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A05" w:rsidRPr="003976B8" w:rsidRDefault="00B57A05" w:rsidP="00B57A05">
      <w:pPr>
        <w:jc w:val="center"/>
        <w:rPr>
          <w:rFonts w:ascii="Times New Roman" w:hAnsi="Times New Roman" w:cs="Times New Roman"/>
          <w:b/>
          <w:sz w:val="32"/>
          <w:szCs w:val="32"/>
        </w:rPr>
      </w:pPr>
      <w:r w:rsidRPr="003976B8">
        <w:rPr>
          <w:rFonts w:ascii="Times New Roman" w:hAnsi="Times New Roman" w:cs="Times New Roman"/>
          <w:b/>
          <w:sz w:val="32"/>
          <w:szCs w:val="32"/>
        </w:rPr>
        <w:t>A PROJECT REPORT ON PROPOSED ARMY MILITARY BARRACK</w:t>
      </w:r>
      <w:r>
        <w:rPr>
          <w:rFonts w:ascii="Times New Roman" w:hAnsi="Times New Roman" w:cs="Times New Roman"/>
          <w:b/>
          <w:sz w:val="32"/>
          <w:szCs w:val="32"/>
        </w:rPr>
        <w:t xml:space="preserve"> AT SOKOTO TOWN ALONG BODE SADU JEBBA ROAD, ILORIN KWARA STATE</w:t>
      </w:r>
      <w:r w:rsidRPr="003976B8">
        <w:rPr>
          <w:rFonts w:ascii="Times New Roman" w:hAnsi="Times New Roman" w:cs="Times New Roman"/>
          <w:b/>
          <w:sz w:val="32"/>
          <w:szCs w:val="32"/>
        </w:rPr>
        <w:t xml:space="preserve"> </w:t>
      </w:r>
    </w:p>
    <w:p w:rsidR="00B57A05" w:rsidRPr="004310EE" w:rsidRDefault="00B57A05" w:rsidP="00B57A05">
      <w:pPr>
        <w:jc w:val="center"/>
        <w:rPr>
          <w:rFonts w:ascii="Times New Roman" w:hAnsi="Times New Roman" w:cs="Times New Roman"/>
          <w:b/>
          <w:sz w:val="28"/>
          <w:szCs w:val="28"/>
        </w:rPr>
      </w:pPr>
    </w:p>
    <w:p w:rsidR="00B57A05" w:rsidRDefault="00B57A05" w:rsidP="00B57A05">
      <w:pPr>
        <w:jc w:val="center"/>
        <w:rPr>
          <w:rFonts w:ascii="Times New Roman" w:hAnsi="Times New Roman" w:cs="Times New Roman"/>
          <w:b/>
          <w:sz w:val="28"/>
          <w:szCs w:val="28"/>
        </w:rPr>
      </w:pPr>
    </w:p>
    <w:p w:rsidR="00B57A05" w:rsidRPr="004310EE" w:rsidRDefault="00B57A05" w:rsidP="00B57A05">
      <w:pPr>
        <w:jc w:val="center"/>
        <w:rPr>
          <w:rFonts w:ascii="Times New Roman" w:hAnsi="Times New Roman" w:cs="Times New Roman"/>
          <w:b/>
          <w:sz w:val="28"/>
          <w:szCs w:val="28"/>
        </w:rPr>
      </w:pPr>
      <w:r w:rsidRPr="004310EE">
        <w:rPr>
          <w:rFonts w:ascii="Times New Roman" w:hAnsi="Times New Roman" w:cs="Times New Roman"/>
          <w:b/>
          <w:sz w:val="28"/>
          <w:szCs w:val="28"/>
        </w:rPr>
        <w:t>BY</w:t>
      </w:r>
    </w:p>
    <w:p w:rsidR="00B57A05" w:rsidRDefault="00B57A05" w:rsidP="00B57A05">
      <w:pPr>
        <w:spacing w:after="0"/>
        <w:jc w:val="center"/>
        <w:rPr>
          <w:rFonts w:ascii="Times New Roman" w:hAnsi="Times New Roman" w:cs="Times New Roman"/>
          <w:b/>
          <w:sz w:val="38"/>
          <w:szCs w:val="28"/>
        </w:rPr>
      </w:pPr>
    </w:p>
    <w:p w:rsidR="00B57A05" w:rsidRDefault="00B57A05" w:rsidP="00B57A05">
      <w:pPr>
        <w:spacing w:after="0"/>
        <w:jc w:val="center"/>
        <w:rPr>
          <w:rFonts w:ascii="Times New Roman" w:hAnsi="Times New Roman" w:cs="Times New Roman"/>
          <w:b/>
          <w:sz w:val="38"/>
          <w:szCs w:val="28"/>
        </w:rPr>
      </w:pPr>
    </w:p>
    <w:p w:rsidR="00B57A05" w:rsidRPr="004310EE" w:rsidRDefault="00B57A05" w:rsidP="00B57A05">
      <w:pPr>
        <w:spacing w:after="0"/>
        <w:jc w:val="center"/>
        <w:rPr>
          <w:rFonts w:ascii="Times New Roman" w:hAnsi="Times New Roman" w:cs="Times New Roman"/>
          <w:b/>
          <w:sz w:val="38"/>
          <w:szCs w:val="28"/>
        </w:rPr>
      </w:pPr>
      <w:r>
        <w:rPr>
          <w:rFonts w:ascii="Times New Roman" w:hAnsi="Times New Roman" w:cs="Times New Roman"/>
          <w:b/>
          <w:sz w:val="38"/>
          <w:szCs w:val="28"/>
        </w:rPr>
        <w:t>ABDULAZEEZ ISMAIL OLADIPUPO</w:t>
      </w:r>
    </w:p>
    <w:p w:rsidR="00B57A05" w:rsidRPr="004310EE" w:rsidRDefault="00B57A05" w:rsidP="00B57A05">
      <w:pPr>
        <w:spacing w:after="0"/>
        <w:jc w:val="center"/>
        <w:rPr>
          <w:rFonts w:ascii="Times New Roman" w:hAnsi="Times New Roman" w:cs="Times New Roman"/>
          <w:b/>
          <w:sz w:val="38"/>
          <w:szCs w:val="28"/>
        </w:rPr>
      </w:pPr>
      <w:r>
        <w:rPr>
          <w:rFonts w:ascii="Times New Roman" w:hAnsi="Times New Roman" w:cs="Times New Roman"/>
          <w:b/>
          <w:sz w:val="38"/>
          <w:szCs w:val="28"/>
        </w:rPr>
        <w:t>HND/23/ARC/FT/0001</w:t>
      </w:r>
    </w:p>
    <w:p w:rsidR="00B57A05" w:rsidRDefault="00B57A05" w:rsidP="00B57A05">
      <w:pPr>
        <w:spacing w:after="0"/>
        <w:jc w:val="center"/>
        <w:rPr>
          <w:rFonts w:ascii="Times New Roman" w:hAnsi="Times New Roman" w:cs="Times New Roman"/>
          <w:b/>
          <w:sz w:val="28"/>
          <w:szCs w:val="28"/>
        </w:rPr>
      </w:pPr>
    </w:p>
    <w:p w:rsidR="00B57A05" w:rsidRDefault="00B57A05" w:rsidP="00B57A05">
      <w:pPr>
        <w:spacing w:after="0"/>
        <w:jc w:val="center"/>
        <w:rPr>
          <w:rFonts w:ascii="Times New Roman" w:hAnsi="Times New Roman" w:cs="Times New Roman"/>
          <w:b/>
          <w:sz w:val="28"/>
          <w:szCs w:val="28"/>
        </w:rPr>
      </w:pPr>
    </w:p>
    <w:p w:rsidR="00B57A05" w:rsidRDefault="00B57A05" w:rsidP="00B57A05">
      <w:pPr>
        <w:spacing w:after="0"/>
        <w:jc w:val="center"/>
        <w:rPr>
          <w:rFonts w:ascii="Times New Roman" w:hAnsi="Times New Roman" w:cs="Times New Roman"/>
          <w:b/>
          <w:sz w:val="28"/>
          <w:szCs w:val="28"/>
        </w:rPr>
      </w:pPr>
    </w:p>
    <w:p w:rsidR="00B57A05" w:rsidRDefault="00B57A05" w:rsidP="00B57A05">
      <w:pPr>
        <w:spacing w:after="0"/>
        <w:jc w:val="center"/>
        <w:rPr>
          <w:rFonts w:ascii="Times New Roman" w:hAnsi="Times New Roman" w:cs="Times New Roman"/>
          <w:b/>
          <w:sz w:val="28"/>
          <w:szCs w:val="28"/>
        </w:rPr>
      </w:pPr>
    </w:p>
    <w:p w:rsidR="00B57A05" w:rsidRPr="004310EE" w:rsidRDefault="00B57A05" w:rsidP="00B57A05">
      <w:pPr>
        <w:spacing w:after="0"/>
        <w:jc w:val="center"/>
        <w:rPr>
          <w:rFonts w:ascii="Times New Roman" w:hAnsi="Times New Roman" w:cs="Times New Roman"/>
          <w:b/>
          <w:sz w:val="28"/>
          <w:szCs w:val="28"/>
        </w:rPr>
      </w:pPr>
    </w:p>
    <w:p w:rsidR="00B57A05" w:rsidRPr="004310EE" w:rsidRDefault="00B57A05" w:rsidP="00B57A05">
      <w:pPr>
        <w:jc w:val="center"/>
        <w:rPr>
          <w:rFonts w:ascii="Times New Roman" w:hAnsi="Times New Roman" w:cs="Times New Roman"/>
          <w:b/>
          <w:sz w:val="28"/>
          <w:szCs w:val="28"/>
        </w:rPr>
      </w:pPr>
      <w:r w:rsidRPr="004310EE">
        <w:rPr>
          <w:rFonts w:ascii="Times New Roman" w:hAnsi="Times New Roman" w:cs="Times New Roman"/>
          <w:b/>
          <w:sz w:val="28"/>
          <w:szCs w:val="28"/>
        </w:rPr>
        <w:t>SUBMITTED TO:</w:t>
      </w:r>
    </w:p>
    <w:p w:rsidR="00B57A05" w:rsidRPr="004310EE" w:rsidRDefault="00B57A05" w:rsidP="00B57A05">
      <w:pPr>
        <w:jc w:val="center"/>
        <w:rPr>
          <w:rFonts w:ascii="Times New Roman" w:hAnsi="Times New Roman" w:cs="Times New Roman"/>
          <w:b/>
          <w:sz w:val="28"/>
          <w:szCs w:val="28"/>
        </w:rPr>
      </w:pPr>
      <w:r w:rsidRPr="004310EE">
        <w:rPr>
          <w:rFonts w:ascii="Times New Roman" w:hAnsi="Times New Roman" w:cs="Times New Roman"/>
          <w:b/>
          <w:sz w:val="28"/>
          <w:szCs w:val="28"/>
        </w:rPr>
        <w:t>DEPARTMENT OF ARCHITECTURAL TECHNOLOGY, INSTITUTE OF ENVIRONMENTAL STUDIES, KWARA STATE POLYTECHNIC, ILORIN</w:t>
      </w:r>
    </w:p>
    <w:p w:rsidR="00B57A05" w:rsidRPr="004310EE" w:rsidRDefault="00B57A05" w:rsidP="00B57A05">
      <w:pPr>
        <w:jc w:val="center"/>
        <w:rPr>
          <w:rFonts w:ascii="Times New Roman" w:hAnsi="Times New Roman" w:cs="Times New Roman"/>
          <w:b/>
          <w:sz w:val="28"/>
          <w:szCs w:val="28"/>
        </w:rPr>
      </w:pPr>
      <w:r w:rsidRPr="004310EE">
        <w:rPr>
          <w:rFonts w:ascii="Times New Roman" w:hAnsi="Times New Roman" w:cs="Times New Roman"/>
          <w:b/>
          <w:sz w:val="28"/>
          <w:szCs w:val="28"/>
        </w:rPr>
        <w:t>IN PARTIAL FULFILLMENT OF THE REQUIREMENT FOR AWARD OF HIGHER NATIONAL DIPLOMA (HND) IN ARCHITECTURAL TECHNOLOGY</w:t>
      </w:r>
    </w:p>
    <w:p w:rsidR="00B57A05" w:rsidRPr="004310EE" w:rsidRDefault="00B57A05" w:rsidP="00B57A05">
      <w:pPr>
        <w:jc w:val="right"/>
        <w:rPr>
          <w:rFonts w:ascii="Times New Roman" w:hAnsi="Times New Roman" w:cs="Times New Roman"/>
          <w:b/>
          <w:sz w:val="28"/>
          <w:szCs w:val="28"/>
        </w:rPr>
      </w:pPr>
      <w:r>
        <w:rPr>
          <w:rFonts w:ascii="Times New Roman" w:hAnsi="Times New Roman" w:cs="Times New Roman"/>
          <w:b/>
          <w:sz w:val="28"/>
          <w:szCs w:val="28"/>
        </w:rPr>
        <w:t>JULY, 2025</w:t>
      </w:r>
    </w:p>
    <w:p w:rsidR="00B57A05" w:rsidRDefault="00B57A05" w:rsidP="00B57A05">
      <w:pPr>
        <w:rPr>
          <w:rFonts w:ascii="Times New Roman" w:hAnsi="Times New Roman" w:cs="Times New Roman"/>
          <w:sz w:val="28"/>
          <w:szCs w:val="28"/>
        </w:rPr>
      </w:pPr>
      <w:r>
        <w:rPr>
          <w:rFonts w:ascii="Times New Roman" w:hAnsi="Times New Roman" w:cs="Times New Roman"/>
          <w:sz w:val="28"/>
          <w:szCs w:val="28"/>
        </w:rPr>
        <w:br w:type="page"/>
      </w:r>
    </w:p>
    <w:p w:rsidR="00B57A05" w:rsidRPr="004310EE" w:rsidRDefault="00B57A05" w:rsidP="00B57A05">
      <w:pPr>
        <w:jc w:val="center"/>
        <w:rPr>
          <w:rFonts w:ascii="Times New Roman" w:hAnsi="Times New Roman" w:cs="Times New Roman"/>
          <w:b/>
          <w:sz w:val="28"/>
          <w:szCs w:val="28"/>
        </w:rPr>
      </w:pPr>
      <w:r w:rsidRPr="004310EE">
        <w:rPr>
          <w:rFonts w:ascii="Times New Roman" w:hAnsi="Times New Roman" w:cs="Times New Roman"/>
          <w:b/>
          <w:sz w:val="28"/>
          <w:szCs w:val="28"/>
        </w:rPr>
        <w:lastRenderedPageBreak/>
        <w:t>DECLARATION</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 xml:space="preserve"> I declare that this project is my personal research works. It has not been presented for the award HND in any polytechnics. The ideas, observation, comments, suggestion herein represent my own convictions, except quotation, which have been acknowledgment in accordance with conventional academic tradition.</w:t>
      </w:r>
    </w:p>
    <w:p w:rsidR="00B57A05" w:rsidRDefault="00B57A05" w:rsidP="00B57A05">
      <w:pPr>
        <w:spacing w:after="0"/>
        <w:jc w:val="both"/>
        <w:rPr>
          <w:rFonts w:ascii="Times New Roman" w:hAnsi="Times New Roman" w:cs="Times New Roman"/>
          <w:sz w:val="28"/>
          <w:szCs w:val="28"/>
        </w:rPr>
      </w:pPr>
      <w:r w:rsidRPr="001C7F54">
        <w:rPr>
          <w:rFonts w:ascii="Times New Roman" w:hAnsi="Times New Roman" w:cs="Times New Roman"/>
          <w:sz w:val="28"/>
          <w:szCs w:val="28"/>
        </w:rPr>
        <w:t>ABDULAZEEZ ISMAIL OLADIPUPO</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HND/23/ARC/FT/0001</w:t>
      </w:r>
    </w:p>
    <w:p w:rsidR="00B57A05" w:rsidRDefault="00B57A05" w:rsidP="00B57A05">
      <w:pPr>
        <w:spacing w:after="0"/>
        <w:jc w:val="both"/>
        <w:rPr>
          <w:rFonts w:ascii="Times New Roman" w:hAnsi="Times New Roman" w:cs="Times New Roman"/>
          <w:sz w:val="28"/>
          <w:szCs w:val="28"/>
        </w:rPr>
      </w:pPr>
    </w:p>
    <w:p w:rsidR="00B57A05" w:rsidRDefault="00B57A05" w:rsidP="00B57A05">
      <w:pPr>
        <w:jc w:val="both"/>
        <w:rPr>
          <w:rFonts w:ascii="Times New Roman" w:hAnsi="Times New Roman" w:cs="Times New Roman"/>
          <w:sz w:val="28"/>
          <w:szCs w:val="28"/>
        </w:rPr>
      </w:pP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_________________________</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r>
        <w:rPr>
          <w:rFonts w:ascii="Times New Roman" w:hAnsi="Times New Roman" w:cs="Times New Roman"/>
          <w:sz w:val="28"/>
          <w:szCs w:val="28"/>
        </w:rPr>
        <w:br w:type="page"/>
      </w:r>
    </w:p>
    <w:p w:rsidR="00B57A05" w:rsidRDefault="00B57A05" w:rsidP="00B57A05">
      <w:pPr>
        <w:jc w:val="center"/>
        <w:rPr>
          <w:rFonts w:ascii="Times New Roman" w:hAnsi="Times New Roman" w:cs="Times New Roman"/>
          <w:sz w:val="28"/>
          <w:szCs w:val="28"/>
        </w:rPr>
      </w:pPr>
      <w:r w:rsidRPr="00307B9A">
        <w:rPr>
          <w:rFonts w:ascii="Times New Roman" w:hAnsi="Times New Roman" w:cs="Times New Roman"/>
          <w:b/>
          <w:sz w:val="28"/>
          <w:szCs w:val="28"/>
        </w:rPr>
        <w:lastRenderedPageBreak/>
        <w:t>CERTIFICATION</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This project has been read and certified as meeting part of the requirement of the department of Architecture Technology, Institute of Environmental Studies Kwara State Polytechnic for award of Higher National Diploma (HND) in Architecture Technology.</w:t>
      </w:r>
    </w:p>
    <w:p w:rsidR="00B57A05" w:rsidRDefault="00B57A05" w:rsidP="00B57A05">
      <w:pPr>
        <w:jc w:val="both"/>
        <w:rPr>
          <w:rFonts w:ascii="Times New Roman" w:hAnsi="Times New Roman" w:cs="Times New Roman"/>
          <w:sz w:val="28"/>
          <w:szCs w:val="28"/>
        </w:rPr>
      </w:pPr>
    </w:p>
    <w:p w:rsidR="00B57A05" w:rsidRDefault="00B57A05" w:rsidP="00B57A05">
      <w:pPr>
        <w:jc w:val="both"/>
        <w:rPr>
          <w:rFonts w:ascii="Times New Roman" w:hAnsi="Times New Roman" w:cs="Times New Roman"/>
          <w:sz w:val="28"/>
          <w:szCs w:val="28"/>
        </w:rPr>
      </w:pP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B57A05" w:rsidRDefault="00B57A05" w:rsidP="00B57A05">
      <w:pPr>
        <w:spacing w:after="0"/>
        <w:jc w:val="both"/>
        <w:rPr>
          <w:rFonts w:ascii="Times New Roman" w:hAnsi="Times New Roman" w:cs="Times New Roman"/>
          <w:b/>
          <w:sz w:val="28"/>
          <w:szCs w:val="28"/>
        </w:rPr>
      </w:pPr>
      <w:r>
        <w:rPr>
          <w:rFonts w:ascii="Times New Roman" w:hAnsi="Times New Roman" w:cs="Times New Roman"/>
          <w:b/>
          <w:sz w:val="28"/>
          <w:szCs w:val="28"/>
        </w:rPr>
        <w:t>ARC. B.Y.F ABDULAZEEZ</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p>
    <w:p w:rsidR="00B57A05" w:rsidRPr="005607A7" w:rsidRDefault="00B57A05" w:rsidP="00B57A05">
      <w:pPr>
        <w:spacing w:after="0"/>
        <w:jc w:val="both"/>
        <w:rPr>
          <w:rFonts w:ascii="Times New Roman" w:hAnsi="Times New Roman" w:cs="Times New Roman"/>
          <w:b/>
          <w:i/>
          <w:sz w:val="28"/>
          <w:szCs w:val="28"/>
        </w:rPr>
      </w:pPr>
      <w:r w:rsidRPr="005607A7">
        <w:rPr>
          <w:rFonts w:ascii="Times New Roman" w:hAnsi="Times New Roman" w:cs="Times New Roman"/>
          <w:b/>
          <w:i/>
          <w:sz w:val="28"/>
          <w:szCs w:val="28"/>
        </w:rPr>
        <w:t>PROJECT SUPERVISOR</w:t>
      </w:r>
    </w:p>
    <w:p w:rsidR="00B57A05" w:rsidRDefault="00B57A05" w:rsidP="00B57A05">
      <w:pPr>
        <w:spacing w:after="0"/>
        <w:jc w:val="both"/>
        <w:rPr>
          <w:rFonts w:ascii="Times New Roman" w:hAnsi="Times New Roman" w:cs="Times New Roman"/>
          <w:b/>
          <w:sz w:val="28"/>
          <w:szCs w:val="28"/>
        </w:rPr>
      </w:pPr>
    </w:p>
    <w:p w:rsidR="00B57A05" w:rsidRDefault="00B57A05" w:rsidP="00B57A05">
      <w:pPr>
        <w:jc w:val="both"/>
        <w:rPr>
          <w:rFonts w:ascii="Times New Roman" w:hAnsi="Times New Roman" w:cs="Times New Roman"/>
          <w:b/>
          <w:sz w:val="28"/>
          <w:szCs w:val="28"/>
        </w:rPr>
      </w:pPr>
    </w:p>
    <w:p w:rsidR="00B57A05" w:rsidRDefault="00B57A05" w:rsidP="00B57A05">
      <w:pPr>
        <w:jc w:val="both"/>
        <w:rPr>
          <w:rFonts w:ascii="Times New Roman" w:hAnsi="Times New Roman" w:cs="Times New Roman"/>
          <w:sz w:val="28"/>
          <w:szCs w:val="28"/>
        </w:rPr>
      </w:pPr>
      <w:r w:rsidRPr="00EE6038">
        <w:rPr>
          <w:rFonts w:ascii="Times New Roman" w:hAnsi="Times New Roman" w:cs="Times New Roman"/>
          <w:sz w:val="28"/>
          <w:szCs w:val="28"/>
        </w:rPr>
        <w:t>_____________________</w:t>
      </w:r>
      <w:r>
        <w:rPr>
          <w:rFonts w:ascii="Times New Roman" w:hAnsi="Times New Roman" w:cs="Times New Roman"/>
          <w:sz w:val="28"/>
          <w:szCs w:val="28"/>
        </w:rPr>
        <w:t>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B57A05" w:rsidRPr="002B49F3" w:rsidRDefault="00B57A05" w:rsidP="00B57A05">
      <w:pPr>
        <w:spacing w:after="0"/>
        <w:jc w:val="both"/>
        <w:rPr>
          <w:rFonts w:ascii="Times New Roman" w:hAnsi="Times New Roman" w:cs="Times New Roman"/>
          <w:b/>
          <w:sz w:val="28"/>
          <w:szCs w:val="28"/>
        </w:rPr>
      </w:pPr>
      <w:r w:rsidRPr="002B49F3">
        <w:rPr>
          <w:rFonts w:ascii="Times New Roman" w:hAnsi="Times New Roman" w:cs="Times New Roman"/>
          <w:b/>
          <w:sz w:val="28"/>
          <w:szCs w:val="28"/>
        </w:rPr>
        <w:t>ARC. ADEYEMI F.</w:t>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t>DATE</w:t>
      </w:r>
    </w:p>
    <w:p w:rsidR="00B57A05" w:rsidRPr="002B49F3" w:rsidRDefault="00B57A05" w:rsidP="00B57A05">
      <w:pPr>
        <w:spacing w:after="0"/>
        <w:jc w:val="both"/>
        <w:rPr>
          <w:rFonts w:ascii="Times New Roman" w:hAnsi="Times New Roman" w:cs="Times New Roman"/>
          <w:i/>
          <w:sz w:val="28"/>
          <w:szCs w:val="28"/>
        </w:rPr>
      </w:pPr>
      <w:r w:rsidRPr="002B49F3">
        <w:rPr>
          <w:rFonts w:ascii="Times New Roman" w:hAnsi="Times New Roman" w:cs="Times New Roman"/>
          <w:b/>
          <w:i/>
          <w:sz w:val="28"/>
          <w:szCs w:val="28"/>
        </w:rPr>
        <w:t>PROJECT CO-ORDINATOR</w:t>
      </w:r>
      <w:r w:rsidRPr="002B49F3">
        <w:rPr>
          <w:rFonts w:ascii="Times New Roman" w:hAnsi="Times New Roman" w:cs="Times New Roman"/>
          <w:b/>
          <w:i/>
          <w:sz w:val="28"/>
          <w:szCs w:val="28"/>
        </w:rPr>
        <w:tab/>
      </w:r>
      <w:r w:rsidRPr="002B49F3">
        <w:rPr>
          <w:rFonts w:ascii="Times New Roman" w:hAnsi="Times New Roman" w:cs="Times New Roman"/>
          <w:i/>
          <w:sz w:val="28"/>
          <w:szCs w:val="28"/>
        </w:rPr>
        <w:tab/>
      </w:r>
      <w:r w:rsidRPr="002B49F3">
        <w:rPr>
          <w:rFonts w:ascii="Times New Roman" w:hAnsi="Times New Roman" w:cs="Times New Roman"/>
          <w:i/>
          <w:sz w:val="28"/>
          <w:szCs w:val="28"/>
        </w:rPr>
        <w:tab/>
      </w:r>
    </w:p>
    <w:p w:rsidR="00B57A05" w:rsidRDefault="00B57A05" w:rsidP="00B57A05">
      <w:pPr>
        <w:jc w:val="both"/>
        <w:rPr>
          <w:rFonts w:ascii="Times New Roman" w:hAnsi="Times New Roman" w:cs="Times New Roman"/>
          <w:sz w:val="28"/>
          <w:szCs w:val="28"/>
        </w:rPr>
      </w:pPr>
    </w:p>
    <w:p w:rsidR="00B57A05" w:rsidRPr="00EE6038" w:rsidRDefault="00B57A05" w:rsidP="00B57A05">
      <w:pPr>
        <w:jc w:val="both"/>
      </w:pPr>
      <w:r>
        <w:rPr>
          <w:rFonts w:ascii="Times New Roman" w:hAnsi="Times New Roman" w:cs="Times New Roman"/>
          <w:sz w:val="28"/>
          <w:szCs w:val="28"/>
        </w:rPr>
        <w:t>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B57A05" w:rsidRPr="002B49F3" w:rsidRDefault="00B57A05" w:rsidP="00B57A05">
      <w:pPr>
        <w:spacing w:after="0"/>
        <w:rPr>
          <w:rFonts w:ascii="Times New Roman" w:hAnsi="Times New Roman" w:cs="Times New Roman"/>
          <w:b/>
          <w:sz w:val="28"/>
          <w:szCs w:val="28"/>
        </w:rPr>
      </w:pPr>
      <w:r w:rsidRPr="002B49F3">
        <w:rPr>
          <w:rFonts w:ascii="Times New Roman" w:hAnsi="Times New Roman" w:cs="Times New Roman"/>
          <w:b/>
          <w:sz w:val="28"/>
          <w:szCs w:val="28"/>
        </w:rPr>
        <w:t>ARC. TOMORI J.M</w:t>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r>
      <w:r w:rsidRPr="002B49F3">
        <w:rPr>
          <w:rFonts w:ascii="Times New Roman" w:hAnsi="Times New Roman" w:cs="Times New Roman"/>
          <w:b/>
          <w:sz w:val="28"/>
          <w:szCs w:val="28"/>
        </w:rPr>
        <w:tab/>
        <w:t>DATE</w:t>
      </w:r>
    </w:p>
    <w:p w:rsidR="00B57A05" w:rsidRPr="002B49F3" w:rsidRDefault="00B57A05" w:rsidP="00B57A05">
      <w:pPr>
        <w:spacing w:after="0"/>
        <w:rPr>
          <w:rFonts w:ascii="Times New Roman" w:hAnsi="Times New Roman" w:cs="Times New Roman"/>
          <w:b/>
          <w:i/>
          <w:sz w:val="28"/>
          <w:szCs w:val="28"/>
        </w:rPr>
      </w:pPr>
      <w:r w:rsidRPr="002B49F3">
        <w:rPr>
          <w:rFonts w:ascii="Times New Roman" w:hAnsi="Times New Roman" w:cs="Times New Roman"/>
          <w:b/>
          <w:i/>
          <w:sz w:val="28"/>
          <w:szCs w:val="28"/>
        </w:rPr>
        <w:t>HEAD OF DEPARTMENT</w:t>
      </w:r>
    </w:p>
    <w:p w:rsidR="00B57A05" w:rsidRDefault="00B57A05" w:rsidP="00B57A05">
      <w:pPr>
        <w:spacing w:after="0"/>
        <w:rPr>
          <w:rFonts w:ascii="Times New Roman" w:hAnsi="Times New Roman" w:cs="Times New Roman"/>
          <w:sz w:val="28"/>
          <w:szCs w:val="28"/>
        </w:rPr>
      </w:pPr>
    </w:p>
    <w:p w:rsidR="00B57A05" w:rsidRDefault="00B57A05" w:rsidP="00B57A05">
      <w:pPr>
        <w:spacing w:after="0"/>
        <w:rPr>
          <w:rFonts w:ascii="Times New Roman" w:hAnsi="Times New Roman" w:cs="Times New Roman"/>
          <w:sz w:val="28"/>
          <w:szCs w:val="28"/>
        </w:rPr>
      </w:pPr>
    </w:p>
    <w:p w:rsidR="00B57A05" w:rsidRDefault="00B57A05" w:rsidP="00B57A05">
      <w:pPr>
        <w:spacing w:after="0"/>
        <w:rPr>
          <w:rFonts w:ascii="Times New Roman" w:hAnsi="Times New Roman" w:cs="Times New Roman"/>
          <w:sz w:val="28"/>
          <w:szCs w:val="28"/>
        </w:rPr>
      </w:pPr>
      <w:r>
        <w:rPr>
          <w:rFonts w:ascii="Times New Roman" w:hAnsi="Times New Roman" w:cs="Times New Roman"/>
          <w:sz w:val="28"/>
          <w:szCs w:val="28"/>
        </w:rPr>
        <w:t>___________________________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____________________</w:t>
      </w:r>
    </w:p>
    <w:p w:rsidR="00B57A05" w:rsidRPr="002B49F3" w:rsidRDefault="00B57A05" w:rsidP="00B57A05">
      <w:pPr>
        <w:spacing w:after="0"/>
        <w:rPr>
          <w:rFonts w:ascii="Times New Roman" w:hAnsi="Times New Roman" w:cs="Times New Roman"/>
          <w:b/>
          <w:sz w:val="28"/>
          <w:szCs w:val="28"/>
        </w:rPr>
      </w:pPr>
      <w:r>
        <w:rPr>
          <w:rFonts w:ascii="Times New Roman" w:hAnsi="Times New Roman" w:cs="Times New Roman"/>
          <w:b/>
          <w:sz w:val="28"/>
          <w:szCs w:val="28"/>
        </w:rPr>
        <w:t>External Examine</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2B49F3">
        <w:rPr>
          <w:rFonts w:ascii="Times New Roman" w:hAnsi="Times New Roman" w:cs="Times New Roman"/>
          <w:b/>
          <w:sz w:val="28"/>
          <w:szCs w:val="28"/>
        </w:rPr>
        <w:t>DATE</w:t>
      </w:r>
      <w:r w:rsidRPr="002B49F3">
        <w:rPr>
          <w:rFonts w:ascii="Times New Roman" w:hAnsi="Times New Roman" w:cs="Times New Roman"/>
          <w:b/>
          <w:sz w:val="28"/>
          <w:szCs w:val="28"/>
        </w:rPr>
        <w:br w:type="page"/>
      </w:r>
    </w:p>
    <w:p w:rsidR="00B57A05" w:rsidRDefault="00B57A05" w:rsidP="00B57A05">
      <w:pPr>
        <w:jc w:val="center"/>
        <w:rPr>
          <w:rFonts w:ascii="Times New Roman" w:hAnsi="Times New Roman" w:cs="Times New Roman"/>
          <w:b/>
          <w:sz w:val="28"/>
          <w:szCs w:val="28"/>
        </w:rPr>
      </w:pPr>
      <w:r w:rsidRPr="00307B9A">
        <w:rPr>
          <w:rFonts w:ascii="Times New Roman" w:hAnsi="Times New Roman" w:cs="Times New Roman"/>
          <w:b/>
          <w:sz w:val="28"/>
          <w:szCs w:val="28"/>
        </w:rPr>
        <w:lastRenderedPageBreak/>
        <w:t>DEDICATION</w:t>
      </w:r>
    </w:p>
    <w:p w:rsidR="00B57A05" w:rsidRDefault="00B57A05" w:rsidP="00B57A05">
      <w:pPr>
        <w:jc w:val="both"/>
        <w:rPr>
          <w:rFonts w:ascii="Times New Roman" w:hAnsi="Times New Roman" w:cs="Times New Roman"/>
          <w:sz w:val="28"/>
          <w:szCs w:val="28"/>
        </w:rPr>
      </w:pPr>
      <w:r>
        <w:rPr>
          <w:rFonts w:ascii="Times New Roman" w:hAnsi="Times New Roman" w:cs="Times New Roman"/>
          <w:b/>
          <w:sz w:val="28"/>
          <w:szCs w:val="28"/>
        </w:rPr>
        <w:tab/>
      </w:r>
      <w:r w:rsidRPr="00307B9A">
        <w:rPr>
          <w:rFonts w:ascii="Times New Roman" w:hAnsi="Times New Roman" w:cs="Times New Roman"/>
          <w:sz w:val="28"/>
          <w:szCs w:val="28"/>
        </w:rPr>
        <w:t>This</w:t>
      </w:r>
      <w:r>
        <w:rPr>
          <w:rFonts w:ascii="Times New Roman" w:hAnsi="Times New Roman" w:cs="Times New Roman"/>
          <w:sz w:val="28"/>
          <w:szCs w:val="28"/>
        </w:rPr>
        <w:t xml:space="preserve"> project is dedicated to Almighty Allah and also to my parent MR &amp; MRS ISMAIL and to Kwara State Polytechnic.</w:t>
      </w:r>
    </w:p>
    <w:p w:rsidR="00B57A05" w:rsidRDefault="00B57A05" w:rsidP="00B57A05">
      <w:pPr>
        <w:rPr>
          <w:rFonts w:ascii="Times New Roman" w:hAnsi="Times New Roman" w:cs="Times New Roman"/>
          <w:sz w:val="28"/>
          <w:szCs w:val="28"/>
        </w:rPr>
      </w:pPr>
      <w:r>
        <w:rPr>
          <w:rFonts w:ascii="Times New Roman" w:hAnsi="Times New Roman" w:cs="Times New Roman"/>
          <w:sz w:val="28"/>
          <w:szCs w:val="28"/>
        </w:rPr>
        <w:br w:type="page"/>
      </w:r>
    </w:p>
    <w:p w:rsidR="00B57A05" w:rsidRDefault="00B57A05" w:rsidP="00B57A05">
      <w:pPr>
        <w:jc w:val="center"/>
        <w:rPr>
          <w:rFonts w:ascii="Times New Roman" w:hAnsi="Times New Roman" w:cs="Times New Roman"/>
          <w:b/>
          <w:sz w:val="28"/>
          <w:szCs w:val="28"/>
        </w:rPr>
      </w:pPr>
      <w:r w:rsidRPr="00307B9A">
        <w:rPr>
          <w:rFonts w:ascii="Times New Roman" w:hAnsi="Times New Roman" w:cs="Times New Roman"/>
          <w:b/>
          <w:sz w:val="28"/>
          <w:szCs w:val="28"/>
        </w:rPr>
        <w:lastRenderedPageBreak/>
        <w:t>ACKNOWLEDGMENT</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ab/>
        <w:t>I give all adoration and thanks to Almighty Allah, the giver of life and joy giving me the great opportunity, strength and wisdom to start and conclude the program of Higher National Diploma and to study Architecture in the great institute of environmental studies.</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ab/>
        <w:t>I must appreciate and gratify the devoted assistance of my supervisor ARC ABDULAZEEZ B.Y.F. from commencement to this work to the very end. To all lecturers of the department of Architectural Technology, ARC. ADEYEMI Felix, ARC, AMADA A.T, ARC. Tomori J.M, ARC. CHUCKWUMA NMOM, ARC. Solomon Familua.</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ab/>
        <w:t>I would like to place my sincere appreciation and thanks for the overwhelming support and love I received from my parent MR. SULAIMAN ISMAIL  and MRS. AFUSAT ISMAIL loving you less is sin.</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ab/>
        <w:t>Special appreciation goes to my sibling Abubakar, Taofeeq, Abdulwasiu, Mutiu, Mutiat.</w:t>
      </w:r>
    </w:p>
    <w:p w:rsidR="00B57A05" w:rsidRDefault="00B57A05" w:rsidP="00B57A05">
      <w:pPr>
        <w:jc w:val="both"/>
        <w:rPr>
          <w:rFonts w:ascii="Times New Roman" w:hAnsi="Times New Roman" w:cs="Times New Roman"/>
          <w:sz w:val="28"/>
          <w:szCs w:val="28"/>
        </w:rPr>
      </w:pPr>
    </w:p>
    <w:p w:rsidR="00B57A05" w:rsidRDefault="00B57A05" w:rsidP="00B57A05">
      <w:pPr>
        <w:rPr>
          <w:rFonts w:ascii="Times New Roman" w:hAnsi="Times New Roman" w:cs="Times New Roman"/>
          <w:b/>
          <w:sz w:val="28"/>
          <w:szCs w:val="28"/>
        </w:rPr>
      </w:pPr>
      <w:r>
        <w:rPr>
          <w:rFonts w:ascii="Times New Roman" w:hAnsi="Times New Roman" w:cs="Times New Roman"/>
          <w:b/>
          <w:sz w:val="28"/>
          <w:szCs w:val="28"/>
        </w:rPr>
        <w:br w:type="page"/>
      </w:r>
    </w:p>
    <w:p w:rsidR="00B57A05" w:rsidRDefault="00B57A05" w:rsidP="00B57A05">
      <w:pPr>
        <w:spacing w:after="0"/>
        <w:jc w:val="center"/>
        <w:rPr>
          <w:rFonts w:ascii="Times New Roman" w:hAnsi="Times New Roman" w:cs="Times New Roman"/>
          <w:b/>
          <w:sz w:val="28"/>
          <w:szCs w:val="28"/>
        </w:rPr>
      </w:pPr>
      <w:r w:rsidRPr="005607A7">
        <w:rPr>
          <w:rFonts w:ascii="Times New Roman" w:hAnsi="Times New Roman" w:cs="Times New Roman"/>
          <w:b/>
          <w:sz w:val="28"/>
          <w:szCs w:val="28"/>
        </w:rPr>
        <w:lastRenderedPageBreak/>
        <w:t>Table of Content</w:t>
      </w:r>
      <w:r>
        <w:rPr>
          <w:rFonts w:ascii="Times New Roman" w:hAnsi="Times New Roman" w:cs="Times New Roman"/>
          <w:b/>
          <w:sz w:val="28"/>
          <w:szCs w:val="28"/>
        </w:rPr>
        <w:t>s</w:t>
      </w:r>
    </w:p>
    <w:p w:rsidR="00B57A05" w:rsidRDefault="00B57A05" w:rsidP="00B57A05">
      <w:pPr>
        <w:spacing w:after="0" w:line="360" w:lineRule="auto"/>
        <w:jc w:val="both"/>
        <w:rPr>
          <w:rFonts w:ascii="Times New Roman" w:hAnsi="Times New Roman" w:cs="Times New Roman"/>
          <w:sz w:val="28"/>
          <w:szCs w:val="28"/>
        </w:rPr>
      </w:pPr>
      <w:r w:rsidRPr="005607A7">
        <w:rPr>
          <w:rFonts w:ascii="Times New Roman" w:hAnsi="Times New Roman" w:cs="Times New Roman"/>
          <w:sz w:val="28"/>
          <w:szCs w:val="28"/>
        </w:rPr>
        <w:t>Title</w:t>
      </w:r>
      <w:r>
        <w:rPr>
          <w:rFonts w:ascii="Times New Roman" w:hAnsi="Times New Roman" w:cs="Times New Roman"/>
          <w:sz w:val="28"/>
          <w:szCs w:val="28"/>
        </w:rPr>
        <w:t xml:space="preserve"> page ……………………………………………………………..…… i</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Declaration …………..………………………………………………….… ii</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Certification …………………………………………………….………… iii</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Dedication …………………………………………………….......…….… iv</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Acknowledgment …………………………..…………………..……..…… v</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Abstract ……………………………………………...….…………..…… viii</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CHAPTER ONE</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Introduction ………………………………………………...……….. 1</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t>Historical Background.…………………….………….…….……...   1</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t>Definition …………………………………………………………..   3</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t>Aims and Objectives ……………………………………………….   3</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t>Justification …………………………………………………………. 4</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t>Limitation…. ………………………………………………………..  4</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t>Research Methodology …………………………………………… 4-5</w:t>
      </w:r>
    </w:p>
    <w:p w:rsidR="00B57A05" w:rsidRDefault="00B57A05" w:rsidP="00B57A05">
      <w:pPr>
        <w:spacing w:after="0" w:line="360" w:lineRule="auto"/>
        <w:rPr>
          <w:rFonts w:ascii="Times New Roman" w:hAnsi="Times New Roman" w:cs="Times New Roman"/>
          <w:sz w:val="28"/>
          <w:szCs w:val="28"/>
        </w:rPr>
      </w:pP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CHAPTER TWO</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rPr>
        <w:tab/>
        <w:t>Literature Review …………………………………………….        6-8</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2.1 </w:t>
      </w:r>
      <w:r>
        <w:rPr>
          <w:rFonts w:ascii="Times New Roman" w:hAnsi="Times New Roman" w:cs="Times New Roman"/>
          <w:sz w:val="28"/>
          <w:szCs w:val="28"/>
        </w:rPr>
        <w:tab/>
        <w:t>Case studies ………………………………………………… ...    9-33</w:t>
      </w:r>
    </w:p>
    <w:p w:rsidR="00B57A05" w:rsidRDefault="00B57A05" w:rsidP="00B57A05">
      <w:pPr>
        <w:spacing w:after="0" w:line="360" w:lineRule="auto"/>
        <w:rPr>
          <w:rFonts w:ascii="Times New Roman" w:hAnsi="Times New Roman" w:cs="Times New Roman"/>
          <w:sz w:val="28"/>
          <w:szCs w:val="28"/>
        </w:rPr>
      </w:pPr>
    </w:p>
    <w:p w:rsidR="00B57A05" w:rsidRDefault="00B57A05" w:rsidP="00B57A05">
      <w:pPr>
        <w:spacing w:after="0" w:line="360" w:lineRule="auto"/>
        <w:rPr>
          <w:rFonts w:ascii="Times New Roman" w:hAnsi="Times New Roman" w:cs="Times New Roman"/>
          <w:sz w:val="28"/>
          <w:szCs w:val="28"/>
        </w:rPr>
      </w:pPr>
    </w:p>
    <w:p w:rsidR="00B57A05" w:rsidRDefault="00B57A05" w:rsidP="00B57A05">
      <w:pPr>
        <w:rPr>
          <w:rFonts w:ascii="Times New Roman" w:hAnsi="Times New Roman" w:cs="Times New Roman"/>
          <w:sz w:val="28"/>
          <w:szCs w:val="28"/>
        </w:rPr>
      </w:pPr>
      <w:r>
        <w:rPr>
          <w:rFonts w:ascii="Times New Roman" w:hAnsi="Times New Roman" w:cs="Times New Roman"/>
          <w:sz w:val="28"/>
          <w:szCs w:val="28"/>
        </w:rPr>
        <w:br w:type="page"/>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CHAPTER THREE</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rPr>
        <w:tab/>
        <w:t>Introduction to the site………….. ……………………….…..…......34</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Brief History of the Town………. ……………………….…..…......34</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rPr>
        <w:tab/>
        <w:t>Site Location/Description …...…………………………………….  34</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rPr>
        <w:tab/>
        <w:t>Site Location /Choice and Criteria………………………........... 35-36</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3.4</w:t>
      </w:r>
      <w:r>
        <w:rPr>
          <w:rFonts w:ascii="Times New Roman" w:hAnsi="Times New Roman" w:cs="Times New Roman"/>
          <w:sz w:val="28"/>
          <w:szCs w:val="28"/>
        </w:rPr>
        <w:tab/>
        <w:t>Site Analysis/Inventory..………………………………………....….36</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3.5</w:t>
      </w:r>
      <w:r>
        <w:rPr>
          <w:rFonts w:ascii="Times New Roman" w:hAnsi="Times New Roman" w:cs="Times New Roman"/>
          <w:sz w:val="28"/>
          <w:szCs w:val="28"/>
        </w:rPr>
        <w:tab/>
        <w:t>Site Suitability/</w:t>
      </w:r>
      <w:r w:rsidRPr="00E04E28">
        <w:rPr>
          <w:rFonts w:ascii="Times New Roman" w:hAnsi="Times New Roman" w:cs="Times New Roman"/>
          <w:sz w:val="28"/>
          <w:szCs w:val="28"/>
        </w:rPr>
        <w:t xml:space="preserve"> </w:t>
      </w:r>
      <w:r>
        <w:rPr>
          <w:rFonts w:ascii="Times New Roman" w:hAnsi="Times New Roman" w:cs="Times New Roman"/>
          <w:sz w:val="28"/>
          <w:szCs w:val="28"/>
        </w:rPr>
        <w:t>Analysis………………………………………...36-38</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3.6</w:t>
      </w:r>
      <w:r>
        <w:rPr>
          <w:rFonts w:ascii="Times New Roman" w:hAnsi="Times New Roman" w:cs="Times New Roman"/>
          <w:sz w:val="28"/>
          <w:szCs w:val="28"/>
        </w:rPr>
        <w:tab/>
        <w:t>Geographical Characteristics………………………...….……..……38</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3.7</w:t>
      </w:r>
      <w:r>
        <w:rPr>
          <w:rFonts w:ascii="Times New Roman" w:hAnsi="Times New Roman" w:cs="Times New Roman"/>
          <w:sz w:val="28"/>
          <w:szCs w:val="28"/>
        </w:rPr>
        <w:tab/>
        <w:t>Climatic Characteristics…....………………………...….……..……39</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3.8</w:t>
      </w:r>
      <w:r>
        <w:rPr>
          <w:rFonts w:ascii="Times New Roman" w:hAnsi="Times New Roman" w:cs="Times New Roman"/>
          <w:sz w:val="28"/>
          <w:szCs w:val="28"/>
        </w:rPr>
        <w:tab/>
        <w:t>Infrastructure……………....………………………...….……..……40</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3.9</w:t>
      </w:r>
      <w:r>
        <w:rPr>
          <w:rFonts w:ascii="Times New Roman" w:hAnsi="Times New Roman" w:cs="Times New Roman"/>
          <w:sz w:val="28"/>
          <w:szCs w:val="28"/>
        </w:rPr>
        <w:tab/>
        <w:t>Conclusion.……………………………………………….…………40</w:t>
      </w:r>
    </w:p>
    <w:p w:rsidR="00B57A05" w:rsidRDefault="00B57A05" w:rsidP="00B57A05">
      <w:pPr>
        <w:spacing w:after="0" w:line="360" w:lineRule="auto"/>
        <w:rPr>
          <w:rFonts w:ascii="Times New Roman" w:hAnsi="Times New Roman" w:cs="Times New Roman"/>
          <w:sz w:val="28"/>
          <w:szCs w:val="28"/>
        </w:rPr>
      </w:pP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CHAPTER FOUR</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4.0</w:t>
      </w:r>
      <w:r>
        <w:rPr>
          <w:rFonts w:ascii="Times New Roman" w:hAnsi="Times New Roman" w:cs="Times New Roman"/>
          <w:sz w:val="28"/>
          <w:szCs w:val="28"/>
        </w:rPr>
        <w:tab/>
        <w:t>Design Criteria/General Requirement.………………………..…41-43</w:t>
      </w:r>
    </w:p>
    <w:p w:rsidR="00B57A05" w:rsidRDefault="00B57A05" w:rsidP="00B57A05">
      <w:pPr>
        <w:spacing w:after="0" w:line="360" w:lineRule="auto"/>
        <w:rPr>
          <w:rFonts w:ascii="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rPr>
        <w:tab/>
        <w:t>Site Planning/Zoning/ Concept…….. .……………………..……43-45</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rPr>
        <w:tab/>
        <w:t>Brief Analysis (Client) /User, Requirement……………………….. 45</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4.3</w:t>
      </w:r>
      <w:r>
        <w:rPr>
          <w:rFonts w:ascii="Times New Roman" w:hAnsi="Times New Roman" w:cs="Times New Roman"/>
          <w:sz w:val="28"/>
          <w:szCs w:val="28"/>
        </w:rPr>
        <w:tab/>
        <w:t>The Design Scope...………………………..…………….…..…45-46</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rPr>
        <w:tab/>
        <w:t xml:space="preserve">Functional relationship ………..……………………..…..….….46-47 </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4.5</w:t>
      </w:r>
      <w:r>
        <w:rPr>
          <w:rFonts w:ascii="Times New Roman" w:hAnsi="Times New Roman" w:cs="Times New Roman"/>
          <w:sz w:val="28"/>
          <w:szCs w:val="28"/>
        </w:rPr>
        <w:tab/>
        <w:t>Space Analysis/ Space Calculation Allocation..……….……… 48-50</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4.6</w:t>
      </w:r>
      <w:r>
        <w:rPr>
          <w:rFonts w:ascii="Times New Roman" w:hAnsi="Times New Roman" w:cs="Times New Roman"/>
          <w:sz w:val="28"/>
          <w:szCs w:val="28"/>
        </w:rPr>
        <w:tab/>
        <w:t xml:space="preserve">Conceptual Development ……………………………..…..….….…50 </w:t>
      </w:r>
    </w:p>
    <w:p w:rsidR="00B57A05" w:rsidRDefault="00B57A05" w:rsidP="00B57A05">
      <w:pPr>
        <w:spacing w:after="0" w:line="360" w:lineRule="auto"/>
        <w:jc w:val="both"/>
        <w:rPr>
          <w:rFonts w:ascii="Times New Roman" w:hAnsi="Times New Roman" w:cs="Times New Roman"/>
          <w:sz w:val="28"/>
          <w:szCs w:val="28"/>
        </w:rPr>
      </w:pP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CHAPTER FIVE</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5.0</w:t>
      </w:r>
      <w:r>
        <w:rPr>
          <w:rFonts w:ascii="Times New Roman" w:hAnsi="Times New Roman" w:cs="Times New Roman"/>
          <w:sz w:val="28"/>
          <w:szCs w:val="28"/>
        </w:rPr>
        <w:tab/>
        <w:t>Appraisal of proposed Design/Service………..…….…..………….51</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5.1</w:t>
      </w:r>
      <w:r>
        <w:rPr>
          <w:rFonts w:ascii="Times New Roman" w:hAnsi="Times New Roman" w:cs="Times New Roman"/>
          <w:sz w:val="28"/>
          <w:szCs w:val="28"/>
        </w:rPr>
        <w:tab/>
        <w:t>Construction methodology and materials...…………..…..…………51</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5.2</w:t>
      </w:r>
      <w:r>
        <w:rPr>
          <w:rFonts w:ascii="Times New Roman" w:hAnsi="Times New Roman" w:cs="Times New Roman"/>
          <w:sz w:val="28"/>
          <w:szCs w:val="28"/>
        </w:rPr>
        <w:tab/>
        <w:t>General Design Consideration…………………………..…........... 52</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5.3</w:t>
      </w:r>
      <w:r>
        <w:rPr>
          <w:rFonts w:ascii="Times New Roman" w:hAnsi="Times New Roman" w:cs="Times New Roman"/>
          <w:sz w:val="28"/>
          <w:szCs w:val="28"/>
        </w:rPr>
        <w:tab/>
        <w:t>Structural Principle………………………………………...………..52</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5.4</w:t>
      </w:r>
      <w:r>
        <w:rPr>
          <w:rFonts w:ascii="Times New Roman" w:hAnsi="Times New Roman" w:cs="Times New Roman"/>
          <w:sz w:val="28"/>
          <w:szCs w:val="28"/>
        </w:rPr>
        <w:tab/>
        <w:t>Landscape Design…………… ….…………………..……………..52</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5.5</w:t>
      </w:r>
      <w:r>
        <w:rPr>
          <w:rFonts w:ascii="Times New Roman" w:hAnsi="Times New Roman" w:cs="Times New Roman"/>
          <w:sz w:val="28"/>
          <w:szCs w:val="28"/>
        </w:rPr>
        <w:tab/>
        <w:t>General Maintenance………… ….…………………..……………..53</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5.6</w:t>
      </w:r>
      <w:r>
        <w:rPr>
          <w:rFonts w:ascii="Times New Roman" w:hAnsi="Times New Roman" w:cs="Times New Roman"/>
          <w:sz w:val="28"/>
          <w:szCs w:val="28"/>
        </w:rPr>
        <w:tab/>
        <w:t xml:space="preserve">General Conclusion ….………….………………..…… ….………53 </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5.7</w:t>
      </w:r>
      <w:r>
        <w:rPr>
          <w:rFonts w:ascii="Times New Roman" w:hAnsi="Times New Roman" w:cs="Times New Roman"/>
          <w:sz w:val="28"/>
          <w:szCs w:val="28"/>
        </w:rPr>
        <w:tab/>
        <w:t>Recommendation…………………………...……..…… ….……54-55</w:t>
      </w:r>
    </w:p>
    <w:p w:rsidR="00B57A05" w:rsidRDefault="00B57A05" w:rsidP="00B57A05">
      <w:pPr>
        <w:rPr>
          <w:rFonts w:ascii="Times New Roman" w:hAnsi="Times New Roman" w:cs="Times New Roman"/>
          <w:sz w:val="28"/>
          <w:szCs w:val="28"/>
        </w:rPr>
      </w:pPr>
      <w:r>
        <w:rPr>
          <w:rFonts w:ascii="Times New Roman" w:hAnsi="Times New Roman" w:cs="Times New Roman"/>
          <w:sz w:val="28"/>
          <w:szCs w:val="28"/>
        </w:rPr>
        <w:t>Reference………………………….………………………………………. 56</w:t>
      </w:r>
    </w:p>
    <w:p w:rsidR="00B57A05" w:rsidRDefault="00B57A05" w:rsidP="00B57A05">
      <w:pPr>
        <w:rPr>
          <w:rFonts w:ascii="Times New Roman" w:hAnsi="Times New Roman" w:cs="Times New Roman"/>
          <w:b/>
          <w:sz w:val="28"/>
          <w:szCs w:val="28"/>
        </w:rPr>
      </w:pPr>
      <w:r>
        <w:rPr>
          <w:rFonts w:ascii="Times New Roman" w:hAnsi="Times New Roman" w:cs="Times New Roman"/>
          <w:sz w:val="28"/>
          <w:szCs w:val="28"/>
        </w:rPr>
        <w:t>Bibliography………………………………………………………………. 57</w:t>
      </w:r>
      <w:r>
        <w:rPr>
          <w:rFonts w:ascii="Times New Roman" w:hAnsi="Times New Roman" w:cs="Times New Roman"/>
          <w:b/>
          <w:sz w:val="28"/>
          <w:szCs w:val="28"/>
        </w:rPr>
        <w:br w:type="page"/>
      </w:r>
    </w:p>
    <w:p w:rsidR="00B57A05" w:rsidRDefault="00B57A05" w:rsidP="00B57A0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B57A05" w:rsidRPr="003976B8" w:rsidRDefault="00B57A05" w:rsidP="00B57A05">
      <w:pPr>
        <w:spacing w:line="360" w:lineRule="auto"/>
        <w:ind w:firstLine="720"/>
        <w:jc w:val="both"/>
        <w:rPr>
          <w:rFonts w:ascii="Times New Roman" w:hAnsi="Times New Roman" w:cs="Times New Roman"/>
          <w:sz w:val="26"/>
          <w:szCs w:val="28"/>
        </w:rPr>
      </w:pPr>
      <w:r w:rsidRPr="003976B8">
        <w:rPr>
          <w:rFonts w:ascii="Times New Roman" w:hAnsi="Times New Roman" w:cs="Times New Roman"/>
          <w:sz w:val="26"/>
          <w:szCs w:val="28"/>
        </w:rPr>
        <w:t>This project proposes the design and development of a modern military barrack, conceived with an emphasis on functionality, discipline, security, and resilience. The design integrates modular planning inspired by the structured form of a pistol gun—symbolizing strength, precision, and readiness—while adhering to principles of minimalism and utility. The barrack is zoned into clearly defined areas, including administrative headquarters, tactical grounds, medical center, educational facilities, residential quarters, and recreational spaces. Each zone is strategically positioned to enhance operational efficiency, command hierarchy, rapid deployment, and ease of access.</w:t>
      </w:r>
      <w:r>
        <w:rPr>
          <w:rFonts w:ascii="Times New Roman" w:hAnsi="Times New Roman" w:cs="Times New Roman"/>
          <w:sz w:val="26"/>
          <w:szCs w:val="28"/>
        </w:rPr>
        <w:t xml:space="preserve"> </w:t>
      </w:r>
      <w:r w:rsidRPr="003976B8">
        <w:rPr>
          <w:rFonts w:ascii="Times New Roman" w:hAnsi="Times New Roman" w:cs="Times New Roman"/>
          <w:sz w:val="26"/>
          <w:szCs w:val="28"/>
        </w:rPr>
        <w:t>Special consideration is given to climatic conditions, sustainability, and material selection, ensuring durability, energy efficiency, and adaptability to local environmental challenges. The architectural layout promotes military order, discipline, and hierarchy, using symmetrical forms, muted tones, and camouflaged aesthetics. The project not only addresses the accommodation and training needs of military personnel but also emphasizes the welfare and morale of troops through adequate recreational, educational, and healthcare amenities. Overall, the proposed barrack reflects a balance between military functionality and human-centered design, offering a strategic model for future military infrastructure development.</w:t>
      </w:r>
    </w:p>
    <w:p w:rsidR="00B57A05" w:rsidRPr="003976B8" w:rsidRDefault="00B57A05" w:rsidP="00B57A05">
      <w:pPr>
        <w:spacing w:line="360" w:lineRule="auto"/>
        <w:jc w:val="both"/>
        <w:rPr>
          <w:rFonts w:ascii="Times New Roman" w:hAnsi="Times New Roman" w:cs="Times New Roman"/>
          <w:sz w:val="26"/>
          <w:szCs w:val="28"/>
        </w:rPr>
      </w:pPr>
    </w:p>
    <w:p w:rsidR="00B57A05" w:rsidRPr="005607A7" w:rsidRDefault="00B57A05" w:rsidP="00B57A05">
      <w:pPr>
        <w:spacing w:line="360" w:lineRule="auto"/>
        <w:jc w:val="both"/>
        <w:rPr>
          <w:rFonts w:ascii="Times New Roman" w:hAnsi="Times New Roman" w:cs="Times New Roman"/>
          <w:sz w:val="28"/>
          <w:szCs w:val="28"/>
        </w:rPr>
      </w:pPr>
    </w:p>
    <w:p w:rsidR="00B57A05" w:rsidRDefault="00B57A05" w:rsidP="00B57A05">
      <w:pPr>
        <w:rPr>
          <w:rFonts w:ascii="Times New Roman" w:hAnsi="Times New Roman" w:cs="Times New Roman"/>
          <w:b/>
          <w:sz w:val="28"/>
          <w:szCs w:val="28"/>
        </w:rPr>
      </w:pPr>
      <w:r>
        <w:rPr>
          <w:rFonts w:ascii="Times New Roman" w:hAnsi="Times New Roman" w:cs="Times New Roman"/>
          <w:b/>
          <w:sz w:val="28"/>
          <w:szCs w:val="28"/>
        </w:rPr>
        <w:br w:type="page"/>
      </w:r>
    </w:p>
    <w:p w:rsidR="00B57A05" w:rsidRDefault="00B57A05" w:rsidP="00B57A05">
      <w:pPr>
        <w:jc w:val="center"/>
        <w:rPr>
          <w:rFonts w:ascii="Times New Roman" w:hAnsi="Times New Roman" w:cs="Times New Roman"/>
          <w:b/>
          <w:sz w:val="28"/>
          <w:szCs w:val="28"/>
        </w:rPr>
      </w:pPr>
      <w:r>
        <w:rPr>
          <w:rFonts w:ascii="Times New Roman" w:hAnsi="Times New Roman" w:cs="Times New Roman"/>
          <w:b/>
          <w:sz w:val="28"/>
          <w:szCs w:val="28"/>
        </w:rPr>
        <w:lastRenderedPageBreak/>
        <w:t>List of Figure</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Fig 2.2.1 Showing the floor plan of case study One ………..…………..11</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Fig 2.3.1 Showing the floor plan of case study two …………………….. 17</w:t>
      </w:r>
    </w:p>
    <w:p w:rsidR="00B57A05" w:rsidRDefault="00B57A05" w:rsidP="00B57A05">
      <w:pPr>
        <w:jc w:val="both"/>
        <w:rPr>
          <w:rFonts w:ascii="Times New Roman" w:hAnsi="Times New Roman" w:cs="Times New Roman"/>
          <w:sz w:val="28"/>
          <w:szCs w:val="28"/>
        </w:rPr>
      </w:pPr>
      <w:r>
        <w:rPr>
          <w:rFonts w:ascii="Times New Roman" w:hAnsi="Times New Roman" w:cs="Times New Roman"/>
          <w:sz w:val="28"/>
          <w:szCs w:val="28"/>
        </w:rPr>
        <w:t>Fig 2.4.1 Showing the floor plan of case study three ….………………   22</w:t>
      </w:r>
    </w:p>
    <w:p w:rsidR="00B57A05" w:rsidRDefault="00B57A05" w:rsidP="00B57A05">
      <w:pPr>
        <w:jc w:val="both"/>
        <w:rPr>
          <w:rFonts w:ascii="Times New Roman" w:hAnsi="Times New Roman" w:cs="Times New Roman"/>
          <w:sz w:val="28"/>
          <w:szCs w:val="28"/>
        </w:rPr>
      </w:pPr>
    </w:p>
    <w:p w:rsidR="00B57A05" w:rsidRDefault="00B57A05" w:rsidP="00B57A05">
      <w:pPr>
        <w:rPr>
          <w:rFonts w:ascii="Times New Roman" w:hAnsi="Times New Roman" w:cs="Times New Roman"/>
          <w:sz w:val="28"/>
          <w:szCs w:val="28"/>
        </w:rPr>
      </w:pPr>
      <w:r>
        <w:rPr>
          <w:rFonts w:ascii="Times New Roman" w:hAnsi="Times New Roman" w:cs="Times New Roman"/>
          <w:sz w:val="28"/>
          <w:szCs w:val="28"/>
        </w:rPr>
        <w:br w:type="page"/>
      </w:r>
    </w:p>
    <w:p w:rsidR="00B57A05" w:rsidRDefault="00B57A05" w:rsidP="00B57A05">
      <w:pPr>
        <w:jc w:val="center"/>
        <w:rPr>
          <w:rFonts w:ascii="Times New Roman" w:hAnsi="Times New Roman" w:cs="Times New Roman"/>
          <w:b/>
          <w:sz w:val="28"/>
          <w:szCs w:val="28"/>
        </w:rPr>
      </w:pPr>
      <w:r w:rsidRPr="00AB4F11">
        <w:rPr>
          <w:rFonts w:ascii="Times New Roman" w:hAnsi="Times New Roman" w:cs="Times New Roman"/>
          <w:b/>
          <w:sz w:val="28"/>
          <w:szCs w:val="28"/>
        </w:rPr>
        <w:lastRenderedPageBreak/>
        <w:t>List of Plates</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2.2.1 showing the main gate view of case study one ………….… 12</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2.2.2 showing the headquarter office view of case study one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13</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2.2.3 showing the living quarter block view of case study one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14</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2.3.1 showing the main gate view of case study two ……….…… 18</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2.3.2 showing the living quarter block view of case study two</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19</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2.3.3 showing the headquarter office view of case study two</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xml:space="preserve"> ……………………………………………………………………………. 20</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2.4.1 showing the headquarter office view of case study three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23</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2.4.2 showing the living quarter block view of case study three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24</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2.4.3 showing officers quarter view of case study three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……………………………………………………………………………...25</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2.5.1 showing the entrance gate view of case study four</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..…………………………………………………………………………….28</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2.5.2 showing the living quarters view of case study four</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.……………………………………………………………………………..29</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2.6.1 showing the entrance gate view of case study five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………………………………………………………………………….…..31</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2.6.2 showing the headquarter office view of case study five……………………………………………………….…………………32</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Plate 2.6.3 showing the living quarters view of case study five</w:t>
      </w:r>
    </w:p>
    <w:p w:rsidR="00B57A05" w:rsidRDefault="00B57A05" w:rsidP="00B57A05">
      <w:pPr>
        <w:spacing w:after="0"/>
        <w:jc w:val="both"/>
        <w:rPr>
          <w:rFonts w:ascii="Times New Roman" w:hAnsi="Times New Roman" w:cs="Times New Roman"/>
          <w:sz w:val="28"/>
          <w:szCs w:val="28"/>
        </w:rPr>
      </w:pPr>
      <w:r>
        <w:rPr>
          <w:rFonts w:ascii="Times New Roman" w:hAnsi="Times New Roman" w:cs="Times New Roman"/>
          <w:sz w:val="28"/>
          <w:szCs w:val="28"/>
        </w:rPr>
        <w:t>…………………………………………………………………………….. 33</w:t>
      </w:r>
    </w:p>
    <w:p w:rsidR="00B57A05" w:rsidRDefault="00B57A05" w:rsidP="00B57A05">
      <w:pPr>
        <w:spacing w:after="0"/>
        <w:rPr>
          <w:rFonts w:ascii="Times New Roman" w:hAnsi="Times New Roman" w:cs="Times New Roman"/>
          <w:sz w:val="28"/>
          <w:szCs w:val="28"/>
        </w:rPr>
      </w:pPr>
      <w:r>
        <w:rPr>
          <w:rFonts w:ascii="Times New Roman" w:hAnsi="Times New Roman" w:cs="Times New Roman"/>
          <w:sz w:val="28"/>
          <w:szCs w:val="28"/>
        </w:rPr>
        <w:br w:type="page"/>
      </w:r>
    </w:p>
    <w:p w:rsidR="00B57A05" w:rsidRPr="00365CB5" w:rsidRDefault="00B57A05" w:rsidP="00B57A05">
      <w:pPr>
        <w:jc w:val="center"/>
        <w:rPr>
          <w:rFonts w:ascii="Times New Roman" w:hAnsi="Times New Roman" w:cs="Times New Roman"/>
          <w:b/>
          <w:sz w:val="28"/>
          <w:szCs w:val="28"/>
        </w:rPr>
      </w:pPr>
      <w:r w:rsidRPr="00365CB5">
        <w:rPr>
          <w:rFonts w:ascii="Times New Roman" w:hAnsi="Times New Roman" w:cs="Times New Roman"/>
          <w:b/>
          <w:sz w:val="28"/>
          <w:szCs w:val="28"/>
        </w:rPr>
        <w:lastRenderedPageBreak/>
        <w:t>List of Appendix</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 showing the geographical map of the proposed project….….58</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2 showing the locational plan of the proposed project…...….....59</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3 showing the site analysis of the proposed project…….……60</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4 showing the site inventory of the proposed project</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………………………………………………………………………..…….61</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5 showing the site zoning of the proposed project………..……62</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6 showing the climatic data of the proposed project………….63</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7 showing the site concept of the proposed project………..…..64</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8 showing the site plan of the proposed project……………....65</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9 showing the bubble diagram/</w:t>
      </w:r>
      <w:r w:rsidRPr="00905D89">
        <w:rPr>
          <w:rFonts w:ascii="Times New Roman" w:hAnsi="Times New Roman" w:cs="Times New Roman"/>
          <w:sz w:val="28"/>
          <w:szCs w:val="28"/>
        </w:rPr>
        <w:t xml:space="preserve"> </w:t>
      </w:r>
      <w:r>
        <w:rPr>
          <w:rFonts w:ascii="Times New Roman" w:hAnsi="Times New Roman" w:cs="Times New Roman"/>
          <w:sz w:val="28"/>
          <w:szCs w:val="28"/>
        </w:rPr>
        <w:t>functional relationship of the proposed project…………………………………………………………..66</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10 showing the floor plan of the proposed project…………..67</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11 showing the roof plan of the proposed project………………68</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12 showing the elevations of the proposed project…………….69</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12 showing the elevations of the proposed project…………….70</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13 showing the sections of the proposed project.……….……71</w:t>
      </w:r>
    </w:p>
    <w:p w:rsidR="00B57A05" w:rsidRDefault="00B57A05" w:rsidP="00B57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Appendix 14 showing the site perspective of the proposed project………………………………………………………..……………..72</w:t>
      </w:r>
    </w:p>
    <w:p w:rsidR="00B57A05" w:rsidRPr="00307B9A" w:rsidRDefault="00B57A05" w:rsidP="00B57A05">
      <w:pPr>
        <w:spacing w:after="0"/>
        <w:jc w:val="both"/>
        <w:rPr>
          <w:rFonts w:ascii="Times New Roman" w:hAnsi="Times New Roman" w:cs="Times New Roman"/>
          <w:sz w:val="28"/>
          <w:szCs w:val="28"/>
        </w:rPr>
      </w:pPr>
    </w:p>
    <w:p w:rsidR="00B57A05" w:rsidRDefault="00B57A05" w:rsidP="00B57A05"/>
    <w:p w:rsidR="00B57A05" w:rsidRDefault="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030D52" w:rsidRDefault="00B57A05" w:rsidP="00B57A05">
      <w:pPr>
        <w:spacing w:after="0" w:line="360" w:lineRule="auto"/>
        <w:jc w:val="center"/>
        <w:rPr>
          <w:rFonts w:ascii="Times New Roman" w:hAnsi="Times New Roman" w:cs="Times New Roman"/>
          <w:sz w:val="26"/>
          <w:szCs w:val="26"/>
        </w:rPr>
      </w:pPr>
      <w:r w:rsidRPr="00030D52">
        <w:rPr>
          <w:rFonts w:ascii="Times New Roman" w:hAnsi="Times New Roman" w:cs="Times New Roman"/>
          <w:sz w:val="26"/>
          <w:szCs w:val="26"/>
        </w:rPr>
        <w:lastRenderedPageBreak/>
        <w:t>CHAPTER ONE</w:t>
      </w:r>
    </w:p>
    <w:p w:rsidR="00B57A05" w:rsidRPr="00A86EE0"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1.0</w:t>
      </w:r>
      <w:r>
        <w:rPr>
          <w:rFonts w:ascii="Times New Roman" w:hAnsi="Times New Roman" w:cs="Times New Roman"/>
          <w:b/>
          <w:sz w:val="26"/>
          <w:szCs w:val="26"/>
        </w:rPr>
        <w:tab/>
      </w:r>
      <w:r w:rsidRPr="00A86EE0">
        <w:rPr>
          <w:rFonts w:ascii="Times New Roman" w:hAnsi="Times New Roman" w:cs="Times New Roman"/>
          <w:b/>
          <w:sz w:val="26"/>
          <w:szCs w:val="26"/>
        </w:rPr>
        <w:t xml:space="preserve">INTRODUCTION </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Military barracks serve as essential infrastructure within armed forces around the world—providing not only accommodation but also a central hub for the daily lives and activities of military personnel. These structures are designed to foster a sense of community and discipline among service members while offering practical amenities that support their training and operational readiness. Typically located on military bases, barracks can range from simple dormitory-style buildings to more complex facilities with shared dining halls, recreation areas, and administrative offices.</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The design and configuration of barracks vary depending on the branch of the military mission requirement and the number of personnel being housed. In addition to serving as a place to sleep and live, military barracks are critical for creation of a conducive environment for camaraderie, teamwork, and leadership development. They play a key role in maintaining the morale and welfare of troops, ensuring that service members have both the support and resources needed to perform their duties effectively.</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Through stringent regulations and institutional practices, barracks also promote discipline and order, which are vital components of military life.</w:t>
      </w:r>
    </w:p>
    <w:p w:rsidR="00B57A05" w:rsidRDefault="00B57A05" w:rsidP="00B57A05">
      <w:pPr>
        <w:spacing w:after="0" w:line="360" w:lineRule="auto"/>
        <w:jc w:val="both"/>
        <w:rPr>
          <w:rFonts w:ascii="Times New Roman" w:hAnsi="Times New Roman" w:cs="Times New Roman"/>
          <w:sz w:val="26"/>
          <w:szCs w:val="26"/>
        </w:rPr>
      </w:pPr>
    </w:p>
    <w:p w:rsidR="00B57A05" w:rsidRPr="00A86EE0"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1.1</w:t>
      </w:r>
      <w:r>
        <w:rPr>
          <w:rFonts w:ascii="Times New Roman" w:hAnsi="Times New Roman" w:cs="Times New Roman"/>
          <w:b/>
          <w:sz w:val="26"/>
          <w:szCs w:val="26"/>
        </w:rPr>
        <w:tab/>
      </w:r>
      <w:r w:rsidRPr="00A86EE0">
        <w:rPr>
          <w:rFonts w:ascii="Times New Roman" w:hAnsi="Times New Roman" w:cs="Times New Roman"/>
          <w:b/>
          <w:sz w:val="26"/>
          <w:szCs w:val="26"/>
        </w:rPr>
        <w:t>HISTORICAL BACKGROUND</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Early barracks such as those of the Roman Praetorian Guard were built to maintain elite forces. There are a number of remains of Roman army barracks in frontier forts such as Vercovicium and Vindolanda, in Britain. And from contemporary Roman sources, we can see that the basics of life in a military camp have remained constant for thousands of years. In the early modern period, they formed part of </w:t>
      </w:r>
      <w:r w:rsidRPr="00030D52">
        <w:rPr>
          <w:rFonts w:ascii="Times New Roman" w:hAnsi="Times New Roman" w:cs="Times New Roman"/>
          <w:sz w:val="26"/>
          <w:szCs w:val="26"/>
        </w:rPr>
        <w:lastRenderedPageBreak/>
        <w:t>the military revolution that scholars believe contributed decisively to the formation of the nation-state found by increasing the experience of maintaining standing armies. Large permanent barrack ideas developed in the 16th–18th century by the two dominant states of the period—France in the “Caserne” and Britain the “Curacel.” The English term “barrack” on the other hand derives from the Spanish word for a temporary shelter erected by soldiers on campaign. Barracks, because of fears that a standing army of soldiers were a threat to the constitution, were not generally built in Great Britain until 1790 on the eve of the Napoleonic War.</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Early barracks were built in multi-story blocks, often grouped in a quadrangle around a courtyard or parade ground. A good example is Berwick Barracks, which was among the first in England to be purpose-built and began in 1717 to the design of the distinguished architect Nicholas Hawksmoor. During the 18th century, the increasing sophistication of military life led to separate building for different ranks' married quarters, as well as the provision of specialized buildings such as dining rooms and cook houses, bath-houses, mess rooms, schools, hospitals, armies' gymnasia, riding schools, and stables. The pavilion plan concept of hospital design was influential in barrack planning after the Crimean War.</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The first large-scale training camp barracks built in the Kingdom of France or the Holy Roman Empire (Germany) during the early 18th century. The British Army built Aldershot camp from 1854 by first world war, infantry, artillery, and cavalry regiment had separate barrack </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in the 19th century the development of modern military barracks especially with expansion of colonial powers and the establishment of military academies the growing importance of military organization through out the 20th century the design and structure of barracks continued to evolve adapting to the need of modern welfare and the advancement in military practices today military barracks </w:t>
      </w:r>
      <w:r w:rsidRPr="00030D52">
        <w:rPr>
          <w:rFonts w:ascii="Times New Roman" w:hAnsi="Times New Roman" w:cs="Times New Roman"/>
          <w:sz w:val="26"/>
          <w:szCs w:val="26"/>
        </w:rPr>
        <w:lastRenderedPageBreak/>
        <w:t>are integral to armed forces worldwide serving dual roles as living quarters and operational hub wherever military personnel are stationed.</w:t>
      </w:r>
    </w:p>
    <w:p w:rsidR="00B57A05" w:rsidRPr="00A86EE0"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1.2</w:t>
      </w:r>
      <w:r>
        <w:rPr>
          <w:rFonts w:ascii="Times New Roman" w:hAnsi="Times New Roman" w:cs="Times New Roman"/>
          <w:b/>
          <w:sz w:val="26"/>
          <w:szCs w:val="26"/>
        </w:rPr>
        <w:tab/>
      </w:r>
      <w:r w:rsidRPr="00A86EE0">
        <w:rPr>
          <w:rFonts w:ascii="Times New Roman" w:hAnsi="Times New Roman" w:cs="Times New Roman"/>
          <w:b/>
          <w:sz w:val="26"/>
          <w:szCs w:val="26"/>
        </w:rPr>
        <w:t xml:space="preserve">DEFINITION </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A military barracks is a complex of buildings design to house military personnel provide all the necessary facilities such as training ground , administrative block and other amenities for personnel to carryout there daily activities.</w:t>
      </w:r>
    </w:p>
    <w:p w:rsidR="00B57A05" w:rsidRPr="00030D52" w:rsidRDefault="00B57A05" w:rsidP="00B57A05">
      <w:pPr>
        <w:spacing w:after="0" w:line="360" w:lineRule="auto"/>
        <w:jc w:val="both"/>
        <w:rPr>
          <w:rFonts w:ascii="Times New Roman" w:hAnsi="Times New Roman" w:cs="Times New Roman"/>
          <w:sz w:val="26"/>
          <w:szCs w:val="26"/>
        </w:rPr>
      </w:pPr>
    </w:p>
    <w:p w:rsidR="00B57A05" w:rsidRPr="003D5C14"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1.3</w:t>
      </w:r>
      <w:r>
        <w:rPr>
          <w:rFonts w:ascii="Times New Roman" w:hAnsi="Times New Roman" w:cs="Times New Roman"/>
          <w:b/>
          <w:sz w:val="26"/>
          <w:szCs w:val="26"/>
        </w:rPr>
        <w:tab/>
      </w:r>
      <w:r w:rsidRPr="00E13322">
        <w:rPr>
          <w:rFonts w:ascii="Times New Roman" w:hAnsi="Times New Roman" w:cs="Times New Roman"/>
          <w:b/>
          <w:sz w:val="26"/>
          <w:szCs w:val="26"/>
        </w:rPr>
        <w:t>AIM</w:t>
      </w:r>
      <w:r>
        <w:rPr>
          <w:rFonts w:ascii="Times New Roman" w:hAnsi="Times New Roman" w:cs="Times New Roman"/>
          <w:b/>
          <w:sz w:val="26"/>
          <w:szCs w:val="26"/>
        </w:rPr>
        <w:t xml:space="preserve"> &amp; </w:t>
      </w:r>
      <w:r w:rsidRPr="003D5C14">
        <w:rPr>
          <w:rFonts w:ascii="Times New Roman" w:hAnsi="Times New Roman" w:cs="Times New Roman"/>
          <w:b/>
          <w:sz w:val="26"/>
          <w:szCs w:val="26"/>
        </w:rPr>
        <w:t>OBJECTIVES</w:t>
      </w:r>
    </w:p>
    <w:p w:rsidR="00B57A05" w:rsidRPr="00E13322" w:rsidRDefault="00B57A05" w:rsidP="00B57A05">
      <w:pPr>
        <w:spacing w:after="0" w:line="360" w:lineRule="auto"/>
        <w:jc w:val="both"/>
        <w:rPr>
          <w:rFonts w:ascii="Times New Roman" w:hAnsi="Times New Roman" w:cs="Times New Roman"/>
          <w:b/>
          <w:sz w:val="26"/>
          <w:szCs w:val="26"/>
        </w:rPr>
      </w:pPr>
      <w:r w:rsidRPr="00E13322">
        <w:rPr>
          <w:rFonts w:ascii="Times New Roman" w:hAnsi="Times New Roman" w:cs="Times New Roman"/>
          <w:b/>
          <w:sz w:val="26"/>
          <w:szCs w:val="26"/>
        </w:rPr>
        <w:t>AIM</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To make proper planning and design for the military personnel by developing a functional secure and sustainable military living barrack </w:t>
      </w:r>
    </w:p>
    <w:p w:rsidR="00B57A05" w:rsidRPr="003D5C14" w:rsidRDefault="00B57A05" w:rsidP="00B57A05">
      <w:pPr>
        <w:spacing w:after="0" w:line="360" w:lineRule="auto"/>
        <w:jc w:val="both"/>
        <w:rPr>
          <w:rFonts w:ascii="Times New Roman" w:hAnsi="Times New Roman" w:cs="Times New Roman"/>
          <w:b/>
          <w:sz w:val="26"/>
          <w:szCs w:val="26"/>
        </w:rPr>
      </w:pPr>
      <w:r w:rsidRPr="003D5C14">
        <w:rPr>
          <w:rFonts w:ascii="Times New Roman" w:hAnsi="Times New Roman" w:cs="Times New Roman"/>
          <w:b/>
          <w:sz w:val="26"/>
          <w:szCs w:val="26"/>
        </w:rPr>
        <w:t>OBJECTIVES</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1. To create a well-organized and secure living environment tailored to the needs of military personnel.</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2. To ensure the barrack includes all necessary facilities</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3. To adopt durable, low-maintenance materials and sustainable design strategies suitable for the climate and usage intensity.</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4. To integrate passive design principles such as natural lighting, ventilation, and climate-responsive planning.</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5.</w:t>
      </w:r>
      <w:r>
        <w:rPr>
          <w:rFonts w:ascii="Times New Roman" w:hAnsi="Times New Roman" w:cs="Times New Roman"/>
          <w:sz w:val="26"/>
          <w:szCs w:val="26"/>
        </w:rPr>
        <w:t xml:space="preserve"> </w:t>
      </w:r>
      <w:r w:rsidRPr="00030D52">
        <w:rPr>
          <w:rFonts w:ascii="Times New Roman" w:hAnsi="Times New Roman" w:cs="Times New Roman"/>
          <w:sz w:val="26"/>
          <w:szCs w:val="26"/>
        </w:rPr>
        <w:t>Ensure design adhere to national building codes, military standards, and safety regulations.</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6. To provide adequate infrastructure for fire safety, water supply, drainage, and utility services.</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7. To design a modular system that allows future expansion or reconfiguration based on evolving needs.</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lastRenderedPageBreak/>
        <w:t xml:space="preserve">8. Incorporate security features such as controlled access point surveillance system and fortified structure to protect personnel and sensitive areas </w:t>
      </w:r>
    </w:p>
    <w:p w:rsidR="00B57A05" w:rsidRPr="00030D52" w:rsidRDefault="00B57A05" w:rsidP="00B57A05">
      <w:pPr>
        <w:spacing w:after="0" w:line="360" w:lineRule="auto"/>
        <w:jc w:val="both"/>
        <w:rPr>
          <w:rFonts w:ascii="Times New Roman" w:hAnsi="Times New Roman" w:cs="Times New Roman"/>
          <w:sz w:val="26"/>
          <w:szCs w:val="26"/>
        </w:rPr>
      </w:pPr>
    </w:p>
    <w:p w:rsidR="00B57A05" w:rsidRPr="006E5198" w:rsidRDefault="00B57A05" w:rsidP="00B57A05">
      <w:pPr>
        <w:spacing w:after="0" w:line="360" w:lineRule="auto"/>
        <w:jc w:val="both"/>
        <w:rPr>
          <w:rFonts w:ascii="Times New Roman" w:hAnsi="Times New Roman" w:cs="Times New Roman"/>
          <w:b/>
          <w:sz w:val="26"/>
          <w:szCs w:val="26"/>
        </w:rPr>
      </w:pPr>
      <w:r w:rsidRPr="006E5198">
        <w:rPr>
          <w:rFonts w:ascii="Times New Roman" w:hAnsi="Times New Roman" w:cs="Times New Roman"/>
          <w:b/>
          <w:sz w:val="26"/>
          <w:szCs w:val="26"/>
        </w:rPr>
        <w:t>1.</w:t>
      </w:r>
      <w:r>
        <w:rPr>
          <w:rFonts w:ascii="Times New Roman" w:hAnsi="Times New Roman" w:cs="Times New Roman"/>
          <w:b/>
          <w:sz w:val="26"/>
          <w:szCs w:val="26"/>
        </w:rPr>
        <w:t>4</w:t>
      </w:r>
      <w:r w:rsidRPr="006E5198">
        <w:rPr>
          <w:rFonts w:ascii="Times New Roman" w:hAnsi="Times New Roman" w:cs="Times New Roman"/>
          <w:b/>
          <w:sz w:val="26"/>
          <w:szCs w:val="26"/>
        </w:rPr>
        <w:t xml:space="preserve"> </w:t>
      </w:r>
      <w:r>
        <w:rPr>
          <w:rFonts w:ascii="Times New Roman" w:hAnsi="Times New Roman" w:cs="Times New Roman"/>
          <w:b/>
          <w:sz w:val="26"/>
          <w:szCs w:val="26"/>
        </w:rPr>
        <w:tab/>
      </w:r>
      <w:r w:rsidRPr="006E5198">
        <w:rPr>
          <w:rFonts w:ascii="Times New Roman" w:hAnsi="Times New Roman" w:cs="Times New Roman"/>
          <w:b/>
          <w:sz w:val="26"/>
          <w:szCs w:val="26"/>
        </w:rPr>
        <w:t xml:space="preserve">JUSTIFICATION </w:t>
      </w:r>
    </w:p>
    <w:p w:rsidR="00B57A05" w:rsidRPr="00030D52" w:rsidRDefault="00B57A05" w:rsidP="00B57A05">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It </w:t>
      </w:r>
      <w:r w:rsidRPr="00030D52">
        <w:rPr>
          <w:rFonts w:ascii="Times New Roman" w:hAnsi="Times New Roman" w:cs="Times New Roman"/>
          <w:sz w:val="26"/>
          <w:szCs w:val="26"/>
        </w:rPr>
        <w:t>is essential to improve the efficiency security and welfare of military personnel and also incorporate sustainable design to reduce maintenance cost and improve Long term usability.</w:t>
      </w:r>
    </w:p>
    <w:p w:rsidR="00B57A05" w:rsidRPr="00030D52" w:rsidRDefault="00B57A05" w:rsidP="00B57A05">
      <w:pPr>
        <w:spacing w:after="0" w:line="360" w:lineRule="auto"/>
        <w:jc w:val="both"/>
        <w:rPr>
          <w:rFonts w:ascii="Times New Roman" w:hAnsi="Times New Roman" w:cs="Times New Roman"/>
          <w:sz w:val="26"/>
          <w:szCs w:val="26"/>
        </w:rPr>
      </w:pPr>
    </w:p>
    <w:p w:rsidR="00B57A05" w:rsidRPr="006E5198"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1.5</w:t>
      </w:r>
      <w:r>
        <w:rPr>
          <w:rFonts w:ascii="Times New Roman" w:hAnsi="Times New Roman" w:cs="Times New Roman"/>
          <w:b/>
          <w:sz w:val="26"/>
          <w:szCs w:val="26"/>
        </w:rPr>
        <w:tab/>
      </w:r>
      <w:r w:rsidRPr="006E5198">
        <w:rPr>
          <w:rFonts w:ascii="Times New Roman" w:hAnsi="Times New Roman" w:cs="Times New Roman"/>
          <w:b/>
          <w:sz w:val="26"/>
          <w:szCs w:val="26"/>
        </w:rPr>
        <w:t>LIMITATION</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The project may face constraints of some restricted military areas strict military regulation and tight timeless all of which could affect design flexibility and implementation </w:t>
      </w:r>
    </w:p>
    <w:p w:rsidR="00B57A05" w:rsidRDefault="00B57A05" w:rsidP="00B57A05">
      <w:pPr>
        <w:spacing w:after="0" w:line="360" w:lineRule="auto"/>
        <w:jc w:val="both"/>
        <w:rPr>
          <w:rFonts w:ascii="Times New Roman" w:hAnsi="Times New Roman" w:cs="Times New Roman"/>
          <w:sz w:val="26"/>
          <w:szCs w:val="26"/>
        </w:rPr>
      </w:pPr>
    </w:p>
    <w:p w:rsidR="00B57A05" w:rsidRPr="00651F63" w:rsidRDefault="00B57A05" w:rsidP="00B57A05">
      <w:pPr>
        <w:spacing w:after="0" w:line="360" w:lineRule="auto"/>
        <w:jc w:val="both"/>
        <w:rPr>
          <w:rFonts w:ascii="Times New Roman" w:hAnsi="Times New Roman" w:cs="Times New Roman"/>
          <w:b/>
          <w:sz w:val="26"/>
          <w:szCs w:val="26"/>
        </w:rPr>
      </w:pPr>
      <w:r w:rsidRPr="00651F63">
        <w:rPr>
          <w:rFonts w:ascii="Times New Roman" w:hAnsi="Times New Roman" w:cs="Times New Roman"/>
          <w:b/>
          <w:sz w:val="26"/>
          <w:szCs w:val="26"/>
        </w:rPr>
        <w:t>1.</w:t>
      </w:r>
      <w:r>
        <w:rPr>
          <w:rFonts w:ascii="Times New Roman" w:hAnsi="Times New Roman" w:cs="Times New Roman"/>
          <w:b/>
          <w:sz w:val="26"/>
          <w:szCs w:val="26"/>
        </w:rPr>
        <w:t>6</w:t>
      </w:r>
      <w:r w:rsidRPr="00651F63">
        <w:rPr>
          <w:rFonts w:ascii="Times New Roman" w:hAnsi="Times New Roman" w:cs="Times New Roman"/>
          <w:b/>
          <w:sz w:val="26"/>
          <w:szCs w:val="26"/>
        </w:rPr>
        <w:tab/>
        <w:t xml:space="preserve"> RESEARCH METHODOLOGY </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Information needed to design a standard military barracks are obtained through the following </w:t>
      </w:r>
    </w:p>
    <w:p w:rsidR="00B57A05" w:rsidRDefault="00B57A05" w:rsidP="00B57A05">
      <w:pPr>
        <w:pStyle w:val="ListParagraph"/>
        <w:numPr>
          <w:ilvl w:val="0"/>
          <w:numId w:val="19"/>
        </w:numPr>
        <w:spacing w:after="0" w:line="360" w:lineRule="auto"/>
        <w:ind w:left="360"/>
        <w:jc w:val="both"/>
        <w:rPr>
          <w:rFonts w:ascii="Times New Roman" w:hAnsi="Times New Roman" w:cs="Times New Roman"/>
          <w:sz w:val="26"/>
          <w:szCs w:val="26"/>
        </w:rPr>
      </w:pPr>
      <w:r w:rsidRPr="00697D57">
        <w:rPr>
          <w:rFonts w:ascii="Times New Roman" w:hAnsi="Times New Roman" w:cs="Times New Roman"/>
          <w:sz w:val="26"/>
          <w:szCs w:val="26"/>
        </w:rPr>
        <w:t>Case study</w:t>
      </w:r>
    </w:p>
    <w:p w:rsidR="00B57A05" w:rsidRDefault="00B57A05" w:rsidP="00B57A05">
      <w:pPr>
        <w:pStyle w:val="ListParagraph"/>
        <w:numPr>
          <w:ilvl w:val="0"/>
          <w:numId w:val="19"/>
        </w:numPr>
        <w:spacing w:after="0" w:line="360" w:lineRule="auto"/>
        <w:ind w:left="360"/>
        <w:jc w:val="both"/>
        <w:rPr>
          <w:rFonts w:ascii="Times New Roman" w:hAnsi="Times New Roman" w:cs="Times New Roman"/>
          <w:sz w:val="26"/>
          <w:szCs w:val="26"/>
        </w:rPr>
      </w:pPr>
      <w:r w:rsidRPr="00697D57">
        <w:rPr>
          <w:rFonts w:ascii="Times New Roman" w:hAnsi="Times New Roman" w:cs="Times New Roman"/>
          <w:sz w:val="26"/>
          <w:szCs w:val="26"/>
        </w:rPr>
        <w:t>Oral interview</w:t>
      </w:r>
    </w:p>
    <w:p w:rsidR="00B57A05" w:rsidRDefault="00B57A05" w:rsidP="00B57A05">
      <w:pPr>
        <w:pStyle w:val="ListParagraph"/>
        <w:numPr>
          <w:ilvl w:val="0"/>
          <w:numId w:val="19"/>
        </w:numPr>
        <w:spacing w:after="0" w:line="360" w:lineRule="auto"/>
        <w:ind w:left="360"/>
        <w:jc w:val="both"/>
        <w:rPr>
          <w:rFonts w:ascii="Times New Roman" w:hAnsi="Times New Roman" w:cs="Times New Roman"/>
          <w:sz w:val="26"/>
          <w:szCs w:val="26"/>
        </w:rPr>
      </w:pPr>
      <w:r w:rsidRPr="00697D57">
        <w:rPr>
          <w:rFonts w:ascii="Times New Roman" w:hAnsi="Times New Roman" w:cs="Times New Roman"/>
          <w:sz w:val="26"/>
          <w:szCs w:val="26"/>
        </w:rPr>
        <w:t>Literature review</w:t>
      </w:r>
    </w:p>
    <w:p w:rsidR="00B57A05" w:rsidRPr="00697D57" w:rsidRDefault="00B57A05" w:rsidP="00B57A05">
      <w:pPr>
        <w:pStyle w:val="ListParagraph"/>
        <w:numPr>
          <w:ilvl w:val="0"/>
          <w:numId w:val="19"/>
        </w:numPr>
        <w:spacing w:after="0" w:line="360" w:lineRule="auto"/>
        <w:ind w:left="360"/>
        <w:jc w:val="both"/>
        <w:rPr>
          <w:rFonts w:ascii="Times New Roman" w:hAnsi="Times New Roman" w:cs="Times New Roman"/>
          <w:sz w:val="26"/>
          <w:szCs w:val="26"/>
        </w:rPr>
      </w:pPr>
      <w:r w:rsidRPr="00697D57">
        <w:rPr>
          <w:rFonts w:ascii="Times New Roman" w:hAnsi="Times New Roman" w:cs="Times New Roman"/>
          <w:sz w:val="26"/>
          <w:szCs w:val="26"/>
        </w:rPr>
        <w:t xml:space="preserve">Internet browsing </w:t>
      </w:r>
    </w:p>
    <w:p w:rsidR="00B57A05" w:rsidRPr="00030D52" w:rsidRDefault="00B57A05" w:rsidP="00B57A05">
      <w:pPr>
        <w:spacing w:after="0" w:line="360" w:lineRule="auto"/>
        <w:jc w:val="both"/>
        <w:rPr>
          <w:rFonts w:ascii="Times New Roman" w:hAnsi="Times New Roman" w:cs="Times New Roman"/>
          <w:sz w:val="26"/>
          <w:szCs w:val="26"/>
        </w:rPr>
      </w:pPr>
      <w:r w:rsidRPr="00030D52">
        <w:rPr>
          <w:rFonts w:ascii="Times New Roman" w:hAnsi="Times New Roman" w:cs="Times New Roman"/>
          <w:sz w:val="26"/>
          <w:szCs w:val="26"/>
        </w:rPr>
        <w:t xml:space="preserve">In carryout this work data were collected from diverse source which can be classified into primary and secondary source </w:t>
      </w:r>
    </w:p>
    <w:p w:rsidR="00B57A05" w:rsidRDefault="00B57A05" w:rsidP="00B57A05">
      <w:pPr>
        <w:pStyle w:val="ListParagraph"/>
        <w:numPr>
          <w:ilvl w:val="0"/>
          <w:numId w:val="1"/>
        </w:numPr>
        <w:spacing w:after="0" w:line="360" w:lineRule="auto"/>
        <w:jc w:val="both"/>
        <w:rPr>
          <w:rFonts w:ascii="Times New Roman" w:hAnsi="Times New Roman" w:cs="Times New Roman"/>
          <w:sz w:val="26"/>
          <w:szCs w:val="26"/>
        </w:rPr>
      </w:pPr>
      <w:r w:rsidRPr="003E7B29">
        <w:rPr>
          <w:rFonts w:ascii="Times New Roman" w:hAnsi="Times New Roman" w:cs="Times New Roman"/>
          <w:b/>
          <w:sz w:val="26"/>
          <w:szCs w:val="26"/>
        </w:rPr>
        <w:t>PRIMARY SOURCE</w:t>
      </w:r>
      <w:r w:rsidRPr="003E7B29">
        <w:rPr>
          <w:rFonts w:ascii="Times New Roman" w:hAnsi="Times New Roman" w:cs="Times New Roman"/>
          <w:sz w:val="26"/>
          <w:szCs w:val="26"/>
        </w:rPr>
        <w:t xml:space="preserve">: Some of the data for the project were gather by carryout series of case studies and making direct observation of the data as they occur question were asked when needed with a view to have a better </w:t>
      </w:r>
      <w:r w:rsidRPr="003E7B29">
        <w:rPr>
          <w:rFonts w:ascii="Times New Roman" w:hAnsi="Times New Roman" w:cs="Times New Roman"/>
          <w:sz w:val="26"/>
          <w:szCs w:val="26"/>
        </w:rPr>
        <w:lastRenderedPageBreak/>
        <w:t>understanding some of the data were accompanied by photography since certain level of detail required.</w:t>
      </w:r>
    </w:p>
    <w:p w:rsidR="00B57A05" w:rsidRDefault="00B57A05" w:rsidP="00B57A05">
      <w:pPr>
        <w:pStyle w:val="ListParagraph"/>
        <w:numPr>
          <w:ilvl w:val="0"/>
          <w:numId w:val="1"/>
        </w:numPr>
        <w:spacing w:after="0" w:line="360" w:lineRule="auto"/>
        <w:jc w:val="both"/>
        <w:rPr>
          <w:rFonts w:ascii="Times New Roman" w:hAnsi="Times New Roman" w:cs="Times New Roman"/>
          <w:sz w:val="26"/>
          <w:szCs w:val="26"/>
        </w:rPr>
      </w:pPr>
      <w:r w:rsidRPr="003E7B29">
        <w:rPr>
          <w:rFonts w:ascii="Times New Roman" w:hAnsi="Times New Roman" w:cs="Times New Roman"/>
          <w:b/>
          <w:sz w:val="26"/>
          <w:szCs w:val="26"/>
        </w:rPr>
        <w:t>CASE STUDIES</w:t>
      </w:r>
      <w:r w:rsidRPr="003E7B29">
        <w:rPr>
          <w:rFonts w:ascii="Times New Roman" w:hAnsi="Times New Roman" w:cs="Times New Roman"/>
          <w:sz w:val="26"/>
          <w:szCs w:val="26"/>
        </w:rPr>
        <w:t>: This involves visiting the existing building or structure of related project (military barrack) to know needful information.</w:t>
      </w:r>
    </w:p>
    <w:p w:rsidR="00B57A05" w:rsidRDefault="00B57A05" w:rsidP="00B57A05">
      <w:pPr>
        <w:pStyle w:val="ListParagraph"/>
        <w:numPr>
          <w:ilvl w:val="0"/>
          <w:numId w:val="1"/>
        </w:numPr>
        <w:spacing w:after="0" w:line="360" w:lineRule="auto"/>
        <w:jc w:val="both"/>
        <w:rPr>
          <w:rFonts w:ascii="Times New Roman" w:hAnsi="Times New Roman" w:cs="Times New Roman"/>
          <w:sz w:val="26"/>
          <w:szCs w:val="26"/>
        </w:rPr>
      </w:pPr>
      <w:r w:rsidRPr="003E7B29">
        <w:rPr>
          <w:rFonts w:ascii="Times New Roman" w:hAnsi="Times New Roman" w:cs="Times New Roman"/>
          <w:b/>
          <w:sz w:val="26"/>
          <w:szCs w:val="26"/>
        </w:rPr>
        <w:t xml:space="preserve">ORAL INTERVIEW: </w:t>
      </w:r>
      <w:r w:rsidRPr="003E7B29">
        <w:rPr>
          <w:rFonts w:ascii="Times New Roman" w:hAnsi="Times New Roman" w:cs="Times New Roman"/>
          <w:sz w:val="26"/>
          <w:szCs w:val="26"/>
        </w:rPr>
        <w:t>Oral interviews are adopted to seek opinions of available official,</w:t>
      </w:r>
      <w:r>
        <w:rPr>
          <w:rFonts w:ascii="Times New Roman" w:hAnsi="Times New Roman" w:cs="Times New Roman"/>
          <w:sz w:val="26"/>
          <w:szCs w:val="26"/>
        </w:rPr>
        <w:t xml:space="preserve"> </w:t>
      </w:r>
      <w:r w:rsidRPr="003E7B29">
        <w:rPr>
          <w:rFonts w:ascii="Times New Roman" w:hAnsi="Times New Roman" w:cs="Times New Roman"/>
          <w:sz w:val="26"/>
          <w:szCs w:val="26"/>
        </w:rPr>
        <w:t>or soldiers considered as a major respondent who provide useful information in deciding the concept and scope of the project.</w:t>
      </w:r>
    </w:p>
    <w:p w:rsidR="00B57A05" w:rsidRPr="003E7B29" w:rsidRDefault="00B57A05" w:rsidP="00B57A05">
      <w:pPr>
        <w:pStyle w:val="ListParagraph"/>
        <w:numPr>
          <w:ilvl w:val="0"/>
          <w:numId w:val="1"/>
        </w:numPr>
        <w:spacing w:after="0" w:line="360" w:lineRule="auto"/>
        <w:jc w:val="both"/>
        <w:rPr>
          <w:rFonts w:ascii="Times New Roman" w:hAnsi="Times New Roman" w:cs="Times New Roman"/>
          <w:sz w:val="26"/>
          <w:szCs w:val="26"/>
        </w:rPr>
      </w:pPr>
      <w:r w:rsidRPr="003E7B29">
        <w:rPr>
          <w:rFonts w:ascii="Times New Roman" w:hAnsi="Times New Roman" w:cs="Times New Roman"/>
          <w:b/>
          <w:sz w:val="26"/>
          <w:szCs w:val="26"/>
        </w:rPr>
        <w:t>SECONDARY SOURCE</w:t>
      </w:r>
      <w:r>
        <w:rPr>
          <w:rFonts w:ascii="Times New Roman" w:hAnsi="Times New Roman" w:cs="Times New Roman"/>
          <w:b/>
          <w:sz w:val="26"/>
          <w:szCs w:val="26"/>
        </w:rPr>
        <w:t>:</w:t>
      </w:r>
      <w:r w:rsidRPr="003E7B29">
        <w:rPr>
          <w:rFonts w:ascii="Times New Roman" w:hAnsi="Times New Roman" w:cs="Times New Roman"/>
          <w:sz w:val="26"/>
          <w:szCs w:val="26"/>
        </w:rPr>
        <w:t xml:space="preserve"> The past literatures were review to get some data for the project some were collected from internet encyclopedia.</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6C0090" w:rsidRDefault="00B57A05" w:rsidP="00B57A05">
      <w:pPr>
        <w:spacing w:after="0" w:line="360" w:lineRule="auto"/>
        <w:jc w:val="center"/>
        <w:rPr>
          <w:rFonts w:ascii="Times New Roman" w:hAnsi="Times New Roman" w:cs="Times New Roman"/>
          <w:b/>
          <w:sz w:val="26"/>
          <w:szCs w:val="26"/>
        </w:rPr>
      </w:pPr>
      <w:r w:rsidRPr="006C0090">
        <w:rPr>
          <w:rFonts w:ascii="Times New Roman" w:hAnsi="Times New Roman" w:cs="Times New Roman"/>
          <w:b/>
          <w:sz w:val="26"/>
          <w:szCs w:val="26"/>
        </w:rPr>
        <w:lastRenderedPageBreak/>
        <w:t>CHAPTER TWO</w:t>
      </w:r>
    </w:p>
    <w:p w:rsidR="00B57A05" w:rsidRPr="006C0090" w:rsidRDefault="00B57A05" w:rsidP="00B57A05">
      <w:pPr>
        <w:spacing w:after="0" w:line="360" w:lineRule="auto"/>
        <w:jc w:val="both"/>
        <w:rPr>
          <w:rFonts w:ascii="Times New Roman" w:hAnsi="Times New Roman" w:cs="Times New Roman"/>
          <w:b/>
          <w:sz w:val="26"/>
          <w:szCs w:val="26"/>
        </w:rPr>
      </w:pPr>
      <w:r w:rsidRPr="006C0090">
        <w:rPr>
          <w:rFonts w:ascii="Times New Roman" w:hAnsi="Times New Roman" w:cs="Times New Roman"/>
          <w:b/>
          <w:sz w:val="26"/>
          <w:szCs w:val="26"/>
        </w:rPr>
        <w:t>2.0</w:t>
      </w:r>
      <w:r>
        <w:rPr>
          <w:rFonts w:ascii="Times New Roman" w:hAnsi="Times New Roman" w:cs="Times New Roman"/>
          <w:b/>
          <w:sz w:val="26"/>
          <w:szCs w:val="26"/>
        </w:rPr>
        <w:tab/>
      </w:r>
      <w:r w:rsidRPr="006C0090">
        <w:rPr>
          <w:rFonts w:ascii="Times New Roman" w:hAnsi="Times New Roman" w:cs="Times New Roman"/>
          <w:b/>
          <w:sz w:val="26"/>
          <w:szCs w:val="26"/>
        </w:rPr>
        <w:t xml:space="preserve"> LITERATURE REVIEW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 xml:space="preserve">Literature review is an analysis of existing research on a specific topic it helps you understand what has already been studied what gaps exist and how your own work or project fit into the broader knowledge </w:t>
      </w:r>
    </w:p>
    <w:p w:rsidR="00B57A05" w:rsidRPr="006C0090" w:rsidRDefault="00B57A05" w:rsidP="00B57A05">
      <w:pPr>
        <w:spacing w:after="0" w:line="360" w:lineRule="auto"/>
        <w:jc w:val="both"/>
        <w:rPr>
          <w:rFonts w:ascii="Times New Roman" w:hAnsi="Times New Roman" w:cs="Times New Roman"/>
          <w:sz w:val="26"/>
          <w:szCs w:val="26"/>
        </w:rPr>
      </w:pPr>
    </w:p>
    <w:p w:rsidR="00B57A05" w:rsidRPr="006C0090" w:rsidRDefault="00B57A05" w:rsidP="00B57A05">
      <w:pPr>
        <w:spacing w:after="0" w:line="360" w:lineRule="auto"/>
        <w:jc w:val="both"/>
        <w:rPr>
          <w:rFonts w:ascii="Times New Roman" w:hAnsi="Times New Roman" w:cs="Times New Roman"/>
          <w:b/>
          <w:sz w:val="26"/>
          <w:szCs w:val="26"/>
        </w:rPr>
      </w:pPr>
      <w:r w:rsidRPr="006C0090">
        <w:rPr>
          <w:rFonts w:ascii="Times New Roman" w:hAnsi="Times New Roman" w:cs="Times New Roman"/>
          <w:b/>
          <w:sz w:val="26"/>
          <w:szCs w:val="26"/>
        </w:rPr>
        <w:t xml:space="preserve">DEFINITION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A military barracks is a complex of buildings design to house military personnel provide all the necessary facilities such as training ground , administrative block and other amenities for personnel to carryout there daily activities.</w:t>
      </w:r>
    </w:p>
    <w:p w:rsidR="00B57A05" w:rsidRPr="006C0090" w:rsidRDefault="00B57A05" w:rsidP="00B57A05">
      <w:pPr>
        <w:spacing w:after="0" w:line="360" w:lineRule="auto"/>
        <w:jc w:val="both"/>
        <w:rPr>
          <w:rFonts w:ascii="Times New Roman" w:hAnsi="Times New Roman" w:cs="Times New Roman"/>
          <w:sz w:val="26"/>
          <w:szCs w:val="26"/>
        </w:rPr>
      </w:pPr>
    </w:p>
    <w:p w:rsidR="00B57A05" w:rsidRPr="003A57FE" w:rsidRDefault="00B57A05" w:rsidP="00B57A05">
      <w:pPr>
        <w:spacing w:after="0" w:line="360" w:lineRule="auto"/>
        <w:jc w:val="both"/>
        <w:rPr>
          <w:rFonts w:ascii="Times New Roman" w:hAnsi="Times New Roman" w:cs="Times New Roman"/>
          <w:b/>
          <w:sz w:val="26"/>
          <w:szCs w:val="26"/>
        </w:rPr>
      </w:pPr>
      <w:r w:rsidRPr="003A57FE">
        <w:rPr>
          <w:rFonts w:ascii="Times New Roman" w:hAnsi="Times New Roman" w:cs="Times New Roman"/>
          <w:b/>
          <w:sz w:val="26"/>
          <w:szCs w:val="26"/>
        </w:rPr>
        <w:t xml:space="preserve">MILITARY BARRACKS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Military barracks play a critical role in maintaining military cohesion and operational efficiency. They accommodate soldiers and officers in a regimented, controlled environment that promotes readiness, order, and morale. A typical barracks may consist of sleeping quarters, ablution facilities, mess halls, armories, storage spaces, classrooms, and sometimes recreational areas. The design and layout of a barracks must reflect its strategic function, security requirements, environmental context, and the hierarchical structure of the military organization.</w:t>
      </w:r>
    </w:p>
    <w:p w:rsidR="00B57A05" w:rsidRPr="006C0090" w:rsidRDefault="00B57A05" w:rsidP="00B57A05">
      <w:pPr>
        <w:spacing w:after="0" w:line="360" w:lineRule="auto"/>
        <w:jc w:val="both"/>
        <w:rPr>
          <w:rFonts w:ascii="Times New Roman" w:hAnsi="Times New Roman" w:cs="Times New Roman"/>
          <w:sz w:val="26"/>
          <w:szCs w:val="26"/>
        </w:rPr>
      </w:pPr>
    </w:p>
    <w:p w:rsidR="00B57A05" w:rsidRPr="003A57FE" w:rsidRDefault="00B57A05" w:rsidP="00B57A05">
      <w:pPr>
        <w:spacing w:after="0" w:line="360" w:lineRule="auto"/>
        <w:jc w:val="both"/>
        <w:rPr>
          <w:rFonts w:ascii="Times New Roman" w:hAnsi="Times New Roman" w:cs="Times New Roman"/>
          <w:b/>
          <w:sz w:val="26"/>
          <w:szCs w:val="26"/>
        </w:rPr>
      </w:pPr>
      <w:r w:rsidRPr="003A57FE">
        <w:rPr>
          <w:rFonts w:ascii="Times New Roman" w:hAnsi="Times New Roman" w:cs="Times New Roman"/>
          <w:b/>
          <w:sz w:val="26"/>
          <w:szCs w:val="26"/>
        </w:rPr>
        <w:t xml:space="preserve">HISTORICAL DEVELOPMENT OF MILITARY BARRACKS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The concept of military barracks dates back to ancient times. In the Roman Empire, for example, castra (fortified camps) were built to accommodate legions, often including sophisticated layouts with roads, training grounds, and living quarters. During the Middle Ages, barracks were generally temporary shelters or castles adapted for military use.</w:t>
      </w:r>
    </w:p>
    <w:p w:rsidR="00B57A05" w:rsidRPr="006C0090" w:rsidRDefault="00B57A05" w:rsidP="00B57A05">
      <w:pPr>
        <w:spacing w:after="0" w:line="360" w:lineRule="auto"/>
        <w:jc w:val="both"/>
        <w:rPr>
          <w:rFonts w:ascii="Times New Roman" w:hAnsi="Times New Roman" w:cs="Times New Roman"/>
          <w:sz w:val="26"/>
          <w:szCs w:val="26"/>
        </w:rPr>
      </w:pP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In the 17th to 19th centuries, formalized barracks became more common in European armies, particularly as standing armies grew. These facilities were designed to maintain control over troops, facilitate rapid mobilization, and project power in occupied territories.</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By the 20th century, especially during and after the World Wars, military barracks evolved to include reinforced structures, sanitation systems, heating, and later, electricity and air-conditioning. The Cold War period introduced the concept of underground and nuclear-resistant barracks in some countries. Modern barracks now integrate digital surveillance, biometric access control, and are increasingly designed with sustainability in mind.</w:t>
      </w:r>
    </w:p>
    <w:p w:rsidR="00B57A05" w:rsidRPr="006C0090" w:rsidRDefault="00B57A05" w:rsidP="00B57A05">
      <w:pPr>
        <w:spacing w:after="0" w:line="360" w:lineRule="auto"/>
        <w:jc w:val="both"/>
        <w:rPr>
          <w:rFonts w:ascii="Times New Roman" w:hAnsi="Times New Roman" w:cs="Times New Roman"/>
          <w:sz w:val="26"/>
          <w:szCs w:val="26"/>
        </w:rPr>
      </w:pPr>
    </w:p>
    <w:p w:rsidR="00B57A05" w:rsidRPr="00B25792" w:rsidRDefault="00B57A05" w:rsidP="00B57A05">
      <w:pPr>
        <w:spacing w:after="0" w:line="360" w:lineRule="auto"/>
        <w:jc w:val="both"/>
        <w:rPr>
          <w:rFonts w:ascii="Times New Roman" w:hAnsi="Times New Roman" w:cs="Times New Roman"/>
          <w:b/>
          <w:sz w:val="26"/>
          <w:szCs w:val="26"/>
        </w:rPr>
      </w:pPr>
      <w:r w:rsidRPr="00B25792">
        <w:rPr>
          <w:rFonts w:ascii="Times New Roman" w:hAnsi="Times New Roman" w:cs="Times New Roman"/>
          <w:b/>
          <w:sz w:val="26"/>
          <w:szCs w:val="26"/>
        </w:rPr>
        <w:t xml:space="preserve"> MILITARY BARRACKS IN NIGERIA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In Nigeria, military barracks were established during the colonial era to house British colonial troops and Nigerian soldiers under British command. Examples include Mogadishu Cantonment (formerly Ikeja Cantonment), Bonny Camp, and Lugard Barracks in Lokoja. Post-independence, Nigeria expanded its military infrastructure to support a growing national army, especially during and after the Nigerian Civil War (1967–1970).</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 xml:space="preserve">However, many Nigerian military barracks today still reflect outdated colonial-era planning. Challenges such as overcrowding, poor maintenance, weak security measures, and inadequate utilities are common. The need for new designs that prioritize safety, sustainability, and functionality has become urgent, especially in the context of rising security threats like terrorism, insurgency, and internal conflict. A modern Nigerian military barracks must not only meet contemporary </w:t>
      </w:r>
      <w:r w:rsidRPr="006C0090">
        <w:rPr>
          <w:rFonts w:ascii="Times New Roman" w:hAnsi="Times New Roman" w:cs="Times New Roman"/>
          <w:sz w:val="26"/>
          <w:szCs w:val="26"/>
        </w:rPr>
        <w:lastRenderedPageBreak/>
        <w:t>operational demands but also improve the quality of life for soldiers and their families.</w:t>
      </w:r>
    </w:p>
    <w:p w:rsidR="00B57A05" w:rsidRPr="006C0090"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B25792"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2.1</w:t>
      </w:r>
      <w:r>
        <w:rPr>
          <w:rFonts w:ascii="Times New Roman" w:hAnsi="Times New Roman" w:cs="Times New Roman"/>
          <w:b/>
          <w:sz w:val="26"/>
          <w:szCs w:val="26"/>
        </w:rPr>
        <w:tab/>
      </w:r>
      <w:r w:rsidRPr="00B25792">
        <w:rPr>
          <w:rFonts w:ascii="Times New Roman" w:hAnsi="Times New Roman" w:cs="Times New Roman"/>
          <w:b/>
          <w:sz w:val="26"/>
          <w:szCs w:val="26"/>
        </w:rPr>
        <w:t xml:space="preserve">CASE STUDIES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 xml:space="preserve">Case study is a detailed look at real life examples to understand how something work in practice and it help you to learn from existing project see what was done well or poorly and apply those lessons to your own work or project </w:t>
      </w:r>
    </w:p>
    <w:p w:rsidR="00B57A05" w:rsidRPr="00596BF2"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2.2</w:t>
      </w:r>
      <w:r>
        <w:rPr>
          <w:rFonts w:ascii="Times New Roman" w:hAnsi="Times New Roman" w:cs="Times New Roman"/>
          <w:b/>
          <w:sz w:val="26"/>
          <w:szCs w:val="26"/>
        </w:rPr>
        <w:tab/>
      </w:r>
      <w:r w:rsidRPr="00596BF2">
        <w:rPr>
          <w:rFonts w:ascii="Times New Roman" w:hAnsi="Times New Roman" w:cs="Times New Roman"/>
          <w:b/>
          <w:sz w:val="26"/>
          <w:szCs w:val="26"/>
        </w:rPr>
        <w:t>CASE STUDY ONE</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BARRACK NAME</w:t>
      </w:r>
      <w:r w:rsidRPr="006C0090">
        <w:rPr>
          <w:rFonts w:ascii="Times New Roman" w:hAnsi="Times New Roman" w:cs="Times New Roman"/>
          <w:sz w:val="26"/>
          <w:szCs w:val="26"/>
        </w:rPr>
        <w:t>: 192 Battalion Barrack</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LOCATION</w:t>
      </w:r>
      <w:r w:rsidRPr="006C0090">
        <w:rPr>
          <w:rFonts w:ascii="Times New Roman" w:hAnsi="Times New Roman" w:cs="Times New Roman"/>
          <w:sz w:val="26"/>
          <w:szCs w:val="26"/>
        </w:rPr>
        <w:t>: Located at Owode, Yewa, Ogun State.</w:t>
      </w:r>
    </w:p>
    <w:p w:rsidR="00B57A05" w:rsidRPr="006C0090" w:rsidRDefault="00B57A05" w:rsidP="00B57A05">
      <w:pPr>
        <w:spacing w:after="0" w:line="360" w:lineRule="auto"/>
        <w:jc w:val="both"/>
        <w:rPr>
          <w:rFonts w:ascii="Times New Roman" w:hAnsi="Times New Roman" w:cs="Times New Roman"/>
          <w:sz w:val="26"/>
          <w:szCs w:val="26"/>
        </w:rPr>
      </w:pPr>
      <w:r w:rsidRPr="000072AA">
        <w:rPr>
          <w:rFonts w:ascii="Times New Roman" w:hAnsi="Times New Roman" w:cs="Times New Roman"/>
          <w:b/>
          <w:sz w:val="26"/>
          <w:szCs w:val="26"/>
        </w:rPr>
        <w:t>HISTORICAL CONTEXT:</w:t>
      </w:r>
      <w:r>
        <w:rPr>
          <w:rFonts w:ascii="Times New Roman" w:hAnsi="Times New Roman" w:cs="Times New Roman"/>
          <w:b/>
          <w:sz w:val="26"/>
          <w:szCs w:val="26"/>
        </w:rPr>
        <w:t xml:space="preserve"> </w:t>
      </w:r>
      <w:r w:rsidRPr="006C0090">
        <w:rPr>
          <w:rFonts w:ascii="Times New Roman" w:hAnsi="Times New Roman" w:cs="Times New Roman"/>
          <w:sz w:val="26"/>
          <w:szCs w:val="26"/>
        </w:rPr>
        <w:t>There is little historical detail about the establishment of the barrack. However, it is known to have played a vital role in response to communal conflicts and border security in Nigeria, especially around the southwestern border.</w:t>
      </w:r>
    </w:p>
    <w:p w:rsidR="00B57A05" w:rsidRPr="006C0090" w:rsidRDefault="00B57A05" w:rsidP="00B57A05">
      <w:pPr>
        <w:spacing w:after="0" w:line="360" w:lineRule="auto"/>
        <w:jc w:val="both"/>
        <w:rPr>
          <w:rFonts w:ascii="Times New Roman" w:hAnsi="Times New Roman" w:cs="Times New Roman"/>
          <w:sz w:val="26"/>
          <w:szCs w:val="26"/>
        </w:rPr>
      </w:pPr>
      <w:r w:rsidRPr="000072AA">
        <w:rPr>
          <w:rFonts w:ascii="Times New Roman" w:hAnsi="Times New Roman" w:cs="Times New Roman"/>
          <w:b/>
          <w:sz w:val="26"/>
          <w:szCs w:val="26"/>
        </w:rPr>
        <w:t>DESCRIPTION:</w:t>
      </w:r>
      <w:r>
        <w:rPr>
          <w:rFonts w:ascii="Times New Roman" w:hAnsi="Times New Roman" w:cs="Times New Roman"/>
          <w:b/>
          <w:sz w:val="26"/>
          <w:szCs w:val="26"/>
        </w:rPr>
        <w:t xml:space="preserve"> </w:t>
      </w:r>
      <w:r w:rsidRPr="006C0090">
        <w:rPr>
          <w:rFonts w:ascii="Times New Roman" w:hAnsi="Times New Roman" w:cs="Times New Roman"/>
          <w:sz w:val="26"/>
          <w:szCs w:val="26"/>
        </w:rPr>
        <w:t>The barrack serves as a significant military base that facilitates:</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Training</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Housing</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Operational readiness for Nigerian Army troops</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Safeguarding the nation's sovereignty</w:t>
      </w:r>
    </w:p>
    <w:p w:rsidR="00B57A05" w:rsidRPr="000072AA" w:rsidRDefault="00B57A05" w:rsidP="00B57A05">
      <w:pPr>
        <w:spacing w:after="0" w:line="360" w:lineRule="auto"/>
        <w:jc w:val="both"/>
        <w:rPr>
          <w:rFonts w:ascii="Times New Roman" w:hAnsi="Times New Roman" w:cs="Times New Roman"/>
          <w:b/>
          <w:sz w:val="26"/>
          <w:szCs w:val="26"/>
        </w:rPr>
      </w:pPr>
      <w:r w:rsidRPr="000072AA">
        <w:rPr>
          <w:rFonts w:ascii="Times New Roman" w:hAnsi="Times New Roman" w:cs="Times New Roman"/>
          <w:b/>
          <w:sz w:val="26"/>
          <w:szCs w:val="26"/>
        </w:rPr>
        <w:t xml:space="preserve">MERITS </w:t>
      </w:r>
    </w:p>
    <w:p w:rsidR="00B57A05" w:rsidRDefault="00B57A05" w:rsidP="00B57A05">
      <w:pPr>
        <w:pStyle w:val="ListParagraph"/>
        <w:numPr>
          <w:ilvl w:val="0"/>
          <w:numId w:val="2"/>
        </w:numPr>
        <w:spacing w:after="0" w:line="360" w:lineRule="auto"/>
        <w:ind w:left="720"/>
        <w:jc w:val="both"/>
        <w:rPr>
          <w:rFonts w:ascii="Times New Roman" w:hAnsi="Times New Roman" w:cs="Times New Roman"/>
          <w:sz w:val="26"/>
          <w:szCs w:val="26"/>
        </w:rPr>
      </w:pPr>
      <w:r w:rsidRPr="005F679C">
        <w:rPr>
          <w:rFonts w:ascii="Times New Roman" w:hAnsi="Times New Roman" w:cs="Times New Roman"/>
          <w:sz w:val="26"/>
          <w:szCs w:val="26"/>
        </w:rPr>
        <w:t>The barrack layout is functional with proper segregation of spaces (offices, residential, recreational, tactical ground etc.).</w:t>
      </w:r>
    </w:p>
    <w:p w:rsidR="00B57A05" w:rsidRDefault="00B57A05" w:rsidP="00B57A05">
      <w:pPr>
        <w:pStyle w:val="ListParagraph"/>
        <w:numPr>
          <w:ilvl w:val="0"/>
          <w:numId w:val="2"/>
        </w:numPr>
        <w:spacing w:after="0" w:line="360" w:lineRule="auto"/>
        <w:ind w:left="720"/>
        <w:jc w:val="both"/>
        <w:rPr>
          <w:rFonts w:ascii="Times New Roman" w:hAnsi="Times New Roman" w:cs="Times New Roman"/>
          <w:sz w:val="26"/>
          <w:szCs w:val="26"/>
        </w:rPr>
      </w:pPr>
      <w:r w:rsidRPr="005F679C">
        <w:rPr>
          <w:rFonts w:ascii="Times New Roman" w:hAnsi="Times New Roman" w:cs="Times New Roman"/>
          <w:sz w:val="26"/>
          <w:szCs w:val="26"/>
        </w:rPr>
        <w:t>Good landscaping with soft hardscaping like trees and flowers—these beautify the area and act as windbreakers and heat reducers.</w:t>
      </w:r>
    </w:p>
    <w:p w:rsidR="00B57A05" w:rsidRDefault="00B57A05" w:rsidP="00B57A05">
      <w:pPr>
        <w:pStyle w:val="ListParagraph"/>
        <w:numPr>
          <w:ilvl w:val="0"/>
          <w:numId w:val="2"/>
        </w:numPr>
        <w:spacing w:after="0" w:line="360" w:lineRule="auto"/>
        <w:ind w:left="720"/>
        <w:jc w:val="both"/>
        <w:rPr>
          <w:rFonts w:ascii="Times New Roman" w:hAnsi="Times New Roman" w:cs="Times New Roman"/>
          <w:sz w:val="26"/>
          <w:szCs w:val="26"/>
        </w:rPr>
      </w:pPr>
      <w:r w:rsidRPr="005F679C">
        <w:rPr>
          <w:rFonts w:ascii="Times New Roman" w:hAnsi="Times New Roman" w:cs="Times New Roman"/>
          <w:sz w:val="26"/>
          <w:szCs w:val="26"/>
        </w:rPr>
        <w:t>Sufficient land, properly utilized, with room for future expansion.</w:t>
      </w:r>
    </w:p>
    <w:p w:rsidR="00B57A05" w:rsidRPr="005F679C" w:rsidRDefault="00B57A05" w:rsidP="00B57A05">
      <w:pPr>
        <w:pStyle w:val="ListParagraph"/>
        <w:numPr>
          <w:ilvl w:val="0"/>
          <w:numId w:val="2"/>
        </w:numPr>
        <w:spacing w:after="0" w:line="360" w:lineRule="auto"/>
        <w:ind w:left="720"/>
        <w:jc w:val="both"/>
        <w:rPr>
          <w:rFonts w:ascii="Times New Roman" w:hAnsi="Times New Roman" w:cs="Times New Roman"/>
          <w:sz w:val="26"/>
          <w:szCs w:val="26"/>
        </w:rPr>
      </w:pPr>
      <w:r w:rsidRPr="005F679C">
        <w:rPr>
          <w:rFonts w:ascii="Times New Roman" w:hAnsi="Times New Roman" w:cs="Times New Roman"/>
          <w:sz w:val="26"/>
          <w:szCs w:val="26"/>
        </w:rPr>
        <w:t>High level of security to address any potential threats.</w:t>
      </w:r>
    </w:p>
    <w:p w:rsidR="00B57A05" w:rsidRPr="00596BF2" w:rsidRDefault="00B57A05" w:rsidP="00B57A05">
      <w:pPr>
        <w:spacing w:after="0" w:line="360" w:lineRule="auto"/>
        <w:jc w:val="both"/>
        <w:rPr>
          <w:rFonts w:ascii="Times New Roman" w:hAnsi="Times New Roman" w:cs="Times New Roman"/>
          <w:b/>
          <w:sz w:val="26"/>
          <w:szCs w:val="26"/>
        </w:rPr>
      </w:pPr>
      <w:r w:rsidRPr="00596BF2">
        <w:rPr>
          <w:rFonts w:ascii="Times New Roman" w:hAnsi="Times New Roman" w:cs="Times New Roman"/>
          <w:b/>
          <w:sz w:val="26"/>
          <w:szCs w:val="26"/>
        </w:rPr>
        <w:t xml:space="preserve">DEMERITS </w:t>
      </w:r>
    </w:p>
    <w:p w:rsidR="00B57A05" w:rsidRDefault="00B57A05" w:rsidP="00B57A05">
      <w:pPr>
        <w:pStyle w:val="ListParagraph"/>
        <w:numPr>
          <w:ilvl w:val="0"/>
          <w:numId w:val="3"/>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t>Some structures are abandoned due to poor maintenance.</w:t>
      </w:r>
    </w:p>
    <w:p w:rsidR="00B57A05" w:rsidRDefault="00B57A05" w:rsidP="00B57A05">
      <w:pPr>
        <w:pStyle w:val="ListParagraph"/>
        <w:numPr>
          <w:ilvl w:val="0"/>
          <w:numId w:val="3"/>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t>The rigid architectural style results in poor air circulation and lighting.</w:t>
      </w:r>
    </w:p>
    <w:p w:rsidR="00B57A05" w:rsidRDefault="00B57A05" w:rsidP="00B57A05">
      <w:pPr>
        <w:pStyle w:val="ListParagraph"/>
        <w:numPr>
          <w:ilvl w:val="0"/>
          <w:numId w:val="3"/>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lastRenderedPageBreak/>
        <w:t>Roads are accessible but some are damaged and not maintained.</w:t>
      </w:r>
    </w:p>
    <w:p w:rsidR="00B57A05" w:rsidRPr="00596BF2" w:rsidRDefault="00B57A05" w:rsidP="00B57A05">
      <w:pPr>
        <w:pStyle w:val="ListParagraph"/>
        <w:numPr>
          <w:ilvl w:val="0"/>
          <w:numId w:val="3"/>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t>Certain structures show signs of aging with outdated and deteriorating components.</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264159</wp:posOffset>
            </wp:positionV>
            <wp:extent cx="6096000" cy="3852333"/>
            <wp:effectExtent l="19050" t="0" r="0" b="0"/>
            <wp:wrapNone/>
            <wp:docPr id="2" name="Picture 2" descr="C:\Users\New User\Desktop\drawing\PHOTO-2025-07-18-05-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 User\Desktop\drawing\PHOTO-2025-07-18-05-17-36.jpg"/>
                    <pic:cNvPicPr>
                      <a:picLocks noChangeAspect="1" noChangeArrowheads="1"/>
                    </pic:cNvPicPr>
                  </pic:nvPicPr>
                  <pic:blipFill>
                    <a:blip r:embed="rId5"/>
                    <a:srcRect l="9792" t="13810" r="13931" b="21916"/>
                    <a:stretch>
                      <a:fillRect/>
                    </a:stretch>
                  </pic:blipFill>
                  <pic:spPr bwMode="auto">
                    <a:xfrm>
                      <a:off x="0" y="0"/>
                      <a:ext cx="6096000" cy="3852333"/>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Fig 2.2.1 Floor Plan</w:t>
      </w:r>
      <w:r w:rsidRPr="00676C28">
        <w:rPr>
          <w:rFonts w:ascii="Times New Roman" w:hAnsi="Times New Roman" w:cs="Times New Roman"/>
          <w:b/>
          <w:i/>
          <w:sz w:val="26"/>
          <w:szCs w:val="26"/>
        </w:rPr>
        <w:br w:type="page"/>
      </w: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59264" behindDoc="0" locked="0" layoutInCell="1" allowOverlap="1">
            <wp:simplePos x="0" y="0"/>
            <wp:positionH relativeFrom="column">
              <wp:posOffset>421071</wp:posOffset>
            </wp:positionH>
            <wp:positionV relativeFrom="paragraph">
              <wp:posOffset>-220717</wp:posOffset>
            </wp:positionV>
            <wp:extent cx="4672089" cy="6211614"/>
            <wp:effectExtent l="19050" t="0" r="0" b="0"/>
            <wp:wrapNone/>
            <wp:docPr id="1" name="Picture 1" descr="C:\Users\New User\Desktop\picture\PHOTO-2025-07-18-05-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User\Desktop\picture\PHOTO-2025-07-18-05-15-39.jpg"/>
                    <pic:cNvPicPr>
                      <a:picLocks noChangeAspect="1" noChangeArrowheads="1"/>
                    </pic:cNvPicPr>
                  </pic:nvPicPr>
                  <pic:blipFill>
                    <a:blip r:embed="rId6"/>
                    <a:srcRect/>
                    <a:stretch>
                      <a:fillRect/>
                    </a:stretch>
                  </pic:blipFill>
                  <pic:spPr bwMode="auto">
                    <a:xfrm>
                      <a:off x="0" y="0"/>
                      <a:ext cx="4672089" cy="6211614"/>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2.2.1 Main Gate</w:t>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1312" behindDoc="0" locked="0" layoutInCell="1" allowOverlap="1">
            <wp:simplePos x="0" y="0"/>
            <wp:positionH relativeFrom="column">
              <wp:posOffset>26670</wp:posOffset>
            </wp:positionH>
            <wp:positionV relativeFrom="paragraph">
              <wp:posOffset>2540</wp:posOffset>
            </wp:positionV>
            <wp:extent cx="5482590" cy="4114800"/>
            <wp:effectExtent l="19050" t="0" r="3810" b="0"/>
            <wp:wrapNone/>
            <wp:docPr id="3" name="Picture 3" descr="C:\Users\New User\Desktop\picture\PHOTO-2025-07-18-05-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 User\Desktop\picture\PHOTO-2025-07-18-05-15-42.jpg"/>
                    <pic:cNvPicPr>
                      <a:picLocks noChangeAspect="1" noChangeArrowheads="1"/>
                    </pic:cNvPicPr>
                  </pic:nvPicPr>
                  <pic:blipFill>
                    <a:blip r:embed="rId7"/>
                    <a:srcRect/>
                    <a:stretch>
                      <a:fillRect/>
                    </a:stretch>
                  </pic:blipFill>
                  <pic:spPr bwMode="auto">
                    <a:xfrm>
                      <a:off x="0" y="0"/>
                      <a:ext cx="5482590" cy="411480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2.2.</w:t>
      </w:r>
      <w:r>
        <w:rPr>
          <w:rFonts w:ascii="Times New Roman" w:hAnsi="Times New Roman" w:cs="Times New Roman"/>
          <w:b/>
          <w:i/>
          <w:sz w:val="26"/>
          <w:szCs w:val="26"/>
        </w:rPr>
        <w:t>2</w:t>
      </w:r>
      <w:r w:rsidRPr="00676C28">
        <w:rPr>
          <w:rFonts w:ascii="Times New Roman" w:hAnsi="Times New Roman" w:cs="Times New Roman"/>
          <w:b/>
          <w:i/>
          <w:sz w:val="26"/>
          <w:szCs w:val="26"/>
        </w:rPr>
        <w:t xml:space="preserve"> </w:t>
      </w:r>
      <w:r>
        <w:rPr>
          <w:rFonts w:ascii="Times New Roman" w:hAnsi="Times New Roman" w:cs="Times New Roman"/>
          <w:b/>
          <w:i/>
          <w:sz w:val="26"/>
          <w:szCs w:val="26"/>
        </w:rPr>
        <w:t>Headquarter Office</w:t>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125730</wp:posOffset>
            </wp:positionV>
            <wp:extent cx="4669790" cy="6211570"/>
            <wp:effectExtent l="19050" t="0" r="0" b="0"/>
            <wp:wrapNone/>
            <wp:docPr id="4" name="Picture 4" descr="C:\Users\New User\Desktop\picture\PHOTO-2025-07-18-05-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 User\Desktop\picture\PHOTO-2025-07-18-05-15-44.jpg"/>
                    <pic:cNvPicPr>
                      <a:picLocks noChangeAspect="1" noChangeArrowheads="1"/>
                    </pic:cNvPicPr>
                  </pic:nvPicPr>
                  <pic:blipFill>
                    <a:blip r:embed="rId8"/>
                    <a:srcRect/>
                    <a:stretch>
                      <a:fillRect/>
                    </a:stretch>
                  </pic:blipFill>
                  <pic:spPr bwMode="auto">
                    <a:xfrm>
                      <a:off x="0" y="0"/>
                      <a:ext cx="4669790" cy="621157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2.2.</w:t>
      </w:r>
      <w:r>
        <w:rPr>
          <w:rFonts w:ascii="Times New Roman" w:hAnsi="Times New Roman" w:cs="Times New Roman"/>
          <w:b/>
          <w:i/>
          <w:sz w:val="26"/>
          <w:szCs w:val="26"/>
        </w:rPr>
        <w:t>3</w:t>
      </w:r>
      <w:r w:rsidRPr="00676C28">
        <w:rPr>
          <w:rFonts w:ascii="Times New Roman" w:hAnsi="Times New Roman" w:cs="Times New Roman"/>
          <w:b/>
          <w:i/>
          <w:sz w:val="26"/>
          <w:szCs w:val="26"/>
        </w:rPr>
        <w:t xml:space="preserve"> </w:t>
      </w:r>
      <w:r>
        <w:rPr>
          <w:rFonts w:ascii="Times New Roman" w:hAnsi="Times New Roman" w:cs="Times New Roman"/>
          <w:b/>
          <w:i/>
          <w:sz w:val="26"/>
          <w:szCs w:val="26"/>
        </w:rPr>
        <w:t>Living Quarter Block</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596BF2"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2.3</w:t>
      </w:r>
      <w:r>
        <w:rPr>
          <w:rFonts w:ascii="Times New Roman" w:hAnsi="Times New Roman" w:cs="Times New Roman"/>
          <w:b/>
          <w:sz w:val="26"/>
          <w:szCs w:val="26"/>
        </w:rPr>
        <w:tab/>
      </w:r>
      <w:r w:rsidRPr="00596BF2">
        <w:rPr>
          <w:rFonts w:ascii="Times New Roman" w:hAnsi="Times New Roman" w:cs="Times New Roman"/>
          <w:b/>
          <w:sz w:val="26"/>
          <w:szCs w:val="26"/>
        </w:rPr>
        <w:t xml:space="preserve">CASE STUDY TWO </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BARRACK NAME</w:t>
      </w:r>
      <w:r w:rsidRPr="006C0090">
        <w:rPr>
          <w:rFonts w:ascii="Times New Roman" w:hAnsi="Times New Roman" w:cs="Times New Roman"/>
          <w:sz w:val="26"/>
          <w:szCs w:val="26"/>
        </w:rPr>
        <w:t xml:space="preserve">:  Abogo Largema Cantonment Barrack </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LOCATION</w:t>
      </w:r>
      <w:r w:rsidRPr="006C0090">
        <w:rPr>
          <w:rFonts w:ascii="Times New Roman" w:hAnsi="Times New Roman" w:cs="Times New Roman"/>
          <w:sz w:val="26"/>
          <w:szCs w:val="26"/>
        </w:rPr>
        <w:t xml:space="preserve">: Abogo Largema cantonment barrack is located at born state Nigeria </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HISTORICAL CONTENT</w:t>
      </w:r>
      <w:r>
        <w:rPr>
          <w:rFonts w:ascii="Times New Roman" w:hAnsi="Times New Roman" w:cs="Times New Roman"/>
          <w:sz w:val="26"/>
          <w:szCs w:val="26"/>
        </w:rPr>
        <w:t xml:space="preserve">: </w:t>
      </w:r>
      <w:r w:rsidRPr="006C0090">
        <w:rPr>
          <w:rFonts w:ascii="Times New Roman" w:hAnsi="Times New Roman" w:cs="Times New Roman"/>
          <w:sz w:val="26"/>
          <w:szCs w:val="26"/>
        </w:rPr>
        <w:t>The establishment of the military barracks</w:t>
      </w:r>
      <w:r>
        <w:rPr>
          <w:rFonts w:ascii="Times New Roman" w:hAnsi="Times New Roman" w:cs="Times New Roman"/>
          <w:sz w:val="26"/>
          <w:szCs w:val="26"/>
        </w:rPr>
        <w:t xml:space="preserve"> at Abogo, Largema, cantonment </w:t>
      </w:r>
      <w:r w:rsidRPr="006C0090">
        <w:rPr>
          <w:rFonts w:ascii="Times New Roman" w:hAnsi="Times New Roman" w:cs="Times New Roman"/>
          <w:sz w:val="26"/>
          <w:szCs w:val="26"/>
        </w:rPr>
        <w:t>is integral to Nigeria history especi</w:t>
      </w:r>
      <w:r>
        <w:rPr>
          <w:rFonts w:ascii="Times New Roman" w:hAnsi="Times New Roman" w:cs="Times New Roman"/>
          <w:sz w:val="26"/>
          <w:szCs w:val="26"/>
        </w:rPr>
        <w:t>ally in the context of conflict</w:t>
      </w:r>
      <w:r w:rsidRPr="006C0090">
        <w:rPr>
          <w:rFonts w:ascii="Times New Roman" w:hAnsi="Times New Roman" w:cs="Times New Roman"/>
          <w:sz w:val="26"/>
          <w:szCs w:val="26"/>
        </w:rPr>
        <w:t xml:space="preserve"> and the ongoing fight against Boko Haram and other militant groups in the northeastern part of the country. Since the escalation of violence in the early 2000s, these barracks have expanded their presence to stabilize the affected regions, support counter-insurgency operations, and protect civilian populations from armed threats.</w:t>
      </w:r>
    </w:p>
    <w:p w:rsidR="00B57A05"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DESCRIPTION</w:t>
      </w:r>
      <w:r>
        <w:rPr>
          <w:rFonts w:ascii="Times New Roman" w:hAnsi="Times New Roman" w:cs="Times New Roman"/>
          <w:sz w:val="26"/>
          <w:szCs w:val="26"/>
        </w:rPr>
        <w:t xml:space="preserve">: </w:t>
      </w:r>
      <w:r w:rsidRPr="006C0090">
        <w:rPr>
          <w:rFonts w:ascii="Times New Roman" w:hAnsi="Times New Roman" w:cs="Times New Roman"/>
          <w:sz w:val="26"/>
          <w:szCs w:val="26"/>
        </w:rPr>
        <w:t>The barracks after the establishment was name Abogo Largema cantonment in honor  of  major Abogo Largema a noble military soldier the cantonment serve as strategic military bases for the Nigerian Army with a primary focus on maintaining operational readiness and ensuring territorial defense against insurgent activities and other security challenges in the area. These facilities support military coordination, training, logistics, and deployment of forces within the northeastern region.</w:t>
      </w:r>
    </w:p>
    <w:p w:rsidR="00B57A05" w:rsidRDefault="00B57A05" w:rsidP="00B57A05">
      <w:pPr>
        <w:spacing w:after="0" w:line="360" w:lineRule="auto"/>
        <w:jc w:val="both"/>
        <w:rPr>
          <w:rFonts w:ascii="Times New Roman" w:hAnsi="Times New Roman" w:cs="Times New Roman"/>
          <w:b/>
          <w:sz w:val="26"/>
          <w:szCs w:val="26"/>
        </w:rPr>
      </w:pPr>
      <w:r w:rsidRPr="00596BF2">
        <w:rPr>
          <w:rFonts w:ascii="Times New Roman" w:hAnsi="Times New Roman" w:cs="Times New Roman"/>
          <w:b/>
          <w:sz w:val="26"/>
          <w:szCs w:val="26"/>
        </w:rPr>
        <w:t xml:space="preserve">MERITS </w:t>
      </w:r>
    </w:p>
    <w:p w:rsidR="00B57A05" w:rsidRDefault="00B57A05" w:rsidP="00B57A05">
      <w:pPr>
        <w:pStyle w:val="ListParagraph"/>
        <w:numPr>
          <w:ilvl w:val="0"/>
          <w:numId w:val="4"/>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t>The barracks combine multiple military units within one base, promoting effective coordination and operational efficiency.</w:t>
      </w:r>
    </w:p>
    <w:p w:rsidR="00B57A05" w:rsidRDefault="00B57A05" w:rsidP="00B57A05">
      <w:pPr>
        <w:pStyle w:val="ListParagraph"/>
        <w:numPr>
          <w:ilvl w:val="0"/>
          <w:numId w:val="4"/>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t>Adequate Residential Facilities There is sufficient residential accommodation for soldiers and their families, contributing to troop welfare and morale.</w:t>
      </w:r>
    </w:p>
    <w:p w:rsidR="00B57A05" w:rsidRPr="00596BF2" w:rsidRDefault="00B57A05" w:rsidP="00B57A05">
      <w:pPr>
        <w:pStyle w:val="ListParagraph"/>
        <w:numPr>
          <w:ilvl w:val="0"/>
          <w:numId w:val="4"/>
        </w:numPr>
        <w:spacing w:after="0" w:line="360" w:lineRule="auto"/>
        <w:ind w:left="720"/>
        <w:jc w:val="both"/>
        <w:rPr>
          <w:rFonts w:ascii="Times New Roman" w:hAnsi="Times New Roman" w:cs="Times New Roman"/>
          <w:sz w:val="26"/>
          <w:szCs w:val="26"/>
        </w:rPr>
      </w:pPr>
      <w:r w:rsidRPr="00596BF2">
        <w:rPr>
          <w:rFonts w:ascii="Times New Roman" w:hAnsi="Times New Roman" w:cs="Times New Roman"/>
          <w:sz w:val="26"/>
          <w:szCs w:val="26"/>
        </w:rPr>
        <w:t xml:space="preserve">Clear Circulation Paths: The layout of the barracks ensures organized movement through well-defined roads and pathways, improving accessibility and reducing internal congestion </w:t>
      </w:r>
    </w:p>
    <w:p w:rsidR="00B57A05"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DEMERITS</w:t>
      </w:r>
    </w:p>
    <w:p w:rsidR="00B57A05" w:rsidRDefault="00B57A05" w:rsidP="00B57A05">
      <w:pPr>
        <w:pStyle w:val="ListParagraph"/>
        <w:numPr>
          <w:ilvl w:val="0"/>
          <w:numId w:val="5"/>
        </w:numPr>
        <w:spacing w:after="0" w:line="360" w:lineRule="auto"/>
        <w:ind w:left="720" w:hanging="630"/>
        <w:jc w:val="both"/>
        <w:rPr>
          <w:rFonts w:ascii="Times New Roman" w:hAnsi="Times New Roman" w:cs="Times New Roman"/>
          <w:sz w:val="26"/>
          <w:szCs w:val="26"/>
        </w:rPr>
      </w:pPr>
      <w:r w:rsidRPr="00596BF2">
        <w:rPr>
          <w:rFonts w:ascii="Times New Roman" w:hAnsi="Times New Roman" w:cs="Times New Roman"/>
          <w:sz w:val="26"/>
          <w:szCs w:val="26"/>
        </w:rPr>
        <w:t xml:space="preserve">The cantonment  does not have an effective waste management system which can result to environmental pollution, </w:t>
      </w:r>
    </w:p>
    <w:p w:rsidR="00B57A05" w:rsidRDefault="00B57A05" w:rsidP="00B57A05">
      <w:pPr>
        <w:pStyle w:val="ListParagraph"/>
        <w:numPr>
          <w:ilvl w:val="0"/>
          <w:numId w:val="5"/>
        </w:numPr>
        <w:spacing w:after="0" w:line="360" w:lineRule="auto"/>
        <w:ind w:left="720" w:hanging="630"/>
        <w:jc w:val="both"/>
        <w:rPr>
          <w:rFonts w:ascii="Times New Roman" w:hAnsi="Times New Roman" w:cs="Times New Roman"/>
          <w:sz w:val="26"/>
          <w:szCs w:val="26"/>
        </w:rPr>
      </w:pPr>
      <w:r w:rsidRPr="00596BF2">
        <w:rPr>
          <w:rFonts w:ascii="Times New Roman" w:hAnsi="Times New Roman" w:cs="Times New Roman"/>
          <w:sz w:val="26"/>
          <w:szCs w:val="26"/>
        </w:rPr>
        <w:t>There is a lack of certain modern amenities or infrastructure developments which could affect the quality of life for personnel station there.</w:t>
      </w:r>
    </w:p>
    <w:p w:rsidR="00B57A05" w:rsidRPr="00596BF2" w:rsidRDefault="00B57A05" w:rsidP="00B57A05">
      <w:pPr>
        <w:pStyle w:val="ListParagraph"/>
        <w:numPr>
          <w:ilvl w:val="0"/>
          <w:numId w:val="5"/>
        </w:numPr>
        <w:spacing w:after="0" w:line="360" w:lineRule="auto"/>
        <w:ind w:left="720" w:hanging="630"/>
        <w:jc w:val="both"/>
        <w:rPr>
          <w:rFonts w:ascii="Times New Roman" w:hAnsi="Times New Roman" w:cs="Times New Roman"/>
          <w:sz w:val="26"/>
          <w:szCs w:val="26"/>
        </w:rPr>
      </w:pPr>
      <w:r w:rsidRPr="00596BF2">
        <w:rPr>
          <w:rFonts w:ascii="Times New Roman" w:hAnsi="Times New Roman" w:cs="Times New Roman"/>
          <w:sz w:val="26"/>
          <w:szCs w:val="26"/>
        </w:rPr>
        <w:t>Some part of the cantonment suffer from poor maintenance leading to issues like dilapidation water leakage</w:t>
      </w:r>
      <w:r>
        <w:rPr>
          <w:rFonts w:ascii="Times New Roman" w:hAnsi="Times New Roman" w:cs="Times New Roman"/>
          <w:sz w:val="26"/>
          <w:szCs w:val="26"/>
        </w:rPr>
        <w:t>.</w:t>
      </w:r>
      <w:r w:rsidRPr="00596BF2">
        <w:rPr>
          <w:rFonts w:ascii="Times New Roman" w:hAnsi="Times New Roman" w:cs="Times New Roman"/>
          <w:sz w:val="26"/>
          <w:szCs w:val="26"/>
        </w:rPr>
        <w:t xml:space="preserve"> </w:t>
      </w:r>
    </w:p>
    <w:p w:rsidR="00B57A05"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161386</wp:posOffset>
            </wp:positionH>
            <wp:positionV relativeFrom="paragraph">
              <wp:posOffset>111760</wp:posOffset>
            </wp:positionV>
            <wp:extent cx="5185218" cy="3459192"/>
            <wp:effectExtent l="19050" t="0" r="0" b="0"/>
            <wp:wrapNone/>
            <wp:docPr id="5" name="Picture 5" descr="C:\Users\New User\Desktop\drawing\PHOTO-2025-07-18-0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 User\Desktop\drawing\PHOTO-2025-07-18-05-18-10.jpg"/>
                    <pic:cNvPicPr>
                      <a:picLocks noChangeAspect="1" noChangeArrowheads="1"/>
                    </pic:cNvPicPr>
                  </pic:nvPicPr>
                  <pic:blipFill>
                    <a:blip r:embed="rId9"/>
                    <a:srcRect l="2485" t="11111" r="3028" b="4822"/>
                    <a:stretch>
                      <a:fillRect/>
                    </a:stretch>
                  </pic:blipFill>
                  <pic:spPr bwMode="auto">
                    <a:xfrm>
                      <a:off x="0" y="0"/>
                      <a:ext cx="5185218" cy="3459192"/>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Pr="00900564" w:rsidRDefault="00B57A05" w:rsidP="00B57A05">
      <w:pPr>
        <w:rPr>
          <w:rFonts w:ascii="Times New Roman" w:hAnsi="Times New Roman" w:cs="Times New Roman"/>
          <w:b/>
          <w:i/>
          <w:sz w:val="26"/>
          <w:szCs w:val="26"/>
        </w:rPr>
      </w:pPr>
      <w:r w:rsidRPr="00900564">
        <w:rPr>
          <w:rFonts w:ascii="Times New Roman" w:hAnsi="Times New Roman" w:cs="Times New Roman"/>
          <w:b/>
          <w:i/>
          <w:sz w:val="26"/>
          <w:szCs w:val="26"/>
        </w:rPr>
        <w:t>Fig 2.3.1 Floor Plan</w:t>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4384" behindDoc="0" locked="0" layoutInCell="1" allowOverlap="1">
            <wp:simplePos x="0" y="0"/>
            <wp:positionH relativeFrom="column">
              <wp:posOffset>381000</wp:posOffset>
            </wp:positionH>
            <wp:positionV relativeFrom="paragraph">
              <wp:posOffset>133350</wp:posOffset>
            </wp:positionV>
            <wp:extent cx="4438650" cy="5143500"/>
            <wp:effectExtent l="19050" t="0" r="0" b="0"/>
            <wp:wrapNone/>
            <wp:docPr id="6" name="Picture 6" descr="C:\Users\New User\Desktop\picture\PHOTO-2025-07-18-05-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 User\Desktop\picture\PHOTO-2025-07-18-05-06-20.jpg"/>
                    <pic:cNvPicPr>
                      <a:picLocks noChangeAspect="1" noChangeArrowheads="1"/>
                    </pic:cNvPicPr>
                  </pic:nvPicPr>
                  <pic:blipFill>
                    <a:blip r:embed="rId10"/>
                    <a:srcRect/>
                    <a:stretch>
                      <a:fillRect/>
                    </a:stretch>
                  </pic:blipFill>
                  <pic:spPr bwMode="auto">
                    <a:xfrm>
                      <a:off x="0" y="0"/>
                      <a:ext cx="4438650" cy="514350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3</w:t>
      </w:r>
      <w:r w:rsidRPr="00676C28">
        <w:rPr>
          <w:rFonts w:ascii="Times New Roman" w:hAnsi="Times New Roman" w:cs="Times New Roman"/>
          <w:b/>
          <w:i/>
          <w:sz w:val="26"/>
          <w:szCs w:val="26"/>
        </w:rPr>
        <w:t>.1 Main Gate</w:t>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sidRPr="000156B4">
        <w:rPr>
          <w:rFonts w:ascii="Times New Roman" w:hAnsi="Times New Roman" w:cs="Times New Roman"/>
          <w:sz w:val="26"/>
          <w:szCs w:val="26"/>
        </w:rPr>
        <w:t xml:space="preserve"> </w:t>
      </w:r>
      <w:r>
        <w:rPr>
          <w:rFonts w:ascii="Times New Roman" w:hAnsi="Times New Roman" w:cs="Times New Roman"/>
          <w:sz w:val="26"/>
          <w:szCs w:val="26"/>
        </w:rPr>
        <w:br w:type="page"/>
      </w:r>
    </w:p>
    <w:p w:rsidR="00B57A05" w:rsidRPr="006C0090" w:rsidRDefault="00B57A05" w:rsidP="00B57A05">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4800600" cy="6400800"/>
            <wp:effectExtent l="19050" t="0" r="0" b="0"/>
            <wp:wrapNone/>
            <wp:docPr id="7" name="Picture 7" descr="C:\Users\New User\Desktop\picture\PHOTO-2025-07-18-05-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 User\Desktop\picture\PHOTO-2025-07-18-05-06-22.jpg"/>
                    <pic:cNvPicPr>
                      <a:picLocks noChangeAspect="1" noChangeArrowheads="1"/>
                    </pic:cNvPicPr>
                  </pic:nvPicPr>
                  <pic:blipFill>
                    <a:blip r:embed="rId11"/>
                    <a:srcRect/>
                    <a:stretch>
                      <a:fillRect/>
                    </a:stretch>
                  </pic:blipFill>
                  <pic:spPr bwMode="auto">
                    <a:xfrm>
                      <a:off x="0" y="0"/>
                      <a:ext cx="4800600" cy="640080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3</w:t>
      </w:r>
      <w:r w:rsidRPr="00676C28">
        <w:rPr>
          <w:rFonts w:ascii="Times New Roman" w:hAnsi="Times New Roman" w:cs="Times New Roman"/>
          <w:b/>
          <w:i/>
          <w:sz w:val="26"/>
          <w:szCs w:val="26"/>
        </w:rPr>
        <w:t>.</w:t>
      </w:r>
      <w:r>
        <w:rPr>
          <w:rFonts w:ascii="Times New Roman" w:hAnsi="Times New Roman" w:cs="Times New Roman"/>
          <w:b/>
          <w:i/>
          <w:sz w:val="26"/>
          <w:szCs w:val="26"/>
        </w:rPr>
        <w:t xml:space="preserve">2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Living Quarters Block</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rPr>
          <w:rFonts w:ascii="Times New Roman" w:hAnsi="Times New Roman" w:cs="Times New Roman"/>
          <w:sz w:val="26"/>
          <w:szCs w:val="26"/>
        </w:rPr>
      </w:pPr>
    </w:p>
    <w:p w:rsidR="00B57A05" w:rsidRPr="006C0090" w:rsidRDefault="00B57A05" w:rsidP="00B57A05">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515822" cy="3924300"/>
            <wp:effectExtent l="19050" t="0" r="8678" b="0"/>
            <wp:docPr id="8" name="Picture 8" descr="C:\Users\New User\Desktop\picture\PHOTO-2025-07-18-0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 User\Desktop\picture\PHOTO-2025-07-18-05-15-34.jpg"/>
                    <pic:cNvPicPr>
                      <a:picLocks noChangeAspect="1" noChangeArrowheads="1"/>
                    </pic:cNvPicPr>
                  </pic:nvPicPr>
                  <pic:blipFill>
                    <a:blip r:embed="rId12"/>
                    <a:srcRect/>
                    <a:stretch>
                      <a:fillRect/>
                    </a:stretch>
                  </pic:blipFill>
                  <pic:spPr bwMode="auto">
                    <a:xfrm>
                      <a:off x="0" y="0"/>
                      <a:ext cx="5515822" cy="3924300"/>
                    </a:xfrm>
                    <a:prstGeom prst="rect">
                      <a:avLst/>
                    </a:prstGeom>
                    <a:noFill/>
                    <a:ln w="9525">
                      <a:noFill/>
                      <a:miter lim="800000"/>
                      <a:headEnd/>
                      <a:tailEnd/>
                    </a:ln>
                  </pic:spPr>
                </pic:pic>
              </a:graphicData>
            </a:graphic>
          </wp:inline>
        </w:drawing>
      </w: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3</w:t>
      </w:r>
      <w:r w:rsidRPr="00676C28">
        <w:rPr>
          <w:rFonts w:ascii="Times New Roman" w:hAnsi="Times New Roman" w:cs="Times New Roman"/>
          <w:b/>
          <w:i/>
          <w:sz w:val="26"/>
          <w:szCs w:val="26"/>
        </w:rPr>
        <w:t>.</w:t>
      </w:r>
      <w:r>
        <w:rPr>
          <w:rFonts w:ascii="Times New Roman" w:hAnsi="Times New Roman" w:cs="Times New Roman"/>
          <w:b/>
          <w:i/>
          <w:sz w:val="26"/>
          <w:szCs w:val="26"/>
        </w:rPr>
        <w:t xml:space="preserve">3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Headquarter Office</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FA7CA7" w:rsidRDefault="00B57A05" w:rsidP="00B57A05">
      <w:pPr>
        <w:spacing w:after="0"/>
        <w:jc w:val="both"/>
        <w:rPr>
          <w:rFonts w:ascii="Times New Roman" w:hAnsi="Times New Roman" w:cs="Times New Roman"/>
          <w:b/>
          <w:sz w:val="26"/>
          <w:szCs w:val="26"/>
        </w:rPr>
      </w:pPr>
      <w:r w:rsidRPr="00F226CC">
        <w:rPr>
          <w:rFonts w:ascii="Times New Roman" w:hAnsi="Times New Roman" w:cs="Times New Roman"/>
          <w:b/>
          <w:sz w:val="26"/>
          <w:szCs w:val="26"/>
        </w:rPr>
        <w:lastRenderedPageBreak/>
        <w:t>2.4</w:t>
      </w:r>
      <w:r>
        <w:rPr>
          <w:rFonts w:ascii="Times New Roman" w:hAnsi="Times New Roman" w:cs="Times New Roman"/>
          <w:sz w:val="26"/>
          <w:szCs w:val="26"/>
        </w:rPr>
        <w:tab/>
      </w:r>
      <w:r w:rsidRPr="00FA7CA7">
        <w:rPr>
          <w:rFonts w:ascii="Times New Roman" w:hAnsi="Times New Roman" w:cs="Times New Roman"/>
          <w:b/>
          <w:sz w:val="26"/>
          <w:szCs w:val="26"/>
        </w:rPr>
        <w:t xml:space="preserve">CASE STUDY THREE </w:t>
      </w:r>
    </w:p>
    <w:p w:rsidR="00B57A05" w:rsidRDefault="00B57A05" w:rsidP="00B57A05">
      <w:pPr>
        <w:spacing w:after="0"/>
        <w:jc w:val="both"/>
        <w:rPr>
          <w:rFonts w:ascii="Times New Roman" w:hAnsi="Times New Roman" w:cs="Times New Roman"/>
          <w:sz w:val="26"/>
          <w:szCs w:val="26"/>
        </w:rPr>
      </w:pPr>
      <w:r w:rsidRPr="00722307">
        <w:rPr>
          <w:rFonts w:ascii="Times New Roman" w:hAnsi="Times New Roman" w:cs="Times New Roman"/>
          <w:b/>
          <w:sz w:val="26"/>
          <w:szCs w:val="26"/>
        </w:rPr>
        <w:t>BARRACK NAME</w:t>
      </w:r>
      <w:r w:rsidRPr="00FA7CA7">
        <w:rPr>
          <w:rFonts w:ascii="Times New Roman" w:hAnsi="Times New Roman" w:cs="Times New Roman"/>
          <w:sz w:val="26"/>
          <w:szCs w:val="26"/>
        </w:rPr>
        <w:t xml:space="preserve">:- Kotoko Barrack Kaduna </w:t>
      </w:r>
    </w:p>
    <w:p w:rsidR="00B57A05" w:rsidRDefault="00B57A05" w:rsidP="00B57A05">
      <w:pPr>
        <w:spacing w:after="0"/>
        <w:jc w:val="both"/>
        <w:rPr>
          <w:rFonts w:ascii="Times New Roman" w:hAnsi="Times New Roman" w:cs="Times New Roman"/>
          <w:sz w:val="26"/>
          <w:szCs w:val="26"/>
        </w:rPr>
      </w:pPr>
      <w:r w:rsidRPr="00722307">
        <w:rPr>
          <w:rFonts w:ascii="Times New Roman" w:hAnsi="Times New Roman" w:cs="Times New Roman"/>
          <w:b/>
          <w:sz w:val="26"/>
          <w:szCs w:val="26"/>
        </w:rPr>
        <w:t>LOCATION</w:t>
      </w:r>
      <w:r w:rsidRPr="00FA7CA7">
        <w:rPr>
          <w:rFonts w:ascii="Times New Roman" w:hAnsi="Times New Roman" w:cs="Times New Roman"/>
          <w:sz w:val="26"/>
          <w:szCs w:val="26"/>
        </w:rPr>
        <w:t xml:space="preserve">: The barrack is Located in the northwest region of the Country </w:t>
      </w:r>
      <w:r>
        <w:rPr>
          <w:rFonts w:ascii="Times New Roman" w:hAnsi="Times New Roman" w:cs="Times New Roman"/>
          <w:sz w:val="26"/>
          <w:szCs w:val="26"/>
        </w:rPr>
        <w:t>Kaduna.</w:t>
      </w:r>
    </w:p>
    <w:p w:rsidR="00B57A05" w:rsidRDefault="00B57A05" w:rsidP="00B57A05">
      <w:pPr>
        <w:spacing w:after="0"/>
        <w:jc w:val="both"/>
        <w:rPr>
          <w:rFonts w:ascii="Times New Roman" w:hAnsi="Times New Roman" w:cs="Times New Roman"/>
          <w:sz w:val="26"/>
          <w:szCs w:val="26"/>
        </w:rPr>
      </w:pPr>
      <w:r w:rsidRPr="00722307">
        <w:rPr>
          <w:rFonts w:ascii="Times New Roman" w:hAnsi="Times New Roman" w:cs="Times New Roman"/>
          <w:b/>
          <w:sz w:val="26"/>
          <w:szCs w:val="26"/>
        </w:rPr>
        <w:t>HISTORICAL CONTENT</w:t>
      </w:r>
      <w:r>
        <w:rPr>
          <w:rFonts w:ascii="Times New Roman" w:hAnsi="Times New Roman" w:cs="Times New Roman"/>
          <w:sz w:val="26"/>
          <w:szCs w:val="26"/>
        </w:rPr>
        <w:t>:</w:t>
      </w:r>
      <w:r w:rsidRPr="00FA7CA7">
        <w:rPr>
          <w:rFonts w:ascii="Times New Roman" w:hAnsi="Times New Roman" w:cs="Times New Roman"/>
          <w:sz w:val="26"/>
          <w:szCs w:val="26"/>
        </w:rPr>
        <w:t xml:space="preserve"> Kotoko Barrack is a historic</w:t>
      </w:r>
      <w:r>
        <w:rPr>
          <w:rFonts w:ascii="Times New Roman" w:hAnsi="Times New Roman" w:cs="Times New Roman"/>
          <w:sz w:val="26"/>
          <w:szCs w:val="26"/>
        </w:rPr>
        <w:t xml:space="preserve"> </w:t>
      </w:r>
      <w:r w:rsidRPr="00FA7CA7">
        <w:rPr>
          <w:rFonts w:ascii="Times New Roman" w:hAnsi="Times New Roman" w:cs="Times New Roman"/>
          <w:sz w:val="26"/>
          <w:szCs w:val="26"/>
        </w:rPr>
        <w:t>N</w:t>
      </w:r>
      <w:r>
        <w:rPr>
          <w:rFonts w:ascii="Times New Roman" w:hAnsi="Times New Roman" w:cs="Times New Roman"/>
          <w:sz w:val="26"/>
          <w:szCs w:val="26"/>
        </w:rPr>
        <w:t>i</w:t>
      </w:r>
      <w:r w:rsidRPr="00FA7CA7">
        <w:rPr>
          <w:rFonts w:ascii="Times New Roman" w:hAnsi="Times New Roman" w:cs="Times New Roman"/>
          <w:sz w:val="26"/>
          <w:szCs w:val="26"/>
        </w:rPr>
        <w:t>gerian Military fac</w:t>
      </w:r>
      <w:r>
        <w:rPr>
          <w:rFonts w:ascii="Times New Roman" w:hAnsi="Times New Roman" w:cs="Times New Roman"/>
          <w:sz w:val="26"/>
          <w:szCs w:val="26"/>
        </w:rPr>
        <w:t>ility located in Kad</w:t>
      </w:r>
      <w:r w:rsidRPr="00FA7CA7">
        <w:rPr>
          <w:rFonts w:ascii="Times New Roman" w:hAnsi="Times New Roman" w:cs="Times New Roman"/>
          <w:sz w:val="26"/>
          <w:szCs w:val="26"/>
        </w:rPr>
        <w:t>una State</w:t>
      </w:r>
      <w:r>
        <w:rPr>
          <w:rFonts w:ascii="Times New Roman" w:hAnsi="Times New Roman" w:cs="Times New Roman"/>
          <w:sz w:val="26"/>
          <w:szCs w:val="26"/>
        </w:rPr>
        <w:t>, it has Ser</w:t>
      </w:r>
      <w:r w:rsidRPr="00FA7CA7">
        <w:rPr>
          <w:rFonts w:ascii="Times New Roman" w:hAnsi="Times New Roman" w:cs="Times New Roman"/>
          <w:sz w:val="26"/>
          <w:szCs w:val="26"/>
        </w:rPr>
        <w:t>ved</w:t>
      </w:r>
      <w:r>
        <w:rPr>
          <w:rFonts w:ascii="Times New Roman" w:hAnsi="Times New Roman" w:cs="Times New Roman"/>
          <w:sz w:val="26"/>
          <w:szCs w:val="26"/>
        </w:rPr>
        <w:t xml:space="preserve"> as a key military installation for decades and play</w:t>
      </w:r>
      <w:r w:rsidRPr="00FA7CA7">
        <w:rPr>
          <w:rFonts w:ascii="Times New Roman" w:hAnsi="Times New Roman" w:cs="Times New Roman"/>
          <w:sz w:val="26"/>
          <w:szCs w:val="26"/>
        </w:rPr>
        <w:t xml:space="preserve">ed an important role in </w:t>
      </w:r>
      <w:r>
        <w:rPr>
          <w:rFonts w:ascii="Times New Roman" w:hAnsi="Times New Roman" w:cs="Times New Roman"/>
          <w:sz w:val="26"/>
          <w:szCs w:val="26"/>
        </w:rPr>
        <w:t>t</w:t>
      </w:r>
      <w:r w:rsidRPr="00FA7CA7">
        <w:rPr>
          <w:rFonts w:ascii="Times New Roman" w:hAnsi="Times New Roman" w:cs="Times New Roman"/>
          <w:sz w:val="26"/>
          <w:szCs w:val="26"/>
        </w:rPr>
        <w:t xml:space="preserve">he evolution of the Nigerian </w:t>
      </w:r>
      <w:r>
        <w:rPr>
          <w:rFonts w:ascii="Times New Roman" w:hAnsi="Times New Roman" w:cs="Times New Roman"/>
          <w:sz w:val="26"/>
          <w:szCs w:val="26"/>
        </w:rPr>
        <w:t>army</w:t>
      </w:r>
      <w:r w:rsidRPr="00FA7CA7">
        <w:rPr>
          <w:rFonts w:ascii="Times New Roman" w:hAnsi="Times New Roman" w:cs="Times New Roman"/>
          <w:sz w:val="26"/>
          <w:szCs w:val="26"/>
        </w:rPr>
        <w:t xml:space="preserve"> during and after the Colonial Period </w:t>
      </w:r>
    </w:p>
    <w:p w:rsidR="00B57A05" w:rsidRDefault="00B57A05" w:rsidP="00B57A05">
      <w:pPr>
        <w:spacing w:after="0"/>
        <w:jc w:val="both"/>
        <w:rPr>
          <w:rFonts w:ascii="Times New Roman" w:hAnsi="Times New Roman" w:cs="Times New Roman"/>
          <w:sz w:val="26"/>
          <w:szCs w:val="26"/>
        </w:rPr>
      </w:pPr>
      <w:r>
        <w:rPr>
          <w:rFonts w:ascii="Times New Roman" w:hAnsi="Times New Roman" w:cs="Times New Roman"/>
          <w:sz w:val="26"/>
          <w:szCs w:val="26"/>
        </w:rPr>
        <w:t>Post Independence aft</w:t>
      </w:r>
      <w:r w:rsidRPr="00FA7CA7">
        <w:rPr>
          <w:rFonts w:ascii="Times New Roman" w:hAnsi="Times New Roman" w:cs="Times New Roman"/>
          <w:sz w:val="26"/>
          <w:szCs w:val="26"/>
        </w:rPr>
        <w:t xml:space="preserve">er Nigeria Independence in 1960 Katoto Barracks became a training and operational base for the </w:t>
      </w:r>
      <w:r>
        <w:rPr>
          <w:rFonts w:ascii="Times New Roman" w:hAnsi="Times New Roman" w:cs="Times New Roman"/>
          <w:sz w:val="26"/>
          <w:szCs w:val="26"/>
        </w:rPr>
        <w:t xml:space="preserve">Nigeria </w:t>
      </w:r>
      <w:r w:rsidRPr="00FA7CA7">
        <w:rPr>
          <w:rFonts w:ascii="Times New Roman" w:hAnsi="Times New Roman" w:cs="Times New Roman"/>
          <w:sz w:val="26"/>
          <w:szCs w:val="26"/>
        </w:rPr>
        <w:t>army. which have served as a logist</w:t>
      </w:r>
      <w:r>
        <w:rPr>
          <w:rFonts w:ascii="Times New Roman" w:hAnsi="Times New Roman" w:cs="Times New Roman"/>
          <w:sz w:val="26"/>
          <w:szCs w:val="26"/>
        </w:rPr>
        <w:t>ics and troop- mobilization point during</w:t>
      </w:r>
      <w:r w:rsidRPr="00FA7CA7">
        <w:rPr>
          <w:rFonts w:ascii="Times New Roman" w:hAnsi="Times New Roman" w:cs="Times New Roman"/>
          <w:sz w:val="26"/>
          <w:szCs w:val="26"/>
        </w:rPr>
        <w:t xml:space="preserve"> Nigerian </w:t>
      </w:r>
      <w:r>
        <w:rPr>
          <w:rFonts w:ascii="Times New Roman" w:hAnsi="Times New Roman" w:cs="Times New Roman"/>
          <w:sz w:val="26"/>
          <w:szCs w:val="26"/>
        </w:rPr>
        <w:t>Civil</w:t>
      </w:r>
      <w:r w:rsidRPr="00FA7CA7">
        <w:rPr>
          <w:rFonts w:ascii="Times New Roman" w:hAnsi="Times New Roman" w:cs="Times New Roman"/>
          <w:sz w:val="26"/>
          <w:szCs w:val="26"/>
        </w:rPr>
        <w:t xml:space="preserve"> War (1967-1970) </w:t>
      </w:r>
      <w:r w:rsidRPr="00722307">
        <w:rPr>
          <w:rFonts w:ascii="Times New Roman" w:hAnsi="Times New Roman" w:cs="Times New Roman"/>
          <w:b/>
          <w:sz w:val="26"/>
          <w:szCs w:val="26"/>
        </w:rPr>
        <w:t>DESCRIPTION</w:t>
      </w:r>
      <w:r>
        <w:rPr>
          <w:rFonts w:ascii="Times New Roman" w:hAnsi="Times New Roman" w:cs="Times New Roman"/>
          <w:b/>
          <w:sz w:val="26"/>
          <w:szCs w:val="26"/>
        </w:rPr>
        <w:t>:</w:t>
      </w:r>
      <w:r w:rsidRPr="00FA7CA7">
        <w:rPr>
          <w:rFonts w:ascii="Times New Roman" w:hAnsi="Times New Roman" w:cs="Times New Roman"/>
          <w:sz w:val="26"/>
          <w:szCs w:val="26"/>
        </w:rPr>
        <w:t xml:space="preserve"> </w:t>
      </w:r>
    </w:p>
    <w:p w:rsidR="00B57A05" w:rsidRDefault="00B57A05" w:rsidP="00B57A05">
      <w:pPr>
        <w:spacing w:after="0"/>
        <w:jc w:val="both"/>
        <w:rPr>
          <w:rFonts w:ascii="Times New Roman" w:hAnsi="Times New Roman" w:cs="Times New Roman"/>
          <w:sz w:val="26"/>
          <w:szCs w:val="26"/>
        </w:rPr>
      </w:pPr>
      <w:r w:rsidRPr="00FA7CA7">
        <w:rPr>
          <w:rFonts w:ascii="Times New Roman" w:hAnsi="Times New Roman" w:cs="Times New Roman"/>
          <w:sz w:val="26"/>
          <w:szCs w:val="26"/>
        </w:rPr>
        <w:t>Kotoko Barrack is a standard regimental barrack with a fun</w:t>
      </w:r>
      <w:r>
        <w:rPr>
          <w:rFonts w:ascii="Times New Roman" w:hAnsi="Times New Roman" w:cs="Times New Roman"/>
          <w:sz w:val="26"/>
          <w:szCs w:val="26"/>
        </w:rPr>
        <w:t>ction</w:t>
      </w:r>
      <w:r w:rsidRPr="00FA7CA7">
        <w:rPr>
          <w:rFonts w:ascii="Times New Roman" w:hAnsi="Times New Roman" w:cs="Times New Roman"/>
          <w:sz w:val="26"/>
          <w:szCs w:val="26"/>
        </w:rPr>
        <w:t xml:space="preserve"> milita</w:t>
      </w:r>
      <w:r>
        <w:rPr>
          <w:rFonts w:ascii="Times New Roman" w:hAnsi="Times New Roman" w:cs="Times New Roman"/>
          <w:sz w:val="26"/>
          <w:szCs w:val="26"/>
        </w:rPr>
        <w:t>ry layout, that prepare and train</w:t>
      </w:r>
      <w:r w:rsidRPr="00FA7CA7">
        <w:rPr>
          <w:rFonts w:ascii="Times New Roman" w:hAnsi="Times New Roman" w:cs="Times New Roman"/>
          <w:sz w:val="26"/>
          <w:szCs w:val="26"/>
        </w:rPr>
        <w:t xml:space="preserve">ed </w:t>
      </w:r>
      <w:r>
        <w:rPr>
          <w:rFonts w:ascii="Times New Roman" w:hAnsi="Times New Roman" w:cs="Times New Roman"/>
          <w:sz w:val="26"/>
          <w:szCs w:val="26"/>
        </w:rPr>
        <w:t xml:space="preserve">military personnel for </w:t>
      </w:r>
      <w:r w:rsidRPr="00FA7CA7">
        <w:rPr>
          <w:rFonts w:ascii="Times New Roman" w:hAnsi="Times New Roman" w:cs="Times New Roman"/>
          <w:sz w:val="26"/>
          <w:szCs w:val="26"/>
        </w:rPr>
        <w:t>operational readiness</w:t>
      </w:r>
      <w:r>
        <w:rPr>
          <w:rFonts w:ascii="Times New Roman" w:hAnsi="Times New Roman" w:cs="Times New Roman"/>
          <w:sz w:val="26"/>
          <w:szCs w:val="26"/>
        </w:rPr>
        <w:t xml:space="preserve"> (such as admini</w:t>
      </w:r>
      <w:r w:rsidRPr="00FA7CA7">
        <w:rPr>
          <w:rFonts w:ascii="Times New Roman" w:hAnsi="Times New Roman" w:cs="Times New Roman"/>
          <w:sz w:val="26"/>
          <w:szCs w:val="26"/>
        </w:rPr>
        <w:t xml:space="preserve">strative building residential Quarter, tactical </w:t>
      </w:r>
      <w:r>
        <w:rPr>
          <w:rFonts w:ascii="Times New Roman" w:hAnsi="Times New Roman" w:cs="Times New Roman"/>
          <w:sz w:val="26"/>
          <w:szCs w:val="26"/>
        </w:rPr>
        <w:t>ground parade ground and other structura</w:t>
      </w:r>
      <w:r w:rsidRPr="00FA7CA7">
        <w:rPr>
          <w:rFonts w:ascii="Times New Roman" w:hAnsi="Times New Roman" w:cs="Times New Roman"/>
          <w:sz w:val="26"/>
          <w:szCs w:val="26"/>
        </w:rPr>
        <w:t>l f</w:t>
      </w:r>
      <w:r>
        <w:rPr>
          <w:rFonts w:ascii="Times New Roman" w:hAnsi="Times New Roman" w:cs="Times New Roman"/>
          <w:sz w:val="26"/>
          <w:szCs w:val="26"/>
        </w:rPr>
        <w:t>acilities.</w:t>
      </w:r>
    </w:p>
    <w:p w:rsidR="00B57A05" w:rsidRDefault="00B57A05" w:rsidP="00B57A05">
      <w:pPr>
        <w:spacing w:after="0"/>
        <w:jc w:val="both"/>
        <w:rPr>
          <w:rFonts w:ascii="Times New Roman" w:hAnsi="Times New Roman" w:cs="Times New Roman"/>
          <w:sz w:val="26"/>
          <w:szCs w:val="26"/>
        </w:rPr>
      </w:pPr>
      <w:r w:rsidRPr="00FA7CA7">
        <w:rPr>
          <w:rFonts w:ascii="Times New Roman" w:hAnsi="Times New Roman" w:cs="Times New Roman"/>
          <w:sz w:val="26"/>
          <w:szCs w:val="26"/>
        </w:rPr>
        <w:t xml:space="preserve"> </w:t>
      </w:r>
      <w:r w:rsidRPr="00A60C66">
        <w:rPr>
          <w:rFonts w:ascii="Times New Roman" w:hAnsi="Times New Roman" w:cs="Times New Roman"/>
          <w:b/>
          <w:sz w:val="26"/>
          <w:szCs w:val="26"/>
        </w:rPr>
        <w:t>MER</w:t>
      </w:r>
      <w:r>
        <w:rPr>
          <w:rFonts w:ascii="Times New Roman" w:hAnsi="Times New Roman" w:cs="Times New Roman"/>
          <w:b/>
          <w:sz w:val="26"/>
          <w:szCs w:val="26"/>
        </w:rPr>
        <w:t>I</w:t>
      </w:r>
      <w:r w:rsidRPr="00A60C66">
        <w:rPr>
          <w:rFonts w:ascii="Times New Roman" w:hAnsi="Times New Roman" w:cs="Times New Roman"/>
          <w:b/>
          <w:sz w:val="26"/>
          <w:szCs w:val="26"/>
        </w:rPr>
        <w:t>T</w:t>
      </w:r>
      <w:r w:rsidRPr="00FA7CA7">
        <w:rPr>
          <w:rFonts w:ascii="Times New Roman" w:hAnsi="Times New Roman" w:cs="Times New Roman"/>
          <w:sz w:val="26"/>
          <w:szCs w:val="26"/>
        </w:rPr>
        <w:t xml:space="preserve"> </w:t>
      </w:r>
    </w:p>
    <w:p w:rsidR="00B57A05" w:rsidRDefault="00B57A05" w:rsidP="00B57A05">
      <w:pPr>
        <w:pStyle w:val="ListParagraph"/>
        <w:numPr>
          <w:ilvl w:val="0"/>
          <w:numId w:val="11"/>
        </w:numPr>
        <w:spacing w:after="0"/>
        <w:ind w:left="450" w:hanging="450"/>
        <w:jc w:val="both"/>
        <w:rPr>
          <w:rFonts w:ascii="Times New Roman" w:hAnsi="Times New Roman" w:cs="Times New Roman"/>
          <w:sz w:val="26"/>
          <w:szCs w:val="26"/>
        </w:rPr>
      </w:pPr>
      <w:r w:rsidRPr="00A60C66">
        <w:rPr>
          <w:rFonts w:ascii="Times New Roman" w:hAnsi="Times New Roman" w:cs="Times New Roman"/>
          <w:sz w:val="26"/>
          <w:szCs w:val="26"/>
        </w:rPr>
        <w:t>Provides base need living, health education and recreational services</w:t>
      </w:r>
      <w:r>
        <w:rPr>
          <w:rFonts w:ascii="Times New Roman" w:hAnsi="Times New Roman" w:cs="Times New Roman"/>
          <w:sz w:val="26"/>
          <w:szCs w:val="26"/>
        </w:rPr>
        <w:t>.</w:t>
      </w:r>
      <w:r w:rsidRPr="00A60C66">
        <w:rPr>
          <w:rFonts w:ascii="Times New Roman" w:hAnsi="Times New Roman" w:cs="Times New Roman"/>
          <w:sz w:val="26"/>
          <w:szCs w:val="26"/>
        </w:rPr>
        <w:t xml:space="preserve"> </w:t>
      </w:r>
    </w:p>
    <w:p w:rsidR="00B57A05" w:rsidRDefault="00B57A05" w:rsidP="00B57A05">
      <w:pPr>
        <w:pStyle w:val="ListParagraph"/>
        <w:numPr>
          <w:ilvl w:val="0"/>
          <w:numId w:val="11"/>
        </w:numPr>
        <w:spacing w:after="0"/>
        <w:ind w:left="450" w:hanging="450"/>
        <w:jc w:val="both"/>
        <w:rPr>
          <w:rFonts w:ascii="Times New Roman" w:hAnsi="Times New Roman" w:cs="Times New Roman"/>
          <w:sz w:val="26"/>
          <w:szCs w:val="26"/>
        </w:rPr>
      </w:pPr>
      <w:r w:rsidRPr="00A60C66">
        <w:rPr>
          <w:rFonts w:ascii="Times New Roman" w:hAnsi="Times New Roman" w:cs="Times New Roman"/>
          <w:sz w:val="26"/>
          <w:szCs w:val="26"/>
        </w:rPr>
        <w:t>The buildings are</w:t>
      </w:r>
      <w:r>
        <w:rPr>
          <w:rFonts w:ascii="Times New Roman" w:hAnsi="Times New Roman" w:cs="Times New Roman"/>
          <w:sz w:val="26"/>
          <w:szCs w:val="26"/>
        </w:rPr>
        <w:t xml:space="preserve"> well maintain and renovated.</w:t>
      </w:r>
    </w:p>
    <w:p w:rsidR="00B57A05" w:rsidRDefault="00B57A05" w:rsidP="00B57A05">
      <w:pPr>
        <w:pStyle w:val="ListParagraph"/>
        <w:numPr>
          <w:ilvl w:val="0"/>
          <w:numId w:val="11"/>
        </w:numPr>
        <w:spacing w:after="0"/>
        <w:ind w:left="450" w:hanging="450"/>
        <w:jc w:val="both"/>
        <w:rPr>
          <w:rFonts w:ascii="Times New Roman" w:hAnsi="Times New Roman" w:cs="Times New Roman"/>
          <w:sz w:val="26"/>
          <w:szCs w:val="26"/>
        </w:rPr>
      </w:pPr>
      <w:r w:rsidRPr="00A60C66">
        <w:rPr>
          <w:rFonts w:ascii="Times New Roman" w:hAnsi="Times New Roman" w:cs="Times New Roman"/>
          <w:sz w:val="26"/>
          <w:szCs w:val="26"/>
        </w:rPr>
        <w:t>The living qu</w:t>
      </w:r>
      <w:r>
        <w:rPr>
          <w:rFonts w:ascii="Times New Roman" w:hAnsi="Times New Roman" w:cs="Times New Roman"/>
          <w:sz w:val="26"/>
          <w:szCs w:val="26"/>
        </w:rPr>
        <w:t>arter are built in stores to accom</w:t>
      </w:r>
      <w:r w:rsidRPr="00A60C66">
        <w:rPr>
          <w:rFonts w:ascii="Times New Roman" w:hAnsi="Times New Roman" w:cs="Times New Roman"/>
          <w:sz w:val="26"/>
          <w:szCs w:val="26"/>
        </w:rPr>
        <w:t>modate personnel</w:t>
      </w:r>
      <w:r>
        <w:rPr>
          <w:rFonts w:ascii="Times New Roman" w:hAnsi="Times New Roman" w:cs="Times New Roman"/>
          <w:sz w:val="26"/>
          <w:szCs w:val="26"/>
        </w:rPr>
        <w:t>.</w:t>
      </w:r>
    </w:p>
    <w:p w:rsidR="00B57A05" w:rsidRDefault="00B57A05" w:rsidP="00B57A05">
      <w:pPr>
        <w:pStyle w:val="ListParagraph"/>
        <w:numPr>
          <w:ilvl w:val="0"/>
          <w:numId w:val="11"/>
        </w:numPr>
        <w:spacing w:after="0"/>
        <w:ind w:left="450" w:hanging="450"/>
        <w:jc w:val="both"/>
        <w:rPr>
          <w:rFonts w:ascii="Times New Roman" w:hAnsi="Times New Roman" w:cs="Times New Roman"/>
          <w:sz w:val="26"/>
          <w:szCs w:val="26"/>
        </w:rPr>
      </w:pPr>
      <w:r w:rsidRPr="00A60C66">
        <w:rPr>
          <w:rFonts w:ascii="Times New Roman" w:hAnsi="Times New Roman" w:cs="Times New Roman"/>
          <w:sz w:val="26"/>
          <w:szCs w:val="26"/>
        </w:rPr>
        <w:t xml:space="preserve">It </w:t>
      </w:r>
      <w:r>
        <w:rPr>
          <w:rFonts w:ascii="Times New Roman" w:hAnsi="Times New Roman" w:cs="Times New Roman"/>
          <w:sz w:val="26"/>
          <w:szCs w:val="26"/>
        </w:rPr>
        <w:t>has a c</w:t>
      </w:r>
      <w:r w:rsidRPr="00A60C66">
        <w:rPr>
          <w:rFonts w:ascii="Times New Roman" w:hAnsi="Times New Roman" w:cs="Times New Roman"/>
          <w:sz w:val="26"/>
          <w:szCs w:val="26"/>
        </w:rPr>
        <w:t>lear area c</w:t>
      </w:r>
      <w:r>
        <w:rPr>
          <w:rFonts w:ascii="Times New Roman" w:hAnsi="Times New Roman" w:cs="Times New Roman"/>
          <w:sz w:val="26"/>
          <w:szCs w:val="26"/>
        </w:rPr>
        <w:t>i</w:t>
      </w:r>
      <w:r w:rsidRPr="00A60C66">
        <w:rPr>
          <w:rFonts w:ascii="Times New Roman" w:hAnsi="Times New Roman" w:cs="Times New Roman"/>
          <w:sz w:val="26"/>
          <w:szCs w:val="26"/>
        </w:rPr>
        <w:t xml:space="preserve">rculation path </w:t>
      </w:r>
      <w:r>
        <w:rPr>
          <w:rFonts w:ascii="Times New Roman" w:hAnsi="Times New Roman" w:cs="Times New Roman"/>
          <w:sz w:val="26"/>
          <w:szCs w:val="26"/>
        </w:rPr>
        <w:t>acc</w:t>
      </w:r>
      <w:r w:rsidRPr="00A60C66">
        <w:rPr>
          <w:rFonts w:ascii="Times New Roman" w:hAnsi="Times New Roman" w:cs="Times New Roman"/>
          <w:sz w:val="26"/>
          <w:szCs w:val="26"/>
        </w:rPr>
        <w:t xml:space="preserve">essibility and connectivity. </w:t>
      </w:r>
    </w:p>
    <w:p w:rsidR="00B57A05" w:rsidRDefault="00B57A05" w:rsidP="00B57A05">
      <w:pPr>
        <w:spacing w:after="0"/>
        <w:jc w:val="both"/>
        <w:rPr>
          <w:rFonts w:ascii="Times New Roman" w:hAnsi="Times New Roman" w:cs="Times New Roman"/>
          <w:sz w:val="26"/>
          <w:szCs w:val="26"/>
        </w:rPr>
      </w:pPr>
      <w:r w:rsidRPr="00DF2E8E">
        <w:rPr>
          <w:rFonts w:ascii="Times New Roman" w:hAnsi="Times New Roman" w:cs="Times New Roman"/>
          <w:b/>
          <w:sz w:val="26"/>
          <w:szCs w:val="26"/>
        </w:rPr>
        <w:t>DEMERIT</w:t>
      </w:r>
      <w:r w:rsidRPr="00DF2E8E">
        <w:rPr>
          <w:rFonts w:ascii="Times New Roman" w:hAnsi="Times New Roman" w:cs="Times New Roman"/>
          <w:sz w:val="26"/>
          <w:szCs w:val="26"/>
        </w:rPr>
        <w:t xml:space="preserve"> </w:t>
      </w:r>
    </w:p>
    <w:p w:rsidR="00B57A05" w:rsidRDefault="00B57A05" w:rsidP="00B57A05">
      <w:pPr>
        <w:pStyle w:val="ListParagraph"/>
        <w:numPr>
          <w:ilvl w:val="0"/>
          <w:numId w:val="12"/>
        </w:numPr>
        <w:spacing w:after="0"/>
        <w:ind w:left="450" w:hanging="450"/>
        <w:jc w:val="both"/>
        <w:rPr>
          <w:rFonts w:ascii="Times New Roman" w:hAnsi="Times New Roman" w:cs="Times New Roman"/>
          <w:sz w:val="26"/>
          <w:szCs w:val="26"/>
        </w:rPr>
      </w:pPr>
      <w:r w:rsidRPr="00DF2E8E">
        <w:rPr>
          <w:rFonts w:ascii="Times New Roman" w:hAnsi="Times New Roman" w:cs="Times New Roman"/>
          <w:sz w:val="26"/>
          <w:szCs w:val="26"/>
        </w:rPr>
        <w:t>Waste management and green space planning in impro</w:t>
      </w:r>
      <w:r>
        <w:rPr>
          <w:rFonts w:ascii="Times New Roman" w:hAnsi="Times New Roman" w:cs="Times New Roman"/>
          <w:sz w:val="26"/>
          <w:szCs w:val="26"/>
        </w:rPr>
        <w:t>ve</w:t>
      </w:r>
      <w:r w:rsidRPr="00DF2E8E">
        <w:rPr>
          <w:rFonts w:ascii="Times New Roman" w:hAnsi="Times New Roman" w:cs="Times New Roman"/>
          <w:sz w:val="26"/>
          <w:szCs w:val="26"/>
        </w:rPr>
        <w:t>ment</w:t>
      </w:r>
      <w:r>
        <w:rPr>
          <w:rFonts w:ascii="Times New Roman" w:hAnsi="Times New Roman" w:cs="Times New Roman"/>
          <w:sz w:val="26"/>
          <w:szCs w:val="26"/>
        </w:rPr>
        <w:t>.</w:t>
      </w:r>
    </w:p>
    <w:p w:rsidR="00B57A05" w:rsidRDefault="00B57A05" w:rsidP="00B57A05">
      <w:pPr>
        <w:pStyle w:val="ListParagraph"/>
        <w:numPr>
          <w:ilvl w:val="0"/>
          <w:numId w:val="12"/>
        </w:numPr>
        <w:spacing w:after="0"/>
        <w:ind w:left="450" w:hanging="450"/>
        <w:jc w:val="both"/>
        <w:rPr>
          <w:rFonts w:ascii="Times New Roman" w:hAnsi="Times New Roman" w:cs="Times New Roman"/>
          <w:sz w:val="26"/>
          <w:szCs w:val="26"/>
        </w:rPr>
      </w:pPr>
      <w:r w:rsidRPr="00DF2E8E">
        <w:rPr>
          <w:rFonts w:ascii="Times New Roman" w:hAnsi="Times New Roman" w:cs="Times New Roman"/>
          <w:sz w:val="26"/>
          <w:szCs w:val="26"/>
        </w:rPr>
        <w:t>Due to limited expansion and increased troop living</w:t>
      </w:r>
      <w:r>
        <w:rPr>
          <w:rFonts w:ascii="Times New Roman" w:hAnsi="Times New Roman" w:cs="Times New Roman"/>
          <w:sz w:val="26"/>
          <w:szCs w:val="26"/>
        </w:rPr>
        <w:t xml:space="preserve"> </w:t>
      </w:r>
      <w:r w:rsidRPr="00DF2E8E">
        <w:rPr>
          <w:rFonts w:ascii="Times New Roman" w:hAnsi="Times New Roman" w:cs="Times New Roman"/>
          <w:sz w:val="26"/>
          <w:szCs w:val="26"/>
        </w:rPr>
        <w:t>quarter can be cramped</w:t>
      </w:r>
      <w:r>
        <w:rPr>
          <w:rFonts w:ascii="Times New Roman" w:hAnsi="Times New Roman" w:cs="Times New Roman"/>
          <w:sz w:val="26"/>
          <w:szCs w:val="26"/>
        </w:rPr>
        <w:t>.</w:t>
      </w:r>
    </w:p>
    <w:p w:rsidR="00B57A05" w:rsidRDefault="00B57A05" w:rsidP="00B57A05">
      <w:pPr>
        <w:spacing w:after="0"/>
        <w:rPr>
          <w:rFonts w:ascii="Times New Roman" w:hAnsi="Times New Roman" w:cs="Times New Roman"/>
          <w:sz w:val="26"/>
          <w:szCs w:val="26"/>
        </w:rPr>
      </w:pPr>
      <w:r w:rsidRPr="00DF2E8E">
        <w:rPr>
          <w:rFonts w:ascii="Times New Roman" w:hAnsi="Times New Roman" w:cs="Times New Roman"/>
          <w:sz w:val="26"/>
          <w:szCs w:val="26"/>
        </w:rPr>
        <w:t>The Quarter for l</w:t>
      </w:r>
      <w:r>
        <w:rPr>
          <w:rFonts w:ascii="Times New Roman" w:hAnsi="Times New Roman" w:cs="Times New Roman"/>
          <w:sz w:val="26"/>
          <w:szCs w:val="26"/>
        </w:rPr>
        <w:t>iv</w:t>
      </w:r>
      <w:r w:rsidRPr="00DF2E8E">
        <w:rPr>
          <w:rFonts w:ascii="Times New Roman" w:hAnsi="Times New Roman" w:cs="Times New Roman"/>
          <w:sz w:val="26"/>
          <w:szCs w:val="26"/>
        </w:rPr>
        <w:t>ing are distance from each other those not foster community interaction</w:t>
      </w:r>
      <w:r>
        <w:rPr>
          <w:rFonts w:ascii="Times New Roman" w:hAnsi="Times New Roman" w:cs="Times New Roman"/>
          <w:sz w:val="26"/>
          <w:szCs w:val="26"/>
        </w:rPr>
        <w:t>.</w:t>
      </w:r>
    </w:p>
    <w:p w:rsidR="00B57A05" w:rsidRDefault="00B57A05" w:rsidP="00B57A05">
      <w:pPr>
        <w:spacing w:after="0"/>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6432" behindDoc="0" locked="0" layoutInCell="1" allowOverlap="1">
            <wp:simplePos x="0" y="0"/>
            <wp:positionH relativeFrom="column">
              <wp:posOffset>-556388</wp:posOffset>
            </wp:positionH>
            <wp:positionV relativeFrom="paragraph">
              <wp:posOffset>253650</wp:posOffset>
            </wp:positionV>
            <wp:extent cx="5908784" cy="3231931"/>
            <wp:effectExtent l="19050" t="0" r="0" b="0"/>
            <wp:wrapNone/>
            <wp:docPr id="9" name="Picture 9" descr="C:\Users\New User\Desktop\drawing\PHOTO-2025-07-18-05-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 User\Desktop\drawing\PHOTO-2025-07-18-05-17-45.jpg"/>
                    <pic:cNvPicPr>
                      <a:picLocks noChangeAspect="1" noChangeArrowheads="1"/>
                    </pic:cNvPicPr>
                  </pic:nvPicPr>
                  <pic:blipFill>
                    <a:blip r:embed="rId13"/>
                    <a:srcRect l="1609" t="16486" r="4759" b="15269"/>
                    <a:stretch>
                      <a:fillRect/>
                    </a:stretch>
                  </pic:blipFill>
                  <pic:spPr bwMode="auto">
                    <a:xfrm>
                      <a:off x="0" y="0"/>
                      <a:ext cx="5908784" cy="3231931"/>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B2118B" w:rsidRDefault="00B57A05" w:rsidP="00B57A05">
      <w:pPr>
        <w:rPr>
          <w:rFonts w:ascii="Times New Roman" w:hAnsi="Times New Roman" w:cs="Times New Roman"/>
          <w:b/>
          <w:i/>
          <w:sz w:val="26"/>
          <w:szCs w:val="26"/>
        </w:rPr>
      </w:pPr>
      <w:r w:rsidRPr="00B2118B">
        <w:rPr>
          <w:rFonts w:ascii="Times New Roman" w:hAnsi="Times New Roman" w:cs="Times New Roman"/>
          <w:b/>
          <w:i/>
          <w:sz w:val="26"/>
          <w:szCs w:val="26"/>
        </w:rPr>
        <w:t>Fig 2.4.1 Floor Plan</w:t>
      </w:r>
      <w:r w:rsidRPr="00B2118B">
        <w:rPr>
          <w:rFonts w:ascii="Times New Roman" w:hAnsi="Times New Roman" w:cs="Times New Roman"/>
          <w:b/>
          <w:i/>
          <w:sz w:val="26"/>
          <w:szCs w:val="26"/>
        </w:rPr>
        <w:br w:type="page"/>
      </w: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7456" behindDoc="0" locked="0" layoutInCell="1" allowOverlap="1">
            <wp:simplePos x="0" y="0"/>
            <wp:positionH relativeFrom="column">
              <wp:posOffset>254000</wp:posOffset>
            </wp:positionH>
            <wp:positionV relativeFrom="paragraph">
              <wp:posOffset>-41275</wp:posOffset>
            </wp:positionV>
            <wp:extent cx="5494020" cy="3152140"/>
            <wp:effectExtent l="19050" t="0" r="0" b="0"/>
            <wp:wrapNone/>
            <wp:docPr id="10" name="Picture 10" descr="C:\Users\New User\Desktop\picture\PHOTO-2025-07-18-05-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 User\Desktop\picture\PHOTO-2025-07-18-05-15-43.jpg"/>
                    <pic:cNvPicPr>
                      <a:picLocks noChangeAspect="1" noChangeArrowheads="1"/>
                    </pic:cNvPicPr>
                  </pic:nvPicPr>
                  <pic:blipFill>
                    <a:blip r:embed="rId14"/>
                    <a:srcRect/>
                    <a:stretch>
                      <a:fillRect/>
                    </a:stretch>
                  </pic:blipFill>
                  <pic:spPr bwMode="auto">
                    <a:xfrm>
                      <a:off x="0" y="0"/>
                      <a:ext cx="5494020" cy="315214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4</w:t>
      </w:r>
      <w:r w:rsidRPr="00676C28">
        <w:rPr>
          <w:rFonts w:ascii="Times New Roman" w:hAnsi="Times New Roman" w:cs="Times New Roman"/>
          <w:b/>
          <w:i/>
          <w:sz w:val="26"/>
          <w:szCs w:val="26"/>
        </w:rPr>
        <w:t>.</w:t>
      </w:r>
      <w:r>
        <w:rPr>
          <w:rFonts w:ascii="Times New Roman" w:hAnsi="Times New Roman" w:cs="Times New Roman"/>
          <w:b/>
          <w:i/>
          <w:sz w:val="26"/>
          <w:szCs w:val="26"/>
        </w:rPr>
        <w:t xml:space="preserve">1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Headquarter Office</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8480" behindDoc="0" locked="0" layoutInCell="1" allowOverlap="1">
            <wp:simplePos x="0" y="0"/>
            <wp:positionH relativeFrom="column">
              <wp:posOffset>8255</wp:posOffset>
            </wp:positionH>
            <wp:positionV relativeFrom="paragraph">
              <wp:posOffset>118110</wp:posOffset>
            </wp:positionV>
            <wp:extent cx="5494020" cy="4135120"/>
            <wp:effectExtent l="19050" t="0" r="0" b="0"/>
            <wp:wrapNone/>
            <wp:docPr id="11" name="Picture 11" descr="C:\Users\New User\Desktop\picture\PHOTO-2025-07-18-05-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 User\Desktop\picture\PHOTO-2025-07-18-05-15-36.jpg"/>
                    <pic:cNvPicPr>
                      <a:picLocks noChangeAspect="1" noChangeArrowheads="1"/>
                    </pic:cNvPicPr>
                  </pic:nvPicPr>
                  <pic:blipFill>
                    <a:blip r:embed="rId15"/>
                    <a:srcRect/>
                    <a:stretch>
                      <a:fillRect/>
                    </a:stretch>
                  </pic:blipFill>
                  <pic:spPr bwMode="auto">
                    <a:xfrm>
                      <a:off x="0" y="0"/>
                      <a:ext cx="5494020" cy="413512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4</w:t>
      </w:r>
      <w:r w:rsidRPr="00676C28">
        <w:rPr>
          <w:rFonts w:ascii="Times New Roman" w:hAnsi="Times New Roman" w:cs="Times New Roman"/>
          <w:b/>
          <w:i/>
          <w:sz w:val="26"/>
          <w:szCs w:val="26"/>
        </w:rPr>
        <w:t>.</w:t>
      </w:r>
      <w:r>
        <w:rPr>
          <w:rFonts w:ascii="Times New Roman" w:hAnsi="Times New Roman" w:cs="Times New Roman"/>
          <w:b/>
          <w:i/>
          <w:sz w:val="26"/>
          <w:szCs w:val="26"/>
        </w:rPr>
        <w:t xml:space="preserve">2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Living Quarters Block</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9504" behindDoc="0" locked="0" layoutInCell="1" allowOverlap="1">
            <wp:simplePos x="0" y="0"/>
            <wp:positionH relativeFrom="column">
              <wp:posOffset>8255</wp:posOffset>
            </wp:positionH>
            <wp:positionV relativeFrom="paragraph">
              <wp:posOffset>286385</wp:posOffset>
            </wp:positionV>
            <wp:extent cx="5494020" cy="3084195"/>
            <wp:effectExtent l="19050" t="0" r="0" b="0"/>
            <wp:wrapNone/>
            <wp:docPr id="12" name="Picture 12" descr="C:\Users\New User\Desktop\picture\PHOTO-2025-07-18-05-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 User\Desktop\picture\PHOTO-2025-07-18-05-15-38.jpg"/>
                    <pic:cNvPicPr>
                      <a:picLocks noChangeAspect="1" noChangeArrowheads="1"/>
                    </pic:cNvPicPr>
                  </pic:nvPicPr>
                  <pic:blipFill>
                    <a:blip r:embed="rId16"/>
                    <a:srcRect/>
                    <a:stretch>
                      <a:fillRect/>
                    </a:stretch>
                  </pic:blipFill>
                  <pic:spPr bwMode="auto">
                    <a:xfrm>
                      <a:off x="0" y="0"/>
                      <a:ext cx="5494020" cy="3084195"/>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 xml:space="preserve">4.3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Officers Quarters</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596BF2"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2.5</w:t>
      </w:r>
      <w:r>
        <w:rPr>
          <w:rFonts w:ascii="Times New Roman" w:hAnsi="Times New Roman" w:cs="Times New Roman"/>
          <w:b/>
          <w:sz w:val="26"/>
          <w:szCs w:val="26"/>
        </w:rPr>
        <w:tab/>
      </w:r>
      <w:r w:rsidRPr="00596BF2">
        <w:rPr>
          <w:rFonts w:ascii="Times New Roman" w:hAnsi="Times New Roman" w:cs="Times New Roman"/>
          <w:b/>
          <w:sz w:val="26"/>
          <w:szCs w:val="26"/>
        </w:rPr>
        <w:t xml:space="preserve">CASE STUDY FOUR </w:t>
      </w:r>
      <w:r>
        <w:rPr>
          <w:rFonts w:ascii="Times New Roman" w:hAnsi="Times New Roman" w:cs="Times New Roman"/>
          <w:b/>
          <w:sz w:val="26"/>
          <w:szCs w:val="26"/>
        </w:rPr>
        <w:t>(INTERNATIONAL)</w:t>
      </w:r>
      <w:r w:rsidRPr="00596BF2">
        <w:rPr>
          <w:rFonts w:ascii="Times New Roman" w:hAnsi="Times New Roman" w:cs="Times New Roman"/>
          <w:b/>
          <w:sz w:val="26"/>
          <w:szCs w:val="26"/>
        </w:rPr>
        <w:t xml:space="preserve"> </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BARRACK NAME</w:t>
      </w:r>
      <w:r w:rsidRPr="006C0090">
        <w:rPr>
          <w:rFonts w:ascii="Times New Roman" w:hAnsi="Times New Roman" w:cs="Times New Roman"/>
          <w:sz w:val="26"/>
          <w:szCs w:val="26"/>
        </w:rPr>
        <w:t xml:space="preserve"> : Fort drum barrack 10th mountain division</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LOCATIONS</w:t>
      </w:r>
      <w:r w:rsidRPr="006C0090">
        <w:rPr>
          <w:rFonts w:ascii="Times New Roman" w:hAnsi="Times New Roman" w:cs="Times New Roman"/>
          <w:sz w:val="26"/>
          <w:szCs w:val="26"/>
        </w:rPr>
        <w:t xml:space="preserve">: Fort Drum is situated in Jefferson County, New York, approximately 30 miles from the Canadian border, </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HISTORICAL CONTEXT</w:t>
      </w:r>
      <w:r w:rsidRPr="006C0090">
        <w:rPr>
          <w:rFonts w:ascii="Times New Roman" w:hAnsi="Times New Roman" w:cs="Times New Roman"/>
          <w:sz w:val="26"/>
          <w:szCs w:val="26"/>
        </w:rPr>
        <w:t>:</w:t>
      </w:r>
      <w:r>
        <w:rPr>
          <w:rFonts w:ascii="Times New Roman" w:hAnsi="Times New Roman" w:cs="Times New Roman"/>
          <w:sz w:val="26"/>
          <w:szCs w:val="26"/>
        </w:rPr>
        <w:t xml:space="preserve"> </w:t>
      </w:r>
      <w:r w:rsidRPr="006C0090">
        <w:rPr>
          <w:rFonts w:ascii="Times New Roman" w:hAnsi="Times New Roman" w:cs="Times New Roman"/>
          <w:sz w:val="26"/>
          <w:szCs w:val="26"/>
        </w:rPr>
        <w:t>Camp Origin Originally known as Pine Camp (established ~1908–1910), later renamed Camp Drum in 1951, in honor of Lt. Gen. Hugh A. Drum  Summary: History and Context of Fort Drum &amp; 10th Mountain Division Barracks</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Fort Drum, located in New York, began as Pine Camp in 1908and expanded during World War II to become a major military training site. Renamed Camp Drum in 1951, it was later designated a permanent Army post.</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In 1985, Fort Drum became the home of the reactivated 10th Mountain Division a light infantry unit specialized in cold-weather and mountain warfare This led to major development of modern military barracks and facilities designed for rapid deployment and operational readiness.</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Today, the barracks at Fort Drum support thousands of soldiers, enabling the division to remain one of the most frequently deployed in the U.S. Army playing key roles in missions across Afghanistan, Iraq, and humanitarian operations worldwide.</w:t>
      </w:r>
    </w:p>
    <w:p w:rsidR="00B57A05"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DESCRIPTION</w:t>
      </w:r>
      <w:r w:rsidRPr="006C0090">
        <w:rPr>
          <w:rFonts w:ascii="Times New Roman" w:hAnsi="Times New Roman" w:cs="Times New Roman"/>
          <w:sz w:val="26"/>
          <w:szCs w:val="26"/>
        </w:rPr>
        <w:t xml:space="preserve">: the barrack know to accommodate military personnel train them reinforced personnel and also provide rehabilitation facilities for recovery or transitioning soldier </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C763D0" w:rsidRDefault="00B57A05" w:rsidP="00B57A05">
      <w:pPr>
        <w:spacing w:after="0" w:line="360" w:lineRule="auto"/>
        <w:jc w:val="both"/>
        <w:rPr>
          <w:rFonts w:ascii="Times New Roman" w:hAnsi="Times New Roman" w:cs="Times New Roman"/>
          <w:b/>
          <w:sz w:val="26"/>
          <w:szCs w:val="26"/>
        </w:rPr>
      </w:pPr>
      <w:r w:rsidRPr="00C763D0">
        <w:rPr>
          <w:rFonts w:ascii="Times New Roman" w:hAnsi="Times New Roman" w:cs="Times New Roman"/>
          <w:b/>
          <w:sz w:val="26"/>
          <w:szCs w:val="26"/>
        </w:rPr>
        <w:lastRenderedPageBreak/>
        <w:t>MERITS</w:t>
      </w:r>
    </w:p>
    <w:p w:rsidR="00B57A05" w:rsidRDefault="00B57A05" w:rsidP="00B57A05">
      <w:pPr>
        <w:pStyle w:val="ListParagraph"/>
        <w:numPr>
          <w:ilvl w:val="0"/>
          <w:numId w:val="13"/>
        </w:numPr>
        <w:spacing w:after="0" w:line="360" w:lineRule="auto"/>
        <w:ind w:left="540" w:hanging="540"/>
        <w:jc w:val="both"/>
        <w:rPr>
          <w:rFonts w:ascii="Times New Roman" w:hAnsi="Times New Roman" w:cs="Times New Roman"/>
          <w:sz w:val="26"/>
          <w:szCs w:val="26"/>
        </w:rPr>
      </w:pPr>
      <w:r w:rsidRPr="00C763D0">
        <w:rPr>
          <w:rFonts w:ascii="Times New Roman" w:hAnsi="Times New Roman" w:cs="Times New Roman"/>
          <w:sz w:val="26"/>
          <w:szCs w:val="26"/>
        </w:rPr>
        <w:t>Constant upgrades to barracks, motor pools, training grounds, and family housing.</w:t>
      </w:r>
    </w:p>
    <w:p w:rsidR="00B57A05" w:rsidRDefault="00B57A05" w:rsidP="00B57A05">
      <w:pPr>
        <w:pStyle w:val="ListParagraph"/>
        <w:numPr>
          <w:ilvl w:val="0"/>
          <w:numId w:val="13"/>
        </w:numPr>
        <w:spacing w:after="0" w:line="360" w:lineRule="auto"/>
        <w:ind w:left="540" w:hanging="540"/>
        <w:jc w:val="both"/>
        <w:rPr>
          <w:rFonts w:ascii="Times New Roman" w:hAnsi="Times New Roman" w:cs="Times New Roman"/>
          <w:sz w:val="26"/>
          <w:szCs w:val="26"/>
        </w:rPr>
      </w:pPr>
      <w:r w:rsidRPr="00C763D0">
        <w:rPr>
          <w:rFonts w:ascii="Times New Roman" w:hAnsi="Times New Roman" w:cs="Times New Roman"/>
          <w:sz w:val="26"/>
          <w:szCs w:val="26"/>
        </w:rPr>
        <w:t>Includes schools, medical facilities, commissaries, and recreational centers.</w:t>
      </w:r>
    </w:p>
    <w:p w:rsidR="00B57A05" w:rsidRPr="00C763D0" w:rsidRDefault="00B57A05" w:rsidP="00B57A05">
      <w:pPr>
        <w:pStyle w:val="ListParagraph"/>
        <w:numPr>
          <w:ilvl w:val="0"/>
          <w:numId w:val="13"/>
        </w:numPr>
        <w:spacing w:after="0" w:line="360" w:lineRule="auto"/>
        <w:ind w:left="540" w:hanging="540"/>
        <w:jc w:val="both"/>
        <w:rPr>
          <w:rFonts w:ascii="Times New Roman" w:hAnsi="Times New Roman" w:cs="Times New Roman"/>
          <w:sz w:val="26"/>
          <w:szCs w:val="26"/>
        </w:rPr>
      </w:pPr>
      <w:r w:rsidRPr="00C763D0">
        <w:rPr>
          <w:rFonts w:ascii="Times New Roman" w:hAnsi="Times New Roman" w:cs="Times New Roman"/>
          <w:sz w:val="26"/>
          <w:szCs w:val="26"/>
        </w:rPr>
        <w:t>Offers vast open terrain, forests, and varied climate — ideal for cold-weather, mountain, and light infantry training</w:t>
      </w:r>
    </w:p>
    <w:p w:rsidR="00B57A05" w:rsidRPr="00C763D0" w:rsidRDefault="00B57A05" w:rsidP="00B57A05">
      <w:pPr>
        <w:spacing w:after="0" w:line="360" w:lineRule="auto"/>
        <w:jc w:val="both"/>
        <w:rPr>
          <w:rFonts w:ascii="Times New Roman" w:hAnsi="Times New Roman" w:cs="Times New Roman"/>
          <w:b/>
          <w:sz w:val="26"/>
          <w:szCs w:val="26"/>
        </w:rPr>
      </w:pPr>
      <w:r w:rsidRPr="00C763D0">
        <w:rPr>
          <w:rFonts w:ascii="Times New Roman" w:hAnsi="Times New Roman" w:cs="Times New Roman"/>
          <w:b/>
          <w:sz w:val="26"/>
          <w:szCs w:val="26"/>
        </w:rPr>
        <w:t>DEMERIT</w:t>
      </w:r>
    </w:p>
    <w:p w:rsidR="00B57A05" w:rsidRDefault="00B57A05" w:rsidP="00B57A05">
      <w:pPr>
        <w:pStyle w:val="ListParagraph"/>
        <w:numPr>
          <w:ilvl w:val="0"/>
          <w:numId w:val="14"/>
        </w:numPr>
        <w:spacing w:after="0" w:line="360" w:lineRule="auto"/>
        <w:ind w:left="540" w:hanging="540"/>
        <w:jc w:val="both"/>
        <w:rPr>
          <w:rFonts w:ascii="Times New Roman" w:hAnsi="Times New Roman" w:cs="Times New Roman"/>
          <w:sz w:val="26"/>
          <w:szCs w:val="26"/>
        </w:rPr>
      </w:pPr>
      <w:r w:rsidRPr="00C763D0">
        <w:rPr>
          <w:rFonts w:ascii="Times New Roman" w:hAnsi="Times New Roman" w:cs="Times New Roman"/>
          <w:sz w:val="26"/>
          <w:szCs w:val="26"/>
        </w:rPr>
        <w:t>It experiences long, brutal winters with heavy snowfall and freezing temperatures.</w:t>
      </w:r>
    </w:p>
    <w:p w:rsidR="00B57A05" w:rsidRDefault="00B57A05" w:rsidP="00B57A05">
      <w:pPr>
        <w:pStyle w:val="ListParagraph"/>
        <w:numPr>
          <w:ilvl w:val="0"/>
          <w:numId w:val="14"/>
        </w:numPr>
        <w:spacing w:after="0" w:line="360" w:lineRule="auto"/>
        <w:ind w:left="540" w:hanging="540"/>
        <w:jc w:val="both"/>
        <w:rPr>
          <w:rFonts w:ascii="Times New Roman" w:hAnsi="Times New Roman" w:cs="Times New Roman"/>
          <w:sz w:val="26"/>
          <w:szCs w:val="26"/>
        </w:rPr>
      </w:pPr>
      <w:r w:rsidRPr="00C763D0">
        <w:rPr>
          <w:rFonts w:ascii="Times New Roman" w:hAnsi="Times New Roman" w:cs="Times New Roman"/>
          <w:sz w:val="26"/>
          <w:szCs w:val="26"/>
        </w:rPr>
        <w:t>Can impact morale, logistics, and accessibility.</w:t>
      </w:r>
    </w:p>
    <w:p w:rsidR="00B57A05" w:rsidRDefault="00B57A05" w:rsidP="00B57A05">
      <w:pPr>
        <w:pStyle w:val="ListParagraph"/>
        <w:numPr>
          <w:ilvl w:val="0"/>
          <w:numId w:val="14"/>
        </w:numPr>
        <w:spacing w:after="0" w:line="360" w:lineRule="auto"/>
        <w:ind w:left="540" w:hanging="540"/>
        <w:jc w:val="both"/>
        <w:rPr>
          <w:rFonts w:ascii="Times New Roman" w:hAnsi="Times New Roman" w:cs="Times New Roman"/>
          <w:sz w:val="26"/>
          <w:szCs w:val="26"/>
        </w:rPr>
      </w:pPr>
      <w:r w:rsidRPr="00C763D0">
        <w:rPr>
          <w:rFonts w:ascii="Times New Roman" w:hAnsi="Times New Roman" w:cs="Times New Roman"/>
          <w:sz w:val="26"/>
          <w:szCs w:val="26"/>
        </w:rPr>
        <w:t>Due to frequent deployments and weather conditions, facilities and equipment face high maintenance demands</w:t>
      </w:r>
      <w:r>
        <w:rPr>
          <w:rFonts w:ascii="Times New Roman" w:hAnsi="Times New Roman" w:cs="Times New Roman"/>
          <w:sz w:val="26"/>
          <w:szCs w:val="26"/>
        </w:rPr>
        <w:t>.</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0528" behindDoc="0" locked="0" layoutInCell="1" allowOverlap="1">
            <wp:simplePos x="0" y="0"/>
            <wp:positionH relativeFrom="column">
              <wp:posOffset>35560</wp:posOffset>
            </wp:positionH>
            <wp:positionV relativeFrom="paragraph">
              <wp:posOffset>227330</wp:posOffset>
            </wp:positionV>
            <wp:extent cx="5899150" cy="5008245"/>
            <wp:effectExtent l="19050" t="0" r="6350" b="0"/>
            <wp:wrapNone/>
            <wp:docPr id="13" name="Picture 13" descr="C:\Users\New User\Desktop\picture\PHOTO-2025-07-18-05-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 User\Desktop\picture\PHOTO-2025-07-18-05-15-40.jpg"/>
                    <pic:cNvPicPr>
                      <a:picLocks noChangeAspect="1" noChangeArrowheads="1"/>
                    </pic:cNvPicPr>
                  </pic:nvPicPr>
                  <pic:blipFill>
                    <a:blip r:embed="rId17"/>
                    <a:srcRect/>
                    <a:stretch>
                      <a:fillRect/>
                    </a:stretch>
                  </pic:blipFill>
                  <pic:spPr bwMode="auto">
                    <a:xfrm>
                      <a:off x="0" y="0"/>
                      <a:ext cx="5899150" cy="5008245"/>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.5</w:t>
      </w:r>
      <w:r w:rsidRPr="00676C28">
        <w:rPr>
          <w:rFonts w:ascii="Times New Roman" w:hAnsi="Times New Roman" w:cs="Times New Roman"/>
          <w:b/>
          <w:i/>
          <w:sz w:val="26"/>
          <w:szCs w:val="26"/>
        </w:rPr>
        <w:t>.</w:t>
      </w:r>
      <w:r>
        <w:rPr>
          <w:rFonts w:ascii="Times New Roman" w:hAnsi="Times New Roman" w:cs="Times New Roman"/>
          <w:b/>
          <w:i/>
          <w:sz w:val="26"/>
          <w:szCs w:val="26"/>
        </w:rPr>
        <w:t xml:space="preserve">1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Entrance Gate</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1552" behindDoc="0" locked="0" layoutInCell="1" allowOverlap="1">
            <wp:simplePos x="0" y="0"/>
            <wp:positionH relativeFrom="column">
              <wp:posOffset>1905</wp:posOffset>
            </wp:positionH>
            <wp:positionV relativeFrom="paragraph">
              <wp:posOffset>124460</wp:posOffset>
            </wp:positionV>
            <wp:extent cx="5936615" cy="3943985"/>
            <wp:effectExtent l="19050" t="0" r="6985" b="0"/>
            <wp:wrapNone/>
            <wp:docPr id="14" name="Picture 14" descr="C:\Users\New User\Desktop\picture\PHOTO-2025-07-18-0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 User\Desktop\picture\PHOTO-2025-07-18-05-06-25.jpg"/>
                    <pic:cNvPicPr>
                      <a:picLocks noChangeAspect="1" noChangeArrowheads="1"/>
                    </pic:cNvPicPr>
                  </pic:nvPicPr>
                  <pic:blipFill>
                    <a:blip r:embed="rId18"/>
                    <a:srcRect/>
                    <a:stretch>
                      <a:fillRect/>
                    </a:stretch>
                  </pic:blipFill>
                  <pic:spPr bwMode="auto">
                    <a:xfrm>
                      <a:off x="0" y="0"/>
                      <a:ext cx="5936615" cy="3943985"/>
                    </a:xfrm>
                    <a:prstGeom prst="rect">
                      <a:avLst/>
                    </a:prstGeom>
                    <a:noFill/>
                    <a:ln w="9525">
                      <a:noFill/>
                      <a:miter lim="800000"/>
                      <a:headEnd/>
                      <a:tailEnd/>
                    </a:ln>
                  </pic:spPr>
                </pic:pic>
              </a:graphicData>
            </a:graphic>
          </wp:anchor>
        </w:drawing>
      </w: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spacing w:after="0" w:line="360" w:lineRule="auto"/>
        <w:jc w:val="both"/>
        <w:rPr>
          <w:rFonts w:ascii="Times New Roman" w:hAnsi="Times New Roman" w:cs="Times New Roman"/>
          <w:b/>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.5</w:t>
      </w:r>
      <w:r w:rsidRPr="00676C28">
        <w:rPr>
          <w:rFonts w:ascii="Times New Roman" w:hAnsi="Times New Roman" w:cs="Times New Roman"/>
          <w:b/>
          <w:i/>
          <w:sz w:val="26"/>
          <w:szCs w:val="26"/>
        </w:rPr>
        <w:t>.</w:t>
      </w:r>
      <w:r>
        <w:rPr>
          <w:rFonts w:ascii="Times New Roman" w:hAnsi="Times New Roman" w:cs="Times New Roman"/>
          <w:b/>
          <w:i/>
          <w:sz w:val="26"/>
          <w:szCs w:val="26"/>
        </w:rPr>
        <w:t xml:space="preserve">2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Living Quarters</w:t>
      </w:r>
    </w:p>
    <w:p w:rsidR="00B57A05" w:rsidRDefault="00B57A05" w:rsidP="00B57A05">
      <w:pPr>
        <w:spacing w:after="0" w:line="360" w:lineRule="auto"/>
        <w:jc w:val="both"/>
        <w:rPr>
          <w:rFonts w:ascii="Times New Roman" w:hAnsi="Times New Roman" w:cs="Times New Roman"/>
          <w:b/>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596BF2"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2.6</w:t>
      </w:r>
      <w:r>
        <w:rPr>
          <w:rFonts w:ascii="Times New Roman" w:hAnsi="Times New Roman" w:cs="Times New Roman"/>
          <w:b/>
          <w:sz w:val="26"/>
          <w:szCs w:val="26"/>
        </w:rPr>
        <w:tab/>
      </w:r>
      <w:r w:rsidRPr="00596BF2">
        <w:rPr>
          <w:rFonts w:ascii="Times New Roman" w:hAnsi="Times New Roman" w:cs="Times New Roman"/>
          <w:b/>
          <w:sz w:val="26"/>
          <w:szCs w:val="26"/>
        </w:rPr>
        <w:t xml:space="preserve">CASE STUDY FIVE </w:t>
      </w:r>
      <w:r>
        <w:rPr>
          <w:rFonts w:ascii="Times New Roman" w:hAnsi="Times New Roman" w:cs="Times New Roman"/>
          <w:b/>
          <w:sz w:val="26"/>
          <w:szCs w:val="26"/>
        </w:rPr>
        <w:t>(INTERNATIONAL)</w:t>
      </w:r>
      <w:r w:rsidRPr="00596BF2">
        <w:rPr>
          <w:rFonts w:ascii="Times New Roman" w:hAnsi="Times New Roman" w:cs="Times New Roman"/>
          <w:b/>
          <w:sz w:val="26"/>
          <w:szCs w:val="26"/>
        </w:rPr>
        <w:t xml:space="preserve"> </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BARRACK NAME</w:t>
      </w:r>
      <w:r w:rsidRPr="006C0090">
        <w:rPr>
          <w:rFonts w:ascii="Times New Roman" w:hAnsi="Times New Roman" w:cs="Times New Roman"/>
          <w:sz w:val="26"/>
          <w:szCs w:val="26"/>
        </w:rPr>
        <w:t xml:space="preserve"> : marine barrack Washington DC referred to as 8th &amp; I”,</w:t>
      </w:r>
    </w:p>
    <w:p w:rsidR="00B57A05" w:rsidRPr="006C0090"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LOCATION:</w:t>
      </w:r>
      <w:r w:rsidRPr="006C0090">
        <w:rPr>
          <w:rFonts w:ascii="Times New Roman" w:hAnsi="Times New Roman" w:cs="Times New Roman"/>
          <w:sz w:val="26"/>
          <w:szCs w:val="26"/>
        </w:rPr>
        <w:t xml:space="preserve"> Northeast corner of 8th &amp; I Streets SE, Washington, D.C. 20390 (</w:t>
      </w:r>
    </w:p>
    <w:p w:rsidR="00B57A05" w:rsidRPr="00596BF2" w:rsidRDefault="00B57A05" w:rsidP="00B57A05">
      <w:pPr>
        <w:spacing w:after="0" w:line="360" w:lineRule="auto"/>
        <w:jc w:val="both"/>
        <w:rPr>
          <w:rFonts w:ascii="Times New Roman" w:hAnsi="Times New Roman" w:cs="Times New Roman"/>
          <w:b/>
          <w:sz w:val="26"/>
          <w:szCs w:val="26"/>
        </w:rPr>
      </w:pPr>
      <w:r w:rsidRPr="00596BF2">
        <w:rPr>
          <w:rFonts w:ascii="Times New Roman" w:hAnsi="Times New Roman" w:cs="Times New Roman"/>
          <w:b/>
          <w:sz w:val="26"/>
          <w:szCs w:val="26"/>
        </w:rPr>
        <w:t xml:space="preserve">HISTORICAL BACKGROUND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Founded in 1801 by President Thomas Jefferson and Lt. Col. William Ward Burrows, with strategic placement near naval and governmental center. Marines stationed here defended Washington in the War of 1812, including the “Burning of Washington” episode, and served in subsequent conflicts through the Spanish–American War and world wars</w:t>
      </w:r>
      <w:r>
        <w:rPr>
          <w:rFonts w:ascii="Times New Roman" w:hAnsi="Times New Roman" w:cs="Times New Roman"/>
          <w:sz w:val="26"/>
          <w:szCs w:val="26"/>
        </w:rPr>
        <w:t>.</w:t>
      </w:r>
      <w:r w:rsidRPr="006C0090">
        <w:rPr>
          <w:rFonts w:ascii="Times New Roman" w:hAnsi="Times New Roman" w:cs="Times New Roman"/>
          <w:sz w:val="26"/>
          <w:szCs w:val="26"/>
        </w:rPr>
        <w:t xml:space="preserve"> </w:t>
      </w:r>
    </w:p>
    <w:p w:rsidR="00B57A05" w:rsidRPr="006C0090" w:rsidRDefault="00B57A05" w:rsidP="00B57A05">
      <w:pPr>
        <w:spacing w:after="0" w:line="360" w:lineRule="auto"/>
        <w:jc w:val="both"/>
        <w:rPr>
          <w:rFonts w:ascii="Times New Roman" w:hAnsi="Times New Roman" w:cs="Times New Roman"/>
          <w:sz w:val="26"/>
          <w:szCs w:val="26"/>
        </w:rPr>
      </w:pPr>
      <w:r w:rsidRPr="006C0090">
        <w:rPr>
          <w:rFonts w:ascii="Times New Roman" w:hAnsi="Times New Roman" w:cs="Times New Roman"/>
          <w:sz w:val="26"/>
          <w:szCs w:val="26"/>
        </w:rPr>
        <w:t>The current barracks structures were rebuilt in 1900–1907, designed by Hornblower &amp; Marshall, while the original Commandant’s House (north building) from 1806 is still in use</w:t>
      </w:r>
      <w:r>
        <w:rPr>
          <w:rFonts w:ascii="Times New Roman" w:hAnsi="Times New Roman" w:cs="Times New Roman"/>
          <w:sz w:val="26"/>
          <w:szCs w:val="26"/>
        </w:rPr>
        <w:t>.</w:t>
      </w:r>
      <w:r w:rsidRPr="006C0090">
        <w:rPr>
          <w:rFonts w:ascii="Times New Roman" w:hAnsi="Times New Roman" w:cs="Times New Roman"/>
          <w:sz w:val="26"/>
          <w:szCs w:val="26"/>
        </w:rPr>
        <w:t xml:space="preserve"> </w:t>
      </w:r>
    </w:p>
    <w:p w:rsidR="00B57A05" w:rsidRDefault="00B57A05" w:rsidP="00B57A05">
      <w:pPr>
        <w:spacing w:after="0" w:line="360" w:lineRule="auto"/>
        <w:jc w:val="both"/>
        <w:rPr>
          <w:rFonts w:ascii="Times New Roman" w:hAnsi="Times New Roman" w:cs="Times New Roman"/>
          <w:sz w:val="26"/>
          <w:szCs w:val="26"/>
        </w:rPr>
      </w:pPr>
      <w:r w:rsidRPr="00596BF2">
        <w:rPr>
          <w:rFonts w:ascii="Times New Roman" w:hAnsi="Times New Roman" w:cs="Times New Roman"/>
          <w:b/>
          <w:sz w:val="26"/>
          <w:szCs w:val="26"/>
        </w:rPr>
        <w:t>DESCRIPTION:</w:t>
      </w:r>
      <w:r w:rsidRPr="006C0090">
        <w:rPr>
          <w:rFonts w:ascii="Times New Roman" w:hAnsi="Times New Roman" w:cs="Times New Roman"/>
          <w:sz w:val="26"/>
          <w:szCs w:val="26"/>
        </w:rPr>
        <w:t xml:space="preserve"> Quadrangle Layout: Buildings form a U-shape around a central parade ground, used for daily ceremonial drills and public events and also Serves as the ceremonial and security hub of the Marine Corps. It hosts the Friday Evening Parade in spring/summer, featuring “The President’s Own” Marine Band, Drum &amp; Bugle Corps, Silent Drill Platoon, Color Guard, and 21-gun salute battery</w:t>
      </w:r>
      <w:r>
        <w:rPr>
          <w:rFonts w:ascii="Times New Roman" w:hAnsi="Times New Roman" w:cs="Times New Roman"/>
          <w:sz w:val="26"/>
          <w:szCs w:val="26"/>
        </w:rPr>
        <w:t>.</w:t>
      </w:r>
    </w:p>
    <w:p w:rsidR="00B57A05" w:rsidRPr="00894C50" w:rsidRDefault="00B57A05" w:rsidP="00B57A05">
      <w:pPr>
        <w:spacing w:after="0" w:line="360" w:lineRule="auto"/>
        <w:jc w:val="both"/>
        <w:rPr>
          <w:rFonts w:ascii="Times New Roman" w:hAnsi="Times New Roman" w:cs="Times New Roman"/>
          <w:b/>
          <w:sz w:val="26"/>
          <w:szCs w:val="26"/>
        </w:rPr>
      </w:pPr>
      <w:r w:rsidRPr="00894C50">
        <w:rPr>
          <w:rFonts w:ascii="Times New Roman" w:hAnsi="Times New Roman" w:cs="Times New Roman"/>
          <w:b/>
          <w:sz w:val="26"/>
          <w:szCs w:val="26"/>
        </w:rPr>
        <w:t xml:space="preserve">MERITS </w:t>
      </w:r>
    </w:p>
    <w:p w:rsidR="00B57A05" w:rsidRDefault="00B57A05" w:rsidP="00B57A05">
      <w:pPr>
        <w:pStyle w:val="ListParagraph"/>
        <w:numPr>
          <w:ilvl w:val="0"/>
          <w:numId w:val="15"/>
        </w:numPr>
        <w:spacing w:after="0" w:line="360" w:lineRule="auto"/>
        <w:ind w:left="540" w:hanging="540"/>
        <w:jc w:val="both"/>
        <w:rPr>
          <w:rFonts w:ascii="Times New Roman" w:hAnsi="Times New Roman" w:cs="Times New Roman"/>
          <w:sz w:val="26"/>
          <w:szCs w:val="26"/>
        </w:rPr>
      </w:pPr>
      <w:r w:rsidRPr="00894C50">
        <w:rPr>
          <w:rFonts w:ascii="Times New Roman" w:hAnsi="Times New Roman" w:cs="Times New Roman"/>
          <w:sz w:val="26"/>
          <w:szCs w:val="26"/>
        </w:rPr>
        <w:t>Features historic buildings and a well-maintained campus.</w:t>
      </w:r>
    </w:p>
    <w:p w:rsidR="00B57A05" w:rsidRPr="00894C50" w:rsidRDefault="00B57A05" w:rsidP="00B57A05">
      <w:pPr>
        <w:pStyle w:val="ListParagraph"/>
        <w:numPr>
          <w:ilvl w:val="0"/>
          <w:numId w:val="15"/>
        </w:numPr>
        <w:spacing w:after="0" w:line="360" w:lineRule="auto"/>
        <w:ind w:left="540" w:hanging="540"/>
        <w:jc w:val="both"/>
        <w:rPr>
          <w:rFonts w:ascii="Times New Roman" w:hAnsi="Times New Roman" w:cs="Times New Roman"/>
          <w:sz w:val="26"/>
          <w:szCs w:val="26"/>
        </w:rPr>
      </w:pPr>
      <w:r w:rsidRPr="00894C50">
        <w:rPr>
          <w:rFonts w:ascii="Times New Roman" w:hAnsi="Times New Roman" w:cs="Times New Roman"/>
          <w:sz w:val="26"/>
          <w:szCs w:val="26"/>
        </w:rPr>
        <w:t>Using modern architecture design for military facilities for the personnel comfort.</w:t>
      </w:r>
    </w:p>
    <w:p w:rsidR="00B57A05" w:rsidRPr="00894C50" w:rsidRDefault="00B57A05" w:rsidP="00B57A05">
      <w:pPr>
        <w:spacing w:after="0" w:line="360" w:lineRule="auto"/>
        <w:jc w:val="both"/>
        <w:rPr>
          <w:rFonts w:ascii="Times New Roman" w:hAnsi="Times New Roman" w:cs="Times New Roman"/>
          <w:b/>
          <w:sz w:val="26"/>
          <w:szCs w:val="26"/>
        </w:rPr>
      </w:pPr>
      <w:r w:rsidRPr="00894C50">
        <w:rPr>
          <w:rFonts w:ascii="Times New Roman" w:hAnsi="Times New Roman" w:cs="Times New Roman"/>
          <w:b/>
          <w:sz w:val="26"/>
          <w:szCs w:val="26"/>
        </w:rPr>
        <w:t xml:space="preserve">DEMERITS </w:t>
      </w:r>
    </w:p>
    <w:p w:rsidR="00B57A05" w:rsidRDefault="00B57A05" w:rsidP="00B57A05">
      <w:pPr>
        <w:pStyle w:val="ListParagraph"/>
        <w:numPr>
          <w:ilvl w:val="0"/>
          <w:numId w:val="16"/>
        </w:numPr>
        <w:spacing w:after="0" w:line="360" w:lineRule="auto"/>
        <w:ind w:left="540" w:hanging="540"/>
        <w:jc w:val="both"/>
        <w:rPr>
          <w:rFonts w:ascii="Times New Roman" w:hAnsi="Times New Roman" w:cs="Times New Roman"/>
          <w:sz w:val="26"/>
          <w:szCs w:val="26"/>
        </w:rPr>
      </w:pPr>
      <w:r w:rsidRPr="00894C50">
        <w:rPr>
          <w:rFonts w:ascii="Times New Roman" w:hAnsi="Times New Roman" w:cs="Times New Roman"/>
          <w:sz w:val="26"/>
          <w:szCs w:val="26"/>
        </w:rPr>
        <w:t>Located in an urban area with limited room for expansion.</w:t>
      </w:r>
    </w:p>
    <w:p w:rsidR="00B57A05" w:rsidRDefault="00B57A05" w:rsidP="00B57A05">
      <w:pPr>
        <w:pStyle w:val="ListParagraph"/>
        <w:numPr>
          <w:ilvl w:val="0"/>
          <w:numId w:val="16"/>
        </w:numPr>
        <w:spacing w:after="0" w:line="360" w:lineRule="auto"/>
        <w:ind w:left="540" w:hanging="540"/>
        <w:jc w:val="both"/>
        <w:rPr>
          <w:rFonts w:ascii="Times New Roman" w:hAnsi="Times New Roman" w:cs="Times New Roman"/>
          <w:sz w:val="26"/>
          <w:szCs w:val="26"/>
        </w:rPr>
      </w:pPr>
      <w:r w:rsidRPr="00894C50">
        <w:rPr>
          <w:rFonts w:ascii="Times New Roman" w:hAnsi="Times New Roman" w:cs="Times New Roman"/>
          <w:sz w:val="26"/>
          <w:szCs w:val="26"/>
        </w:rPr>
        <w:t>Modern military facilities.</w:t>
      </w:r>
      <w:r>
        <w:rPr>
          <w:rFonts w:ascii="Times New Roman" w:hAnsi="Times New Roman" w:cs="Times New Roman"/>
          <w:sz w:val="26"/>
          <w:szCs w:val="26"/>
        </w:rPr>
        <w:t xml:space="preserve"> </w:t>
      </w:r>
      <w:r w:rsidRPr="00894C50">
        <w:rPr>
          <w:rFonts w:ascii="Times New Roman" w:hAnsi="Times New Roman" w:cs="Times New Roman"/>
          <w:sz w:val="26"/>
          <w:szCs w:val="26"/>
        </w:rPr>
        <w:t>Infrastructure upgrades must be handled delicately due to the site’s age and historical status.</w:t>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2576" behindDoc="0" locked="0" layoutInCell="1" allowOverlap="1">
            <wp:simplePos x="0" y="0"/>
            <wp:positionH relativeFrom="column">
              <wp:posOffset>144780</wp:posOffset>
            </wp:positionH>
            <wp:positionV relativeFrom="paragraph">
              <wp:posOffset>73025</wp:posOffset>
            </wp:positionV>
            <wp:extent cx="5781040" cy="3275330"/>
            <wp:effectExtent l="19050" t="0" r="0" b="0"/>
            <wp:wrapNone/>
            <wp:docPr id="15" name="Picture 15" descr="C:\Users\New User\Desktop\picture\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 User\Desktop\picture\unnamed.jpg"/>
                    <pic:cNvPicPr>
                      <a:picLocks noChangeAspect="1" noChangeArrowheads="1"/>
                    </pic:cNvPicPr>
                  </pic:nvPicPr>
                  <pic:blipFill>
                    <a:blip r:embed="rId19"/>
                    <a:srcRect/>
                    <a:stretch>
                      <a:fillRect/>
                    </a:stretch>
                  </pic:blipFill>
                  <pic:spPr bwMode="auto">
                    <a:xfrm>
                      <a:off x="0" y="0"/>
                      <a:ext cx="5781040" cy="327533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.6</w:t>
      </w:r>
      <w:r w:rsidRPr="00676C28">
        <w:rPr>
          <w:rFonts w:ascii="Times New Roman" w:hAnsi="Times New Roman" w:cs="Times New Roman"/>
          <w:b/>
          <w:i/>
          <w:sz w:val="26"/>
          <w:szCs w:val="26"/>
        </w:rPr>
        <w:t>.</w:t>
      </w:r>
      <w:r>
        <w:rPr>
          <w:rFonts w:ascii="Times New Roman" w:hAnsi="Times New Roman" w:cs="Times New Roman"/>
          <w:b/>
          <w:i/>
          <w:sz w:val="26"/>
          <w:szCs w:val="26"/>
        </w:rPr>
        <w:t xml:space="preserve">1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Entrance Gate</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894C50"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3600" behindDoc="0" locked="0" layoutInCell="1" allowOverlap="1">
            <wp:simplePos x="0" y="0"/>
            <wp:positionH relativeFrom="column">
              <wp:posOffset>-110490</wp:posOffset>
            </wp:positionH>
            <wp:positionV relativeFrom="paragraph">
              <wp:posOffset>243205</wp:posOffset>
            </wp:positionV>
            <wp:extent cx="5163820" cy="3370580"/>
            <wp:effectExtent l="19050" t="0" r="0" b="0"/>
            <wp:wrapNone/>
            <wp:docPr id="16" name="Picture 16" descr="C:\Users\New User\Desktop\picture\PHOTO-2025-07-18-05-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 User\Desktop\picture\PHOTO-2025-07-18-05-06-15.jpg"/>
                    <pic:cNvPicPr>
                      <a:picLocks noChangeAspect="1" noChangeArrowheads="1"/>
                    </pic:cNvPicPr>
                  </pic:nvPicPr>
                  <pic:blipFill>
                    <a:blip r:embed="rId20"/>
                    <a:srcRect/>
                    <a:stretch>
                      <a:fillRect/>
                    </a:stretch>
                  </pic:blipFill>
                  <pic:spPr bwMode="auto">
                    <a:xfrm>
                      <a:off x="0" y="0"/>
                      <a:ext cx="5163820" cy="337058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.6</w:t>
      </w:r>
      <w:r w:rsidRPr="00676C28">
        <w:rPr>
          <w:rFonts w:ascii="Times New Roman" w:hAnsi="Times New Roman" w:cs="Times New Roman"/>
          <w:b/>
          <w:i/>
          <w:sz w:val="26"/>
          <w:szCs w:val="26"/>
        </w:rPr>
        <w:t>.</w:t>
      </w:r>
      <w:r>
        <w:rPr>
          <w:rFonts w:ascii="Times New Roman" w:hAnsi="Times New Roman" w:cs="Times New Roman"/>
          <w:b/>
          <w:i/>
          <w:sz w:val="26"/>
          <w:szCs w:val="26"/>
        </w:rPr>
        <w:t xml:space="preserve">2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Headquarter Office</w:t>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r>
        <w:rPr>
          <w:rFonts w:ascii="Times New Roman" w:hAnsi="Times New Roman" w:cs="Times New Roman"/>
          <w:b/>
          <w:i/>
          <w:noProof/>
          <w:sz w:val="26"/>
          <w:szCs w:val="26"/>
        </w:rPr>
        <w:drawing>
          <wp:anchor distT="0" distB="0" distL="114300" distR="114300" simplePos="0" relativeHeight="251675648" behindDoc="0" locked="0" layoutInCell="1" allowOverlap="1">
            <wp:simplePos x="0" y="0"/>
            <wp:positionH relativeFrom="column">
              <wp:posOffset>22462</wp:posOffset>
            </wp:positionH>
            <wp:positionV relativeFrom="paragraph">
              <wp:posOffset>-4246</wp:posOffset>
            </wp:positionV>
            <wp:extent cx="5904078" cy="3936065"/>
            <wp:effectExtent l="19050" t="0" r="1422" b="0"/>
            <wp:wrapNone/>
            <wp:docPr id="18" name="Picture 1" descr="C:\Users\New User\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User\Downloads\unnamed.jpg"/>
                    <pic:cNvPicPr>
                      <a:picLocks noChangeAspect="1" noChangeArrowheads="1"/>
                    </pic:cNvPicPr>
                  </pic:nvPicPr>
                  <pic:blipFill>
                    <a:blip r:embed="rId21"/>
                    <a:srcRect/>
                    <a:stretch>
                      <a:fillRect/>
                    </a:stretch>
                  </pic:blipFill>
                  <pic:spPr bwMode="auto">
                    <a:xfrm>
                      <a:off x="0" y="0"/>
                      <a:ext cx="5904078" cy="3936065"/>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Default="00B57A05" w:rsidP="00B57A05">
      <w:pPr>
        <w:rPr>
          <w:rFonts w:ascii="Times New Roman" w:hAnsi="Times New Roman" w:cs="Times New Roman"/>
          <w:b/>
          <w:i/>
          <w:sz w:val="26"/>
          <w:szCs w:val="26"/>
        </w:rPr>
      </w:pPr>
    </w:p>
    <w:p w:rsidR="00B57A05" w:rsidRPr="00676C28" w:rsidRDefault="00B57A05" w:rsidP="00B57A05">
      <w:pPr>
        <w:rPr>
          <w:rFonts w:ascii="Times New Roman" w:hAnsi="Times New Roman" w:cs="Times New Roman"/>
          <w:b/>
          <w:i/>
          <w:sz w:val="26"/>
          <w:szCs w:val="26"/>
        </w:rPr>
      </w:pPr>
      <w:r w:rsidRPr="00676C28">
        <w:rPr>
          <w:rFonts w:ascii="Times New Roman" w:hAnsi="Times New Roman" w:cs="Times New Roman"/>
          <w:b/>
          <w:i/>
          <w:sz w:val="26"/>
          <w:szCs w:val="26"/>
        </w:rPr>
        <w:t>Plates 2</w:t>
      </w:r>
      <w:r>
        <w:rPr>
          <w:rFonts w:ascii="Times New Roman" w:hAnsi="Times New Roman" w:cs="Times New Roman"/>
          <w:b/>
          <w:i/>
          <w:sz w:val="26"/>
          <w:szCs w:val="26"/>
        </w:rPr>
        <w:t>.6</w:t>
      </w:r>
      <w:r w:rsidRPr="00676C28">
        <w:rPr>
          <w:rFonts w:ascii="Times New Roman" w:hAnsi="Times New Roman" w:cs="Times New Roman"/>
          <w:b/>
          <w:i/>
          <w:sz w:val="26"/>
          <w:szCs w:val="26"/>
        </w:rPr>
        <w:t>.</w:t>
      </w:r>
      <w:r>
        <w:rPr>
          <w:rFonts w:ascii="Times New Roman" w:hAnsi="Times New Roman" w:cs="Times New Roman"/>
          <w:b/>
          <w:i/>
          <w:sz w:val="26"/>
          <w:szCs w:val="26"/>
        </w:rPr>
        <w:t xml:space="preserve">3 </w:t>
      </w:r>
      <w:r w:rsidRPr="00676C28">
        <w:rPr>
          <w:rFonts w:ascii="Times New Roman" w:hAnsi="Times New Roman" w:cs="Times New Roman"/>
          <w:b/>
          <w:i/>
          <w:sz w:val="26"/>
          <w:szCs w:val="26"/>
        </w:rPr>
        <w:t xml:space="preserve"> </w:t>
      </w:r>
      <w:r>
        <w:rPr>
          <w:rFonts w:ascii="Times New Roman" w:hAnsi="Times New Roman" w:cs="Times New Roman"/>
          <w:b/>
          <w:i/>
          <w:sz w:val="26"/>
          <w:szCs w:val="26"/>
        </w:rPr>
        <w:t xml:space="preserve">Living quarters </w:t>
      </w: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253DCE" w:rsidRDefault="00B57A05" w:rsidP="00B57A05">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B57A05" w:rsidRPr="00253DC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r>
      <w:r w:rsidRPr="00253DCE">
        <w:rPr>
          <w:rFonts w:ascii="Times New Roman" w:hAnsi="Times New Roman" w:cs="Times New Roman"/>
          <w:b/>
          <w:sz w:val="26"/>
          <w:szCs w:val="26"/>
        </w:rPr>
        <w:t xml:space="preserve">INTRODUCTION TO THE SITE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The proposed site for the military barrack is located in Sokoto Town,situated along Bode Sadu–Jebba Road in llorin, Kwara State. The location is strategic for security operations, regional monitoring, and logistical support between North-Central and Northwestern Nigeria. It offers a relatively calm environment conducive to a secure military establishment.</w:t>
      </w:r>
    </w:p>
    <w:p w:rsidR="00B57A05" w:rsidRPr="00253DC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3.1</w:t>
      </w:r>
      <w:r>
        <w:rPr>
          <w:rFonts w:ascii="Times New Roman" w:hAnsi="Times New Roman" w:cs="Times New Roman"/>
          <w:b/>
          <w:sz w:val="26"/>
          <w:szCs w:val="26"/>
        </w:rPr>
        <w:tab/>
      </w:r>
      <w:r w:rsidRPr="00253DCE">
        <w:rPr>
          <w:rFonts w:ascii="Times New Roman" w:hAnsi="Times New Roman" w:cs="Times New Roman"/>
          <w:b/>
          <w:sz w:val="26"/>
          <w:szCs w:val="26"/>
        </w:rPr>
        <w:t xml:space="preserve">BRIEF HISTORY OF SOKOTO TOWN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 This Sokoto Town is along Bode Sadu–Jebba Road is a local rural/urbanizing community in Kwara State, within the Moro LGA. sokoto town is a farming and trading settlement**, the area has developed as a resting point for Islamic scholars and travelers especially during the Fulani jihad period. in the early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19th century if name is believed to be linked to a respected cleric or local leader who first settled there </w:t>
      </w:r>
    </w:p>
    <w:p w:rsidR="00B57A05" w:rsidRPr="00253DC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r>
      <w:r w:rsidRPr="00253DCE">
        <w:rPr>
          <w:rFonts w:ascii="Times New Roman" w:hAnsi="Times New Roman" w:cs="Times New Roman"/>
          <w:b/>
          <w:sz w:val="26"/>
          <w:szCs w:val="26"/>
        </w:rPr>
        <w:t xml:space="preserve">SITE LOCATION/DESCRIPTION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The proposed site lies along the Bode Sadu–Jebba Road, offering strategic access for military logistics and operations. It is situated in a primarily undeveloped bushland area with sparse farming and minimal residential presence. The land features gently sloping terrain and savannah vegetation, making it ideal for construction, effective drainage, and cost-efficient site clearing. Approximate coordinates are 9.014° N, 4.526° E </w:t>
      </w:r>
    </w:p>
    <w:p w:rsidR="00B57A05" w:rsidRPr="00852420"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253DC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3.3</w:t>
      </w:r>
      <w:r>
        <w:rPr>
          <w:rFonts w:ascii="Times New Roman" w:hAnsi="Times New Roman" w:cs="Times New Roman"/>
          <w:b/>
          <w:sz w:val="26"/>
          <w:szCs w:val="26"/>
        </w:rPr>
        <w:tab/>
      </w:r>
      <w:r w:rsidRPr="00253DCE">
        <w:rPr>
          <w:rFonts w:ascii="Times New Roman" w:hAnsi="Times New Roman" w:cs="Times New Roman"/>
          <w:b/>
          <w:sz w:val="26"/>
          <w:szCs w:val="26"/>
        </w:rPr>
        <w:t xml:space="preserve">SITE LOCATION/CHOICE/CRITERIA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The selection of the proposed site for the military barrack project is based on comprehensive military and planning considerations to ensure operational efficiency, security, and long-term functionality:</w:t>
      </w:r>
    </w:p>
    <w:p w:rsidR="00B57A05" w:rsidRPr="00253DCE" w:rsidRDefault="00B57A05" w:rsidP="00B57A05">
      <w:pPr>
        <w:spacing w:after="0" w:line="360" w:lineRule="auto"/>
        <w:jc w:val="both"/>
        <w:rPr>
          <w:rFonts w:ascii="Times New Roman" w:hAnsi="Times New Roman" w:cs="Times New Roman"/>
          <w:b/>
          <w:sz w:val="26"/>
          <w:szCs w:val="26"/>
        </w:rPr>
      </w:pPr>
      <w:r w:rsidRPr="00253DCE">
        <w:rPr>
          <w:rFonts w:ascii="Times New Roman" w:hAnsi="Times New Roman" w:cs="Times New Roman"/>
          <w:b/>
          <w:sz w:val="26"/>
          <w:szCs w:val="26"/>
        </w:rPr>
        <w:t>CRITERIAS</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ACCESSIBILITY</w:t>
      </w:r>
      <w:r w:rsidRPr="00852420">
        <w:rPr>
          <w:rFonts w:ascii="Times New Roman" w:hAnsi="Times New Roman" w:cs="Times New Roman"/>
          <w:sz w:val="26"/>
          <w:szCs w:val="26"/>
        </w:rPr>
        <w:t>:- The site is located along the Bode Sadu–Jebba regional road, enabling fast and efficient troop deployment, logistics movement, and emergency response.</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SECURITY</w:t>
      </w:r>
      <w:r w:rsidRPr="00852420">
        <w:rPr>
          <w:rFonts w:ascii="Times New Roman" w:hAnsi="Times New Roman" w:cs="Times New Roman"/>
          <w:sz w:val="26"/>
          <w:szCs w:val="26"/>
        </w:rPr>
        <w:t>:- Its relatively remote location enhances perimeter security and minimizes civilian encroachment or interference, crucial for military operations.</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LAND AVAILABILITY</w:t>
      </w:r>
      <w:r w:rsidRPr="00852420">
        <w:rPr>
          <w:rFonts w:ascii="Times New Roman" w:hAnsi="Times New Roman" w:cs="Times New Roman"/>
          <w:sz w:val="26"/>
          <w:szCs w:val="26"/>
        </w:rPr>
        <w:t>:- The area offers sufficient undeveloped land, allowing for flexible planning, modular expansion, and proper zoning of various military facilities.</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CLIMATIC SUITABILITY</w:t>
      </w:r>
      <w:r w:rsidRPr="00852420">
        <w:rPr>
          <w:rFonts w:ascii="Times New Roman" w:hAnsi="Times New Roman" w:cs="Times New Roman"/>
          <w:sz w:val="26"/>
          <w:szCs w:val="26"/>
        </w:rPr>
        <w:t>:-The climate is conducive for construction activities and supports the well-being of personnel, with manageable weather conditions year-round.</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INFRASTRUCTURE PROXIMITY</w:t>
      </w:r>
      <w:r w:rsidRPr="00852420">
        <w:rPr>
          <w:rFonts w:ascii="Times New Roman" w:hAnsi="Times New Roman" w:cs="Times New Roman"/>
          <w:sz w:val="26"/>
          <w:szCs w:val="26"/>
        </w:rPr>
        <w:t>:- Proximity to Ilorin city ensures moderate access to essential utilities such as electricity, potable water, and telecommunications.</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ENVIRONMENTAL SUITABILITY</w:t>
      </w:r>
      <w:r w:rsidRPr="00852420">
        <w:rPr>
          <w:rFonts w:ascii="Times New Roman" w:hAnsi="Times New Roman" w:cs="Times New Roman"/>
          <w:sz w:val="26"/>
          <w:szCs w:val="26"/>
        </w:rPr>
        <w:t>:- The site benefits from stable soil conditions and a low risk of flooding, providing a reliable foundation for durable structures.</w:t>
      </w:r>
    </w:p>
    <w:p w:rsidR="00B57A05" w:rsidRPr="00852420" w:rsidRDefault="00B57A05" w:rsidP="00B57A05">
      <w:pPr>
        <w:spacing w:after="0" w:line="360" w:lineRule="auto"/>
        <w:jc w:val="both"/>
        <w:rPr>
          <w:rFonts w:ascii="Times New Roman" w:hAnsi="Times New Roman" w:cs="Times New Roman"/>
          <w:sz w:val="26"/>
          <w:szCs w:val="26"/>
        </w:rPr>
      </w:pPr>
      <w:r w:rsidRPr="00253DCE">
        <w:rPr>
          <w:rFonts w:ascii="Times New Roman" w:hAnsi="Times New Roman" w:cs="Times New Roman"/>
          <w:b/>
          <w:sz w:val="26"/>
          <w:szCs w:val="26"/>
        </w:rPr>
        <w:t>STRATEGIC DEPLOYMENT POTENTIAL</w:t>
      </w:r>
      <w:r w:rsidRPr="00852420">
        <w:rPr>
          <w:rFonts w:ascii="Times New Roman" w:hAnsi="Times New Roman" w:cs="Times New Roman"/>
          <w:sz w:val="26"/>
          <w:szCs w:val="26"/>
        </w:rPr>
        <w:t xml:space="preserve">:- Located in Moro Local Government Area—north of Ilorin and close to support communities like Bode Sadu, Jebba, and Shao—the site lies near interstate routes connecting Niger, Kogi, </w:t>
      </w:r>
      <w:r w:rsidRPr="00852420">
        <w:rPr>
          <w:rFonts w:ascii="Times New Roman" w:hAnsi="Times New Roman" w:cs="Times New Roman"/>
          <w:sz w:val="26"/>
          <w:szCs w:val="26"/>
        </w:rPr>
        <w:lastRenderedPageBreak/>
        <w:t>and Kwara North, making it ideal for regional military mobility and defense logistics.</w:t>
      </w:r>
    </w:p>
    <w:p w:rsidR="00B57A05" w:rsidRPr="00253DC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3.4</w:t>
      </w:r>
      <w:r>
        <w:rPr>
          <w:rFonts w:ascii="Times New Roman" w:hAnsi="Times New Roman" w:cs="Times New Roman"/>
          <w:b/>
          <w:sz w:val="26"/>
          <w:szCs w:val="26"/>
        </w:rPr>
        <w:tab/>
      </w:r>
      <w:r w:rsidRPr="00253DCE">
        <w:rPr>
          <w:rFonts w:ascii="Times New Roman" w:hAnsi="Times New Roman" w:cs="Times New Roman"/>
          <w:b/>
          <w:sz w:val="26"/>
          <w:szCs w:val="26"/>
        </w:rPr>
        <w:t xml:space="preserve">SITE ANALYSIS/INVENTORY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Site analysis is conducted based on the intended purpose of the project to acquire essential information about the site specific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are undertaken .this process begins with a preliminary survey which involves a visual inspection to gather data on topography, vegetation types and other relevant environmental factors this site is suitable for the proposed development and aids in making informed design decision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Analysis been carryout include </w:t>
      </w:r>
    </w:p>
    <w:p w:rsidR="00B57A05" w:rsidRDefault="00B57A05" w:rsidP="00B57A05">
      <w:pPr>
        <w:pStyle w:val="ListParagraph"/>
        <w:numPr>
          <w:ilvl w:val="0"/>
          <w:numId w:val="6"/>
        </w:numPr>
        <w:spacing w:after="0" w:line="360" w:lineRule="auto"/>
        <w:ind w:left="990" w:hanging="630"/>
        <w:jc w:val="both"/>
        <w:rPr>
          <w:rFonts w:ascii="Times New Roman" w:hAnsi="Times New Roman" w:cs="Times New Roman"/>
          <w:sz w:val="26"/>
          <w:szCs w:val="26"/>
        </w:rPr>
      </w:pPr>
      <w:r w:rsidRPr="00253DCE">
        <w:rPr>
          <w:rFonts w:ascii="Times New Roman" w:hAnsi="Times New Roman" w:cs="Times New Roman"/>
          <w:sz w:val="26"/>
          <w:szCs w:val="26"/>
        </w:rPr>
        <w:t xml:space="preserve">Soil condition of the site </w:t>
      </w:r>
    </w:p>
    <w:p w:rsidR="00B57A05" w:rsidRDefault="00B57A05" w:rsidP="00B57A05">
      <w:pPr>
        <w:pStyle w:val="ListParagraph"/>
        <w:numPr>
          <w:ilvl w:val="0"/>
          <w:numId w:val="6"/>
        </w:numPr>
        <w:spacing w:after="0" w:line="360" w:lineRule="auto"/>
        <w:ind w:left="990" w:hanging="630"/>
        <w:jc w:val="both"/>
        <w:rPr>
          <w:rFonts w:ascii="Times New Roman" w:hAnsi="Times New Roman" w:cs="Times New Roman"/>
          <w:sz w:val="26"/>
          <w:szCs w:val="26"/>
        </w:rPr>
      </w:pPr>
      <w:r w:rsidRPr="00253DCE">
        <w:rPr>
          <w:rFonts w:ascii="Times New Roman" w:hAnsi="Times New Roman" w:cs="Times New Roman"/>
          <w:sz w:val="26"/>
          <w:szCs w:val="26"/>
        </w:rPr>
        <w:t xml:space="preserve"> Geology </w:t>
      </w:r>
    </w:p>
    <w:p w:rsidR="00B57A05" w:rsidRDefault="00B57A05" w:rsidP="00B57A05">
      <w:pPr>
        <w:pStyle w:val="ListParagraph"/>
        <w:numPr>
          <w:ilvl w:val="0"/>
          <w:numId w:val="6"/>
        </w:numPr>
        <w:spacing w:after="0" w:line="360" w:lineRule="auto"/>
        <w:ind w:left="990" w:hanging="630"/>
        <w:jc w:val="both"/>
        <w:rPr>
          <w:rFonts w:ascii="Times New Roman" w:hAnsi="Times New Roman" w:cs="Times New Roman"/>
          <w:sz w:val="26"/>
          <w:szCs w:val="26"/>
        </w:rPr>
      </w:pPr>
      <w:r w:rsidRPr="00253DCE">
        <w:rPr>
          <w:rFonts w:ascii="Times New Roman" w:hAnsi="Times New Roman" w:cs="Times New Roman"/>
          <w:sz w:val="26"/>
          <w:szCs w:val="26"/>
        </w:rPr>
        <w:t xml:space="preserve">Vegetation </w:t>
      </w:r>
    </w:p>
    <w:p w:rsidR="00B57A05" w:rsidRDefault="00B57A05" w:rsidP="00B57A05">
      <w:pPr>
        <w:pStyle w:val="ListParagraph"/>
        <w:numPr>
          <w:ilvl w:val="0"/>
          <w:numId w:val="6"/>
        </w:numPr>
        <w:spacing w:after="0" w:line="360" w:lineRule="auto"/>
        <w:ind w:left="990" w:hanging="630"/>
        <w:jc w:val="both"/>
        <w:rPr>
          <w:rFonts w:ascii="Times New Roman" w:hAnsi="Times New Roman" w:cs="Times New Roman"/>
          <w:sz w:val="26"/>
          <w:szCs w:val="26"/>
        </w:rPr>
      </w:pPr>
      <w:r w:rsidRPr="00253DCE">
        <w:rPr>
          <w:rFonts w:ascii="Times New Roman" w:hAnsi="Times New Roman" w:cs="Times New Roman"/>
          <w:sz w:val="26"/>
          <w:szCs w:val="26"/>
        </w:rPr>
        <w:t xml:space="preserve">Landscape analysis </w:t>
      </w:r>
    </w:p>
    <w:p w:rsidR="00B57A05" w:rsidRPr="00253DCE" w:rsidRDefault="00B57A05" w:rsidP="00B57A05">
      <w:pPr>
        <w:pStyle w:val="ListParagraph"/>
        <w:numPr>
          <w:ilvl w:val="0"/>
          <w:numId w:val="6"/>
        </w:numPr>
        <w:spacing w:after="0" w:line="360" w:lineRule="auto"/>
        <w:ind w:left="990" w:hanging="630"/>
        <w:jc w:val="both"/>
        <w:rPr>
          <w:rFonts w:ascii="Times New Roman" w:hAnsi="Times New Roman" w:cs="Times New Roman"/>
          <w:sz w:val="26"/>
          <w:szCs w:val="26"/>
        </w:rPr>
      </w:pPr>
      <w:r w:rsidRPr="00253DCE">
        <w:rPr>
          <w:rFonts w:ascii="Times New Roman" w:hAnsi="Times New Roman" w:cs="Times New Roman"/>
          <w:sz w:val="26"/>
          <w:szCs w:val="26"/>
        </w:rPr>
        <w:t xml:space="preserve">Climate ( sun &amp; wind , erosion) </w:t>
      </w:r>
    </w:p>
    <w:p w:rsidR="00B57A05" w:rsidRPr="00253DC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3.5</w:t>
      </w:r>
      <w:r>
        <w:rPr>
          <w:rFonts w:ascii="Times New Roman" w:hAnsi="Times New Roman" w:cs="Times New Roman"/>
          <w:b/>
          <w:sz w:val="26"/>
          <w:szCs w:val="26"/>
        </w:rPr>
        <w:tab/>
      </w:r>
      <w:r w:rsidRPr="00253DCE">
        <w:rPr>
          <w:rFonts w:ascii="Times New Roman" w:hAnsi="Times New Roman" w:cs="Times New Roman"/>
          <w:b/>
          <w:sz w:val="26"/>
          <w:szCs w:val="26"/>
        </w:rPr>
        <w:t xml:space="preserve">SITE SUITABILITY ANALYSIS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The success of a military barrack project hinges not only on the functional design but also on the strategic selection of its location. Although the site for the project has already been chosen, it is imperative to evaluate it against established selection criteria to ensure its suitability.</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This evaluation should encompass factors such as terrain, accessibility, security, and environmental impact which are critical to the operational effectiveness and congruity of the facilities.</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A thorough analysis of the selected site guided by these criteria will contribute significantly to the project’s overall success.</w:t>
      </w:r>
    </w:p>
    <w:p w:rsidR="00B57A05" w:rsidRPr="00852420" w:rsidRDefault="00B57A05" w:rsidP="00B57A05">
      <w:pPr>
        <w:spacing w:after="0" w:line="360" w:lineRule="auto"/>
        <w:jc w:val="both"/>
        <w:rPr>
          <w:rFonts w:ascii="Times New Roman" w:hAnsi="Times New Roman" w:cs="Times New Roman"/>
          <w:sz w:val="26"/>
          <w:szCs w:val="26"/>
        </w:rPr>
      </w:pP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lastRenderedPageBreak/>
        <w:t>These criteria include:</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MS Mincho" w:eastAsia="MS Mincho" w:hAnsi="MS Mincho" w:cs="MS Mincho" w:hint="eastAsia"/>
          <w:sz w:val="26"/>
          <w:szCs w:val="26"/>
        </w:rPr>
        <w:t>➤</w:t>
      </w:r>
      <w:r w:rsidRPr="00852420">
        <w:rPr>
          <w:rFonts w:ascii="Times New Roman" w:hAnsi="Times New Roman" w:cs="Times New Roman"/>
          <w:sz w:val="26"/>
          <w:szCs w:val="26"/>
        </w:rPr>
        <w:t xml:space="preserve"> Location</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MS Mincho" w:eastAsia="MS Mincho" w:hAnsi="MS Mincho" w:cs="MS Mincho" w:hint="eastAsia"/>
          <w:sz w:val="26"/>
          <w:szCs w:val="26"/>
        </w:rPr>
        <w:t>➤</w:t>
      </w:r>
      <w:r w:rsidRPr="00852420">
        <w:rPr>
          <w:rFonts w:ascii="Times New Roman" w:hAnsi="Times New Roman" w:cs="Times New Roman"/>
          <w:sz w:val="26"/>
          <w:szCs w:val="26"/>
        </w:rPr>
        <w:t xml:space="preserve"> Accessibility</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MS Mincho" w:eastAsia="MS Mincho" w:hAnsi="MS Mincho" w:cs="MS Mincho" w:hint="eastAsia"/>
          <w:sz w:val="26"/>
          <w:szCs w:val="26"/>
        </w:rPr>
        <w:t>➤</w:t>
      </w:r>
      <w:r w:rsidRPr="00852420">
        <w:rPr>
          <w:rFonts w:ascii="Times New Roman" w:hAnsi="Times New Roman" w:cs="Times New Roman"/>
          <w:sz w:val="26"/>
          <w:szCs w:val="26"/>
        </w:rPr>
        <w:t xml:space="preserve"> Size</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MS Mincho" w:eastAsia="MS Mincho" w:hAnsi="MS Mincho" w:cs="MS Mincho" w:hint="eastAsia"/>
          <w:sz w:val="26"/>
          <w:szCs w:val="26"/>
        </w:rPr>
        <w:t>➤</w:t>
      </w:r>
      <w:r w:rsidRPr="00852420">
        <w:rPr>
          <w:rFonts w:ascii="Times New Roman" w:hAnsi="Times New Roman" w:cs="Times New Roman"/>
          <w:sz w:val="26"/>
          <w:szCs w:val="26"/>
        </w:rPr>
        <w:t xml:space="preserve"> Scenic Beauty</w:t>
      </w:r>
    </w:p>
    <w:p w:rsidR="00B57A05" w:rsidRPr="00852420" w:rsidRDefault="00B57A05" w:rsidP="00B57A05">
      <w:pPr>
        <w:spacing w:after="0" w:line="360" w:lineRule="auto"/>
        <w:jc w:val="both"/>
        <w:rPr>
          <w:rFonts w:ascii="Times New Roman" w:hAnsi="Times New Roman" w:cs="Times New Roman"/>
          <w:sz w:val="26"/>
          <w:szCs w:val="26"/>
        </w:rPr>
      </w:pPr>
      <w:r w:rsidRPr="008857FC">
        <w:rPr>
          <w:rFonts w:ascii="Times New Roman" w:hAnsi="Times New Roman" w:cs="Times New Roman"/>
          <w:b/>
          <w:sz w:val="26"/>
          <w:szCs w:val="26"/>
        </w:rPr>
        <w:t>LOCATION</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The strategic placement of a military barrack is paramount to its operational effectiveness. Beyond the internal functionality of the facility, its location relative to other essential military infrastructure such as training ground, command centers and so on plays a critical role in ensuring seamless coordination and rapid response capabilities. Selecting a site that offers optimal proximity to the facilities enhances logistical efficiency, facilitates swift troop mobilization and ensures their overall mission readiness.</w:t>
      </w:r>
    </w:p>
    <w:p w:rsidR="00B57A05" w:rsidRPr="00F23EB8" w:rsidRDefault="00B57A05" w:rsidP="00B57A05">
      <w:pPr>
        <w:spacing w:after="0" w:line="360" w:lineRule="auto"/>
        <w:jc w:val="both"/>
        <w:rPr>
          <w:rFonts w:ascii="Times New Roman" w:hAnsi="Times New Roman" w:cs="Times New Roman"/>
          <w:b/>
          <w:sz w:val="26"/>
          <w:szCs w:val="26"/>
        </w:rPr>
      </w:pPr>
      <w:r w:rsidRPr="00F23EB8">
        <w:rPr>
          <w:rFonts w:ascii="Times New Roman" w:hAnsi="Times New Roman" w:cs="Times New Roman"/>
          <w:b/>
          <w:sz w:val="26"/>
          <w:szCs w:val="26"/>
        </w:rPr>
        <w:t>ACCESSIBILITY</w:t>
      </w:r>
    </w:p>
    <w:p w:rsidR="00B57A05"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Following site location, accessibility emerges a pivotal criterion in the selection process for a military barrack. The value of a location is intricately linked to how easily it can be accessed. An optimally accessible site ensures easy movement of personnel, equipment and supplies, which is essential for operational efficiency and rapid response. Therefore, a site suitability is significantly determined by its accessibility within the operational area.</w:t>
      </w:r>
    </w:p>
    <w:p w:rsidR="00B57A05" w:rsidRPr="00F23EB8" w:rsidRDefault="00B57A05" w:rsidP="00B57A05">
      <w:pPr>
        <w:spacing w:after="0" w:line="360" w:lineRule="auto"/>
        <w:jc w:val="both"/>
        <w:rPr>
          <w:rFonts w:ascii="Times New Roman" w:hAnsi="Times New Roman" w:cs="Times New Roman"/>
          <w:b/>
          <w:sz w:val="26"/>
          <w:szCs w:val="26"/>
        </w:rPr>
      </w:pPr>
      <w:r w:rsidRPr="00F23EB8">
        <w:rPr>
          <w:rFonts w:ascii="Times New Roman" w:hAnsi="Times New Roman" w:cs="Times New Roman"/>
          <w:b/>
          <w:sz w:val="26"/>
          <w:szCs w:val="26"/>
        </w:rPr>
        <w:t>SIZE</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The size of the site is a crucial factor in the planning and development of a military barrack. An adequately sized site ensures that all necessary functions such as accommodation, training facilities, administrative buildings and logistical areas can be efficiently met. By facilitating smooth workflows, reducing vertical </w:t>
      </w:r>
      <w:r w:rsidRPr="00852420">
        <w:rPr>
          <w:rFonts w:ascii="Times New Roman" w:hAnsi="Times New Roman" w:cs="Times New Roman"/>
          <w:sz w:val="26"/>
          <w:szCs w:val="26"/>
        </w:rPr>
        <w:lastRenderedPageBreak/>
        <w:t>movement and minimizing congestion, an improved ample space allows for future expansion and adaptability to evolving military needs, allowing the barrack remain functional and relevant for long.</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SCENIC BEAUTY </w:t>
      </w:r>
    </w:p>
    <w:p w:rsidR="00B57A05" w:rsidRPr="00F23EB8"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3.6</w:t>
      </w:r>
      <w:r>
        <w:rPr>
          <w:rFonts w:ascii="Times New Roman" w:hAnsi="Times New Roman" w:cs="Times New Roman"/>
          <w:b/>
          <w:sz w:val="26"/>
          <w:szCs w:val="26"/>
        </w:rPr>
        <w:tab/>
      </w:r>
      <w:r w:rsidRPr="00F23EB8">
        <w:rPr>
          <w:rFonts w:ascii="Times New Roman" w:hAnsi="Times New Roman" w:cs="Times New Roman"/>
          <w:b/>
          <w:sz w:val="26"/>
          <w:szCs w:val="26"/>
        </w:rPr>
        <w:t xml:space="preserve">GEOGRAPHICAL CHARACTERISTICS </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The geographical profile of the proposed site supports both military and infrastructural development, with features conducive to construction, training, and environmental sustainability</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This geographical characteristics include</w:t>
      </w:r>
      <w:r>
        <w:rPr>
          <w:rFonts w:ascii="Times New Roman" w:hAnsi="Times New Roman" w:cs="Times New Roman"/>
          <w:sz w:val="26"/>
          <w:szCs w:val="26"/>
        </w:rPr>
        <w:t>:</w:t>
      </w:r>
      <w:r w:rsidRPr="00852420">
        <w:rPr>
          <w:rFonts w:ascii="Times New Roman" w:hAnsi="Times New Roman" w:cs="Times New Roman"/>
          <w:sz w:val="26"/>
          <w:szCs w:val="26"/>
        </w:rPr>
        <w:t xml:space="preserve"> </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REGION</w:t>
      </w:r>
      <w:r w:rsidRPr="00852420">
        <w:rPr>
          <w:rFonts w:ascii="Times New Roman" w:hAnsi="Times New Roman" w:cs="Times New Roman"/>
          <w:sz w:val="26"/>
          <w:szCs w:val="26"/>
        </w:rPr>
        <w:t>:-Located in North-Central Nigeria within Kwara State’s strategic corridor</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ELEVATION</w:t>
      </w:r>
      <w:r w:rsidRPr="00852420">
        <w:rPr>
          <w:rFonts w:ascii="Times New Roman" w:hAnsi="Times New Roman" w:cs="Times New Roman"/>
          <w:sz w:val="26"/>
          <w:szCs w:val="26"/>
        </w:rPr>
        <w:t xml:space="preserve"> :-The site lies at an average of 280–300 meters above sea level, offering good natural drainage and a stable base for development.</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TERRAIN</w:t>
      </w:r>
      <w:r w:rsidRPr="00852420">
        <w:rPr>
          <w:rFonts w:ascii="Times New Roman" w:hAnsi="Times New Roman" w:cs="Times New Roman"/>
          <w:sz w:val="26"/>
          <w:szCs w:val="26"/>
        </w:rPr>
        <w:t xml:space="preserve"> :- Characterized by undulating plains, ideal for site layout and movement, with scattered rocky outcrops in the distance that pose minimal construction constraints.</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DRAINAGE</w:t>
      </w:r>
      <w:r w:rsidRPr="00852420">
        <w:rPr>
          <w:rFonts w:ascii="Times New Roman" w:hAnsi="Times New Roman" w:cs="Times New Roman"/>
          <w:sz w:val="26"/>
          <w:szCs w:val="26"/>
        </w:rPr>
        <w:t>:- The area is naturally drained through small streams and seasonal runoff path, reducing flood risk and supporting erosion control measures.</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VEGETATION</w:t>
      </w:r>
      <w:r w:rsidRPr="00852420">
        <w:rPr>
          <w:rFonts w:ascii="Times New Roman" w:hAnsi="Times New Roman" w:cs="Times New Roman"/>
          <w:sz w:val="26"/>
          <w:szCs w:val="26"/>
        </w:rPr>
        <w:t>:- Dominated by Guinea savannah — a mix of grassland and scattered trees. Suitable for landscaping and minimal disruption to construction.</w:t>
      </w:r>
    </w:p>
    <w:p w:rsidR="00B57A05" w:rsidRPr="00852420"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F23EB8" w:rsidRDefault="00B57A05" w:rsidP="00B57A05">
      <w:pPr>
        <w:spacing w:after="0" w:line="360" w:lineRule="auto"/>
        <w:jc w:val="both"/>
        <w:rPr>
          <w:rFonts w:ascii="Times New Roman" w:hAnsi="Times New Roman" w:cs="Times New Roman"/>
          <w:b/>
          <w:sz w:val="26"/>
          <w:szCs w:val="26"/>
        </w:rPr>
      </w:pPr>
      <w:r w:rsidRPr="00F23EB8">
        <w:rPr>
          <w:rFonts w:ascii="Times New Roman" w:hAnsi="Times New Roman" w:cs="Times New Roman"/>
          <w:b/>
          <w:sz w:val="26"/>
          <w:szCs w:val="26"/>
        </w:rPr>
        <w:lastRenderedPageBreak/>
        <w:t xml:space="preserve">3.7 </w:t>
      </w:r>
      <w:r>
        <w:rPr>
          <w:rFonts w:ascii="Times New Roman" w:hAnsi="Times New Roman" w:cs="Times New Roman"/>
          <w:b/>
          <w:sz w:val="26"/>
          <w:szCs w:val="26"/>
        </w:rPr>
        <w:tab/>
      </w:r>
      <w:r w:rsidRPr="00F23EB8">
        <w:rPr>
          <w:rFonts w:ascii="Times New Roman" w:hAnsi="Times New Roman" w:cs="Times New Roman"/>
          <w:b/>
          <w:sz w:val="26"/>
          <w:szCs w:val="26"/>
        </w:rPr>
        <w:t>CLIMATIC CHARACTERISTICS</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The climate of Sokoto town of Moro LGA, located in northern Kwara State near Ilorin, falls within the tropical wet and dry (Aw) climate zone, offering favorable conditions for both habitation and infrastructural development.</w:t>
      </w:r>
    </w:p>
    <w:p w:rsidR="00B57A05" w:rsidRPr="00F23EB8" w:rsidRDefault="00B57A05" w:rsidP="00B57A05">
      <w:pPr>
        <w:spacing w:after="0" w:line="360" w:lineRule="auto"/>
        <w:jc w:val="both"/>
        <w:rPr>
          <w:rFonts w:ascii="Times New Roman" w:hAnsi="Times New Roman" w:cs="Times New Roman"/>
          <w:b/>
          <w:sz w:val="26"/>
          <w:szCs w:val="26"/>
        </w:rPr>
      </w:pPr>
      <w:r w:rsidRPr="00F23EB8">
        <w:rPr>
          <w:rFonts w:ascii="Times New Roman" w:hAnsi="Times New Roman" w:cs="Times New Roman"/>
          <w:b/>
          <w:sz w:val="26"/>
          <w:szCs w:val="26"/>
        </w:rPr>
        <w:t>TEMPERATURE</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Annual mean temperature ranges between 22°C and 26°C, with warmer periods during the dry season.</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Climatic daily highs typically between 33–36°C from February to April, cooling to 28–30°C during June.</w:t>
      </w:r>
    </w:p>
    <w:p w:rsidR="00B57A05" w:rsidRPr="00F23EB8" w:rsidRDefault="00B57A05" w:rsidP="00B57A05">
      <w:pPr>
        <w:spacing w:after="0" w:line="360" w:lineRule="auto"/>
        <w:jc w:val="both"/>
        <w:rPr>
          <w:rFonts w:ascii="Times New Roman" w:hAnsi="Times New Roman" w:cs="Times New Roman"/>
          <w:b/>
          <w:sz w:val="26"/>
          <w:szCs w:val="26"/>
        </w:rPr>
      </w:pPr>
      <w:r w:rsidRPr="00F23EB8">
        <w:rPr>
          <w:rFonts w:ascii="Times New Roman" w:hAnsi="Times New Roman" w:cs="Times New Roman"/>
          <w:b/>
          <w:sz w:val="26"/>
          <w:szCs w:val="26"/>
        </w:rPr>
        <w:t>RAINY SEASON</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Annual precipitation approx. 1200–1400mm (47").</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Rainy season: April to October.</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Peak rainfall from July to September (200–270mm).</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From November to March is a very low rainfall season (0–2mm), especially during December – February</w:t>
      </w:r>
    </w:p>
    <w:p w:rsidR="00B57A05" w:rsidRPr="00F23EB8" w:rsidRDefault="00B57A05" w:rsidP="00B57A05">
      <w:pPr>
        <w:spacing w:after="0" w:line="360" w:lineRule="auto"/>
        <w:jc w:val="both"/>
        <w:rPr>
          <w:rFonts w:ascii="Times New Roman" w:hAnsi="Times New Roman" w:cs="Times New Roman"/>
          <w:b/>
          <w:sz w:val="26"/>
          <w:szCs w:val="26"/>
        </w:rPr>
      </w:pPr>
      <w:r w:rsidRPr="00852420">
        <w:rPr>
          <w:rFonts w:ascii="Times New Roman" w:hAnsi="Times New Roman" w:cs="Times New Roman"/>
          <w:sz w:val="26"/>
          <w:szCs w:val="26"/>
        </w:rPr>
        <w:t xml:space="preserve"> </w:t>
      </w:r>
      <w:r w:rsidRPr="00F23EB8">
        <w:rPr>
          <w:rFonts w:ascii="Times New Roman" w:hAnsi="Times New Roman" w:cs="Times New Roman"/>
          <w:b/>
          <w:sz w:val="26"/>
          <w:szCs w:val="26"/>
        </w:rPr>
        <w:t>HUMIDITY</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Average annual humidity approx. 60–85% (wet season: April–October).</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High humidity (75–85%) – air feels damp.</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End of dry season (November–March):</w:t>
      </w:r>
    </w:p>
    <w:p w:rsidR="00B57A05" w:rsidRPr="00852420"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Moderate low humidity (40–55%), especially during harmattan (December–February).</w:t>
      </w:r>
    </w:p>
    <w:p w:rsidR="00B57A05" w:rsidRPr="00852420"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F23EB8" w:rsidRDefault="00B57A05" w:rsidP="00B57A05">
      <w:pPr>
        <w:spacing w:after="0" w:line="360" w:lineRule="auto"/>
        <w:jc w:val="both"/>
        <w:rPr>
          <w:rFonts w:ascii="Times New Roman" w:hAnsi="Times New Roman" w:cs="Times New Roman"/>
          <w:b/>
          <w:sz w:val="26"/>
          <w:szCs w:val="26"/>
        </w:rPr>
      </w:pPr>
      <w:r w:rsidRPr="00F23EB8">
        <w:rPr>
          <w:rFonts w:ascii="Times New Roman" w:hAnsi="Times New Roman" w:cs="Times New Roman"/>
          <w:b/>
          <w:sz w:val="26"/>
          <w:szCs w:val="26"/>
        </w:rPr>
        <w:lastRenderedPageBreak/>
        <w:t xml:space="preserve">3.8 </w:t>
      </w:r>
      <w:r>
        <w:rPr>
          <w:rFonts w:ascii="Times New Roman" w:hAnsi="Times New Roman" w:cs="Times New Roman"/>
          <w:b/>
          <w:sz w:val="26"/>
          <w:szCs w:val="26"/>
        </w:rPr>
        <w:tab/>
      </w:r>
      <w:r w:rsidRPr="00F23EB8">
        <w:rPr>
          <w:rFonts w:ascii="Times New Roman" w:hAnsi="Times New Roman" w:cs="Times New Roman"/>
          <w:b/>
          <w:sz w:val="26"/>
          <w:szCs w:val="26"/>
        </w:rPr>
        <w:t xml:space="preserve">INFRASTRUCTURE </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ROAD NETWORK</w:t>
      </w:r>
      <w:r w:rsidRPr="00852420">
        <w:rPr>
          <w:rFonts w:ascii="Times New Roman" w:hAnsi="Times New Roman" w:cs="Times New Roman"/>
          <w:sz w:val="26"/>
          <w:szCs w:val="26"/>
        </w:rPr>
        <w:t xml:space="preserve">:- Major road connect to ilorin,  mokwa, and Niger state </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ELECTRICITY:</w:t>
      </w:r>
      <w:r>
        <w:rPr>
          <w:rFonts w:ascii="Times New Roman" w:hAnsi="Times New Roman" w:cs="Times New Roman"/>
          <w:sz w:val="26"/>
          <w:szCs w:val="26"/>
        </w:rPr>
        <w:t xml:space="preserve"> </w:t>
      </w:r>
      <w:r w:rsidRPr="00852420">
        <w:rPr>
          <w:rFonts w:ascii="Times New Roman" w:hAnsi="Times New Roman" w:cs="Times New Roman"/>
          <w:sz w:val="26"/>
          <w:szCs w:val="26"/>
        </w:rPr>
        <w:t>Power line from the national grid run through nearby town can be extendable to site</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WATER SUPPLY</w:t>
      </w:r>
      <w:r w:rsidRPr="00852420">
        <w:rPr>
          <w:rFonts w:ascii="Times New Roman" w:hAnsi="Times New Roman" w:cs="Times New Roman"/>
          <w:sz w:val="26"/>
          <w:szCs w:val="26"/>
        </w:rPr>
        <w:t xml:space="preserve">:- No public pipe borne water but borehole will be available </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TELECOMMUNICATION</w:t>
      </w:r>
      <w:r w:rsidRPr="00852420">
        <w:rPr>
          <w:rFonts w:ascii="Times New Roman" w:hAnsi="Times New Roman" w:cs="Times New Roman"/>
          <w:sz w:val="26"/>
          <w:szCs w:val="26"/>
        </w:rPr>
        <w:t xml:space="preserve">:- mobile coverage available suitable for secure military communication </w:t>
      </w:r>
    </w:p>
    <w:p w:rsidR="00B57A05" w:rsidRPr="00852420" w:rsidRDefault="00B57A05" w:rsidP="00B57A05">
      <w:pPr>
        <w:spacing w:after="0" w:line="360" w:lineRule="auto"/>
        <w:jc w:val="both"/>
        <w:rPr>
          <w:rFonts w:ascii="Times New Roman" w:hAnsi="Times New Roman" w:cs="Times New Roman"/>
          <w:sz w:val="26"/>
          <w:szCs w:val="26"/>
        </w:rPr>
      </w:pPr>
      <w:r w:rsidRPr="00F23EB8">
        <w:rPr>
          <w:rFonts w:ascii="Times New Roman" w:hAnsi="Times New Roman" w:cs="Times New Roman"/>
          <w:b/>
          <w:sz w:val="26"/>
          <w:szCs w:val="26"/>
        </w:rPr>
        <w:t>DRAINAGE</w:t>
      </w:r>
      <w:r w:rsidRPr="00852420">
        <w:rPr>
          <w:rFonts w:ascii="Times New Roman" w:hAnsi="Times New Roman" w:cs="Times New Roman"/>
          <w:sz w:val="26"/>
          <w:szCs w:val="26"/>
        </w:rPr>
        <w:t xml:space="preserve">:- Natural terrain support effective runoff and provision of gutters for water drainage </w:t>
      </w:r>
    </w:p>
    <w:p w:rsidR="00B57A05" w:rsidRPr="00F23EB8"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3.9</w:t>
      </w:r>
      <w:r>
        <w:rPr>
          <w:rFonts w:ascii="Times New Roman" w:hAnsi="Times New Roman" w:cs="Times New Roman"/>
          <w:b/>
          <w:sz w:val="26"/>
          <w:szCs w:val="26"/>
        </w:rPr>
        <w:tab/>
      </w:r>
      <w:r w:rsidRPr="00F23EB8">
        <w:rPr>
          <w:rFonts w:ascii="Times New Roman" w:hAnsi="Times New Roman" w:cs="Times New Roman"/>
          <w:b/>
          <w:sz w:val="26"/>
          <w:szCs w:val="26"/>
        </w:rPr>
        <w:t xml:space="preserve">CONCLUSION </w:t>
      </w:r>
    </w:p>
    <w:p w:rsidR="00B57A05" w:rsidRDefault="00B57A05" w:rsidP="00B57A05">
      <w:pPr>
        <w:spacing w:after="0" w:line="360" w:lineRule="auto"/>
        <w:jc w:val="both"/>
        <w:rPr>
          <w:rFonts w:ascii="Times New Roman" w:hAnsi="Times New Roman" w:cs="Times New Roman"/>
          <w:sz w:val="26"/>
          <w:szCs w:val="26"/>
        </w:rPr>
      </w:pPr>
      <w:r w:rsidRPr="00852420">
        <w:rPr>
          <w:rFonts w:ascii="Times New Roman" w:hAnsi="Times New Roman" w:cs="Times New Roman"/>
          <w:sz w:val="26"/>
          <w:szCs w:val="26"/>
        </w:rPr>
        <w:t xml:space="preserve">The proposed Sokoto town site along bode Sade - Jebba Road offer a strategic secure and build able location for a military barrack. it align well with military logistics climate. adaptability and long term expansion need . it both cost </w:t>
      </w:r>
      <w:r>
        <w:rPr>
          <w:rFonts w:ascii="Times New Roman" w:hAnsi="Times New Roman" w:cs="Times New Roman"/>
          <w:sz w:val="26"/>
          <w:szCs w:val="26"/>
        </w:rPr>
        <w:t>effective and functional viable.</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25701E" w:rsidRDefault="00B57A05" w:rsidP="00B57A05">
      <w:pPr>
        <w:spacing w:after="0" w:line="360" w:lineRule="auto"/>
        <w:jc w:val="center"/>
        <w:rPr>
          <w:rFonts w:ascii="Times New Roman" w:hAnsi="Times New Roman" w:cs="Times New Roman"/>
          <w:b/>
          <w:sz w:val="26"/>
          <w:szCs w:val="26"/>
        </w:rPr>
      </w:pPr>
      <w:r w:rsidRPr="0025701E">
        <w:rPr>
          <w:rFonts w:ascii="Times New Roman" w:hAnsi="Times New Roman" w:cs="Times New Roman"/>
          <w:b/>
          <w:sz w:val="26"/>
          <w:szCs w:val="26"/>
        </w:rPr>
        <w:lastRenderedPageBreak/>
        <w:t>CHAPTER FOUR</w:t>
      </w:r>
    </w:p>
    <w:p w:rsidR="00B57A05" w:rsidRPr="0025701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4.0</w:t>
      </w:r>
      <w:r>
        <w:rPr>
          <w:rFonts w:ascii="Times New Roman" w:hAnsi="Times New Roman" w:cs="Times New Roman"/>
          <w:b/>
          <w:sz w:val="26"/>
          <w:szCs w:val="26"/>
        </w:rPr>
        <w:tab/>
      </w:r>
      <w:r w:rsidRPr="0025701E">
        <w:rPr>
          <w:rFonts w:ascii="Times New Roman" w:hAnsi="Times New Roman" w:cs="Times New Roman"/>
          <w:b/>
          <w:sz w:val="26"/>
          <w:szCs w:val="26"/>
        </w:rPr>
        <w:t xml:space="preserve">DESIGN CRITERIA / GENERAL REQUIREMENTS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The design criteria and general requirements serve as the foundational guide for planning and executing the proposed military barracks. The project aims to create a functional, secure, and climate-adapted environment that enhances the operational capacity the design criteria include </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FUNCTIONAL EFFICIENCY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design must reflect the core military values of discipline, order, and efficiency.  it support seamless coordination of activities by organizing the site into dist functional zones: accommodation, administration, training, logistics, recreation, and security. Each block must be arranged for easy access and quick response time during operations.</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SECURITY AND ACCESS CONTROL</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Due to the sensitive nature of military operations, the barracks shall be enclosed with a reinforced perimeter fence, equipped with . Internal zoning must ensure that classified and restricted areas (such as the armory and communication center) are isolated from general-access spaces.</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CLIMATE ADAPTABILITY</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Given the tropical savanna climate (Aw)of the location, the design must accommodate High rainfall (April–October) with proper roof drainage systems, stormwater management, and raised foundations.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for Dry, dusty Harmattan (Nov–Feb)by integrating casement windows, dust screens, and shaded facades. for High humidity levels through natural cross ventilation, overhangs, and breathable building materials.</w:t>
      </w:r>
    </w:p>
    <w:p w:rsidR="00B57A05" w:rsidRPr="0025701E" w:rsidRDefault="00B57A05" w:rsidP="00B57A05">
      <w:pPr>
        <w:spacing w:after="0" w:line="360" w:lineRule="auto"/>
        <w:jc w:val="both"/>
        <w:rPr>
          <w:rFonts w:ascii="Times New Roman" w:hAnsi="Times New Roman" w:cs="Times New Roman"/>
          <w:sz w:val="26"/>
          <w:szCs w:val="26"/>
        </w:rPr>
      </w:pPr>
    </w:p>
    <w:p w:rsidR="00B57A05"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 </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lastRenderedPageBreak/>
        <w:t>STRUCTURAL  INTEGRITY AND DURABILITY</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All structures must be designed to meet Nigerian building codesand military structural standards Use of reinforced concrete, steel framing, and cement blockwork is essential for longevity, resistance to environmental wear, and minimal maintenance.</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SPATIAL STANDARDS AND COMFORT</w:t>
      </w:r>
    </w:p>
    <w:p w:rsidR="00B57A05"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All Troop or personnel accommodation should house 1  personnel per unit, with sufficient space for sleeping,</w:t>
      </w:r>
      <w:r>
        <w:rPr>
          <w:rFonts w:ascii="Times New Roman" w:hAnsi="Times New Roman" w:cs="Times New Roman"/>
          <w:sz w:val="26"/>
          <w:szCs w:val="26"/>
        </w:rPr>
        <w:t xml:space="preserve"> and other personal activities.</w:t>
      </w:r>
    </w:p>
    <w:p w:rsidR="00B57A05"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Office and command buildings should meet ergonomic standards and provide clear </w:t>
      </w:r>
      <w:r>
        <w:rPr>
          <w:rFonts w:ascii="Times New Roman" w:hAnsi="Times New Roman" w:cs="Times New Roman"/>
          <w:sz w:val="26"/>
          <w:szCs w:val="26"/>
        </w:rPr>
        <w:t>visibility for supervision.</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Training spaces (parade ground, obstacle courses, simulation halls) must be open and adaptable for drills and tactical rehearsals.</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 UTILITY INFRASTRUCTURE</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barracks must be self-sufficient with Boreholesand water storage tanks for uninterrupted water supply. Septic systems or bio-digesters for waste management.</w:t>
      </w:r>
      <w:r>
        <w:rPr>
          <w:rFonts w:ascii="Times New Roman" w:hAnsi="Times New Roman" w:cs="Times New Roman"/>
          <w:sz w:val="26"/>
          <w:szCs w:val="26"/>
        </w:rPr>
        <w:t xml:space="preserve"> </w:t>
      </w:r>
      <w:r w:rsidRPr="0025701E">
        <w:rPr>
          <w:rFonts w:ascii="Times New Roman" w:hAnsi="Times New Roman" w:cs="Times New Roman"/>
          <w:sz w:val="26"/>
          <w:szCs w:val="26"/>
        </w:rPr>
        <w:t>Stable power supply with provision for  stable electricity power supply and  Internal road networks with proper drainage and signage.</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ENVIRONMENTAL AND LANDSCAPE DESIGN</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environment should reflect military identity while supporting wellbeing. Planting of native trees will provide natural shading, reduce dust, and promote environmental sustainability. Open green spaces can serve for leisure, drills, or gatherings, while hardscapes should be durable and easy to maintain.</w:t>
      </w:r>
    </w:p>
    <w:p w:rsidR="00B57A05" w:rsidRPr="0025701E"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lastRenderedPageBreak/>
        <w:t xml:space="preserve">FIRE  SAFETY AND NOISES CONTROL </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sz w:val="26"/>
          <w:szCs w:val="26"/>
        </w:rPr>
        <w:t xml:space="preserve"> Installing fire detection and suppression systems in all major facilities. Provide clear escape routes, Noise-producing zones (workshops, garages) should be located away from residential quarters and shielded</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 ACCESSIBILITY AND MOBILITY</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layout must ensure smooth movement for personnel, emergency response units, and military vehicles. accessible and connected via paved paths and vehicle-friendly routes.</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AESTHETIC AND IDENTITY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visual form of the barrack should project discipline, strength, and functionality, incorporating:</w:t>
      </w:r>
    </w:p>
    <w:p w:rsidR="00B57A05" w:rsidRPr="0025701E"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r>
      <w:r w:rsidRPr="0025701E">
        <w:rPr>
          <w:rFonts w:ascii="Times New Roman" w:hAnsi="Times New Roman" w:cs="Times New Roman"/>
          <w:b/>
          <w:sz w:val="26"/>
          <w:szCs w:val="26"/>
        </w:rPr>
        <w:t xml:space="preserve">SITE PLANNING/ZONING/CONCEPT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planning of the proposed military barrack is guided by the principles of  order, security, operational readiness, and functional minimalism  The goal is to create a self-sustaining, efficient, and well-organized environment that meets both the  daily needs and strategic demands of military personnel.</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SITE ZONING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Site zoning is the systematic division of land into specific functional areas base on use access level, nose, security, and operational requirements.</w:t>
      </w:r>
      <w:r>
        <w:rPr>
          <w:rFonts w:ascii="Times New Roman" w:hAnsi="Times New Roman" w:cs="Times New Roman"/>
          <w:sz w:val="26"/>
          <w:szCs w:val="26"/>
        </w:rPr>
        <w:t xml:space="preserve"> </w:t>
      </w:r>
      <w:r w:rsidRPr="0025701E">
        <w:rPr>
          <w:rFonts w:ascii="Times New Roman" w:hAnsi="Times New Roman" w:cs="Times New Roman"/>
          <w:sz w:val="26"/>
          <w:szCs w:val="26"/>
        </w:rPr>
        <w:t xml:space="preserve">In a military barrack zone is essential for maintenaning the order discipline security and operational efficiency </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lastRenderedPageBreak/>
        <w:t xml:space="preserve">The site is divide into three zone </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PUBLIC ZONE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This areas is accessible to both military personnel and civilians without strict security restrictions </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SEMI PRIVATE ZONE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Restricted to military personnel and authorized visitors these zone act as transitional space between public and private zones</w:t>
      </w:r>
    </w:p>
    <w:p w:rsidR="00B57A05" w:rsidRPr="0025701E" w:rsidRDefault="00B57A05" w:rsidP="00B57A05">
      <w:pPr>
        <w:spacing w:after="0" w:line="360" w:lineRule="auto"/>
        <w:jc w:val="both"/>
        <w:rPr>
          <w:rFonts w:ascii="Times New Roman" w:hAnsi="Times New Roman" w:cs="Times New Roman"/>
          <w:b/>
          <w:sz w:val="26"/>
          <w:szCs w:val="26"/>
        </w:rPr>
      </w:pPr>
      <w:r w:rsidRPr="0025701E">
        <w:rPr>
          <w:rFonts w:ascii="Times New Roman" w:hAnsi="Times New Roman" w:cs="Times New Roman"/>
          <w:b/>
          <w:sz w:val="26"/>
          <w:szCs w:val="26"/>
        </w:rPr>
        <w:t xml:space="preserve">PRIVATE ZONE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This is highly restricted areas meant only for authorized military personnel with strict security control </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Times New Roman" w:hAnsi="Times New Roman" w:cs="Times New Roman"/>
          <w:b/>
          <w:sz w:val="26"/>
          <w:szCs w:val="26"/>
        </w:rPr>
        <w:t xml:space="preserve">SITE CONCEPT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This is the strategic approach and design philosophy that guides how the chosen land is utilized, organized, and developed to meet the functional, environmental, and security needs of</w:t>
      </w:r>
      <w:r>
        <w:rPr>
          <w:rFonts w:ascii="Times New Roman" w:hAnsi="Times New Roman" w:cs="Times New Roman"/>
          <w:sz w:val="26"/>
          <w:szCs w:val="26"/>
        </w:rPr>
        <w:t xml:space="preserve"> the proposed military barrack. </w:t>
      </w:r>
      <w:r w:rsidRPr="0025701E">
        <w:rPr>
          <w:rFonts w:ascii="Times New Roman" w:hAnsi="Times New Roman" w:cs="Times New Roman"/>
          <w:sz w:val="26"/>
          <w:szCs w:val="26"/>
        </w:rPr>
        <w:t>The site concept is a strategic modularity and defensive order reflecting the military value of discipline , resilience, order and adaptability. the layout embrace modular block clear zoning controlled movement and defensive spatial hierarchy space. this is divide in three form</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Times New Roman" w:hAnsi="Times New Roman" w:cs="Times New Roman"/>
          <w:b/>
          <w:sz w:val="26"/>
          <w:szCs w:val="26"/>
        </w:rPr>
        <w:t xml:space="preserve">PUBLIC ZONE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following are include entry gate, guard post,mammy market, education center religious place recreational facilities</w:t>
      </w:r>
      <w:r>
        <w:rPr>
          <w:rFonts w:ascii="Times New Roman" w:hAnsi="Times New Roman" w:cs="Times New Roman"/>
          <w:sz w:val="26"/>
          <w:szCs w:val="26"/>
        </w:rPr>
        <w:t>.</w:t>
      </w:r>
      <w:r w:rsidRPr="0025701E">
        <w:rPr>
          <w:rFonts w:ascii="Times New Roman" w:hAnsi="Times New Roman" w:cs="Times New Roman"/>
          <w:sz w:val="26"/>
          <w:szCs w:val="26"/>
        </w:rPr>
        <w:t xml:space="preserve"> </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Times New Roman" w:hAnsi="Times New Roman" w:cs="Times New Roman"/>
          <w:b/>
          <w:sz w:val="26"/>
          <w:szCs w:val="26"/>
        </w:rPr>
        <w:t xml:space="preserve">SEMI PRIVATE ZONE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The following areas include the administrative quarter, officer's mess , vehicle and trucks yard medical unit the parade ground and armory </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AF442A" w:rsidRDefault="00B57A05" w:rsidP="00B57A05">
      <w:pPr>
        <w:spacing w:after="0" w:line="360" w:lineRule="auto"/>
        <w:jc w:val="both"/>
        <w:rPr>
          <w:rFonts w:ascii="Times New Roman" w:hAnsi="Times New Roman" w:cs="Times New Roman"/>
          <w:b/>
          <w:sz w:val="26"/>
          <w:szCs w:val="26"/>
        </w:rPr>
      </w:pPr>
      <w:r w:rsidRPr="00AF442A">
        <w:rPr>
          <w:rFonts w:ascii="Times New Roman" w:hAnsi="Times New Roman" w:cs="Times New Roman"/>
          <w:b/>
          <w:sz w:val="26"/>
          <w:szCs w:val="26"/>
        </w:rPr>
        <w:lastRenderedPageBreak/>
        <w:t xml:space="preserve">PRIVATE ZONE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this following areas include the residential quarter for the high ranked and junior officers and soldiers </w:t>
      </w:r>
    </w:p>
    <w:p w:rsidR="00B57A05" w:rsidRPr="00950CA3"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4.2</w:t>
      </w:r>
      <w:r w:rsidRPr="00950CA3">
        <w:rPr>
          <w:rFonts w:ascii="Times New Roman" w:hAnsi="Times New Roman" w:cs="Times New Roman"/>
          <w:b/>
          <w:sz w:val="26"/>
          <w:szCs w:val="26"/>
        </w:rPr>
        <w:tab/>
        <w:t xml:space="preserve">BRIEF ANALYSIS (CLIENT) USERS REQUIREMENTS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due to recent technological advancement comprehensive planning for today is working environment is essential for identifying and meeting users needs across the areas ultimately enhancy and productivity </w:t>
      </w:r>
    </w:p>
    <w:p w:rsidR="00B57A05" w:rsidRPr="00950CA3"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4.3</w:t>
      </w:r>
      <w:r>
        <w:rPr>
          <w:rFonts w:ascii="Times New Roman" w:hAnsi="Times New Roman" w:cs="Times New Roman"/>
          <w:b/>
          <w:sz w:val="26"/>
          <w:szCs w:val="26"/>
        </w:rPr>
        <w:tab/>
      </w:r>
      <w:r w:rsidRPr="00950CA3">
        <w:rPr>
          <w:rFonts w:ascii="Times New Roman" w:hAnsi="Times New Roman" w:cs="Times New Roman"/>
          <w:b/>
          <w:sz w:val="26"/>
          <w:szCs w:val="26"/>
        </w:rPr>
        <w:t xml:space="preserve">DESIGN SCOPE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Entrance Gate</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Mammy Market</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Training Ground</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Elementary School</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Utility Building</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Truck and Motor Park</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Religious Buildings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Sport Ground</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Administrative Office</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Headquarter Building</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Officers' Mess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Sgt. Mess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Soldier Club</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Medical Reception Station (MRS)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Officers' Quarters</w:t>
      </w:r>
    </w:p>
    <w:p w:rsidR="00B57A05" w:rsidRPr="0025701E" w:rsidRDefault="00B57A05" w:rsidP="00B57A05">
      <w:pPr>
        <w:spacing w:after="0" w:line="360" w:lineRule="auto"/>
        <w:jc w:val="both"/>
        <w:rPr>
          <w:rFonts w:ascii="Times New Roman" w:hAnsi="Times New Roman" w:cs="Times New Roman"/>
          <w:sz w:val="26"/>
          <w:szCs w:val="26"/>
        </w:rPr>
      </w:pP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lastRenderedPageBreak/>
        <w:t>➔</w:t>
      </w:r>
      <w:r w:rsidRPr="0025701E">
        <w:rPr>
          <w:rFonts w:ascii="Times New Roman" w:hAnsi="Times New Roman" w:cs="Times New Roman"/>
          <w:sz w:val="26"/>
          <w:szCs w:val="26"/>
        </w:rPr>
        <w:t xml:space="preserve"> Senior Non-Commissioned Officers' Quarters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Junior Non-Commissioned Officers' Quarters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Quarter Guard</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Armory Store</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Reservoir Water Tank Area</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Waste Management Area</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Commanding Officer Lodge</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Boys’ Quarters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Secondary School (Command)</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Parade Ground</w:t>
      </w:r>
    </w:p>
    <w:p w:rsidR="00B57A05" w:rsidRPr="00950CA3"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r>
      <w:r w:rsidRPr="00950CA3">
        <w:rPr>
          <w:rFonts w:ascii="Times New Roman" w:hAnsi="Times New Roman" w:cs="Times New Roman"/>
          <w:b/>
          <w:sz w:val="26"/>
          <w:szCs w:val="26"/>
        </w:rPr>
        <w:t>FUNCTIONAL RELATIONSHIP WITHIN THE MILITARY BARRACK</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success of the project depends greatly on the adequate understanding between and within each of the different facilities, sections, and units within the military barrack. These relationships can be classified into the following:</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MS Mincho" w:eastAsia="MS Mincho" w:hAnsi="MS Mincho" w:cs="MS Mincho" w:hint="eastAsia"/>
          <w:sz w:val="26"/>
          <w:szCs w:val="26"/>
        </w:rPr>
        <w:t>➔</w:t>
      </w:r>
      <w:r w:rsidRPr="0025701E">
        <w:rPr>
          <w:rFonts w:ascii="Times New Roman" w:hAnsi="Times New Roman" w:cs="Times New Roman"/>
          <w:sz w:val="26"/>
          <w:szCs w:val="26"/>
        </w:rPr>
        <w:t xml:space="preserve">  </w:t>
      </w:r>
      <w:r w:rsidRPr="00950CA3">
        <w:rPr>
          <w:rFonts w:ascii="Times New Roman" w:hAnsi="Times New Roman" w:cs="Times New Roman"/>
          <w:b/>
          <w:sz w:val="26"/>
          <w:szCs w:val="26"/>
        </w:rPr>
        <w:t>HEADQUARTER AND ADMINISTRATIVE</w:t>
      </w:r>
      <w:r w:rsidRPr="0025701E">
        <w:rPr>
          <w:rFonts w:ascii="Times New Roman" w:hAnsi="Times New Roman" w:cs="Times New Roman"/>
          <w:sz w:val="26"/>
          <w:szCs w:val="26"/>
        </w:rPr>
        <w:t xml:space="preserve">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administrative and headquarters zone is the brain of the military barrack. It houses the command structure and operational coordination centers. This area contains the offices of commanding officers, meeting rooms, security control rooms, and communication hub.</w:t>
      </w:r>
    </w:p>
    <w:p w:rsidR="00B57A05" w:rsidRDefault="00B57A05" w:rsidP="00B57A05">
      <w:pPr>
        <w:rPr>
          <w:rFonts w:ascii="MS Mincho" w:eastAsia="MS Mincho" w:hAnsi="MS Mincho" w:cs="MS Mincho"/>
          <w:sz w:val="26"/>
          <w:szCs w:val="26"/>
        </w:rPr>
      </w:pPr>
      <w:r>
        <w:rPr>
          <w:rFonts w:ascii="MS Mincho" w:eastAsia="MS Mincho" w:hAnsi="MS Mincho" w:cs="MS Mincho"/>
          <w:sz w:val="26"/>
          <w:szCs w:val="26"/>
        </w:rPr>
        <w:br w:type="page"/>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MS Mincho" w:eastAsia="MS Mincho" w:hAnsi="MS Mincho" w:cs="MS Mincho" w:hint="eastAsia"/>
          <w:b/>
          <w:sz w:val="26"/>
          <w:szCs w:val="26"/>
        </w:rPr>
        <w:lastRenderedPageBreak/>
        <w:t>➔</w:t>
      </w:r>
      <w:r w:rsidRPr="00950CA3">
        <w:rPr>
          <w:rFonts w:ascii="Times New Roman" w:hAnsi="Times New Roman" w:cs="Times New Roman"/>
          <w:b/>
          <w:sz w:val="26"/>
          <w:szCs w:val="26"/>
        </w:rPr>
        <w:t xml:space="preserve"> TACTICAL GROUND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tactical ground is a core functional space dedicated to physical and combat training. It includes parade grounds, drill squares, and possibly an obstacle course or shooting range. This area is essential for maintaining troop discipline, fitness, and readiness.</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MS Mincho" w:eastAsia="MS Mincho" w:hAnsi="MS Mincho" w:cs="MS Mincho" w:hint="eastAsia"/>
          <w:b/>
          <w:sz w:val="26"/>
          <w:szCs w:val="26"/>
        </w:rPr>
        <w:t>➔</w:t>
      </w:r>
      <w:r w:rsidRPr="00950CA3">
        <w:rPr>
          <w:rFonts w:ascii="Times New Roman" w:hAnsi="Times New Roman" w:cs="Times New Roman"/>
          <w:b/>
          <w:sz w:val="26"/>
          <w:szCs w:val="26"/>
        </w:rPr>
        <w:t xml:space="preserve"> MEDICAL/HEALTH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medical center is a vital support facility providing healthcare services within the barrack. It caters to emergencies, daily treatment needs, and preventive healthcare.</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MS Mincho" w:eastAsia="MS Mincho" w:hAnsi="MS Mincho" w:cs="MS Mincho" w:hint="eastAsia"/>
          <w:b/>
          <w:sz w:val="26"/>
          <w:szCs w:val="26"/>
        </w:rPr>
        <w:t>➔</w:t>
      </w:r>
      <w:r w:rsidRPr="00950CA3">
        <w:rPr>
          <w:rFonts w:ascii="Times New Roman" w:hAnsi="Times New Roman" w:cs="Times New Roman"/>
          <w:b/>
          <w:sz w:val="26"/>
          <w:szCs w:val="26"/>
        </w:rPr>
        <w:t xml:space="preserve"> EDUCATIONAL FACILITIES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educational  focuses on intellectual development of knowledge provide schools  for both formal and informal learning.</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MS Mincho" w:eastAsia="MS Mincho" w:hAnsi="MS Mincho" w:cs="MS Mincho" w:hint="eastAsia"/>
          <w:b/>
          <w:sz w:val="26"/>
          <w:szCs w:val="26"/>
        </w:rPr>
        <w:t>➔</w:t>
      </w:r>
      <w:r w:rsidRPr="00950CA3">
        <w:rPr>
          <w:rFonts w:ascii="Times New Roman" w:hAnsi="Times New Roman" w:cs="Times New Roman"/>
          <w:b/>
          <w:sz w:val="26"/>
          <w:szCs w:val="26"/>
        </w:rPr>
        <w:t xml:space="preserve"> RESIDENTIAL AREAS</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residential area provides living accommodations for officers, non-commissioned officers (NCOs), enlisted soldiers, and in some cases, their families. This zone promotes rest, personal organization, and discipline. The housing is often arranged in a hierarchy reflecting military ranks. It is typically located in a more private and secured part of the site, with buffers from the public or tactical zones to ensure peace and privacy.</w:t>
      </w:r>
    </w:p>
    <w:p w:rsidR="00B57A05" w:rsidRPr="00950CA3" w:rsidRDefault="00B57A05" w:rsidP="00B57A05">
      <w:pPr>
        <w:spacing w:after="0" w:line="360" w:lineRule="auto"/>
        <w:jc w:val="both"/>
        <w:rPr>
          <w:rFonts w:ascii="Times New Roman" w:hAnsi="Times New Roman" w:cs="Times New Roman"/>
          <w:b/>
          <w:sz w:val="26"/>
          <w:szCs w:val="26"/>
        </w:rPr>
      </w:pPr>
      <w:r w:rsidRPr="00950CA3">
        <w:rPr>
          <w:rFonts w:ascii="MS Mincho" w:eastAsia="MS Mincho" w:hAnsi="MS Mincho" w:cs="MS Mincho" w:hint="eastAsia"/>
          <w:b/>
          <w:sz w:val="26"/>
          <w:szCs w:val="26"/>
        </w:rPr>
        <w:t>➔</w:t>
      </w:r>
      <w:r w:rsidRPr="00950CA3">
        <w:rPr>
          <w:rFonts w:ascii="Times New Roman" w:hAnsi="Times New Roman" w:cs="Times New Roman"/>
          <w:b/>
          <w:sz w:val="26"/>
          <w:szCs w:val="26"/>
        </w:rPr>
        <w:t xml:space="preserve"> RECREATIONAL / RELAXATION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recreational zone enhances the mental health and morale of personnel by offering spaces for rest and social interaction. Facilities such as gyms, sports fields, tennis basketball handball, mess halls, and club.</w:t>
      </w:r>
    </w:p>
    <w:p w:rsidR="00B57A05" w:rsidRPr="0025701E"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176EE9"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4.5</w:t>
      </w:r>
      <w:r>
        <w:rPr>
          <w:rFonts w:ascii="Times New Roman" w:hAnsi="Times New Roman" w:cs="Times New Roman"/>
          <w:b/>
          <w:sz w:val="26"/>
          <w:szCs w:val="26"/>
        </w:rPr>
        <w:tab/>
      </w:r>
      <w:r w:rsidRPr="00176EE9">
        <w:rPr>
          <w:rFonts w:ascii="Times New Roman" w:hAnsi="Times New Roman" w:cs="Times New Roman"/>
          <w:b/>
          <w:sz w:val="26"/>
          <w:szCs w:val="26"/>
        </w:rPr>
        <w:t xml:space="preserve">SPACE ANALYSIS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Space analysis help to determine how that space is assigned and utilized </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 xml:space="preserve">  space to be analysis </w:t>
      </w:r>
    </w:p>
    <w:p w:rsidR="00B57A05" w:rsidRDefault="00B57A05" w:rsidP="00B57A05">
      <w:pPr>
        <w:pStyle w:val="ListParagraph"/>
        <w:numPr>
          <w:ilvl w:val="0"/>
          <w:numId w:val="18"/>
        </w:numPr>
        <w:spacing w:after="0" w:line="360" w:lineRule="auto"/>
        <w:jc w:val="both"/>
        <w:rPr>
          <w:rFonts w:ascii="Times New Roman" w:hAnsi="Times New Roman" w:cs="Times New Roman"/>
          <w:sz w:val="26"/>
          <w:szCs w:val="26"/>
        </w:rPr>
      </w:pPr>
      <w:r w:rsidRPr="00746593">
        <w:rPr>
          <w:rFonts w:ascii="Times New Roman" w:hAnsi="Times New Roman" w:cs="Times New Roman"/>
          <w:sz w:val="26"/>
          <w:szCs w:val="26"/>
        </w:rPr>
        <w:t>Commander office</w:t>
      </w:r>
    </w:p>
    <w:p w:rsidR="00B57A05" w:rsidRDefault="00B57A05" w:rsidP="00B57A05">
      <w:pPr>
        <w:pStyle w:val="ListParagraph"/>
        <w:numPr>
          <w:ilvl w:val="0"/>
          <w:numId w:val="18"/>
        </w:numPr>
        <w:spacing w:after="0" w:line="360" w:lineRule="auto"/>
        <w:jc w:val="both"/>
        <w:rPr>
          <w:rFonts w:ascii="Times New Roman" w:hAnsi="Times New Roman" w:cs="Times New Roman"/>
          <w:sz w:val="26"/>
          <w:szCs w:val="26"/>
        </w:rPr>
      </w:pPr>
      <w:r w:rsidRPr="00746593">
        <w:rPr>
          <w:rFonts w:ascii="Times New Roman" w:hAnsi="Times New Roman" w:cs="Times New Roman"/>
          <w:sz w:val="26"/>
          <w:szCs w:val="26"/>
        </w:rPr>
        <w:t xml:space="preserve">Conference room </w:t>
      </w:r>
    </w:p>
    <w:p w:rsidR="00B57A05" w:rsidRDefault="00B57A05" w:rsidP="00B57A05">
      <w:pPr>
        <w:pStyle w:val="ListParagraph"/>
        <w:numPr>
          <w:ilvl w:val="0"/>
          <w:numId w:val="18"/>
        </w:numPr>
        <w:spacing w:after="0" w:line="360" w:lineRule="auto"/>
        <w:jc w:val="both"/>
        <w:rPr>
          <w:rFonts w:ascii="Times New Roman" w:hAnsi="Times New Roman" w:cs="Times New Roman"/>
          <w:sz w:val="26"/>
          <w:szCs w:val="26"/>
        </w:rPr>
      </w:pPr>
      <w:r w:rsidRPr="00746593">
        <w:rPr>
          <w:rFonts w:ascii="Times New Roman" w:hAnsi="Times New Roman" w:cs="Times New Roman"/>
          <w:sz w:val="26"/>
          <w:szCs w:val="26"/>
        </w:rPr>
        <w:t xml:space="preserve">Commissioned officer's office </w:t>
      </w:r>
    </w:p>
    <w:p w:rsidR="00B57A05" w:rsidRPr="00746593" w:rsidRDefault="00B57A05" w:rsidP="00B57A05">
      <w:pPr>
        <w:pStyle w:val="ListParagraph"/>
        <w:numPr>
          <w:ilvl w:val="0"/>
          <w:numId w:val="18"/>
        </w:numPr>
        <w:spacing w:after="0" w:line="360" w:lineRule="auto"/>
        <w:jc w:val="both"/>
        <w:rPr>
          <w:rFonts w:ascii="Times New Roman" w:hAnsi="Times New Roman" w:cs="Times New Roman"/>
          <w:sz w:val="26"/>
          <w:szCs w:val="26"/>
        </w:rPr>
      </w:pPr>
      <w:r w:rsidRPr="00746593">
        <w:rPr>
          <w:rFonts w:ascii="Times New Roman" w:hAnsi="Times New Roman" w:cs="Times New Roman"/>
          <w:sz w:val="26"/>
          <w:szCs w:val="26"/>
        </w:rPr>
        <w:t xml:space="preserve">Non commissioned office </w:t>
      </w:r>
    </w:p>
    <w:p w:rsidR="00B57A05" w:rsidRDefault="00B57A05" w:rsidP="00B57A05">
      <w:pPr>
        <w:spacing w:after="0" w:line="360" w:lineRule="auto"/>
        <w:jc w:val="center"/>
        <w:rPr>
          <w:rFonts w:ascii="Times New Roman" w:hAnsi="Times New Roman" w:cs="Times New Roman"/>
          <w:b/>
          <w:sz w:val="26"/>
          <w:szCs w:val="26"/>
        </w:rPr>
      </w:pPr>
      <w:r w:rsidRPr="00746593">
        <w:rPr>
          <w:rFonts w:ascii="Times New Roman" w:hAnsi="Times New Roman" w:cs="Times New Roman"/>
          <w:b/>
          <w:sz w:val="26"/>
          <w:szCs w:val="26"/>
        </w:rPr>
        <w:t>SPACE CALCULATION</w:t>
      </w:r>
    </w:p>
    <w:tbl>
      <w:tblPr>
        <w:tblStyle w:val="TableGrid"/>
        <w:tblW w:w="0" w:type="auto"/>
        <w:tblLook w:val="04A0"/>
      </w:tblPr>
      <w:tblGrid>
        <w:gridCol w:w="4428"/>
        <w:gridCol w:w="4428"/>
      </w:tblGrid>
      <w:tr w:rsidR="00B57A05" w:rsidTr="00AD7305">
        <w:tc>
          <w:tcPr>
            <w:tcW w:w="4428" w:type="dxa"/>
            <w:tcBorders>
              <w:top w:val="nil"/>
              <w:left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COMMANDER OFFICE</w:t>
            </w:r>
          </w:p>
        </w:tc>
        <w:tc>
          <w:tcPr>
            <w:tcW w:w="4428" w:type="dxa"/>
            <w:tcBorders>
              <w:top w:val="nil"/>
              <w:right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CONFERENCE ROOM</w:t>
            </w:r>
          </w:p>
        </w:tc>
      </w:tr>
      <w:tr w:rsidR="00B57A05" w:rsidTr="00AD7305">
        <w:tc>
          <w:tcPr>
            <w:tcW w:w="4428" w:type="dxa"/>
            <w:tcBorders>
              <w:left w:val="nil"/>
              <w:bottom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Lx B</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=6.0x4.2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=25.2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25% circulation</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0.25 x 25.2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=0.63</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Total Space</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0.634  + 25.2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25.83</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25.8m</w:t>
            </w:r>
            <w:r w:rsidRPr="00B46F68">
              <w:rPr>
                <w:rFonts w:ascii="Times New Roman" w:hAnsi="Times New Roman" w:cs="Times New Roman"/>
                <w:sz w:val="26"/>
                <w:szCs w:val="26"/>
                <w:vertAlign w:val="superscript"/>
              </w:rPr>
              <w:t>2</w:t>
            </w:r>
          </w:p>
        </w:tc>
        <w:tc>
          <w:tcPr>
            <w:tcW w:w="4428" w:type="dxa"/>
            <w:tcBorders>
              <w:bottom w:val="nil"/>
              <w:right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Lx B</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10.8 x 7.4</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79.92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40% circulation</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0.40 x 79.2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31.90</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Total space</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31.97 + 79.92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111.89</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111.9m</w:t>
            </w:r>
            <w:r w:rsidRPr="00B46F68">
              <w:rPr>
                <w:rFonts w:ascii="Times New Roman" w:hAnsi="Times New Roman" w:cs="Times New Roman"/>
                <w:sz w:val="26"/>
                <w:szCs w:val="26"/>
                <w:vertAlign w:val="superscript"/>
              </w:rPr>
              <w:t>2</w:t>
            </w:r>
          </w:p>
        </w:tc>
      </w:tr>
    </w:tbl>
    <w:p w:rsidR="00B57A05"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tbl>
      <w:tblPr>
        <w:tblStyle w:val="TableGrid"/>
        <w:tblW w:w="0" w:type="auto"/>
        <w:tblLook w:val="04A0"/>
      </w:tblPr>
      <w:tblGrid>
        <w:gridCol w:w="4428"/>
        <w:gridCol w:w="4428"/>
      </w:tblGrid>
      <w:tr w:rsidR="00B57A05" w:rsidTr="00AD7305">
        <w:tc>
          <w:tcPr>
            <w:tcW w:w="4428" w:type="dxa"/>
            <w:tcBorders>
              <w:top w:val="nil"/>
              <w:left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OFFICERS OFFICE</w:t>
            </w:r>
          </w:p>
        </w:tc>
        <w:tc>
          <w:tcPr>
            <w:tcW w:w="4428" w:type="dxa"/>
            <w:tcBorders>
              <w:top w:val="nil"/>
              <w:right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NON COMMISSIONED OFFICE</w:t>
            </w:r>
          </w:p>
        </w:tc>
      </w:tr>
      <w:tr w:rsidR="00B57A05" w:rsidTr="00AD7305">
        <w:tc>
          <w:tcPr>
            <w:tcW w:w="4428" w:type="dxa"/>
            <w:tcBorders>
              <w:left w:val="nil"/>
              <w:bottom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Lx B</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4.125 x 3.0</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=12.38</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 circulation</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0.30 x 12.38</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=3.72</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Total Space</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3.72 + 12.38</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16.1m</w:t>
            </w:r>
            <w:r w:rsidRPr="00B46F68">
              <w:rPr>
                <w:rFonts w:ascii="Times New Roman" w:hAnsi="Times New Roman" w:cs="Times New Roman"/>
                <w:sz w:val="26"/>
                <w:szCs w:val="26"/>
                <w:vertAlign w:val="superscript"/>
              </w:rPr>
              <w:t>2</w:t>
            </w:r>
          </w:p>
        </w:tc>
        <w:tc>
          <w:tcPr>
            <w:tcW w:w="4428" w:type="dxa"/>
            <w:tcBorders>
              <w:bottom w:val="nil"/>
              <w:right w:val="nil"/>
            </w:tcBorders>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Lx B</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 x 3.0</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9</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10% circulation</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0.10 x 9</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0.9</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Total space</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0.9 + 9</w:t>
            </w:r>
          </w:p>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 9.9 m</w:t>
            </w:r>
            <w:r w:rsidRPr="00B46F68">
              <w:rPr>
                <w:rFonts w:ascii="Times New Roman" w:hAnsi="Times New Roman" w:cs="Times New Roman"/>
                <w:sz w:val="26"/>
                <w:szCs w:val="26"/>
                <w:vertAlign w:val="superscript"/>
              </w:rPr>
              <w:t>2</w:t>
            </w:r>
          </w:p>
          <w:p w:rsidR="00B57A05" w:rsidRDefault="00B57A05" w:rsidP="00AD7305">
            <w:pPr>
              <w:spacing w:line="360" w:lineRule="auto"/>
              <w:jc w:val="both"/>
              <w:rPr>
                <w:rFonts w:ascii="Times New Roman" w:hAnsi="Times New Roman" w:cs="Times New Roman"/>
                <w:sz w:val="26"/>
                <w:szCs w:val="26"/>
              </w:rPr>
            </w:pPr>
          </w:p>
        </w:tc>
      </w:tr>
    </w:tbl>
    <w:p w:rsidR="00B57A05" w:rsidRDefault="00B57A05" w:rsidP="00B57A05">
      <w:pPr>
        <w:spacing w:after="0" w:line="360" w:lineRule="auto"/>
        <w:jc w:val="both"/>
        <w:rPr>
          <w:rFonts w:ascii="Times New Roman" w:hAnsi="Times New Roman" w:cs="Times New Roman"/>
          <w:b/>
          <w:sz w:val="26"/>
          <w:szCs w:val="26"/>
        </w:rPr>
      </w:pPr>
      <w:r w:rsidRPr="00176EE9">
        <w:rPr>
          <w:rFonts w:ascii="Times New Roman" w:hAnsi="Times New Roman" w:cs="Times New Roman"/>
          <w:b/>
          <w:sz w:val="26"/>
          <w:szCs w:val="26"/>
        </w:rPr>
        <w:t xml:space="preserve">SPACE ALLOCATION </w:t>
      </w:r>
    </w:p>
    <w:tbl>
      <w:tblPr>
        <w:tblStyle w:val="TableGrid"/>
        <w:tblW w:w="9351" w:type="dxa"/>
        <w:tblLook w:val="04A0"/>
      </w:tblPr>
      <w:tblGrid>
        <w:gridCol w:w="2358"/>
        <w:gridCol w:w="1710"/>
        <w:gridCol w:w="1800"/>
        <w:gridCol w:w="1612"/>
        <w:gridCol w:w="1871"/>
      </w:tblGrid>
      <w:tr w:rsidR="00B57A05" w:rsidTr="00AD7305">
        <w:trPr>
          <w:trHeight w:val="922"/>
        </w:trPr>
        <w:tc>
          <w:tcPr>
            <w:tcW w:w="2358" w:type="dxa"/>
          </w:tcPr>
          <w:p w:rsidR="00B57A05" w:rsidRPr="00515199" w:rsidRDefault="00B57A05" w:rsidP="00AD7305">
            <w:pPr>
              <w:spacing w:line="360" w:lineRule="auto"/>
              <w:jc w:val="both"/>
              <w:rPr>
                <w:rFonts w:ascii="Times New Roman" w:hAnsi="Times New Roman" w:cs="Times New Roman"/>
                <w:b/>
                <w:sz w:val="26"/>
                <w:szCs w:val="26"/>
              </w:rPr>
            </w:pPr>
            <w:r w:rsidRPr="00515199">
              <w:rPr>
                <w:rFonts w:ascii="Times New Roman" w:hAnsi="Times New Roman" w:cs="Times New Roman"/>
                <w:b/>
                <w:sz w:val="26"/>
                <w:szCs w:val="26"/>
              </w:rPr>
              <w:t>UNITS</w:t>
            </w:r>
          </w:p>
        </w:tc>
        <w:tc>
          <w:tcPr>
            <w:tcW w:w="1710" w:type="dxa"/>
          </w:tcPr>
          <w:p w:rsidR="00B57A05" w:rsidRPr="00515199" w:rsidRDefault="00B57A05" w:rsidP="00AD7305">
            <w:pPr>
              <w:spacing w:line="360" w:lineRule="auto"/>
              <w:jc w:val="both"/>
              <w:rPr>
                <w:rFonts w:ascii="Times New Roman" w:hAnsi="Times New Roman" w:cs="Times New Roman"/>
                <w:b/>
                <w:sz w:val="26"/>
                <w:szCs w:val="26"/>
              </w:rPr>
            </w:pPr>
            <w:r w:rsidRPr="00515199">
              <w:rPr>
                <w:rFonts w:ascii="Times New Roman" w:hAnsi="Times New Roman" w:cs="Times New Roman"/>
                <w:b/>
                <w:sz w:val="26"/>
                <w:szCs w:val="26"/>
              </w:rPr>
              <w:t>LENGTH</w:t>
            </w:r>
          </w:p>
        </w:tc>
        <w:tc>
          <w:tcPr>
            <w:tcW w:w="1800" w:type="dxa"/>
          </w:tcPr>
          <w:p w:rsidR="00B57A05" w:rsidRPr="00515199" w:rsidRDefault="00B57A05" w:rsidP="00AD7305">
            <w:pPr>
              <w:spacing w:line="360" w:lineRule="auto"/>
              <w:jc w:val="both"/>
              <w:rPr>
                <w:rFonts w:ascii="Times New Roman" w:hAnsi="Times New Roman" w:cs="Times New Roman"/>
                <w:b/>
                <w:sz w:val="26"/>
                <w:szCs w:val="26"/>
              </w:rPr>
            </w:pPr>
            <w:r w:rsidRPr="00515199">
              <w:rPr>
                <w:rFonts w:ascii="Times New Roman" w:hAnsi="Times New Roman" w:cs="Times New Roman"/>
                <w:b/>
                <w:sz w:val="26"/>
                <w:szCs w:val="26"/>
              </w:rPr>
              <w:t>WEDTH</w:t>
            </w:r>
          </w:p>
        </w:tc>
        <w:tc>
          <w:tcPr>
            <w:tcW w:w="1612" w:type="dxa"/>
          </w:tcPr>
          <w:p w:rsidR="00B57A05" w:rsidRPr="00515199" w:rsidRDefault="00B57A05" w:rsidP="00AD7305">
            <w:pPr>
              <w:spacing w:line="360" w:lineRule="auto"/>
              <w:jc w:val="both"/>
              <w:rPr>
                <w:rFonts w:ascii="Times New Roman" w:hAnsi="Times New Roman" w:cs="Times New Roman"/>
                <w:b/>
                <w:sz w:val="26"/>
                <w:szCs w:val="26"/>
              </w:rPr>
            </w:pPr>
            <w:r w:rsidRPr="00515199">
              <w:rPr>
                <w:rFonts w:ascii="Times New Roman" w:hAnsi="Times New Roman" w:cs="Times New Roman"/>
                <w:b/>
                <w:sz w:val="26"/>
                <w:szCs w:val="26"/>
              </w:rPr>
              <w:t>SQUARE</w:t>
            </w:r>
          </w:p>
          <w:p w:rsidR="00B57A05" w:rsidRPr="00515199" w:rsidRDefault="00B57A05" w:rsidP="00AD7305">
            <w:pPr>
              <w:spacing w:line="360" w:lineRule="auto"/>
              <w:jc w:val="both"/>
              <w:rPr>
                <w:rFonts w:ascii="Times New Roman" w:hAnsi="Times New Roman" w:cs="Times New Roman"/>
                <w:b/>
                <w:sz w:val="26"/>
                <w:szCs w:val="26"/>
              </w:rPr>
            </w:pPr>
            <w:r w:rsidRPr="00515199">
              <w:rPr>
                <w:rFonts w:ascii="Times New Roman" w:hAnsi="Times New Roman" w:cs="Times New Roman"/>
                <w:b/>
                <w:sz w:val="26"/>
                <w:szCs w:val="26"/>
              </w:rPr>
              <w:t>METER</w:t>
            </w:r>
          </w:p>
        </w:tc>
        <w:tc>
          <w:tcPr>
            <w:tcW w:w="1871" w:type="dxa"/>
          </w:tcPr>
          <w:p w:rsidR="00B57A05" w:rsidRPr="00515199" w:rsidRDefault="00B57A05" w:rsidP="00AD7305">
            <w:pPr>
              <w:spacing w:line="360" w:lineRule="auto"/>
              <w:jc w:val="both"/>
              <w:rPr>
                <w:rFonts w:ascii="Times New Roman" w:hAnsi="Times New Roman" w:cs="Times New Roman"/>
                <w:b/>
                <w:sz w:val="26"/>
                <w:szCs w:val="26"/>
              </w:rPr>
            </w:pPr>
            <w:r w:rsidRPr="00515199">
              <w:rPr>
                <w:rFonts w:ascii="Times New Roman" w:hAnsi="Times New Roman" w:cs="Times New Roman"/>
                <w:b/>
                <w:sz w:val="26"/>
                <w:szCs w:val="26"/>
              </w:rPr>
              <w:t>REQUIRED NO.</w:t>
            </w:r>
          </w:p>
        </w:tc>
      </w:tr>
      <w:tr w:rsidR="00B57A05" w:rsidTr="00AD7305">
        <w:trPr>
          <w:trHeight w:val="473"/>
        </w:trPr>
        <w:tc>
          <w:tcPr>
            <w:tcW w:w="2358" w:type="dxa"/>
          </w:tcPr>
          <w:p w:rsidR="00B57A05" w:rsidRPr="00515199" w:rsidRDefault="00B57A05" w:rsidP="00AD7305">
            <w:pPr>
              <w:spacing w:line="360" w:lineRule="auto"/>
              <w:jc w:val="both"/>
              <w:rPr>
                <w:rFonts w:ascii="Times New Roman" w:hAnsi="Times New Roman" w:cs="Times New Roman"/>
                <w:sz w:val="26"/>
                <w:szCs w:val="26"/>
              </w:rPr>
            </w:pPr>
            <w:r w:rsidRPr="00515199">
              <w:rPr>
                <w:rFonts w:ascii="Times New Roman" w:hAnsi="Times New Roman" w:cs="Times New Roman"/>
                <w:sz w:val="26"/>
                <w:szCs w:val="26"/>
              </w:rPr>
              <w:t>Entr</w:t>
            </w:r>
            <w:r>
              <w:rPr>
                <w:rFonts w:ascii="Times New Roman" w:hAnsi="Times New Roman" w:cs="Times New Roman"/>
                <w:sz w:val="26"/>
                <w:szCs w:val="26"/>
              </w:rPr>
              <w:t>ance</w:t>
            </w:r>
          </w:p>
        </w:tc>
        <w:tc>
          <w:tcPr>
            <w:tcW w:w="1710" w:type="dxa"/>
          </w:tcPr>
          <w:p w:rsidR="00B57A05" w:rsidRPr="00515199" w:rsidRDefault="00B57A05" w:rsidP="00AD7305">
            <w:pPr>
              <w:spacing w:line="360" w:lineRule="auto"/>
              <w:jc w:val="both"/>
              <w:rPr>
                <w:rFonts w:ascii="Times New Roman" w:hAnsi="Times New Roman" w:cs="Times New Roman"/>
                <w:sz w:val="26"/>
                <w:szCs w:val="26"/>
              </w:rPr>
            </w:pPr>
            <w:r w:rsidRPr="00515199">
              <w:rPr>
                <w:rFonts w:ascii="Times New Roman" w:hAnsi="Times New Roman" w:cs="Times New Roman"/>
                <w:sz w:val="26"/>
                <w:szCs w:val="26"/>
              </w:rPr>
              <w:t>3</w:t>
            </w:r>
            <w:r>
              <w:rPr>
                <w:rFonts w:ascii="Times New Roman" w:hAnsi="Times New Roman" w:cs="Times New Roman"/>
                <w:sz w:val="26"/>
                <w:szCs w:val="26"/>
              </w:rPr>
              <w:t>500mm</w:t>
            </w:r>
          </w:p>
        </w:tc>
        <w:tc>
          <w:tcPr>
            <w:tcW w:w="1800" w:type="dxa"/>
          </w:tcPr>
          <w:p w:rsidR="00B57A05" w:rsidRPr="00515199"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3300mm</w:t>
            </w:r>
          </w:p>
        </w:tc>
        <w:tc>
          <w:tcPr>
            <w:tcW w:w="1612" w:type="dxa"/>
          </w:tcPr>
          <w:p w:rsidR="00B57A05" w:rsidRPr="00515199"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11.55</w:t>
            </w:r>
          </w:p>
        </w:tc>
        <w:tc>
          <w:tcPr>
            <w:tcW w:w="1871" w:type="dxa"/>
          </w:tcPr>
          <w:p w:rsidR="00B57A05" w:rsidRPr="00515199"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Pr="00515199"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Lobby</w:t>
            </w:r>
          </w:p>
        </w:tc>
        <w:tc>
          <w:tcPr>
            <w:tcW w:w="1710" w:type="dxa"/>
          </w:tcPr>
          <w:p w:rsidR="00B57A05" w:rsidRPr="00515199"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3300mm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10.89</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Lobby</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29,500mm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1500mm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44.25</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Office</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9</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7</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Office</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4200mm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12.6</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5</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Commander Office</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6,500mm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4200mm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27.3</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Conference Room</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11,500mm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7400mm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85.1</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Convinces</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1500mm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900mm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1.35</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5</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Lobby</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3000mm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1500mm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4.5</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Convinces</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1800mm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1200mm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2.16</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3</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Conviences</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1500mm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1300mm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1.95</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File Store</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1800mm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1200mm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2.16</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r w:rsidR="00B57A05" w:rsidTr="00AD7305">
        <w:trPr>
          <w:trHeight w:val="473"/>
        </w:trPr>
        <w:tc>
          <w:tcPr>
            <w:tcW w:w="2358"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Exit</w:t>
            </w:r>
          </w:p>
        </w:tc>
        <w:tc>
          <w:tcPr>
            <w:tcW w:w="171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2500mm</w:t>
            </w:r>
          </w:p>
        </w:tc>
        <w:tc>
          <w:tcPr>
            <w:tcW w:w="1800"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2100mm</w:t>
            </w:r>
          </w:p>
        </w:tc>
        <w:tc>
          <w:tcPr>
            <w:tcW w:w="1612"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5.25</w:t>
            </w:r>
          </w:p>
        </w:tc>
        <w:tc>
          <w:tcPr>
            <w:tcW w:w="1871" w:type="dxa"/>
          </w:tcPr>
          <w:p w:rsidR="00B57A05" w:rsidRDefault="00B57A05" w:rsidP="00AD7305">
            <w:pPr>
              <w:spacing w:line="360" w:lineRule="auto"/>
              <w:jc w:val="both"/>
              <w:rPr>
                <w:rFonts w:ascii="Times New Roman" w:hAnsi="Times New Roman" w:cs="Times New Roman"/>
                <w:sz w:val="26"/>
                <w:szCs w:val="26"/>
              </w:rPr>
            </w:pPr>
            <w:r>
              <w:rPr>
                <w:rFonts w:ascii="Times New Roman" w:hAnsi="Times New Roman" w:cs="Times New Roman"/>
                <w:sz w:val="26"/>
                <w:szCs w:val="26"/>
              </w:rPr>
              <w:t>1</w:t>
            </w:r>
          </w:p>
        </w:tc>
      </w:tr>
    </w:tbl>
    <w:p w:rsidR="00B57A05" w:rsidRPr="00176EE9" w:rsidRDefault="00B57A05" w:rsidP="00B57A05">
      <w:pPr>
        <w:spacing w:after="0" w:line="360" w:lineRule="auto"/>
        <w:ind w:left="4320"/>
        <w:jc w:val="both"/>
        <w:rPr>
          <w:rFonts w:ascii="Times New Roman" w:hAnsi="Times New Roman" w:cs="Times New Roman"/>
          <w:b/>
          <w:sz w:val="26"/>
          <w:szCs w:val="26"/>
        </w:rPr>
      </w:pPr>
      <w:r>
        <w:rPr>
          <w:rFonts w:ascii="Times New Roman" w:hAnsi="Times New Roman" w:cs="Times New Roman"/>
          <w:b/>
          <w:sz w:val="26"/>
          <w:szCs w:val="26"/>
        </w:rPr>
        <w:t>TOTAL =</w:t>
      </w:r>
      <w:r>
        <w:rPr>
          <w:rFonts w:ascii="Times New Roman" w:hAnsi="Times New Roman" w:cs="Times New Roman"/>
          <w:b/>
          <w:sz w:val="26"/>
          <w:szCs w:val="26"/>
        </w:rPr>
        <w:tab/>
        <w:t>212.82</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29</w:t>
      </w:r>
    </w:p>
    <w:p w:rsidR="00B57A05" w:rsidRPr="00176EE9" w:rsidRDefault="00B57A05" w:rsidP="00B57A05">
      <w:pPr>
        <w:spacing w:after="0" w:line="360" w:lineRule="auto"/>
        <w:jc w:val="both"/>
        <w:rPr>
          <w:rFonts w:ascii="Times New Roman" w:hAnsi="Times New Roman" w:cs="Times New Roman"/>
          <w:b/>
          <w:sz w:val="26"/>
          <w:szCs w:val="26"/>
        </w:rPr>
      </w:pPr>
      <w:r w:rsidRPr="00176EE9">
        <w:rPr>
          <w:rFonts w:ascii="Times New Roman" w:hAnsi="Times New Roman" w:cs="Times New Roman"/>
          <w:b/>
          <w:sz w:val="26"/>
          <w:szCs w:val="26"/>
        </w:rPr>
        <w:t>4.6</w:t>
      </w:r>
      <w:r>
        <w:rPr>
          <w:rFonts w:ascii="Times New Roman" w:hAnsi="Times New Roman" w:cs="Times New Roman"/>
          <w:b/>
          <w:sz w:val="26"/>
          <w:szCs w:val="26"/>
        </w:rPr>
        <w:tab/>
      </w:r>
      <w:r w:rsidRPr="00176EE9">
        <w:rPr>
          <w:rFonts w:ascii="Times New Roman" w:hAnsi="Times New Roman" w:cs="Times New Roman"/>
          <w:b/>
          <w:sz w:val="26"/>
          <w:szCs w:val="26"/>
        </w:rPr>
        <w:t xml:space="preserve"> CONCEPTUAL DEVELOPMENT</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The guiding principle behind a design often serves as its foundational concept. While designers may share similar overarching ideas, their individual interpretation and approach can vary significantly. Many good designers develop strong personal attachment to their design ideas, which in turn shape their unique style and identity. These philosophies are often influenced by the architect's personal beliefs and experiences, which may stem from environmental factors or specific challenges outlined on the design brief.</w:t>
      </w:r>
    </w:p>
    <w:p w:rsidR="00B57A05" w:rsidRPr="0025701E"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In the context of military barrack architecture, functionality follows a sequential order. Therefore, it becomes essential to recognize this sequence and reflect it in the design through a clear sense of hierarchy.</w:t>
      </w:r>
    </w:p>
    <w:p w:rsidR="00B57A05" w:rsidRDefault="00B57A05" w:rsidP="00B57A05">
      <w:pPr>
        <w:spacing w:after="0" w:line="360" w:lineRule="auto"/>
        <w:jc w:val="both"/>
        <w:rPr>
          <w:rFonts w:ascii="Times New Roman" w:hAnsi="Times New Roman" w:cs="Times New Roman"/>
          <w:sz w:val="26"/>
          <w:szCs w:val="26"/>
        </w:rPr>
      </w:pPr>
      <w:r w:rsidRPr="0025701E">
        <w:rPr>
          <w:rFonts w:ascii="Times New Roman" w:hAnsi="Times New Roman" w:cs="Times New Roman"/>
          <w:sz w:val="26"/>
          <w:szCs w:val="26"/>
        </w:rPr>
        <w:t>Environmental factors also play a crucial role as architects often leverage the characteristics of the surrounding environment to enhance their design. These factors may include locally available building materials construction method prevailing building forms spatial arrangement type of activities and the region climate condition</w:t>
      </w:r>
      <w:r>
        <w:rPr>
          <w:rFonts w:ascii="Times New Roman" w:hAnsi="Times New Roman" w:cs="Times New Roman"/>
          <w:sz w:val="26"/>
          <w:szCs w:val="26"/>
        </w:rPr>
        <w:t>.</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9840AB" w:rsidRDefault="00B57A05" w:rsidP="00B57A05">
      <w:pPr>
        <w:spacing w:after="0" w:line="360" w:lineRule="auto"/>
        <w:jc w:val="center"/>
        <w:rPr>
          <w:rFonts w:ascii="Times New Roman" w:hAnsi="Times New Roman" w:cs="Times New Roman"/>
          <w:b/>
          <w:sz w:val="26"/>
          <w:szCs w:val="26"/>
        </w:rPr>
      </w:pPr>
      <w:r w:rsidRPr="009840AB">
        <w:rPr>
          <w:rFonts w:ascii="Times New Roman" w:hAnsi="Times New Roman" w:cs="Times New Roman"/>
          <w:b/>
          <w:sz w:val="26"/>
          <w:szCs w:val="26"/>
        </w:rPr>
        <w:lastRenderedPageBreak/>
        <w:t>CHAPTER FIVE</w:t>
      </w:r>
    </w:p>
    <w:p w:rsidR="00B57A05" w:rsidRPr="009840AB"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5.0</w:t>
      </w:r>
      <w:r>
        <w:rPr>
          <w:rFonts w:ascii="Times New Roman" w:hAnsi="Times New Roman" w:cs="Times New Roman"/>
          <w:b/>
          <w:sz w:val="26"/>
          <w:szCs w:val="26"/>
        </w:rPr>
        <w:tab/>
      </w:r>
      <w:r w:rsidRPr="009840AB">
        <w:rPr>
          <w:rFonts w:ascii="Times New Roman" w:hAnsi="Times New Roman" w:cs="Times New Roman"/>
          <w:b/>
          <w:sz w:val="26"/>
          <w:szCs w:val="26"/>
        </w:rPr>
        <w:t xml:space="preserve"> APPRAISAL OF THE PROPOSED DESIGN/SERVICE </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The proposed military barrack is designed to meet operational, residential, medical, recreational, and administrative needs of military personnel. The design adopts functional zoning—separating tactical, administrative, residential, and recreational areas—ensuring operational efficiency, security, and discipline. The layout supports rapid deployment, access control, and comfort, in line with military standards and climatic response.</w:t>
      </w:r>
    </w:p>
    <w:p w:rsidR="00B57A05" w:rsidRPr="009840AB"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5.1</w:t>
      </w:r>
      <w:r w:rsidRPr="009840AB">
        <w:rPr>
          <w:rFonts w:ascii="Times New Roman" w:hAnsi="Times New Roman" w:cs="Times New Roman"/>
          <w:b/>
          <w:sz w:val="26"/>
          <w:szCs w:val="26"/>
        </w:rPr>
        <w:t xml:space="preserve"> </w:t>
      </w:r>
      <w:r>
        <w:rPr>
          <w:rFonts w:ascii="Times New Roman" w:hAnsi="Times New Roman" w:cs="Times New Roman"/>
          <w:b/>
          <w:sz w:val="26"/>
          <w:szCs w:val="26"/>
        </w:rPr>
        <w:tab/>
      </w:r>
      <w:r w:rsidRPr="009840AB">
        <w:rPr>
          <w:rFonts w:ascii="Times New Roman" w:hAnsi="Times New Roman" w:cs="Times New Roman"/>
          <w:b/>
          <w:sz w:val="26"/>
          <w:szCs w:val="26"/>
        </w:rPr>
        <w:t xml:space="preserve">CONSTRUCTION METHODOLOGY AND MATERIALS </w:t>
      </w:r>
    </w:p>
    <w:p w:rsidR="00B57A05" w:rsidRPr="009840AB" w:rsidRDefault="00B57A05" w:rsidP="00B57A05">
      <w:pPr>
        <w:spacing w:after="0" w:line="360" w:lineRule="auto"/>
        <w:jc w:val="both"/>
        <w:rPr>
          <w:rFonts w:ascii="Times New Roman" w:hAnsi="Times New Roman" w:cs="Times New Roman"/>
          <w:b/>
          <w:sz w:val="26"/>
          <w:szCs w:val="26"/>
        </w:rPr>
      </w:pPr>
      <w:r w:rsidRPr="009840AB">
        <w:rPr>
          <w:rFonts w:ascii="Times New Roman" w:hAnsi="Times New Roman" w:cs="Times New Roman"/>
          <w:b/>
          <w:sz w:val="26"/>
          <w:szCs w:val="26"/>
        </w:rPr>
        <w:t>METHODOLOGY:</w:t>
      </w:r>
    </w:p>
    <w:p w:rsidR="00B57A05" w:rsidRDefault="00B57A05" w:rsidP="00B57A05">
      <w:pPr>
        <w:pStyle w:val="ListParagraph"/>
        <w:numPr>
          <w:ilvl w:val="0"/>
          <w:numId w:val="7"/>
        </w:numPr>
        <w:spacing w:after="0" w:line="360" w:lineRule="auto"/>
        <w:ind w:left="450"/>
        <w:jc w:val="both"/>
        <w:rPr>
          <w:rFonts w:ascii="Times New Roman" w:hAnsi="Times New Roman" w:cs="Times New Roman"/>
          <w:sz w:val="26"/>
          <w:szCs w:val="26"/>
        </w:rPr>
      </w:pPr>
      <w:r w:rsidRPr="00A72D64">
        <w:rPr>
          <w:rFonts w:ascii="Times New Roman" w:hAnsi="Times New Roman" w:cs="Times New Roman"/>
          <w:sz w:val="26"/>
          <w:szCs w:val="26"/>
        </w:rPr>
        <w:t>Use of modular and prefabricated elements to allow faster construction and future expansion.</w:t>
      </w:r>
    </w:p>
    <w:p w:rsidR="00B57A05" w:rsidRDefault="00B57A05" w:rsidP="00B57A05">
      <w:pPr>
        <w:pStyle w:val="ListParagraph"/>
        <w:numPr>
          <w:ilvl w:val="0"/>
          <w:numId w:val="7"/>
        </w:numPr>
        <w:spacing w:after="0" w:line="360" w:lineRule="auto"/>
        <w:ind w:left="450"/>
        <w:jc w:val="both"/>
        <w:rPr>
          <w:rFonts w:ascii="Times New Roman" w:hAnsi="Times New Roman" w:cs="Times New Roman"/>
          <w:sz w:val="26"/>
          <w:szCs w:val="26"/>
        </w:rPr>
      </w:pPr>
      <w:r w:rsidRPr="00A72D64">
        <w:rPr>
          <w:rFonts w:ascii="Times New Roman" w:hAnsi="Times New Roman" w:cs="Times New Roman"/>
          <w:sz w:val="26"/>
          <w:szCs w:val="26"/>
        </w:rPr>
        <w:t>Combination of reinforced concrete and steel frames for structural durability and resistance.</w:t>
      </w:r>
    </w:p>
    <w:p w:rsidR="00B57A05" w:rsidRPr="00A72D64" w:rsidRDefault="00B57A05" w:rsidP="00B57A05">
      <w:pPr>
        <w:pStyle w:val="ListParagraph"/>
        <w:numPr>
          <w:ilvl w:val="0"/>
          <w:numId w:val="7"/>
        </w:numPr>
        <w:spacing w:after="0" w:line="360" w:lineRule="auto"/>
        <w:ind w:left="450"/>
        <w:jc w:val="both"/>
        <w:rPr>
          <w:rFonts w:ascii="Times New Roman" w:hAnsi="Times New Roman" w:cs="Times New Roman"/>
          <w:sz w:val="26"/>
          <w:szCs w:val="26"/>
        </w:rPr>
      </w:pPr>
      <w:r w:rsidRPr="00A72D64">
        <w:rPr>
          <w:rFonts w:ascii="Times New Roman" w:hAnsi="Times New Roman" w:cs="Times New Roman"/>
          <w:sz w:val="26"/>
          <w:szCs w:val="26"/>
        </w:rPr>
        <w:t>Phased construction to prioritize key facilities (residential, tactical, medical) before secondary (recreational, educational).</w:t>
      </w:r>
    </w:p>
    <w:p w:rsidR="00B57A05" w:rsidRPr="009840AB" w:rsidRDefault="00B57A05" w:rsidP="00B57A05">
      <w:pPr>
        <w:spacing w:after="0" w:line="360" w:lineRule="auto"/>
        <w:jc w:val="both"/>
        <w:rPr>
          <w:rFonts w:ascii="Times New Roman" w:hAnsi="Times New Roman" w:cs="Times New Roman"/>
          <w:b/>
          <w:sz w:val="26"/>
          <w:szCs w:val="26"/>
        </w:rPr>
      </w:pPr>
      <w:r w:rsidRPr="009840AB">
        <w:rPr>
          <w:rFonts w:ascii="Times New Roman" w:hAnsi="Times New Roman" w:cs="Times New Roman"/>
          <w:b/>
          <w:sz w:val="26"/>
          <w:szCs w:val="26"/>
        </w:rPr>
        <w:t>MATERIALS:</w:t>
      </w:r>
    </w:p>
    <w:p w:rsidR="00B57A05" w:rsidRDefault="00B57A05" w:rsidP="00B57A05">
      <w:pPr>
        <w:pStyle w:val="ListParagraph"/>
        <w:numPr>
          <w:ilvl w:val="0"/>
          <w:numId w:val="8"/>
        </w:numPr>
        <w:spacing w:after="0" w:line="360" w:lineRule="auto"/>
        <w:ind w:left="450" w:hanging="450"/>
        <w:jc w:val="both"/>
        <w:rPr>
          <w:rFonts w:ascii="Times New Roman" w:hAnsi="Times New Roman" w:cs="Times New Roman"/>
          <w:sz w:val="26"/>
          <w:szCs w:val="26"/>
        </w:rPr>
      </w:pPr>
      <w:r w:rsidRPr="00A72D64">
        <w:rPr>
          <w:rFonts w:ascii="Times New Roman" w:hAnsi="Times New Roman" w:cs="Times New Roman"/>
          <w:sz w:val="26"/>
          <w:szCs w:val="26"/>
        </w:rPr>
        <w:t>Reinforced concrete for foundations and structural frames.</w:t>
      </w:r>
    </w:p>
    <w:p w:rsidR="00B57A05" w:rsidRDefault="00B57A05" w:rsidP="00B57A05">
      <w:pPr>
        <w:pStyle w:val="ListParagraph"/>
        <w:numPr>
          <w:ilvl w:val="0"/>
          <w:numId w:val="8"/>
        </w:numPr>
        <w:spacing w:after="0" w:line="360" w:lineRule="auto"/>
        <w:ind w:left="450" w:hanging="450"/>
        <w:jc w:val="both"/>
        <w:rPr>
          <w:rFonts w:ascii="Times New Roman" w:hAnsi="Times New Roman" w:cs="Times New Roman"/>
          <w:sz w:val="26"/>
          <w:szCs w:val="26"/>
        </w:rPr>
      </w:pPr>
      <w:r w:rsidRPr="00A72D64">
        <w:rPr>
          <w:rFonts w:ascii="Times New Roman" w:hAnsi="Times New Roman" w:cs="Times New Roman"/>
          <w:sz w:val="26"/>
          <w:szCs w:val="26"/>
        </w:rPr>
        <w:t>Sandcrete blocks for walls; insulated where needed for thermal comfort.</w:t>
      </w:r>
    </w:p>
    <w:p w:rsidR="00B57A05" w:rsidRDefault="00B57A05" w:rsidP="00B57A05">
      <w:pPr>
        <w:pStyle w:val="ListParagraph"/>
        <w:numPr>
          <w:ilvl w:val="0"/>
          <w:numId w:val="8"/>
        </w:numPr>
        <w:spacing w:after="0" w:line="360" w:lineRule="auto"/>
        <w:ind w:left="450" w:hanging="450"/>
        <w:jc w:val="both"/>
        <w:rPr>
          <w:rFonts w:ascii="Times New Roman" w:hAnsi="Times New Roman" w:cs="Times New Roman"/>
          <w:sz w:val="26"/>
          <w:szCs w:val="26"/>
        </w:rPr>
      </w:pPr>
      <w:r w:rsidRPr="00A72D64">
        <w:rPr>
          <w:rFonts w:ascii="Times New Roman" w:hAnsi="Times New Roman" w:cs="Times New Roman"/>
          <w:sz w:val="26"/>
          <w:szCs w:val="26"/>
        </w:rPr>
        <w:t>Aluminium roofing sheets with anti-rust coating, suitable for tropical rainfall.</w:t>
      </w:r>
    </w:p>
    <w:p w:rsidR="00B57A05" w:rsidRDefault="00B57A05" w:rsidP="00B57A05">
      <w:pPr>
        <w:pStyle w:val="ListParagraph"/>
        <w:numPr>
          <w:ilvl w:val="0"/>
          <w:numId w:val="8"/>
        </w:numPr>
        <w:spacing w:after="0" w:line="360" w:lineRule="auto"/>
        <w:ind w:left="450" w:hanging="450"/>
        <w:jc w:val="both"/>
        <w:rPr>
          <w:rFonts w:ascii="Times New Roman" w:hAnsi="Times New Roman" w:cs="Times New Roman"/>
          <w:sz w:val="26"/>
          <w:szCs w:val="26"/>
        </w:rPr>
      </w:pPr>
      <w:r w:rsidRPr="00A72D64">
        <w:rPr>
          <w:rFonts w:ascii="Times New Roman" w:hAnsi="Times New Roman" w:cs="Times New Roman"/>
          <w:sz w:val="26"/>
          <w:szCs w:val="26"/>
        </w:rPr>
        <w:t>Cement screed floors with optional tile finishing in special areas.</w:t>
      </w:r>
    </w:p>
    <w:p w:rsidR="00B57A05" w:rsidRPr="00A72D64" w:rsidRDefault="00B57A05" w:rsidP="00B57A05">
      <w:pPr>
        <w:pStyle w:val="ListParagraph"/>
        <w:numPr>
          <w:ilvl w:val="0"/>
          <w:numId w:val="8"/>
        </w:numPr>
        <w:spacing w:after="0" w:line="360" w:lineRule="auto"/>
        <w:ind w:left="450" w:hanging="450"/>
        <w:jc w:val="both"/>
        <w:rPr>
          <w:rFonts w:ascii="Times New Roman" w:hAnsi="Times New Roman" w:cs="Times New Roman"/>
          <w:sz w:val="26"/>
          <w:szCs w:val="26"/>
        </w:rPr>
      </w:pPr>
      <w:r w:rsidRPr="00A72D64">
        <w:rPr>
          <w:rFonts w:ascii="Times New Roman" w:hAnsi="Times New Roman" w:cs="Times New Roman"/>
          <w:sz w:val="26"/>
          <w:szCs w:val="26"/>
        </w:rPr>
        <w:t>Local laterite for roads and landscaping to reduce cost and environmental impact.</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A72D64"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5.2</w:t>
      </w:r>
      <w:r w:rsidRPr="00A72D64">
        <w:rPr>
          <w:rFonts w:ascii="Times New Roman" w:hAnsi="Times New Roman" w:cs="Times New Roman"/>
          <w:b/>
          <w:sz w:val="26"/>
          <w:szCs w:val="26"/>
        </w:rPr>
        <w:tab/>
        <w:t xml:space="preserve">GENERAL DESIGN CONSIDERATIONS </w:t>
      </w:r>
    </w:p>
    <w:p w:rsidR="00B57A05" w:rsidRPr="009840AB" w:rsidRDefault="00B57A05" w:rsidP="00B57A05">
      <w:pPr>
        <w:spacing w:after="0" w:line="360" w:lineRule="auto"/>
        <w:jc w:val="both"/>
        <w:rPr>
          <w:rFonts w:ascii="Times New Roman" w:hAnsi="Times New Roman" w:cs="Times New Roman"/>
          <w:sz w:val="26"/>
          <w:szCs w:val="26"/>
        </w:rPr>
      </w:pPr>
      <w:r w:rsidRPr="00A72D64">
        <w:rPr>
          <w:rFonts w:ascii="Times New Roman" w:hAnsi="Times New Roman" w:cs="Times New Roman"/>
          <w:b/>
          <w:sz w:val="26"/>
          <w:szCs w:val="26"/>
        </w:rPr>
        <w:t>Climatic adaptation</w:t>
      </w:r>
      <w:r w:rsidRPr="009840AB">
        <w:rPr>
          <w:rFonts w:ascii="Times New Roman" w:hAnsi="Times New Roman" w:cs="Times New Roman"/>
          <w:sz w:val="26"/>
          <w:szCs w:val="26"/>
        </w:rPr>
        <w:t>: Use of shading devices, cross ventilation, wide eaves, and orientation against prevailing wind/sun.</w:t>
      </w:r>
    </w:p>
    <w:p w:rsidR="00B57A05" w:rsidRPr="009840AB" w:rsidRDefault="00B57A05" w:rsidP="00B57A05">
      <w:pPr>
        <w:spacing w:after="0" w:line="360" w:lineRule="auto"/>
        <w:jc w:val="both"/>
        <w:rPr>
          <w:rFonts w:ascii="Times New Roman" w:hAnsi="Times New Roman" w:cs="Times New Roman"/>
          <w:sz w:val="26"/>
          <w:szCs w:val="26"/>
        </w:rPr>
      </w:pPr>
      <w:r w:rsidRPr="00A72D64">
        <w:rPr>
          <w:rFonts w:ascii="Times New Roman" w:hAnsi="Times New Roman" w:cs="Times New Roman"/>
          <w:b/>
          <w:sz w:val="26"/>
          <w:szCs w:val="26"/>
        </w:rPr>
        <w:t>Security</w:t>
      </w:r>
      <w:r w:rsidRPr="009840AB">
        <w:rPr>
          <w:rFonts w:ascii="Times New Roman" w:hAnsi="Times New Roman" w:cs="Times New Roman"/>
          <w:sz w:val="26"/>
          <w:szCs w:val="26"/>
        </w:rPr>
        <w:t>: Controlled access points, watchtowers, perimeter fencing, and buffer zones.</w:t>
      </w:r>
    </w:p>
    <w:p w:rsidR="00B57A05" w:rsidRPr="009840AB" w:rsidRDefault="00B57A05" w:rsidP="00B57A05">
      <w:pPr>
        <w:spacing w:after="0" w:line="360" w:lineRule="auto"/>
        <w:jc w:val="both"/>
        <w:rPr>
          <w:rFonts w:ascii="Times New Roman" w:hAnsi="Times New Roman" w:cs="Times New Roman"/>
          <w:sz w:val="26"/>
          <w:szCs w:val="26"/>
        </w:rPr>
      </w:pPr>
      <w:r w:rsidRPr="00A72D64">
        <w:rPr>
          <w:rFonts w:ascii="Times New Roman" w:hAnsi="Times New Roman" w:cs="Times New Roman"/>
          <w:b/>
          <w:sz w:val="26"/>
          <w:szCs w:val="26"/>
        </w:rPr>
        <w:t>Accessibility</w:t>
      </w:r>
      <w:r w:rsidRPr="009840AB">
        <w:rPr>
          <w:rFonts w:ascii="Times New Roman" w:hAnsi="Times New Roman" w:cs="Times New Roman"/>
          <w:sz w:val="26"/>
          <w:szCs w:val="26"/>
        </w:rPr>
        <w:t>: Clear road network with vehicular and pedestrian access, including for truck and emergency vehicles.</w:t>
      </w:r>
    </w:p>
    <w:p w:rsidR="00B57A05" w:rsidRPr="009840AB" w:rsidRDefault="00B57A05" w:rsidP="00B57A05">
      <w:pPr>
        <w:spacing w:after="0" w:line="360" w:lineRule="auto"/>
        <w:jc w:val="both"/>
        <w:rPr>
          <w:rFonts w:ascii="Times New Roman" w:hAnsi="Times New Roman" w:cs="Times New Roman"/>
          <w:sz w:val="26"/>
          <w:szCs w:val="26"/>
        </w:rPr>
      </w:pPr>
      <w:r w:rsidRPr="00A72D64">
        <w:rPr>
          <w:rFonts w:ascii="Times New Roman" w:hAnsi="Times New Roman" w:cs="Times New Roman"/>
          <w:b/>
          <w:sz w:val="26"/>
          <w:szCs w:val="26"/>
        </w:rPr>
        <w:t>Modularity</w:t>
      </w:r>
      <w:r w:rsidRPr="009840AB">
        <w:rPr>
          <w:rFonts w:ascii="Times New Roman" w:hAnsi="Times New Roman" w:cs="Times New Roman"/>
          <w:sz w:val="26"/>
          <w:szCs w:val="26"/>
        </w:rPr>
        <w:t>: Layout allows addition of new blocks without disrupting operations.</w:t>
      </w:r>
    </w:p>
    <w:p w:rsidR="00B57A05" w:rsidRPr="009840AB" w:rsidRDefault="00B57A05" w:rsidP="00B57A05">
      <w:pPr>
        <w:spacing w:after="0" w:line="360" w:lineRule="auto"/>
        <w:jc w:val="both"/>
        <w:rPr>
          <w:rFonts w:ascii="Times New Roman" w:hAnsi="Times New Roman" w:cs="Times New Roman"/>
          <w:sz w:val="26"/>
          <w:szCs w:val="26"/>
        </w:rPr>
      </w:pPr>
      <w:r w:rsidRPr="00A72D64">
        <w:rPr>
          <w:rFonts w:ascii="Times New Roman" w:hAnsi="Times New Roman" w:cs="Times New Roman"/>
          <w:b/>
          <w:sz w:val="26"/>
          <w:szCs w:val="26"/>
        </w:rPr>
        <w:t>Utilities</w:t>
      </w:r>
      <w:r w:rsidRPr="009840AB">
        <w:rPr>
          <w:rFonts w:ascii="Times New Roman" w:hAnsi="Times New Roman" w:cs="Times New Roman"/>
          <w:sz w:val="26"/>
          <w:szCs w:val="26"/>
        </w:rPr>
        <w:t xml:space="preserve">: Central power system   water supply from borehole and storage tanks, and proper drainage and also waste management system </w:t>
      </w:r>
    </w:p>
    <w:p w:rsidR="00B57A05" w:rsidRPr="00A72D64" w:rsidRDefault="00B57A05" w:rsidP="00B57A05">
      <w:pPr>
        <w:spacing w:after="0" w:line="360" w:lineRule="auto"/>
        <w:jc w:val="both"/>
        <w:rPr>
          <w:rFonts w:ascii="Times New Roman" w:hAnsi="Times New Roman" w:cs="Times New Roman"/>
          <w:b/>
          <w:sz w:val="26"/>
          <w:szCs w:val="26"/>
        </w:rPr>
      </w:pPr>
      <w:r w:rsidRPr="00A72D64">
        <w:rPr>
          <w:rFonts w:ascii="Times New Roman" w:hAnsi="Times New Roman" w:cs="Times New Roman"/>
          <w:b/>
          <w:sz w:val="26"/>
          <w:szCs w:val="26"/>
        </w:rPr>
        <w:t>5.</w:t>
      </w:r>
      <w:r>
        <w:rPr>
          <w:rFonts w:ascii="Times New Roman" w:hAnsi="Times New Roman" w:cs="Times New Roman"/>
          <w:b/>
          <w:sz w:val="26"/>
          <w:szCs w:val="26"/>
        </w:rPr>
        <w:t>3</w:t>
      </w:r>
      <w:r w:rsidRPr="00A72D64">
        <w:rPr>
          <w:rFonts w:ascii="Times New Roman" w:hAnsi="Times New Roman" w:cs="Times New Roman"/>
          <w:b/>
          <w:sz w:val="26"/>
          <w:szCs w:val="26"/>
        </w:rPr>
        <w:tab/>
        <w:t xml:space="preserve">STRUCTURAL PRINCIPLE </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The barrack will utilize load-bearing walls and framed structures, depending on where it is needed such as Slab-on-grade for residential units with strip foundation</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Earthquake resistance is minimal due to low seismic activity in the region but durability against wind loads and heavy rainfall is considered.</w:t>
      </w:r>
    </w:p>
    <w:p w:rsidR="00B57A05" w:rsidRPr="00A72D64"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5.4</w:t>
      </w:r>
      <w:r w:rsidRPr="00A72D64">
        <w:rPr>
          <w:rFonts w:ascii="Times New Roman" w:hAnsi="Times New Roman" w:cs="Times New Roman"/>
          <w:b/>
          <w:sz w:val="26"/>
          <w:szCs w:val="26"/>
        </w:rPr>
        <w:tab/>
        <w:t xml:space="preserve">LANDSCAPE DESIGN </w:t>
      </w:r>
    </w:p>
    <w:p w:rsidR="00B57A05" w:rsidRDefault="00B57A05" w:rsidP="00B57A05">
      <w:pPr>
        <w:pStyle w:val="ListParagraph"/>
        <w:numPr>
          <w:ilvl w:val="0"/>
          <w:numId w:val="9"/>
        </w:numPr>
        <w:spacing w:after="0" w:line="360" w:lineRule="auto"/>
        <w:jc w:val="both"/>
        <w:rPr>
          <w:rFonts w:ascii="Times New Roman" w:hAnsi="Times New Roman" w:cs="Times New Roman"/>
          <w:sz w:val="26"/>
          <w:szCs w:val="26"/>
        </w:rPr>
      </w:pPr>
      <w:r w:rsidRPr="00A72D64">
        <w:rPr>
          <w:rFonts w:ascii="Times New Roman" w:hAnsi="Times New Roman" w:cs="Times New Roman"/>
          <w:sz w:val="26"/>
          <w:szCs w:val="26"/>
        </w:rPr>
        <w:t>Emphasis on functional landscaping:</w:t>
      </w:r>
    </w:p>
    <w:p w:rsidR="00B57A05" w:rsidRDefault="00B57A05" w:rsidP="00B57A05">
      <w:pPr>
        <w:pStyle w:val="ListParagraph"/>
        <w:numPr>
          <w:ilvl w:val="0"/>
          <w:numId w:val="9"/>
        </w:numPr>
        <w:spacing w:after="0" w:line="360" w:lineRule="auto"/>
        <w:jc w:val="both"/>
        <w:rPr>
          <w:rFonts w:ascii="Times New Roman" w:hAnsi="Times New Roman" w:cs="Times New Roman"/>
          <w:sz w:val="26"/>
          <w:szCs w:val="26"/>
        </w:rPr>
      </w:pPr>
      <w:r w:rsidRPr="00A72D64">
        <w:rPr>
          <w:rFonts w:ascii="Times New Roman" w:hAnsi="Times New Roman" w:cs="Times New Roman"/>
          <w:sz w:val="26"/>
          <w:szCs w:val="26"/>
        </w:rPr>
        <w:t>Buffer zones using hedges and local trees around tactical and residential areas.</w:t>
      </w:r>
    </w:p>
    <w:p w:rsidR="00B57A05" w:rsidRDefault="00B57A05" w:rsidP="00B57A05">
      <w:pPr>
        <w:pStyle w:val="ListParagraph"/>
        <w:numPr>
          <w:ilvl w:val="0"/>
          <w:numId w:val="9"/>
        </w:numPr>
        <w:spacing w:after="0" w:line="360" w:lineRule="auto"/>
        <w:jc w:val="both"/>
        <w:rPr>
          <w:rFonts w:ascii="Times New Roman" w:hAnsi="Times New Roman" w:cs="Times New Roman"/>
          <w:sz w:val="26"/>
          <w:szCs w:val="26"/>
        </w:rPr>
      </w:pPr>
      <w:r w:rsidRPr="00A72D64">
        <w:rPr>
          <w:rFonts w:ascii="Times New Roman" w:hAnsi="Times New Roman" w:cs="Times New Roman"/>
          <w:sz w:val="26"/>
          <w:szCs w:val="26"/>
        </w:rPr>
        <w:t>Parade grounds surfaced with  compacted concrete surface on a stabilized laterite.</w:t>
      </w:r>
    </w:p>
    <w:p w:rsidR="00B57A05" w:rsidRDefault="00B57A05" w:rsidP="00B57A05">
      <w:pPr>
        <w:pStyle w:val="ListParagraph"/>
        <w:numPr>
          <w:ilvl w:val="0"/>
          <w:numId w:val="9"/>
        </w:numPr>
        <w:spacing w:after="0" w:line="360" w:lineRule="auto"/>
        <w:jc w:val="both"/>
        <w:rPr>
          <w:rFonts w:ascii="Times New Roman" w:hAnsi="Times New Roman" w:cs="Times New Roman"/>
          <w:sz w:val="26"/>
          <w:szCs w:val="26"/>
        </w:rPr>
      </w:pPr>
      <w:r w:rsidRPr="00A72D64">
        <w:rPr>
          <w:rFonts w:ascii="Times New Roman" w:hAnsi="Times New Roman" w:cs="Times New Roman"/>
          <w:sz w:val="26"/>
          <w:szCs w:val="26"/>
        </w:rPr>
        <w:t>Green belts and shaded areas around recreational zones to promote comfort.</w:t>
      </w:r>
    </w:p>
    <w:p w:rsidR="00B57A05" w:rsidRPr="00A72D64" w:rsidRDefault="00B57A05" w:rsidP="00B57A05">
      <w:pPr>
        <w:pStyle w:val="ListParagraph"/>
        <w:numPr>
          <w:ilvl w:val="0"/>
          <w:numId w:val="9"/>
        </w:numPr>
        <w:spacing w:after="0" w:line="360" w:lineRule="auto"/>
        <w:jc w:val="both"/>
        <w:rPr>
          <w:rFonts w:ascii="Times New Roman" w:hAnsi="Times New Roman" w:cs="Times New Roman"/>
          <w:sz w:val="26"/>
          <w:szCs w:val="26"/>
        </w:rPr>
      </w:pPr>
      <w:r w:rsidRPr="00A72D64">
        <w:rPr>
          <w:rFonts w:ascii="Times New Roman" w:hAnsi="Times New Roman" w:cs="Times New Roman"/>
          <w:sz w:val="26"/>
          <w:szCs w:val="26"/>
        </w:rPr>
        <w:t>Drainage channels and vegetated swales to manage stormwater.</w:t>
      </w:r>
    </w:p>
    <w:p w:rsidR="00B57A05" w:rsidRPr="009840AB" w:rsidRDefault="00B57A05" w:rsidP="00B57A05">
      <w:pPr>
        <w:spacing w:after="0" w:line="360" w:lineRule="auto"/>
        <w:jc w:val="both"/>
        <w:rPr>
          <w:rFonts w:ascii="Times New Roman" w:hAnsi="Times New Roman" w:cs="Times New Roman"/>
          <w:sz w:val="26"/>
          <w:szCs w:val="26"/>
        </w:rPr>
      </w:pP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A72D64" w:rsidRDefault="00B57A05" w:rsidP="00B57A05">
      <w:pPr>
        <w:spacing w:after="0" w:line="360" w:lineRule="auto"/>
        <w:jc w:val="both"/>
        <w:rPr>
          <w:rFonts w:ascii="Times New Roman" w:hAnsi="Times New Roman" w:cs="Times New Roman"/>
          <w:b/>
          <w:sz w:val="26"/>
          <w:szCs w:val="26"/>
        </w:rPr>
      </w:pPr>
      <w:r w:rsidRPr="00A72D64">
        <w:rPr>
          <w:rFonts w:ascii="Times New Roman" w:hAnsi="Times New Roman" w:cs="Times New Roman"/>
          <w:b/>
          <w:sz w:val="26"/>
          <w:szCs w:val="26"/>
        </w:rPr>
        <w:lastRenderedPageBreak/>
        <w:t>5.</w:t>
      </w:r>
      <w:r>
        <w:rPr>
          <w:rFonts w:ascii="Times New Roman" w:hAnsi="Times New Roman" w:cs="Times New Roman"/>
          <w:b/>
          <w:sz w:val="26"/>
          <w:szCs w:val="26"/>
        </w:rPr>
        <w:t>5</w:t>
      </w:r>
      <w:r w:rsidRPr="00A72D64">
        <w:rPr>
          <w:rFonts w:ascii="Times New Roman" w:hAnsi="Times New Roman" w:cs="Times New Roman"/>
          <w:b/>
          <w:sz w:val="26"/>
          <w:szCs w:val="26"/>
        </w:rPr>
        <w:tab/>
        <w:t xml:space="preserve">GENERAL MAINTENANCE </w:t>
      </w:r>
    </w:p>
    <w:p w:rsidR="00B57A05" w:rsidRPr="00A72D64" w:rsidRDefault="00B57A05" w:rsidP="00B57A05">
      <w:pPr>
        <w:spacing w:after="0" w:line="360" w:lineRule="auto"/>
        <w:jc w:val="both"/>
        <w:rPr>
          <w:rFonts w:ascii="Times New Roman" w:hAnsi="Times New Roman" w:cs="Times New Roman"/>
          <w:b/>
          <w:sz w:val="26"/>
          <w:szCs w:val="26"/>
        </w:rPr>
      </w:pPr>
      <w:r w:rsidRPr="00A72D64">
        <w:rPr>
          <w:rFonts w:ascii="Times New Roman" w:hAnsi="Times New Roman" w:cs="Times New Roman"/>
          <w:b/>
          <w:sz w:val="26"/>
          <w:szCs w:val="26"/>
        </w:rPr>
        <w:t>Preventive Maintenance Plan:</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Routine inspection of plumbing, electrical, and structural components.</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Scheduled repainting and floor replacement for residential and office spaces.</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Regular cleaning and upkeep of landscape and drainage systems.</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Maintenance Unit: Design includes a facility maintenance office with storage for tools and spares.</w:t>
      </w:r>
    </w:p>
    <w:p w:rsidR="00B57A05" w:rsidRPr="00F83ADD"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5.6</w:t>
      </w:r>
      <w:r w:rsidRPr="00F83ADD">
        <w:rPr>
          <w:rFonts w:ascii="Times New Roman" w:hAnsi="Times New Roman" w:cs="Times New Roman"/>
          <w:b/>
          <w:sz w:val="26"/>
          <w:szCs w:val="26"/>
        </w:rPr>
        <w:tab/>
        <w:t xml:space="preserve">GENERAL CONCLUSION AND RECOMMENDATIONS </w:t>
      </w:r>
    </w:p>
    <w:p w:rsidR="00B57A05" w:rsidRPr="009840AB" w:rsidRDefault="00B57A05" w:rsidP="00B57A05">
      <w:pPr>
        <w:spacing w:after="0" w:line="360" w:lineRule="auto"/>
        <w:ind w:firstLine="720"/>
        <w:jc w:val="both"/>
        <w:rPr>
          <w:rFonts w:ascii="Times New Roman" w:hAnsi="Times New Roman" w:cs="Times New Roman"/>
          <w:sz w:val="26"/>
          <w:szCs w:val="26"/>
        </w:rPr>
      </w:pPr>
      <w:r w:rsidRPr="009840AB">
        <w:rPr>
          <w:rFonts w:ascii="Times New Roman" w:hAnsi="Times New Roman" w:cs="Times New Roman"/>
          <w:sz w:val="26"/>
          <w:szCs w:val="26"/>
        </w:rPr>
        <w:t xml:space="preserve">The proposed military barrack offers a sustainable, modular, and secure facility that supports the operational and welfare needs of personnel. It balances functionality with resilience, adapting to climate and terrain. The use of local materials, sustainable design elements, and provision for future growth enhances long-term viability. </w:t>
      </w:r>
    </w:p>
    <w:p w:rsidR="00B57A05" w:rsidRPr="009840AB" w:rsidRDefault="00B57A05" w:rsidP="00B57A05">
      <w:pPr>
        <w:spacing w:after="0" w:line="360" w:lineRule="auto"/>
        <w:ind w:firstLine="720"/>
        <w:jc w:val="both"/>
        <w:rPr>
          <w:rFonts w:ascii="Times New Roman" w:hAnsi="Times New Roman" w:cs="Times New Roman"/>
          <w:sz w:val="26"/>
          <w:szCs w:val="26"/>
        </w:rPr>
      </w:pPr>
      <w:r w:rsidRPr="009840AB">
        <w:rPr>
          <w:rFonts w:ascii="Times New Roman" w:hAnsi="Times New Roman" w:cs="Times New Roman"/>
          <w:sz w:val="26"/>
          <w:szCs w:val="26"/>
        </w:rPr>
        <w:t>The modular layout ensure ease of expansion and flexibility while the zoning provides functional separation of operational logistics. health care, education residential and recreational</w:t>
      </w:r>
      <w:r>
        <w:rPr>
          <w:rFonts w:ascii="Times New Roman" w:hAnsi="Times New Roman" w:cs="Times New Roman"/>
          <w:sz w:val="26"/>
          <w:szCs w:val="26"/>
        </w:rPr>
        <w:t>.</w:t>
      </w:r>
      <w:r w:rsidRPr="009840AB">
        <w:rPr>
          <w:rFonts w:ascii="Times New Roman" w:hAnsi="Times New Roman" w:cs="Times New Roman"/>
          <w:sz w:val="26"/>
          <w:szCs w:val="26"/>
        </w:rPr>
        <w:t xml:space="preserve"> </w:t>
      </w:r>
    </w:p>
    <w:p w:rsidR="00B57A05" w:rsidRDefault="00B57A05" w:rsidP="00B57A05">
      <w:pPr>
        <w:spacing w:after="0" w:line="360" w:lineRule="auto"/>
        <w:ind w:firstLine="720"/>
        <w:jc w:val="both"/>
        <w:rPr>
          <w:rFonts w:ascii="Times New Roman" w:hAnsi="Times New Roman" w:cs="Times New Roman"/>
          <w:sz w:val="26"/>
          <w:szCs w:val="26"/>
        </w:rPr>
      </w:pPr>
      <w:r w:rsidRPr="009840AB">
        <w:rPr>
          <w:rFonts w:ascii="Times New Roman" w:hAnsi="Times New Roman" w:cs="Times New Roman"/>
          <w:sz w:val="26"/>
          <w:szCs w:val="26"/>
        </w:rPr>
        <w:t>The construction methodology emphasize durable cost effective materials that suit the climate of moro L G A ilorin thermal comfort, ventilation and natural lightning have been incorporated through passive design strategies, aligned with the region's tropical climate. The landscaping complements the site layout by supporting erosion control, creating visual balance, and enhancing environmental comfort.</w:t>
      </w:r>
    </w:p>
    <w:p w:rsidR="00B57A05" w:rsidRPr="009840AB" w:rsidRDefault="00B57A05" w:rsidP="00B57A05">
      <w:pPr>
        <w:spacing w:after="0" w:line="360" w:lineRule="auto"/>
        <w:ind w:firstLine="720"/>
        <w:jc w:val="both"/>
        <w:rPr>
          <w:rFonts w:ascii="Times New Roman" w:hAnsi="Times New Roman" w:cs="Times New Roman"/>
          <w:sz w:val="26"/>
          <w:szCs w:val="26"/>
        </w:rPr>
      </w:pPr>
      <w:r w:rsidRPr="009840AB">
        <w:rPr>
          <w:rFonts w:ascii="Times New Roman" w:hAnsi="Times New Roman" w:cs="Times New Roman"/>
          <w:sz w:val="26"/>
          <w:szCs w:val="26"/>
        </w:rPr>
        <w:t>Furthermore, the structural principles applied ensure safety, stability, and longevity under both normal and extreme operational conditions. Maintenance strategies have also been factored in through simplified layouts, accessible utility systems, and robust finishes.</w:t>
      </w:r>
    </w:p>
    <w:p w:rsidR="00B57A05" w:rsidRPr="009840AB" w:rsidRDefault="00B57A05" w:rsidP="00B57A05">
      <w:pPr>
        <w:spacing w:after="0" w:line="360" w:lineRule="auto"/>
        <w:jc w:val="both"/>
        <w:rPr>
          <w:rFonts w:ascii="Times New Roman" w:hAnsi="Times New Roman" w:cs="Times New Roman"/>
          <w:sz w:val="26"/>
          <w:szCs w:val="26"/>
        </w:rPr>
      </w:pPr>
    </w:p>
    <w:p w:rsidR="00B57A05"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5.7</w:t>
      </w:r>
      <w:r w:rsidRPr="00A51E50">
        <w:rPr>
          <w:rFonts w:ascii="Times New Roman" w:hAnsi="Times New Roman" w:cs="Times New Roman"/>
          <w:b/>
          <w:sz w:val="26"/>
          <w:szCs w:val="26"/>
        </w:rPr>
        <w:tab/>
        <w:t>RECOMMENDATION</w:t>
      </w:r>
      <w:r>
        <w:rPr>
          <w:rFonts w:ascii="Times New Roman" w:hAnsi="Times New Roman" w:cs="Times New Roman"/>
          <w:b/>
          <w:sz w:val="26"/>
          <w:szCs w:val="26"/>
        </w:rPr>
        <w:t xml:space="preserve"> </w:t>
      </w:r>
    </w:p>
    <w:p w:rsidR="00B57A05" w:rsidRPr="00A51E50"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1. </w:t>
      </w:r>
      <w:r w:rsidRPr="00A51E50">
        <w:rPr>
          <w:rFonts w:ascii="Times New Roman" w:hAnsi="Times New Roman" w:cs="Times New Roman"/>
          <w:b/>
          <w:sz w:val="26"/>
          <w:szCs w:val="26"/>
        </w:rPr>
        <w:t xml:space="preserve">SUSTAINABILITY and ENVIRONMENTAL MANAGEMENT </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Integrate rainwater harvesting systems, water-efficient fixtures to reduce dependence on external utilities.</w:t>
      </w:r>
      <w:r>
        <w:rPr>
          <w:rFonts w:ascii="Times New Roman" w:hAnsi="Times New Roman" w:cs="Times New Roman"/>
          <w:sz w:val="26"/>
          <w:szCs w:val="26"/>
        </w:rPr>
        <w:t xml:space="preserve"> </w:t>
      </w:r>
      <w:r w:rsidRPr="009840AB">
        <w:rPr>
          <w:rFonts w:ascii="Times New Roman" w:hAnsi="Times New Roman" w:cs="Times New Roman"/>
          <w:sz w:val="26"/>
          <w:szCs w:val="26"/>
        </w:rPr>
        <w:t>Preserve natural vegetation and implement soil erosion controls, especially around sloped or disturbed areas.</w:t>
      </w:r>
    </w:p>
    <w:p w:rsidR="00B57A05" w:rsidRPr="00A51E50" w:rsidRDefault="00B57A05" w:rsidP="00B57A05">
      <w:pPr>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2. FUTURE PROOFING AND </w:t>
      </w:r>
      <w:r w:rsidRPr="00A51E50">
        <w:rPr>
          <w:rFonts w:ascii="Times New Roman" w:hAnsi="Times New Roman" w:cs="Times New Roman"/>
          <w:b/>
          <w:sz w:val="26"/>
          <w:szCs w:val="26"/>
        </w:rPr>
        <w:t xml:space="preserve">SCALABILITY </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 xml:space="preserve"> Maintain modular design principles for easy expansion in response to future troop increases or facility upgrades.</w:t>
      </w:r>
    </w:p>
    <w:p w:rsidR="00B57A05" w:rsidRPr="00A51E50" w:rsidRDefault="00B57A05" w:rsidP="00B57A05">
      <w:pPr>
        <w:spacing w:after="0" w:line="360" w:lineRule="auto"/>
        <w:jc w:val="both"/>
        <w:rPr>
          <w:rFonts w:ascii="Times New Roman" w:hAnsi="Times New Roman" w:cs="Times New Roman"/>
          <w:b/>
          <w:sz w:val="26"/>
          <w:szCs w:val="26"/>
        </w:rPr>
      </w:pPr>
      <w:r w:rsidRPr="00A51E50">
        <w:rPr>
          <w:rFonts w:ascii="Times New Roman" w:hAnsi="Times New Roman" w:cs="Times New Roman"/>
          <w:b/>
          <w:sz w:val="26"/>
          <w:szCs w:val="26"/>
        </w:rPr>
        <w:t xml:space="preserve"> 3. SECURITY CONSIDERATIONS </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Reinforce perimeter fencing, surveillance systems, and access control points. Adopt zoning hierarchy (public, semi-private, private) to control movement and safeguard restricted areas.</w:t>
      </w:r>
    </w:p>
    <w:p w:rsidR="00B57A05" w:rsidRPr="00A51E50" w:rsidRDefault="00B57A05" w:rsidP="00B57A05">
      <w:pPr>
        <w:spacing w:after="0" w:line="360" w:lineRule="auto"/>
        <w:jc w:val="both"/>
        <w:rPr>
          <w:rFonts w:ascii="Times New Roman" w:hAnsi="Times New Roman" w:cs="Times New Roman"/>
          <w:b/>
          <w:sz w:val="26"/>
          <w:szCs w:val="26"/>
        </w:rPr>
      </w:pPr>
      <w:r w:rsidRPr="00A51E50">
        <w:rPr>
          <w:rFonts w:ascii="Times New Roman" w:hAnsi="Times New Roman" w:cs="Times New Roman"/>
          <w:b/>
          <w:sz w:val="26"/>
          <w:szCs w:val="26"/>
        </w:rPr>
        <w:t xml:space="preserve">4. MAINTENANCE AND FACILITIES MANAGEMENT </w:t>
      </w:r>
    </w:p>
    <w:p w:rsidR="00B57A05" w:rsidRDefault="00B57A05" w:rsidP="00B57A05">
      <w:pPr>
        <w:pStyle w:val="ListParagraph"/>
        <w:numPr>
          <w:ilvl w:val="0"/>
          <w:numId w:val="10"/>
        </w:numPr>
        <w:spacing w:after="0" w:line="360" w:lineRule="auto"/>
        <w:jc w:val="both"/>
        <w:rPr>
          <w:rFonts w:ascii="Times New Roman" w:hAnsi="Times New Roman" w:cs="Times New Roman"/>
          <w:sz w:val="26"/>
          <w:szCs w:val="26"/>
        </w:rPr>
      </w:pPr>
      <w:r w:rsidRPr="00A51E50">
        <w:rPr>
          <w:rFonts w:ascii="Times New Roman" w:hAnsi="Times New Roman" w:cs="Times New Roman"/>
          <w:sz w:val="26"/>
          <w:szCs w:val="26"/>
        </w:rPr>
        <w:t>Establish a routine and preventive maintenance schedule</w:t>
      </w:r>
    </w:p>
    <w:p w:rsidR="00B57A05" w:rsidRPr="00A51E50" w:rsidRDefault="00B57A05" w:rsidP="00B57A05">
      <w:pPr>
        <w:pStyle w:val="ListParagraph"/>
        <w:numPr>
          <w:ilvl w:val="0"/>
          <w:numId w:val="10"/>
        </w:numPr>
        <w:spacing w:after="0" w:line="360" w:lineRule="auto"/>
        <w:jc w:val="both"/>
        <w:rPr>
          <w:rFonts w:ascii="Times New Roman" w:hAnsi="Times New Roman" w:cs="Times New Roman"/>
          <w:sz w:val="26"/>
          <w:szCs w:val="26"/>
        </w:rPr>
      </w:pPr>
      <w:r w:rsidRPr="00A51E50">
        <w:rPr>
          <w:rFonts w:ascii="Times New Roman" w:hAnsi="Times New Roman" w:cs="Times New Roman"/>
          <w:sz w:val="26"/>
          <w:szCs w:val="26"/>
        </w:rPr>
        <w:t xml:space="preserve"> Employ trained facilities management staff to monitor plumbing, electrical, HVAC, and security systems.</w:t>
      </w:r>
    </w:p>
    <w:p w:rsidR="00B57A05" w:rsidRDefault="00B57A05" w:rsidP="00B57A05">
      <w:pPr>
        <w:spacing w:after="0" w:line="360" w:lineRule="auto"/>
        <w:jc w:val="both"/>
        <w:rPr>
          <w:rFonts w:ascii="Times New Roman" w:hAnsi="Times New Roman" w:cs="Times New Roman"/>
          <w:b/>
          <w:sz w:val="26"/>
          <w:szCs w:val="26"/>
        </w:rPr>
      </w:pPr>
      <w:r w:rsidRPr="00A51E50">
        <w:rPr>
          <w:rFonts w:ascii="Times New Roman" w:hAnsi="Times New Roman" w:cs="Times New Roman"/>
          <w:b/>
          <w:sz w:val="26"/>
          <w:szCs w:val="26"/>
        </w:rPr>
        <w:t xml:space="preserve">5. PERSONNEL WELFARE </w:t>
      </w:r>
    </w:p>
    <w:p w:rsidR="00B57A05"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 xml:space="preserve"> Provide ample recreational and relaxation areas to support mental well-being and morale of the troops.</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Include counseling centers or chaplaincy support as part of community health services.</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A51E50" w:rsidRDefault="00B57A05" w:rsidP="00B57A05">
      <w:pPr>
        <w:spacing w:after="0" w:line="360" w:lineRule="auto"/>
        <w:jc w:val="both"/>
        <w:rPr>
          <w:rFonts w:ascii="Times New Roman" w:hAnsi="Times New Roman" w:cs="Times New Roman"/>
          <w:b/>
          <w:sz w:val="26"/>
          <w:szCs w:val="26"/>
        </w:rPr>
      </w:pPr>
      <w:r w:rsidRPr="00A51E50">
        <w:rPr>
          <w:rFonts w:ascii="Times New Roman" w:hAnsi="Times New Roman" w:cs="Times New Roman"/>
          <w:b/>
          <w:sz w:val="26"/>
          <w:szCs w:val="26"/>
        </w:rPr>
        <w:lastRenderedPageBreak/>
        <w:t xml:space="preserve">6. CONSTRUCTION PHASE MONITORING </w:t>
      </w:r>
    </w:p>
    <w:p w:rsidR="00B57A05"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Engage professional supervision to ensure quality control timely delivery, and adherence to design intent.</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Implement health and safety measures during construction to avoid delays or legal issues.</w:t>
      </w:r>
    </w:p>
    <w:p w:rsidR="00B57A05" w:rsidRPr="00A51E50" w:rsidRDefault="00B57A05" w:rsidP="00B57A05">
      <w:pPr>
        <w:spacing w:after="0" w:line="360" w:lineRule="auto"/>
        <w:jc w:val="both"/>
        <w:rPr>
          <w:rFonts w:ascii="Times New Roman" w:hAnsi="Times New Roman" w:cs="Times New Roman"/>
          <w:b/>
          <w:sz w:val="26"/>
          <w:szCs w:val="26"/>
        </w:rPr>
      </w:pPr>
      <w:r w:rsidRPr="00A51E50">
        <w:rPr>
          <w:rFonts w:ascii="Times New Roman" w:hAnsi="Times New Roman" w:cs="Times New Roman"/>
          <w:b/>
          <w:sz w:val="26"/>
          <w:szCs w:val="26"/>
        </w:rPr>
        <w:t xml:space="preserve">7. STAKEHOLDER ENGAGEMENT </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Involve military end-users, administrative heads, and local authorities during implementation to ensure the facility meets operational and community standards.</w:t>
      </w:r>
    </w:p>
    <w:p w:rsidR="00B57A05" w:rsidRDefault="00B57A05" w:rsidP="00B57A05">
      <w:pPr>
        <w:rPr>
          <w:rFonts w:ascii="Times New Roman" w:hAnsi="Times New Roman" w:cs="Times New Roman"/>
          <w:b/>
          <w:sz w:val="26"/>
          <w:szCs w:val="26"/>
        </w:rPr>
      </w:pPr>
      <w:r>
        <w:rPr>
          <w:rFonts w:ascii="Times New Roman" w:hAnsi="Times New Roman" w:cs="Times New Roman"/>
          <w:b/>
          <w:sz w:val="26"/>
          <w:szCs w:val="26"/>
        </w:rPr>
        <w:br w:type="page"/>
      </w:r>
    </w:p>
    <w:p w:rsidR="00B57A05" w:rsidRPr="00A51E50" w:rsidRDefault="00B57A05" w:rsidP="00B57A05">
      <w:pPr>
        <w:spacing w:after="0" w:line="360" w:lineRule="auto"/>
        <w:jc w:val="center"/>
        <w:rPr>
          <w:rFonts w:ascii="Times New Roman" w:hAnsi="Times New Roman" w:cs="Times New Roman"/>
          <w:b/>
          <w:sz w:val="26"/>
          <w:szCs w:val="26"/>
        </w:rPr>
      </w:pPr>
      <w:r w:rsidRPr="00A51E50">
        <w:rPr>
          <w:rFonts w:ascii="Times New Roman" w:hAnsi="Times New Roman" w:cs="Times New Roman"/>
          <w:b/>
          <w:sz w:val="26"/>
          <w:szCs w:val="26"/>
        </w:rPr>
        <w:lastRenderedPageBreak/>
        <w:t>REFERENCES</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Agency (NiMet) (2021). _Source for rainfall, temperature, and humidity data for Ilorin region. Nigerian Meteorological Agency.</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ASHRAE. (N.D.) Handbook – HVAC Applications in Tropical Regions (internal document, where accessible).</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FM Global. (N.D.) Military facility design safety reports</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Ministry of Defence. (2020) Design standards for military facilities</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Nigerian Army Engineers. (N.D.) Architectural design standards for military barracks (internal document)</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Nigerian Army Housing Development Policy Document. (2015). Guidelines for barracks accommodation, utilities, and military housing standards in Nigeria Directorate of Army Works (DAW).</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Nigerian Building Code (NBC). (2015).</w:t>
      </w:r>
    </w:p>
    <w:p w:rsidR="00B57A05" w:rsidRPr="004E7301"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Olotu, O. A. (2020). Climatic design response in West African military Architecture.</w:t>
      </w:r>
    </w:p>
    <w:p w:rsidR="00B57A05" w:rsidRPr="009840AB" w:rsidRDefault="00B57A05" w:rsidP="00B57A05">
      <w:pPr>
        <w:spacing w:after="0" w:line="480" w:lineRule="auto"/>
        <w:ind w:left="720" w:hanging="720"/>
        <w:jc w:val="both"/>
        <w:rPr>
          <w:rFonts w:ascii="Times New Roman" w:hAnsi="Times New Roman" w:cs="Times New Roman"/>
          <w:sz w:val="26"/>
          <w:szCs w:val="26"/>
        </w:rPr>
      </w:pPr>
      <w:r w:rsidRPr="004E7301">
        <w:rPr>
          <w:rFonts w:ascii="Times New Roman" w:hAnsi="Times New Roman" w:cs="Times New Roman"/>
          <w:sz w:val="26"/>
          <w:szCs w:val="26"/>
        </w:rPr>
        <w:t>Simonds, J. O. (2006). A manual of site planning and design: A practical guide on integrating landscaping in large scale site developments such as military facilities.</w:t>
      </w:r>
      <w:r w:rsidRPr="009840AB">
        <w:rPr>
          <w:rFonts w:ascii="Times New Roman" w:hAnsi="Times New Roman" w:cs="Times New Roman"/>
          <w:sz w:val="26"/>
          <w:szCs w:val="26"/>
        </w:rPr>
        <w:t>.</w:t>
      </w:r>
    </w:p>
    <w:p w:rsidR="00B57A05" w:rsidRPr="009840AB" w:rsidRDefault="00B57A05" w:rsidP="00B57A05">
      <w:pPr>
        <w:spacing w:after="0" w:line="360" w:lineRule="auto"/>
        <w:jc w:val="both"/>
        <w:rPr>
          <w:rFonts w:ascii="Times New Roman" w:hAnsi="Times New Roman" w:cs="Times New Roman"/>
          <w:sz w:val="26"/>
          <w:szCs w:val="26"/>
        </w:rPr>
      </w:pPr>
      <w:r w:rsidRPr="009840AB">
        <w:rPr>
          <w:rFonts w:ascii="Times New Roman" w:hAnsi="Times New Roman" w:cs="Times New Roman"/>
          <w:sz w:val="26"/>
          <w:szCs w:val="26"/>
        </w:rPr>
        <w:t xml:space="preserve"> </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Pr="00473A24" w:rsidRDefault="00B57A05" w:rsidP="00B57A05">
      <w:pPr>
        <w:spacing w:after="0" w:line="360" w:lineRule="auto"/>
        <w:jc w:val="center"/>
        <w:rPr>
          <w:rFonts w:ascii="Times New Roman" w:hAnsi="Times New Roman" w:cs="Times New Roman"/>
          <w:b/>
          <w:sz w:val="26"/>
          <w:szCs w:val="26"/>
        </w:rPr>
      </w:pPr>
      <w:r w:rsidRPr="00473A24">
        <w:rPr>
          <w:rFonts w:ascii="Times New Roman" w:hAnsi="Times New Roman" w:cs="Times New Roman"/>
          <w:b/>
          <w:sz w:val="26"/>
          <w:szCs w:val="26"/>
        </w:rPr>
        <w:lastRenderedPageBreak/>
        <w:t>BIBLIOGRAPHY</w:t>
      </w:r>
    </w:p>
    <w:p w:rsidR="00B57A05" w:rsidRPr="009840AB" w:rsidRDefault="00B57A05" w:rsidP="00B57A05">
      <w:pPr>
        <w:spacing w:after="0" w:line="360" w:lineRule="auto"/>
        <w:ind w:left="720" w:hanging="720"/>
        <w:jc w:val="both"/>
        <w:rPr>
          <w:rFonts w:ascii="Times New Roman" w:hAnsi="Times New Roman" w:cs="Times New Roman"/>
          <w:sz w:val="26"/>
          <w:szCs w:val="26"/>
        </w:rPr>
      </w:pPr>
      <w:r w:rsidRPr="009840AB">
        <w:rPr>
          <w:rFonts w:ascii="Times New Roman" w:hAnsi="Times New Roman" w:cs="Times New Roman"/>
          <w:sz w:val="26"/>
          <w:szCs w:val="26"/>
        </w:rPr>
        <w:t>Abdulkareem, A. Y. (2015).Military Architecture and Barrack Planning in Nigeria: A Historical Overview Journal of Environmental Design, 10(2), 120–132.</w:t>
      </w:r>
    </w:p>
    <w:p w:rsidR="00B57A05" w:rsidRPr="009840AB" w:rsidRDefault="00B57A05" w:rsidP="00B57A05">
      <w:pPr>
        <w:spacing w:after="0" w:line="360" w:lineRule="auto"/>
        <w:ind w:left="720" w:hanging="720"/>
        <w:jc w:val="both"/>
        <w:rPr>
          <w:rFonts w:ascii="Times New Roman" w:hAnsi="Times New Roman" w:cs="Times New Roman"/>
          <w:sz w:val="26"/>
          <w:szCs w:val="26"/>
        </w:rPr>
      </w:pPr>
      <w:r w:rsidRPr="009840AB">
        <w:rPr>
          <w:rFonts w:ascii="Times New Roman" w:hAnsi="Times New Roman" w:cs="Times New Roman"/>
          <w:sz w:val="26"/>
          <w:szCs w:val="26"/>
        </w:rPr>
        <w:t xml:space="preserve"> Ajayi, M. T. &amp; Omole, F. K. (2012).Urban Planning and Military Facility Design: Nigerian Case Studies. Nigerian Journal of Building Research, 8(1), 33–45.</w:t>
      </w:r>
    </w:p>
    <w:p w:rsidR="00B57A05" w:rsidRDefault="00B57A05" w:rsidP="00B57A05">
      <w:pPr>
        <w:spacing w:after="0" w:line="360" w:lineRule="auto"/>
        <w:ind w:left="720" w:hanging="720"/>
        <w:jc w:val="both"/>
        <w:rPr>
          <w:rFonts w:ascii="Times New Roman" w:hAnsi="Times New Roman" w:cs="Times New Roman"/>
          <w:sz w:val="26"/>
          <w:szCs w:val="26"/>
        </w:rPr>
      </w:pPr>
      <w:r w:rsidRPr="009840AB">
        <w:rPr>
          <w:rFonts w:ascii="Times New Roman" w:hAnsi="Times New Roman" w:cs="Times New Roman"/>
          <w:sz w:val="26"/>
          <w:szCs w:val="26"/>
        </w:rPr>
        <w:t xml:space="preserve">Nigerian Institute of Architects (2019). Standard Practice Manual for Architects in Nigeria Abuja: NIA. </w:t>
      </w:r>
    </w:p>
    <w:p w:rsidR="00B57A05" w:rsidRPr="009840AB" w:rsidRDefault="00B57A05" w:rsidP="00B57A05">
      <w:pPr>
        <w:spacing w:after="0" w:line="360" w:lineRule="auto"/>
        <w:ind w:left="720" w:hanging="720"/>
        <w:jc w:val="both"/>
        <w:rPr>
          <w:rFonts w:ascii="Times New Roman" w:hAnsi="Times New Roman" w:cs="Times New Roman"/>
          <w:sz w:val="26"/>
          <w:szCs w:val="26"/>
        </w:rPr>
      </w:pPr>
      <w:r w:rsidRPr="009840AB">
        <w:rPr>
          <w:rFonts w:ascii="Times New Roman" w:hAnsi="Times New Roman" w:cs="Times New Roman"/>
          <w:sz w:val="26"/>
          <w:szCs w:val="26"/>
        </w:rPr>
        <w:t>Olujimi, J. A. B. (2012).Effective Site Planning and Design Principles Akure: FUTA</w:t>
      </w:r>
    </w:p>
    <w:p w:rsidR="00B57A05" w:rsidRPr="009840AB" w:rsidRDefault="00B57A05" w:rsidP="00B57A05">
      <w:pPr>
        <w:spacing w:after="0" w:line="360" w:lineRule="auto"/>
        <w:ind w:left="720" w:hanging="720"/>
        <w:jc w:val="both"/>
        <w:rPr>
          <w:rFonts w:ascii="Times New Roman" w:hAnsi="Times New Roman" w:cs="Times New Roman"/>
          <w:sz w:val="26"/>
          <w:szCs w:val="26"/>
        </w:rPr>
      </w:pPr>
      <w:r w:rsidRPr="009840AB">
        <w:rPr>
          <w:rFonts w:ascii="Times New Roman" w:hAnsi="Times New Roman" w:cs="Times New Roman"/>
          <w:sz w:val="26"/>
          <w:szCs w:val="26"/>
        </w:rPr>
        <w:t>United Nations Human Settlements Programme (UN-Habitat). (2014) Planning Sustainable Military Compounds in Developing Regions</w:t>
      </w:r>
    </w:p>
    <w:p w:rsidR="00B57A05" w:rsidRDefault="00B57A05" w:rsidP="00B57A05">
      <w:pPr>
        <w:spacing w:after="0" w:line="360" w:lineRule="auto"/>
        <w:ind w:left="720" w:hanging="720"/>
        <w:jc w:val="both"/>
        <w:rPr>
          <w:rFonts w:ascii="Times New Roman" w:hAnsi="Times New Roman" w:cs="Times New Roman"/>
          <w:sz w:val="26"/>
          <w:szCs w:val="26"/>
        </w:rPr>
      </w:pPr>
      <w:r w:rsidRPr="009840AB">
        <w:rPr>
          <w:rFonts w:ascii="Times New Roman" w:hAnsi="Times New Roman" w:cs="Times New Roman"/>
          <w:sz w:val="26"/>
          <w:szCs w:val="26"/>
        </w:rPr>
        <w:t>US Department of Defense. (2010).Unified Facilities Criteria (UFC): Design: Barracks and Dormitories Washington, D.C.: Department of Defense.</w:t>
      </w:r>
    </w:p>
    <w:p w:rsidR="00B57A05" w:rsidRDefault="00B57A05" w:rsidP="00B57A05">
      <w:pPr>
        <w:rPr>
          <w:rFonts w:ascii="Times New Roman" w:hAnsi="Times New Roman" w:cs="Times New Roman"/>
          <w:sz w:val="26"/>
          <w:szCs w:val="26"/>
        </w:rPr>
      </w:pPr>
      <w:r>
        <w:rPr>
          <w:rFonts w:ascii="Times New Roman" w:hAnsi="Times New Roman" w:cs="Times New Roman"/>
          <w:sz w:val="26"/>
          <w:szCs w:val="26"/>
        </w:rPr>
        <w:br w:type="page"/>
      </w:r>
    </w:p>
    <w:p w:rsidR="00B57A05" w:rsidRDefault="00B57A05" w:rsidP="00B57A05">
      <w:pPr>
        <w:spacing w:after="0" w:line="360" w:lineRule="auto"/>
        <w:ind w:left="720" w:hanging="72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6672" behindDoc="0" locked="0" layoutInCell="1" allowOverlap="1">
            <wp:simplePos x="0" y="0"/>
            <wp:positionH relativeFrom="column">
              <wp:posOffset>627513</wp:posOffset>
            </wp:positionH>
            <wp:positionV relativeFrom="paragraph">
              <wp:posOffset>-1310186</wp:posOffset>
            </wp:positionV>
            <wp:extent cx="4147431" cy="6591869"/>
            <wp:effectExtent l="1238250" t="0" r="1224669" b="0"/>
            <wp:wrapNone/>
            <wp:docPr id="19" name="Picture 2" descr="C:\Users\New User\Downloads\PHOTO-2025-07-19-07-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 User\Downloads\PHOTO-2025-07-19-07-07-49.jpg"/>
                    <pic:cNvPicPr>
                      <a:picLocks noChangeAspect="1" noChangeArrowheads="1"/>
                    </pic:cNvPicPr>
                  </pic:nvPicPr>
                  <pic:blipFill>
                    <a:blip r:embed="rId22"/>
                    <a:srcRect/>
                    <a:stretch>
                      <a:fillRect/>
                    </a:stretch>
                  </pic:blipFill>
                  <pic:spPr bwMode="auto">
                    <a:xfrm rot="16200000">
                      <a:off x="0" y="0"/>
                      <a:ext cx="4147431" cy="6591869"/>
                    </a:xfrm>
                    <a:prstGeom prst="rect">
                      <a:avLst/>
                    </a:prstGeom>
                    <a:noFill/>
                    <a:ln w="9525">
                      <a:noFill/>
                      <a:miter lim="800000"/>
                      <a:headEnd/>
                      <a:tailEnd/>
                    </a:ln>
                  </pic:spPr>
                </pic:pic>
              </a:graphicData>
            </a:graphic>
          </wp:anchor>
        </w:drawing>
      </w: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spacing w:after="0" w:line="360" w:lineRule="auto"/>
        <w:ind w:left="720" w:hanging="720"/>
        <w:jc w:val="both"/>
        <w:rPr>
          <w:rFonts w:ascii="Times New Roman" w:hAnsi="Times New Roman" w:cs="Times New Roman"/>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1</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77696" behindDoc="0" locked="0" layoutInCell="1" allowOverlap="1">
            <wp:simplePos x="0" y="0"/>
            <wp:positionH relativeFrom="column">
              <wp:posOffset>934473</wp:posOffset>
            </wp:positionH>
            <wp:positionV relativeFrom="paragraph">
              <wp:posOffset>-418419</wp:posOffset>
            </wp:positionV>
            <wp:extent cx="3844876" cy="6108663"/>
            <wp:effectExtent l="1143000" t="0" r="1127174" b="0"/>
            <wp:wrapNone/>
            <wp:docPr id="20" name="Picture 3" descr="C:\Users\New User\Downloads\PHOTO-2025-07-19-07-0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 User\Downloads\PHOTO-2025-07-19-07-07-49 (2).jpg"/>
                    <pic:cNvPicPr>
                      <a:picLocks noChangeAspect="1" noChangeArrowheads="1"/>
                    </pic:cNvPicPr>
                  </pic:nvPicPr>
                  <pic:blipFill>
                    <a:blip r:embed="rId23"/>
                    <a:srcRect/>
                    <a:stretch>
                      <a:fillRect/>
                    </a:stretch>
                  </pic:blipFill>
                  <pic:spPr bwMode="auto">
                    <a:xfrm rot="16200000">
                      <a:off x="0" y="0"/>
                      <a:ext cx="3849696" cy="6116320"/>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sidRPr="00841707">
        <w:rPr>
          <w:rFonts w:ascii="Times New Roman" w:hAnsi="Times New Roman"/>
          <w:b/>
          <w:i/>
          <w:sz w:val="26"/>
          <w:szCs w:val="26"/>
        </w:rPr>
        <w:t>Appendix 2</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74624" behindDoc="0" locked="0" layoutInCell="1" allowOverlap="1">
            <wp:simplePos x="0" y="0"/>
            <wp:positionH relativeFrom="column">
              <wp:posOffset>585810</wp:posOffset>
            </wp:positionH>
            <wp:positionV relativeFrom="paragraph">
              <wp:posOffset>-390298</wp:posOffset>
            </wp:positionV>
            <wp:extent cx="4045446" cy="5975400"/>
            <wp:effectExtent l="990600" t="0" r="964704" b="0"/>
            <wp:wrapNone/>
            <wp:docPr id="17" name="Picture 17" descr="C:\Users\New User\Desktop\drawing\PHOTO-2025-07-18-05-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w User\Desktop\drawing\PHOTO-2025-07-18-05-18-42.jpg"/>
                    <pic:cNvPicPr>
                      <a:picLocks noChangeAspect="1" noChangeArrowheads="1"/>
                    </pic:cNvPicPr>
                  </pic:nvPicPr>
                  <pic:blipFill>
                    <a:blip r:embed="rId24"/>
                    <a:srcRect l="17916" b="8475"/>
                    <a:stretch>
                      <a:fillRect/>
                    </a:stretch>
                  </pic:blipFill>
                  <pic:spPr bwMode="auto">
                    <a:xfrm rot="16200000">
                      <a:off x="0" y="0"/>
                      <a:ext cx="4045422" cy="5975364"/>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3</w:t>
      </w:r>
      <w:r>
        <w:rPr>
          <w:rFonts w:ascii="Times New Roman" w:hAnsi="Times New Roman"/>
          <w:b/>
          <w:i/>
          <w:sz w:val="26"/>
          <w:szCs w:val="26"/>
        </w:rPr>
        <w:tab/>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78720" behindDoc="0" locked="0" layoutInCell="1" allowOverlap="1">
            <wp:simplePos x="0" y="0"/>
            <wp:positionH relativeFrom="column">
              <wp:posOffset>739044</wp:posOffset>
            </wp:positionH>
            <wp:positionV relativeFrom="paragraph">
              <wp:posOffset>-534612</wp:posOffset>
            </wp:positionV>
            <wp:extent cx="3687791" cy="5843044"/>
            <wp:effectExtent l="1104900" t="0" r="1074709" b="0"/>
            <wp:wrapNone/>
            <wp:docPr id="21" name="Picture 4" descr="C:\Users\New User\Downloads\PHOTO-2025-07-19-07-07-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 User\Downloads\PHOTO-2025-07-19-07-07-49 (1).jpg"/>
                    <pic:cNvPicPr>
                      <a:picLocks noChangeAspect="1" noChangeArrowheads="1"/>
                    </pic:cNvPicPr>
                  </pic:nvPicPr>
                  <pic:blipFill>
                    <a:blip r:embed="rId25"/>
                    <a:srcRect/>
                    <a:stretch>
                      <a:fillRect/>
                    </a:stretch>
                  </pic:blipFill>
                  <pic:spPr bwMode="auto">
                    <a:xfrm rot="16200000">
                      <a:off x="0" y="0"/>
                      <a:ext cx="3692089" cy="5849854"/>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b/>
          <w:i/>
          <w:sz w:val="26"/>
          <w:szCs w:val="26"/>
        </w:rPr>
      </w:pPr>
    </w:p>
    <w:p w:rsidR="00B57A05" w:rsidRPr="00666810" w:rsidRDefault="00B57A05" w:rsidP="00B57A05">
      <w:pPr>
        <w:rPr>
          <w:rFonts w:ascii="Times New Roman" w:hAnsi="Times New Roman"/>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4</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79744" behindDoc="0" locked="0" layoutInCell="1" allowOverlap="1">
            <wp:simplePos x="0" y="0"/>
            <wp:positionH relativeFrom="column">
              <wp:posOffset>742950</wp:posOffset>
            </wp:positionH>
            <wp:positionV relativeFrom="paragraph">
              <wp:posOffset>-444500</wp:posOffset>
            </wp:positionV>
            <wp:extent cx="3714750" cy="6019800"/>
            <wp:effectExtent l="1181100" t="0" r="1162050" b="0"/>
            <wp:wrapNone/>
            <wp:docPr id="22" name="Picture 5" descr="C:\Users\New User\Downloads\PHOTO-2025-07-19-07-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 User\Downloads\PHOTO-2025-07-19-07-07-47.jpg"/>
                    <pic:cNvPicPr>
                      <a:picLocks noChangeAspect="1" noChangeArrowheads="1"/>
                    </pic:cNvPicPr>
                  </pic:nvPicPr>
                  <pic:blipFill>
                    <a:blip r:embed="rId26"/>
                    <a:srcRect/>
                    <a:stretch>
                      <a:fillRect/>
                    </a:stretch>
                  </pic:blipFill>
                  <pic:spPr bwMode="auto">
                    <a:xfrm rot="16200000">
                      <a:off x="0" y="0"/>
                      <a:ext cx="3714750" cy="6019800"/>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5</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0768" behindDoc="0" locked="0" layoutInCell="1" allowOverlap="1">
            <wp:simplePos x="0" y="0"/>
            <wp:positionH relativeFrom="column">
              <wp:posOffset>571500</wp:posOffset>
            </wp:positionH>
            <wp:positionV relativeFrom="paragraph">
              <wp:posOffset>-704850</wp:posOffset>
            </wp:positionV>
            <wp:extent cx="3733800" cy="5981700"/>
            <wp:effectExtent l="1143000" t="0" r="1123950" b="0"/>
            <wp:wrapNone/>
            <wp:docPr id="24" name="Picture 7" descr="C:\Users\New User\Downloads\PHOTO-2025-07-19-07-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 User\Downloads\PHOTO-2025-07-19-07-07-50.jpg"/>
                    <pic:cNvPicPr>
                      <a:picLocks noChangeAspect="1" noChangeArrowheads="1"/>
                    </pic:cNvPicPr>
                  </pic:nvPicPr>
                  <pic:blipFill>
                    <a:blip r:embed="rId27"/>
                    <a:srcRect/>
                    <a:stretch>
                      <a:fillRect/>
                    </a:stretch>
                  </pic:blipFill>
                  <pic:spPr bwMode="auto">
                    <a:xfrm rot="16200000">
                      <a:off x="0" y="0"/>
                      <a:ext cx="3733800" cy="598170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6</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1792" behindDoc="0" locked="0" layoutInCell="1" allowOverlap="1">
            <wp:simplePos x="0" y="0"/>
            <wp:positionH relativeFrom="column">
              <wp:posOffset>571500</wp:posOffset>
            </wp:positionH>
            <wp:positionV relativeFrom="paragraph">
              <wp:posOffset>161925</wp:posOffset>
            </wp:positionV>
            <wp:extent cx="3638550" cy="5429250"/>
            <wp:effectExtent l="914400" t="0" r="895350" b="0"/>
            <wp:wrapNone/>
            <wp:docPr id="25" name="Picture 8" descr="C:\Users\New User\Downloads\PHOTO-2025-07-19-07-07-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w User\Downloads\PHOTO-2025-07-19-07-07-50 (1).jpg"/>
                    <pic:cNvPicPr>
                      <a:picLocks noChangeAspect="1" noChangeArrowheads="1"/>
                    </pic:cNvPicPr>
                  </pic:nvPicPr>
                  <pic:blipFill>
                    <a:blip r:embed="rId28"/>
                    <a:srcRect/>
                    <a:stretch>
                      <a:fillRect/>
                    </a:stretch>
                  </pic:blipFill>
                  <pic:spPr bwMode="auto">
                    <a:xfrm rot="16200000">
                      <a:off x="0" y="0"/>
                      <a:ext cx="3638550" cy="542925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7</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2816" behindDoc="0" locked="0" layoutInCell="1" allowOverlap="1">
            <wp:simplePos x="0" y="0"/>
            <wp:positionH relativeFrom="column">
              <wp:posOffset>761999</wp:posOffset>
            </wp:positionH>
            <wp:positionV relativeFrom="paragraph">
              <wp:posOffset>-781050</wp:posOffset>
            </wp:positionV>
            <wp:extent cx="3768725" cy="6115050"/>
            <wp:effectExtent l="1200150" t="0" r="1165225" b="0"/>
            <wp:wrapNone/>
            <wp:docPr id="26" name="Picture 9" descr="C:\Users\New User\Desktop\drawing\PHOTO-2025-07-18-05-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 User\Desktop\drawing\PHOTO-2025-07-18-05-18-16.jpg"/>
                    <pic:cNvPicPr>
                      <a:picLocks noChangeAspect="1" noChangeArrowheads="1"/>
                    </pic:cNvPicPr>
                  </pic:nvPicPr>
                  <pic:blipFill>
                    <a:blip r:embed="rId29"/>
                    <a:srcRect l="6944" r="10764"/>
                    <a:stretch>
                      <a:fillRect/>
                    </a:stretch>
                  </pic:blipFill>
                  <pic:spPr bwMode="auto">
                    <a:xfrm rot="16200000">
                      <a:off x="0" y="0"/>
                      <a:ext cx="3768725" cy="611505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8</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3840" behindDoc="0" locked="0" layoutInCell="1" allowOverlap="1">
            <wp:simplePos x="0" y="0"/>
            <wp:positionH relativeFrom="column">
              <wp:posOffset>879475</wp:posOffset>
            </wp:positionH>
            <wp:positionV relativeFrom="paragraph">
              <wp:posOffset>-533400</wp:posOffset>
            </wp:positionV>
            <wp:extent cx="3333750" cy="5257800"/>
            <wp:effectExtent l="990600" t="0" r="971550" b="0"/>
            <wp:wrapNone/>
            <wp:docPr id="27" name="Picture 10" descr="C:\Users\New User\Downloads\PHOTO-2025-07-19-07-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w User\Downloads\PHOTO-2025-07-19-07-07-48.jpg"/>
                    <pic:cNvPicPr>
                      <a:picLocks noChangeAspect="1" noChangeArrowheads="1"/>
                    </pic:cNvPicPr>
                  </pic:nvPicPr>
                  <pic:blipFill>
                    <a:blip r:embed="rId30"/>
                    <a:srcRect/>
                    <a:stretch>
                      <a:fillRect/>
                    </a:stretch>
                  </pic:blipFill>
                  <pic:spPr bwMode="auto">
                    <a:xfrm rot="16200000">
                      <a:off x="0" y="0"/>
                      <a:ext cx="3333750" cy="5257800"/>
                    </a:xfrm>
                    <a:prstGeom prst="rect">
                      <a:avLst/>
                    </a:prstGeom>
                    <a:noFill/>
                    <a:ln w="9525">
                      <a:noFill/>
                      <a:miter lim="800000"/>
                      <a:headEnd/>
                      <a:tailEnd/>
                    </a:ln>
                  </pic:spPr>
                </pic:pic>
              </a:graphicData>
            </a:graphic>
          </wp:anchor>
        </w:drawing>
      </w: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9</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drawing>
          <wp:anchor distT="0" distB="0" distL="114300" distR="114300" simplePos="0" relativeHeight="251684864" behindDoc="0" locked="0" layoutInCell="1" allowOverlap="1">
            <wp:simplePos x="0" y="0"/>
            <wp:positionH relativeFrom="column">
              <wp:posOffset>822643</wp:posOffset>
            </wp:positionH>
            <wp:positionV relativeFrom="paragraph">
              <wp:posOffset>93663</wp:posOffset>
            </wp:positionV>
            <wp:extent cx="3721735" cy="5924550"/>
            <wp:effectExtent l="1123950" t="0" r="1097915" b="0"/>
            <wp:wrapNone/>
            <wp:docPr id="28" name="Picture 11" descr="C:\Users\New User\Desktop\drawing\PHOTO-2025-07-18-05-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w User\Desktop\drawing\PHOTO-2025-07-18-05-18-20.jpg"/>
                    <pic:cNvPicPr>
                      <a:picLocks noChangeAspect="1" noChangeArrowheads="1"/>
                    </pic:cNvPicPr>
                  </pic:nvPicPr>
                  <pic:blipFill>
                    <a:blip r:embed="rId31"/>
                    <a:srcRect l="15625" t="4441" r="11897" b="9191"/>
                    <a:stretch>
                      <a:fillRect/>
                    </a:stretch>
                  </pic:blipFill>
                  <pic:spPr bwMode="auto">
                    <a:xfrm rot="16200000">
                      <a:off x="0" y="0"/>
                      <a:ext cx="3721735" cy="5924550"/>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Pr="0068628F" w:rsidRDefault="00B57A05" w:rsidP="00B57A05">
      <w:pPr>
        <w:jc w:val="both"/>
        <w:rPr>
          <w:rFonts w:ascii="Times New Roman" w:hAnsi="Times New Roman"/>
          <w:b/>
          <w:i/>
          <w:sz w:val="26"/>
          <w:szCs w:val="26"/>
        </w:rPr>
      </w:pPr>
      <w:r w:rsidRPr="0068628F">
        <w:rPr>
          <w:rFonts w:ascii="Times New Roman" w:hAnsi="Times New Roman"/>
          <w:b/>
          <w:i/>
          <w:sz w:val="26"/>
          <w:szCs w:val="26"/>
        </w:rPr>
        <w:t>Appendix 10</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drawing>
          <wp:anchor distT="0" distB="0" distL="114300" distR="114300" simplePos="0" relativeHeight="251685888" behindDoc="0" locked="0" layoutInCell="1" allowOverlap="1">
            <wp:simplePos x="0" y="0"/>
            <wp:positionH relativeFrom="column">
              <wp:posOffset>821380</wp:posOffset>
            </wp:positionH>
            <wp:positionV relativeFrom="paragraph">
              <wp:posOffset>90478</wp:posOffset>
            </wp:positionV>
            <wp:extent cx="3434063" cy="5286375"/>
            <wp:effectExtent l="952500" t="0" r="928387" b="0"/>
            <wp:wrapNone/>
            <wp:docPr id="29" name="Picture 12" descr="C:\Users\New User\Desktop\drawing\PHOTO-2025-07-18-05-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w User\Desktop\drawing\PHOTO-2025-07-18-05-17-30.jpg"/>
                    <pic:cNvPicPr>
                      <a:picLocks noChangeAspect="1" noChangeArrowheads="1"/>
                    </pic:cNvPicPr>
                  </pic:nvPicPr>
                  <pic:blipFill>
                    <a:blip r:embed="rId32"/>
                    <a:srcRect l="7921" r="10396" b="5576"/>
                    <a:stretch>
                      <a:fillRect/>
                    </a:stretch>
                  </pic:blipFill>
                  <pic:spPr bwMode="auto">
                    <a:xfrm rot="16200000">
                      <a:off x="0" y="0"/>
                      <a:ext cx="3434063" cy="5286375"/>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11</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6912" behindDoc="0" locked="0" layoutInCell="1" allowOverlap="1">
            <wp:simplePos x="0" y="0"/>
            <wp:positionH relativeFrom="column">
              <wp:posOffset>709048</wp:posOffset>
            </wp:positionH>
            <wp:positionV relativeFrom="paragraph">
              <wp:posOffset>-137549</wp:posOffset>
            </wp:positionV>
            <wp:extent cx="3327258" cy="5562600"/>
            <wp:effectExtent l="1143000" t="0" r="1111392" b="0"/>
            <wp:wrapNone/>
            <wp:docPr id="30" name="Picture 13" descr="C:\Users\New User\Desktop\drawing\PHOTO-2025-07-18-05-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 User\Desktop\drawing\PHOTO-2025-07-18-05-18-11.jpg"/>
                    <pic:cNvPicPr>
                      <a:picLocks noChangeAspect="1" noChangeArrowheads="1"/>
                    </pic:cNvPicPr>
                  </pic:nvPicPr>
                  <pic:blipFill>
                    <a:blip r:embed="rId33"/>
                    <a:srcRect l="9341" r="10847"/>
                    <a:stretch>
                      <a:fillRect/>
                    </a:stretch>
                  </pic:blipFill>
                  <pic:spPr bwMode="auto">
                    <a:xfrm rot="16200000">
                      <a:off x="0" y="0"/>
                      <a:ext cx="3327258" cy="5562600"/>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12</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7936" behindDoc="0" locked="0" layoutInCell="1" allowOverlap="1">
            <wp:simplePos x="0" y="0"/>
            <wp:positionH relativeFrom="column">
              <wp:posOffset>1036138</wp:posOffset>
            </wp:positionH>
            <wp:positionV relativeFrom="paragraph">
              <wp:posOffset>30660</wp:posOffset>
            </wp:positionV>
            <wp:extent cx="3503813" cy="5578865"/>
            <wp:effectExtent l="1047750" t="0" r="1030087" b="0"/>
            <wp:wrapNone/>
            <wp:docPr id="31" name="Picture 14" descr="C:\Users\New User\Desktop\drawing\PHOTO-2025-07-18-05-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 User\Desktop\drawing\PHOTO-2025-07-18-05-18-14.jpg"/>
                    <pic:cNvPicPr>
                      <a:picLocks noChangeAspect="1" noChangeArrowheads="1"/>
                    </pic:cNvPicPr>
                  </pic:nvPicPr>
                  <pic:blipFill>
                    <a:blip r:embed="rId34"/>
                    <a:srcRect l="13547" t="7955" r="16256" b="8597"/>
                    <a:stretch>
                      <a:fillRect/>
                    </a:stretch>
                  </pic:blipFill>
                  <pic:spPr bwMode="auto">
                    <a:xfrm rot="16200000">
                      <a:off x="0" y="0"/>
                      <a:ext cx="3504723" cy="5580315"/>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13</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8960" behindDoc="0" locked="0" layoutInCell="1" allowOverlap="1">
            <wp:simplePos x="0" y="0"/>
            <wp:positionH relativeFrom="column">
              <wp:posOffset>412433</wp:posOffset>
            </wp:positionH>
            <wp:positionV relativeFrom="paragraph">
              <wp:posOffset>-621982</wp:posOffset>
            </wp:positionV>
            <wp:extent cx="3834765" cy="5943600"/>
            <wp:effectExtent l="1066800" t="0" r="1061085" b="0"/>
            <wp:wrapNone/>
            <wp:docPr id="32" name="Picture 15" descr="C:\Users\New User\Desktop\drawing\PHOTO-2025-07-18-05-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 User\Desktop\drawing\PHOTO-2025-07-18-05-18-13.jpg"/>
                    <pic:cNvPicPr>
                      <a:picLocks noChangeAspect="1" noChangeArrowheads="1"/>
                    </pic:cNvPicPr>
                  </pic:nvPicPr>
                  <pic:blipFill>
                    <a:blip r:embed="rId35"/>
                    <a:srcRect l="6549" r="7292"/>
                    <a:stretch>
                      <a:fillRect/>
                    </a:stretch>
                  </pic:blipFill>
                  <pic:spPr bwMode="auto">
                    <a:xfrm rot="16200000">
                      <a:off x="0" y="0"/>
                      <a:ext cx="3834765" cy="5943600"/>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14</w:t>
      </w:r>
    </w:p>
    <w:p w:rsidR="00B57A05" w:rsidRDefault="00B57A05" w:rsidP="00B57A05">
      <w:pPr>
        <w:rPr>
          <w:rFonts w:ascii="Times New Roman" w:hAnsi="Times New Roman"/>
          <w:b/>
          <w:i/>
          <w:sz w:val="26"/>
          <w:szCs w:val="26"/>
        </w:rPr>
      </w:pPr>
      <w:r>
        <w:rPr>
          <w:rFonts w:ascii="Times New Roman" w:hAnsi="Times New Roman"/>
          <w:b/>
          <w:i/>
          <w:sz w:val="26"/>
          <w:szCs w:val="26"/>
        </w:rPr>
        <w:br w:type="page"/>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lastRenderedPageBreak/>
        <w:drawing>
          <wp:anchor distT="0" distB="0" distL="114300" distR="114300" simplePos="0" relativeHeight="251689984" behindDoc="0" locked="0" layoutInCell="1" allowOverlap="1">
            <wp:simplePos x="0" y="0"/>
            <wp:positionH relativeFrom="column">
              <wp:posOffset>495300</wp:posOffset>
            </wp:positionH>
            <wp:positionV relativeFrom="paragraph">
              <wp:posOffset>323850</wp:posOffset>
            </wp:positionV>
            <wp:extent cx="3964940" cy="5581650"/>
            <wp:effectExtent l="819150" t="0" r="816610" b="0"/>
            <wp:wrapNone/>
            <wp:docPr id="33" name="Picture 16" descr="C:\Users\New User\Desktop\drawing\PHOTO-2025-07-18-05-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 User\Desktop\drawing\PHOTO-2025-07-18-05-18-15.jpg"/>
                    <pic:cNvPicPr>
                      <a:picLocks noChangeAspect="1" noChangeArrowheads="1"/>
                    </pic:cNvPicPr>
                  </pic:nvPicPr>
                  <pic:blipFill>
                    <a:blip r:embed="rId36"/>
                    <a:srcRect l="6365" t="963"/>
                    <a:stretch>
                      <a:fillRect/>
                    </a:stretch>
                  </pic:blipFill>
                  <pic:spPr bwMode="auto">
                    <a:xfrm rot="16200000">
                      <a:off x="0" y="0"/>
                      <a:ext cx="3964940" cy="5581650"/>
                    </a:xfrm>
                    <a:prstGeom prst="rect">
                      <a:avLst/>
                    </a:prstGeom>
                    <a:noFill/>
                    <a:ln w="9525">
                      <a:noFill/>
                      <a:miter lim="800000"/>
                      <a:headEnd/>
                      <a:tailEnd/>
                    </a:ln>
                  </pic:spPr>
                </pic:pic>
              </a:graphicData>
            </a:graphic>
          </wp:anchor>
        </w:drawing>
      </w:r>
    </w:p>
    <w:p w:rsidR="00B57A05" w:rsidRDefault="00B57A05" w:rsidP="00B57A05">
      <w:pPr>
        <w:jc w:val="both"/>
        <w:rPr>
          <w:rFonts w:ascii="Times New Roman" w:hAnsi="Times New Roman"/>
          <w:b/>
          <w:i/>
          <w:sz w:val="26"/>
          <w:szCs w:val="26"/>
        </w:rPr>
      </w:pPr>
      <w:r>
        <w:rPr>
          <w:rFonts w:ascii="Times New Roman" w:hAnsi="Times New Roman"/>
          <w:b/>
          <w:i/>
          <w:noProof/>
          <w:sz w:val="26"/>
          <w:szCs w:val="26"/>
        </w:rPr>
        <w:t>z</w:t>
      </w: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p>
    <w:p w:rsidR="00B57A05" w:rsidRDefault="00B57A05" w:rsidP="00B57A05">
      <w:pPr>
        <w:jc w:val="both"/>
        <w:rPr>
          <w:rFonts w:ascii="Times New Roman" w:hAnsi="Times New Roman"/>
          <w:b/>
          <w:i/>
          <w:sz w:val="26"/>
          <w:szCs w:val="26"/>
        </w:rPr>
      </w:pPr>
      <w:r>
        <w:rPr>
          <w:rFonts w:ascii="Times New Roman" w:hAnsi="Times New Roman"/>
          <w:b/>
          <w:i/>
          <w:sz w:val="26"/>
          <w:szCs w:val="26"/>
        </w:rPr>
        <w:t>Appendix 15</w:t>
      </w:r>
    </w:p>
    <w:p w:rsidR="00B57A05" w:rsidRDefault="00B57A05" w:rsidP="00B57A05">
      <w:pPr>
        <w:jc w:val="both"/>
        <w:rPr>
          <w:rFonts w:ascii="Times New Roman" w:hAnsi="Times New Roman"/>
          <w:b/>
          <w:i/>
          <w:sz w:val="26"/>
          <w:szCs w:val="26"/>
        </w:rPr>
      </w:pPr>
    </w:p>
    <w:p w:rsidR="00B57A05" w:rsidRPr="009840AB" w:rsidRDefault="00B57A05" w:rsidP="00B57A05">
      <w:pPr>
        <w:spacing w:after="0" w:line="360" w:lineRule="auto"/>
        <w:ind w:left="720" w:hanging="720"/>
        <w:jc w:val="both"/>
        <w:rPr>
          <w:rFonts w:ascii="Times New Roman" w:hAnsi="Times New Roman" w:cs="Times New Roman"/>
          <w:sz w:val="26"/>
          <w:szCs w:val="26"/>
        </w:rPr>
      </w:pPr>
    </w:p>
    <w:p w:rsidR="00B57A05" w:rsidRPr="00030D52" w:rsidRDefault="00B57A05" w:rsidP="00B57A05">
      <w:pPr>
        <w:spacing w:after="0" w:line="360" w:lineRule="auto"/>
        <w:jc w:val="both"/>
        <w:rPr>
          <w:rFonts w:ascii="Times New Roman" w:hAnsi="Times New Roman" w:cs="Times New Roman"/>
          <w:sz w:val="26"/>
          <w:szCs w:val="26"/>
        </w:rPr>
      </w:pPr>
    </w:p>
    <w:p w:rsidR="00DB6EE9" w:rsidRDefault="00DB6EE9"/>
    <w:sectPr w:rsidR="00DB6EE9" w:rsidSect="00030D52">
      <w:footerReference w:type="default" r:id="rId37"/>
      <w:pgSz w:w="12240" w:h="14400" w:code="24"/>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500"/>
      <w:docPartObj>
        <w:docPartGallery w:val="Page Numbers (Bottom of Page)"/>
        <w:docPartUnique/>
      </w:docPartObj>
    </w:sdtPr>
    <w:sdtEndPr/>
    <w:sdtContent>
      <w:p w:rsidR="0055238A" w:rsidRDefault="00B57A05">
        <w:pPr>
          <w:pStyle w:val="Footer"/>
          <w:jc w:val="center"/>
        </w:pPr>
        <w:r>
          <w:fldChar w:fldCharType="begin"/>
        </w:r>
        <w:r>
          <w:instrText xml:space="preserve"> PAGE   \* MERGEFORMAT </w:instrText>
        </w:r>
        <w:r>
          <w:fldChar w:fldCharType="separate"/>
        </w:r>
        <w:r>
          <w:rPr>
            <w:noProof/>
          </w:rPr>
          <w:t>84</w:t>
        </w:r>
        <w:r>
          <w:fldChar w:fldCharType="end"/>
        </w:r>
      </w:p>
    </w:sdtContent>
  </w:sdt>
  <w:p w:rsidR="0055238A" w:rsidRDefault="00B57A0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F63A2"/>
    <w:multiLevelType w:val="hybridMultilevel"/>
    <w:tmpl w:val="FE6E88C2"/>
    <w:lvl w:ilvl="0" w:tplc="6D7EE4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71998"/>
    <w:multiLevelType w:val="hybridMultilevel"/>
    <w:tmpl w:val="08F608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18796D"/>
    <w:multiLevelType w:val="hybridMultilevel"/>
    <w:tmpl w:val="134A4CB6"/>
    <w:lvl w:ilvl="0" w:tplc="2FCCFC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84D77"/>
    <w:multiLevelType w:val="hybridMultilevel"/>
    <w:tmpl w:val="4BC6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10109"/>
    <w:multiLevelType w:val="hybridMultilevel"/>
    <w:tmpl w:val="B37669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17915"/>
    <w:multiLevelType w:val="hybridMultilevel"/>
    <w:tmpl w:val="719858B2"/>
    <w:lvl w:ilvl="0" w:tplc="359AA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D9217A"/>
    <w:multiLevelType w:val="hybridMultilevel"/>
    <w:tmpl w:val="FC9EF2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2927766"/>
    <w:multiLevelType w:val="hybridMultilevel"/>
    <w:tmpl w:val="ACFA5F74"/>
    <w:lvl w:ilvl="0" w:tplc="77489A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8919C7"/>
    <w:multiLevelType w:val="hybridMultilevel"/>
    <w:tmpl w:val="4BAC578A"/>
    <w:lvl w:ilvl="0" w:tplc="A5205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2F1507"/>
    <w:multiLevelType w:val="hybridMultilevel"/>
    <w:tmpl w:val="CC0464A6"/>
    <w:lvl w:ilvl="0" w:tplc="BE24EEA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913BFE"/>
    <w:multiLevelType w:val="hybridMultilevel"/>
    <w:tmpl w:val="149E721E"/>
    <w:lvl w:ilvl="0" w:tplc="EB5CEF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751F37"/>
    <w:multiLevelType w:val="hybridMultilevel"/>
    <w:tmpl w:val="52804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A692B"/>
    <w:multiLevelType w:val="hybridMultilevel"/>
    <w:tmpl w:val="BC164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8A371E"/>
    <w:multiLevelType w:val="hybridMultilevel"/>
    <w:tmpl w:val="AF0013B8"/>
    <w:lvl w:ilvl="0" w:tplc="2652A4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4373AA"/>
    <w:multiLevelType w:val="hybridMultilevel"/>
    <w:tmpl w:val="48382166"/>
    <w:lvl w:ilvl="0" w:tplc="EE92ED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7D4C0E"/>
    <w:multiLevelType w:val="hybridMultilevel"/>
    <w:tmpl w:val="FFA6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2132E3"/>
    <w:multiLevelType w:val="hybridMultilevel"/>
    <w:tmpl w:val="00F03F60"/>
    <w:lvl w:ilvl="0" w:tplc="126C2A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A79B9"/>
    <w:multiLevelType w:val="hybridMultilevel"/>
    <w:tmpl w:val="D43EE526"/>
    <w:lvl w:ilvl="0" w:tplc="676041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6559CC"/>
    <w:multiLevelType w:val="hybridMultilevel"/>
    <w:tmpl w:val="4876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6"/>
  </w:num>
  <w:num w:numId="4">
    <w:abstractNumId w:val="9"/>
  </w:num>
  <w:num w:numId="5">
    <w:abstractNumId w:val="10"/>
  </w:num>
  <w:num w:numId="6">
    <w:abstractNumId w:val="2"/>
  </w:num>
  <w:num w:numId="7">
    <w:abstractNumId w:val="4"/>
  </w:num>
  <w:num w:numId="8">
    <w:abstractNumId w:val="11"/>
  </w:num>
  <w:num w:numId="9">
    <w:abstractNumId w:val="1"/>
  </w:num>
  <w:num w:numId="10">
    <w:abstractNumId w:val="6"/>
  </w:num>
  <w:num w:numId="11">
    <w:abstractNumId w:val="13"/>
  </w:num>
  <w:num w:numId="12">
    <w:abstractNumId w:val="0"/>
  </w:num>
  <w:num w:numId="13">
    <w:abstractNumId w:val="17"/>
  </w:num>
  <w:num w:numId="14">
    <w:abstractNumId w:val="14"/>
  </w:num>
  <w:num w:numId="15">
    <w:abstractNumId w:val="5"/>
  </w:num>
  <w:num w:numId="16">
    <w:abstractNumId w:val="7"/>
  </w:num>
  <w:num w:numId="17">
    <w:abstractNumId w:val="18"/>
  </w:num>
  <w:num w:numId="18">
    <w:abstractNumId w:val="15"/>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compat/>
  <w:rsids>
    <w:rsidRoot w:val="00B57A05"/>
    <w:rsid w:val="00B57A05"/>
    <w:rsid w:val="00DB6E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A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57A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7A05"/>
  </w:style>
  <w:style w:type="paragraph" w:styleId="Footer">
    <w:name w:val="footer"/>
    <w:basedOn w:val="Normal"/>
    <w:link w:val="FooterChar"/>
    <w:uiPriority w:val="99"/>
    <w:unhideWhenUsed/>
    <w:rsid w:val="00B57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A05"/>
  </w:style>
  <w:style w:type="paragraph" w:styleId="ListParagraph">
    <w:name w:val="List Paragraph"/>
    <w:basedOn w:val="Normal"/>
    <w:uiPriority w:val="34"/>
    <w:qFormat/>
    <w:rsid w:val="00B57A05"/>
    <w:pPr>
      <w:ind w:left="720"/>
      <w:contextualSpacing/>
    </w:pPr>
  </w:style>
  <w:style w:type="paragraph" w:styleId="BalloonText">
    <w:name w:val="Balloon Text"/>
    <w:basedOn w:val="Normal"/>
    <w:link w:val="BalloonTextChar"/>
    <w:uiPriority w:val="99"/>
    <w:semiHidden/>
    <w:unhideWhenUsed/>
    <w:rsid w:val="00B57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A05"/>
    <w:rPr>
      <w:rFonts w:ascii="Tahoma" w:hAnsi="Tahoma" w:cs="Tahoma"/>
      <w:sz w:val="16"/>
      <w:szCs w:val="16"/>
    </w:rPr>
  </w:style>
  <w:style w:type="table" w:styleId="TableGrid">
    <w:name w:val="Table Grid"/>
    <w:basedOn w:val="TableNormal"/>
    <w:uiPriority w:val="59"/>
    <w:rsid w:val="00B57A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8090</Words>
  <Characters>46115</Characters>
  <Application>Microsoft Office Word</Application>
  <DocSecurity>0</DocSecurity>
  <Lines>384</Lines>
  <Paragraphs>108</Paragraphs>
  <ScaleCrop>false</ScaleCrop>
  <Company/>
  <LinksUpToDate>false</LinksUpToDate>
  <CharactersWithSpaces>54097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1</cp:revision>
  <dcterms:created xsi:type="dcterms:W3CDTF">2025-08-01T08:36:00Z</dcterms:created>
  <dcterms:modified xsi:type="dcterms:W3CDTF">2025-08-01T08:37:00Z</dcterms:modified>
</cp:coreProperties>
</file>