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7021" w:rsidRPr="000E67B5" w:rsidRDefault="007F7C50" w:rsidP="00F54E9C">
      <w:pPr>
        <w:spacing w:line="276" w:lineRule="auto"/>
        <w:jc w:val="center"/>
        <w:rPr>
          <w:rFonts w:ascii="Times New Roman" w:hAnsi="Times New Roman" w:cs="Times New Roman"/>
          <w:b/>
          <w:sz w:val="28"/>
          <w:szCs w:val="28"/>
        </w:rPr>
      </w:pPr>
      <w:r w:rsidRPr="000E67B5">
        <w:rPr>
          <w:rFonts w:ascii="Times New Roman" w:hAnsi="Times New Roman" w:cs="Times New Roman"/>
          <w:b/>
          <w:sz w:val="28"/>
          <w:szCs w:val="28"/>
        </w:rPr>
        <w:t>EFFECTIVE ORGANIZATIONAL COMMUNICATION AS A CATALYS</w:t>
      </w:r>
      <w:r w:rsidR="00227021" w:rsidRPr="000E67B5">
        <w:rPr>
          <w:rFonts w:ascii="Times New Roman" w:hAnsi="Times New Roman" w:cs="Times New Roman"/>
          <w:b/>
          <w:sz w:val="28"/>
          <w:szCs w:val="28"/>
        </w:rPr>
        <w:t>T FOR INSTITUTIONAL PERFORMANCE</w:t>
      </w:r>
    </w:p>
    <w:p w:rsidR="00907903" w:rsidRPr="000E67B5" w:rsidRDefault="00227021" w:rsidP="00F54E9C">
      <w:pPr>
        <w:spacing w:line="276" w:lineRule="auto"/>
        <w:jc w:val="center"/>
        <w:rPr>
          <w:rFonts w:ascii="Times New Roman" w:hAnsi="Times New Roman" w:cs="Times New Roman"/>
          <w:b/>
          <w:sz w:val="28"/>
          <w:szCs w:val="28"/>
        </w:rPr>
      </w:pPr>
      <w:r w:rsidRPr="000E67B5">
        <w:rPr>
          <w:rFonts w:ascii="Times New Roman" w:hAnsi="Times New Roman" w:cs="Times New Roman"/>
          <w:b/>
          <w:sz w:val="28"/>
          <w:szCs w:val="28"/>
        </w:rPr>
        <w:t>(</w:t>
      </w:r>
      <w:r w:rsidR="007F7C50" w:rsidRPr="000E67B5">
        <w:rPr>
          <w:rFonts w:ascii="Times New Roman" w:hAnsi="Times New Roman" w:cs="Times New Roman"/>
          <w:b/>
          <w:sz w:val="28"/>
          <w:szCs w:val="28"/>
        </w:rPr>
        <w:t xml:space="preserve">A CASE STUDY OF KWARA </w:t>
      </w:r>
      <w:r w:rsidR="00190F0C">
        <w:rPr>
          <w:rFonts w:ascii="Times New Roman" w:hAnsi="Times New Roman" w:cs="Times New Roman"/>
          <w:b/>
          <w:sz w:val="28"/>
          <w:szCs w:val="28"/>
        </w:rPr>
        <w:t>STATE COLLEGE OF EDUCATION</w:t>
      </w:r>
      <w:r w:rsidR="007F7C50" w:rsidRPr="000E67B5">
        <w:rPr>
          <w:rFonts w:ascii="Times New Roman" w:hAnsi="Times New Roman" w:cs="Times New Roman"/>
          <w:b/>
          <w:sz w:val="28"/>
          <w:szCs w:val="28"/>
        </w:rPr>
        <w:t>, ILORIN</w:t>
      </w:r>
      <w:r w:rsidR="000E67B5">
        <w:rPr>
          <w:rFonts w:ascii="Times New Roman" w:hAnsi="Times New Roman" w:cs="Times New Roman"/>
          <w:b/>
          <w:sz w:val="28"/>
          <w:szCs w:val="28"/>
        </w:rPr>
        <w:t>)</w:t>
      </w:r>
    </w:p>
    <w:p w:rsidR="00907903" w:rsidRPr="000E67B5" w:rsidRDefault="00D51D32" w:rsidP="00F54E9C">
      <w:pPr>
        <w:spacing w:line="276" w:lineRule="auto"/>
        <w:jc w:val="center"/>
        <w:rPr>
          <w:rFonts w:ascii="Times New Roman" w:hAnsi="Times New Roman" w:cs="Times New Roman"/>
          <w:b/>
          <w:sz w:val="28"/>
          <w:szCs w:val="28"/>
        </w:rPr>
      </w:pPr>
      <w:r w:rsidRPr="000E67B5">
        <w:rPr>
          <w:rFonts w:ascii="Times New Roman" w:hAnsi="Times New Roman" w:cs="Times New Roman"/>
          <w:b/>
          <w:sz w:val="28"/>
          <w:szCs w:val="28"/>
        </w:rPr>
        <w:t>BY</w:t>
      </w:r>
    </w:p>
    <w:p w:rsidR="00907903" w:rsidRPr="000E67B5" w:rsidRDefault="005C3166" w:rsidP="00F54E9C">
      <w:pPr>
        <w:spacing w:line="276" w:lineRule="auto"/>
        <w:jc w:val="center"/>
        <w:rPr>
          <w:rFonts w:ascii="Times New Roman" w:hAnsi="Times New Roman" w:cs="Times New Roman"/>
          <w:b/>
          <w:sz w:val="28"/>
          <w:szCs w:val="28"/>
        </w:rPr>
      </w:pPr>
      <w:r>
        <w:rPr>
          <w:rFonts w:ascii="Times New Roman" w:hAnsi="Times New Roman" w:cs="Times New Roman"/>
          <w:b/>
          <w:sz w:val="28"/>
          <w:szCs w:val="28"/>
        </w:rPr>
        <w:t>LAWAL NUSIRAT KEHINDE</w:t>
      </w:r>
    </w:p>
    <w:p w:rsidR="00907903" w:rsidRPr="000E67B5" w:rsidRDefault="00103D24" w:rsidP="00F54E9C">
      <w:pPr>
        <w:spacing w:line="276" w:lineRule="auto"/>
        <w:jc w:val="center"/>
        <w:rPr>
          <w:rFonts w:ascii="Times New Roman" w:hAnsi="Times New Roman" w:cs="Times New Roman"/>
          <w:b/>
          <w:sz w:val="28"/>
          <w:szCs w:val="28"/>
        </w:rPr>
      </w:pPr>
      <w:r>
        <w:rPr>
          <w:rFonts w:ascii="Times New Roman" w:hAnsi="Times New Roman" w:cs="Times New Roman"/>
          <w:b/>
          <w:sz w:val="28"/>
          <w:szCs w:val="28"/>
        </w:rPr>
        <w:t>HND/23</w:t>
      </w:r>
      <w:r w:rsidR="00190F0C">
        <w:rPr>
          <w:rFonts w:ascii="Times New Roman" w:hAnsi="Times New Roman" w:cs="Times New Roman"/>
          <w:b/>
          <w:sz w:val="28"/>
          <w:szCs w:val="28"/>
        </w:rPr>
        <w:t>/BAM/FT/</w:t>
      </w:r>
      <w:r w:rsidR="005C3166">
        <w:rPr>
          <w:rFonts w:ascii="Times New Roman" w:hAnsi="Times New Roman" w:cs="Times New Roman"/>
          <w:b/>
          <w:sz w:val="28"/>
          <w:szCs w:val="28"/>
        </w:rPr>
        <w:t>1285</w:t>
      </w:r>
    </w:p>
    <w:p w:rsidR="00907903" w:rsidRPr="000E67B5" w:rsidRDefault="00907903" w:rsidP="00F54E9C">
      <w:pPr>
        <w:spacing w:line="276" w:lineRule="auto"/>
        <w:jc w:val="center"/>
        <w:rPr>
          <w:rFonts w:ascii="Times New Roman" w:hAnsi="Times New Roman" w:cs="Times New Roman"/>
          <w:b/>
          <w:sz w:val="28"/>
          <w:szCs w:val="28"/>
        </w:rPr>
      </w:pPr>
      <w:bookmarkStart w:id="0" w:name="_GoBack"/>
      <w:bookmarkEnd w:id="0"/>
    </w:p>
    <w:p w:rsidR="00907903" w:rsidRPr="000E67B5" w:rsidRDefault="00D51D32" w:rsidP="00F54E9C">
      <w:pPr>
        <w:spacing w:line="276" w:lineRule="auto"/>
        <w:jc w:val="center"/>
        <w:rPr>
          <w:rFonts w:ascii="Times New Roman" w:hAnsi="Times New Roman" w:cs="Times New Roman"/>
          <w:b/>
          <w:sz w:val="28"/>
          <w:szCs w:val="28"/>
        </w:rPr>
      </w:pPr>
      <w:r w:rsidRPr="000E67B5">
        <w:rPr>
          <w:rFonts w:ascii="Times New Roman" w:hAnsi="Times New Roman" w:cs="Times New Roman"/>
          <w:b/>
          <w:sz w:val="28"/>
          <w:szCs w:val="28"/>
        </w:rPr>
        <w:t>BEING A PROJECT SUBMITTED TO THE DEPARTMENT OF BUSINESS ADMINISTRATION AND MANAGEMENT, INSTITUTE OF FINANCE AND MANAGEMENT STUDIES.</w:t>
      </w:r>
    </w:p>
    <w:p w:rsidR="00907903" w:rsidRPr="000E67B5" w:rsidRDefault="00907903" w:rsidP="00F54E9C">
      <w:pPr>
        <w:spacing w:line="276" w:lineRule="auto"/>
        <w:jc w:val="center"/>
        <w:rPr>
          <w:rFonts w:ascii="Times New Roman" w:hAnsi="Times New Roman" w:cs="Times New Roman"/>
          <w:b/>
          <w:sz w:val="28"/>
          <w:szCs w:val="28"/>
        </w:rPr>
      </w:pPr>
    </w:p>
    <w:p w:rsidR="00907903" w:rsidRPr="000E67B5" w:rsidRDefault="00D51D32" w:rsidP="00F54E9C">
      <w:pPr>
        <w:spacing w:line="276" w:lineRule="auto"/>
        <w:jc w:val="center"/>
        <w:rPr>
          <w:rFonts w:ascii="Times New Roman" w:hAnsi="Times New Roman" w:cs="Times New Roman"/>
          <w:b/>
          <w:sz w:val="28"/>
          <w:szCs w:val="28"/>
        </w:rPr>
      </w:pPr>
      <w:r w:rsidRPr="000E67B5">
        <w:rPr>
          <w:rFonts w:ascii="Times New Roman" w:hAnsi="Times New Roman" w:cs="Times New Roman"/>
          <w:b/>
          <w:sz w:val="28"/>
          <w:szCs w:val="28"/>
        </w:rPr>
        <w:t xml:space="preserve">IN PARTIAL FULFILLMENT OF THE REQUIREMENT FOR THE AWARD OF HIGHER NATIONAL DIPLOMA (HND) IN BUSINESS ADMINISTRATION AND MANAGEMENT, KWARA </w:t>
      </w:r>
      <w:r w:rsidR="00190F0C">
        <w:rPr>
          <w:rFonts w:ascii="Times New Roman" w:hAnsi="Times New Roman" w:cs="Times New Roman"/>
          <w:b/>
          <w:sz w:val="28"/>
          <w:szCs w:val="28"/>
        </w:rPr>
        <w:t>STATE POLYTECHNIC</w:t>
      </w:r>
      <w:r w:rsidRPr="000E67B5">
        <w:rPr>
          <w:rFonts w:ascii="Times New Roman" w:hAnsi="Times New Roman" w:cs="Times New Roman"/>
          <w:b/>
          <w:sz w:val="28"/>
          <w:szCs w:val="28"/>
        </w:rPr>
        <w:t>, ILORIN.</w:t>
      </w:r>
    </w:p>
    <w:p w:rsidR="00907903" w:rsidRPr="000E67B5" w:rsidRDefault="00907903" w:rsidP="00F54E9C">
      <w:pPr>
        <w:spacing w:line="276" w:lineRule="auto"/>
        <w:rPr>
          <w:rFonts w:ascii="Times New Roman" w:hAnsi="Times New Roman" w:cs="Times New Roman"/>
          <w:b/>
          <w:sz w:val="28"/>
          <w:szCs w:val="28"/>
        </w:rPr>
      </w:pPr>
    </w:p>
    <w:p w:rsidR="00907903" w:rsidRPr="000E67B5" w:rsidRDefault="000E67B5" w:rsidP="00F54E9C">
      <w:pPr>
        <w:spacing w:line="276" w:lineRule="auto"/>
        <w:jc w:val="right"/>
        <w:rPr>
          <w:rFonts w:ascii="Times New Roman" w:hAnsi="Times New Roman" w:cs="Times New Roman"/>
          <w:b/>
          <w:sz w:val="28"/>
          <w:szCs w:val="28"/>
        </w:rPr>
      </w:pPr>
      <w:r w:rsidRPr="000E67B5">
        <w:rPr>
          <w:rFonts w:ascii="Times New Roman" w:hAnsi="Times New Roman" w:cs="Times New Roman"/>
          <w:b/>
          <w:sz w:val="28"/>
          <w:szCs w:val="28"/>
        </w:rPr>
        <w:tab/>
      </w:r>
      <w:r w:rsidRPr="000E67B5">
        <w:rPr>
          <w:rFonts w:ascii="Times New Roman" w:hAnsi="Times New Roman" w:cs="Times New Roman"/>
          <w:b/>
          <w:sz w:val="28"/>
          <w:szCs w:val="28"/>
        </w:rPr>
        <w:tab/>
      </w:r>
      <w:r w:rsidRPr="000E67B5">
        <w:rPr>
          <w:rFonts w:ascii="Times New Roman" w:hAnsi="Times New Roman" w:cs="Times New Roman"/>
          <w:b/>
          <w:sz w:val="28"/>
          <w:szCs w:val="28"/>
        </w:rPr>
        <w:tab/>
      </w:r>
      <w:r w:rsidRPr="000E67B5">
        <w:rPr>
          <w:rFonts w:ascii="Times New Roman" w:hAnsi="Times New Roman" w:cs="Times New Roman"/>
          <w:b/>
          <w:sz w:val="28"/>
          <w:szCs w:val="28"/>
        </w:rPr>
        <w:tab/>
      </w:r>
      <w:r w:rsidRPr="000E67B5">
        <w:rPr>
          <w:rFonts w:ascii="Times New Roman" w:hAnsi="Times New Roman" w:cs="Times New Roman"/>
          <w:b/>
          <w:sz w:val="28"/>
          <w:szCs w:val="28"/>
        </w:rPr>
        <w:tab/>
      </w:r>
      <w:r w:rsidRPr="000E67B5">
        <w:rPr>
          <w:rFonts w:ascii="Times New Roman" w:hAnsi="Times New Roman" w:cs="Times New Roman"/>
          <w:b/>
          <w:sz w:val="28"/>
          <w:szCs w:val="28"/>
        </w:rPr>
        <w:tab/>
      </w:r>
      <w:r w:rsidRPr="000E67B5">
        <w:rPr>
          <w:rFonts w:ascii="Times New Roman" w:hAnsi="Times New Roman" w:cs="Times New Roman"/>
          <w:b/>
          <w:sz w:val="28"/>
          <w:szCs w:val="28"/>
        </w:rPr>
        <w:tab/>
        <w:t>MAY</w:t>
      </w:r>
      <w:r w:rsidR="00D51D32" w:rsidRPr="000E67B5">
        <w:rPr>
          <w:rFonts w:ascii="Times New Roman" w:hAnsi="Times New Roman" w:cs="Times New Roman"/>
          <w:b/>
          <w:sz w:val="28"/>
          <w:szCs w:val="28"/>
        </w:rPr>
        <w:t xml:space="preserve">, </w:t>
      </w:r>
      <w:r w:rsidR="008B3388">
        <w:rPr>
          <w:rFonts w:ascii="Times New Roman" w:hAnsi="Times New Roman" w:cs="Times New Roman"/>
          <w:b/>
          <w:sz w:val="28"/>
          <w:szCs w:val="28"/>
        </w:rPr>
        <w:t>2025</w:t>
      </w:r>
    </w:p>
    <w:p w:rsidR="00907903" w:rsidRDefault="00907903" w:rsidP="00F54E9C">
      <w:pPr>
        <w:widowControl w:val="0"/>
        <w:autoSpaceDE w:val="0"/>
        <w:autoSpaceDN w:val="0"/>
        <w:spacing w:after="0" w:line="276" w:lineRule="auto"/>
        <w:rPr>
          <w:rFonts w:ascii="Times New Roman" w:eastAsia="Times New Roman" w:hAnsi="Times New Roman" w:cs="Times New Roman"/>
          <w:b/>
          <w:sz w:val="27"/>
          <w:szCs w:val="27"/>
        </w:rPr>
      </w:pPr>
    </w:p>
    <w:p w:rsidR="00894D7B" w:rsidRDefault="00894D7B" w:rsidP="00F54E9C">
      <w:pPr>
        <w:widowControl w:val="0"/>
        <w:autoSpaceDE w:val="0"/>
        <w:autoSpaceDN w:val="0"/>
        <w:spacing w:after="0" w:line="276" w:lineRule="auto"/>
        <w:rPr>
          <w:rFonts w:ascii="Times New Roman" w:eastAsia="Times New Roman" w:hAnsi="Times New Roman" w:cs="Times New Roman"/>
          <w:b/>
          <w:sz w:val="27"/>
          <w:szCs w:val="27"/>
        </w:rPr>
      </w:pPr>
    </w:p>
    <w:p w:rsidR="00894D7B" w:rsidRDefault="00894D7B" w:rsidP="00F54E9C">
      <w:pPr>
        <w:widowControl w:val="0"/>
        <w:autoSpaceDE w:val="0"/>
        <w:autoSpaceDN w:val="0"/>
        <w:spacing w:after="0" w:line="276" w:lineRule="auto"/>
        <w:rPr>
          <w:rFonts w:ascii="Times New Roman" w:eastAsia="Times New Roman" w:hAnsi="Times New Roman" w:cs="Times New Roman"/>
          <w:b/>
          <w:sz w:val="27"/>
          <w:szCs w:val="27"/>
        </w:rPr>
      </w:pPr>
    </w:p>
    <w:p w:rsidR="000E67B5" w:rsidRDefault="000E67B5" w:rsidP="00F54E9C">
      <w:pPr>
        <w:rPr>
          <w:rFonts w:ascii="Times New Roman" w:eastAsia="Times New Roman" w:hAnsi="Times New Roman" w:cs="Times New Roman"/>
          <w:b/>
          <w:sz w:val="27"/>
          <w:szCs w:val="27"/>
        </w:rPr>
      </w:pPr>
      <w:r>
        <w:rPr>
          <w:rFonts w:ascii="Times New Roman" w:eastAsia="Times New Roman" w:hAnsi="Times New Roman" w:cs="Times New Roman"/>
          <w:b/>
          <w:sz w:val="27"/>
          <w:szCs w:val="27"/>
        </w:rPr>
        <w:br w:type="page"/>
      </w:r>
    </w:p>
    <w:p w:rsidR="00894D7B" w:rsidRDefault="00894D7B" w:rsidP="00F54E9C">
      <w:pPr>
        <w:rPr>
          <w:rFonts w:ascii="Times New Roman" w:eastAsia="Times New Roman" w:hAnsi="Times New Roman" w:cs="Times New Roman"/>
          <w:b/>
          <w:sz w:val="27"/>
          <w:szCs w:val="27"/>
        </w:rPr>
      </w:pPr>
    </w:p>
    <w:p w:rsidR="00894D7B" w:rsidRPr="00894D7B" w:rsidRDefault="00894D7B" w:rsidP="00F54E9C">
      <w:pPr>
        <w:widowControl w:val="0"/>
        <w:autoSpaceDE w:val="0"/>
        <w:autoSpaceDN w:val="0"/>
        <w:spacing w:after="0" w:line="276" w:lineRule="auto"/>
        <w:rPr>
          <w:rFonts w:ascii="Times New Roman" w:eastAsia="Times New Roman" w:hAnsi="Times New Roman" w:cs="Times New Roman"/>
          <w:b/>
          <w:sz w:val="27"/>
          <w:szCs w:val="27"/>
        </w:rPr>
      </w:pPr>
    </w:p>
    <w:p w:rsidR="00907903" w:rsidRPr="000E67B5" w:rsidRDefault="00D51D32" w:rsidP="00F54E9C">
      <w:pPr>
        <w:widowControl w:val="0"/>
        <w:autoSpaceDE w:val="0"/>
        <w:autoSpaceDN w:val="0"/>
        <w:spacing w:after="0" w:line="276" w:lineRule="auto"/>
        <w:rPr>
          <w:rFonts w:ascii="Times New Roman" w:eastAsia="Times New Roman" w:hAnsi="Times New Roman" w:cs="Times New Roman"/>
          <w:b/>
          <w:sz w:val="26"/>
          <w:szCs w:val="26"/>
        </w:rPr>
      </w:pPr>
      <w:r w:rsidRPr="000E67B5">
        <w:rPr>
          <w:rFonts w:ascii="Times New Roman" w:eastAsia="Times New Roman" w:hAnsi="Times New Roman" w:cs="Times New Roman"/>
          <w:b/>
          <w:sz w:val="26"/>
          <w:szCs w:val="26"/>
        </w:rPr>
        <w:t>CERTIFICATION</w:t>
      </w:r>
    </w:p>
    <w:p w:rsidR="00907903" w:rsidRPr="000E67B5" w:rsidRDefault="00D51D32" w:rsidP="00F54E9C">
      <w:pPr>
        <w:widowControl w:val="0"/>
        <w:autoSpaceDE w:val="0"/>
        <w:autoSpaceDN w:val="0"/>
        <w:spacing w:after="0" w:line="276" w:lineRule="auto"/>
        <w:rPr>
          <w:rFonts w:ascii="Times New Roman" w:eastAsia="Times New Roman" w:hAnsi="Times New Roman" w:cs="Times New Roman"/>
          <w:sz w:val="26"/>
          <w:szCs w:val="26"/>
        </w:rPr>
      </w:pPr>
      <w:r w:rsidRPr="000E67B5">
        <w:rPr>
          <w:rFonts w:ascii="Times New Roman" w:eastAsia="Times New Roman" w:hAnsi="Times New Roman" w:cs="Times New Roman"/>
          <w:sz w:val="26"/>
          <w:szCs w:val="26"/>
        </w:rPr>
        <w:t xml:space="preserve">This  research  work has been read and  approved  as meeting  the requirement  for the award of  Higher National Diploma (HND) in Business  Administration and Management, Institute  of Finance  and Management Studies </w:t>
      </w:r>
      <w:proofErr w:type="spellStart"/>
      <w:r w:rsidRPr="000E67B5">
        <w:rPr>
          <w:rFonts w:ascii="Times New Roman" w:eastAsia="Times New Roman" w:hAnsi="Times New Roman" w:cs="Times New Roman"/>
          <w:sz w:val="26"/>
          <w:szCs w:val="26"/>
        </w:rPr>
        <w:t>Kwara</w:t>
      </w:r>
      <w:proofErr w:type="spellEnd"/>
      <w:r w:rsidRPr="000E67B5">
        <w:rPr>
          <w:rFonts w:ascii="Times New Roman" w:eastAsia="Times New Roman" w:hAnsi="Times New Roman" w:cs="Times New Roman"/>
          <w:sz w:val="26"/>
          <w:szCs w:val="26"/>
        </w:rPr>
        <w:t xml:space="preserve"> </w:t>
      </w:r>
      <w:r w:rsidR="00190F0C">
        <w:rPr>
          <w:rFonts w:ascii="Times New Roman" w:eastAsia="Times New Roman" w:hAnsi="Times New Roman" w:cs="Times New Roman"/>
          <w:sz w:val="26"/>
          <w:szCs w:val="26"/>
        </w:rPr>
        <w:t>State Polytechnic</w:t>
      </w:r>
      <w:r w:rsidRPr="000E67B5">
        <w:rPr>
          <w:rFonts w:ascii="Times New Roman" w:eastAsia="Times New Roman" w:hAnsi="Times New Roman" w:cs="Times New Roman"/>
          <w:sz w:val="26"/>
          <w:szCs w:val="26"/>
        </w:rPr>
        <w:t xml:space="preserve">, Ilorin </w:t>
      </w:r>
      <w:proofErr w:type="spellStart"/>
      <w:r w:rsidRPr="000E67B5">
        <w:rPr>
          <w:rFonts w:ascii="Times New Roman" w:eastAsia="Times New Roman" w:hAnsi="Times New Roman" w:cs="Times New Roman"/>
          <w:sz w:val="26"/>
          <w:szCs w:val="26"/>
        </w:rPr>
        <w:t>Kwara</w:t>
      </w:r>
      <w:proofErr w:type="spellEnd"/>
      <w:r w:rsidRPr="000E67B5">
        <w:rPr>
          <w:rFonts w:ascii="Times New Roman" w:eastAsia="Times New Roman" w:hAnsi="Times New Roman" w:cs="Times New Roman"/>
          <w:sz w:val="26"/>
          <w:szCs w:val="26"/>
        </w:rPr>
        <w:t xml:space="preserve"> State. </w:t>
      </w:r>
    </w:p>
    <w:p w:rsidR="00907903" w:rsidRPr="000E67B5" w:rsidRDefault="00907903" w:rsidP="00F54E9C">
      <w:pPr>
        <w:widowControl w:val="0"/>
        <w:autoSpaceDE w:val="0"/>
        <w:autoSpaceDN w:val="0"/>
        <w:spacing w:after="0" w:line="276" w:lineRule="auto"/>
        <w:rPr>
          <w:rFonts w:ascii="Times New Roman" w:eastAsia="Times New Roman" w:hAnsi="Times New Roman" w:cs="Times New Roman"/>
          <w:sz w:val="26"/>
          <w:szCs w:val="26"/>
        </w:rPr>
      </w:pPr>
    </w:p>
    <w:p w:rsidR="000E67B5" w:rsidRDefault="000E67B5" w:rsidP="00F54E9C">
      <w:pPr>
        <w:widowControl w:val="0"/>
        <w:autoSpaceDE w:val="0"/>
        <w:autoSpaceDN w:val="0"/>
        <w:spacing w:after="0" w:line="276" w:lineRule="auto"/>
        <w:rPr>
          <w:rFonts w:ascii="Times New Roman" w:eastAsia="Times New Roman" w:hAnsi="Times New Roman" w:cs="Times New Roman"/>
          <w:sz w:val="26"/>
          <w:szCs w:val="26"/>
        </w:rPr>
      </w:pPr>
    </w:p>
    <w:p w:rsidR="00907903" w:rsidRPr="000E67B5" w:rsidRDefault="00D51D32" w:rsidP="00F54E9C">
      <w:pPr>
        <w:widowControl w:val="0"/>
        <w:autoSpaceDE w:val="0"/>
        <w:autoSpaceDN w:val="0"/>
        <w:spacing w:after="0" w:line="276" w:lineRule="auto"/>
        <w:rPr>
          <w:rFonts w:ascii="Times New Roman" w:eastAsia="Times New Roman" w:hAnsi="Times New Roman" w:cs="Times New Roman"/>
          <w:sz w:val="26"/>
          <w:szCs w:val="26"/>
        </w:rPr>
      </w:pPr>
      <w:r w:rsidRPr="000E67B5">
        <w:rPr>
          <w:rFonts w:ascii="Times New Roman" w:eastAsia="Times New Roman" w:hAnsi="Times New Roman" w:cs="Times New Roman"/>
          <w:sz w:val="26"/>
          <w:szCs w:val="26"/>
        </w:rPr>
        <w:t>____________________</w:t>
      </w:r>
      <w:r w:rsidRPr="000E67B5">
        <w:rPr>
          <w:rFonts w:ascii="Times New Roman" w:eastAsia="Times New Roman" w:hAnsi="Times New Roman" w:cs="Times New Roman"/>
          <w:sz w:val="26"/>
          <w:szCs w:val="26"/>
        </w:rPr>
        <w:tab/>
      </w:r>
      <w:r w:rsidRPr="000E67B5">
        <w:rPr>
          <w:rFonts w:ascii="Times New Roman" w:eastAsia="Times New Roman" w:hAnsi="Times New Roman" w:cs="Times New Roman"/>
          <w:sz w:val="26"/>
          <w:szCs w:val="26"/>
        </w:rPr>
        <w:tab/>
      </w:r>
      <w:r w:rsidRPr="000E67B5">
        <w:rPr>
          <w:rFonts w:ascii="Times New Roman" w:eastAsia="Times New Roman" w:hAnsi="Times New Roman" w:cs="Times New Roman"/>
          <w:sz w:val="26"/>
          <w:szCs w:val="26"/>
        </w:rPr>
        <w:tab/>
      </w:r>
      <w:r w:rsidRPr="000E67B5">
        <w:rPr>
          <w:rFonts w:ascii="Times New Roman" w:eastAsia="Times New Roman" w:hAnsi="Times New Roman" w:cs="Times New Roman"/>
          <w:sz w:val="26"/>
          <w:szCs w:val="26"/>
        </w:rPr>
        <w:tab/>
      </w:r>
      <w:r w:rsidRPr="000E67B5">
        <w:rPr>
          <w:rFonts w:ascii="Times New Roman" w:eastAsia="Times New Roman" w:hAnsi="Times New Roman" w:cs="Times New Roman"/>
          <w:sz w:val="26"/>
          <w:szCs w:val="26"/>
        </w:rPr>
        <w:tab/>
        <w:t xml:space="preserve">         _____________ </w:t>
      </w:r>
    </w:p>
    <w:p w:rsidR="00907903" w:rsidRPr="000E67B5" w:rsidRDefault="00D51D32" w:rsidP="00F54E9C">
      <w:pPr>
        <w:widowControl w:val="0"/>
        <w:autoSpaceDE w:val="0"/>
        <w:autoSpaceDN w:val="0"/>
        <w:spacing w:after="0" w:line="276" w:lineRule="auto"/>
        <w:rPr>
          <w:rFonts w:ascii="Times New Roman" w:eastAsia="Times New Roman" w:hAnsi="Times New Roman" w:cs="Times New Roman"/>
          <w:b/>
          <w:sz w:val="26"/>
          <w:szCs w:val="26"/>
        </w:rPr>
      </w:pPr>
      <w:r w:rsidRPr="000E67B5">
        <w:rPr>
          <w:rFonts w:ascii="Times New Roman" w:eastAsia="Times New Roman" w:hAnsi="Times New Roman" w:cs="Times New Roman"/>
          <w:b/>
          <w:sz w:val="26"/>
          <w:szCs w:val="26"/>
        </w:rPr>
        <w:t>MR. JIMOH S.M</w:t>
      </w:r>
      <w:r w:rsidRPr="000E67B5">
        <w:rPr>
          <w:rFonts w:ascii="Times New Roman" w:eastAsia="Times New Roman" w:hAnsi="Times New Roman" w:cs="Times New Roman"/>
          <w:b/>
          <w:sz w:val="26"/>
          <w:szCs w:val="26"/>
        </w:rPr>
        <w:tab/>
        <w:t xml:space="preserve"> </w:t>
      </w:r>
      <w:r w:rsidRPr="000E67B5">
        <w:rPr>
          <w:rFonts w:ascii="Times New Roman" w:eastAsia="Times New Roman" w:hAnsi="Times New Roman" w:cs="Times New Roman"/>
          <w:b/>
          <w:sz w:val="26"/>
          <w:szCs w:val="26"/>
        </w:rPr>
        <w:tab/>
      </w:r>
      <w:r w:rsidRPr="000E67B5">
        <w:rPr>
          <w:rFonts w:ascii="Times New Roman" w:eastAsia="Times New Roman" w:hAnsi="Times New Roman" w:cs="Times New Roman"/>
          <w:b/>
          <w:sz w:val="26"/>
          <w:szCs w:val="26"/>
        </w:rPr>
        <w:tab/>
      </w:r>
      <w:r w:rsidRPr="000E67B5">
        <w:rPr>
          <w:rFonts w:ascii="Times New Roman" w:eastAsia="Times New Roman" w:hAnsi="Times New Roman" w:cs="Times New Roman"/>
          <w:b/>
          <w:sz w:val="26"/>
          <w:szCs w:val="26"/>
        </w:rPr>
        <w:tab/>
      </w:r>
      <w:r w:rsidRPr="000E67B5">
        <w:rPr>
          <w:rFonts w:ascii="Times New Roman" w:eastAsia="Times New Roman" w:hAnsi="Times New Roman" w:cs="Times New Roman"/>
          <w:b/>
          <w:sz w:val="26"/>
          <w:szCs w:val="26"/>
        </w:rPr>
        <w:tab/>
      </w:r>
      <w:r w:rsidRPr="000E67B5">
        <w:rPr>
          <w:rFonts w:ascii="Times New Roman" w:eastAsia="Times New Roman" w:hAnsi="Times New Roman" w:cs="Times New Roman"/>
          <w:b/>
          <w:sz w:val="26"/>
          <w:szCs w:val="26"/>
        </w:rPr>
        <w:tab/>
        <w:t xml:space="preserve">                  DATE</w:t>
      </w:r>
    </w:p>
    <w:p w:rsidR="00907903" w:rsidRPr="000E67B5" w:rsidRDefault="00D51D32" w:rsidP="00F54E9C">
      <w:pPr>
        <w:widowControl w:val="0"/>
        <w:autoSpaceDE w:val="0"/>
        <w:autoSpaceDN w:val="0"/>
        <w:spacing w:after="0" w:line="276" w:lineRule="auto"/>
        <w:rPr>
          <w:rFonts w:ascii="Times New Roman" w:eastAsia="Times New Roman" w:hAnsi="Times New Roman" w:cs="Times New Roman"/>
          <w:b/>
          <w:sz w:val="26"/>
          <w:szCs w:val="26"/>
        </w:rPr>
      </w:pPr>
      <w:r w:rsidRPr="000E67B5">
        <w:rPr>
          <w:rFonts w:ascii="Times New Roman" w:eastAsia="Times New Roman" w:hAnsi="Times New Roman" w:cs="Times New Roman"/>
          <w:b/>
          <w:sz w:val="26"/>
          <w:szCs w:val="26"/>
        </w:rPr>
        <w:t>(Project supervisor)</w:t>
      </w:r>
    </w:p>
    <w:p w:rsidR="00907903" w:rsidRPr="000E67B5" w:rsidRDefault="00907903" w:rsidP="00F54E9C">
      <w:pPr>
        <w:widowControl w:val="0"/>
        <w:autoSpaceDE w:val="0"/>
        <w:autoSpaceDN w:val="0"/>
        <w:spacing w:after="0" w:line="276" w:lineRule="auto"/>
        <w:rPr>
          <w:rFonts w:ascii="Times New Roman" w:eastAsia="Times New Roman" w:hAnsi="Times New Roman" w:cs="Times New Roman"/>
          <w:sz w:val="26"/>
          <w:szCs w:val="26"/>
        </w:rPr>
      </w:pPr>
    </w:p>
    <w:p w:rsidR="000E67B5" w:rsidRDefault="000E67B5" w:rsidP="00F54E9C">
      <w:pPr>
        <w:widowControl w:val="0"/>
        <w:autoSpaceDE w:val="0"/>
        <w:autoSpaceDN w:val="0"/>
        <w:spacing w:after="0" w:line="276" w:lineRule="auto"/>
        <w:rPr>
          <w:rFonts w:ascii="Times New Roman" w:eastAsia="Times New Roman" w:hAnsi="Times New Roman" w:cs="Times New Roman"/>
          <w:b/>
          <w:sz w:val="26"/>
          <w:szCs w:val="26"/>
        </w:rPr>
      </w:pPr>
    </w:p>
    <w:p w:rsidR="00907903" w:rsidRPr="000E67B5" w:rsidRDefault="00D51D32" w:rsidP="00F54E9C">
      <w:pPr>
        <w:widowControl w:val="0"/>
        <w:autoSpaceDE w:val="0"/>
        <w:autoSpaceDN w:val="0"/>
        <w:spacing w:after="0" w:line="276" w:lineRule="auto"/>
        <w:rPr>
          <w:rFonts w:ascii="Times New Roman" w:eastAsia="Times New Roman" w:hAnsi="Times New Roman" w:cs="Times New Roman"/>
          <w:b/>
          <w:sz w:val="26"/>
          <w:szCs w:val="26"/>
        </w:rPr>
      </w:pPr>
      <w:r w:rsidRPr="000E67B5">
        <w:rPr>
          <w:rFonts w:ascii="Times New Roman" w:eastAsia="Times New Roman" w:hAnsi="Times New Roman" w:cs="Times New Roman"/>
          <w:b/>
          <w:sz w:val="26"/>
          <w:szCs w:val="26"/>
        </w:rPr>
        <w:t>________________________</w:t>
      </w:r>
      <w:r w:rsidRPr="000E67B5">
        <w:rPr>
          <w:rFonts w:ascii="Times New Roman" w:eastAsia="Times New Roman" w:hAnsi="Times New Roman" w:cs="Times New Roman"/>
          <w:b/>
          <w:sz w:val="26"/>
          <w:szCs w:val="26"/>
        </w:rPr>
        <w:tab/>
      </w:r>
      <w:r w:rsidRPr="000E67B5">
        <w:rPr>
          <w:rFonts w:ascii="Times New Roman" w:eastAsia="Times New Roman" w:hAnsi="Times New Roman" w:cs="Times New Roman"/>
          <w:b/>
          <w:sz w:val="26"/>
          <w:szCs w:val="26"/>
        </w:rPr>
        <w:tab/>
        <w:t xml:space="preserve">                            ________________</w:t>
      </w:r>
    </w:p>
    <w:p w:rsidR="00907903" w:rsidRPr="000E67B5" w:rsidRDefault="00D51D32" w:rsidP="00F54E9C">
      <w:pPr>
        <w:widowControl w:val="0"/>
        <w:autoSpaceDE w:val="0"/>
        <w:autoSpaceDN w:val="0"/>
        <w:spacing w:after="0" w:line="276" w:lineRule="auto"/>
        <w:rPr>
          <w:rFonts w:ascii="Times New Roman" w:eastAsia="Times New Roman" w:hAnsi="Times New Roman" w:cs="Times New Roman"/>
          <w:b/>
          <w:sz w:val="26"/>
          <w:szCs w:val="26"/>
        </w:rPr>
      </w:pPr>
      <w:r w:rsidRPr="000E67B5">
        <w:rPr>
          <w:rFonts w:ascii="Times New Roman" w:eastAsia="Times New Roman" w:hAnsi="Times New Roman" w:cs="Times New Roman"/>
          <w:b/>
          <w:sz w:val="26"/>
          <w:szCs w:val="26"/>
        </w:rPr>
        <w:t xml:space="preserve">MR. </w:t>
      </w:r>
      <w:r w:rsidR="000E67B5">
        <w:rPr>
          <w:rFonts w:ascii="Times New Roman" w:eastAsia="Times New Roman" w:hAnsi="Times New Roman" w:cs="Times New Roman"/>
          <w:b/>
          <w:sz w:val="26"/>
          <w:szCs w:val="26"/>
        </w:rPr>
        <w:t>BOLOGI UMAR</w:t>
      </w:r>
      <w:r w:rsidRPr="000E67B5">
        <w:rPr>
          <w:rFonts w:ascii="Times New Roman" w:eastAsia="Times New Roman" w:hAnsi="Times New Roman" w:cs="Times New Roman"/>
          <w:b/>
          <w:sz w:val="26"/>
          <w:szCs w:val="26"/>
        </w:rPr>
        <w:tab/>
      </w:r>
      <w:r w:rsidRPr="000E67B5">
        <w:rPr>
          <w:rFonts w:ascii="Times New Roman" w:eastAsia="Times New Roman" w:hAnsi="Times New Roman" w:cs="Times New Roman"/>
          <w:b/>
          <w:sz w:val="26"/>
          <w:szCs w:val="26"/>
        </w:rPr>
        <w:tab/>
      </w:r>
      <w:r w:rsidRPr="000E67B5">
        <w:rPr>
          <w:rFonts w:ascii="Times New Roman" w:eastAsia="Times New Roman" w:hAnsi="Times New Roman" w:cs="Times New Roman"/>
          <w:b/>
          <w:sz w:val="26"/>
          <w:szCs w:val="26"/>
        </w:rPr>
        <w:tab/>
        <w:t xml:space="preserve">  </w:t>
      </w:r>
      <w:r w:rsidRPr="000E67B5">
        <w:rPr>
          <w:rFonts w:ascii="Times New Roman" w:eastAsia="Times New Roman" w:hAnsi="Times New Roman" w:cs="Times New Roman"/>
          <w:b/>
          <w:sz w:val="26"/>
          <w:szCs w:val="26"/>
        </w:rPr>
        <w:tab/>
      </w:r>
      <w:r w:rsidRPr="000E67B5">
        <w:rPr>
          <w:rFonts w:ascii="Times New Roman" w:eastAsia="Times New Roman" w:hAnsi="Times New Roman" w:cs="Times New Roman"/>
          <w:b/>
          <w:sz w:val="26"/>
          <w:szCs w:val="26"/>
        </w:rPr>
        <w:tab/>
      </w:r>
      <w:r w:rsidRPr="000E67B5">
        <w:rPr>
          <w:rFonts w:ascii="Times New Roman" w:eastAsia="Times New Roman" w:hAnsi="Times New Roman" w:cs="Times New Roman"/>
          <w:b/>
          <w:sz w:val="26"/>
          <w:szCs w:val="26"/>
        </w:rPr>
        <w:tab/>
      </w:r>
      <w:r w:rsidR="000E67B5">
        <w:rPr>
          <w:rFonts w:ascii="Times New Roman" w:eastAsia="Times New Roman" w:hAnsi="Times New Roman" w:cs="Times New Roman"/>
          <w:b/>
          <w:sz w:val="26"/>
          <w:szCs w:val="26"/>
        </w:rPr>
        <w:t xml:space="preserve">      </w:t>
      </w:r>
      <w:r w:rsidRPr="000E67B5">
        <w:rPr>
          <w:rFonts w:ascii="Times New Roman" w:eastAsia="Times New Roman" w:hAnsi="Times New Roman" w:cs="Times New Roman"/>
          <w:b/>
          <w:sz w:val="26"/>
          <w:szCs w:val="26"/>
        </w:rPr>
        <w:t>DATE</w:t>
      </w:r>
    </w:p>
    <w:p w:rsidR="00907903" w:rsidRPr="000E67B5" w:rsidRDefault="00D51D32" w:rsidP="00F54E9C">
      <w:pPr>
        <w:widowControl w:val="0"/>
        <w:autoSpaceDE w:val="0"/>
        <w:autoSpaceDN w:val="0"/>
        <w:spacing w:after="0" w:line="276" w:lineRule="auto"/>
        <w:rPr>
          <w:rFonts w:ascii="Times New Roman" w:eastAsia="Times New Roman" w:hAnsi="Times New Roman" w:cs="Times New Roman"/>
          <w:b/>
          <w:sz w:val="26"/>
          <w:szCs w:val="26"/>
        </w:rPr>
      </w:pPr>
      <w:r w:rsidRPr="000E67B5">
        <w:rPr>
          <w:rFonts w:ascii="Times New Roman" w:eastAsia="Times New Roman" w:hAnsi="Times New Roman" w:cs="Times New Roman"/>
          <w:b/>
          <w:sz w:val="26"/>
          <w:szCs w:val="26"/>
        </w:rPr>
        <w:t>(Project Coordinator)</w:t>
      </w:r>
    </w:p>
    <w:p w:rsidR="00907903" w:rsidRPr="000E67B5" w:rsidRDefault="00907903" w:rsidP="00F54E9C">
      <w:pPr>
        <w:widowControl w:val="0"/>
        <w:autoSpaceDE w:val="0"/>
        <w:autoSpaceDN w:val="0"/>
        <w:spacing w:after="0" w:line="276" w:lineRule="auto"/>
        <w:ind w:left="720"/>
        <w:rPr>
          <w:rFonts w:ascii="Times New Roman" w:eastAsia="Times New Roman" w:hAnsi="Times New Roman" w:cs="Times New Roman"/>
          <w:b/>
          <w:sz w:val="26"/>
          <w:szCs w:val="26"/>
        </w:rPr>
      </w:pPr>
    </w:p>
    <w:p w:rsidR="00907903" w:rsidRPr="000E67B5" w:rsidRDefault="00907903" w:rsidP="00F54E9C">
      <w:pPr>
        <w:widowControl w:val="0"/>
        <w:autoSpaceDE w:val="0"/>
        <w:autoSpaceDN w:val="0"/>
        <w:spacing w:after="0" w:line="276" w:lineRule="auto"/>
        <w:rPr>
          <w:rFonts w:ascii="Times New Roman" w:eastAsia="Times New Roman" w:hAnsi="Times New Roman" w:cs="Times New Roman"/>
          <w:sz w:val="26"/>
          <w:szCs w:val="26"/>
        </w:rPr>
      </w:pPr>
    </w:p>
    <w:p w:rsidR="00907903" w:rsidRPr="000E67B5" w:rsidRDefault="00D51D32" w:rsidP="00F54E9C">
      <w:pPr>
        <w:widowControl w:val="0"/>
        <w:autoSpaceDE w:val="0"/>
        <w:autoSpaceDN w:val="0"/>
        <w:spacing w:after="0" w:line="276" w:lineRule="auto"/>
        <w:rPr>
          <w:rFonts w:ascii="Times New Roman" w:eastAsia="Times New Roman" w:hAnsi="Times New Roman" w:cs="Times New Roman"/>
          <w:b/>
          <w:sz w:val="26"/>
          <w:szCs w:val="26"/>
        </w:rPr>
      </w:pPr>
      <w:r w:rsidRPr="000E67B5">
        <w:rPr>
          <w:rFonts w:ascii="Times New Roman" w:eastAsia="Times New Roman" w:hAnsi="Times New Roman" w:cs="Times New Roman"/>
          <w:b/>
          <w:sz w:val="26"/>
          <w:szCs w:val="26"/>
        </w:rPr>
        <w:t>________________________</w:t>
      </w:r>
      <w:r w:rsidRPr="000E67B5">
        <w:rPr>
          <w:rFonts w:ascii="Times New Roman" w:eastAsia="Times New Roman" w:hAnsi="Times New Roman" w:cs="Times New Roman"/>
          <w:b/>
          <w:sz w:val="26"/>
          <w:szCs w:val="26"/>
        </w:rPr>
        <w:tab/>
      </w:r>
      <w:r w:rsidRPr="000E67B5">
        <w:rPr>
          <w:rFonts w:ascii="Times New Roman" w:eastAsia="Times New Roman" w:hAnsi="Times New Roman" w:cs="Times New Roman"/>
          <w:b/>
          <w:sz w:val="26"/>
          <w:szCs w:val="26"/>
        </w:rPr>
        <w:tab/>
      </w:r>
      <w:r w:rsidRPr="000E67B5">
        <w:rPr>
          <w:rFonts w:ascii="Times New Roman" w:eastAsia="Times New Roman" w:hAnsi="Times New Roman" w:cs="Times New Roman"/>
          <w:b/>
          <w:sz w:val="26"/>
          <w:szCs w:val="26"/>
        </w:rPr>
        <w:tab/>
      </w:r>
      <w:r w:rsidRPr="000E67B5">
        <w:rPr>
          <w:rFonts w:ascii="Times New Roman" w:eastAsia="Times New Roman" w:hAnsi="Times New Roman" w:cs="Times New Roman"/>
          <w:b/>
          <w:sz w:val="26"/>
          <w:szCs w:val="26"/>
        </w:rPr>
        <w:tab/>
        <w:t xml:space="preserve">     _________________</w:t>
      </w:r>
    </w:p>
    <w:p w:rsidR="00907903" w:rsidRPr="000E67B5" w:rsidRDefault="000E67B5" w:rsidP="00F54E9C">
      <w:pPr>
        <w:widowControl w:val="0"/>
        <w:autoSpaceDE w:val="0"/>
        <w:autoSpaceDN w:val="0"/>
        <w:spacing w:after="0" w:line="276"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MR. ALAKOSO I.K </w:t>
      </w:r>
      <w:r w:rsidR="00D51D32" w:rsidRPr="000E67B5">
        <w:rPr>
          <w:rFonts w:ascii="Times New Roman" w:eastAsia="Times New Roman" w:hAnsi="Times New Roman" w:cs="Times New Roman"/>
          <w:b/>
          <w:sz w:val="26"/>
          <w:szCs w:val="26"/>
        </w:rPr>
        <w:tab/>
        <w:t xml:space="preserve">                                                 </w:t>
      </w:r>
      <w:r>
        <w:rPr>
          <w:rFonts w:ascii="Times New Roman" w:eastAsia="Times New Roman" w:hAnsi="Times New Roman" w:cs="Times New Roman"/>
          <w:b/>
          <w:sz w:val="26"/>
          <w:szCs w:val="26"/>
        </w:rPr>
        <w:t xml:space="preserve">            </w:t>
      </w:r>
      <w:r w:rsidR="00D51D32" w:rsidRPr="000E67B5">
        <w:rPr>
          <w:rFonts w:ascii="Times New Roman" w:eastAsia="Times New Roman" w:hAnsi="Times New Roman" w:cs="Times New Roman"/>
          <w:b/>
          <w:sz w:val="26"/>
          <w:szCs w:val="26"/>
        </w:rPr>
        <w:t>DATE</w:t>
      </w:r>
      <w:r w:rsidR="00D51D32" w:rsidRPr="000E67B5">
        <w:rPr>
          <w:rFonts w:ascii="Times New Roman" w:eastAsia="Times New Roman" w:hAnsi="Times New Roman" w:cs="Times New Roman"/>
          <w:b/>
          <w:sz w:val="26"/>
          <w:szCs w:val="26"/>
        </w:rPr>
        <w:tab/>
      </w:r>
    </w:p>
    <w:p w:rsidR="00907903" w:rsidRPr="000E67B5" w:rsidRDefault="00D51D32" w:rsidP="00F54E9C">
      <w:pPr>
        <w:widowControl w:val="0"/>
        <w:autoSpaceDE w:val="0"/>
        <w:autoSpaceDN w:val="0"/>
        <w:spacing w:after="0" w:line="276" w:lineRule="auto"/>
        <w:rPr>
          <w:rFonts w:ascii="Times New Roman" w:eastAsia="Times New Roman" w:hAnsi="Times New Roman" w:cs="Times New Roman"/>
          <w:b/>
          <w:sz w:val="26"/>
          <w:szCs w:val="26"/>
        </w:rPr>
      </w:pPr>
      <w:r w:rsidRPr="000E67B5">
        <w:rPr>
          <w:rFonts w:ascii="Times New Roman" w:eastAsia="Times New Roman" w:hAnsi="Times New Roman" w:cs="Times New Roman"/>
          <w:b/>
          <w:sz w:val="26"/>
          <w:szCs w:val="26"/>
        </w:rPr>
        <w:t>(HEAD OF DEPARTMENT)</w:t>
      </w:r>
    </w:p>
    <w:p w:rsidR="00907903" w:rsidRPr="000E67B5" w:rsidRDefault="00907903" w:rsidP="00F54E9C">
      <w:pPr>
        <w:widowControl w:val="0"/>
        <w:autoSpaceDE w:val="0"/>
        <w:autoSpaceDN w:val="0"/>
        <w:spacing w:after="0" w:line="276" w:lineRule="auto"/>
        <w:rPr>
          <w:rFonts w:ascii="Times New Roman" w:eastAsia="Times New Roman" w:hAnsi="Times New Roman" w:cs="Times New Roman"/>
          <w:b/>
          <w:sz w:val="26"/>
          <w:szCs w:val="26"/>
        </w:rPr>
      </w:pPr>
    </w:p>
    <w:p w:rsidR="00907903" w:rsidRPr="000E67B5" w:rsidRDefault="00907903" w:rsidP="00F54E9C">
      <w:pPr>
        <w:widowControl w:val="0"/>
        <w:autoSpaceDE w:val="0"/>
        <w:autoSpaceDN w:val="0"/>
        <w:spacing w:after="0" w:line="276" w:lineRule="auto"/>
        <w:rPr>
          <w:rFonts w:ascii="Times New Roman" w:eastAsia="Times New Roman" w:hAnsi="Times New Roman" w:cs="Times New Roman"/>
          <w:b/>
          <w:sz w:val="26"/>
          <w:szCs w:val="26"/>
        </w:rPr>
      </w:pPr>
    </w:p>
    <w:p w:rsidR="00907903" w:rsidRPr="000E67B5" w:rsidRDefault="00907903" w:rsidP="00F54E9C">
      <w:pPr>
        <w:widowControl w:val="0"/>
        <w:autoSpaceDE w:val="0"/>
        <w:autoSpaceDN w:val="0"/>
        <w:spacing w:after="0" w:line="276" w:lineRule="auto"/>
        <w:rPr>
          <w:rFonts w:ascii="Times New Roman" w:eastAsia="Times New Roman" w:hAnsi="Times New Roman" w:cs="Times New Roman"/>
          <w:sz w:val="26"/>
          <w:szCs w:val="26"/>
        </w:rPr>
      </w:pPr>
    </w:p>
    <w:p w:rsidR="00907903" w:rsidRPr="000E67B5" w:rsidRDefault="00D51D32" w:rsidP="00F54E9C">
      <w:pPr>
        <w:widowControl w:val="0"/>
        <w:autoSpaceDE w:val="0"/>
        <w:autoSpaceDN w:val="0"/>
        <w:spacing w:after="0" w:line="276" w:lineRule="auto"/>
        <w:rPr>
          <w:rFonts w:ascii="Times New Roman" w:eastAsia="Times New Roman" w:hAnsi="Times New Roman" w:cs="Times New Roman"/>
          <w:b/>
          <w:sz w:val="26"/>
          <w:szCs w:val="26"/>
        </w:rPr>
      </w:pPr>
      <w:r w:rsidRPr="000E67B5">
        <w:rPr>
          <w:rFonts w:ascii="Times New Roman" w:eastAsia="Times New Roman" w:hAnsi="Times New Roman" w:cs="Times New Roman"/>
          <w:b/>
          <w:sz w:val="26"/>
          <w:szCs w:val="26"/>
        </w:rPr>
        <w:t>________________________</w:t>
      </w:r>
      <w:r w:rsidRPr="000E67B5">
        <w:rPr>
          <w:rFonts w:ascii="Times New Roman" w:eastAsia="Times New Roman" w:hAnsi="Times New Roman" w:cs="Times New Roman"/>
          <w:b/>
          <w:sz w:val="26"/>
          <w:szCs w:val="26"/>
        </w:rPr>
        <w:tab/>
      </w:r>
      <w:r w:rsidRPr="000E67B5">
        <w:rPr>
          <w:rFonts w:ascii="Times New Roman" w:eastAsia="Times New Roman" w:hAnsi="Times New Roman" w:cs="Times New Roman"/>
          <w:b/>
          <w:sz w:val="26"/>
          <w:szCs w:val="26"/>
        </w:rPr>
        <w:tab/>
      </w:r>
      <w:r w:rsidRPr="000E67B5">
        <w:rPr>
          <w:rFonts w:ascii="Times New Roman" w:eastAsia="Times New Roman" w:hAnsi="Times New Roman" w:cs="Times New Roman"/>
          <w:b/>
          <w:sz w:val="26"/>
          <w:szCs w:val="26"/>
        </w:rPr>
        <w:tab/>
      </w:r>
      <w:r w:rsidRPr="000E67B5">
        <w:rPr>
          <w:rFonts w:ascii="Times New Roman" w:eastAsia="Times New Roman" w:hAnsi="Times New Roman" w:cs="Times New Roman"/>
          <w:b/>
          <w:sz w:val="26"/>
          <w:szCs w:val="26"/>
        </w:rPr>
        <w:tab/>
        <w:t>__________________</w:t>
      </w:r>
    </w:p>
    <w:p w:rsidR="00907903" w:rsidRPr="000E67B5" w:rsidRDefault="00D51D32" w:rsidP="00F54E9C">
      <w:pPr>
        <w:widowControl w:val="0"/>
        <w:autoSpaceDE w:val="0"/>
        <w:autoSpaceDN w:val="0"/>
        <w:spacing w:after="0" w:line="276" w:lineRule="auto"/>
        <w:rPr>
          <w:rFonts w:ascii="Times New Roman" w:eastAsia="Times New Roman" w:hAnsi="Times New Roman" w:cs="Times New Roman"/>
          <w:b/>
          <w:sz w:val="26"/>
          <w:szCs w:val="26"/>
        </w:rPr>
      </w:pPr>
      <w:r w:rsidRPr="000E67B5">
        <w:rPr>
          <w:rFonts w:ascii="Times New Roman" w:eastAsia="Times New Roman" w:hAnsi="Times New Roman" w:cs="Times New Roman"/>
          <w:b/>
          <w:sz w:val="26"/>
          <w:szCs w:val="26"/>
        </w:rPr>
        <w:t>EXTERNAL EXAMINER</w:t>
      </w:r>
      <w:r w:rsidRPr="000E67B5">
        <w:rPr>
          <w:rFonts w:ascii="Times New Roman" w:eastAsia="Times New Roman" w:hAnsi="Times New Roman" w:cs="Times New Roman"/>
          <w:b/>
          <w:sz w:val="26"/>
          <w:szCs w:val="26"/>
        </w:rPr>
        <w:tab/>
        <w:t xml:space="preserve">  </w:t>
      </w:r>
      <w:r w:rsidRPr="000E67B5">
        <w:rPr>
          <w:rFonts w:ascii="Times New Roman" w:eastAsia="Times New Roman" w:hAnsi="Times New Roman" w:cs="Times New Roman"/>
          <w:b/>
          <w:sz w:val="26"/>
          <w:szCs w:val="26"/>
        </w:rPr>
        <w:tab/>
      </w:r>
      <w:r w:rsidRPr="000E67B5">
        <w:rPr>
          <w:rFonts w:ascii="Times New Roman" w:eastAsia="Times New Roman" w:hAnsi="Times New Roman" w:cs="Times New Roman"/>
          <w:b/>
          <w:sz w:val="26"/>
          <w:szCs w:val="26"/>
        </w:rPr>
        <w:tab/>
      </w:r>
      <w:r w:rsidRPr="000E67B5">
        <w:rPr>
          <w:rFonts w:ascii="Times New Roman" w:eastAsia="Times New Roman" w:hAnsi="Times New Roman" w:cs="Times New Roman"/>
          <w:b/>
          <w:sz w:val="26"/>
          <w:szCs w:val="26"/>
        </w:rPr>
        <w:tab/>
      </w:r>
      <w:r w:rsidRPr="000E67B5">
        <w:rPr>
          <w:rFonts w:ascii="Times New Roman" w:eastAsia="Times New Roman" w:hAnsi="Times New Roman" w:cs="Times New Roman"/>
          <w:b/>
          <w:sz w:val="26"/>
          <w:szCs w:val="26"/>
        </w:rPr>
        <w:tab/>
      </w:r>
      <w:r w:rsidRPr="000E67B5">
        <w:rPr>
          <w:rFonts w:ascii="Times New Roman" w:eastAsia="Times New Roman" w:hAnsi="Times New Roman" w:cs="Times New Roman"/>
          <w:b/>
          <w:sz w:val="26"/>
          <w:szCs w:val="26"/>
        </w:rPr>
        <w:tab/>
        <w:t>DATE</w:t>
      </w:r>
      <w:r w:rsidRPr="000E67B5">
        <w:rPr>
          <w:rFonts w:ascii="Times New Roman" w:eastAsia="Times New Roman" w:hAnsi="Times New Roman" w:cs="Times New Roman"/>
          <w:b/>
          <w:sz w:val="26"/>
          <w:szCs w:val="26"/>
        </w:rPr>
        <w:tab/>
      </w:r>
    </w:p>
    <w:p w:rsidR="00907903" w:rsidRPr="000E67B5" w:rsidRDefault="00907903" w:rsidP="00F54E9C">
      <w:pPr>
        <w:widowControl w:val="0"/>
        <w:autoSpaceDE w:val="0"/>
        <w:autoSpaceDN w:val="0"/>
        <w:spacing w:after="0" w:line="276" w:lineRule="auto"/>
        <w:rPr>
          <w:rFonts w:ascii="Times New Roman" w:eastAsia="Times New Roman" w:hAnsi="Times New Roman" w:cs="Times New Roman"/>
          <w:b/>
          <w:sz w:val="26"/>
          <w:szCs w:val="26"/>
        </w:rPr>
      </w:pPr>
    </w:p>
    <w:p w:rsidR="00907903" w:rsidRPr="00894D7B" w:rsidRDefault="00907903" w:rsidP="00F54E9C">
      <w:pPr>
        <w:spacing w:line="276" w:lineRule="auto"/>
        <w:rPr>
          <w:rFonts w:ascii="Times New Roman" w:hAnsi="Times New Roman" w:cs="Times New Roman"/>
          <w:b/>
          <w:bCs/>
          <w:sz w:val="27"/>
          <w:szCs w:val="27"/>
        </w:rPr>
      </w:pPr>
    </w:p>
    <w:p w:rsidR="00907903" w:rsidRPr="00894D7B" w:rsidRDefault="00907903" w:rsidP="00F54E9C">
      <w:pPr>
        <w:spacing w:line="276" w:lineRule="auto"/>
        <w:rPr>
          <w:rFonts w:ascii="Times New Roman" w:hAnsi="Times New Roman" w:cs="Times New Roman"/>
          <w:b/>
          <w:bCs/>
          <w:sz w:val="27"/>
          <w:szCs w:val="27"/>
        </w:rPr>
      </w:pPr>
    </w:p>
    <w:p w:rsidR="00907903" w:rsidRPr="00894D7B" w:rsidRDefault="00907903" w:rsidP="00F54E9C">
      <w:pPr>
        <w:spacing w:line="276" w:lineRule="auto"/>
        <w:rPr>
          <w:rFonts w:ascii="Times New Roman" w:hAnsi="Times New Roman" w:cs="Times New Roman"/>
          <w:b/>
          <w:bCs/>
          <w:sz w:val="27"/>
          <w:szCs w:val="27"/>
        </w:rPr>
      </w:pPr>
    </w:p>
    <w:p w:rsidR="00907903" w:rsidRPr="00894D7B" w:rsidRDefault="00907903" w:rsidP="00F54E9C">
      <w:pPr>
        <w:spacing w:line="276" w:lineRule="auto"/>
        <w:rPr>
          <w:rFonts w:ascii="Times New Roman" w:hAnsi="Times New Roman" w:cs="Times New Roman"/>
          <w:b/>
          <w:bCs/>
          <w:sz w:val="27"/>
          <w:szCs w:val="27"/>
        </w:rPr>
      </w:pPr>
    </w:p>
    <w:p w:rsidR="00894D7B" w:rsidRDefault="00894D7B" w:rsidP="00F54E9C">
      <w:pPr>
        <w:spacing w:line="276" w:lineRule="auto"/>
        <w:rPr>
          <w:rFonts w:ascii="Times New Roman" w:hAnsi="Times New Roman" w:cs="Times New Roman"/>
          <w:b/>
          <w:sz w:val="27"/>
          <w:szCs w:val="27"/>
          <w:u w:val="single"/>
        </w:rPr>
      </w:pPr>
    </w:p>
    <w:p w:rsidR="00907903" w:rsidRPr="007F7C50" w:rsidRDefault="007F7C50" w:rsidP="00F54E9C">
      <w:pPr>
        <w:spacing w:line="276" w:lineRule="auto"/>
        <w:rPr>
          <w:rFonts w:ascii="Times New Roman" w:hAnsi="Times New Roman" w:cs="Times New Roman"/>
          <w:b/>
          <w:sz w:val="26"/>
          <w:szCs w:val="26"/>
          <w:u w:val="single"/>
        </w:rPr>
      </w:pPr>
      <w:r w:rsidRPr="007F7C50">
        <w:rPr>
          <w:rFonts w:ascii="Times New Roman" w:hAnsi="Times New Roman" w:cs="Times New Roman"/>
          <w:b/>
          <w:sz w:val="26"/>
          <w:szCs w:val="26"/>
          <w:u w:val="single"/>
        </w:rPr>
        <w:lastRenderedPageBreak/>
        <w:t>ABSTRACT</w:t>
      </w:r>
    </w:p>
    <w:p w:rsidR="007F7C50" w:rsidRPr="007F7C50" w:rsidRDefault="007F7C50" w:rsidP="00F54E9C">
      <w:pPr>
        <w:spacing w:line="360" w:lineRule="auto"/>
        <w:rPr>
          <w:rFonts w:ascii="Times New Roman" w:hAnsi="Times New Roman" w:cs="Times New Roman"/>
          <w:sz w:val="24"/>
          <w:szCs w:val="24"/>
        </w:rPr>
      </w:pPr>
      <w:r w:rsidRPr="007F7C50">
        <w:rPr>
          <w:rFonts w:ascii="Times New Roman" w:hAnsi="Times New Roman" w:cs="Times New Roman"/>
          <w:sz w:val="24"/>
          <w:szCs w:val="24"/>
        </w:rPr>
        <w:t xml:space="preserve">This study investigates the role of effective organizational communication as a catalyst for enhancing institutional performance, using </w:t>
      </w:r>
      <w:proofErr w:type="spellStart"/>
      <w:r w:rsidRPr="007F7C50">
        <w:rPr>
          <w:rFonts w:ascii="Times New Roman" w:hAnsi="Times New Roman" w:cs="Times New Roman"/>
          <w:sz w:val="24"/>
          <w:szCs w:val="24"/>
        </w:rPr>
        <w:t>Kwara</w:t>
      </w:r>
      <w:proofErr w:type="spellEnd"/>
      <w:r w:rsidRPr="007F7C50">
        <w:rPr>
          <w:rFonts w:ascii="Times New Roman" w:hAnsi="Times New Roman" w:cs="Times New Roman"/>
          <w:sz w:val="24"/>
          <w:szCs w:val="24"/>
        </w:rPr>
        <w:t xml:space="preserve"> </w:t>
      </w:r>
      <w:r w:rsidR="00190F0C">
        <w:rPr>
          <w:rFonts w:ascii="Times New Roman" w:hAnsi="Times New Roman" w:cs="Times New Roman"/>
          <w:sz w:val="24"/>
          <w:szCs w:val="24"/>
        </w:rPr>
        <w:t>State College of Education</w:t>
      </w:r>
      <w:r w:rsidRPr="007F7C50">
        <w:rPr>
          <w:rFonts w:ascii="Times New Roman" w:hAnsi="Times New Roman" w:cs="Times New Roman"/>
          <w:sz w:val="24"/>
          <w:szCs w:val="24"/>
        </w:rPr>
        <w:t>, Ilorin as a case study. Communication is a critical managerial function that facilitates coordination, decision-making, employee motivation, and the achievement of institutional goals. The study explores how various communication strategies—both formal and informal—impact staff productivity, administrative efficiency, and overall organizational outcomes. A descriptive research design was adopted, utilizing questionnaires and interviews to collect data from selected academic and non-academic staff within the institution. The findings reveal a significant positive relationship between effective communication and institutional performance. Specifically, timely information flow, feedback mechanisms, and clarity in message transmission were identified as key drivers of performance improvement. The study concludes that fostering a culture of open and efficient communication within the polytechnic can enhance operational effectiveness, employee satisfaction, and goal attainment. Recommendations include regular communication training, adoption of modern communication technologies, and management’s commitment to transparent communication practices.</w:t>
      </w:r>
    </w:p>
    <w:p w:rsidR="007F7C50" w:rsidRPr="007F7C50" w:rsidRDefault="007F7C50" w:rsidP="00F54E9C">
      <w:pPr>
        <w:spacing w:line="360" w:lineRule="auto"/>
        <w:rPr>
          <w:rFonts w:ascii="Times New Roman" w:hAnsi="Times New Roman" w:cs="Times New Roman"/>
          <w:sz w:val="24"/>
          <w:szCs w:val="24"/>
        </w:rPr>
      </w:pPr>
    </w:p>
    <w:p w:rsidR="007F7C50" w:rsidRPr="007F7C50" w:rsidRDefault="007F7C50" w:rsidP="00F54E9C">
      <w:pPr>
        <w:spacing w:line="360" w:lineRule="auto"/>
        <w:rPr>
          <w:rFonts w:ascii="Times New Roman" w:hAnsi="Times New Roman" w:cs="Times New Roman"/>
          <w:b/>
          <w:sz w:val="24"/>
          <w:szCs w:val="24"/>
        </w:rPr>
      </w:pPr>
      <w:r w:rsidRPr="007F7C50">
        <w:rPr>
          <w:rFonts w:ascii="Times New Roman" w:hAnsi="Times New Roman" w:cs="Times New Roman"/>
          <w:b/>
          <w:sz w:val="24"/>
          <w:szCs w:val="24"/>
        </w:rPr>
        <w:t>Keywords:</w:t>
      </w:r>
    </w:p>
    <w:p w:rsidR="007F7C50" w:rsidRPr="007F7C50" w:rsidRDefault="007F7C50" w:rsidP="00F54E9C">
      <w:pPr>
        <w:spacing w:line="360" w:lineRule="auto"/>
        <w:rPr>
          <w:rFonts w:ascii="Times New Roman" w:hAnsi="Times New Roman" w:cs="Times New Roman"/>
          <w:sz w:val="24"/>
          <w:szCs w:val="24"/>
        </w:rPr>
      </w:pPr>
      <w:r w:rsidRPr="007F7C50">
        <w:rPr>
          <w:rFonts w:ascii="Times New Roman" w:hAnsi="Times New Roman" w:cs="Times New Roman"/>
          <w:sz w:val="24"/>
          <w:szCs w:val="24"/>
        </w:rPr>
        <w:t xml:space="preserve">Organizational Communication, Institutional Performance, Employee Productivity, Information Flow, Communication Strategies, </w:t>
      </w:r>
      <w:proofErr w:type="spellStart"/>
      <w:r w:rsidRPr="007F7C50">
        <w:rPr>
          <w:rFonts w:ascii="Times New Roman" w:hAnsi="Times New Roman" w:cs="Times New Roman"/>
          <w:sz w:val="24"/>
          <w:szCs w:val="24"/>
        </w:rPr>
        <w:t>Kwara</w:t>
      </w:r>
      <w:proofErr w:type="spellEnd"/>
      <w:r w:rsidRPr="007F7C50">
        <w:rPr>
          <w:rFonts w:ascii="Times New Roman" w:hAnsi="Times New Roman" w:cs="Times New Roman"/>
          <w:sz w:val="24"/>
          <w:szCs w:val="24"/>
        </w:rPr>
        <w:t xml:space="preserve"> </w:t>
      </w:r>
      <w:r w:rsidR="00190F0C">
        <w:rPr>
          <w:rFonts w:ascii="Times New Roman" w:hAnsi="Times New Roman" w:cs="Times New Roman"/>
          <w:sz w:val="24"/>
          <w:szCs w:val="24"/>
        </w:rPr>
        <w:t>State College of Education</w:t>
      </w:r>
      <w:r w:rsidRPr="007F7C50">
        <w:rPr>
          <w:rFonts w:ascii="Times New Roman" w:hAnsi="Times New Roman" w:cs="Times New Roman"/>
          <w:sz w:val="24"/>
          <w:szCs w:val="24"/>
        </w:rPr>
        <w:t>, Managerial Effectiveness, Feedback Mechanism</w:t>
      </w:r>
    </w:p>
    <w:p w:rsidR="00907903" w:rsidRPr="00894D7B" w:rsidRDefault="00907903" w:rsidP="00F54E9C">
      <w:pPr>
        <w:spacing w:line="276" w:lineRule="auto"/>
        <w:rPr>
          <w:rFonts w:ascii="Times New Roman" w:hAnsi="Times New Roman" w:cs="Times New Roman"/>
          <w:b/>
          <w:bCs/>
          <w:sz w:val="27"/>
          <w:szCs w:val="27"/>
        </w:rPr>
      </w:pPr>
    </w:p>
    <w:p w:rsidR="00907903" w:rsidRPr="00894D7B" w:rsidRDefault="00907903" w:rsidP="00F54E9C">
      <w:pPr>
        <w:spacing w:line="276" w:lineRule="auto"/>
        <w:rPr>
          <w:rFonts w:ascii="Times New Roman" w:hAnsi="Times New Roman" w:cs="Times New Roman"/>
          <w:b/>
          <w:bCs/>
          <w:sz w:val="27"/>
          <w:szCs w:val="27"/>
        </w:rPr>
      </w:pPr>
    </w:p>
    <w:p w:rsidR="00907903" w:rsidRPr="00894D7B" w:rsidRDefault="00907903" w:rsidP="00F54E9C">
      <w:pPr>
        <w:spacing w:line="276" w:lineRule="auto"/>
        <w:rPr>
          <w:rFonts w:ascii="Times New Roman" w:hAnsi="Times New Roman" w:cs="Times New Roman"/>
          <w:b/>
          <w:bCs/>
          <w:sz w:val="27"/>
          <w:szCs w:val="27"/>
        </w:rPr>
      </w:pPr>
    </w:p>
    <w:p w:rsidR="00907903" w:rsidRPr="00894D7B" w:rsidRDefault="00907903" w:rsidP="00F54E9C">
      <w:pPr>
        <w:spacing w:line="276" w:lineRule="auto"/>
        <w:rPr>
          <w:rFonts w:ascii="Times New Roman" w:hAnsi="Times New Roman" w:cs="Times New Roman"/>
          <w:b/>
          <w:bCs/>
          <w:sz w:val="27"/>
          <w:szCs w:val="27"/>
        </w:rPr>
      </w:pPr>
    </w:p>
    <w:p w:rsidR="00894D7B" w:rsidRDefault="00894D7B" w:rsidP="00F54E9C">
      <w:pPr>
        <w:spacing w:after="200" w:line="276" w:lineRule="auto"/>
        <w:rPr>
          <w:rFonts w:ascii="Times New Roman" w:eastAsia="Calibri" w:hAnsi="Times New Roman" w:cs="Times New Roman"/>
          <w:b/>
          <w:sz w:val="27"/>
          <w:szCs w:val="27"/>
        </w:rPr>
      </w:pPr>
    </w:p>
    <w:p w:rsidR="00894D7B" w:rsidRDefault="00894D7B" w:rsidP="00F54E9C">
      <w:pPr>
        <w:spacing w:after="200" w:line="276" w:lineRule="auto"/>
        <w:rPr>
          <w:rFonts w:ascii="Times New Roman" w:eastAsia="Calibri" w:hAnsi="Times New Roman" w:cs="Times New Roman"/>
          <w:b/>
          <w:sz w:val="27"/>
          <w:szCs w:val="27"/>
        </w:rPr>
      </w:pPr>
    </w:p>
    <w:p w:rsidR="00894D7B" w:rsidRDefault="00894D7B" w:rsidP="00F54E9C">
      <w:pPr>
        <w:spacing w:after="200" w:line="276" w:lineRule="auto"/>
        <w:rPr>
          <w:rFonts w:ascii="Times New Roman" w:eastAsia="Calibri" w:hAnsi="Times New Roman" w:cs="Times New Roman"/>
          <w:b/>
          <w:sz w:val="27"/>
          <w:szCs w:val="27"/>
        </w:rPr>
      </w:pPr>
    </w:p>
    <w:p w:rsidR="007F7C50" w:rsidRDefault="007F7C50" w:rsidP="00F54E9C">
      <w:pPr>
        <w:rPr>
          <w:rFonts w:ascii="Times New Roman" w:eastAsia="Calibri" w:hAnsi="Times New Roman" w:cs="Times New Roman"/>
          <w:b/>
          <w:sz w:val="27"/>
          <w:szCs w:val="27"/>
        </w:rPr>
      </w:pPr>
    </w:p>
    <w:p w:rsidR="00907903" w:rsidRPr="007F7C50" w:rsidRDefault="00D51D32" w:rsidP="00F54E9C">
      <w:pPr>
        <w:spacing w:after="200" w:line="276" w:lineRule="auto"/>
        <w:rPr>
          <w:rFonts w:ascii="Times New Roman" w:eastAsia="Calibri" w:hAnsi="Times New Roman" w:cs="Times New Roman"/>
          <w:b/>
          <w:sz w:val="26"/>
          <w:szCs w:val="26"/>
        </w:rPr>
      </w:pPr>
      <w:r w:rsidRPr="007F7C50">
        <w:rPr>
          <w:rFonts w:ascii="Times New Roman" w:eastAsia="Calibri" w:hAnsi="Times New Roman" w:cs="Times New Roman"/>
          <w:b/>
          <w:sz w:val="26"/>
          <w:szCs w:val="26"/>
        </w:rPr>
        <w:t>TABLE OF CONTENTS</w:t>
      </w:r>
    </w:p>
    <w:p w:rsidR="00907903" w:rsidRPr="007F7C50" w:rsidRDefault="007F7C50" w:rsidP="00F54E9C">
      <w:pPr>
        <w:spacing w:after="200" w:line="276" w:lineRule="auto"/>
        <w:rPr>
          <w:rFonts w:ascii="Times New Roman" w:eastAsia="Calibri" w:hAnsi="Times New Roman" w:cs="Times New Roman"/>
          <w:sz w:val="26"/>
          <w:szCs w:val="26"/>
        </w:rPr>
      </w:pPr>
      <w:r>
        <w:rPr>
          <w:rFonts w:ascii="Times New Roman" w:eastAsia="Calibri" w:hAnsi="Times New Roman" w:cs="Times New Roman"/>
          <w:sz w:val="26"/>
          <w:szCs w:val="26"/>
        </w:rPr>
        <w:t>Title Page</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t xml:space="preserve">           </w:t>
      </w:r>
      <w:r w:rsidR="00742545">
        <w:rPr>
          <w:rFonts w:ascii="Times New Roman" w:eastAsia="Calibri" w:hAnsi="Times New Roman" w:cs="Times New Roman"/>
          <w:sz w:val="26"/>
          <w:szCs w:val="26"/>
        </w:rPr>
        <w:t xml:space="preserve">                      </w:t>
      </w:r>
      <w:proofErr w:type="spellStart"/>
      <w:r w:rsidR="00D51D32" w:rsidRPr="007F7C50">
        <w:rPr>
          <w:rFonts w:ascii="Times New Roman" w:eastAsia="Calibri" w:hAnsi="Times New Roman" w:cs="Times New Roman"/>
          <w:sz w:val="26"/>
          <w:szCs w:val="26"/>
        </w:rPr>
        <w:t>i</w:t>
      </w:r>
      <w:proofErr w:type="spellEnd"/>
    </w:p>
    <w:p w:rsidR="00907903" w:rsidRPr="007F7C50" w:rsidRDefault="00D51D32" w:rsidP="00F54E9C">
      <w:pPr>
        <w:spacing w:after="200" w:line="276" w:lineRule="auto"/>
        <w:rPr>
          <w:rFonts w:ascii="Times New Roman" w:eastAsia="Calibri" w:hAnsi="Times New Roman" w:cs="Times New Roman"/>
          <w:sz w:val="26"/>
          <w:szCs w:val="26"/>
        </w:rPr>
      </w:pPr>
      <w:r w:rsidRPr="007F7C50">
        <w:rPr>
          <w:rFonts w:ascii="Times New Roman" w:eastAsia="Calibri" w:hAnsi="Times New Roman" w:cs="Times New Roman"/>
          <w:sz w:val="26"/>
          <w:szCs w:val="26"/>
        </w:rPr>
        <w:t>Certification</w:t>
      </w:r>
      <w:r w:rsidRPr="007F7C50">
        <w:rPr>
          <w:rFonts w:ascii="Times New Roman" w:eastAsia="Calibri" w:hAnsi="Times New Roman" w:cs="Times New Roman"/>
          <w:sz w:val="26"/>
          <w:szCs w:val="26"/>
        </w:rPr>
        <w:tab/>
      </w:r>
      <w:r w:rsidRPr="007F7C50">
        <w:rPr>
          <w:rFonts w:ascii="Times New Roman" w:eastAsia="Calibri" w:hAnsi="Times New Roman" w:cs="Times New Roman"/>
          <w:sz w:val="26"/>
          <w:szCs w:val="26"/>
        </w:rPr>
        <w:tab/>
      </w:r>
      <w:r w:rsidRPr="007F7C50">
        <w:rPr>
          <w:rFonts w:ascii="Times New Roman" w:eastAsia="Calibri" w:hAnsi="Times New Roman" w:cs="Times New Roman"/>
          <w:sz w:val="26"/>
          <w:szCs w:val="26"/>
        </w:rPr>
        <w:tab/>
      </w:r>
      <w:r w:rsidRPr="007F7C50">
        <w:rPr>
          <w:rFonts w:ascii="Times New Roman" w:eastAsia="Calibri" w:hAnsi="Times New Roman" w:cs="Times New Roman"/>
          <w:sz w:val="26"/>
          <w:szCs w:val="26"/>
        </w:rPr>
        <w:tab/>
      </w:r>
      <w:r w:rsidRPr="007F7C50">
        <w:rPr>
          <w:rFonts w:ascii="Times New Roman" w:eastAsia="Calibri" w:hAnsi="Times New Roman" w:cs="Times New Roman"/>
          <w:sz w:val="26"/>
          <w:szCs w:val="26"/>
        </w:rPr>
        <w:tab/>
      </w:r>
      <w:r w:rsidRPr="007F7C50">
        <w:rPr>
          <w:rFonts w:ascii="Times New Roman" w:eastAsia="Calibri" w:hAnsi="Times New Roman" w:cs="Times New Roman"/>
          <w:sz w:val="26"/>
          <w:szCs w:val="26"/>
        </w:rPr>
        <w:tab/>
      </w:r>
      <w:r w:rsidRPr="007F7C50">
        <w:rPr>
          <w:rFonts w:ascii="Times New Roman" w:eastAsia="Calibri" w:hAnsi="Times New Roman" w:cs="Times New Roman"/>
          <w:sz w:val="26"/>
          <w:szCs w:val="26"/>
        </w:rPr>
        <w:tab/>
      </w:r>
      <w:r w:rsidRPr="007F7C50">
        <w:rPr>
          <w:rFonts w:ascii="Times New Roman" w:eastAsia="Calibri" w:hAnsi="Times New Roman" w:cs="Times New Roman"/>
          <w:sz w:val="26"/>
          <w:szCs w:val="26"/>
        </w:rPr>
        <w:tab/>
      </w:r>
      <w:r w:rsidR="007F7C50" w:rsidRPr="007F7C50">
        <w:rPr>
          <w:rFonts w:ascii="Times New Roman" w:eastAsia="Calibri" w:hAnsi="Times New Roman" w:cs="Times New Roman"/>
          <w:sz w:val="26"/>
          <w:szCs w:val="26"/>
        </w:rPr>
        <w:t xml:space="preserve">          </w:t>
      </w:r>
      <w:r w:rsidRPr="007F7C50">
        <w:rPr>
          <w:rFonts w:ascii="Times New Roman" w:eastAsia="Calibri" w:hAnsi="Times New Roman" w:cs="Times New Roman"/>
          <w:sz w:val="26"/>
          <w:szCs w:val="26"/>
        </w:rPr>
        <w:t>ii</w:t>
      </w:r>
    </w:p>
    <w:p w:rsidR="00907903" w:rsidRPr="007F7C50" w:rsidRDefault="00D51D32" w:rsidP="00F54E9C">
      <w:pPr>
        <w:spacing w:after="200" w:line="276" w:lineRule="auto"/>
        <w:rPr>
          <w:rFonts w:ascii="Times New Roman" w:eastAsia="Calibri" w:hAnsi="Times New Roman" w:cs="Times New Roman"/>
          <w:sz w:val="26"/>
          <w:szCs w:val="26"/>
        </w:rPr>
      </w:pPr>
      <w:r w:rsidRPr="007F7C50">
        <w:rPr>
          <w:rFonts w:ascii="Times New Roman" w:eastAsia="Calibri" w:hAnsi="Times New Roman" w:cs="Times New Roman"/>
          <w:sz w:val="26"/>
          <w:szCs w:val="26"/>
        </w:rPr>
        <w:t>Dedication</w:t>
      </w:r>
      <w:r w:rsidRPr="007F7C50">
        <w:rPr>
          <w:rFonts w:ascii="Times New Roman" w:eastAsia="Calibri" w:hAnsi="Times New Roman" w:cs="Times New Roman"/>
          <w:sz w:val="26"/>
          <w:szCs w:val="26"/>
        </w:rPr>
        <w:tab/>
      </w:r>
      <w:r w:rsidRPr="007F7C50">
        <w:rPr>
          <w:rFonts w:ascii="Times New Roman" w:eastAsia="Calibri" w:hAnsi="Times New Roman" w:cs="Times New Roman"/>
          <w:sz w:val="26"/>
          <w:szCs w:val="26"/>
        </w:rPr>
        <w:tab/>
      </w:r>
      <w:r w:rsidRPr="007F7C50">
        <w:rPr>
          <w:rFonts w:ascii="Times New Roman" w:eastAsia="Calibri" w:hAnsi="Times New Roman" w:cs="Times New Roman"/>
          <w:sz w:val="26"/>
          <w:szCs w:val="26"/>
        </w:rPr>
        <w:tab/>
      </w:r>
      <w:r w:rsidRPr="007F7C50">
        <w:rPr>
          <w:rFonts w:ascii="Times New Roman" w:eastAsia="Calibri" w:hAnsi="Times New Roman" w:cs="Times New Roman"/>
          <w:sz w:val="26"/>
          <w:szCs w:val="26"/>
        </w:rPr>
        <w:tab/>
      </w:r>
      <w:r w:rsidRPr="007F7C50">
        <w:rPr>
          <w:rFonts w:ascii="Times New Roman" w:eastAsia="Calibri" w:hAnsi="Times New Roman" w:cs="Times New Roman"/>
          <w:sz w:val="26"/>
          <w:szCs w:val="26"/>
        </w:rPr>
        <w:tab/>
      </w:r>
      <w:r w:rsidRPr="007F7C50">
        <w:rPr>
          <w:rFonts w:ascii="Times New Roman" w:eastAsia="Calibri" w:hAnsi="Times New Roman" w:cs="Times New Roman"/>
          <w:sz w:val="26"/>
          <w:szCs w:val="26"/>
        </w:rPr>
        <w:tab/>
      </w:r>
      <w:r w:rsidRPr="007F7C50">
        <w:rPr>
          <w:rFonts w:ascii="Times New Roman" w:eastAsia="Calibri" w:hAnsi="Times New Roman" w:cs="Times New Roman"/>
          <w:sz w:val="26"/>
          <w:szCs w:val="26"/>
        </w:rPr>
        <w:tab/>
      </w:r>
      <w:r w:rsidRPr="007F7C50">
        <w:rPr>
          <w:rFonts w:ascii="Times New Roman" w:eastAsia="Calibri" w:hAnsi="Times New Roman" w:cs="Times New Roman"/>
          <w:sz w:val="26"/>
          <w:szCs w:val="26"/>
        </w:rPr>
        <w:tab/>
        <w:t xml:space="preserve">          iii</w:t>
      </w:r>
    </w:p>
    <w:p w:rsidR="00907903" w:rsidRPr="007F7C50" w:rsidRDefault="00D51D32" w:rsidP="00F54E9C">
      <w:pPr>
        <w:spacing w:after="200" w:line="276" w:lineRule="auto"/>
        <w:rPr>
          <w:rFonts w:ascii="Times New Roman" w:eastAsia="Calibri" w:hAnsi="Times New Roman" w:cs="Times New Roman"/>
          <w:sz w:val="26"/>
          <w:szCs w:val="26"/>
        </w:rPr>
      </w:pPr>
      <w:r w:rsidRPr="007F7C50">
        <w:rPr>
          <w:rFonts w:ascii="Times New Roman" w:eastAsia="Calibri" w:hAnsi="Times New Roman" w:cs="Times New Roman"/>
          <w:sz w:val="26"/>
          <w:szCs w:val="26"/>
        </w:rPr>
        <w:t>Acknowledgement</w:t>
      </w:r>
      <w:r w:rsidRPr="007F7C50">
        <w:rPr>
          <w:rFonts w:ascii="Times New Roman" w:eastAsia="Calibri" w:hAnsi="Times New Roman" w:cs="Times New Roman"/>
          <w:sz w:val="26"/>
          <w:szCs w:val="26"/>
        </w:rPr>
        <w:tab/>
      </w:r>
      <w:r w:rsidRPr="007F7C50">
        <w:rPr>
          <w:rFonts w:ascii="Times New Roman" w:eastAsia="Calibri" w:hAnsi="Times New Roman" w:cs="Times New Roman"/>
          <w:sz w:val="26"/>
          <w:szCs w:val="26"/>
        </w:rPr>
        <w:tab/>
      </w:r>
      <w:r w:rsidRPr="007F7C50">
        <w:rPr>
          <w:rFonts w:ascii="Times New Roman" w:eastAsia="Calibri" w:hAnsi="Times New Roman" w:cs="Times New Roman"/>
          <w:sz w:val="26"/>
          <w:szCs w:val="26"/>
        </w:rPr>
        <w:tab/>
      </w:r>
      <w:r w:rsidRPr="007F7C50">
        <w:rPr>
          <w:rFonts w:ascii="Times New Roman" w:eastAsia="Calibri" w:hAnsi="Times New Roman" w:cs="Times New Roman"/>
          <w:sz w:val="26"/>
          <w:szCs w:val="26"/>
        </w:rPr>
        <w:tab/>
      </w:r>
      <w:r w:rsidRPr="007F7C50">
        <w:rPr>
          <w:rFonts w:ascii="Times New Roman" w:eastAsia="Calibri" w:hAnsi="Times New Roman" w:cs="Times New Roman"/>
          <w:sz w:val="26"/>
          <w:szCs w:val="26"/>
        </w:rPr>
        <w:tab/>
      </w:r>
      <w:r w:rsidRPr="007F7C50">
        <w:rPr>
          <w:rFonts w:ascii="Times New Roman" w:eastAsia="Calibri" w:hAnsi="Times New Roman" w:cs="Times New Roman"/>
          <w:sz w:val="26"/>
          <w:szCs w:val="26"/>
        </w:rPr>
        <w:tab/>
      </w:r>
      <w:r w:rsidRPr="007F7C50">
        <w:rPr>
          <w:rFonts w:ascii="Times New Roman" w:eastAsia="Calibri" w:hAnsi="Times New Roman" w:cs="Times New Roman"/>
          <w:sz w:val="26"/>
          <w:szCs w:val="26"/>
        </w:rPr>
        <w:tab/>
      </w:r>
      <w:r w:rsidR="007F7C50" w:rsidRPr="007F7C50">
        <w:rPr>
          <w:rFonts w:ascii="Times New Roman" w:eastAsia="Calibri" w:hAnsi="Times New Roman" w:cs="Times New Roman"/>
          <w:sz w:val="26"/>
          <w:szCs w:val="26"/>
        </w:rPr>
        <w:t xml:space="preserve">           </w:t>
      </w:r>
      <w:proofErr w:type="gramStart"/>
      <w:r w:rsidRPr="007F7C50">
        <w:rPr>
          <w:rFonts w:ascii="Times New Roman" w:eastAsia="Calibri" w:hAnsi="Times New Roman" w:cs="Times New Roman"/>
          <w:sz w:val="26"/>
          <w:szCs w:val="26"/>
        </w:rPr>
        <w:t>iv</w:t>
      </w:r>
      <w:proofErr w:type="gramEnd"/>
    </w:p>
    <w:p w:rsidR="00907903" w:rsidRPr="007F7C50" w:rsidRDefault="00D51D32" w:rsidP="00F54E9C">
      <w:pPr>
        <w:spacing w:after="200" w:line="276" w:lineRule="auto"/>
        <w:rPr>
          <w:rFonts w:ascii="Times New Roman" w:eastAsia="Calibri" w:hAnsi="Times New Roman" w:cs="Times New Roman"/>
          <w:sz w:val="26"/>
          <w:szCs w:val="26"/>
        </w:rPr>
      </w:pPr>
      <w:r w:rsidRPr="007F7C50">
        <w:rPr>
          <w:rFonts w:ascii="Times New Roman" w:eastAsia="Calibri" w:hAnsi="Times New Roman" w:cs="Times New Roman"/>
          <w:sz w:val="26"/>
          <w:szCs w:val="26"/>
        </w:rPr>
        <w:t>Abstract</w:t>
      </w:r>
      <w:r w:rsidRPr="007F7C50">
        <w:rPr>
          <w:rFonts w:ascii="Times New Roman" w:eastAsia="Calibri" w:hAnsi="Times New Roman" w:cs="Times New Roman"/>
          <w:sz w:val="26"/>
          <w:szCs w:val="26"/>
        </w:rPr>
        <w:tab/>
      </w:r>
      <w:r w:rsidRPr="007F7C50">
        <w:rPr>
          <w:rFonts w:ascii="Times New Roman" w:eastAsia="Calibri" w:hAnsi="Times New Roman" w:cs="Times New Roman"/>
          <w:sz w:val="26"/>
          <w:szCs w:val="26"/>
        </w:rPr>
        <w:tab/>
      </w:r>
      <w:r w:rsidRPr="007F7C50">
        <w:rPr>
          <w:rFonts w:ascii="Times New Roman" w:eastAsia="Calibri" w:hAnsi="Times New Roman" w:cs="Times New Roman"/>
          <w:sz w:val="26"/>
          <w:szCs w:val="26"/>
        </w:rPr>
        <w:tab/>
      </w:r>
      <w:r w:rsidRPr="007F7C50">
        <w:rPr>
          <w:rFonts w:ascii="Times New Roman" w:eastAsia="Calibri" w:hAnsi="Times New Roman" w:cs="Times New Roman"/>
          <w:sz w:val="26"/>
          <w:szCs w:val="26"/>
        </w:rPr>
        <w:tab/>
      </w:r>
      <w:r w:rsidRPr="007F7C50">
        <w:rPr>
          <w:rFonts w:ascii="Times New Roman" w:eastAsia="Calibri" w:hAnsi="Times New Roman" w:cs="Times New Roman"/>
          <w:sz w:val="26"/>
          <w:szCs w:val="26"/>
        </w:rPr>
        <w:tab/>
      </w:r>
      <w:r w:rsidRPr="007F7C50">
        <w:rPr>
          <w:rFonts w:ascii="Times New Roman" w:eastAsia="Calibri" w:hAnsi="Times New Roman" w:cs="Times New Roman"/>
          <w:sz w:val="26"/>
          <w:szCs w:val="26"/>
        </w:rPr>
        <w:tab/>
      </w:r>
      <w:r w:rsidRPr="007F7C50">
        <w:rPr>
          <w:rFonts w:ascii="Times New Roman" w:eastAsia="Calibri" w:hAnsi="Times New Roman" w:cs="Times New Roman"/>
          <w:sz w:val="26"/>
          <w:szCs w:val="26"/>
        </w:rPr>
        <w:tab/>
      </w:r>
      <w:r w:rsidRPr="007F7C50">
        <w:rPr>
          <w:rFonts w:ascii="Times New Roman" w:eastAsia="Calibri" w:hAnsi="Times New Roman" w:cs="Times New Roman"/>
          <w:sz w:val="26"/>
          <w:szCs w:val="26"/>
        </w:rPr>
        <w:tab/>
      </w:r>
      <w:r w:rsidRPr="007F7C50">
        <w:rPr>
          <w:rFonts w:ascii="Times New Roman" w:eastAsia="Calibri" w:hAnsi="Times New Roman" w:cs="Times New Roman"/>
          <w:sz w:val="26"/>
          <w:szCs w:val="26"/>
        </w:rPr>
        <w:tab/>
      </w:r>
      <w:proofErr w:type="gramStart"/>
      <w:r w:rsidRPr="007F7C50">
        <w:rPr>
          <w:rFonts w:ascii="Times New Roman" w:eastAsia="Calibri" w:hAnsi="Times New Roman" w:cs="Times New Roman"/>
          <w:sz w:val="26"/>
          <w:szCs w:val="26"/>
        </w:rPr>
        <w:t>vi</w:t>
      </w:r>
      <w:proofErr w:type="gramEnd"/>
    </w:p>
    <w:p w:rsidR="00907903" w:rsidRPr="007F7C50" w:rsidRDefault="00D51D32" w:rsidP="00F54E9C">
      <w:pPr>
        <w:spacing w:after="200" w:line="276" w:lineRule="auto"/>
        <w:rPr>
          <w:rFonts w:ascii="Times New Roman" w:eastAsia="Calibri" w:hAnsi="Times New Roman" w:cs="Times New Roman"/>
          <w:sz w:val="26"/>
          <w:szCs w:val="26"/>
        </w:rPr>
      </w:pPr>
      <w:r w:rsidRPr="007F7C50">
        <w:rPr>
          <w:rFonts w:ascii="Times New Roman" w:eastAsia="Calibri" w:hAnsi="Times New Roman" w:cs="Times New Roman"/>
          <w:sz w:val="26"/>
          <w:szCs w:val="26"/>
        </w:rPr>
        <w:t>Table of content</w:t>
      </w:r>
      <w:r w:rsidRPr="007F7C50">
        <w:rPr>
          <w:rFonts w:ascii="Times New Roman" w:eastAsia="Calibri" w:hAnsi="Times New Roman" w:cs="Times New Roman"/>
          <w:sz w:val="26"/>
          <w:szCs w:val="26"/>
        </w:rPr>
        <w:tab/>
      </w:r>
      <w:r w:rsidRPr="007F7C50">
        <w:rPr>
          <w:rFonts w:ascii="Times New Roman" w:eastAsia="Calibri" w:hAnsi="Times New Roman" w:cs="Times New Roman"/>
          <w:sz w:val="26"/>
          <w:szCs w:val="26"/>
        </w:rPr>
        <w:tab/>
      </w:r>
      <w:r w:rsidRPr="007F7C50">
        <w:rPr>
          <w:rFonts w:ascii="Times New Roman" w:eastAsia="Calibri" w:hAnsi="Times New Roman" w:cs="Times New Roman"/>
          <w:sz w:val="26"/>
          <w:szCs w:val="26"/>
        </w:rPr>
        <w:tab/>
      </w:r>
      <w:r w:rsidRPr="007F7C50">
        <w:rPr>
          <w:rFonts w:ascii="Times New Roman" w:eastAsia="Calibri" w:hAnsi="Times New Roman" w:cs="Times New Roman"/>
          <w:sz w:val="26"/>
          <w:szCs w:val="26"/>
        </w:rPr>
        <w:tab/>
      </w:r>
      <w:r w:rsidRPr="007F7C50">
        <w:rPr>
          <w:rFonts w:ascii="Times New Roman" w:eastAsia="Calibri" w:hAnsi="Times New Roman" w:cs="Times New Roman"/>
          <w:sz w:val="26"/>
          <w:szCs w:val="26"/>
        </w:rPr>
        <w:tab/>
      </w:r>
      <w:r w:rsidRPr="007F7C50">
        <w:rPr>
          <w:rFonts w:ascii="Times New Roman" w:eastAsia="Calibri" w:hAnsi="Times New Roman" w:cs="Times New Roman"/>
          <w:sz w:val="26"/>
          <w:szCs w:val="26"/>
        </w:rPr>
        <w:tab/>
      </w:r>
      <w:r w:rsidRPr="007F7C50">
        <w:rPr>
          <w:rFonts w:ascii="Times New Roman" w:eastAsia="Calibri" w:hAnsi="Times New Roman" w:cs="Times New Roman"/>
          <w:sz w:val="26"/>
          <w:szCs w:val="26"/>
        </w:rPr>
        <w:tab/>
        <w:t xml:space="preserve">         </w:t>
      </w:r>
      <w:r w:rsidR="007F7C50" w:rsidRPr="007F7C50">
        <w:rPr>
          <w:rFonts w:ascii="Times New Roman" w:eastAsia="Calibri" w:hAnsi="Times New Roman" w:cs="Times New Roman"/>
          <w:sz w:val="26"/>
          <w:szCs w:val="26"/>
        </w:rPr>
        <w:t xml:space="preserve"> </w:t>
      </w:r>
      <w:r w:rsidRPr="007F7C50">
        <w:rPr>
          <w:rFonts w:ascii="Times New Roman" w:eastAsia="Calibri" w:hAnsi="Times New Roman" w:cs="Times New Roman"/>
          <w:sz w:val="26"/>
          <w:szCs w:val="26"/>
        </w:rPr>
        <w:t>vii</w:t>
      </w:r>
    </w:p>
    <w:p w:rsidR="00907903" w:rsidRPr="007F7C50" w:rsidRDefault="00D51D32" w:rsidP="00F54E9C">
      <w:pPr>
        <w:spacing w:after="200" w:line="276" w:lineRule="auto"/>
        <w:rPr>
          <w:rFonts w:ascii="Times New Roman" w:eastAsia="Calibri" w:hAnsi="Times New Roman" w:cs="Times New Roman"/>
          <w:b/>
          <w:sz w:val="26"/>
          <w:szCs w:val="26"/>
        </w:rPr>
      </w:pPr>
      <w:r w:rsidRPr="007F7C50">
        <w:rPr>
          <w:rFonts w:ascii="Times New Roman" w:eastAsia="Calibri" w:hAnsi="Times New Roman" w:cs="Times New Roman"/>
          <w:b/>
          <w:sz w:val="26"/>
          <w:szCs w:val="26"/>
        </w:rPr>
        <w:t>CHAPTER ONE: INTRODUCTION</w:t>
      </w:r>
    </w:p>
    <w:p w:rsidR="00907903" w:rsidRPr="007F7C50" w:rsidRDefault="00D51D32" w:rsidP="00F54E9C">
      <w:pPr>
        <w:spacing w:after="200" w:line="276" w:lineRule="auto"/>
        <w:rPr>
          <w:rFonts w:ascii="Times New Roman" w:eastAsia="Calibri" w:hAnsi="Times New Roman" w:cs="Times New Roman"/>
          <w:sz w:val="26"/>
          <w:szCs w:val="26"/>
        </w:rPr>
      </w:pPr>
      <w:r w:rsidRPr="007F7C50">
        <w:rPr>
          <w:rFonts w:ascii="Times New Roman" w:eastAsia="Calibri" w:hAnsi="Times New Roman" w:cs="Times New Roman"/>
          <w:sz w:val="26"/>
          <w:szCs w:val="26"/>
        </w:rPr>
        <w:t xml:space="preserve">1.1 </w:t>
      </w:r>
      <w:r w:rsidRPr="007F7C50">
        <w:rPr>
          <w:rFonts w:ascii="Times New Roman" w:eastAsia="Calibri" w:hAnsi="Times New Roman" w:cs="Times New Roman"/>
          <w:sz w:val="26"/>
          <w:szCs w:val="26"/>
        </w:rPr>
        <w:tab/>
        <w:t xml:space="preserve">Background to the Study </w:t>
      </w:r>
      <w:r w:rsidRPr="007F7C50">
        <w:rPr>
          <w:rFonts w:ascii="Times New Roman" w:eastAsia="Calibri" w:hAnsi="Times New Roman" w:cs="Times New Roman"/>
          <w:sz w:val="26"/>
          <w:szCs w:val="26"/>
        </w:rPr>
        <w:tab/>
      </w:r>
      <w:r w:rsidRPr="007F7C50">
        <w:rPr>
          <w:rFonts w:ascii="Times New Roman" w:eastAsia="Calibri" w:hAnsi="Times New Roman" w:cs="Times New Roman"/>
          <w:sz w:val="26"/>
          <w:szCs w:val="26"/>
        </w:rPr>
        <w:tab/>
      </w:r>
      <w:r w:rsidRPr="007F7C50">
        <w:rPr>
          <w:rFonts w:ascii="Times New Roman" w:eastAsia="Calibri" w:hAnsi="Times New Roman" w:cs="Times New Roman"/>
          <w:sz w:val="26"/>
          <w:szCs w:val="26"/>
        </w:rPr>
        <w:tab/>
      </w:r>
      <w:r w:rsidRPr="007F7C50">
        <w:rPr>
          <w:rFonts w:ascii="Times New Roman" w:eastAsia="Calibri" w:hAnsi="Times New Roman" w:cs="Times New Roman"/>
          <w:sz w:val="26"/>
          <w:szCs w:val="26"/>
        </w:rPr>
        <w:tab/>
        <w:t xml:space="preserve">      </w:t>
      </w:r>
      <w:r w:rsidR="007F7C50" w:rsidRPr="007F7C50">
        <w:rPr>
          <w:rFonts w:ascii="Times New Roman" w:eastAsia="Calibri" w:hAnsi="Times New Roman" w:cs="Times New Roman"/>
          <w:sz w:val="26"/>
          <w:szCs w:val="26"/>
        </w:rPr>
        <w:t xml:space="preserve">                 </w:t>
      </w:r>
      <w:r w:rsidRPr="007F7C50">
        <w:rPr>
          <w:rFonts w:ascii="Times New Roman" w:eastAsia="Calibri" w:hAnsi="Times New Roman" w:cs="Times New Roman"/>
          <w:sz w:val="26"/>
          <w:szCs w:val="26"/>
        </w:rPr>
        <w:t xml:space="preserve">  1</w:t>
      </w:r>
    </w:p>
    <w:p w:rsidR="00907903" w:rsidRPr="007F7C50" w:rsidRDefault="00D51D32" w:rsidP="00F54E9C">
      <w:pPr>
        <w:spacing w:after="200" w:line="276" w:lineRule="auto"/>
        <w:rPr>
          <w:rFonts w:ascii="Times New Roman" w:eastAsia="Calibri" w:hAnsi="Times New Roman" w:cs="Times New Roman"/>
          <w:sz w:val="26"/>
          <w:szCs w:val="26"/>
        </w:rPr>
      </w:pPr>
      <w:r w:rsidRPr="007F7C50">
        <w:rPr>
          <w:rFonts w:ascii="Times New Roman" w:eastAsia="Calibri" w:hAnsi="Times New Roman" w:cs="Times New Roman"/>
          <w:sz w:val="26"/>
          <w:szCs w:val="26"/>
        </w:rPr>
        <w:t xml:space="preserve">1.2 </w:t>
      </w:r>
      <w:r w:rsidRPr="007F7C50">
        <w:rPr>
          <w:rFonts w:ascii="Times New Roman" w:eastAsia="Calibri" w:hAnsi="Times New Roman" w:cs="Times New Roman"/>
          <w:sz w:val="26"/>
          <w:szCs w:val="26"/>
        </w:rPr>
        <w:tab/>
        <w:t xml:space="preserve">Statement of the Problem </w:t>
      </w:r>
      <w:r w:rsidRPr="007F7C50">
        <w:rPr>
          <w:rFonts w:ascii="Times New Roman" w:eastAsia="Calibri" w:hAnsi="Times New Roman" w:cs="Times New Roman"/>
          <w:sz w:val="26"/>
          <w:szCs w:val="26"/>
        </w:rPr>
        <w:tab/>
      </w:r>
      <w:r w:rsidRPr="007F7C50">
        <w:rPr>
          <w:rFonts w:ascii="Times New Roman" w:eastAsia="Calibri" w:hAnsi="Times New Roman" w:cs="Times New Roman"/>
          <w:sz w:val="26"/>
          <w:szCs w:val="26"/>
        </w:rPr>
        <w:tab/>
      </w:r>
      <w:r w:rsidRPr="007F7C50">
        <w:rPr>
          <w:rFonts w:ascii="Times New Roman" w:eastAsia="Calibri" w:hAnsi="Times New Roman" w:cs="Times New Roman"/>
          <w:sz w:val="26"/>
          <w:szCs w:val="26"/>
        </w:rPr>
        <w:tab/>
      </w:r>
      <w:r w:rsidRPr="007F7C50">
        <w:rPr>
          <w:rFonts w:ascii="Times New Roman" w:eastAsia="Calibri" w:hAnsi="Times New Roman" w:cs="Times New Roman"/>
          <w:sz w:val="26"/>
          <w:szCs w:val="26"/>
        </w:rPr>
        <w:tab/>
        <w:t xml:space="preserve">         </w:t>
      </w:r>
      <w:r w:rsidR="007F7C50" w:rsidRPr="007F7C50">
        <w:rPr>
          <w:rFonts w:ascii="Times New Roman" w:eastAsia="Calibri" w:hAnsi="Times New Roman" w:cs="Times New Roman"/>
          <w:sz w:val="26"/>
          <w:szCs w:val="26"/>
        </w:rPr>
        <w:t xml:space="preserve">                 </w:t>
      </w:r>
      <w:r w:rsidRPr="007F7C50">
        <w:rPr>
          <w:rFonts w:ascii="Times New Roman" w:eastAsia="Calibri" w:hAnsi="Times New Roman" w:cs="Times New Roman"/>
          <w:sz w:val="26"/>
          <w:szCs w:val="26"/>
        </w:rPr>
        <w:t>3</w:t>
      </w:r>
    </w:p>
    <w:p w:rsidR="00907903" w:rsidRPr="007F7C50" w:rsidRDefault="00D51D32" w:rsidP="00F54E9C">
      <w:pPr>
        <w:spacing w:after="200" w:line="276" w:lineRule="auto"/>
        <w:rPr>
          <w:rFonts w:ascii="Times New Roman" w:eastAsia="Calibri" w:hAnsi="Times New Roman" w:cs="Times New Roman"/>
          <w:sz w:val="26"/>
          <w:szCs w:val="26"/>
        </w:rPr>
      </w:pPr>
      <w:r w:rsidRPr="007F7C50">
        <w:rPr>
          <w:rFonts w:ascii="Times New Roman" w:eastAsia="Calibri" w:hAnsi="Times New Roman" w:cs="Times New Roman"/>
          <w:sz w:val="26"/>
          <w:szCs w:val="26"/>
        </w:rPr>
        <w:t xml:space="preserve">1.3 </w:t>
      </w:r>
      <w:r w:rsidRPr="007F7C50">
        <w:rPr>
          <w:rFonts w:ascii="Times New Roman" w:eastAsia="Calibri" w:hAnsi="Times New Roman" w:cs="Times New Roman"/>
          <w:sz w:val="26"/>
          <w:szCs w:val="26"/>
        </w:rPr>
        <w:tab/>
        <w:t xml:space="preserve">Research Questions </w:t>
      </w:r>
      <w:r w:rsidRPr="007F7C50">
        <w:rPr>
          <w:rFonts w:ascii="Times New Roman" w:eastAsia="Calibri" w:hAnsi="Times New Roman" w:cs="Times New Roman"/>
          <w:sz w:val="26"/>
          <w:szCs w:val="26"/>
        </w:rPr>
        <w:tab/>
      </w:r>
      <w:r w:rsidRPr="007F7C50">
        <w:rPr>
          <w:rFonts w:ascii="Times New Roman" w:eastAsia="Calibri" w:hAnsi="Times New Roman" w:cs="Times New Roman"/>
          <w:sz w:val="26"/>
          <w:szCs w:val="26"/>
        </w:rPr>
        <w:tab/>
      </w:r>
      <w:r w:rsidRPr="007F7C50">
        <w:rPr>
          <w:rFonts w:ascii="Times New Roman" w:eastAsia="Calibri" w:hAnsi="Times New Roman" w:cs="Times New Roman"/>
          <w:sz w:val="26"/>
          <w:szCs w:val="26"/>
        </w:rPr>
        <w:tab/>
      </w:r>
      <w:r w:rsidRPr="007F7C50">
        <w:rPr>
          <w:rFonts w:ascii="Times New Roman" w:eastAsia="Calibri" w:hAnsi="Times New Roman" w:cs="Times New Roman"/>
          <w:sz w:val="26"/>
          <w:szCs w:val="26"/>
        </w:rPr>
        <w:tab/>
      </w:r>
      <w:r w:rsidRPr="007F7C50">
        <w:rPr>
          <w:rFonts w:ascii="Times New Roman" w:eastAsia="Calibri" w:hAnsi="Times New Roman" w:cs="Times New Roman"/>
          <w:sz w:val="26"/>
          <w:szCs w:val="26"/>
        </w:rPr>
        <w:tab/>
      </w:r>
      <w:r w:rsidRPr="007F7C50">
        <w:rPr>
          <w:rFonts w:ascii="Times New Roman" w:eastAsia="Calibri" w:hAnsi="Times New Roman" w:cs="Times New Roman"/>
          <w:sz w:val="26"/>
          <w:szCs w:val="26"/>
        </w:rPr>
        <w:tab/>
      </w:r>
      <w:r w:rsidR="007F7C50" w:rsidRPr="007F7C50">
        <w:rPr>
          <w:rFonts w:ascii="Times New Roman" w:eastAsia="Calibri" w:hAnsi="Times New Roman" w:cs="Times New Roman"/>
          <w:sz w:val="26"/>
          <w:szCs w:val="26"/>
        </w:rPr>
        <w:t xml:space="preserve">     </w:t>
      </w:r>
      <w:r w:rsidR="007F7C50">
        <w:rPr>
          <w:rFonts w:ascii="Times New Roman" w:eastAsia="Calibri" w:hAnsi="Times New Roman" w:cs="Times New Roman"/>
          <w:sz w:val="26"/>
          <w:szCs w:val="26"/>
        </w:rPr>
        <w:t xml:space="preserve">          </w:t>
      </w:r>
      <w:r w:rsidRPr="007F7C50">
        <w:rPr>
          <w:rFonts w:ascii="Times New Roman" w:eastAsia="Calibri" w:hAnsi="Times New Roman" w:cs="Times New Roman"/>
          <w:sz w:val="26"/>
          <w:szCs w:val="26"/>
        </w:rPr>
        <w:t>4</w:t>
      </w:r>
    </w:p>
    <w:p w:rsidR="00907903" w:rsidRPr="007F7C50" w:rsidRDefault="00D51D32" w:rsidP="00F54E9C">
      <w:pPr>
        <w:spacing w:after="200" w:line="276" w:lineRule="auto"/>
        <w:rPr>
          <w:rFonts w:ascii="Times New Roman" w:eastAsia="Calibri" w:hAnsi="Times New Roman" w:cs="Times New Roman"/>
          <w:sz w:val="26"/>
          <w:szCs w:val="26"/>
        </w:rPr>
      </w:pPr>
      <w:r w:rsidRPr="007F7C50">
        <w:rPr>
          <w:rFonts w:ascii="Times New Roman" w:eastAsia="Calibri" w:hAnsi="Times New Roman" w:cs="Times New Roman"/>
          <w:sz w:val="26"/>
          <w:szCs w:val="26"/>
        </w:rPr>
        <w:t xml:space="preserve">1.4 </w:t>
      </w:r>
      <w:r w:rsidRPr="007F7C50">
        <w:rPr>
          <w:rFonts w:ascii="Times New Roman" w:eastAsia="Calibri" w:hAnsi="Times New Roman" w:cs="Times New Roman"/>
          <w:sz w:val="26"/>
          <w:szCs w:val="26"/>
        </w:rPr>
        <w:tab/>
        <w:t xml:space="preserve">Objective of the Study </w:t>
      </w:r>
      <w:r w:rsidRPr="007F7C50">
        <w:rPr>
          <w:rFonts w:ascii="Times New Roman" w:eastAsia="Calibri" w:hAnsi="Times New Roman" w:cs="Times New Roman"/>
          <w:sz w:val="26"/>
          <w:szCs w:val="26"/>
        </w:rPr>
        <w:tab/>
      </w:r>
      <w:r w:rsidRPr="007F7C50">
        <w:rPr>
          <w:rFonts w:ascii="Times New Roman" w:eastAsia="Calibri" w:hAnsi="Times New Roman" w:cs="Times New Roman"/>
          <w:sz w:val="26"/>
          <w:szCs w:val="26"/>
        </w:rPr>
        <w:tab/>
      </w:r>
      <w:r w:rsidRPr="007F7C50">
        <w:rPr>
          <w:rFonts w:ascii="Times New Roman" w:eastAsia="Calibri" w:hAnsi="Times New Roman" w:cs="Times New Roman"/>
          <w:sz w:val="26"/>
          <w:szCs w:val="26"/>
        </w:rPr>
        <w:tab/>
      </w:r>
      <w:r w:rsidRPr="007F7C50">
        <w:rPr>
          <w:rFonts w:ascii="Times New Roman" w:eastAsia="Calibri" w:hAnsi="Times New Roman" w:cs="Times New Roman"/>
          <w:sz w:val="26"/>
          <w:szCs w:val="26"/>
        </w:rPr>
        <w:tab/>
      </w:r>
      <w:r w:rsidR="007F7C50" w:rsidRPr="007F7C50">
        <w:rPr>
          <w:rFonts w:ascii="Times New Roman" w:eastAsia="Calibri" w:hAnsi="Times New Roman" w:cs="Times New Roman"/>
          <w:sz w:val="26"/>
          <w:szCs w:val="26"/>
        </w:rPr>
        <w:t xml:space="preserve">                     </w:t>
      </w:r>
      <w:r w:rsidRPr="007F7C50">
        <w:rPr>
          <w:rFonts w:ascii="Times New Roman" w:eastAsia="Calibri" w:hAnsi="Times New Roman" w:cs="Times New Roman"/>
          <w:sz w:val="26"/>
          <w:szCs w:val="26"/>
        </w:rPr>
        <w:tab/>
      </w:r>
      <w:r w:rsidR="007F7C50" w:rsidRPr="007F7C50">
        <w:rPr>
          <w:rFonts w:ascii="Times New Roman" w:eastAsia="Calibri" w:hAnsi="Times New Roman" w:cs="Times New Roman"/>
          <w:sz w:val="26"/>
          <w:szCs w:val="26"/>
        </w:rPr>
        <w:t xml:space="preserve">     </w:t>
      </w:r>
      <w:r w:rsidRPr="007F7C50">
        <w:rPr>
          <w:rFonts w:ascii="Times New Roman" w:eastAsia="Calibri" w:hAnsi="Times New Roman" w:cs="Times New Roman"/>
          <w:sz w:val="26"/>
          <w:szCs w:val="26"/>
        </w:rPr>
        <w:t>4</w:t>
      </w:r>
    </w:p>
    <w:p w:rsidR="00907903" w:rsidRPr="007F7C50" w:rsidRDefault="00D51D32" w:rsidP="00F54E9C">
      <w:pPr>
        <w:spacing w:after="200" w:line="276" w:lineRule="auto"/>
        <w:rPr>
          <w:rFonts w:ascii="Times New Roman" w:eastAsia="Calibri" w:hAnsi="Times New Roman" w:cs="Times New Roman"/>
          <w:sz w:val="26"/>
          <w:szCs w:val="26"/>
        </w:rPr>
      </w:pPr>
      <w:r w:rsidRPr="007F7C50">
        <w:rPr>
          <w:rFonts w:ascii="Times New Roman" w:eastAsia="Calibri" w:hAnsi="Times New Roman" w:cs="Times New Roman"/>
          <w:sz w:val="26"/>
          <w:szCs w:val="26"/>
        </w:rPr>
        <w:t xml:space="preserve">1.5 </w:t>
      </w:r>
      <w:r w:rsidRPr="007F7C50">
        <w:rPr>
          <w:rFonts w:ascii="Times New Roman" w:eastAsia="Calibri" w:hAnsi="Times New Roman" w:cs="Times New Roman"/>
          <w:sz w:val="26"/>
          <w:szCs w:val="26"/>
        </w:rPr>
        <w:tab/>
        <w:t xml:space="preserve">Research Hypotheses </w:t>
      </w:r>
      <w:r w:rsidRPr="007F7C50">
        <w:rPr>
          <w:rFonts w:ascii="Times New Roman" w:eastAsia="Calibri" w:hAnsi="Times New Roman" w:cs="Times New Roman"/>
          <w:sz w:val="26"/>
          <w:szCs w:val="26"/>
        </w:rPr>
        <w:tab/>
      </w:r>
      <w:r w:rsidRPr="007F7C50">
        <w:rPr>
          <w:rFonts w:ascii="Times New Roman" w:eastAsia="Calibri" w:hAnsi="Times New Roman" w:cs="Times New Roman"/>
          <w:sz w:val="26"/>
          <w:szCs w:val="26"/>
        </w:rPr>
        <w:tab/>
      </w:r>
      <w:r w:rsidRPr="007F7C50">
        <w:rPr>
          <w:rFonts w:ascii="Times New Roman" w:eastAsia="Calibri" w:hAnsi="Times New Roman" w:cs="Times New Roman"/>
          <w:sz w:val="26"/>
          <w:szCs w:val="26"/>
        </w:rPr>
        <w:tab/>
      </w:r>
      <w:r w:rsidRPr="007F7C50">
        <w:rPr>
          <w:rFonts w:ascii="Times New Roman" w:eastAsia="Calibri" w:hAnsi="Times New Roman" w:cs="Times New Roman"/>
          <w:sz w:val="26"/>
          <w:szCs w:val="26"/>
        </w:rPr>
        <w:tab/>
      </w:r>
      <w:r w:rsidRPr="007F7C50">
        <w:rPr>
          <w:rFonts w:ascii="Times New Roman" w:eastAsia="Calibri" w:hAnsi="Times New Roman" w:cs="Times New Roman"/>
          <w:sz w:val="26"/>
          <w:szCs w:val="26"/>
        </w:rPr>
        <w:tab/>
        <w:t xml:space="preserve">  </w:t>
      </w:r>
      <w:r w:rsidR="007F7C50" w:rsidRPr="007F7C50">
        <w:rPr>
          <w:rFonts w:ascii="Times New Roman" w:eastAsia="Calibri" w:hAnsi="Times New Roman" w:cs="Times New Roman"/>
          <w:sz w:val="26"/>
          <w:szCs w:val="26"/>
        </w:rPr>
        <w:t xml:space="preserve">        </w:t>
      </w:r>
      <w:r w:rsidRPr="007F7C50">
        <w:rPr>
          <w:rFonts w:ascii="Times New Roman" w:eastAsia="Calibri" w:hAnsi="Times New Roman" w:cs="Times New Roman"/>
          <w:sz w:val="26"/>
          <w:szCs w:val="26"/>
        </w:rPr>
        <w:t xml:space="preserve">      5</w:t>
      </w:r>
    </w:p>
    <w:p w:rsidR="00907903" w:rsidRPr="007F7C50" w:rsidRDefault="00D51D32" w:rsidP="00F54E9C">
      <w:pPr>
        <w:spacing w:after="200" w:line="276" w:lineRule="auto"/>
        <w:rPr>
          <w:rFonts w:ascii="Times New Roman" w:eastAsia="Calibri" w:hAnsi="Times New Roman" w:cs="Times New Roman"/>
          <w:sz w:val="26"/>
          <w:szCs w:val="26"/>
        </w:rPr>
      </w:pPr>
      <w:r w:rsidRPr="007F7C50">
        <w:rPr>
          <w:rFonts w:ascii="Times New Roman" w:eastAsia="Calibri" w:hAnsi="Times New Roman" w:cs="Times New Roman"/>
          <w:sz w:val="26"/>
          <w:szCs w:val="26"/>
        </w:rPr>
        <w:t xml:space="preserve">1.6 </w:t>
      </w:r>
      <w:r w:rsidRPr="007F7C50">
        <w:rPr>
          <w:rFonts w:ascii="Times New Roman" w:eastAsia="Calibri" w:hAnsi="Times New Roman" w:cs="Times New Roman"/>
          <w:sz w:val="26"/>
          <w:szCs w:val="26"/>
        </w:rPr>
        <w:tab/>
        <w:t xml:space="preserve">Significance of the Study </w:t>
      </w:r>
      <w:r w:rsidRPr="007F7C50">
        <w:rPr>
          <w:rFonts w:ascii="Times New Roman" w:eastAsia="Calibri" w:hAnsi="Times New Roman" w:cs="Times New Roman"/>
          <w:sz w:val="26"/>
          <w:szCs w:val="26"/>
        </w:rPr>
        <w:tab/>
      </w:r>
      <w:r w:rsidRPr="007F7C50">
        <w:rPr>
          <w:rFonts w:ascii="Times New Roman" w:eastAsia="Calibri" w:hAnsi="Times New Roman" w:cs="Times New Roman"/>
          <w:sz w:val="26"/>
          <w:szCs w:val="26"/>
        </w:rPr>
        <w:tab/>
      </w:r>
      <w:r w:rsidRPr="007F7C50">
        <w:rPr>
          <w:rFonts w:ascii="Times New Roman" w:eastAsia="Calibri" w:hAnsi="Times New Roman" w:cs="Times New Roman"/>
          <w:sz w:val="26"/>
          <w:szCs w:val="26"/>
        </w:rPr>
        <w:tab/>
      </w:r>
      <w:r w:rsidRPr="007F7C50">
        <w:rPr>
          <w:rFonts w:ascii="Times New Roman" w:eastAsia="Calibri" w:hAnsi="Times New Roman" w:cs="Times New Roman"/>
          <w:sz w:val="26"/>
          <w:szCs w:val="26"/>
        </w:rPr>
        <w:tab/>
        <w:t xml:space="preserve">      </w:t>
      </w:r>
      <w:r w:rsidR="007F7C50" w:rsidRPr="007F7C50">
        <w:rPr>
          <w:rFonts w:ascii="Times New Roman" w:eastAsia="Calibri" w:hAnsi="Times New Roman" w:cs="Times New Roman"/>
          <w:sz w:val="26"/>
          <w:szCs w:val="26"/>
        </w:rPr>
        <w:t xml:space="preserve">                  </w:t>
      </w:r>
      <w:r w:rsidRPr="007F7C50">
        <w:rPr>
          <w:rFonts w:ascii="Times New Roman" w:eastAsia="Calibri" w:hAnsi="Times New Roman" w:cs="Times New Roman"/>
          <w:sz w:val="26"/>
          <w:szCs w:val="26"/>
        </w:rPr>
        <w:t xml:space="preserve">   6</w:t>
      </w:r>
    </w:p>
    <w:p w:rsidR="00907903" w:rsidRPr="007F7C50" w:rsidRDefault="00D51D32" w:rsidP="00F54E9C">
      <w:pPr>
        <w:spacing w:after="200" w:line="276" w:lineRule="auto"/>
        <w:rPr>
          <w:rFonts w:ascii="Times New Roman" w:eastAsia="Calibri" w:hAnsi="Times New Roman" w:cs="Times New Roman"/>
          <w:sz w:val="26"/>
          <w:szCs w:val="26"/>
        </w:rPr>
      </w:pPr>
      <w:r w:rsidRPr="007F7C50">
        <w:rPr>
          <w:rFonts w:ascii="Times New Roman" w:eastAsia="Calibri" w:hAnsi="Times New Roman" w:cs="Times New Roman"/>
          <w:sz w:val="26"/>
          <w:szCs w:val="26"/>
        </w:rPr>
        <w:t xml:space="preserve">1.7 </w:t>
      </w:r>
      <w:r w:rsidRPr="007F7C50">
        <w:rPr>
          <w:rFonts w:ascii="Times New Roman" w:eastAsia="Calibri" w:hAnsi="Times New Roman" w:cs="Times New Roman"/>
          <w:sz w:val="26"/>
          <w:szCs w:val="26"/>
        </w:rPr>
        <w:tab/>
        <w:t xml:space="preserve">Scope of the Study </w:t>
      </w:r>
      <w:r w:rsidRPr="007F7C50">
        <w:rPr>
          <w:rFonts w:ascii="Times New Roman" w:eastAsia="Calibri" w:hAnsi="Times New Roman" w:cs="Times New Roman"/>
          <w:sz w:val="26"/>
          <w:szCs w:val="26"/>
        </w:rPr>
        <w:tab/>
      </w:r>
      <w:r w:rsidRPr="007F7C50">
        <w:rPr>
          <w:rFonts w:ascii="Times New Roman" w:eastAsia="Calibri" w:hAnsi="Times New Roman" w:cs="Times New Roman"/>
          <w:sz w:val="26"/>
          <w:szCs w:val="26"/>
        </w:rPr>
        <w:tab/>
      </w:r>
      <w:r w:rsidRPr="007F7C50">
        <w:rPr>
          <w:rFonts w:ascii="Times New Roman" w:eastAsia="Calibri" w:hAnsi="Times New Roman" w:cs="Times New Roman"/>
          <w:sz w:val="26"/>
          <w:szCs w:val="26"/>
        </w:rPr>
        <w:tab/>
      </w:r>
      <w:r w:rsidRPr="007F7C50">
        <w:rPr>
          <w:rFonts w:ascii="Times New Roman" w:eastAsia="Calibri" w:hAnsi="Times New Roman" w:cs="Times New Roman"/>
          <w:sz w:val="26"/>
          <w:szCs w:val="26"/>
        </w:rPr>
        <w:tab/>
      </w:r>
      <w:r w:rsidRPr="007F7C50">
        <w:rPr>
          <w:rFonts w:ascii="Times New Roman" w:eastAsia="Calibri" w:hAnsi="Times New Roman" w:cs="Times New Roman"/>
          <w:sz w:val="26"/>
          <w:szCs w:val="26"/>
        </w:rPr>
        <w:tab/>
      </w:r>
      <w:r w:rsidRPr="007F7C50">
        <w:rPr>
          <w:rFonts w:ascii="Times New Roman" w:eastAsia="Calibri" w:hAnsi="Times New Roman" w:cs="Times New Roman"/>
          <w:sz w:val="26"/>
          <w:szCs w:val="26"/>
        </w:rPr>
        <w:tab/>
      </w:r>
      <w:r w:rsidR="007F7C50" w:rsidRPr="007F7C50">
        <w:rPr>
          <w:rFonts w:ascii="Times New Roman" w:eastAsia="Calibri" w:hAnsi="Times New Roman" w:cs="Times New Roman"/>
          <w:sz w:val="26"/>
          <w:szCs w:val="26"/>
        </w:rPr>
        <w:t xml:space="preserve">                </w:t>
      </w:r>
      <w:r w:rsidRPr="007F7C50">
        <w:rPr>
          <w:rFonts w:ascii="Times New Roman" w:eastAsia="Calibri" w:hAnsi="Times New Roman" w:cs="Times New Roman"/>
          <w:sz w:val="26"/>
          <w:szCs w:val="26"/>
        </w:rPr>
        <w:t>7</w:t>
      </w:r>
    </w:p>
    <w:p w:rsidR="00907903" w:rsidRPr="007F7C50" w:rsidRDefault="00D51D32" w:rsidP="00F54E9C">
      <w:pPr>
        <w:spacing w:after="200" w:line="276" w:lineRule="auto"/>
        <w:rPr>
          <w:rFonts w:ascii="Times New Roman" w:eastAsia="Calibri" w:hAnsi="Times New Roman" w:cs="Times New Roman"/>
          <w:sz w:val="26"/>
          <w:szCs w:val="26"/>
        </w:rPr>
      </w:pPr>
      <w:r w:rsidRPr="007F7C50">
        <w:rPr>
          <w:rFonts w:ascii="Times New Roman" w:eastAsia="Calibri" w:hAnsi="Times New Roman" w:cs="Times New Roman"/>
          <w:sz w:val="26"/>
          <w:szCs w:val="26"/>
        </w:rPr>
        <w:t xml:space="preserve">1.8 </w:t>
      </w:r>
      <w:r w:rsidRPr="007F7C50">
        <w:rPr>
          <w:rFonts w:ascii="Times New Roman" w:eastAsia="Calibri" w:hAnsi="Times New Roman" w:cs="Times New Roman"/>
          <w:sz w:val="26"/>
          <w:szCs w:val="26"/>
        </w:rPr>
        <w:tab/>
        <w:t xml:space="preserve">Definition of Terms </w:t>
      </w:r>
      <w:r w:rsidRPr="007F7C50">
        <w:rPr>
          <w:rFonts w:ascii="Times New Roman" w:eastAsia="Calibri" w:hAnsi="Times New Roman" w:cs="Times New Roman"/>
          <w:sz w:val="26"/>
          <w:szCs w:val="26"/>
        </w:rPr>
        <w:tab/>
      </w:r>
      <w:r w:rsidRPr="007F7C50">
        <w:rPr>
          <w:rFonts w:ascii="Times New Roman" w:eastAsia="Calibri" w:hAnsi="Times New Roman" w:cs="Times New Roman"/>
          <w:sz w:val="26"/>
          <w:szCs w:val="26"/>
        </w:rPr>
        <w:tab/>
      </w:r>
      <w:r w:rsidRPr="007F7C50">
        <w:rPr>
          <w:rFonts w:ascii="Times New Roman" w:eastAsia="Calibri" w:hAnsi="Times New Roman" w:cs="Times New Roman"/>
          <w:sz w:val="26"/>
          <w:szCs w:val="26"/>
        </w:rPr>
        <w:tab/>
      </w:r>
      <w:r w:rsidRPr="007F7C50">
        <w:rPr>
          <w:rFonts w:ascii="Times New Roman" w:eastAsia="Calibri" w:hAnsi="Times New Roman" w:cs="Times New Roman"/>
          <w:sz w:val="26"/>
          <w:szCs w:val="26"/>
        </w:rPr>
        <w:tab/>
      </w:r>
      <w:r w:rsidRPr="007F7C50">
        <w:rPr>
          <w:rFonts w:ascii="Times New Roman" w:eastAsia="Calibri" w:hAnsi="Times New Roman" w:cs="Times New Roman"/>
          <w:sz w:val="26"/>
          <w:szCs w:val="26"/>
        </w:rPr>
        <w:tab/>
      </w:r>
      <w:r w:rsidRPr="007F7C50">
        <w:rPr>
          <w:rFonts w:ascii="Times New Roman" w:eastAsia="Calibri" w:hAnsi="Times New Roman" w:cs="Times New Roman"/>
          <w:sz w:val="26"/>
          <w:szCs w:val="26"/>
        </w:rPr>
        <w:tab/>
      </w:r>
      <w:r w:rsidR="007F7C50" w:rsidRPr="007F7C50">
        <w:rPr>
          <w:rFonts w:ascii="Times New Roman" w:eastAsia="Calibri" w:hAnsi="Times New Roman" w:cs="Times New Roman"/>
          <w:sz w:val="26"/>
          <w:szCs w:val="26"/>
        </w:rPr>
        <w:t xml:space="preserve">      </w:t>
      </w:r>
      <w:r w:rsidR="007F7C50">
        <w:rPr>
          <w:rFonts w:ascii="Times New Roman" w:eastAsia="Calibri" w:hAnsi="Times New Roman" w:cs="Times New Roman"/>
          <w:sz w:val="26"/>
          <w:szCs w:val="26"/>
        </w:rPr>
        <w:t xml:space="preserve">           </w:t>
      </w:r>
      <w:r w:rsidRPr="007F7C50">
        <w:rPr>
          <w:rFonts w:ascii="Times New Roman" w:eastAsia="Calibri" w:hAnsi="Times New Roman" w:cs="Times New Roman"/>
          <w:sz w:val="26"/>
          <w:szCs w:val="26"/>
        </w:rPr>
        <w:t>7</w:t>
      </w:r>
    </w:p>
    <w:p w:rsidR="00907903" w:rsidRPr="007F7C50" w:rsidRDefault="00D51D32" w:rsidP="00F54E9C">
      <w:pPr>
        <w:spacing w:after="200" w:line="276" w:lineRule="auto"/>
        <w:rPr>
          <w:rFonts w:ascii="Times New Roman" w:eastAsia="Calibri" w:hAnsi="Times New Roman" w:cs="Times New Roman"/>
          <w:b/>
          <w:sz w:val="26"/>
          <w:szCs w:val="26"/>
        </w:rPr>
      </w:pPr>
      <w:r w:rsidRPr="007F7C50">
        <w:rPr>
          <w:rFonts w:ascii="Times New Roman" w:eastAsia="Calibri" w:hAnsi="Times New Roman" w:cs="Times New Roman"/>
          <w:b/>
          <w:bCs/>
          <w:sz w:val="26"/>
          <w:szCs w:val="26"/>
        </w:rPr>
        <w:t>CHAPTER TWO</w:t>
      </w:r>
      <w:r w:rsidRPr="007F7C50">
        <w:rPr>
          <w:rFonts w:ascii="Times New Roman" w:eastAsia="Calibri" w:hAnsi="Times New Roman" w:cs="Times New Roman"/>
          <w:b/>
          <w:sz w:val="26"/>
          <w:szCs w:val="26"/>
        </w:rPr>
        <w:t xml:space="preserve">: </w:t>
      </w:r>
      <w:r w:rsidRPr="007F7C50">
        <w:rPr>
          <w:rFonts w:ascii="Times New Roman" w:eastAsia="Calibri" w:hAnsi="Times New Roman" w:cs="Times New Roman"/>
          <w:b/>
          <w:bCs/>
          <w:sz w:val="26"/>
          <w:szCs w:val="26"/>
        </w:rPr>
        <w:t xml:space="preserve">LITERATURE REVIEW </w:t>
      </w:r>
    </w:p>
    <w:p w:rsidR="00907903" w:rsidRPr="007F7C50" w:rsidRDefault="00D51D32" w:rsidP="00F54E9C">
      <w:pPr>
        <w:spacing w:after="200" w:line="276" w:lineRule="auto"/>
        <w:rPr>
          <w:rFonts w:ascii="Times New Roman" w:eastAsia="Calibri" w:hAnsi="Times New Roman" w:cs="Times New Roman"/>
          <w:sz w:val="26"/>
          <w:szCs w:val="26"/>
        </w:rPr>
      </w:pPr>
      <w:r w:rsidRPr="007F7C50">
        <w:rPr>
          <w:rFonts w:ascii="Times New Roman" w:eastAsia="Calibri" w:hAnsi="Times New Roman" w:cs="Times New Roman"/>
          <w:bCs/>
          <w:sz w:val="26"/>
          <w:szCs w:val="26"/>
        </w:rPr>
        <w:t xml:space="preserve">2.1 </w:t>
      </w:r>
      <w:r w:rsidRPr="007F7C50">
        <w:rPr>
          <w:rFonts w:ascii="Times New Roman" w:eastAsia="Calibri" w:hAnsi="Times New Roman" w:cs="Times New Roman"/>
          <w:bCs/>
          <w:sz w:val="26"/>
          <w:szCs w:val="26"/>
        </w:rPr>
        <w:tab/>
        <w:t xml:space="preserve">Introduction </w:t>
      </w:r>
      <w:r w:rsidRPr="007F7C50">
        <w:rPr>
          <w:rFonts w:ascii="Times New Roman" w:eastAsia="Calibri" w:hAnsi="Times New Roman" w:cs="Times New Roman"/>
          <w:bCs/>
          <w:sz w:val="26"/>
          <w:szCs w:val="26"/>
        </w:rPr>
        <w:tab/>
      </w:r>
      <w:r w:rsidRPr="007F7C50">
        <w:rPr>
          <w:rFonts w:ascii="Times New Roman" w:eastAsia="Calibri" w:hAnsi="Times New Roman" w:cs="Times New Roman"/>
          <w:bCs/>
          <w:sz w:val="26"/>
          <w:szCs w:val="26"/>
        </w:rPr>
        <w:tab/>
      </w:r>
      <w:r w:rsidRPr="007F7C50">
        <w:rPr>
          <w:rFonts w:ascii="Times New Roman" w:eastAsia="Calibri" w:hAnsi="Times New Roman" w:cs="Times New Roman"/>
          <w:bCs/>
          <w:sz w:val="26"/>
          <w:szCs w:val="26"/>
        </w:rPr>
        <w:tab/>
      </w:r>
      <w:r w:rsidRPr="007F7C50">
        <w:rPr>
          <w:rFonts w:ascii="Times New Roman" w:eastAsia="Calibri" w:hAnsi="Times New Roman" w:cs="Times New Roman"/>
          <w:bCs/>
          <w:sz w:val="26"/>
          <w:szCs w:val="26"/>
        </w:rPr>
        <w:tab/>
      </w:r>
      <w:r w:rsidRPr="007F7C50">
        <w:rPr>
          <w:rFonts w:ascii="Times New Roman" w:eastAsia="Calibri" w:hAnsi="Times New Roman" w:cs="Times New Roman"/>
          <w:bCs/>
          <w:sz w:val="26"/>
          <w:szCs w:val="26"/>
        </w:rPr>
        <w:tab/>
      </w:r>
      <w:r w:rsidRPr="007F7C50">
        <w:rPr>
          <w:rFonts w:ascii="Times New Roman" w:eastAsia="Calibri" w:hAnsi="Times New Roman" w:cs="Times New Roman"/>
          <w:bCs/>
          <w:sz w:val="26"/>
          <w:szCs w:val="26"/>
        </w:rPr>
        <w:tab/>
      </w:r>
      <w:r w:rsidRPr="007F7C50">
        <w:rPr>
          <w:rFonts w:ascii="Times New Roman" w:eastAsia="Calibri" w:hAnsi="Times New Roman" w:cs="Times New Roman"/>
          <w:bCs/>
          <w:sz w:val="26"/>
          <w:szCs w:val="26"/>
        </w:rPr>
        <w:tab/>
        <w:t xml:space="preserve">          </w:t>
      </w:r>
      <w:r w:rsidR="007F7C50" w:rsidRPr="007F7C50">
        <w:rPr>
          <w:rFonts w:ascii="Times New Roman" w:eastAsia="Calibri" w:hAnsi="Times New Roman" w:cs="Times New Roman"/>
          <w:bCs/>
          <w:sz w:val="26"/>
          <w:szCs w:val="26"/>
        </w:rPr>
        <w:t xml:space="preserve"> </w:t>
      </w:r>
      <w:r w:rsidRPr="007F7C50">
        <w:rPr>
          <w:rFonts w:ascii="Times New Roman" w:eastAsia="Calibri" w:hAnsi="Times New Roman" w:cs="Times New Roman"/>
          <w:bCs/>
          <w:sz w:val="26"/>
          <w:szCs w:val="26"/>
        </w:rPr>
        <w:t xml:space="preserve"> </w:t>
      </w:r>
      <w:r w:rsidR="007F7C50" w:rsidRPr="007F7C50">
        <w:rPr>
          <w:rFonts w:ascii="Times New Roman" w:eastAsia="Calibri" w:hAnsi="Times New Roman" w:cs="Times New Roman"/>
          <w:bCs/>
          <w:sz w:val="26"/>
          <w:szCs w:val="26"/>
        </w:rPr>
        <w:t xml:space="preserve">   </w:t>
      </w:r>
      <w:r w:rsidRPr="007F7C50">
        <w:rPr>
          <w:rFonts w:ascii="Times New Roman" w:eastAsia="Calibri" w:hAnsi="Times New Roman" w:cs="Times New Roman"/>
          <w:bCs/>
          <w:sz w:val="26"/>
          <w:szCs w:val="26"/>
        </w:rPr>
        <w:t>10</w:t>
      </w:r>
      <w:r w:rsidRPr="007F7C50">
        <w:rPr>
          <w:rFonts w:ascii="Times New Roman" w:eastAsia="Calibri" w:hAnsi="Times New Roman" w:cs="Times New Roman"/>
          <w:bCs/>
          <w:sz w:val="26"/>
          <w:szCs w:val="26"/>
        </w:rPr>
        <w:tab/>
      </w:r>
      <w:r w:rsidRPr="007F7C50">
        <w:rPr>
          <w:rFonts w:ascii="Times New Roman" w:eastAsia="Calibri" w:hAnsi="Times New Roman" w:cs="Times New Roman"/>
          <w:bCs/>
          <w:sz w:val="26"/>
          <w:szCs w:val="26"/>
        </w:rPr>
        <w:tab/>
      </w:r>
    </w:p>
    <w:p w:rsidR="00907903" w:rsidRPr="007F7C50" w:rsidRDefault="00D51D32" w:rsidP="00F54E9C">
      <w:pPr>
        <w:spacing w:after="200" w:line="276" w:lineRule="auto"/>
        <w:rPr>
          <w:rFonts w:ascii="Times New Roman" w:eastAsia="Calibri" w:hAnsi="Times New Roman" w:cs="Times New Roman"/>
          <w:sz w:val="26"/>
          <w:szCs w:val="26"/>
        </w:rPr>
      </w:pPr>
      <w:r w:rsidRPr="007F7C50">
        <w:rPr>
          <w:rFonts w:ascii="Times New Roman" w:eastAsia="Calibri" w:hAnsi="Times New Roman" w:cs="Times New Roman"/>
          <w:bCs/>
          <w:sz w:val="26"/>
          <w:szCs w:val="26"/>
        </w:rPr>
        <w:t xml:space="preserve">2.2 </w:t>
      </w:r>
      <w:r w:rsidRPr="007F7C50">
        <w:rPr>
          <w:rFonts w:ascii="Times New Roman" w:eastAsia="Calibri" w:hAnsi="Times New Roman" w:cs="Times New Roman"/>
          <w:bCs/>
          <w:sz w:val="26"/>
          <w:szCs w:val="26"/>
        </w:rPr>
        <w:tab/>
        <w:t xml:space="preserve">Conceptual Framework </w:t>
      </w:r>
      <w:r w:rsidRPr="007F7C50">
        <w:rPr>
          <w:rFonts w:ascii="Times New Roman" w:eastAsia="Calibri" w:hAnsi="Times New Roman" w:cs="Times New Roman"/>
          <w:bCs/>
          <w:sz w:val="26"/>
          <w:szCs w:val="26"/>
        </w:rPr>
        <w:tab/>
      </w:r>
      <w:r w:rsidRPr="007F7C50">
        <w:rPr>
          <w:rFonts w:ascii="Times New Roman" w:eastAsia="Calibri" w:hAnsi="Times New Roman" w:cs="Times New Roman"/>
          <w:bCs/>
          <w:sz w:val="26"/>
          <w:szCs w:val="26"/>
        </w:rPr>
        <w:tab/>
      </w:r>
      <w:r w:rsidRPr="007F7C50">
        <w:rPr>
          <w:rFonts w:ascii="Times New Roman" w:eastAsia="Calibri" w:hAnsi="Times New Roman" w:cs="Times New Roman"/>
          <w:bCs/>
          <w:sz w:val="26"/>
          <w:szCs w:val="26"/>
        </w:rPr>
        <w:tab/>
      </w:r>
      <w:r w:rsidRPr="007F7C50">
        <w:rPr>
          <w:rFonts w:ascii="Times New Roman" w:eastAsia="Calibri" w:hAnsi="Times New Roman" w:cs="Times New Roman"/>
          <w:bCs/>
          <w:sz w:val="26"/>
          <w:szCs w:val="26"/>
        </w:rPr>
        <w:tab/>
      </w:r>
      <w:r w:rsidRPr="007F7C50">
        <w:rPr>
          <w:rFonts w:ascii="Times New Roman" w:eastAsia="Calibri" w:hAnsi="Times New Roman" w:cs="Times New Roman"/>
          <w:bCs/>
          <w:sz w:val="26"/>
          <w:szCs w:val="26"/>
        </w:rPr>
        <w:tab/>
      </w:r>
      <w:r w:rsidR="007F7C50" w:rsidRPr="007F7C50">
        <w:rPr>
          <w:rFonts w:ascii="Times New Roman" w:eastAsia="Calibri" w:hAnsi="Times New Roman" w:cs="Times New Roman"/>
          <w:bCs/>
          <w:sz w:val="26"/>
          <w:szCs w:val="26"/>
        </w:rPr>
        <w:t xml:space="preserve">               </w:t>
      </w:r>
      <w:r w:rsidRPr="007F7C50">
        <w:rPr>
          <w:rFonts w:ascii="Times New Roman" w:eastAsia="Calibri" w:hAnsi="Times New Roman" w:cs="Times New Roman"/>
          <w:bCs/>
          <w:sz w:val="26"/>
          <w:szCs w:val="26"/>
        </w:rPr>
        <w:t>10</w:t>
      </w:r>
    </w:p>
    <w:p w:rsidR="00907903" w:rsidRPr="007F7C50" w:rsidRDefault="00D51D32" w:rsidP="00F54E9C">
      <w:pPr>
        <w:spacing w:after="200" w:line="276" w:lineRule="auto"/>
        <w:rPr>
          <w:rFonts w:ascii="Times New Roman" w:eastAsia="Calibri" w:hAnsi="Times New Roman" w:cs="Times New Roman"/>
          <w:bCs/>
          <w:sz w:val="26"/>
          <w:szCs w:val="26"/>
        </w:rPr>
      </w:pPr>
      <w:r w:rsidRPr="007F7C50">
        <w:rPr>
          <w:rFonts w:ascii="Times New Roman" w:eastAsia="Calibri" w:hAnsi="Times New Roman" w:cs="Times New Roman"/>
          <w:bCs/>
          <w:sz w:val="26"/>
          <w:szCs w:val="26"/>
        </w:rPr>
        <w:t xml:space="preserve">2.3 </w:t>
      </w:r>
      <w:r w:rsidRPr="007F7C50">
        <w:rPr>
          <w:rFonts w:ascii="Times New Roman" w:eastAsia="Calibri" w:hAnsi="Times New Roman" w:cs="Times New Roman"/>
          <w:bCs/>
          <w:sz w:val="26"/>
          <w:szCs w:val="26"/>
        </w:rPr>
        <w:tab/>
        <w:t xml:space="preserve">Theoretical Framework </w:t>
      </w:r>
      <w:r w:rsidRPr="007F7C50">
        <w:rPr>
          <w:rFonts w:ascii="Times New Roman" w:eastAsia="Calibri" w:hAnsi="Times New Roman" w:cs="Times New Roman"/>
          <w:bCs/>
          <w:sz w:val="26"/>
          <w:szCs w:val="26"/>
        </w:rPr>
        <w:tab/>
      </w:r>
      <w:r w:rsidRPr="007F7C50">
        <w:rPr>
          <w:rFonts w:ascii="Times New Roman" w:eastAsia="Calibri" w:hAnsi="Times New Roman" w:cs="Times New Roman"/>
          <w:bCs/>
          <w:sz w:val="26"/>
          <w:szCs w:val="26"/>
        </w:rPr>
        <w:tab/>
      </w:r>
      <w:r w:rsidRPr="007F7C50">
        <w:rPr>
          <w:rFonts w:ascii="Times New Roman" w:eastAsia="Calibri" w:hAnsi="Times New Roman" w:cs="Times New Roman"/>
          <w:bCs/>
          <w:sz w:val="26"/>
          <w:szCs w:val="26"/>
        </w:rPr>
        <w:tab/>
      </w:r>
      <w:r w:rsidRPr="007F7C50">
        <w:rPr>
          <w:rFonts w:ascii="Times New Roman" w:eastAsia="Calibri" w:hAnsi="Times New Roman" w:cs="Times New Roman"/>
          <w:bCs/>
          <w:sz w:val="26"/>
          <w:szCs w:val="26"/>
        </w:rPr>
        <w:tab/>
      </w:r>
      <w:r w:rsidRPr="007F7C50">
        <w:rPr>
          <w:rFonts w:ascii="Times New Roman" w:eastAsia="Calibri" w:hAnsi="Times New Roman" w:cs="Times New Roman"/>
          <w:bCs/>
          <w:sz w:val="26"/>
          <w:szCs w:val="26"/>
        </w:rPr>
        <w:tab/>
      </w:r>
      <w:r w:rsidR="007F7C50" w:rsidRPr="007F7C50">
        <w:rPr>
          <w:rFonts w:ascii="Times New Roman" w:eastAsia="Calibri" w:hAnsi="Times New Roman" w:cs="Times New Roman"/>
          <w:bCs/>
          <w:sz w:val="26"/>
          <w:szCs w:val="26"/>
        </w:rPr>
        <w:t xml:space="preserve">                </w:t>
      </w:r>
      <w:r w:rsidRPr="007F7C50">
        <w:rPr>
          <w:rFonts w:ascii="Times New Roman" w:eastAsia="Calibri" w:hAnsi="Times New Roman" w:cs="Times New Roman"/>
          <w:bCs/>
          <w:sz w:val="26"/>
          <w:szCs w:val="26"/>
        </w:rPr>
        <w:t>15</w:t>
      </w:r>
    </w:p>
    <w:p w:rsidR="00907903" w:rsidRPr="007F7C50" w:rsidRDefault="00D51D32" w:rsidP="00F54E9C">
      <w:pPr>
        <w:spacing w:after="200" w:line="276" w:lineRule="auto"/>
        <w:rPr>
          <w:rFonts w:ascii="Times New Roman" w:eastAsia="Calibri" w:hAnsi="Times New Roman" w:cs="Times New Roman"/>
          <w:b/>
          <w:sz w:val="26"/>
          <w:szCs w:val="26"/>
        </w:rPr>
      </w:pPr>
      <w:r w:rsidRPr="007F7C50">
        <w:rPr>
          <w:rFonts w:ascii="Times New Roman" w:eastAsia="Calibri" w:hAnsi="Times New Roman" w:cs="Times New Roman"/>
          <w:b/>
          <w:bCs/>
          <w:sz w:val="26"/>
          <w:szCs w:val="26"/>
        </w:rPr>
        <w:t>CHAPTER THREE: METHODOLOGY</w:t>
      </w:r>
    </w:p>
    <w:p w:rsidR="00907903" w:rsidRPr="007F7C50" w:rsidRDefault="00D51D32" w:rsidP="00F54E9C">
      <w:pPr>
        <w:spacing w:after="200" w:line="276" w:lineRule="auto"/>
        <w:rPr>
          <w:rFonts w:ascii="Times New Roman" w:eastAsia="Calibri" w:hAnsi="Times New Roman" w:cs="Times New Roman"/>
          <w:sz w:val="26"/>
          <w:szCs w:val="26"/>
        </w:rPr>
      </w:pPr>
      <w:r w:rsidRPr="007F7C50">
        <w:rPr>
          <w:rFonts w:ascii="Times New Roman" w:eastAsia="Calibri" w:hAnsi="Times New Roman" w:cs="Times New Roman"/>
          <w:bCs/>
          <w:sz w:val="26"/>
          <w:szCs w:val="26"/>
        </w:rPr>
        <w:lastRenderedPageBreak/>
        <w:t>3.1</w:t>
      </w:r>
      <w:r w:rsidRPr="007F7C50">
        <w:rPr>
          <w:rFonts w:ascii="Times New Roman" w:eastAsia="Calibri" w:hAnsi="Times New Roman" w:cs="Times New Roman"/>
          <w:bCs/>
          <w:sz w:val="26"/>
          <w:szCs w:val="26"/>
        </w:rPr>
        <w:tab/>
        <w:t xml:space="preserve">Introduction </w:t>
      </w:r>
      <w:r w:rsidRPr="007F7C50">
        <w:rPr>
          <w:rFonts w:ascii="Times New Roman" w:eastAsia="Calibri" w:hAnsi="Times New Roman" w:cs="Times New Roman"/>
          <w:bCs/>
          <w:sz w:val="26"/>
          <w:szCs w:val="26"/>
        </w:rPr>
        <w:tab/>
      </w:r>
      <w:r w:rsidRPr="007F7C50">
        <w:rPr>
          <w:rFonts w:ascii="Times New Roman" w:eastAsia="Calibri" w:hAnsi="Times New Roman" w:cs="Times New Roman"/>
          <w:bCs/>
          <w:sz w:val="26"/>
          <w:szCs w:val="26"/>
        </w:rPr>
        <w:tab/>
      </w:r>
      <w:r w:rsidRPr="007F7C50">
        <w:rPr>
          <w:rFonts w:ascii="Times New Roman" w:eastAsia="Calibri" w:hAnsi="Times New Roman" w:cs="Times New Roman"/>
          <w:bCs/>
          <w:sz w:val="26"/>
          <w:szCs w:val="26"/>
        </w:rPr>
        <w:tab/>
      </w:r>
      <w:r w:rsidRPr="007F7C50">
        <w:rPr>
          <w:rFonts w:ascii="Times New Roman" w:eastAsia="Calibri" w:hAnsi="Times New Roman" w:cs="Times New Roman"/>
          <w:bCs/>
          <w:sz w:val="26"/>
          <w:szCs w:val="26"/>
        </w:rPr>
        <w:tab/>
      </w:r>
      <w:r w:rsidRPr="007F7C50">
        <w:rPr>
          <w:rFonts w:ascii="Times New Roman" w:eastAsia="Calibri" w:hAnsi="Times New Roman" w:cs="Times New Roman"/>
          <w:bCs/>
          <w:sz w:val="26"/>
          <w:szCs w:val="26"/>
        </w:rPr>
        <w:tab/>
      </w:r>
      <w:r w:rsidRPr="007F7C50">
        <w:rPr>
          <w:rFonts w:ascii="Times New Roman" w:eastAsia="Calibri" w:hAnsi="Times New Roman" w:cs="Times New Roman"/>
          <w:bCs/>
          <w:sz w:val="26"/>
          <w:szCs w:val="26"/>
        </w:rPr>
        <w:tab/>
      </w:r>
      <w:r w:rsidRPr="007F7C50">
        <w:rPr>
          <w:rFonts w:ascii="Times New Roman" w:eastAsia="Calibri" w:hAnsi="Times New Roman" w:cs="Times New Roman"/>
          <w:bCs/>
          <w:sz w:val="26"/>
          <w:szCs w:val="26"/>
        </w:rPr>
        <w:tab/>
        <w:t xml:space="preserve">   </w:t>
      </w:r>
      <w:r w:rsidR="007F7C50" w:rsidRPr="007F7C50">
        <w:rPr>
          <w:rFonts w:ascii="Times New Roman" w:eastAsia="Calibri" w:hAnsi="Times New Roman" w:cs="Times New Roman"/>
          <w:bCs/>
          <w:sz w:val="26"/>
          <w:szCs w:val="26"/>
        </w:rPr>
        <w:t xml:space="preserve">             </w:t>
      </w:r>
      <w:r w:rsidRPr="007F7C50">
        <w:rPr>
          <w:rFonts w:ascii="Times New Roman" w:eastAsia="Calibri" w:hAnsi="Times New Roman" w:cs="Times New Roman"/>
          <w:bCs/>
          <w:sz w:val="26"/>
          <w:szCs w:val="26"/>
        </w:rPr>
        <w:t>23</w:t>
      </w:r>
    </w:p>
    <w:p w:rsidR="00907903" w:rsidRPr="007F7C50" w:rsidRDefault="00D51D32" w:rsidP="00F54E9C">
      <w:pPr>
        <w:spacing w:after="200" w:line="276" w:lineRule="auto"/>
        <w:rPr>
          <w:rFonts w:ascii="Times New Roman" w:eastAsia="Calibri" w:hAnsi="Times New Roman" w:cs="Times New Roman"/>
          <w:sz w:val="26"/>
          <w:szCs w:val="26"/>
        </w:rPr>
      </w:pPr>
      <w:r w:rsidRPr="007F7C50">
        <w:rPr>
          <w:rFonts w:ascii="Times New Roman" w:eastAsia="Calibri" w:hAnsi="Times New Roman" w:cs="Times New Roman"/>
          <w:bCs/>
          <w:sz w:val="26"/>
          <w:szCs w:val="26"/>
        </w:rPr>
        <w:t xml:space="preserve">3.2 </w:t>
      </w:r>
      <w:r w:rsidRPr="007F7C50">
        <w:rPr>
          <w:rFonts w:ascii="Times New Roman" w:eastAsia="Calibri" w:hAnsi="Times New Roman" w:cs="Times New Roman"/>
          <w:bCs/>
          <w:sz w:val="26"/>
          <w:szCs w:val="26"/>
        </w:rPr>
        <w:tab/>
        <w:t xml:space="preserve">Resign Design </w:t>
      </w:r>
      <w:r w:rsidRPr="007F7C50">
        <w:rPr>
          <w:rFonts w:ascii="Times New Roman" w:eastAsia="Calibri" w:hAnsi="Times New Roman" w:cs="Times New Roman"/>
          <w:bCs/>
          <w:sz w:val="26"/>
          <w:szCs w:val="26"/>
        </w:rPr>
        <w:tab/>
      </w:r>
      <w:r w:rsidRPr="007F7C50">
        <w:rPr>
          <w:rFonts w:ascii="Times New Roman" w:eastAsia="Calibri" w:hAnsi="Times New Roman" w:cs="Times New Roman"/>
          <w:bCs/>
          <w:sz w:val="26"/>
          <w:szCs w:val="26"/>
        </w:rPr>
        <w:tab/>
      </w:r>
      <w:r w:rsidRPr="007F7C50">
        <w:rPr>
          <w:rFonts w:ascii="Times New Roman" w:eastAsia="Calibri" w:hAnsi="Times New Roman" w:cs="Times New Roman"/>
          <w:bCs/>
          <w:sz w:val="26"/>
          <w:szCs w:val="26"/>
        </w:rPr>
        <w:tab/>
      </w:r>
      <w:r w:rsidRPr="007F7C50">
        <w:rPr>
          <w:rFonts w:ascii="Times New Roman" w:eastAsia="Calibri" w:hAnsi="Times New Roman" w:cs="Times New Roman"/>
          <w:bCs/>
          <w:sz w:val="26"/>
          <w:szCs w:val="26"/>
        </w:rPr>
        <w:tab/>
      </w:r>
      <w:r w:rsidRPr="007F7C50">
        <w:rPr>
          <w:rFonts w:ascii="Times New Roman" w:eastAsia="Calibri" w:hAnsi="Times New Roman" w:cs="Times New Roman"/>
          <w:bCs/>
          <w:sz w:val="26"/>
          <w:szCs w:val="26"/>
        </w:rPr>
        <w:tab/>
      </w:r>
      <w:r w:rsidRPr="007F7C50">
        <w:rPr>
          <w:rFonts w:ascii="Times New Roman" w:eastAsia="Calibri" w:hAnsi="Times New Roman" w:cs="Times New Roman"/>
          <w:bCs/>
          <w:sz w:val="26"/>
          <w:szCs w:val="26"/>
        </w:rPr>
        <w:tab/>
      </w:r>
      <w:r w:rsidRPr="007F7C50">
        <w:rPr>
          <w:rFonts w:ascii="Times New Roman" w:eastAsia="Calibri" w:hAnsi="Times New Roman" w:cs="Times New Roman"/>
          <w:bCs/>
          <w:sz w:val="26"/>
          <w:szCs w:val="26"/>
        </w:rPr>
        <w:tab/>
        <w:t xml:space="preserve">  </w:t>
      </w:r>
      <w:r w:rsidR="007F7C50" w:rsidRPr="007F7C50">
        <w:rPr>
          <w:rFonts w:ascii="Times New Roman" w:eastAsia="Calibri" w:hAnsi="Times New Roman" w:cs="Times New Roman"/>
          <w:bCs/>
          <w:sz w:val="26"/>
          <w:szCs w:val="26"/>
        </w:rPr>
        <w:t xml:space="preserve">    </w:t>
      </w:r>
      <w:r w:rsidRPr="007F7C50">
        <w:rPr>
          <w:rFonts w:ascii="Times New Roman" w:eastAsia="Calibri" w:hAnsi="Times New Roman" w:cs="Times New Roman"/>
          <w:bCs/>
          <w:sz w:val="26"/>
          <w:szCs w:val="26"/>
        </w:rPr>
        <w:t>23</w:t>
      </w:r>
    </w:p>
    <w:p w:rsidR="00907903" w:rsidRPr="007F7C50" w:rsidRDefault="00D51D32" w:rsidP="00F54E9C">
      <w:pPr>
        <w:spacing w:after="200" w:line="276" w:lineRule="auto"/>
        <w:rPr>
          <w:rFonts w:ascii="Times New Roman" w:eastAsia="Calibri" w:hAnsi="Times New Roman" w:cs="Times New Roman"/>
          <w:sz w:val="26"/>
          <w:szCs w:val="26"/>
        </w:rPr>
      </w:pPr>
      <w:r w:rsidRPr="007F7C50">
        <w:rPr>
          <w:rFonts w:ascii="Times New Roman" w:eastAsia="Calibri" w:hAnsi="Times New Roman" w:cs="Times New Roman"/>
          <w:bCs/>
          <w:sz w:val="26"/>
          <w:szCs w:val="26"/>
        </w:rPr>
        <w:t xml:space="preserve">3.3 </w:t>
      </w:r>
      <w:r w:rsidRPr="007F7C50">
        <w:rPr>
          <w:rFonts w:ascii="Times New Roman" w:eastAsia="Calibri" w:hAnsi="Times New Roman" w:cs="Times New Roman"/>
          <w:bCs/>
          <w:sz w:val="26"/>
          <w:szCs w:val="26"/>
        </w:rPr>
        <w:tab/>
        <w:t xml:space="preserve">Population of the Study </w:t>
      </w:r>
      <w:r w:rsidRPr="007F7C50">
        <w:rPr>
          <w:rFonts w:ascii="Times New Roman" w:eastAsia="Calibri" w:hAnsi="Times New Roman" w:cs="Times New Roman"/>
          <w:bCs/>
          <w:sz w:val="26"/>
          <w:szCs w:val="26"/>
        </w:rPr>
        <w:tab/>
      </w:r>
      <w:r w:rsidRPr="007F7C50">
        <w:rPr>
          <w:rFonts w:ascii="Times New Roman" w:eastAsia="Calibri" w:hAnsi="Times New Roman" w:cs="Times New Roman"/>
          <w:bCs/>
          <w:sz w:val="26"/>
          <w:szCs w:val="26"/>
        </w:rPr>
        <w:tab/>
      </w:r>
      <w:r w:rsidRPr="007F7C50">
        <w:rPr>
          <w:rFonts w:ascii="Times New Roman" w:eastAsia="Calibri" w:hAnsi="Times New Roman" w:cs="Times New Roman"/>
          <w:bCs/>
          <w:sz w:val="26"/>
          <w:szCs w:val="26"/>
        </w:rPr>
        <w:tab/>
      </w:r>
      <w:r w:rsidRPr="007F7C50">
        <w:rPr>
          <w:rFonts w:ascii="Times New Roman" w:eastAsia="Calibri" w:hAnsi="Times New Roman" w:cs="Times New Roman"/>
          <w:bCs/>
          <w:sz w:val="26"/>
          <w:szCs w:val="26"/>
        </w:rPr>
        <w:tab/>
        <w:t xml:space="preserve">          </w:t>
      </w:r>
      <w:r w:rsidR="007F7C50" w:rsidRPr="007F7C50">
        <w:rPr>
          <w:rFonts w:ascii="Times New Roman" w:eastAsia="Calibri" w:hAnsi="Times New Roman" w:cs="Times New Roman"/>
          <w:bCs/>
          <w:sz w:val="26"/>
          <w:szCs w:val="26"/>
        </w:rPr>
        <w:t xml:space="preserve">                  </w:t>
      </w:r>
      <w:r w:rsidRPr="007F7C50">
        <w:rPr>
          <w:rFonts w:ascii="Times New Roman" w:eastAsia="Calibri" w:hAnsi="Times New Roman" w:cs="Times New Roman"/>
          <w:bCs/>
          <w:sz w:val="26"/>
          <w:szCs w:val="26"/>
        </w:rPr>
        <w:t>23</w:t>
      </w:r>
    </w:p>
    <w:p w:rsidR="00907903" w:rsidRPr="007F7C50" w:rsidRDefault="00D51D32" w:rsidP="00F54E9C">
      <w:pPr>
        <w:spacing w:after="200" w:line="276" w:lineRule="auto"/>
        <w:rPr>
          <w:rFonts w:ascii="Times New Roman" w:eastAsia="Calibri" w:hAnsi="Times New Roman" w:cs="Times New Roman"/>
          <w:sz w:val="26"/>
          <w:szCs w:val="26"/>
        </w:rPr>
      </w:pPr>
      <w:r w:rsidRPr="007F7C50">
        <w:rPr>
          <w:rFonts w:ascii="Times New Roman" w:eastAsia="Calibri" w:hAnsi="Times New Roman" w:cs="Times New Roman"/>
          <w:bCs/>
          <w:sz w:val="26"/>
          <w:szCs w:val="26"/>
        </w:rPr>
        <w:t xml:space="preserve">3.4 </w:t>
      </w:r>
      <w:r w:rsidRPr="007F7C50">
        <w:rPr>
          <w:rFonts w:ascii="Times New Roman" w:eastAsia="Calibri" w:hAnsi="Times New Roman" w:cs="Times New Roman"/>
          <w:bCs/>
          <w:sz w:val="26"/>
          <w:szCs w:val="26"/>
        </w:rPr>
        <w:tab/>
        <w:t xml:space="preserve">Sample Size and Sampling Techniques </w:t>
      </w:r>
      <w:r w:rsidRPr="007F7C50">
        <w:rPr>
          <w:rFonts w:ascii="Times New Roman" w:eastAsia="Calibri" w:hAnsi="Times New Roman" w:cs="Times New Roman"/>
          <w:bCs/>
          <w:sz w:val="26"/>
          <w:szCs w:val="26"/>
        </w:rPr>
        <w:tab/>
      </w:r>
      <w:r w:rsidRPr="007F7C50">
        <w:rPr>
          <w:rFonts w:ascii="Times New Roman" w:eastAsia="Calibri" w:hAnsi="Times New Roman" w:cs="Times New Roman"/>
          <w:bCs/>
          <w:sz w:val="26"/>
          <w:szCs w:val="26"/>
        </w:rPr>
        <w:tab/>
      </w:r>
      <w:r w:rsidRPr="007F7C50">
        <w:rPr>
          <w:rFonts w:ascii="Times New Roman" w:eastAsia="Calibri" w:hAnsi="Times New Roman" w:cs="Times New Roman"/>
          <w:bCs/>
          <w:sz w:val="26"/>
          <w:szCs w:val="26"/>
        </w:rPr>
        <w:tab/>
        <w:t xml:space="preserve">      </w:t>
      </w:r>
      <w:r w:rsidR="007F7C50" w:rsidRPr="007F7C50">
        <w:rPr>
          <w:rFonts w:ascii="Times New Roman" w:eastAsia="Calibri" w:hAnsi="Times New Roman" w:cs="Times New Roman"/>
          <w:bCs/>
          <w:sz w:val="26"/>
          <w:szCs w:val="26"/>
        </w:rPr>
        <w:t xml:space="preserve">           </w:t>
      </w:r>
      <w:r w:rsidRPr="007F7C50">
        <w:rPr>
          <w:rFonts w:ascii="Times New Roman" w:eastAsia="Calibri" w:hAnsi="Times New Roman" w:cs="Times New Roman"/>
          <w:bCs/>
          <w:sz w:val="26"/>
          <w:szCs w:val="26"/>
        </w:rPr>
        <w:t xml:space="preserve"> 24</w:t>
      </w:r>
    </w:p>
    <w:p w:rsidR="00907903" w:rsidRPr="007F7C50" w:rsidRDefault="00D51D32" w:rsidP="00F54E9C">
      <w:pPr>
        <w:spacing w:after="200" w:line="276" w:lineRule="auto"/>
        <w:rPr>
          <w:rFonts w:ascii="Times New Roman" w:eastAsia="Calibri" w:hAnsi="Times New Roman" w:cs="Times New Roman"/>
          <w:sz w:val="26"/>
          <w:szCs w:val="26"/>
        </w:rPr>
      </w:pPr>
      <w:r w:rsidRPr="007F7C50">
        <w:rPr>
          <w:rFonts w:ascii="Times New Roman" w:eastAsia="Calibri" w:hAnsi="Times New Roman" w:cs="Times New Roman"/>
          <w:bCs/>
          <w:sz w:val="26"/>
          <w:szCs w:val="26"/>
        </w:rPr>
        <w:t xml:space="preserve">3.5 </w:t>
      </w:r>
      <w:r w:rsidRPr="007F7C50">
        <w:rPr>
          <w:rFonts w:ascii="Times New Roman" w:eastAsia="Calibri" w:hAnsi="Times New Roman" w:cs="Times New Roman"/>
          <w:bCs/>
          <w:sz w:val="26"/>
          <w:szCs w:val="26"/>
        </w:rPr>
        <w:tab/>
        <w:t xml:space="preserve">Methods of Data Collection </w:t>
      </w:r>
      <w:r w:rsidRPr="007F7C50">
        <w:rPr>
          <w:rFonts w:ascii="Times New Roman" w:eastAsia="Calibri" w:hAnsi="Times New Roman" w:cs="Times New Roman"/>
          <w:bCs/>
          <w:sz w:val="26"/>
          <w:szCs w:val="26"/>
        </w:rPr>
        <w:tab/>
      </w:r>
      <w:r w:rsidRPr="007F7C50">
        <w:rPr>
          <w:rFonts w:ascii="Times New Roman" w:eastAsia="Calibri" w:hAnsi="Times New Roman" w:cs="Times New Roman"/>
          <w:bCs/>
          <w:sz w:val="26"/>
          <w:szCs w:val="26"/>
        </w:rPr>
        <w:tab/>
      </w:r>
      <w:r w:rsidRPr="007F7C50">
        <w:rPr>
          <w:rFonts w:ascii="Times New Roman" w:eastAsia="Calibri" w:hAnsi="Times New Roman" w:cs="Times New Roman"/>
          <w:bCs/>
          <w:sz w:val="26"/>
          <w:szCs w:val="26"/>
        </w:rPr>
        <w:tab/>
      </w:r>
      <w:r w:rsidRPr="007F7C50">
        <w:rPr>
          <w:rFonts w:ascii="Times New Roman" w:eastAsia="Calibri" w:hAnsi="Times New Roman" w:cs="Times New Roman"/>
          <w:bCs/>
          <w:sz w:val="26"/>
          <w:szCs w:val="26"/>
        </w:rPr>
        <w:tab/>
      </w:r>
      <w:r w:rsidRPr="007F7C50">
        <w:rPr>
          <w:rFonts w:ascii="Times New Roman" w:eastAsia="Calibri" w:hAnsi="Times New Roman" w:cs="Times New Roman"/>
          <w:bCs/>
          <w:sz w:val="26"/>
          <w:szCs w:val="26"/>
        </w:rPr>
        <w:tab/>
        <w:t xml:space="preserve">        24</w:t>
      </w:r>
    </w:p>
    <w:p w:rsidR="00907903" w:rsidRPr="007F7C50" w:rsidRDefault="00D51D32" w:rsidP="00F54E9C">
      <w:pPr>
        <w:spacing w:after="200" w:line="276" w:lineRule="auto"/>
        <w:rPr>
          <w:rFonts w:ascii="Times New Roman" w:eastAsia="Calibri" w:hAnsi="Times New Roman" w:cs="Times New Roman"/>
          <w:sz w:val="26"/>
          <w:szCs w:val="26"/>
        </w:rPr>
      </w:pPr>
      <w:r w:rsidRPr="007F7C50">
        <w:rPr>
          <w:rFonts w:ascii="Times New Roman" w:eastAsia="Calibri" w:hAnsi="Times New Roman" w:cs="Times New Roman"/>
          <w:bCs/>
          <w:sz w:val="26"/>
          <w:szCs w:val="26"/>
        </w:rPr>
        <w:t xml:space="preserve">3.6 </w:t>
      </w:r>
      <w:r w:rsidRPr="007F7C50">
        <w:rPr>
          <w:rFonts w:ascii="Times New Roman" w:eastAsia="Calibri" w:hAnsi="Times New Roman" w:cs="Times New Roman"/>
          <w:bCs/>
          <w:sz w:val="26"/>
          <w:szCs w:val="26"/>
        </w:rPr>
        <w:tab/>
        <w:t xml:space="preserve">Instrument of Data Collection </w:t>
      </w:r>
      <w:r w:rsidRPr="007F7C50">
        <w:rPr>
          <w:rFonts w:ascii="Times New Roman" w:eastAsia="Calibri" w:hAnsi="Times New Roman" w:cs="Times New Roman"/>
          <w:bCs/>
          <w:sz w:val="26"/>
          <w:szCs w:val="26"/>
        </w:rPr>
        <w:tab/>
      </w:r>
      <w:r w:rsidRPr="007F7C50">
        <w:rPr>
          <w:rFonts w:ascii="Times New Roman" w:eastAsia="Calibri" w:hAnsi="Times New Roman" w:cs="Times New Roman"/>
          <w:bCs/>
          <w:sz w:val="26"/>
          <w:szCs w:val="26"/>
        </w:rPr>
        <w:tab/>
      </w:r>
      <w:r w:rsidRPr="007F7C50">
        <w:rPr>
          <w:rFonts w:ascii="Times New Roman" w:eastAsia="Calibri" w:hAnsi="Times New Roman" w:cs="Times New Roman"/>
          <w:bCs/>
          <w:sz w:val="26"/>
          <w:szCs w:val="26"/>
        </w:rPr>
        <w:tab/>
      </w:r>
      <w:r w:rsidRPr="007F7C50">
        <w:rPr>
          <w:rFonts w:ascii="Times New Roman" w:eastAsia="Calibri" w:hAnsi="Times New Roman" w:cs="Times New Roman"/>
          <w:bCs/>
          <w:sz w:val="26"/>
          <w:szCs w:val="26"/>
        </w:rPr>
        <w:tab/>
      </w:r>
      <w:r w:rsidRPr="007F7C50">
        <w:rPr>
          <w:rFonts w:ascii="Times New Roman" w:eastAsia="Calibri" w:hAnsi="Times New Roman" w:cs="Times New Roman"/>
          <w:bCs/>
          <w:sz w:val="26"/>
          <w:szCs w:val="26"/>
        </w:rPr>
        <w:tab/>
      </w:r>
      <w:r w:rsidR="007F7C50" w:rsidRPr="007F7C50">
        <w:rPr>
          <w:rFonts w:ascii="Times New Roman" w:eastAsia="Calibri" w:hAnsi="Times New Roman" w:cs="Times New Roman"/>
          <w:bCs/>
          <w:sz w:val="26"/>
          <w:szCs w:val="26"/>
        </w:rPr>
        <w:t xml:space="preserve">       </w:t>
      </w:r>
      <w:r w:rsidRPr="007F7C50">
        <w:rPr>
          <w:rFonts w:ascii="Times New Roman" w:eastAsia="Calibri" w:hAnsi="Times New Roman" w:cs="Times New Roman"/>
          <w:bCs/>
          <w:sz w:val="26"/>
          <w:szCs w:val="26"/>
        </w:rPr>
        <w:t>25</w:t>
      </w:r>
    </w:p>
    <w:p w:rsidR="00907903" w:rsidRPr="007F7C50" w:rsidRDefault="00D51D32" w:rsidP="00F54E9C">
      <w:pPr>
        <w:spacing w:after="200" w:line="276" w:lineRule="auto"/>
        <w:rPr>
          <w:rFonts w:ascii="Times New Roman" w:eastAsia="Calibri" w:hAnsi="Times New Roman" w:cs="Times New Roman"/>
          <w:sz w:val="26"/>
          <w:szCs w:val="26"/>
        </w:rPr>
      </w:pPr>
      <w:r w:rsidRPr="007F7C50">
        <w:rPr>
          <w:rFonts w:ascii="Times New Roman" w:eastAsia="Calibri" w:hAnsi="Times New Roman" w:cs="Times New Roman"/>
          <w:bCs/>
          <w:sz w:val="26"/>
          <w:szCs w:val="26"/>
        </w:rPr>
        <w:t xml:space="preserve">3.7 </w:t>
      </w:r>
      <w:r w:rsidRPr="007F7C50">
        <w:rPr>
          <w:rFonts w:ascii="Times New Roman" w:eastAsia="Calibri" w:hAnsi="Times New Roman" w:cs="Times New Roman"/>
          <w:bCs/>
          <w:sz w:val="26"/>
          <w:szCs w:val="26"/>
        </w:rPr>
        <w:tab/>
        <w:t>Methods</w:t>
      </w:r>
      <w:r w:rsidR="007F7C50" w:rsidRPr="007F7C50">
        <w:rPr>
          <w:rFonts w:ascii="Times New Roman" w:eastAsia="Calibri" w:hAnsi="Times New Roman" w:cs="Times New Roman"/>
          <w:bCs/>
          <w:sz w:val="26"/>
          <w:szCs w:val="26"/>
        </w:rPr>
        <w:t xml:space="preserve"> of Data Analysis </w:t>
      </w:r>
      <w:r w:rsidR="007F7C50" w:rsidRPr="007F7C50">
        <w:rPr>
          <w:rFonts w:ascii="Times New Roman" w:eastAsia="Calibri" w:hAnsi="Times New Roman" w:cs="Times New Roman"/>
          <w:bCs/>
          <w:sz w:val="26"/>
          <w:szCs w:val="26"/>
        </w:rPr>
        <w:tab/>
      </w:r>
      <w:r w:rsidR="007F7C50" w:rsidRPr="007F7C50">
        <w:rPr>
          <w:rFonts w:ascii="Times New Roman" w:eastAsia="Calibri" w:hAnsi="Times New Roman" w:cs="Times New Roman"/>
          <w:bCs/>
          <w:sz w:val="26"/>
          <w:szCs w:val="26"/>
        </w:rPr>
        <w:tab/>
      </w:r>
      <w:r w:rsidR="007F7C50" w:rsidRPr="007F7C50">
        <w:rPr>
          <w:rFonts w:ascii="Times New Roman" w:eastAsia="Calibri" w:hAnsi="Times New Roman" w:cs="Times New Roman"/>
          <w:bCs/>
          <w:sz w:val="26"/>
          <w:szCs w:val="26"/>
        </w:rPr>
        <w:tab/>
      </w:r>
      <w:r w:rsidR="007F7C50" w:rsidRPr="007F7C50">
        <w:rPr>
          <w:rFonts w:ascii="Times New Roman" w:eastAsia="Calibri" w:hAnsi="Times New Roman" w:cs="Times New Roman"/>
          <w:bCs/>
          <w:sz w:val="26"/>
          <w:szCs w:val="26"/>
        </w:rPr>
        <w:tab/>
      </w:r>
      <w:r w:rsidR="007F7C50" w:rsidRPr="007F7C50">
        <w:rPr>
          <w:rFonts w:ascii="Times New Roman" w:eastAsia="Calibri" w:hAnsi="Times New Roman" w:cs="Times New Roman"/>
          <w:bCs/>
          <w:sz w:val="26"/>
          <w:szCs w:val="26"/>
        </w:rPr>
        <w:tab/>
        <w:t xml:space="preserve">        </w:t>
      </w:r>
      <w:r w:rsidR="007F7C50">
        <w:rPr>
          <w:rFonts w:ascii="Times New Roman" w:eastAsia="Calibri" w:hAnsi="Times New Roman" w:cs="Times New Roman"/>
          <w:bCs/>
          <w:sz w:val="26"/>
          <w:szCs w:val="26"/>
        </w:rPr>
        <w:t xml:space="preserve">            </w:t>
      </w:r>
      <w:r w:rsidRPr="007F7C50">
        <w:rPr>
          <w:rFonts w:ascii="Times New Roman" w:eastAsia="Calibri" w:hAnsi="Times New Roman" w:cs="Times New Roman"/>
          <w:bCs/>
          <w:sz w:val="26"/>
          <w:szCs w:val="26"/>
        </w:rPr>
        <w:t>25</w:t>
      </w:r>
    </w:p>
    <w:p w:rsidR="00907903" w:rsidRPr="007F7C50" w:rsidRDefault="00D51D32" w:rsidP="00F54E9C">
      <w:pPr>
        <w:spacing w:after="200" w:line="276" w:lineRule="auto"/>
        <w:rPr>
          <w:rFonts w:ascii="Times New Roman" w:eastAsia="Calibri" w:hAnsi="Times New Roman" w:cs="Times New Roman"/>
          <w:sz w:val="26"/>
          <w:szCs w:val="26"/>
        </w:rPr>
      </w:pPr>
      <w:r w:rsidRPr="007F7C50">
        <w:rPr>
          <w:rFonts w:ascii="Times New Roman" w:eastAsia="Calibri" w:hAnsi="Times New Roman" w:cs="Times New Roman"/>
          <w:bCs/>
          <w:sz w:val="26"/>
          <w:szCs w:val="26"/>
        </w:rPr>
        <w:t xml:space="preserve">3.8 </w:t>
      </w:r>
      <w:r w:rsidRPr="007F7C50">
        <w:rPr>
          <w:rFonts w:ascii="Times New Roman" w:eastAsia="Calibri" w:hAnsi="Times New Roman" w:cs="Times New Roman"/>
          <w:bCs/>
          <w:sz w:val="26"/>
          <w:szCs w:val="26"/>
        </w:rPr>
        <w:tab/>
        <w:t xml:space="preserve">Historical Background of the Case Study </w:t>
      </w:r>
      <w:r w:rsidRPr="007F7C50">
        <w:rPr>
          <w:rFonts w:ascii="Times New Roman" w:eastAsia="Calibri" w:hAnsi="Times New Roman" w:cs="Times New Roman"/>
          <w:bCs/>
          <w:sz w:val="26"/>
          <w:szCs w:val="26"/>
        </w:rPr>
        <w:tab/>
      </w:r>
      <w:r w:rsidRPr="007F7C50">
        <w:rPr>
          <w:rFonts w:ascii="Times New Roman" w:eastAsia="Calibri" w:hAnsi="Times New Roman" w:cs="Times New Roman"/>
          <w:bCs/>
          <w:sz w:val="26"/>
          <w:szCs w:val="26"/>
        </w:rPr>
        <w:tab/>
      </w:r>
      <w:r w:rsidRPr="007F7C50">
        <w:rPr>
          <w:rFonts w:ascii="Times New Roman" w:eastAsia="Calibri" w:hAnsi="Times New Roman" w:cs="Times New Roman"/>
          <w:bCs/>
          <w:sz w:val="26"/>
          <w:szCs w:val="26"/>
        </w:rPr>
        <w:tab/>
      </w:r>
      <w:r w:rsidR="007F7C50" w:rsidRPr="007F7C50">
        <w:rPr>
          <w:rFonts w:ascii="Times New Roman" w:eastAsia="Calibri" w:hAnsi="Times New Roman" w:cs="Times New Roman"/>
          <w:bCs/>
          <w:sz w:val="26"/>
          <w:szCs w:val="26"/>
        </w:rPr>
        <w:t xml:space="preserve">      </w:t>
      </w:r>
      <w:r w:rsidR="007F7C50">
        <w:rPr>
          <w:rFonts w:ascii="Times New Roman" w:eastAsia="Calibri" w:hAnsi="Times New Roman" w:cs="Times New Roman"/>
          <w:bCs/>
          <w:sz w:val="26"/>
          <w:szCs w:val="26"/>
        </w:rPr>
        <w:t xml:space="preserve">  </w:t>
      </w:r>
      <w:r w:rsidRPr="007F7C50">
        <w:rPr>
          <w:rFonts w:ascii="Times New Roman" w:eastAsia="Calibri" w:hAnsi="Times New Roman" w:cs="Times New Roman"/>
          <w:bCs/>
          <w:sz w:val="26"/>
          <w:szCs w:val="26"/>
        </w:rPr>
        <w:t>26</w:t>
      </w:r>
    </w:p>
    <w:p w:rsidR="00907903" w:rsidRPr="007F7C50" w:rsidRDefault="00D51D32" w:rsidP="00F54E9C">
      <w:pPr>
        <w:spacing w:after="200" w:line="276" w:lineRule="auto"/>
        <w:rPr>
          <w:rFonts w:ascii="Times New Roman" w:eastAsia="Calibri" w:hAnsi="Times New Roman" w:cs="Times New Roman"/>
          <w:b/>
          <w:sz w:val="26"/>
          <w:szCs w:val="26"/>
        </w:rPr>
      </w:pPr>
      <w:r w:rsidRPr="007F7C50">
        <w:rPr>
          <w:rFonts w:ascii="Times New Roman" w:eastAsia="Calibri" w:hAnsi="Times New Roman" w:cs="Times New Roman"/>
          <w:b/>
          <w:bCs/>
          <w:sz w:val="26"/>
          <w:szCs w:val="26"/>
        </w:rPr>
        <w:t xml:space="preserve">CHAPTER FOUR: DATA PRESENTATION, ANALYSIS AND INTERPRETATION </w:t>
      </w:r>
    </w:p>
    <w:p w:rsidR="00907903" w:rsidRPr="007F7C50" w:rsidRDefault="00D51D32" w:rsidP="00F54E9C">
      <w:pPr>
        <w:spacing w:after="200" w:line="276" w:lineRule="auto"/>
        <w:rPr>
          <w:rFonts w:ascii="Times New Roman" w:eastAsia="Calibri" w:hAnsi="Times New Roman" w:cs="Times New Roman"/>
          <w:sz w:val="26"/>
          <w:szCs w:val="26"/>
        </w:rPr>
      </w:pPr>
      <w:r w:rsidRPr="007F7C50">
        <w:rPr>
          <w:rFonts w:ascii="Times New Roman" w:eastAsia="Calibri" w:hAnsi="Times New Roman" w:cs="Times New Roman"/>
          <w:bCs/>
          <w:sz w:val="26"/>
          <w:szCs w:val="26"/>
        </w:rPr>
        <w:t xml:space="preserve">4.1 </w:t>
      </w:r>
      <w:r w:rsidRPr="007F7C50">
        <w:rPr>
          <w:rFonts w:ascii="Times New Roman" w:eastAsia="Calibri" w:hAnsi="Times New Roman" w:cs="Times New Roman"/>
          <w:bCs/>
          <w:sz w:val="26"/>
          <w:szCs w:val="26"/>
        </w:rPr>
        <w:tab/>
        <w:t xml:space="preserve">Introduction </w:t>
      </w:r>
      <w:r w:rsidRPr="007F7C50">
        <w:rPr>
          <w:rFonts w:ascii="Times New Roman" w:eastAsia="Calibri" w:hAnsi="Times New Roman" w:cs="Times New Roman"/>
          <w:bCs/>
          <w:sz w:val="26"/>
          <w:szCs w:val="26"/>
        </w:rPr>
        <w:tab/>
      </w:r>
      <w:r w:rsidRPr="007F7C50">
        <w:rPr>
          <w:rFonts w:ascii="Times New Roman" w:eastAsia="Calibri" w:hAnsi="Times New Roman" w:cs="Times New Roman"/>
          <w:bCs/>
          <w:sz w:val="26"/>
          <w:szCs w:val="26"/>
        </w:rPr>
        <w:tab/>
      </w:r>
      <w:r w:rsidRPr="007F7C50">
        <w:rPr>
          <w:rFonts w:ascii="Times New Roman" w:eastAsia="Calibri" w:hAnsi="Times New Roman" w:cs="Times New Roman"/>
          <w:bCs/>
          <w:sz w:val="26"/>
          <w:szCs w:val="26"/>
        </w:rPr>
        <w:tab/>
      </w:r>
      <w:r w:rsidRPr="007F7C50">
        <w:rPr>
          <w:rFonts w:ascii="Times New Roman" w:eastAsia="Calibri" w:hAnsi="Times New Roman" w:cs="Times New Roman"/>
          <w:bCs/>
          <w:sz w:val="26"/>
          <w:szCs w:val="26"/>
        </w:rPr>
        <w:tab/>
      </w:r>
      <w:r w:rsidRPr="007F7C50">
        <w:rPr>
          <w:rFonts w:ascii="Times New Roman" w:eastAsia="Calibri" w:hAnsi="Times New Roman" w:cs="Times New Roman"/>
          <w:bCs/>
          <w:sz w:val="26"/>
          <w:szCs w:val="26"/>
        </w:rPr>
        <w:tab/>
      </w:r>
      <w:r w:rsidRPr="007F7C50">
        <w:rPr>
          <w:rFonts w:ascii="Times New Roman" w:eastAsia="Calibri" w:hAnsi="Times New Roman" w:cs="Times New Roman"/>
          <w:bCs/>
          <w:sz w:val="26"/>
          <w:szCs w:val="26"/>
        </w:rPr>
        <w:tab/>
      </w:r>
      <w:r w:rsidRPr="007F7C50">
        <w:rPr>
          <w:rFonts w:ascii="Times New Roman" w:eastAsia="Calibri" w:hAnsi="Times New Roman" w:cs="Times New Roman"/>
          <w:bCs/>
          <w:sz w:val="26"/>
          <w:szCs w:val="26"/>
        </w:rPr>
        <w:tab/>
        <w:t xml:space="preserve">           </w:t>
      </w:r>
      <w:r w:rsidR="007F7C50" w:rsidRPr="007F7C50">
        <w:rPr>
          <w:rFonts w:ascii="Times New Roman" w:eastAsia="Calibri" w:hAnsi="Times New Roman" w:cs="Times New Roman"/>
          <w:bCs/>
          <w:sz w:val="26"/>
          <w:szCs w:val="26"/>
        </w:rPr>
        <w:t xml:space="preserve">       </w:t>
      </w:r>
      <w:r w:rsidRPr="007F7C50">
        <w:rPr>
          <w:rFonts w:ascii="Times New Roman" w:eastAsia="Calibri" w:hAnsi="Times New Roman" w:cs="Times New Roman"/>
          <w:bCs/>
          <w:sz w:val="26"/>
          <w:szCs w:val="26"/>
        </w:rPr>
        <w:t>29</w:t>
      </w:r>
    </w:p>
    <w:p w:rsidR="00907903" w:rsidRPr="007F7C50" w:rsidRDefault="00D51D32" w:rsidP="00F54E9C">
      <w:pPr>
        <w:spacing w:after="200" w:line="276" w:lineRule="auto"/>
        <w:rPr>
          <w:rFonts w:ascii="Times New Roman" w:eastAsia="Calibri" w:hAnsi="Times New Roman" w:cs="Times New Roman"/>
          <w:bCs/>
          <w:sz w:val="26"/>
          <w:szCs w:val="26"/>
        </w:rPr>
      </w:pPr>
      <w:r w:rsidRPr="007F7C50">
        <w:rPr>
          <w:rFonts w:ascii="Times New Roman" w:eastAsia="Calibri" w:hAnsi="Times New Roman" w:cs="Times New Roman"/>
          <w:bCs/>
          <w:sz w:val="26"/>
          <w:szCs w:val="26"/>
        </w:rPr>
        <w:t xml:space="preserve">4.2 </w:t>
      </w:r>
      <w:r w:rsidRPr="007F7C50">
        <w:rPr>
          <w:rFonts w:ascii="Times New Roman" w:eastAsia="Calibri" w:hAnsi="Times New Roman" w:cs="Times New Roman"/>
          <w:bCs/>
          <w:sz w:val="26"/>
          <w:szCs w:val="26"/>
        </w:rPr>
        <w:tab/>
        <w:t>Data Presentation, Analysis and I</w:t>
      </w:r>
      <w:r w:rsidR="007F7C50" w:rsidRPr="007F7C50">
        <w:rPr>
          <w:rFonts w:ascii="Times New Roman" w:eastAsia="Calibri" w:hAnsi="Times New Roman" w:cs="Times New Roman"/>
          <w:bCs/>
          <w:sz w:val="26"/>
          <w:szCs w:val="26"/>
        </w:rPr>
        <w:t xml:space="preserve">nterpretation </w:t>
      </w:r>
      <w:r w:rsidR="007F7C50" w:rsidRPr="007F7C50">
        <w:rPr>
          <w:rFonts w:ascii="Times New Roman" w:eastAsia="Calibri" w:hAnsi="Times New Roman" w:cs="Times New Roman"/>
          <w:bCs/>
          <w:sz w:val="26"/>
          <w:szCs w:val="26"/>
        </w:rPr>
        <w:tab/>
      </w:r>
      <w:r w:rsidR="007F7C50" w:rsidRPr="007F7C50">
        <w:rPr>
          <w:rFonts w:ascii="Times New Roman" w:eastAsia="Calibri" w:hAnsi="Times New Roman" w:cs="Times New Roman"/>
          <w:bCs/>
          <w:sz w:val="26"/>
          <w:szCs w:val="26"/>
        </w:rPr>
        <w:tab/>
        <w:t xml:space="preserve">     </w:t>
      </w:r>
      <w:r w:rsidR="007F7C50">
        <w:rPr>
          <w:rFonts w:ascii="Times New Roman" w:eastAsia="Calibri" w:hAnsi="Times New Roman" w:cs="Times New Roman"/>
          <w:bCs/>
          <w:sz w:val="26"/>
          <w:szCs w:val="26"/>
        </w:rPr>
        <w:t xml:space="preserve">            </w:t>
      </w:r>
      <w:r w:rsidR="007F7C50" w:rsidRPr="007F7C50">
        <w:rPr>
          <w:rFonts w:ascii="Times New Roman" w:eastAsia="Calibri" w:hAnsi="Times New Roman" w:cs="Times New Roman"/>
          <w:bCs/>
          <w:sz w:val="26"/>
          <w:szCs w:val="26"/>
        </w:rPr>
        <w:t xml:space="preserve">  </w:t>
      </w:r>
      <w:r w:rsidRPr="007F7C50">
        <w:rPr>
          <w:rFonts w:ascii="Times New Roman" w:eastAsia="Calibri" w:hAnsi="Times New Roman" w:cs="Times New Roman"/>
          <w:bCs/>
          <w:sz w:val="26"/>
          <w:szCs w:val="26"/>
        </w:rPr>
        <w:t>29</w:t>
      </w:r>
      <w:r w:rsidRPr="007F7C50">
        <w:rPr>
          <w:rFonts w:ascii="Times New Roman" w:eastAsia="Calibri" w:hAnsi="Times New Roman" w:cs="Times New Roman"/>
          <w:bCs/>
          <w:sz w:val="26"/>
          <w:szCs w:val="26"/>
        </w:rPr>
        <w:tab/>
      </w:r>
      <w:r w:rsidRPr="007F7C50">
        <w:rPr>
          <w:rFonts w:ascii="Times New Roman" w:eastAsia="Calibri" w:hAnsi="Times New Roman" w:cs="Times New Roman"/>
          <w:bCs/>
          <w:sz w:val="26"/>
          <w:szCs w:val="26"/>
        </w:rPr>
        <w:tab/>
      </w:r>
      <w:r w:rsidRPr="007F7C50">
        <w:rPr>
          <w:rFonts w:ascii="Times New Roman" w:eastAsia="Calibri" w:hAnsi="Times New Roman" w:cs="Times New Roman"/>
          <w:bCs/>
          <w:sz w:val="26"/>
          <w:szCs w:val="26"/>
        </w:rPr>
        <w:tab/>
      </w:r>
      <w:r w:rsidRPr="007F7C50">
        <w:rPr>
          <w:rFonts w:ascii="Times New Roman" w:eastAsia="Calibri" w:hAnsi="Times New Roman" w:cs="Times New Roman"/>
          <w:bCs/>
          <w:sz w:val="26"/>
          <w:szCs w:val="26"/>
        </w:rPr>
        <w:tab/>
        <w:t xml:space="preserve">                                                               </w:t>
      </w:r>
    </w:p>
    <w:p w:rsidR="00907903" w:rsidRPr="007F7C50" w:rsidRDefault="00D51D32" w:rsidP="00F54E9C">
      <w:pPr>
        <w:spacing w:after="200" w:line="276" w:lineRule="auto"/>
        <w:rPr>
          <w:rFonts w:ascii="Times New Roman" w:eastAsia="Calibri" w:hAnsi="Times New Roman" w:cs="Times New Roman"/>
          <w:bCs/>
          <w:sz w:val="26"/>
          <w:szCs w:val="26"/>
          <w:lang w:bidi="en-US"/>
        </w:rPr>
      </w:pPr>
      <w:r w:rsidRPr="007F7C50">
        <w:rPr>
          <w:rFonts w:ascii="Times New Roman" w:eastAsia="Calibri" w:hAnsi="Times New Roman" w:cs="Times New Roman"/>
          <w:bCs/>
          <w:sz w:val="26"/>
          <w:szCs w:val="26"/>
          <w:lang w:bidi="en-US"/>
        </w:rPr>
        <w:t>4.3</w:t>
      </w:r>
      <w:r w:rsidRPr="007F7C50">
        <w:rPr>
          <w:rFonts w:ascii="Times New Roman" w:eastAsia="Calibri" w:hAnsi="Times New Roman" w:cs="Times New Roman"/>
          <w:bCs/>
          <w:sz w:val="26"/>
          <w:szCs w:val="26"/>
          <w:lang w:bidi="en-US"/>
        </w:rPr>
        <w:tab/>
        <w:t>Discussion of Findings</w:t>
      </w:r>
      <w:r w:rsidRPr="007F7C50">
        <w:rPr>
          <w:rFonts w:ascii="Times New Roman" w:eastAsia="Calibri" w:hAnsi="Times New Roman" w:cs="Times New Roman"/>
          <w:bCs/>
          <w:sz w:val="26"/>
          <w:szCs w:val="26"/>
          <w:lang w:bidi="en-US"/>
        </w:rPr>
        <w:tab/>
      </w:r>
      <w:r w:rsidRPr="007F7C50">
        <w:rPr>
          <w:rFonts w:ascii="Times New Roman" w:eastAsia="Calibri" w:hAnsi="Times New Roman" w:cs="Times New Roman"/>
          <w:bCs/>
          <w:sz w:val="26"/>
          <w:szCs w:val="26"/>
          <w:lang w:bidi="en-US"/>
        </w:rPr>
        <w:tab/>
      </w:r>
      <w:r w:rsidRPr="007F7C50">
        <w:rPr>
          <w:rFonts w:ascii="Times New Roman" w:eastAsia="Calibri" w:hAnsi="Times New Roman" w:cs="Times New Roman"/>
          <w:bCs/>
          <w:sz w:val="26"/>
          <w:szCs w:val="26"/>
          <w:lang w:bidi="en-US"/>
        </w:rPr>
        <w:tab/>
      </w:r>
      <w:r w:rsidRPr="007F7C50">
        <w:rPr>
          <w:rFonts w:ascii="Times New Roman" w:eastAsia="Calibri" w:hAnsi="Times New Roman" w:cs="Times New Roman"/>
          <w:bCs/>
          <w:sz w:val="26"/>
          <w:szCs w:val="26"/>
          <w:lang w:bidi="en-US"/>
        </w:rPr>
        <w:tab/>
      </w:r>
      <w:r w:rsidRPr="007F7C50">
        <w:rPr>
          <w:rFonts w:ascii="Times New Roman" w:eastAsia="Calibri" w:hAnsi="Times New Roman" w:cs="Times New Roman"/>
          <w:bCs/>
          <w:sz w:val="26"/>
          <w:szCs w:val="26"/>
          <w:lang w:bidi="en-US"/>
        </w:rPr>
        <w:tab/>
      </w:r>
      <w:r w:rsidRPr="007F7C50">
        <w:rPr>
          <w:rFonts w:ascii="Times New Roman" w:eastAsia="Calibri" w:hAnsi="Times New Roman" w:cs="Times New Roman"/>
          <w:bCs/>
          <w:sz w:val="26"/>
          <w:szCs w:val="26"/>
          <w:lang w:bidi="en-US"/>
        </w:rPr>
        <w:tab/>
      </w:r>
      <w:r w:rsidR="007F7C50" w:rsidRPr="007F7C50">
        <w:rPr>
          <w:rFonts w:ascii="Times New Roman" w:eastAsia="Calibri" w:hAnsi="Times New Roman" w:cs="Times New Roman"/>
          <w:bCs/>
          <w:sz w:val="26"/>
          <w:szCs w:val="26"/>
          <w:lang w:bidi="en-US"/>
        </w:rPr>
        <w:t xml:space="preserve">        </w:t>
      </w:r>
      <w:r w:rsidRPr="007F7C50">
        <w:rPr>
          <w:rFonts w:ascii="Times New Roman" w:eastAsia="Calibri" w:hAnsi="Times New Roman" w:cs="Times New Roman"/>
          <w:bCs/>
          <w:sz w:val="26"/>
          <w:szCs w:val="26"/>
          <w:lang w:bidi="en-US"/>
        </w:rPr>
        <w:t>51</w:t>
      </w:r>
    </w:p>
    <w:p w:rsidR="00907903" w:rsidRPr="007F7C50" w:rsidRDefault="00D51D32" w:rsidP="00F54E9C">
      <w:pPr>
        <w:spacing w:after="200" w:line="276" w:lineRule="auto"/>
        <w:rPr>
          <w:rFonts w:ascii="Times New Roman" w:eastAsia="Calibri" w:hAnsi="Times New Roman" w:cs="Times New Roman"/>
          <w:b/>
          <w:sz w:val="26"/>
          <w:szCs w:val="26"/>
        </w:rPr>
      </w:pPr>
      <w:r w:rsidRPr="007F7C50">
        <w:rPr>
          <w:rFonts w:ascii="Times New Roman" w:eastAsia="Calibri" w:hAnsi="Times New Roman" w:cs="Times New Roman"/>
          <w:b/>
          <w:bCs/>
          <w:sz w:val="26"/>
          <w:szCs w:val="26"/>
        </w:rPr>
        <w:t>CHAPTER FIVE</w:t>
      </w:r>
      <w:r w:rsidRPr="007F7C50">
        <w:rPr>
          <w:rFonts w:ascii="Times New Roman" w:eastAsia="Calibri" w:hAnsi="Times New Roman" w:cs="Times New Roman"/>
          <w:b/>
          <w:bCs/>
          <w:sz w:val="26"/>
          <w:szCs w:val="26"/>
        </w:rPr>
        <w:tab/>
        <w:t>: SUMMARY, CONCLUSION AND RECOMMENDATIONS</w:t>
      </w:r>
    </w:p>
    <w:p w:rsidR="00907903" w:rsidRPr="007F7C50" w:rsidRDefault="00D51D32" w:rsidP="00F54E9C">
      <w:pPr>
        <w:spacing w:after="200" w:line="276" w:lineRule="auto"/>
        <w:rPr>
          <w:rFonts w:ascii="Times New Roman" w:eastAsia="Calibri" w:hAnsi="Times New Roman" w:cs="Times New Roman"/>
          <w:sz w:val="26"/>
          <w:szCs w:val="26"/>
        </w:rPr>
      </w:pPr>
      <w:r w:rsidRPr="007F7C50">
        <w:rPr>
          <w:rFonts w:ascii="Times New Roman" w:eastAsia="Calibri" w:hAnsi="Times New Roman" w:cs="Times New Roman"/>
          <w:bCs/>
          <w:sz w:val="26"/>
          <w:szCs w:val="26"/>
        </w:rPr>
        <w:t xml:space="preserve">5.1 </w:t>
      </w:r>
      <w:r w:rsidRPr="007F7C50">
        <w:rPr>
          <w:rFonts w:ascii="Times New Roman" w:eastAsia="Calibri" w:hAnsi="Times New Roman" w:cs="Times New Roman"/>
          <w:bCs/>
          <w:sz w:val="26"/>
          <w:szCs w:val="26"/>
        </w:rPr>
        <w:tab/>
        <w:t xml:space="preserve">Summary of Findings </w:t>
      </w:r>
      <w:r w:rsidRPr="007F7C50">
        <w:rPr>
          <w:rFonts w:ascii="Times New Roman" w:eastAsia="Calibri" w:hAnsi="Times New Roman" w:cs="Times New Roman"/>
          <w:bCs/>
          <w:sz w:val="26"/>
          <w:szCs w:val="26"/>
        </w:rPr>
        <w:tab/>
      </w:r>
      <w:r w:rsidRPr="007F7C50">
        <w:rPr>
          <w:rFonts w:ascii="Times New Roman" w:eastAsia="Calibri" w:hAnsi="Times New Roman" w:cs="Times New Roman"/>
          <w:bCs/>
          <w:sz w:val="26"/>
          <w:szCs w:val="26"/>
        </w:rPr>
        <w:tab/>
      </w:r>
      <w:r w:rsidRPr="007F7C50">
        <w:rPr>
          <w:rFonts w:ascii="Times New Roman" w:eastAsia="Calibri" w:hAnsi="Times New Roman" w:cs="Times New Roman"/>
          <w:bCs/>
          <w:sz w:val="26"/>
          <w:szCs w:val="26"/>
        </w:rPr>
        <w:tab/>
      </w:r>
      <w:r w:rsidRPr="007F7C50">
        <w:rPr>
          <w:rFonts w:ascii="Times New Roman" w:eastAsia="Calibri" w:hAnsi="Times New Roman" w:cs="Times New Roman"/>
          <w:bCs/>
          <w:sz w:val="26"/>
          <w:szCs w:val="26"/>
        </w:rPr>
        <w:tab/>
      </w:r>
      <w:r w:rsidRPr="007F7C50">
        <w:rPr>
          <w:rFonts w:ascii="Times New Roman" w:eastAsia="Calibri" w:hAnsi="Times New Roman" w:cs="Times New Roman"/>
          <w:bCs/>
          <w:sz w:val="26"/>
          <w:szCs w:val="26"/>
        </w:rPr>
        <w:tab/>
      </w:r>
      <w:r w:rsidRPr="007F7C50">
        <w:rPr>
          <w:rFonts w:ascii="Times New Roman" w:eastAsia="Calibri" w:hAnsi="Times New Roman" w:cs="Times New Roman"/>
          <w:bCs/>
          <w:sz w:val="26"/>
          <w:szCs w:val="26"/>
        </w:rPr>
        <w:tab/>
        <w:t xml:space="preserve">         56</w:t>
      </w:r>
    </w:p>
    <w:p w:rsidR="00907903" w:rsidRPr="007F7C50" w:rsidRDefault="00D51D32" w:rsidP="00F54E9C">
      <w:pPr>
        <w:spacing w:after="200" w:line="276" w:lineRule="auto"/>
        <w:rPr>
          <w:rFonts w:ascii="Times New Roman" w:eastAsia="Calibri" w:hAnsi="Times New Roman" w:cs="Times New Roman"/>
          <w:sz w:val="26"/>
          <w:szCs w:val="26"/>
        </w:rPr>
      </w:pPr>
      <w:r w:rsidRPr="007F7C50">
        <w:rPr>
          <w:rFonts w:ascii="Times New Roman" w:eastAsia="Calibri" w:hAnsi="Times New Roman" w:cs="Times New Roman"/>
          <w:bCs/>
          <w:sz w:val="26"/>
          <w:szCs w:val="26"/>
        </w:rPr>
        <w:t xml:space="preserve">5.2 </w:t>
      </w:r>
      <w:r w:rsidRPr="007F7C50">
        <w:rPr>
          <w:rFonts w:ascii="Times New Roman" w:eastAsia="Calibri" w:hAnsi="Times New Roman" w:cs="Times New Roman"/>
          <w:bCs/>
          <w:sz w:val="26"/>
          <w:szCs w:val="26"/>
        </w:rPr>
        <w:tab/>
        <w:t xml:space="preserve">Conclusion </w:t>
      </w:r>
      <w:r w:rsidRPr="007F7C50">
        <w:rPr>
          <w:rFonts w:ascii="Times New Roman" w:eastAsia="Calibri" w:hAnsi="Times New Roman" w:cs="Times New Roman"/>
          <w:bCs/>
          <w:sz w:val="26"/>
          <w:szCs w:val="26"/>
        </w:rPr>
        <w:tab/>
      </w:r>
      <w:r w:rsidRPr="007F7C50">
        <w:rPr>
          <w:rFonts w:ascii="Times New Roman" w:eastAsia="Calibri" w:hAnsi="Times New Roman" w:cs="Times New Roman"/>
          <w:bCs/>
          <w:sz w:val="26"/>
          <w:szCs w:val="26"/>
        </w:rPr>
        <w:tab/>
      </w:r>
      <w:r w:rsidRPr="007F7C50">
        <w:rPr>
          <w:rFonts w:ascii="Times New Roman" w:eastAsia="Calibri" w:hAnsi="Times New Roman" w:cs="Times New Roman"/>
          <w:bCs/>
          <w:sz w:val="26"/>
          <w:szCs w:val="26"/>
        </w:rPr>
        <w:tab/>
      </w:r>
      <w:r w:rsidRPr="007F7C50">
        <w:rPr>
          <w:rFonts w:ascii="Times New Roman" w:eastAsia="Calibri" w:hAnsi="Times New Roman" w:cs="Times New Roman"/>
          <w:bCs/>
          <w:sz w:val="26"/>
          <w:szCs w:val="26"/>
        </w:rPr>
        <w:tab/>
      </w:r>
      <w:r w:rsidRPr="007F7C50">
        <w:rPr>
          <w:rFonts w:ascii="Times New Roman" w:eastAsia="Calibri" w:hAnsi="Times New Roman" w:cs="Times New Roman"/>
          <w:bCs/>
          <w:sz w:val="26"/>
          <w:szCs w:val="26"/>
        </w:rPr>
        <w:tab/>
      </w:r>
      <w:r w:rsidRPr="007F7C50">
        <w:rPr>
          <w:rFonts w:ascii="Times New Roman" w:eastAsia="Calibri" w:hAnsi="Times New Roman" w:cs="Times New Roman"/>
          <w:bCs/>
          <w:sz w:val="26"/>
          <w:szCs w:val="26"/>
        </w:rPr>
        <w:tab/>
      </w:r>
      <w:r w:rsidRPr="007F7C50">
        <w:rPr>
          <w:rFonts w:ascii="Times New Roman" w:eastAsia="Calibri" w:hAnsi="Times New Roman" w:cs="Times New Roman"/>
          <w:bCs/>
          <w:sz w:val="26"/>
          <w:szCs w:val="26"/>
        </w:rPr>
        <w:tab/>
      </w:r>
      <w:r w:rsidRPr="007F7C50">
        <w:rPr>
          <w:rFonts w:ascii="Times New Roman" w:eastAsia="Calibri" w:hAnsi="Times New Roman" w:cs="Times New Roman"/>
          <w:bCs/>
          <w:sz w:val="26"/>
          <w:szCs w:val="26"/>
        </w:rPr>
        <w:tab/>
      </w:r>
      <w:r w:rsidR="007F7C50" w:rsidRPr="007F7C50">
        <w:rPr>
          <w:rFonts w:ascii="Times New Roman" w:eastAsia="Calibri" w:hAnsi="Times New Roman" w:cs="Times New Roman"/>
          <w:bCs/>
          <w:sz w:val="26"/>
          <w:szCs w:val="26"/>
        </w:rPr>
        <w:t xml:space="preserve">         </w:t>
      </w:r>
      <w:r w:rsidRPr="007F7C50">
        <w:rPr>
          <w:rFonts w:ascii="Times New Roman" w:eastAsia="Calibri" w:hAnsi="Times New Roman" w:cs="Times New Roman"/>
          <w:bCs/>
          <w:sz w:val="26"/>
          <w:szCs w:val="26"/>
        </w:rPr>
        <w:t>58</w:t>
      </w:r>
    </w:p>
    <w:p w:rsidR="00907903" w:rsidRPr="007F7C50" w:rsidRDefault="00D51D32" w:rsidP="00F54E9C">
      <w:pPr>
        <w:spacing w:after="200" w:line="276" w:lineRule="auto"/>
        <w:rPr>
          <w:rFonts w:ascii="Times New Roman" w:eastAsia="Calibri" w:hAnsi="Times New Roman" w:cs="Times New Roman"/>
          <w:sz w:val="26"/>
          <w:szCs w:val="26"/>
        </w:rPr>
      </w:pPr>
      <w:r w:rsidRPr="007F7C50">
        <w:rPr>
          <w:rFonts w:ascii="Times New Roman" w:eastAsia="Calibri" w:hAnsi="Times New Roman" w:cs="Times New Roman"/>
          <w:bCs/>
          <w:sz w:val="26"/>
          <w:szCs w:val="26"/>
        </w:rPr>
        <w:t xml:space="preserve">5.3 </w:t>
      </w:r>
      <w:r w:rsidRPr="007F7C50">
        <w:rPr>
          <w:rFonts w:ascii="Times New Roman" w:eastAsia="Calibri" w:hAnsi="Times New Roman" w:cs="Times New Roman"/>
          <w:bCs/>
          <w:sz w:val="26"/>
          <w:szCs w:val="26"/>
        </w:rPr>
        <w:tab/>
        <w:t xml:space="preserve">Recommendations </w:t>
      </w:r>
      <w:r w:rsidRPr="007F7C50">
        <w:rPr>
          <w:rFonts w:ascii="Times New Roman" w:eastAsia="Calibri" w:hAnsi="Times New Roman" w:cs="Times New Roman"/>
          <w:bCs/>
          <w:sz w:val="26"/>
          <w:szCs w:val="26"/>
        </w:rPr>
        <w:tab/>
      </w:r>
      <w:r w:rsidRPr="007F7C50">
        <w:rPr>
          <w:rFonts w:ascii="Times New Roman" w:eastAsia="Calibri" w:hAnsi="Times New Roman" w:cs="Times New Roman"/>
          <w:bCs/>
          <w:sz w:val="26"/>
          <w:szCs w:val="26"/>
        </w:rPr>
        <w:tab/>
      </w:r>
      <w:r w:rsidRPr="007F7C50">
        <w:rPr>
          <w:rFonts w:ascii="Times New Roman" w:eastAsia="Calibri" w:hAnsi="Times New Roman" w:cs="Times New Roman"/>
          <w:bCs/>
          <w:sz w:val="26"/>
          <w:szCs w:val="26"/>
        </w:rPr>
        <w:tab/>
      </w:r>
      <w:r w:rsidRPr="007F7C50">
        <w:rPr>
          <w:rFonts w:ascii="Times New Roman" w:eastAsia="Calibri" w:hAnsi="Times New Roman" w:cs="Times New Roman"/>
          <w:bCs/>
          <w:sz w:val="26"/>
          <w:szCs w:val="26"/>
        </w:rPr>
        <w:tab/>
      </w:r>
      <w:r w:rsidRPr="007F7C50">
        <w:rPr>
          <w:rFonts w:ascii="Times New Roman" w:eastAsia="Calibri" w:hAnsi="Times New Roman" w:cs="Times New Roman"/>
          <w:bCs/>
          <w:sz w:val="26"/>
          <w:szCs w:val="26"/>
        </w:rPr>
        <w:tab/>
      </w:r>
      <w:r w:rsidRPr="007F7C50">
        <w:rPr>
          <w:rFonts w:ascii="Times New Roman" w:eastAsia="Calibri" w:hAnsi="Times New Roman" w:cs="Times New Roman"/>
          <w:bCs/>
          <w:sz w:val="26"/>
          <w:szCs w:val="26"/>
        </w:rPr>
        <w:tab/>
      </w:r>
      <w:r w:rsidRPr="007F7C50">
        <w:rPr>
          <w:rFonts w:ascii="Times New Roman" w:eastAsia="Calibri" w:hAnsi="Times New Roman" w:cs="Times New Roman"/>
          <w:bCs/>
          <w:sz w:val="26"/>
          <w:szCs w:val="26"/>
        </w:rPr>
        <w:tab/>
      </w:r>
      <w:r w:rsidR="007F7C50" w:rsidRPr="007F7C50">
        <w:rPr>
          <w:rFonts w:ascii="Times New Roman" w:eastAsia="Calibri" w:hAnsi="Times New Roman" w:cs="Times New Roman"/>
          <w:bCs/>
          <w:sz w:val="26"/>
          <w:szCs w:val="26"/>
        </w:rPr>
        <w:t xml:space="preserve">         </w:t>
      </w:r>
      <w:r w:rsidRPr="007F7C50">
        <w:rPr>
          <w:rFonts w:ascii="Times New Roman" w:eastAsia="Calibri" w:hAnsi="Times New Roman" w:cs="Times New Roman"/>
          <w:bCs/>
          <w:sz w:val="26"/>
          <w:szCs w:val="26"/>
        </w:rPr>
        <w:t>58</w:t>
      </w:r>
    </w:p>
    <w:p w:rsidR="00907903" w:rsidRPr="007F7C50" w:rsidRDefault="00D51D32" w:rsidP="00F54E9C">
      <w:pPr>
        <w:spacing w:after="200" w:line="276" w:lineRule="auto"/>
        <w:rPr>
          <w:rFonts w:ascii="Times New Roman" w:eastAsia="Calibri" w:hAnsi="Times New Roman" w:cs="Times New Roman"/>
          <w:bCs/>
          <w:sz w:val="26"/>
          <w:szCs w:val="26"/>
        </w:rPr>
      </w:pPr>
      <w:r w:rsidRPr="007F7C50">
        <w:rPr>
          <w:rFonts w:ascii="Times New Roman" w:eastAsia="Calibri" w:hAnsi="Times New Roman" w:cs="Times New Roman"/>
          <w:bCs/>
          <w:sz w:val="26"/>
          <w:szCs w:val="26"/>
        </w:rPr>
        <w:t>References</w:t>
      </w:r>
      <w:r w:rsidRPr="007F7C50">
        <w:rPr>
          <w:rFonts w:ascii="Times New Roman" w:eastAsia="Calibri" w:hAnsi="Times New Roman" w:cs="Times New Roman"/>
          <w:bCs/>
          <w:sz w:val="26"/>
          <w:szCs w:val="26"/>
        </w:rPr>
        <w:tab/>
      </w:r>
      <w:r w:rsidRPr="007F7C50">
        <w:rPr>
          <w:rFonts w:ascii="Times New Roman" w:eastAsia="Calibri" w:hAnsi="Times New Roman" w:cs="Times New Roman"/>
          <w:bCs/>
          <w:sz w:val="26"/>
          <w:szCs w:val="26"/>
        </w:rPr>
        <w:tab/>
      </w:r>
      <w:r w:rsidRPr="007F7C50">
        <w:rPr>
          <w:rFonts w:ascii="Times New Roman" w:eastAsia="Calibri" w:hAnsi="Times New Roman" w:cs="Times New Roman"/>
          <w:bCs/>
          <w:sz w:val="26"/>
          <w:szCs w:val="26"/>
        </w:rPr>
        <w:tab/>
      </w:r>
      <w:r w:rsidRPr="007F7C50">
        <w:rPr>
          <w:rFonts w:ascii="Times New Roman" w:eastAsia="Calibri" w:hAnsi="Times New Roman" w:cs="Times New Roman"/>
          <w:bCs/>
          <w:sz w:val="26"/>
          <w:szCs w:val="26"/>
        </w:rPr>
        <w:tab/>
      </w:r>
      <w:r w:rsidRPr="007F7C50">
        <w:rPr>
          <w:rFonts w:ascii="Times New Roman" w:eastAsia="Calibri" w:hAnsi="Times New Roman" w:cs="Times New Roman"/>
          <w:bCs/>
          <w:sz w:val="26"/>
          <w:szCs w:val="26"/>
        </w:rPr>
        <w:tab/>
      </w:r>
      <w:r w:rsidRPr="007F7C50">
        <w:rPr>
          <w:rFonts w:ascii="Times New Roman" w:eastAsia="Calibri" w:hAnsi="Times New Roman" w:cs="Times New Roman"/>
          <w:bCs/>
          <w:sz w:val="26"/>
          <w:szCs w:val="26"/>
        </w:rPr>
        <w:tab/>
        <w:t xml:space="preserve">                                 </w:t>
      </w:r>
      <w:r w:rsidR="007F7C50" w:rsidRPr="007F7C50">
        <w:rPr>
          <w:rFonts w:ascii="Times New Roman" w:eastAsia="Calibri" w:hAnsi="Times New Roman" w:cs="Times New Roman"/>
          <w:bCs/>
          <w:sz w:val="26"/>
          <w:szCs w:val="26"/>
        </w:rPr>
        <w:t xml:space="preserve">      </w:t>
      </w:r>
      <w:r w:rsidRPr="007F7C50">
        <w:rPr>
          <w:rFonts w:ascii="Times New Roman" w:eastAsia="Calibri" w:hAnsi="Times New Roman" w:cs="Times New Roman"/>
          <w:bCs/>
          <w:sz w:val="26"/>
          <w:szCs w:val="26"/>
        </w:rPr>
        <w:t xml:space="preserve">  60</w:t>
      </w:r>
    </w:p>
    <w:p w:rsidR="00907903" w:rsidRPr="007F7C50" w:rsidRDefault="00D51D32" w:rsidP="00F54E9C">
      <w:pPr>
        <w:spacing w:after="200" w:line="276" w:lineRule="auto"/>
        <w:rPr>
          <w:rFonts w:ascii="Times New Roman" w:eastAsia="Calibri" w:hAnsi="Times New Roman" w:cs="Times New Roman"/>
          <w:b/>
          <w:sz w:val="26"/>
          <w:szCs w:val="26"/>
        </w:rPr>
      </w:pPr>
      <w:r w:rsidRPr="007F7C50">
        <w:rPr>
          <w:rFonts w:ascii="Times New Roman" w:eastAsia="Calibri" w:hAnsi="Times New Roman" w:cs="Times New Roman"/>
          <w:bCs/>
          <w:sz w:val="26"/>
          <w:szCs w:val="26"/>
        </w:rPr>
        <w:t xml:space="preserve">   Appendix</w:t>
      </w:r>
      <w:r w:rsidRPr="007F7C50">
        <w:rPr>
          <w:rFonts w:ascii="Times New Roman" w:eastAsia="Calibri" w:hAnsi="Times New Roman" w:cs="Times New Roman"/>
          <w:bCs/>
          <w:sz w:val="26"/>
          <w:szCs w:val="26"/>
        </w:rPr>
        <w:tab/>
      </w:r>
      <w:r w:rsidRPr="007F7C50">
        <w:rPr>
          <w:rFonts w:ascii="Times New Roman" w:eastAsia="Calibri" w:hAnsi="Times New Roman" w:cs="Times New Roman"/>
          <w:bCs/>
          <w:sz w:val="26"/>
          <w:szCs w:val="26"/>
        </w:rPr>
        <w:tab/>
      </w:r>
      <w:r w:rsidRPr="007F7C50">
        <w:rPr>
          <w:rFonts w:ascii="Times New Roman" w:eastAsia="Calibri" w:hAnsi="Times New Roman" w:cs="Times New Roman"/>
          <w:b/>
          <w:bCs/>
          <w:sz w:val="26"/>
          <w:szCs w:val="26"/>
        </w:rPr>
        <w:tab/>
      </w:r>
      <w:r w:rsidRPr="007F7C50">
        <w:rPr>
          <w:rFonts w:ascii="Times New Roman" w:eastAsia="Calibri" w:hAnsi="Times New Roman" w:cs="Times New Roman"/>
          <w:b/>
          <w:bCs/>
          <w:sz w:val="26"/>
          <w:szCs w:val="26"/>
        </w:rPr>
        <w:tab/>
      </w:r>
      <w:r w:rsidRPr="007F7C50">
        <w:rPr>
          <w:rFonts w:ascii="Times New Roman" w:eastAsia="Calibri" w:hAnsi="Times New Roman" w:cs="Times New Roman"/>
          <w:b/>
          <w:bCs/>
          <w:sz w:val="26"/>
          <w:szCs w:val="26"/>
        </w:rPr>
        <w:tab/>
      </w:r>
      <w:r w:rsidRPr="007F7C50">
        <w:rPr>
          <w:rFonts w:ascii="Times New Roman" w:eastAsia="Calibri" w:hAnsi="Times New Roman" w:cs="Times New Roman"/>
          <w:b/>
          <w:bCs/>
          <w:sz w:val="26"/>
          <w:szCs w:val="26"/>
        </w:rPr>
        <w:tab/>
        <w:t xml:space="preserve">                          </w:t>
      </w:r>
      <w:r w:rsidR="007F7C50" w:rsidRPr="007F7C50">
        <w:rPr>
          <w:rFonts w:ascii="Times New Roman" w:eastAsia="Calibri" w:hAnsi="Times New Roman" w:cs="Times New Roman"/>
          <w:b/>
          <w:bCs/>
          <w:sz w:val="26"/>
          <w:szCs w:val="26"/>
        </w:rPr>
        <w:t xml:space="preserve">               </w:t>
      </w:r>
      <w:r w:rsidRPr="007F7C50">
        <w:rPr>
          <w:rFonts w:ascii="Times New Roman" w:eastAsia="Calibri" w:hAnsi="Times New Roman" w:cs="Times New Roman"/>
          <w:b/>
          <w:bCs/>
          <w:sz w:val="26"/>
          <w:szCs w:val="26"/>
        </w:rPr>
        <w:t xml:space="preserve"> </w:t>
      </w:r>
      <w:r w:rsidRPr="007F7C50">
        <w:rPr>
          <w:rFonts w:ascii="Times New Roman" w:eastAsia="Calibri" w:hAnsi="Times New Roman" w:cs="Times New Roman"/>
          <w:bCs/>
          <w:sz w:val="26"/>
          <w:szCs w:val="26"/>
        </w:rPr>
        <w:t>63</w:t>
      </w:r>
      <w:r w:rsidRPr="007F7C50">
        <w:rPr>
          <w:rFonts w:ascii="Times New Roman" w:eastAsia="Calibri" w:hAnsi="Times New Roman" w:cs="Times New Roman"/>
          <w:b/>
          <w:bCs/>
          <w:sz w:val="26"/>
          <w:szCs w:val="26"/>
        </w:rPr>
        <w:tab/>
      </w:r>
    </w:p>
    <w:p w:rsidR="00907903" w:rsidRPr="007F7C50" w:rsidRDefault="00907903" w:rsidP="00F54E9C">
      <w:pPr>
        <w:spacing w:after="200" w:line="276" w:lineRule="auto"/>
        <w:rPr>
          <w:rFonts w:ascii="Times New Roman" w:eastAsia="Calibri" w:hAnsi="Times New Roman" w:cs="Times New Roman"/>
          <w:b/>
          <w:sz w:val="26"/>
          <w:szCs w:val="26"/>
        </w:rPr>
      </w:pPr>
    </w:p>
    <w:p w:rsidR="00907903" w:rsidRPr="00894D7B" w:rsidRDefault="00907903" w:rsidP="00F54E9C">
      <w:pPr>
        <w:spacing w:line="276" w:lineRule="auto"/>
        <w:rPr>
          <w:rFonts w:ascii="Times New Roman" w:hAnsi="Times New Roman" w:cs="Times New Roman"/>
          <w:b/>
          <w:bCs/>
          <w:sz w:val="27"/>
          <w:szCs w:val="27"/>
        </w:rPr>
      </w:pPr>
    </w:p>
    <w:p w:rsidR="00894D7B" w:rsidRDefault="00894D7B" w:rsidP="00F54E9C">
      <w:pPr>
        <w:spacing w:line="276" w:lineRule="auto"/>
        <w:rPr>
          <w:rFonts w:ascii="Times New Roman" w:hAnsi="Times New Roman" w:cs="Times New Roman"/>
          <w:b/>
          <w:bCs/>
          <w:sz w:val="27"/>
          <w:szCs w:val="27"/>
        </w:rPr>
      </w:pPr>
    </w:p>
    <w:p w:rsidR="00907903" w:rsidRPr="000E67B5" w:rsidRDefault="00D51D32" w:rsidP="00F54E9C">
      <w:pPr>
        <w:spacing w:line="276" w:lineRule="auto"/>
        <w:rPr>
          <w:rFonts w:ascii="Times New Roman" w:hAnsi="Times New Roman" w:cs="Times New Roman"/>
          <w:b/>
          <w:bCs/>
          <w:sz w:val="26"/>
          <w:szCs w:val="26"/>
        </w:rPr>
      </w:pPr>
      <w:r w:rsidRPr="000E67B5">
        <w:rPr>
          <w:rFonts w:ascii="Times New Roman" w:hAnsi="Times New Roman" w:cs="Times New Roman"/>
          <w:b/>
          <w:bCs/>
          <w:sz w:val="26"/>
          <w:szCs w:val="26"/>
        </w:rPr>
        <w:lastRenderedPageBreak/>
        <w:t>CHAPTER ONE</w:t>
      </w:r>
    </w:p>
    <w:p w:rsidR="00907903" w:rsidRPr="000E67B5" w:rsidRDefault="00D51D32" w:rsidP="00F54E9C">
      <w:pPr>
        <w:spacing w:line="276" w:lineRule="auto"/>
        <w:rPr>
          <w:rFonts w:ascii="Times New Roman" w:hAnsi="Times New Roman" w:cs="Times New Roman"/>
          <w:b/>
          <w:bCs/>
          <w:sz w:val="26"/>
          <w:szCs w:val="26"/>
        </w:rPr>
      </w:pPr>
      <w:r w:rsidRPr="000E67B5">
        <w:rPr>
          <w:rFonts w:ascii="Times New Roman" w:hAnsi="Times New Roman" w:cs="Times New Roman"/>
          <w:b/>
          <w:bCs/>
          <w:sz w:val="26"/>
          <w:szCs w:val="26"/>
        </w:rPr>
        <w:t>INTRODUCTION</w:t>
      </w:r>
    </w:p>
    <w:p w:rsidR="00907903" w:rsidRPr="00894D7B" w:rsidRDefault="00907903" w:rsidP="00F54E9C">
      <w:pPr>
        <w:spacing w:line="276" w:lineRule="auto"/>
        <w:rPr>
          <w:rFonts w:ascii="Times New Roman" w:hAnsi="Times New Roman" w:cs="Times New Roman"/>
          <w:b/>
          <w:bCs/>
          <w:sz w:val="27"/>
          <w:szCs w:val="27"/>
        </w:rPr>
      </w:pPr>
    </w:p>
    <w:p w:rsidR="00742545" w:rsidRPr="00742545" w:rsidRDefault="00742545" w:rsidP="00F54E9C">
      <w:pPr>
        <w:spacing w:line="276" w:lineRule="auto"/>
        <w:rPr>
          <w:rFonts w:ascii="Times New Roman" w:hAnsi="Times New Roman" w:cs="Times New Roman"/>
          <w:bCs/>
          <w:sz w:val="25"/>
          <w:szCs w:val="25"/>
        </w:rPr>
      </w:pPr>
      <w:r w:rsidRPr="00742545">
        <w:rPr>
          <w:rFonts w:ascii="Times New Roman" w:hAnsi="Times New Roman" w:cs="Times New Roman"/>
          <w:bCs/>
          <w:sz w:val="25"/>
          <w:szCs w:val="25"/>
        </w:rPr>
        <w:t>1.1 Background to the Study</w:t>
      </w:r>
    </w:p>
    <w:p w:rsidR="00742545" w:rsidRPr="00742545" w:rsidRDefault="00742545" w:rsidP="00F54E9C">
      <w:pPr>
        <w:spacing w:line="360" w:lineRule="auto"/>
        <w:rPr>
          <w:rFonts w:ascii="Times New Roman" w:hAnsi="Times New Roman" w:cs="Times New Roman"/>
          <w:bCs/>
          <w:sz w:val="25"/>
          <w:szCs w:val="25"/>
        </w:rPr>
      </w:pPr>
      <w:r w:rsidRPr="00742545">
        <w:rPr>
          <w:rFonts w:ascii="Times New Roman" w:hAnsi="Times New Roman" w:cs="Times New Roman"/>
          <w:bCs/>
          <w:sz w:val="25"/>
          <w:szCs w:val="25"/>
        </w:rPr>
        <w:t xml:space="preserve">Effective organizational communication is universally recognized as a critical factor in enhancing institutional performance. It serves as a dynamic tool for organizational coordination, employee engagement, and strategic decision-making. In any institution, particularly educational institutions like </w:t>
      </w:r>
      <w:proofErr w:type="spellStart"/>
      <w:r w:rsidRPr="00742545">
        <w:rPr>
          <w:rFonts w:ascii="Times New Roman" w:hAnsi="Times New Roman" w:cs="Times New Roman"/>
          <w:bCs/>
          <w:sz w:val="25"/>
          <w:szCs w:val="25"/>
        </w:rPr>
        <w:t>Kwara</w:t>
      </w:r>
      <w:proofErr w:type="spellEnd"/>
      <w:r w:rsidRPr="00742545">
        <w:rPr>
          <w:rFonts w:ascii="Times New Roman" w:hAnsi="Times New Roman" w:cs="Times New Roman"/>
          <w:bCs/>
          <w:sz w:val="25"/>
          <w:szCs w:val="25"/>
        </w:rPr>
        <w:t xml:space="preserve"> </w:t>
      </w:r>
      <w:r w:rsidR="00190F0C">
        <w:rPr>
          <w:rFonts w:ascii="Times New Roman" w:hAnsi="Times New Roman" w:cs="Times New Roman"/>
          <w:bCs/>
          <w:sz w:val="25"/>
          <w:szCs w:val="25"/>
        </w:rPr>
        <w:t>State College of Education</w:t>
      </w:r>
      <w:r w:rsidRPr="00742545">
        <w:rPr>
          <w:rFonts w:ascii="Times New Roman" w:hAnsi="Times New Roman" w:cs="Times New Roman"/>
          <w:bCs/>
          <w:sz w:val="25"/>
          <w:szCs w:val="25"/>
        </w:rPr>
        <w:t>, Ilorin, efficient communication is essential for the smooth execution of academic and administrative functions.</w:t>
      </w:r>
    </w:p>
    <w:p w:rsidR="00742545" w:rsidRPr="00742545" w:rsidRDefault="00742545" w:rsidP="00F54E9C">
      <w:pPr>
        <w:spacing w:line="360" w:lineRule="auto"/>
        <w:rPr>
          <w:rFonts w:ascii="Times New Roman" w:hAnsi="Times New Roman" w:cs="Times New Roman"/>
          <w:bCs/>
          <w:sz w:val="25"/>
          <w:szCs w:val="25"/>
        </w:rPr>
      </w:pPr>
      <w:r w:rsidRPr="00742545">
        <w:rPr>
          <w:rFonts w:ascii="Times New Roman" w:hAnsi="Times New Roman" w:cs="Times New Roman"/>
          <w:bCs/>
          <w:sz w:val="25"/>
          <w:szCs w:val="25"/>
        </w:rPr>
        <w:t xml:space="preserve">Communication is more than the mere exchange of information—it is a systematic process of transmitting, receiving, and interpreting messages between individuals or groups to achieve a shared understanding. As </w:t>
      </w:r>
      <w:proofErr w:type="spellStart"/>
      <w:r w:rsidRPr="00742545">
        <w:rPr>
          <w:rFonts w:ascii="Times New Roman" w:hAnsi="Times New Roman" w:cs="Times New Roman"/>
          <w:bCs/>
          <w:sz w:val="25"/>
          <w:szCs w:val="25"/>
        </w:rPr>
        <w:t>Banihashemi</w:t>
      </w:r>
      <w:proofErr w:type="spellEnd"/>
      <w:r w:rsidRPr="00742545">
        <w:rPr>
          <w:rFonts w:ascii="Times New Roman" w:hAnsi="Times New Roman" w:cs="Times New Roman"/>
          <w:bCs/>
          <w:sz w:val="25"/>
          <w:szCs w:val="25"/>
        </w:rPr>
        <w:t xml:space="preserve"> (2011) noted, communication can be viewed as a medium to achieve performance objectives or as an outcome in itself. Stephen (2011) emphasized that communication is central to directing and mobilizing a workforce toward organizational goals. In a similar vein, William (2007) asserted that successful managers prioritize open, clear, and efficient communication with their employees.</w:t>
      </w:r>
    </w:p>
    <w:p w:rsidR="00742545" w:rsidRPr="00742545" w:rsidRDefault="00742545" w:rsidP="00F54E9C">
      <w:pPr>
        <w:spacing w:line="360" w:lineRule="auto"/>
        <w:rPr>
          <w:rFonts w:ascii="Times New Roman" w:hAnsi="Times New Roman" w:cs="Times New Roman"/>
          <w:bCs/>
          <w:sz w:val="25"/>
          <w:szCs w:val="25"/>
        </w:rPr>
      </w:pPr>
      <w:r w:rsidRPr="00742545">
        <w:rPr>
          <w:rFonts w:ascii="Times New Roman" w:hAnsi="Times New Roman" w:cs="Times New Roman"/>
          <w:bCs/>
          <w:sz w:val="25"/>
          <w:szCs w:val="25"/>
        </w:rPr>
        <w:t xml:space="preserve">According to McKinney et al. (2004), communication is vital to team effectiveness and acts like the bloodstream in an organization—keeping all parts interconnected and functioning. Communication helps coordinate material and human resources and fosters an atmosphere of collaboration, innovation, and trust. Robins (2006), citing </w:t>
      </w:r>
      <w:proofErr w:type="spellStart"/>
      <w:r w:rsidRPr="00742545">
        <w:rPr>
          <w:rFonts w:ascii="Times New Roman" w:hAnsi="Times New Roman" w:cs="Times New Roman"/>
          <w:bCs/>
          <w:sz w:val="25"/>
          <w:szCs w:val="25"/>
        </w:rPr>
        <w:t>Snavely</w:t>
      </w:r>
      <w:proofErr w:type="spellEnd"/>
      <w:r w:rsidRPr="00742545">
        <w:rPr>
          <w:rFonts w:ascii="Times New Roman" w:hAnsi="Times New Roman" w:cs="Times New Roman"/>
          <w:bCs/>
          <w:sz w:val="25"/>
          <w:szCs w:val="25"/>
        </w:rPr>
        <w:t xml:space="preserve"> (2001), described the communication process as involving the sender, encoding, message, channel, decoding, receiver, potential noise, and feedback—all of which must be carefully managed to ensure organizational success.</w:t>
      </w:r>
    </w:p>
    <w:p w:rsidR="00742545" w:rsidRPr="00742545" w:rsidRDefault="00742545" w:rsidP="00F54E9C">
      <w:pPr>
        <w:spacing w:line="360" w:lineRule="auto"/>
        <w:rPr>
          <w:rFonts w:ascii="Times New Roman" w:hAnsi="Times New Roman" w:cs="Times New Roman"/>
          <w:bCs/>
          <w:sz w:val="25"/>
          <w:szCs w:val="25"/>
        </w:rPr>
      </w:pPr>
      <w:r w:rsidRPr="00742545">
        <w:rPr>
          <w:rFonts w:ascii="Times New Roman" w:hAnsi="Times New Roman" w:cs="Times New Roman"/>
          <w:bCs/>
          <w:sz w:val="25"/>
          <w:szCs w:val="25"/>
        </w:rPr>
        <w:t xml:space="preserve">In a digitalized and globalized world, communication is increasingly mediated through technology. Institutions like </w:t>
      </w:r>
      <w:proofErr w:type="spellStart"/>
      <w:r w:rsidR="00190F0C">
        <w:rPr>
          <w:rFonts w:ascii="Times New Roman" w:hAnsi="Times New Roman" w:cs="Times New Roman"/>
          <w:bCs/>
          <w:sz w:val="25"/>
          <w:szCs w:val="25"/>
        </w:rPr>
        <w:t>Kwara</w:t>
      </w:r>
      <w:proofErr w:type="spellEnd"/>
      <w:r w:rsidR="00190F0C">
        <w:rPr>
          <w:rFonts w:ascii="Times New Roman" w:hAnsi="Times New Roman" w:cs="Times New Roman"/>
          <w:bCs/>
          <w:sz w:val="25"/>
          <w:szCs w:val="25"/>
        </w:rPr>
        <w:t xml:space="preserve"> State College of </w:t>
      </w:r>
      <w:proofErr w:type="spellStart"/>
      <w:r w:rsidR="00190F0C">
        <w:rPr>
          <w:rFonts w:ascii="Times New Roman" w:hAnsi="Times New Roman" w:cs="Times New Roman"/>
          <w:bCs/>
          <w:sz w:val="25"/>
          <w:szCs w:val="25"/>
        </w:rPr>
        <w:t>Education</w:t>
      </w:r>
      <w:r w:rsidRPr="00742545">
        <w:rPr>
          <w:rFonts w:ascii="Times New Roman" w:hAnsi="Times New Roman" w:cs="Times New Roman"/>
          <w:bCs/>
          <w:sz w:val="25"/>
          <w:szCs w:val="25"/>
        </w:rPr>
        <w:t>have</w:t>
      </w:r>
      <w:proofErr w:type="spellEnd"/>
      <w:r w:rsidRPr="00742545">
        <w:rPr>
          <w:rFonts w:ascii="Times New Roman" w:hAnsi="Times New Roman" w:cs="Times New Roman"/>
          <w:bCs/>
          <w:sz w:val="25"/>
          <w:szCs w:val="25"/>
        </w:rPr>
        <w:t xml:space="preserve"> embraced e-learning, virtual meetings, and digital correspondence as integral parts of </w:t>
      </w:r>
      <w:r w:rsidRPr="00742545">
        <w:rPr>
          <w:rFonts w:ascii="Times New Roman" w:hAnsi="Times New Roman" w:cs="Times New Roman"/>
          <w:bCs/>
          <w:sz w:val="25"/>
          <w:szCs w:val="25"/>
        </w:rPr>
        <w:lastRenderedPageBreak/>
        <w:t>their operational framework. These technological innovations aim to improve institutional efficiency and staff development. However, without strategic management of these communication systems, the benefits may be underutilized.</w:t>
      </w:r>
    </w:p>
    <w:p w:rsidR="00742545" w:rsidRPr="00742545" w:rsidRDefault="00742545" w:rsidP="00F54E9C">
      <w:pPr>
        <w:spacing w:line="360" w:lineRule="auto"/>
        <w:rPr>
          <w:rFonts w:ascii="Times New Roman" w:hAnsi="Times New Roman" w:cs="Times New Roman"/>
          <w:bCs/>
          <w:sz w:val="25"/>
          <w:szCs w:val="25"/>
        </w:rPr>
      </w:pPr>
      <w:r w:rsidRPr="00742545">
        <w:rPr>
          <w:rFonts w:ascii="Times New Roman" w:hAnsi="Times New Roman" w:cs="Times New Roman"/>
          <w:bCs/>
          <w:sz w:val="25"/>
          <w:szCs w:val="25"/>
        </w:rPr>
        <w:t xml:space="preserve">It is also important to acknowledge the various barriers that can undermine communication in institutional settings. These include information overload, semantic noise, selective perception, cultural and gender differences, and poor feedback mechanisms. For an institution like </w:t>
      </w:r>
      <w:proofErr w:type="spellStart"/>
      <w:r w:rsidRPr="00742545">
        <w:rPr>
          <w:rFonts w:ascii="Times New Roman" w:hAnsi="Times New Roman" w:cs="Times New Roman"/>
          <w:bCs/>
          <w:sz w:val="25"/>
          <w:szCs w:val="25"/>
        </w:rPr>
        <w:t>Kwara</w:t>
      </w:r>
      <w:proofErr w:type="spellEnd"/>
      <w:r w:rsidRPr="00742545">
        <w:rPr>
          <w:rFonts w:ascii="Times New Roman" w:hAnsi="Times New Roman" w:cs="Times New Roman"/>
          <w:bCs/>
          <w:sz w:val="25"/>
          <w:szCs w:val="25"/>
        </w:rPr>
        <w:t xml:space="preserve"> </w:t>
      </w:r>
      <w:r w:rsidR="00190F0C">
        <w:rPr>
          <w:rFonts w:ascii="Times New Roman" w:hAnsi="Times New Roman" w:cs="Times New Roman"/>
          <w:bCs/>
          <w:sz w:val="25"/>
          <w:szCs w:val="25"/>
        </w:rPr>
        <w:t>State College of Education</w:t>
      </w:r>
      <w:r w:rsidRPr="00742545">
        <w:rPr>
          <w:rFonts w:ascii="Times New Roman" w:hAnsi="Times New Roman" w:cs="Times New Roman"/>
          <w:bCs/>
          <w:sz w:val="25"/>
          <w:szCs w:val="25"/>
        </w:rPr>
        <w:t>, where academic excellence and administrative precision are paramount, overcoming these challenges is essential.</w:t>
      </w:r>
    </w:p>
    <w:p w:rsidR="00742545" w:rsidRPr="00742545" w:rsidRDefault="00742545" w:rsidP="00F54E9C">
      <w:pPr>
        <w:spacing w:line="360" w:lineRule="auto"/>
        <w:rPr>
          <w:rFonts w:ascii="Times New Roman" w:hAnsi="Times New Roman" w:cs="Times New Roman"/>
          <w:bCs/>
          <w:sz w:val="25"/>
          <w:szCs w:val="25"/>
        </w:rPr>
      </w:pPr>
      <w:r w:rsidRPr="00742545">
        <w:rPr>
          <w:rFonts w:ascii="Times New Roman" w:hAnsi="Times New Roman" w:cs="Times New Roman"/>
          <w:bCs/>
          <w:sz w:val="25"/>
          <w:szCs w:val="25"/>
        </w:rPr>
        <w:t xml:space="preserve">Moreover, as </w:t>
      </w:r>
      <w:proofErr w:type="spellStart"/>
      <w:r w:rsidRPr="00742545">
        <w:rPr>
          <w:rFonts w:ascii="Times New Roman" w:hAnsi="Times New Roman" w:cs="Times New Roman"/>
          <w:bCs/>
          <w:sz w:val="25"/>
          <w:szCs w:val="25"/>
        </w:rPr>
        <w:t>Lepsinger</w:t>
      </w:r>
      <w:proofErr w:type="spellEnd"/>
      <w:r w:rsidRPr="00742545">
        <w:rPr>
          <w:rFonts w:ascii="Times New Roman" w:hAnsi="Times New Roman" w:cs="Times New Roman"/>
          <w:bCs/>
          <w:sz w:val="25"/>
          <w:szCs w:val="25"/>
        </w:rPr>
        <w:t xml:space="preserve"> and Lucia (1997) observed, poor communication is often the primary reason individuals and institutions fail to achieve their potential. There is, therefore, a pressing need for </w:t>
      </w:r>
      <w:proofErr w:type="spellStart"/>
      <w:r w:rsidRPr="00742545">
        <w:rPr>
          <w:rFonts w:ascii="Times New Roman" w:hAnsi="Times New Roman" w:cs="Times New Roman"/>
          <w:bCs/>
          <w:sz w:val="25"/>
          <w:szCs w:val="25"/>
        </w:rPr>
        <w:t>Kwara</w:t>
      </w:r>
      <w:proofErr w:type="spellEnd"/>
      <w:r w:rsidRPr="00742545">
        <w:rPr>
          <w:rFonts w:ascii="Times New Roman" w:hAnsi="Times New Roman" w:cs="Times New Roman"/>
          <w:bCs/>
          <w:sz w:val="25"/>
          <w:szCs w:val="25"/>
        </w:rPr>
        <w:t xml:space="preserve"> </w:t>
      </w:r>
      <w:r w:rsidR="00190F0C">
        <w:rPr>
          <w:rFonts w:ascii="Times New Roman" w:hAnsi="Times New Roman" w:cs="Times New Roman"/>
          <w:bCs/>
          <w:sz w:val="25"/>
          <w:szCs w:val="25"/>
        </w:rPr>
        <w:t>State College of Education</w:t>
      </w:r>
      <w:r w:rsidRPr="00742545">
        <w:rPr>
          <w:rFonts w:ascii="Times New Roman" w:hAnsi="Times New Roman" w:cs="Times New Roman"/>
          <w:bCs/>
          <w:sz w:val="25"/>
          <w:szCs w:val="25"/>
        </w:rPr>
        <w:t>’s management to evaluate and improve their communication channels to ensure accurate message transmission, timely feedback, and strategic alignment with organizational goals.</w:t>
      </w:r>
    </w:p>
    <w:p w:rsidR="00742545" w:rsidRPr="00742545" w:rsidRDefault="00742545" w:rsidP="00F54E9C">
      <w:pPr>
        <w:spacing w:line="360" w:lineRule="auto"/>
        <w:rPr>
          <w:rFonts w:ascii="Times New Roman" w:hAnsi="Times New Roman" w:cs="Times New Roman"/>
          <w:bCs/>
          <w:sz w:val="25"/>
          <w:szCs w:val="25"/>
        </w:rPr>
      </w:pPr>
      <w:r w:rsidRPr="00742545">
        <w:rPr>
          <w:rFonts w:ascii="Times New Roman" w:hAnsi="Times New Roman" w:cs="Times New Roman"/>
          <w:bCs/>
          <w:sz w:val="25"/>
          <w:szCs w:val="25"/>
        </w:rPr>
        <w:t xml:space="preserve">This study will explore the concept and importance of effective communication, its influence on institutional performance, and the communication barriers that may hinder growth. The research will also assess current communication practices at </w:t>
      </w:r>
      <w:proofErr w:type="spellStart"/>
      <w:r w:rsidR="00190F0C">
        <w:rPr>
          <w:rFonts w:ascii="Times New Roman" w:hAnsi="Times New Roman" w:cs="Times New Roman"/>
          <w:bCs/>
          <w:sz w:val="25"/>
          <w:szCs w:val="25"/>
        </w:rPr>
        <w:t>Kwara</w:t>
      </w:r>
      <w:proofErr w:type="spellEnd"/>
      <w:r w:rsidR="00190F0C">
        <w:rPr>
          <w:rFonts w:ascii="Times New Roman" w:hAnsi="Times New Roman" w:cs="Times New Roman"/>
          <w:bCs/>
          <w:sz w:val="25"/>
          <w:szCs w:val="25"/>
        </w:rPr>
        <w:t xml:space="preserve"> State College of </w:t>
      </w:r>
      <w:proofErr w:type="spellStart"/>
      <w:r w:rsidR="00190F0C">
        <w:rPr>
          <w:rFonts w:ascii="Times New Roman" w:hAnsi="Times New Roman" w:cs="Times New Roman"/>
          <w:bCs/>
          <w:sz w:val="25"/>
          <w:szCs w:val="25"/>
        </w:rPr>
        <w:t>Education</w:t>
      </w:r>
      <w:r w:rsidRPr="00742545">
        <w:rPr>
          <w:rFonts w:ascii="Times New Roman" w:hAnsi="Times New Roman" w:cs="Times New Roman"/>
          <w:bCs/>
          <w:sz w:val="25"/>
          <w:szCs w:val="25"/>
        </w:rPr>
        <w:t>and</w:t>
      </w:r>
      <w:proofErr w:type="spellEnd"/>
      <w:r w:rsidRPr="00742545">
        <w:rPr>
          <w:rFonts w:ascii="Times New Roman" w:hAnsi="Times New Roman" w:cs="Times New Roman"/>
          <w:bCs/>
          <w:sz w:val="25"/>
          <w:szCs w:val="25"/>
        </w:rPr>
        <w:t xml:space="preserve"> propose ways to enhance institutional performance through improved communication strategies.</w:t>
      </w:r>
    </w:p>
    <w:p w:rsidR="00742545" w:rsidRPr="00B06E08" w:rsidRDefault="00742545" w:rsidP="00F54E9C">
      <w:pPr>
        <w:spacing w:line="276" w:lineRule="auto"/>
        <w:rPr>
          <w:rFonts w:ascii="Times New Roman" w:hAnsi="Times New Roman" w:cs="Times New Roman"/>
          <w:b/>
          <w:bCs/>
          <w:sz w:val="25"/>
          <w:szCs w:val="25"/>
        </w:rPr>
      </w:pPr>
      <w:r w:rsidRPr="00B06E08">
        <w:rPr>
          <w:rFonts w:ascii="Times New Roman" w:hAnsi="Times New Roman" w:cs="Times New Roman"/>
          <w:b/>
          <w:bCs/>
          <w:sz w:val="25"/>
          <w:szCs w:val="25"/>
        </w:rPr>
        <w:t>1.2 Statement of the Problem</w:t>
      </w:r>
    </w:p>
    <w:p w:rsidR="00742545" w:rsidRPr="00742545" w:rsidRDefault="00742545" w:rsidP="00F54E9C">
      <w:pPr>
        <w:spacing w:line="360" w:lineRule="auto"/>
        <w:rPr>
          <w:rFonts w:ascii="Times New Roman" w:hAnsi="Times New Roman" w:cs="Times New Roman"/>
          <w:bCs/>
          <w:sz w:val="25"/>
          <w:szCs w:val="25"/>
        </w:rPr>
      </w:pPr>
      <w:r w:rsidRPr="00742545">
        <w:rPr>
          <w:rFonts w:ascii="Times New Roman" w:hAnsi="Times New Roman" w:cs="Times New Roman"/>
          <w:bCs/>
          <w:sz w:val="25"/>
          <w:szCs w:val="25"/>
        </w:rPr>
        <w:t xml:space="preserve">Despite the recognized value of efficient communication in driving institutional performance, many organizations continue to experience breakdowns in communication processes. This has led to misunderstandings, low employee morale, reduced productivity, and administrative inefficiencies. At </w:t>
      </w:r>
      <w:proofErr w:type="spellStart"/>
      <w:r w:rsidRPr="00742545">
        <w:rPr>
          <w:rFonts w:ascii="Times New Roman" w:hAnsi="Times New Roman" w:cs="Times New Roman"/>
          <w:bCs/>
          <w:sz w:val="25"/>
          <w:szCs w:val="25"/>
        </w:rPr>
        <w:t>Kwara</w:t>
      </w:r>
      <w:proofErr w:type="spellEnd"/>
      <w:r w:rsidRPr="00742545">
        <w:rPr>
          <w:rFonts w:ascii="Times New Roman" w:hAnsi="Times New Roman" w:cs="Times New Roman"/>
          <w:bCs/>
          <w:sz w:val="25"/>
          <w:szCs w:val="25"/>
        </w:rPr>
        <w:t xml:space="preserve"> </w:t>
      </w:r>
      <w:r w:rsidR="00190F0C">
        <w:rPr>
          <w:rFonts w:ascii="Times New Roman" w:hAnsi="Times New Roman" w:cs="Times New Roman"/>
          <w:bCs/>
          <w:sz w:val="25"/>
          <w:szCs w:val="25"/>
        </w:rPr>
        <w:t>State College of Education</w:t>
      </w:r>
      <w:r w:rsidRPr="00742545">
        <w:rPr>
          <w:rFonts w:ascii="Times New Roman" w:hAnsi="Times New Roman" w:cs="Times New Roman"/>
          <w:bCs/>
          <w:sz w:val="25"/>
          <w:szCs w:val="25"/>
        </w:rPr>
        <w:t>, Ilorin, challenges such as delayed access to information, unclear communication structures, and inadequate feedback mechanisms have contributed to performance issues among staff and management.</w:t>
      </w:r>
    </w:p>
    <w:p w:rsidR="00742545" w:rsidRPr="00742545" w:rsidRDefault="00742545" w:rsidP="00F54E9C">
      <w:pPr>
        <w:spacing w:line="360" w:lineRule="auto"/>
        <w:rPr>
          <w:rFonts w:ascii="Times New Roman" w:hAnsi="Times New Roman" w:cs="Times New Roman"/>
          <w:bCs/>
          <w:sz w:val="25"/>
          <w:szCs w:val="25"/>
        </w:rPr>
      </w:pPr>
      <w:r w:rsidRPr="00742545">
        <w:rPr>
          <w:rFonts w:ascii="Times New Roman" w:hAnsi="Times New Roman" w:cs="Times New Roman"/>
          <w:bCs/>
          <w:sz w:val="25"/>
          <w:szCs w:val="25"/>
        </w:rPr>
        <w:lastRenderedPageBreak/>
        <w:t xml:space="preserve">According to </w:t>
      </w:r>
      <w:proofErr w:type="spellStart"/>
      <w:r w:rsidRPr="00742545">
        <w:rPr>
          <w:rFonts w:ascii="Times New Roman" w:hAnsi="Times New Roman" w:cs="Times New Roman"/>
          <w:bCs/>
          <w:sz w:val="25"/>
          <w:szCs w:val="25"/>
        </w:rPr>
        <w:t>Okoye</w:t>
      </w:r>
      <w:proofErr w:type="spellEnd"/>
      <w:r w:rsidRPr="00742545">
        <w:rPr>
          <w:rFonts w:ascii="Times New Roman" w:hAnsi="Times New Roman" w:cs="Times New Roman"/>
          <w:bCs/>
          <w:sz w:val="25"/>
          <w:szCs w:val="25"/>
        </w:rPr>
        <w:t xml:space="preserve"> (2004), communication goes beyond the mere transmission of information—it requires understanding and responsiveness. Breakdowns in communication can lead to mistrust, resistance to change, and organizational conflict (Lee, 2003; Scott, 2004). </w:t>
      </w:r>
      <w:proofErr w:type="spellStart"/>
      <w:r w:rsidRPr="00742545">
        <w:rPr>
          <w:rFonts w:ascii="Times New Roman" w:hAnsi="Times New Roman" w:cs="Times New Roman"/>
          <w:bCs/>
          <w:sz w:val="25"/>
          <w:szCs w:val="25"/>
        </w:rPr>
        <w:t>Chudi</w:t>
      </w:r>
      <w:proofErr w:type="spellEnd"/>
      <w:r w:rsidRPr="00742545">
        <w:rPr>
          <w:rFonts w:ascii="Times New Roman" w:hAnsi="Times New Roman" w:cs="Times New Roman"/>
          <w:bCs/>
          <w:sz w:val="25"/>
          <w:szCs w:val="25"/>
        </w:rPr>
        <w:t xml:space="preserve"> Oji (2003) lamented that, in many institutions, communication is often treated as an afterthought rather than as a strategic imperative.</w:t>
      </w:r>
    </w:p>
    <w:p w:rsidR="00742545" w:rsidRPr="00742545" w:rsidRDefault="00742545" w:rsidP="00F54E9C">
      <w:pPr>
        <w:spacing w:line="360" w:lineRule="auto"/>
        <w:rPr>
          <w:rFonts w:ascii="Times New Roman" w:hAnsi="Times New Roman" w:cs="Times New Roman"/>
          <w:bCs/>
          <w:sz w:val="25"/>
          <w:szCs w:val="25"/>
        </w:rPr>
      </w:pPr>
      <w:r w:rsidRPr="00742545">
        <w:rPr>
          <w:rFonts w:ascii="Times New Roman" w:hAnsi="Times New Roman" w:cs="Times New Roman"/>
          <w:bCs/>
          <w:sz w:val="25"/>
          <w:szCs w:val="25"/>
        </w:rPr>
        <w:t xml:space="preserve">Although </w:t>
      </w:r>
      <w:proofErr w:type="spellStart"/>
      <w:r w:rsidR="00190F0C">
        <w:rPr>
          <w:rFonts w:ascii="Times New Roman" w:hAnsi="Times New Roman" w:cs="Times New Roman"/>
          <w:bCs/>
          <w:sz w:val="25"/>
          <w:szCs w:val="25"/>
        </w:rPr>
        <w:t>Kwara</w:t>
      </w:r>
      <w:proofErr w:type="spellEnd"/>
      <w:r w:rsidR="00190F0C">
        <w:rPr>
          <w:rFonts w:ascii="Times New Roman" w:hAnsi="Times New Roman" w:cs="Times New Roman"/>
          <w:bCs/>
          <w:sz w:val="25"/>
          <w:szCs w:val="25"/>
        </w:rPr>
        <w:t xml:space="preserve"> State College of </w:t>
      </w:r>
      <w:proofErr w:type="spellStart"/>
      <w:r w:rsidR="00190F0C">
        <w:rPr>
          <w:rFonts w:ascii="Times New Roman" w:hAnsi="Times New Roman" w:cs="Times New Roman"/>
          <w:bCs/>
          <w:sz w:val="25"/>
          <w:szCs w:val="25"/>
        </w:rPr>
        <w:t>Education</w:t>
      </w:r>
      <w:r w:rsidRPr="00742545">
        <w:rPr>
          <w:rFonts w:ascii="Times New Roman" w:hAnsi="Times New Roman" w:cs="Times New Roman"/>
          <w:bCs/>
          <w:sz w:val="25"/>
          <w:szCs w:val="25"/>
        </w:rPr>
        <w:t>has</w:t>
      </w:r>
      <w:proofErr w:type="spellEnd"/>
      <w:r w:rsidRPr="00742545">
        <w:rPr>
          <w:rFonts w:ascii="Times New Roman" w:hAnsi="Times New Roman" w:cs="Times New Roman"/>
          <w:bCs/>
          <w:sz w:val="25"/>
          <w:szCs w:val="25"/>
        </w:rPr>
        <w:t xml:space="preserve"> adopted modern communication tools such as e-classrooms and ICT platforms, the effectiveness of these tools is hindered by poor implementation and lack of staff training. The inability of staff to access timely and accurate information has impacted their performance and has led to administrative setbacks.</w:t>
      </w:r>
    </w:p>
    <w:p w:rsidR="000E67B5" w:rsidRPr="00190F0C" w:rsidRDefault="00742545" w:rsidP="00F54E9C">
      <w:pPr>
        <w:spacing w:line="360" w:lineRule="auto"/>
        <w:rPr>
          <w:rFonts w:ascii="Times New Roman" w:hAnsi="Times New Roman" w:cs="Times New Roman"/>
          <w:bCs/>
          <w:sz w:val="25"/>
          <w:szCs w:val="25"/>
        </w:rPr>
      </w:pPr>
      <w:r w:rsidRPr="00742545">
        <w:rPr>
          <w:rFonts w:ascii="Times New Roman" w:hAnsi="Times New Roman" w:cs="Times New Roman"/>
          <w:bCs/>
          <w:sz w:val="25"/>
          <w:szCs w:val="25"/>
        </w:rPr>
        <w:t xml:space="preserve">These challenges raise critical questions regarding the efficiency of communication within the institution and its effect on organizational performance. This study, therefore, seeks to investigate the current state of communication at </w:t>
      </w:r>
      <w:proofErr w:type="spellStart"/>
      <w:r w:rsidR="00190F0C">
        <w:rPr>
          <w:rFonts w:ascii="Times New Roman" w:hAnsi="Times New Roman" w:cs="Times New Roman"/>
          <w:bCs/>
          <w:sz w:val="25"/>
          <w:szCs w:val="25"/>
        </w:rPr>
        <w:t>Kwara</w:t>
      </w:r>
      <w:proofErr w:type="spellEnd"/>
      <w:r w:rsidR="00190F0C">
        <w:rPr>
          <w:rFonts w:ascii="Times New Roman" w:hAnsi="Times New Roman" w:cs="Times New Roman"/>
          <w:bCs/>
          <w:sz w:val="25"/>
          <w:szCs w:val="25"/>
        </w:rPr>
        <w:t xml:space="preserve"> State College of </w:t>
      </w:r>
      <w:proofErr w:type="spellStart"/>
      <w:r w:rsidR="00190F0C">
        <w:rPr>
          <w:rFonts w:ascii="Times New Roman" w:hAnsi="Times New Roman" w:cs="Times New Roman"/>
          <w:bCs/>
          <w:sz w:val="25"/>
          <w:szCs w:val="25"/>
        </w:rPr>
        <w:t>Education</w:t>
      </w:r>
      <w:r w:rsidRPr="00742545">
        <w:rPr>
          <w:rFonts w:ascii="Times New Roman" w:hAnsi="Times New Roman" w:cs="Times New Roman"/>
          <w:bCs/>
          <w:sz w:val="25"/>
          <w:szCs w:val="25"/>
        </w:rPr>
        <w:t>and</w:t>
      </w:r>
      <w:proofErr w:type="spellEnd"/>
      <w:r w:rsidRPr="00742545">
        <w:rPr>
          <w:rFonts w:ascii="Times New Roman" w:hAnsi="Times New Roman" w:cs="Times New Roman"/>
          <w:bCs/>
          <w:sz w:val="25"/>
          <w:szCs w:val="25"/>
        </w:rPr>
        <w:t xml:space="preserve"> assess its impact on institutional outcomes.</w:t>
      </w:r>
    </w:p>
    <w:p w:rsidR="00742545" w:rsidRPr="00B06E08" w:rsidRDefault="00742545" w:rsidP="00F54E9C">
      <w:pPr>
        <w:spacing w:line="360" w:lineRule="auto"/>
        <w:rPr>
          <w:rFonts w:ascii="Times New Roman" w:hAnsi="Times New Roman" w:cs="Times New Roman"/>
          <w:b/>
          <w:bCs/>
          <w:sz w:val="25"/>
          <w:szCs w:val="25"/>
        </w:rPr>
      </w:pPr>
      <w:r w:rsidRPr="00B06E08">
        <w:rPr>
          <w:rFonts w:ascii="Times New Roman" w:hAnsi="Times New Roman" w:cs="Times New Roman"/>
          <w:b/>
          <w:bCs/>
          <w:sz w:val="25"/>
          <w:szCs w:val="25"/>
        </w:rPr>
        <w:t>1.3 Research Questions</w:t>
      </w:r>
    </w:p>
    <w:p w:rsidR="00B06E08" w:rsidRDefault="00742545" w:rsidP="00F54E9C">
      <w:pPr>
        <w:pStyle w:val="ListParagraph"/>
        <w:numPr>
          <w:ilvl w:val="0"/>
          <w:numId w:val="2"/>
        </w:numPr>
        <w:spacing w:line="360" w:lineRule="auto"/>
        <w:ind w:firstLine="0"/>
        <w:rPr>
          <w:rFonts w:ascii="Times New Roman" w:hAnsi="Times New Roman" w:cs="Times New Roman"/>
          <w:bCs/>
          <w:sz w:val="25"/>
          <w:szCs w:val="25"/>
        </w:rPr>
      </w:pPr>
      <w:r w:rsidRPr="00B06E08">
        <w:rPr>
          <w:rFonts w:ascii="Times New Roman" w:hAnsi="Times New Roman" w:cs="Times New Roman"/>
          <w:bCs/>
          <w:sz w:val="25"/>
          <w:szCs w:val="25"/>
        </w:rPr>
        <w:t xml:space="preserve">Is there a relationship between effective organizational communication and institutional performance at </w:t>
      </w:r>
      <w:proofErr w:type="spellStart"/>
      <w:r w:rsidRPr="00B06E08">
        <w:rPr>
          <w:rFonts w:ascii="Times New Roman" w:hAnsi="Times New Roman" w:cs="Times New Roman"/>
          <w:bCs/>
          <w:sz w:val="25"/>
          <w:szCs w:val="25"/>
        </w:rPr>
        <w:t>Kwara</w:t>
      </w:r>
      <w:proofErr w:type="spellEnd"/>
      <w:r w:rsidRPr="00B06E08">
        <w:rPr>
          <w:rFonts w:ascii="Times New Roman" w:hAnsi="Times New Roman" w:cs="Times New Roman"/>
          <w:bCs/>
          <w:sz w:val="25"/>
          <w:szCs w:val="25"/>
        </w:rPr>
        <w:t xml:space="preserve"> </w:t>
      </w:r>
      <w:r w:rsidR="00190F0C">
        <w:rPr>
          <w:rFonts w:ascii="Times New Roman" w:hAnsi="Times New Roman" w:cs="Times New Roman"/>
          <w:bCs/>
          <w:sz w:val="25"/>
          <w:szCs w:val="25"/>
        </w:rPr>
        <w:t>State College of Education</w:t>
      </w:r>
      <w:r w:rsidRPr="00B06E08">
        <w:rPr>
          <w:rFonts w:ascii="Times New Roman" w:hAnsi="Times New Roman" w:cs="Times New Roman"/>
          <w:bCs/>
          <w:sz w:val="25"/>
          <w:szCs w:val="25"/>
        </w:rPr>
        <w:t>, Ilorin?</w:t>
      </w:r>
    </w:p>
    <w:p w:rsidR="00B06E08" w:rsidRDefault="00742545" w:rsidP="00F54E9C">
      <w:pPr>
        <w:pStyle w:val="ListParagraph"/>
        <w:numPr>
          <w:ilvl w:val="0"/>
          <w:numId w:val="2"/>
        </w:numPr>
        <w:spacing w:line="360" w:lineRule="auto"/>
        <w:ind w:firstLine="0"/>
        <w:rPr>
          <w:rFonts w:ascii="Times New Roman" w:hAnsi="Times New Roman" w:cs="Times New Roman"/>
          <w:bCs/>
          <w:sz w:val="25"/>
          <w:szCs w:val="25"/>
        </w:rPr>
      </w:pPr>
      <w:r w:rsidRPr="00B06E08">
        <w:rPr>
          <w:rFonts w:ascii="Times New Roman" w:hAnsi="Times New Roman" w:cs="Times New Roman"/>
          <w:bCs/>
          <w:sz w:val="25"/>
          <w:szCs w:val="25"/>
        </w:rPr>
        <w:t xml:space="preserve">How have current communication techniques influenced employee performance at </w:t>
      </w:r>
      <w:proofErr w:type="spellStart"/>
      <w:r w:rsidRPr="00B06E08">
        <w:rPr>
          <w:rFonts w:ascii="Times New Roman" w:hAnsi="Times New Roman" w:cs="Times New Roman"/>
          <w:bCs/>
          <w:sz w:val="25"/>
          <w:szCs w:val="25"/>
        </w:rPr>
        <w:t>Kwara</w:t>
      </w:r>
      <w:proofErr w:type="spellEnd"/>
      <w:r w:rsidRPr="00B06E08">
        <w:rPr>
          <w:rFonts w:ascii="Times New Roman" w:hAnsi="Times New Roman" w:cs="Times New Roman"/>
          <w:bCs/>
          <w:sz w:val="25"/>
          <w:szCs w:val="25"/>
        </w:rPr>
        <w:t xml:space="preserve"> </w:t>
      </w:r>
      <w:r w:rsidR="00190F0C">
        <w:rPr>
          <w:rFonts w:ascii="Times New Roman" w:hAnsi="Times New Roman" w:cs="Times New Roman"/>
          <w:bCs/>
          <w:sz w:val="25"/>
          <w:szCs w:val="25"/>
        </w:rPr>
        <w:t>State College of Education</w:t>
      </w:r>
      <w:r w:rsidRPr="00B06E08">
        <w:rPr>
          <w:rFonts w:ascii="Times New Roman" w:hAnsi="Times New Roman" w:cs="Times New Roman"/>
          <w:bCs/>
          <w:sz w:val="25"/>
          <w:szCs w:val="25"/>
        </w:rPr>
        <w:t>?</w:t>
      </w:r>
    </w:p>
    <w:p w:rsidR="00742545" w:rsidRPr="00B06E08" w:rsidRDefault="00742545" w:rsidP="00F54E9C">
      <w:pPr>
        <w:pStyle w:val="ListParagraph"/>
        <w:numPr>
          <w:ilvl w:val="0"/>
          <w:numId w:val="2"/>
        </w:numPr>
        <w:spacing w:line="360" w:lineRule="auto"/>
        <w:ind w:firstLine="0"/>
        <w:rPr>
          <w:rFonts w:ascii="Times New Roman" w:hAnsi="Times New Roman" w:cs="Times New Roman"/>
          <w:bCs/>
          <w:sz w:val="25"/>
          <w:szCs w:val="25"/>
        </w:rPr>
      </w:pPr>
      <w:r w:rsidRPr="00B06E08">
        <w:rPr>
          <w:rFonts w:ascii="Times New Roman" w:hAnsi="Times New Roman" w:cs="Times New Roman"/>
          <w:bCs/>
          <w:sz w:val="25"/>
          <w:szCs w:val="25"/>
        </w:rPr>
        <w:t xml:space="preserve">To what extent has communication gap affected administrative procedures at </w:t>
      </w:r>
      <w:proofErr w:type="spellStart"/>
      <w:r w:rsidRPr="00B06E08">
        <w:rPr>
          <w:rFonts w:ascii="Times New Roman" w:hAnsi="Times New Roman" w:cs="Times New Roman"/>
          <w:bCs/>
          <w:sz w:val="25"/>
          <w:szCs w:val="25"/>
        </w:rPr>
        <w:t>Kwara</w:t>
      </w:r>
      <w:proofErr w:type="spellEnd"/>
      <w:r w:rsidRPr="00B06E08">
        <w:rPr>
          <w:rFonts w:ascii="Times New Roman" w:hAnsi="Times New Roman" w:cs="Times New Roman"/>
          <w:bCs/>
          <w:sz w:val="25"/>
          <w:szCs w:val="25"/>
        </w:rPr>
        <w:t xml:space="preserve"> </w:t>
      </w:r>
      <w:r w:rsidR="00190F0C">
        <w:rPr>
          <w:rFonts w:ascii="Times New Roman" w:hAnsi="Times New Roman" w:cs="Times New Roman"/>
          <w:bCs/>
          <w:sz w:val="25"/>
          <w:szCs w:val="25"/>
        </w:rPr>
        <w:t>State College of Education</w:t>
      </w:r>
      <w:r w:rsidRPr="00B06E08">
        <w:rPr>
          <w:rFonts w:ascii="Times New Roman" w:hAnsi="Times New Roman" w:cs="Times New Roman"/>
          <w:bCs/>
          <w:sz w:val="25"/>
          <w:szCs w:val="25"/>
        </w:rPr>
        <w:t>?</w:t>
      </w:r>
    </w:p>
    <w:p w:rsidR="00190F0C" w:rsidRDefault="00190F0C" w:rsidP="00F54E9C">
      <w:pPr>
        <w:rPr>
          <w:rFonts w:ascii="Times New Roman" w:hAnsi="Times New Roman" w:cs="Times New Roman"/>
          <w:b/>
          <w:bCs/>
          <w:sz w:val="25"/>
          <w:szCs w:val="25"/>
        </w:rPr>
      </w:pPr>
      <w:r>
        <w:rPr>
          <w:rFonts w:ascii="Times New Roman" w:hAnsi="Times New Roman" w:cs="Times New Roman"/>
          <w:b/>
          <w:bCs/>
          <w:sz w:val="25"/>
          <w:szCs w:val="25"/>
        </w:rPr>
        <w:br w:type="page"/>
      </w:r>
    </w:p>
    <w:p w:rsidR="00742545" w:rsidRPr="00B06E08" w:rsidRDefault="00742545" w:rsidP="00F54E9C">
      <w:pPr>
        <w:spacing w:line="276" w:lineRule="auto"/>
        <w:rPr>
          <w:rFonts w:ascii="Times New Roman" w:hAnsi="Times New Roman" w:cs="Times New Roman"/>
          <w:b/>
          <w:bCs/>
          <w:sz w:val="25"/>
          <w:szCs w:val="25"/>
        </w:rPr>
      </w:pPr>
      <w:r w:rsidRPr="00B06E08">
        <w:rPr>
          <w:rFonts w:ascii="Times New Roman" w:hAnsi="Times New Roman" w:cs="Times New Roman"/>
          <w:b/>
          <w:bCs/>
          <w:sz w:val="25"/>
          <w:szCs w:val="25"/>
        </w:rPr>
        <w:lastRenderedPageBreak/>
        <w:t>1.4 Objectives of the Study</w:t>
      </w:r>
    </w:p>
    <w:p w:rsidR="00742545" w:rsidRPr="00742545" w:rsidRDefault="00742545" w:rsidP="00F54E9C">
      <w:pPr>
        <w:spacing w:line="360" w:lineRule="auto"/>
        <w:rPr>
          <w:rFonts w:ascii="Times New Roman" w:hAnsi="Times New Roman" w:cs="Times New Roman"/>
          <w:bCs/>
          <w:sz w:val="25"/>
          <w:szCs w:val="25"/>
        </w:rPr>
      </w:pPr>
      <w:r w:rsidRPr="00742545">
        <w:rPr>
          <w:rFonts w:ascii="Times New Roman" w:hAnsi="Times New Roman" w:cs="Times New Roman"/>
          <w:bCs/>
          <w:sz w:val="25"/>
          <w:szCs w:val="25"/>
        </w:rPr>
        <w:t>Broad Objective:</w:t>
      </w:r>
    </w:p>
    <w:p w:rsidR="00742545" w:rsidRPr="00742545" w:rsidRDefault="00742545" w:rsidP="00F54E9C">
      <w:pPr>
        <w:spacing w:line="360" w:lineRule="auto"/>
        <w:rPr>
          <w:rFonts w:ascii="Times New Roman" w:hAnsi="Times New Roman" w:cs="Times New Roman"/>
          <w:bCs/>
          <w:sz w:val="25"/>
          <w:szCs w:val="25"/>
        </w:rPr>
      </w:pPr>
      <w:r w:rsidRPr="00B06E08">
        <w:rPr>
          <w:rFonts w:ascii="Times New Roman" w:hAnsi="Times New Roman" w:cs="Times New Roman"/>
          <w:bCs/>
          <w:sz w:val="25"/>
          <w:szCs w:val="25"/>
        </w:rPr>
        <w:t xml:space="preserve">To examine the role of effective organizational communication as a catalyst for institutional performance at </w:t>
      </w:r>
      <w:proofErr w:type="spellStart"/>
      <w:r w:rsidRPr="00B06E08">
        <w:rPr>
          <w:rFonts w:ascii="Times New Roman" w:hAnsi="Times New Roman" w:cs="Times New Roman"/>
          <w:bCs/>
          <w:sz w:val="25"/>
          <w:szCs w:val="25"/>
        </w:rPr>
        <w:t>Kwara</w:t>
      </w:r>
      <w:proofErr w:type="spellEnd"/>
      <w:r w:rsidRPr="00B06E08">
        <w:rPr>
          <w:rFonts w:ascii="Times New Roman" w:hAnsi="Times New Roman" w:cs="Times New Roman"/>
          <w:bCs/>
          <w:sz w:val="25"/>
          <w:szCs w:val="25"/>
        </w:rPr>
        <w:t xml:space="preserve"> </w:t>
      </w:r>
      <w:r w:rsidR="00190F0C">
        <w:rPr>
          <w:rFonts w:ascii="Times New Roman" w:hAnsi="Times New Roman" w:cs="Times New Roman"/>
          <w:bCs/>
          <w:sz w:val="25"/>
          <w:szCs w:val="25"/>
        </w:rPr>
        <w:t>State College of Education</w:t>
      </w:r>
      <w:r w:rsidRPr="00B06E08">
        <w:rPr>
          <w:rFonts w:ascii="Times New Roman" w:hAnsi="Times New Roman" w:cs="Times New Roman"/>
          <w:bCs/>
          <w:sz w:val="25"/>
          <w:szCs w:val="25"/>
        </w:rPr>
        <w:t>, Ilorin.</w:t>
      </w:r>
    </w:p>
    <w:p w:rsidR="00742545" w:rsidRPr="00742545" w:rsidRDefault="00742545" w:rsidP="00F54E9C">
      <w:pPr>
        <w:spacing w:line="360" w:lineRule="auto"/>
        <w:rPr>
          <w:rFonts w:ascii="Times New Roman" w:hAnsi="Times New Roman" w:cs="Times New Roman"/>
          <w:bCs/>
          <w:sz w:val="25"/>
          <w:szCs w:val="25"/>
        </w:rPr>
      </w:pPr>
      <w:r w:rsidRPr="00742545">
        <w:rPr>
          <w:rFonts w:ascii="Times New Roman" w:hAnsi="Times New Roman" w:cs="Times New Roman"/>
          <w:bCs/>
          <w:sz w:val="25"/>
          <w:szCs w:val="25"/>
        </w:rPr>
        <w:t>Specific Objectives:</w:t>
      </w:r>
    </w:p>
    <w:p w:rsidR="00742545" w:rsidRPr="00B06E08" w:rsidRDefault="00742545" w:rsidP="00F54E9C">
      <w:pPr>
        <w:pStyle w:val="ListParagraph"/>
        <w:numPr>
          <w:ilvl w:val="0"/>
          <w:numId w:val="3"/>
        </w:numPr>
        <w:spacing w:line="360" w:lineRule="auto"/>
        <w:ind w:firstLine="0"/>
        <w:rPr>
          <w:rFonts w:ascii="Times New Roman" w:hAnsi="Times New Roman" w:cs="Times New Roman"/>
          <w:bCs/>
          <w:sz w:val="25"/>
          <w:szCs w:val="25"/>
        </w:rPr>
      </w:pPr>
      <w:r w:rsidRPr="00B06E08">
        <w:rPr>
          <w:rFonts w:ascii="Times New Roman" w:hAnsi="Times New Roman" w:cs="Times New Roman"/>
          <w:bCs/>
          <w:sz w:val="25"/>
          <w:szCs w:val="25"/>
        </w:rPr>
        <w:t xml:space="preserve">To investigate the relationship between effective communication and institutional performance at </w:t>
      </w:r>
      <w:proofErr w:type="spellStart"/>
      <w:r w:rsidRPr="00B06E08">
        <w:rPr>
          <w:rFonts w:ascii="Times New Roman" w:hAnsi="Times New Roman" w:cs="Times New Roman"/>
          <w:bCs/>
          <w:sz w:val="25"/>
          <w:szCs w:val="25"/>
        </w:rPr>
        <w:t>Kwara</w:t>
      </w:r>
      <w:proofErr w:type="spellEnd"/>
      <w:r w:rsidRPr="00B06E08">
        <w:rPr>
          <w:rFonts w:ascii="Times New Roman" w:hAnsi="Times New Roman" w:cs="Times New Roman"/>
          <w:bCs/>
          <w:sz w:val="25"/>
          <w:szCs w:val="25"/>
        </w:rPr>
        <w:t xml:space="preserve"> </w:t>
      </w:r>
      <w:r w:rsidR="00190F0C">
        <w:rPr>
          <w:rFonts w:ascii="Times New Roman" w:hAnsi="Times New Roman" w:cs="Times New Roman"/>
          <w:bCs/>
          <w:sz w:val="25"/>
          <w:szCs w:val="25"/>
        </w:rPr>
        <w:t>State College of Education</w:t>
      </w:r>
      <w:r w:rsidRPr="00B06E08">
        <w:rPr>
          <w:rFonts w:ascii="Times New Roman" w:hAnsi="Times New Roman" w:cs="Times New Roman"/>
          <w:bCs/>
          <w:sz w:val="25"/>
          <w:szCs w:val="25"/>
        </w:rPr>
        <w:t>.</w:t>
      </w:r>
    </w:p>
    <w:p w:rsidR="00B06E08" w:rsidRDefault="00742545" w:rsidP="00F54E9C">
      <w:pPr>
        <w:pStyle w:val="ListParagraph"/>
        <w:numPr>
          <w:ilvl w:val="0"/>
          <w:numId w:val="3"/>
        </w:numPr>
        <w:spacing w:line="360" w:lineRule="auto"/>
        <w:ind w:firstLine="0"/>
        <w:rPr>
          <w:rFonts w:ascii="Times New Roman" w:hAnsi="Times New Roman" w:cs="Times New Roman"/>
          <w:bCs/>
          <w:sz w:val="25"/>
          <w:szCs w:val="25"/>
        </w:rPr>
      </w:pPr>
      <w:r w:rsidRPr="00B06E08">
        <w:rPr>
          <w:rFonts w:ascii="Times New Roman" w:hAnsi="Times New Roman" w:cs="Times New Roman"/>
          <w:bCs/>
          <w:sz w:val="25"/>
          <w:szCs w:val="25"/>
        </w:rPr>
        <w:t>To assess the communication techniques currently in use and their influence on employee performance.</w:t>
      </w:r>
    </w:p>
    <w:p w:rsidR="00742545" w:rsidRPr="00B06E08" w:rsidRDefault="00742545" w:rsidP="00F54E9C">
      <w:pPr>
        <w:pStyle w:val="ListParagraph"/>
        <w:numPr>
          <w:ilvl w:val="0"/>
          <w:numId w:val="3"/>
        </w:numPr>
        <w:spacing w:line="360" w:lineRule="auto"/>
        <w:ind w:firstLine="0"/>
        <w:rPr>
          <w:rFonts w:ascii="Times New Roman" w:hAnsi="Times New Roman" w:cs="Times New Roman"/>
          <w:bCs/>
          <w:sz w:val="25"/>
          <w:szCs w:val="25"/>
        </w:rPr>
      </w:pPr>
      <w:r w:rsidRPr="00B06E08">
        <w:rPr>
          <w:rFonts w:ascii="Times New Roman" w:hAnsi="Times New Roman" w:cs="Times New Roman"/>
          <w:bCs/>
          <w:sz w:val="25"/>
          <w:szCs w:val="25"/>
        </w:rPr>
        <w:t>To determine the extent to which communication gaps affect administrative procedures in the Polytechnic.</w:t>
      </w:r>
    </w:p>
    <w:p w:rsidR="00742545" w:rsidRPr="00B06E08" w:rsidRDefault="00742545" w:rsidP="00F54E9C">
      <w:pPr>
        <w:tabs>
          <w:tab w:val="center" w:pos="4297"/>
        </w:tabs>
        <w:spacing w:line="360" w:lineRule="auto"/>
        <w:rPr>
          <w:rFonts w:ascii="Times New Roman" w:hAnsi="Times New Roman" w:cs="Times New Roman"/>
          <w:b/>
          <w:bCs/>
          <w:sz w:val="25"/>
          <w:szCs w:val="25"/>
        </w:rPr>
      </w:pPr>
      <w:r w:rsidRPr="00B06E08">
        <w:rPr>
          <w:rFonts w:ascii="Times New Roman" w:hAnsi="Times New Roman" w:cs="Times New Roman"/>
          <w:b/>
          <w:bCs/>
          <w:sz w:val="25"/>
          <w:szCs w:val="25"/>
        </w:rPr>
        <w:t>1.5 Research Hypotheses</w:t>
      </w:r>
      <w:r w:rsidR="00B06E08">
        <w:rPr>
          <w:rFonts w:ascii="Times New Roman" w:hAnsi="Times New Roman" w:cs="Times New Roman"/>
          <w:b/>
          <w:bCs/>
          <w:sz w:val="25"/>
          <w:szCs w:val="25"/>
        </w:rPr>
        <w:tab/>
      </w:r>
    </w:p>
    <w:p w:rsidR="00742545" w:rsidRPr="00742545" w:rsidRDefault="00742545" w:rsidP="00F54E9C">
      <w:pPr>
        <w:spacing w:line="360" w:lineRule="auto"/>
        <w:rPr>
          <w:rFonts w:ascii="Times New Roman" w:hAnsi="Times New Roman" w:cs="Times New Roman"/>
          <w:bCs/>
          <w:sz w:val="25"/>
          <w:szCs w:val="25"/>
        </w:rPr>
      </w:pPr>
      <w:r w:rsidRPr="00B06E08">
        <w:rPr>
          <w:rFonts w:ascii="Times New Roman" w:hAnsi="Times New Roman" w:cs="Times New Roman"/>
          <w:b/>
          <w:bCs/>
          <w:sz w:val="25"/>
          <w:szCs w:val="25"/>
        </w:rPr>
        <w:t>H₀₁:</w:t>
      </w:r>
      <w:r w:rsidRPr="00742545">
        <w:rPr>
          <w:rFonts w:ascii="Times New Roman" w:hAnsi="Times New Roman" w:cs="Times New Roman"/>
          <w:bCs/>
          <w:sz w:val="25"/>
          <w:szCs w:val="25"/>
        </w:rPr>
        <w:t xml:space="preserve"> There is no significant relationship between effective organizational communication and employee performance at </w:t>
      </w:r>
      <w:proofErr w:type="spellStart"/>
      <w:r w:rsidRPr="00742545">
        <w:rPr>
          <w:rFonts w:ascii="Times New Roman" w:hAnsi="Times New Roman" w:cs="Times New Roman"/>
          <w:bCs/>
          <w:sz w:val="25"/>
          <w:szCs w:val="25"/>
        </w:rPr>
        <w:t>Kwara</w:t>
      </w:r>
      <w:proofErr w:type="spellEnd"/>
      <w:r w:rsidRPr="00742545">
        <w:rPr>
          <w:rFonts w:ascii="Times New Roman" w:hAnsi="Times New Roman" w:cs="Times New Roman"/>
          <w:bCs/>
          <w:sz w:val="25"/>
          <w:szCs w:val="25"/>
        </w:rPr>
        <w:t xml:space="preserve"> </w:t>
      </w:r>
      <w:r w:rsidR="00190F0C">
        <w:rPr>
          <w:rFonts w:ascii="Times New Roman" w:hAnsi="Times New Roman" w:cs="Times New Roman"/>
          <w:bCs/>
          <w:sz w:val="25"/>
          <w:szCs w:val="25"/>
        </w:rPr>
        <w:t>State College of Education</w:t>
      </w:r>
      <w:r w:rsidR="00B06E08">
        <w:rPr>
          <w:rFonts w:ascii="Times New Roman" w:hAnsi="Times New Roman" w:cs="Times New Roman"/>
          <w:bCs/>
          <w:sz w:val="25"/>
          <w:szCs w:val="25"/>
        </w:rPr>
        <w:t>, Ilorin.</w:t>
      </w:r>
    </w:p>
    <w:p w:rsidR="00742545" w:rsidRPr="00742545" w:rsidRDefault="00742545" w:rsidP="00F54E9C">
      <w:pPr>
        <w:spacing w:line="360" w:lineRule="auto"/>
        <w:rPr>
          <w:rFonts w:ascii="Times New Roman" w:hAnsi="Times New Roman" w:cs="Times New Roman"/>
          <w:bCs/>
          <w:sz w:val="25"/>
          <w:szCs w:val="25"/>
        </w:rPr>
      </w:pPr>
      <w:r w:rsidRPr="00B06E08">
        <w:rPr>
          <w:rFonts w:ascii="Times New Roman" w:hAnsi="Times New Roman" w:cs="Times New Roman"/>
          <w:b/>
          <w:bCs/>
          <w:sz w:val="25"/>
          <w:szCs w:val="25"/>
        </w:rPr>
        <w:t>H₀₂:</w:t>
      </w:r>
      <w:r w:rsidRPr="00742545">
        <w:rPr>
          <w:rFonts w:ascii="Times New Roman" w:hAnsi="Times New Roman" w:cs="Times New Roman"/>
          <w:bCs/>
          <w:sz w:val="25"/>
          <w:szCs w:val="25"/>
        </w:rPr>
        <w:t xml:space="preserve"> Communication techniques do not significantly improve staff performa</w:t>
      </w:r>
      <w:r w:rsidR="00B06E08">
        <w:rPr>
          <w:rFonts w:ascii="Times New Roman" w:hAnsi="Times New Roman" w:cs="Times New Roman"/>
          <w:bCs/>
          <w:sz w:val="25"/>
          <w:szCs w:val="25"/>
        </w:rPr>
        <w:t xml:space="preserve">nce at </w:t>
      </w:r>
      <w:proofErr w:type="spellStart"/>
      <w:r w:rsidR="00B06E08">
        <w:rPr>
          <w:rFonts w:ascii="Times New Roman" w:hAnsi="Times New Roman" w:cs="Times New Roman"/>
          <w:bCs/>
          <w:sz w:val="25"/>
          <w:szCs w:val="25"/>
        </w:rPr>
        <w:t>Kwara</w:t>
      </w:r>
      <w:proofErr w:type="spellEnd"/>
      <w:r w:rsidR="00B06E08">
        <w:rPr>
          <w:rFonts w:ascii="Times New Roman" w:hAnsi="Times New Roman" w:cs="Times New Roman"/>
          <w:bCs/>
          <w:sz w:val="25"/>
          <w:szCs w:val="25"/>
        </w:rPr>
        <w:t xml:space="preserve"> </w:t>
      </w:r>
      <w:r w:rsidR="00190F0C">
        <w:rPr>
          <w:rFonts w:ascii="Times New Roman" w:hAnsi="Times New Roman" w:cs="Times New Roman"/>
          <w:bCs/>
          <w:sz w:val="25"/>
          <w:szCs w:val="25"/>
        </w:rPr>
        <w:t>State College of Education</w:t>
      </w:r>
      <w:r w:rsidR="00B06E08">
        <w:rPr>
          <w:rFonts w:ascii="Times New Roman" w:hAnsi="Times New Roman" w:cs="Times New Roman"/>
          <w:bCs/>
          <w:sz w:val="25"/>
          <w:szCs w:val="25"/>
        </w:rPr>
        <w:t>.</w:t>
      </w:r>
    </w:p>
    <w:p w:rsidR="00742545" w:rsidRPr="00742545" w:rsidRDefault="00742545" w:rsidP="00F54E9C">
      <w:pPr>
        <w:spacing w:line="360" w:lineRule="auto"/>
        <w:rPr>
          <w:rFonts w:ascii="Times New Roman" w:hAnsi="Times New Roman" w:cs="Times New Roman"/>
          <w:bCs/>
          <w:sz w:val="25"/>
          <w:szCs w:val="25"/>
        </w:rPr>
      </w:pPr>
      <w:r w:rsidRPr="00B06E08">
        <w:rPr>
          <w:rFonts w:ascii="Times New Roman" w:hAnsi="Times New Roman" w:cs="Times New Roman"/>
          <w:b/>
          <w:bCs/>
          <w:sz w:val="25"/>
          <w:szCs w:val="25"/>
        </w:rPr>
        <w:t>H₀₃:</w:t>
      </w:r>
      <w:r w:rsidRPr="00742545">
        <w:rPr>
          <w:rFonts w:ascii="Times New Roman" w:hAnsi="Times New Roman" w:cs="Times New Roman"/>
          <w:bCs/>
          <w:sz w:val="25"/>
          <w:szCs w:val="25"/>
        </w:rPr>
        <w:t xml:space="preserve"> Communication gaps do not have a significant effect on administrative procedures at </w:t>
      </w:r>
      <w:proofErr w:type="spellStart"/>
      <w:r w:rsidRPr="00742545">
        <w:rPr>
          <w:rFonts w:ascii="Times New Roman" w:hAnsi="Times New Roman" w:cs="Times New Roman"/>
          <w:bCs/>
          <w:sz w:val="25"/>
          <w:szCs w:val="25"/>
        </w:rPr>
        <w:t>Kwara</w:t>
      </w:r>
      <w:proofErr w:type="spellEnd"/>
      <w:r w:rsidRPr="00742545">
        <w:rPr>
          <w:rFonts w:ascii="Times New Roman" w:hAnsi="Times New Roman" w:cs="Times New Roman"/>
          <w:bCs/>
          <w:sz w:val="25"/>
          <w:szCs w:val="25"/>
        </w:rPr>
        <w:t xml:space="preserve"> </w:t>
      </w:r>
      <w:r w:rsidR="00190F0C">
        <w:rPr>
          <w:rFonts w:ascii="Times New Roman" w:hAnsi="Times New Roman" w:cs="Times New Roman"/>
          <w:bCs/>
          <w:sz w:val="25"/>
          <w:szCs w:val="25"/>
        </w:rPr>
        <w:t>State College of Education.</w:t>
      </w:r>
    </w:p>
    <w:p w:rsidR="00742545" w:rsidRPr="00B06E08" w:rsidRDefault="00742545" w:rsidP="00F54E9C">
      <w:pPr>
        <w:spacing w:line="276" w:lineRule="auto"/>
        <w:rPr>
          <w:rFonts w:ascii="Times New Roman" w:hAnsi="Times New Roman" w:cs="Times New Roman"/>
          <w:b/>
          <w:bCs/>
          <w:sz w:val="25"/>
          <w:szCs w:val="25"/>
        </w:rPr>
      </w:pPr>
      <w:r w:rsidRPr="00B06E08">
        <w:rPr>
          <w:rFonts w:ascii="Times New Roman" w:hAnsi="Times New Roman" w:cs="Times New Roman"/>
          <w:b/>
          <w:bCs/>
          <w:sz w:val="25"/>
          <w:szCs w:val="25"/>
        </w:rPr>
        <w:t>1.6 Significance of the Study</w:t>
      </w:r>
    </w:p>
    <w:p w:rsidR="00742545" w:rsidRPr="00742545" w:rsidRDefault="00742545" w:rsidP="00F54E9C">
      <w:pPr>
        <w:spacing w:line="360" w:lineRule="auto"/>
        <w:rPr>
          <w:rFonts w:ascii="Times New Roman" w:hAnsi="Times New Roman" w:cs="Times New Roman"/>
          <w:bCs/>
          <w:sz w:val="25"/>
          <w:szCs w:val="25"/>
        </w:rPr>
      </w:pPr>
      <w:r w:rsidRPr="00742545">
        <w:rPr>
          <w:rFonts w:ascii="Times New Roman" w:hAnsi="Times New Roman" w:cs="Times New Roman"/>
          <w:bCs/>
          <w:sz w:val="25"/>
          <w:szCs w:val="25"/>
        </w:rPr>
        <w:t>This study is s</w:t>
      </w:r>
      <w:r w:rsidR="00B06E08">
        <w:rPr>
          <w:rFonts w:ascii="Times New Roman" w:hAnsi="Times New Roman" w:cs="Times New Roman"/>
          <w:bCs/>
          <w:sz w:val="25"/>
          <w:szCs w:val="25"/>
        </w:rPr>
        <w:t>ignificant for several reasons:</w:t>
      </w:r>
    </w:p>
    <w:p w:rsidR="00B06E08" w:rsidRDefault="00742545" w:rsidP="00F54E9C">
      <w:pPr>
        <w:pStyle w:val="ListParagraph"/>
        <w:numPr>
          <w:ilvl w:val="0"/>
          <w:numId w:val="4"/>
        </w:numPr>
        <w:spacing w:line="360" w:lineRule="auto"/>
        <w:ind w:firstLine="0"/>
        <w:rPr>
          <w:rFonts w:ascii="Times New Roman" w:hAnsi="Times New Roman" w:cs="Times New Roman"/>
          <w:bCs/>
          <w:sz w:val="25"/>
          <w:szCs w:val="25"/>
        </w:rPr>
      </w:pPr>
      <w:r w:rsidRPr="00B06E08">
        <w:rPr>
          <w:rFonts w:ascii="Times New Roman" w:hAnsi="Times New Roman" w:cs="Times New Roman"/>
          <w:bCs/>
          <w:sz w:val="25"/>
          <w:szCs w:val="25"/>
        </w:rPr>
        <w:t xml:space="preserve">Institutional Relevance: The findings will provide valuable insights for management at </w:t>
      </w:r>
      <w:proofErr w:type="spellStart"/>
      <w:r w:rsidR="00190F0C">
        <w:rPr>
          <w:rFonts w:ascii="Times New Roman" w:hAnsi="Times New Roman" w:cs="Times New Roman"/>
          <w:bCs/>
          <w:sz w:val="25"/>
          <w:szCs w:val="25"/>
        </w:rPr>
        <w:t>Kwara</w:t>
      </w:r>
      <w:proofErr w:type="spellEnd"/>
      <w:r w:rsidR="00190F0C">
        <w:rPr>
          <w:rFonts w:ascii="Times New Roman" w:hAnsi="Times New Roman" w:cs="Times New Roman"/>
          <w:bCs/>
          <w:sz w:val="25"/>
          <w:szCs w:val="25"/>
        </w:rPr>
        <w:t xml:space="preserve"> State College of </w:t>
      </w:r>
      <w:proofErr w:type="spellStart"/>
      <w:r w:rsidR="00190F0C">
        <w:rPr>
          <w:rFonts w:ascii="Times New Roman" w:hAnsi="Times New Roman" w:cs="Times New Roman"/>
          <w:bCs/>
          <w:sz w:val="25"/>
          <w:szCs w:val="25"/>
        </w:rPr>
        <w:t>Education</w:t>
      </w:r>
      <w:r w:rsidRPr="00B06E08">
        <w:rPr>
          <w:rFonts w:ascii="Times New Roman" w:hAnsi="Times New Roman" w:cs="Times New Roman"/>
          <w:bCs/>
          <w:sz w:val="25"/>
          <w:szCs w:val="25"/>
        </w:rPr>
        <w:t>and</w:t>
      </w:r>
      <w:proofErr w:type="spellEnd"/>
      <w:r w:rsidRPr="00B06E08">
        <w:rPr>
          <w:rFonts w:ascii="Times New Roman" w:hAnsi="Times New Roman" w:cs="Times New Roman"/>
          <w:bCs/>
          <w:sz w:val="25"/>
          <w:szCs w:val="25"/>
        </w:rPr>
        <w:t xml:space="preserve"> similar institutions on the importance of improving communication systems to enhance performance.</w:t>
      </w:r>
    </w:p>
    <w:p w:rsidR="00B06E08" w:rsidRDefault="00742545" w:rsidP="00F54E9C">
      <w:pPr>
        <w:pStyle w:val="ListParagraph"/>
        <w:numPr>
          <w:ilvl w:val="0"/>
          <w:numId w:val="4"/>
        </w:numPr>
        <w:spacing w:line="360" w:lineRule="auto"/>
        <w:ind w:firstLine="0"/>
        <w:rPr>
          <w:rFonts w:ascii="Times New Roman" w:hAnsi="Times New Roman" w:cs="Times New Roman"/>
          <w:bCs/>
          <w:sz w:val="25"/>
          <w:szCs w:val="25"/>
        </w:rPr>
      </w:pPr>
      <w:r w:rsidRPr="00B06E08">
        <w:rPr>
          <w:rFonts w:ascii="Times New Roman" w:hAnsi="Times New Roman" w:cs="Times New Roman"/>
          <w:bCs/>
          <w:sz w:val="25"/>
          <w:szCs w:val="25"/>
        </w:rPr>
        <w:lastRenderedPageBreak/>
        <w:t>Organizational Development: It will guide policy-makers in developing communication strategies that enhance productivity, staff engagement, and administrative efficiency.</w:t>
      </w:r>
    </w:p>
    <w:p w:rsidR="00B06E08" w:rsidRDefault="00742545" w:rsidP="00F54E9C">
      <w:pPr>
        <w:pStyle w:val="ListParagraph"/>
        <w:numPr>
          <w:ilvl w:val="0"/>
          <w:numId w:val="4"/>
        </w:numPr>
        <w:spacing w:line="360" w:lineRule="auto"/>
        <w:ind w:firstLine="0"/>
        <w:rPr>
          <w:rFonts w:ascii="Times New Roman" w:hAnsi="Times New Roman" w:cs="Times New Roman"/>
          <w:bCs/>
          <w:sz w:val="25"/>
          <w:szCs w:val="25"/>
        </w:rPr>
      </w:pPr>
      <w:r w:rsidRPr="00B06E08">
        <w:rPr>
          <w:rFonts w:ascii="Times New Roman" w:hAnsi="Times New Roman" w:cs="Times New Roman"/>
          <w:bCs/>
          <w:sz w:val="25"/>
          <w:szCs w:val="25"/>
        </w:rPr>
        <w:t>Academic Contribution: The study will contribute to existing literature on organizational communication and performance in the educational sector.</w:t>
      </w:r>
    </w:p>
    <w:p w:rsidR="00B06E08" w:rsidRDefault="00742545" w:rsidP="00F54E9C">
      <w:pPr>
        <w:pStyle w:val="ListParagraph"/>
        <w:numPr>
          <w:ilvl w:val="0"/>
          <w:numId w:val="4"/>
        </w:numPr>
        <w:spacing w:line="360" w:lineRule="auto"/>
        <w:ind w:firstLine="0"/>
        <w:rPr>
          <w:rFonts w:ascii="Times New Roman" w:hAnsi="Times New Roman" w:cs="Times New Roman"/>
          <w:bCs/>
          <w:sz w:val="25"/>
          <w:szCs w:val="25"/>
        </w:rPr>
      </w:pPr>
      <w:r w:rsidRPr="00B06E08">
        <w:rPr>
          <w:rFonts w:ascii="Times New Roman" w:hAnsi="Times New Roman" w:cs="Times New Roman"/>
          <w:bCs/>
          <w:sz w:val="25"/>
          <w:szCs w:val="25"/>
        </w:rPr>
        <w:t>Practical Application: Managers across various institutions can adopt the recommendations from this study to overcome communication barriers and improve staff output.</w:t>
      </w:r>
    </w:p>
    <w:p w:rsidR="00742545" w:rsidRPr="00B06E08" w:rsidRDefault="00742545" w:rsidP="00F54E9C">
      <w:pPr>
        <w:pStyle w:val="ListParagraph"/>
        <w:numPr>
          <w:ilvl w:val="0"/>
          <w:numId w:val="4"/>
        </w:numPr>
        <w:spacing w:line="360" w:lineRule="auto"/>
        <w:ind w:firstLine="0"/>
        <w:rPr>
          <w:rFonts w:ascii="Times New Roman" w:hAnsi="Times New Roman" w:cs="Times New Roman"/>
          <w:bCs/>
          <w:sz w:val="25"/>
          <w:szCs w:val="25"/>
        </w:rPr>
      </w:pPr>
      <w:r w:rsidRPr="00B06E08">
        <w:rPr>
          <w:rFonts w:ascii="Times New Roman" w:hAnsi="Times New Roman" w:cs="Times New Roman"/>
          <w:bCs/>
          <w:sz w:val="25"/>
          <w:szCs w:val="25"/>
        </w:rPr>
        <w:t>Future Research: The research will serve as a valuable resource for students and scholars conducting related studies in the fields of communication, management, and education.</w:t>
      </w:r>
    </w:p>
    <w:p w:rsidR="00742545" w:rsidRPr="00B06E08" w:rsidRDefault="00742545" w:rsidP="00F54E9C">
      <w:pPr>
        <w:spacing w:line="276" w:lineRule="auto"/>
        <w:rPr>
          <w:rFonts w:ascii="Times New Roman" w:hAnsi="Times New Roman" w:cs="Times New Roman"/>
          <w:b/>
          <w:bCs/>
          <w:sz w:val="25"/>
          <w:szCs w:val="25"/>
        </w:rPr>
      </w:pPr>
      <w:r w:rsidRPr="00B06E08">
        <w:rPr>
          <w:rFonts w:ascii="Times New Roman" w:hAnsi="Times New Roman" w:cs="Times New Roman"/>
          <w:b/>
          <w:bCs/>
          <w:sz w:val="25"/>
          <w:szCs w:val="25"/>
        </w:rPr>
        <w:t>1.7 Scope of the Study</w:t>
      </w:r>
    </w:p>
    <w:p w:rsidR="00742545" w:rsidRPr="00742545" w:rsidRDefault="00742545" w:rsidP="00F54E9C">
      <w:pPr>
        <w:spacing w:line="360" w:lineRule="auto"/>
        <w:rPr>
          <w:rFonts w:ascii="Times New Roman" w:hAnsi="Times New Roman" w:cs="Times New Roman"/>
          <w:bCs/>
          <w:sz w:val="25"/>
          <w:szCs w:val="25"/>
        </w:rPr>
      </w:pPr>
      <w:r w:rsidRPr="00742545">
        <w:rPr>
          <w:rFonts w:ascii="Times New Roman" w:hAnsi="Times New Roman" w:cs="Times New Roman"/>
          <w:bCs/>
          <w:sz w:val="25"/>
          <w:szCs w:val="25"/>
        </w:rPr>
        <w:t xml:space="preserve">This study focuses on evaluating effective communication as a catalyst for improving institutional performance, with specific reference to </w:t>
      </w:r>
      <w:proofErr w:type="spellStart"/>
      <w:r w:rsidRPr="00742545">
        <w:rPr>
          <w:rFonts w:ascii="Times New Roman" w:hAnsi="Times New Roman" w:cs="Times New Roman"/>
          <w:bCs/>
          <w:sz w:val="25"/>
          <w:szCs w:val="25"/>
        </w:rPr>
        <w:t>Kwara</w:t>
      </w:r>
      <w:proofErr w:type="spellEnd"/>
      <w:r w:rsidRPr="00742545">
        <w:rPr>
          <w:rFonts w:ascii="Times New Roman" w:hAnsi="Times New Roman" w:cs="Times New Roman"/>
          <w:bCs/>
          <w:sz w:val="25"/>
          <w:szCs w:val="25"/>
        </w:rPr>
        <w:t xml:space="preserve"> </w:t>
      </w:r>
      <w:r w:rsidR="00190F0C">
        <w:rPr>
          <w:rFonts w:ascii="Times New Roman" w:hAnsi="Times New Roman" w:cs="Times New Roman"/>
          <w:bCs/>
          <w:sz w:val="25"/>
          <w:szCs w:val="25"/>
        </w:rPr>
        <w:t>State College of Education</w:t>
      </w:r>
      <w:r w:rsidRPr="00742545">
        <w:rPr>
          <w:rFonts w:ascii="Times New Roman" w:hAnsi="Times New Roman" w:cs="Times New Roman"/>
          <w:bCs/>
          <w:sz w:val="25"/>
          <w:szCs w:val="25"/>
        </w:rPr>
        <w:t>, Ilorin. Due to time and resource limitations, the research will concentrate on:</w:t>
      </w:r>
    </w:p>
    <w:p w:rsidR="00B06E08" w:rsidRDefault="00742545" w:rsidP="00F54E9C">
      <w:pPr>
        <w:pStyle w:val="ListParagraph"/>
        <w:numPr>
          <w:ilvl w:val="0"/>
          <w:numId w:val="5"/>
        </w:numPr>
        <w:spacing w:line="360" w:lineRule="auto"/>
        <w:ind w:firstLine="0"/>
        <w:rPr>
          <w:rFonts w:ascii="Times New Roman" w:hAnsi="Times New Roman" w:cs="Times New Roman"/>
          <w:bCs/>
          <w:sz w:val="25"/>
          <w:szCs w:val="25"/>
        </w:rPr>
      </w:pPr>
      <w:r w:rsidRPr="00B06E08">
        <w:rPr>
          <w:rFonts w:ascii="Times New Roman" w:hAnsi="Times New Roman" w:cs="Times New Roman"/>
          <w:bCs/>
          <w:sz w:val="25"/>
          <w:szCs w:val="25"/>
        </w:rPr>
        <w:t>The response of top and middle management staff to communication practices.</w:t>
      </w:r>
    </w:p>
    <w:p w:rsidR="00B06E08" w:rsidRDefault="00742545" w:rsidP="00F54E9C">
      <w:pPr>
        <w:pStyle w:val="ListParagraph"/>
        <w:numPr>
          <w:ilvl w:val="0"/>
          <w:numId w:val="5"/>
        </w:numPr>
        <w:spacing w:line="360" w:lineRule="auto"/>
        <w:ind w:firstLine="0"/>
        <w:rPr>
          <w:rFonts w:ascii="Times New Roman" w:hAnsi="Times New Roman" w:cs="Times New Roman"/>
          <w:bCs/>
          <w:sz w:val="25"/>
          <w:szCs w:val="25"/>
        </w:rPr>
      </w:pPr>
      <w:r w:rsidRPr="00B06E08">
        <w:rPr>
          <w:rFonts w:ascii="Times New Roman" w:hAnsi="Times New Roman" w:cs="Times New Roman"/>
          <w:bCs/>
          <w:sz w:val="25"/>
          <w:szCs w:val="25"/>
        </w:rPr>
        <w:t>The communication processes that enhance organizational efficiency.</w:t>
      </w:r>
    </w:p>
    <w:p w:rsidR="00B06E08" w:rsidRDefault="00742545" w:rsidP="00F54E9C">
      <w:pPr>
        <w:pStyle w:val="ListParagraph"/>
        <w:numPr>
          <w:ilvl w:val="0"/>
          <w:numId w:val="5"/>
        </w:numPr>
        <w:spacing w:line="360" w:lineRule="auto"/>
        <w:ind w:firstLine="0"/>
        <w:rPr>
          <w:rFonts w:ascii="Times New Roman" w:hAnsi="Times New Roman" w:cs="Times New Roman"/>
          <w:bCs/>
          <w:sz w:val="25"/>
          <w:szCs w:val="25"/>
        </w:rPr>
      </w:pPr>
      <w:r w:rsidRPr="00B06E08">
        <w:rPr>
          <w:rFonts w:ascii="Times New Roman" w:hAnsi="Times New Roman" w:cs="Times New Roman"/>
          <w:bCs/>
          <w:sz w:val="25"/>
          <w:szCs w:val="25"/>
        </w:rPr>
        <w:t>The role of communication in improving academic and administrative performance.</w:t>
      </w:r>
    </w:p>
    <w:p w:rsidR="000E67B5" w:rsidRPr="00190F0C" w:rsidRDefault="00742545" w:rsidP="00F54E9C">
      <w:pPr>
        <w:pStyle w:val="ListParagraph"/>
        <w:numPr>
          <w:ilvl w:val="0"/>
          <w:numId w:val="5"/>
        </w:numPr>
        <w:spacing w:line="360" w:lineRule="auto"/>
        <w:ind w:firstLine="0"/>
        <w:rPr>
          <w:rFonts w:ascii="Times New Roman" w:hAnsi="Times New Roman" w:cs="Times New Roman"/>
          <w:bCs/>
          <w:sz w:val="25"/>
          <w:szCs w:val="25"/>
        </w:rPr>
      </w:pPr>
      <w:r w:rsidRPr="00B06E08">
        <w:rPr>
          <w:rFonts w:ascii="Times New Roman" w:hAnsi="Times New Roman" w:cs="Times New Roman"/>
          <w:bCs/>
          <w:sz w:val="25"/>
          <w:szCs w:val="25"/>
        </w:rPr>
        <w:t>Key challenges affecting the institution’s communication systems.</w:t>
      </w:r>
    </w:p>
    <w:p w:rsidR="00742545" w:rsidRPr="00B06E08" w:rsidRDefault="00742545" w:rsidP="00F54E9C">
      <w:pPr>
        <w:spacing w:line="276" w:lineRule="auto"/>
        <w:rPr>
          <w:rFonts w:ascii="Times New Roman" w:hAnsi="Times New Roman" w:cs="Times New Roman"/>
          <w:b/>
          <w:bCs/>
          <w:sz w:val="25"/>
          <w:szCs w:val="25"/>
        </w:rPr>
      </w:pPr>
      <w:r w:rsidRPr="00B06E08">
        <w:rPr>
          <w:rFonts w:ascii="Times New Roman" w:hAnsi="Times New Roman" w:cs="Times New Roman"/>
          <w:b/>
          <w:bCs/>
          <w:sz w:val="25"/>
          <w:szCs w:val="25"/>
        </w:rPr>
        <w:t>1.8 Definition of Key Terms</w:t>
      </w:r>
    </w:p>
    <w:p w:rsidR="00B06E08" w:rsidRDefault="00742545" w:rsidP="00F54E9C">
      <w:pPr>
        <w:pStyle w:val="ListParagraph"/>
        <w:numPr>
          <w:ilvl w:val="0"/>
          <w:numId w:val="6"/>
        </w:numPr>
        <w:spacing w:line="360" w:lineRule="auto"/>
        <w:ind w:firstLine="0"/>
        <w:rPr>
          <w:rFonts w:ascii="Times New Roman" w:hAnsi="Times New Roman" w:cs="Times New Roman"/>
          <w:bCs/>
          <w:sz w:val="25"/>
          <w:szCs w:val="25"/>
        </w:rPr>
      </w:pPr>
      <w:r w:rsidRPr="00B06E08">
        <w:rPr>
          <w:rFonts w:ascii="Times New Roman" w:hAnsi="Times New Roman" w:cs="Times New Roman"/>
          <w:bCs/>
          <w:sz w:val="25"/>
          <w:szCs w:val="25"/>
        </w:rPr>
        <w:t>Communication: The process of transmitting and interpreting information, ideas, emotions, and feedback among individuals or groups to achieve mutual understanding and organizational goals.</w:t>
      </w:r>
    </w:p>
    <w:p w:rsidR="00B06E08" w:rsidRDefault="00742545" w:rsidP="00F54E9C">
      <w:pPr>
        <w:pStyle w:val="ListParagraph"/>
        <w:numPr>
          <w:ilvl w:val="0"/>
          <w:numId w:val="6"/>
        </w:numPr>
        <w:spacing w:line="360" w:lineRule="auto"/>
        <w:ind w:firstLine="0"/>
        <w:rPr>
          <w:rFonts w:ascii="Times New Roman" w:hAnsi="Times New Roman" w:cs="Times New Roman"/>
          <w:bCs/>
          <w:sz w:val="25"/>
          <w:szCs w:val="25"/>
        </w:rPr>
      </w:pPr>
      <w:r w:rsidRPr="00B06E08">
        <w:rPr>
          <w:rFonts w:ascii="Times New Roman" w:hAnsi="Times New Roman" w:cs="Times New Roman"/>
          <w:bCs/>
          <w:sz w:val="25"/>
          <w:szCs w:val="25"/>
        </w:rPr>
        <w:lastRenderedPageBreak/>
        <w:t>Organization: A structured group of people working together to achieve common objectives, often governed by a set of formal rules and responsibilities.</w:t>
      </w:r>
    </w:p>
    <w:p w:rsidR="00B06E08" w:rsidRDefault="00742545" w:rsidP="00F54E9C">
      <w:pPr>
        <w:pStyle w:val="ListParagraph"/>
        <w:numPr>
          <w:ilvl w:val="0"/>
          <w:numId w:val="6"/>
        </w:numPr>
        <w:spacing w:line="360" w:lineRule="auto"/>
        <w:ind w:firstLine="0"/>
        <w:rPr>
          <w:rFonts w:ascii="Times New Roman" w:hAnsi="Times New Roman" w:cs="Times New Roman"/>
          <w:bCs/>
          <w:sz w:val="25"/>
          <w:szCs w:val="25"/>
        </w:rPr>
      </w:pPr>
      <w:r w:rsidRPr="00B06E08">
        <w:rPr>
          <w:rFonts w:ascii="Times New Roman" w:hAnsi="Times New Roman" w:cs="Times New Roman"/>
          <w:bCs/>
          <w:sz w:val="25"/>
          <w:szCs w:val="25"/>
        </w:rPr>
        <w:t>Performance: The measurable outcomes and effectiveness of actions taken by individuals or an institution in achieving stated goals.</w:t>
      </w:r>
    </w:p>
    <w:p w:rsidR="00B06E08" w:rsidRDefault="00742545" w:rsidP="00F54E9C">
      <w:pPr>
        <w:pStyle w:val="ListParagraph"/>
        <w:numPr>
          <w:ilvl w:val="0"/>
          <w:numId w:val="6"/>
        </w:numPr>
        <w:spacing w:line="360" w:lineRule="auto"/>
        <w:ind w:firstLine="0"/>
        <w:rPr>
          <w:rFonts w:ascii="Times New Roman" w:hAnsi="Times New Roman" w:cs="Times New Roman"/>
          <w:bCs/>
          <w:sz w:val="25"/>
          <w:szCs w:val="25"/>
        </w:rPr>
      </w:pPr>
      <w:r w:rsidRPr="00B06E08">
        <w:rPr>
          <w:rFonts w:ascii="Times New Roman" w:hAnsi="Times New Roman" w:cs="Times New Roman"/>
          <w:bCs/>
          <w:sz w:val="25"/>
          <w:szCs w:val="25"/>
        </w:rPr>
        <w:t>Management: The process of planning, organizing, leading, and controlling an organization’s resources to achieve specific objectives efficiently.</w:t>
      </w:r>
    </w:p>
    <w:p w:rsidR="00B06E08" w:rsidRDefault="00742545" w:rsidP="00F54E9C">
      <w:pPr>
        <w:pStyle w:val="ListParagraph"/>
        <w:numPr>
          <w:ilvl w:val="0"/>
          <w:numId w:val="6"/>
        </w:numPr>
        <w:spacing w:line="360" w:lineRule="auto"/>
        <w:ind w:firstLine="0"/>
        <w:rPr>
          <w:rFonts w:ascii="Times New Roman" w:hAnsi="Times New Roman" w:cs="Times New Roman"/>
          <w:bCs/>
          <w:sz w:val="25"/>
          <w:szCs w:val="25"/>
        </w:rPr>
      </w:pPr>
      <w:r w:rsidRPr="00B06E08">
        <w:rPr>
          <w:rFonts w:ascii="Times New Roman" w:hAnsi="Times New Roman" w:cs="Times New Roman"/>
          <w:bCs/>
          <w:sz w:val="25"/>
          <w:szCs w:val="25"/>
        </w:rPr>
        <w:t>Top-Level Management: Executives who make strategic decisions, define organizational goals, and oversee the institution as a whole.</w:t>
      </w:r>
    </w:p>
    <w:p w:rsidR="00B06E08" w:rsidRDefault="00742545" w:rsidP="00F54E9C">
      <w:pPr>
        <w:pStyle w:val="ListParagraph"/>
        <w:numPr>
          <w:ilvl w:val="0"/>
          <w:numId w:val="6"/>
        </w:numPr>
        <w:spacing w:line="360" w:lineRule="auto"/>
        <w:ind w:firstLine="0"/>
        <w:rPr>
          <w:rFonts w:ascii="Times New Roman" w:hAnsi="Times New Roman" w:cs="Times New Roman"/>
          <w:bCs/>
          <w:sz w:val="25"/>
          <w:szCs w:val="25"/>
        </w:rPr>
      </w:pPr>
      <w:r w:rsidRPr="00B06E08">
        <w:rPr>
          <w:rFonts w:ascii="Times New Roman" w:hAnsi="Times New Roman" w:cs="Times New Roman"/>
          <w:bCs/>
          <w:sz w:val="25"/>
          <w:szCs w:val="25"/>
        </w:rPr>
        <w:t>Middle-Level Management: Managers who coordinate between top-level executives and lower-level employees, responsible for implementing policies and supervising departments.</w:t>
      </w:r>
    </w:p>
    <w:p w:rsidR="00B06E08" w:rsidRPr="00B06E08" w:rsidRDefault="00D51D32" w:rsidP="00F54E9C">
      <w:pPr>
        <w:pStyle w:val="ListParagraph"/>
        <w:numPr>
          <w:ilvl w:val="0"/>
          <w:numId w:val="6"/>
        </w:numPr>
        <w:spacing w:line="360" w:lineRule="auto"/>
        <w:ind w:firstLine="0"/>
        <w:rPr>
          <w:rFonts w:ascii="Times New Roman" w:hAnsi="Times New Roman" w:cs="Times New Roman"/>
          <w:bCs/>
          <w:sz w:val="25"/>
          <w:szCs w:val="25"/>
        </w:rPr>
      </w:pPr>
      <w:r w:rsidRPr="00B06E08">
        <w:rPr>
          <w:rFonts w:ascii="Times New Roman" w:hAnsi="Times New Roman" w:cs="Times New Roman"/>
          <w:bCs/>
          <w:sz w:val="25"/>
          <w:szCs w:val="25"/>
        </w:rPr>
        <w:t>Lower level Management:</w:t>
      </w:r>
      <w:r w:rsidRPr="00B06E08">
        <w:rPr>
          <w:rFonts w:ascii="Times New Roman" w:hAnsi="Times New Roman" w:cs="Times New Roman"/>
          <w:b/>
          <w:bCs/>
          <w:sz w:val="25"/>
          <w:szCs w:val="25"/>
        </w:rPr>
        <w:t xml:space="preserve"> </w:t>
      </w:r>
      <w:r w:rsidRPr="00B06E08">
        <w:rPr>
          <w:rFonts w:ascii="Times New Roman" w:hAnsi="Times New Roman" w:cs="Times New Roman"/>
          <w:sz w:val="25"/>
          <w:szCs w:val="25"/>
        </w:rPr>
        <w:t>This is the last level of the organizational hierarchy. It represents the operational level and acts as the link between the management and the operational labors.</w:t>
      </w:r>
    </w:p>
    <w:p w:rsidR="00907903" w:rsidRPr="00B06E08" w:rsidRDefault="00D51D32" w:rsidP="00F54E9C">
      <w:pPr>
        <w:pStyle w:val="ListParagraph"/>
        <w:numPr>
          <w:ilvl w:val="0"/>
          <w:numId w:val="6"/>
        </w:numPr>
        <w:spacing w:line="360" w:lineRule="auto"/>
        <w:ind w:firstLine="0"/>
        <w:rPr>
          <w:rFonts w:ascii="Times New Roman" w:hAnsi="Times New Roman" w:cs="Times New Roman"/>
          <w:bCs/>
          <w:sz w:val="25"/>
          <w:szCs w:val="25"/>
        </w:rPr>
      </w:pPr>
      <w:r w:rsidRPr="00B06E08">
        <w:rPr>
          <w:rFonts w:ascii="Times New Roman" w:hAnsi="Times New Roman" w:cs="Times New Roman"/>
          <w:bCs/>
          <w:sz w:val="25"/>
          <w:szCs w:val="25"/>
        </w:rPr>
        <w:t>Subordinates:</w:t>
      </w:r>
      <w:r w:rsidRPr="00B06E08">
        <w:rPr>
          <w:rFonts w:ascii="Times New Roman" w:hAnsi="Times New Roman" w:cs="Times New Roman"/>
          <w:b/>
          <w:bCs/>
          <w:sz w:val="25"/>
          <w:szCs w:val="25"/>
        </w:rPr>
        <w:t xml:space="preserve"> </w:t>
      </w:r>
      <w:r w:rsidRPr="00B06E08">
        <w:rPr>
          <w:rFonts w:ascii="Times New Roman" w:hAnsi="Times New Roman" w:cs="Times New Roman"/>
          <w:sz w:val="25"/>
          <w:szCs w:val="25"/>
        </w:rPr>
        <w:t>This are directly involved in coordinating the activities of management employees. Also a person under the authority or control of another within an organization.</w:t>
      </w:r>
    </w:p>
    <w:p w:rsidR="00B06E08" w:rsidRDefault="00B06E08" w:rsidP="00F54E9C">
      <w:pPr>
        <w:rPr>
          <w:rFonts w:ascii="Times New Roman" w:hAnsi="Times New Roman" w:cs="Times New Roman"/>
          <w:b/>
          <w:bCs/>
          <w:sz w:val="27"/>
          <w:szCs w:val="27"/>
        </w:rPr>
      </w:pPr>
      <w:r>
        <w:rPr>
          <w:rFonts w:ascii="Times New Roman" w:hAnsi="Times New Roman" w:cs="Times New Roman"/>
          <w:b/>
          <w:bCs/>
          <w:sz w:val="27"/>
          <w:szCs w:val="27"/>
        </w:rPr>
        <w:br w:type="page"/>
      </w:r>
    </w:p>
    <w:p w:rsidR="00907903" w:rsidRPr="000E67B5" w:rsidRDefault="00D51D32" w:rsidP="00F54E9C">
      <w:pPr>
        <w:spacing w:line="276" w:lineRule="auto"/>
        <w:rPr>
          <w:rFonts w:ascii="Times New Roman" w:hAnsi="Times New Roman" w:cs="Times New Roman"/>
          <w:b/>
          <w:bCs/>
          <w:sz w:val="26"/>
          <w:szCs w:val="26"/>
        </w:rPr>
      </w:pPr>
      <w:r w:rsidRPr="000E67B5">
        <w:rPr>
          <w:rFonts w:ascii="Times New Roman" w:hAnsi="Times New Roman" w:cs="Times New Roman"/>
          <w:b/>
          <w:bCs/>
          <w:sz w:val="26"/>
          <w:szCs w:val="26"/>
        </w:rPr>
        <w:lastRenderedPageBreak/>
        <w:t>CHAPTER TWO</w:t>
      </w:r>
    </w:p>
    <w:p w:rsidR="00907903" w:rsidRPr="000E67B5" w:rsidRDefault="00D51D32" w:rsidP="00F54E9C">
      <w:pPr>
        <w:spacing w:line="276" w:lineRule="auto"/>
        <w:rPr>
          <w:rFonts w:ascii="Times New Roman" w:hAnsi="Times New Roman" w:cs="Times New Roman"/>
          <w:b/>
          <w:bCs/>
          <w:sz w:val="26"/>
          <w:szCs w:val="26"/>
        </w:rPr>
      </w:pPr>
      <w:r w:rsidRPr="000E67B5">
        <w:rPr>
          <w:rFonts w:ascii="Times New Roman" w:hAnsi="Times New Roman" w:cs="Times New Roman"/>
          <w:b/>
          <w:bCs/>
          <w:sz w:val="26"/>
          <w:szCs w:val="26"/>
        </w:rPr>
        <w:t>LITERATURE REVIEW</w:t>
      </w:r>
    </w:p>
    <w:p w:rsidR="00B06E08" w:rsidRPr="00B06E08" w:rsidRDefault="00B06E08" w:rsidP="00F54E9C">
      <w:pPr>
        <w:spacing w:line="276" w:lineRule="auto"/>
        <w:rPr>
          <w:rFonts w:ascii="Times New Roman" w:hAnsi="Times New Roman" w:cs="Times New Roman"/>
          <w:b/>
          <w:bCs/>
          <w:sz w:val="25"/>
          <w:szCs w:val="25"/>
        </w:rPr>
      </w:pPr>
      <w:r w:rsidRPr="00B06E08">
        <w:rPr>
          <w:rFonts w:ascii="Times New Roman" w:hAnsi="Times New Roman" w:cs="Times New Roman"/>
          <w:b/>
          <w:bCs/>
          <w:sz w:val="25"/>
          <w:szCs w:val="25"/>
        </w:rPr>
        <w:t>2.1 Introduction</w:t>
      </w:r>
    </w:p>
    <w:p w:rsidR="00B06E08" w:rsidRPr="00B06E08" w:rsidRDefault="00B06E08" w:rsidP="00F54E9C">
      <w:pPr>
        <w:spacing w:line="360" w:lineRule="auto"/>
        <w:rPr>
          <w:rFonts w:ascii="Times New Roman" w:hAnsi="Times New Roman" w:cs="Times New Roman"/>
          <w:bCs/>
          <w:sz w:val="25"/>
          <w:szCs w:val="25"/>
        </w:rPr>
      </w:pPr>
      <w:r w:rsidRPr="00B06E08">
        <w:rPr>
          <w:rFonts w:ascii="Times New Roman" w:hAnsi="Times New Roman" w:cs="Times New Roman"/>
          <w:bCs/>
          <w:sz w:val="25"/>
          <w:szCs w:val="25"/>
        </w:rPr>
        <w:t xml:space="preserve">This chapter presents a comprehensive review of conceptual, theoretical, and empirical literature relevant to the study variables: organizational communication and institutional performance. The purpose is to explore the foundational concepts and theoretical underpinnings that support the relationship between effective communication practices and performance outcomes in institutions. The Dynamic Capability Theory is adopted to anchor this study, given its emphasis on adaptability, responsiveness, and internal competencies—principles closely tied to communication processes within institutions like </w:t>
      </w:r>
      <w:proofErr w:type="spellStart"/>
      <w:r w:rsidRPr="00B06E08">
        <w:rPr>
          <w:rFonts w:ascii="Times New Roman" w:hAnsi="Times New Roman" w:cs="Times New Roman"/>
          <w:bCs/>
          <w:sz w:val="25"/>
          <w:szCs w:val="25"/>
        </w:rPr>
        <w:t>Kwara</w:t>
      </w:r>
      <w:proofErr w:type="spellEnd"/>
      <w:r w:rsidRPr="00B06E08">
        <w:rPr>
          <w:rFonts w:ascii="Times New Roman" w:hAnsi="Times New Roman" w:cs="Times New Roman"/>
          <w:bCs/>
          <w:sz w:val="25"/>
          <w:szCs w:val="25"/>
        </w:rPr>
        <w:t xml:space="preserve"> </w:t>
      </w:r>
      <w:r w:rsidR="00190F0C">
        <w:rPr>
          <w:rFonts w:ascii="Times New Roman" w:hAnsi="Times New Roman" w:cs="Times New Roman"/>
          <w:bCs/>
          <w:sz w:val="25"/>
          <w:szCs w:val="25"/>
        </w:rPr>
        <w:t>State College of Education</w:t>
      </w:r>
      <w:r w:rsidRPr="00B06E08">
        <w:rPr>
          <w:rFonts w:ascii="Times New Roman" w:hAnsi="Times New Roman" w:cs="Times New Roman"/>
          <w:bCs/>
          <w:sz w:val="25"/>
          <w:szCs w:val="25"/>
        </w:rPr>
        <w:t>.</w:t>
      </w:r>
    </w:p>
    <w:p w:rsidR="00B06E08" w:rsidRPr="00B06E08" w:rsidRDefault="00B06E08" w:rsidP="00F54E9C">
      <w:pPr>
        <w:spacing w:line="276" w:lineRule="auto"/>
        <w:rPr>
          <w:rFonts w:ascii="Times New Roman" w:hAnsi="Times New Roman" w:cs="Times New Roman"/>
          <w:b/>
          <w:bCs/>
          <w:sz w:val="25"/>
          <w:szCs w:val="25"/>
        </w:rPr>
      </w:pPr>
      <w:r w:rsidRPr="00B06E08">
        <w:rPr>
          <w:rFonts w:ascii="Times New Roman" w:hAnsi="Times New Roman" w:cs="Times New Roman"/>
          <w:b/>
          <w:bCs/>
          <w:sz w:val="25"/>
          <w:szCs w:val="25"/>
        </w:rPr>
        <w:t>2.2 Conceptual Framework</w:t>
      </w:r>
    </w:p>
    <w:p w:rsidR="00B06E08" w:rsidRPr="00B06E08" w:rsidRDefault="00B06E08" w:rsidP="00F54E9C">
      <w:pPr>
        <w:spacing w:line="276" w:lineRule="auto"/>
        <w:rPr>
          <w:rFonts w:ascii="Times New Roman" w:hAnsi="Times New Roman" w:cs="Times New Roman"/>
          <w:b/>
          <w:bCs/>
          <w:sz w:val="25"/>
          <w:szCs w:val="25"/>
        </w:rPr>
      </w:pPr>
      <w:r w:rsidRPr="00B06E08">
        <w:rPr>
          <w:rFonts w:ascii="Times New Roman" w:hAnsi="Times New Roman" w:cs="Times New Roman"/>
          <w:b/>
          <w:bCs/>
          <w:sz w:val="25"/>
          <w:szCs w:val="25"/>
        </w:rPr>
        <w:t>2.2.1 Concept of Communication</w:t>
      </w:r>
    </w:p>
    <w:p w:rsidR="00B06E08" w:rsidRPr="00B06E08" w:rsidRDefault="00B06E08" w:rsidP="00F54E9C">
      <w:pPr>
        <w:spacing w:line="360" w:lineRule="auto"/>
        <w:rPr>
          <w:rFonts w:ascii="Times New Roman" w:hAnsi="Times New Roman" w:cs="Times New Roman"/>
          <w:bCs/>
          <w:sz w:val="25"/>
          <w:szCs w:val="25"/>
        </w:rPr>
      </w:pPr>
      <w:r w:rsidRPr="00B06E08">
        <w:rPr>
          <w:rFonts w:ascii="Times New Roman" w:hAnsi="Times New Roman" w:cs="Times New Roman"/>
          <w:bCs/>
          <w:sz w:val="25"/>
          <w:szCs w:val="25"/>
        </w:rPr>
        <w:t xml:space="preserve">Communication in an organizational context refers to the process through which information, ideas, and emotions are exchanged between individuals or groups to foster understanding and collaboration. According to </w:t>
      </w:r>
      <w:proofErr w:type="spellStart"/>
      <w:r w:rsidRPr="00B06E08">
        <w:rPr>
          <w:rFonts w:ascii="Times New Roman" w:hAnsi="Times New Roman" w:cs="Times New Roman"/>
          <w:bCs/>
          <w:sz w:val="25"/>
          <w:szCs w:val="25"/>
        </w:rPr>
        <w:t>Ince</w:t>
      </w:r>
      <w:proofErr w:type="spellEnd"/>
      <w:r w:rsidRPr="00B06E08">
        <w:rPr>
          <w:rFonts w:ascii="Times New Roman" w:hAnsi="Times New Roman" w:cs="Times New Roman"/>
          <w:bCs/>
          <w:sz w:val="25"/>
          <w:szCs w:val="25"/>
        </w:rPr>
        <w:t xml:space="preserve"> and </w:t>
      </w:r>
      <w:proofErr w:type="spellStart"/>
      <w:r w:rsidRPr="00B06E08">
        <w:rPr>
          <w:rFonts w:ascii="Times New Roman" w:hAnsi="Times New Roman" w:cs="Times New Roman"/>
          <w:bCs/>
          <w:sz w:val="25"/>
          <w:szCs w:val="25"/>
        </w:rPr>
        <w:t>Gül</w:t>
      </w:r>
      <w:proofErr w:type="spellEnd"/>
      <w:r w:rsidRPr="00B06E08">
        <w:rPr>
          <w:rFonts w:ascii="Times New Roman" w:hAnsi="Times New Roman" w:cs="Times New Roman"/>
          <w:bCs/>
          <w:sz w:val="25"/>
          <w:szCs w:val="25"/>
        </w:rPr>
        <w:t xml:space="preserve"> (2015), communication entails the transmission of ideas, emotions, and opinions through words, symbols, or behaviors between two or more people. It forms the lifeblood of every organization and acts as a bridge b</w:t>
      </w:r>
      <w:r>
        <w:rPr>
          <w:rFonts w:ascii="Times New Roman" w:hAnsi="Times New Roman" w:cs="Times New Roman"/>
          <w:bCs/>
          <w:sz w:val="25"/>
          <w:szCs w:val="25"/>
        </w:rPr>
        <w:t>etween intention and execution.</w:t>
      </w:r>
    </w:p>
    <w:p w:rsidR="00B06E08" w:rsidRPr="00B06E08" w:rsidRDefault="00B06E08" w:rsidP="00F54E9C">
      <w:pPr>
        <w:spacing w:line="360" w:lineRule="auto"/>
        <w:rPr>
          <w:rFonts w:ascii="Times New Roman" w:hAnsi="Times New Roman" w:cs="Times New Roman"/>
          <w:bCs/>
          <w:sz w:val="25"/>
          <w:szCs w:val="25"/>
        </w:rPr>
      </w:pPr>
      <w:proofErr w:type="spellStart"/>
      <w:r w:rsidRPr="00B06E08">
        <w:rPr>
          <w:rFonts w:ascii="Times New Roman" w:hAnsi="Times New Roman" w:cs="Times New Roman"/>
          <w:bCs/>
          <w:sz w:val="25"/>
          <w:szCs w:val="25"/>
        </w:rPr>
        <w:t>Altinöz</w:t>
      </w:r>
      <w:proofErr w:type="spellEnd"/>
      <w:r w:rsidRPr="00B06E08">
        <w:rPr>
          <w:rFonts w:ascii="Times New Roman" w:hAnsi="Times New Roman" w:cs="Times New Roman"/>
          <w:bCs/>
          <w:sz w:val="25"/>
          <w:szCs w:val="25"/>
        </w:rPr>
        <w:t xml:space="preserve"> (2018) defines communication as the process of transmitting information about tasks, responsibilities, expectations, and resource allocations to relevant employees. Effective communication encompasses clarity, accuracy, feedback, and mutual understanding between sender and receiver. Without it, coordination, performance monitoring, and achievement of institutional goals w</w:t>
      </w:r>
      <w:r>
        <w:rPr>
          <w:rFonts w:ascii="Times New Roman" w:hAnsi="Times New Roman" w:cs="Times New Roman"/>
          <w:bCs/>
          <w:sz w:val="25"/>
          <w:szCs w:val="25"/>
        </w:rPr>
        <w:t>ould be significantly impaired.</w:t>
      </w:r>
    </w:p>
    <w:p w:rsidR="00B06E08" w:rsidRPr="00B06E08" w:rsidRDefault="00B06E08" w:rsidP="00F54E9C">
      <w:pPr>
        <w:spacing w:line="360" w:lineRule="auto"/>
        <w:rPr>
          <w:rFonts w:ascii="Times New Roman" w:hAnsi="Times New Roman" w:cs="Times New Roman"/>
          <w:bCs/>
          <w:sz w:val="25"/>
          <w:szCs w:val="25"/>
        </w:rPr>
      </w:pPr>
      <w:r w:rsidRPr="00B06E08">
        <w:rPr>
          <w:rFonts w:ascii="Times New Roman" w:hAnsi="Times New Roman" w:cs="Times New Roman"/>
          <w:bCs/>
          <w:sz w:val="25"/>
          <w:szCs w:val="25"/>
        </w:rPr>
        <w:t xml:space="preserve">Organizational communication, as defined by Myers and Myers (2012), is “the central binding force that enables coordination among people and allows for organized behavior.” Similarly, Rogers and Rogers (2016) view individual behavior </w:t>
      </w:r>
      <w:r w:rsidRPr="00B06E08">
        <w:rPr>
          <w:rFonts w:ascii="Times New Roman" w:hAnsi="Times New Roman" w:cs="Times New Roman"/>
          <w:bCs/>
          <w:sz w:val="25"/>
          <w:szCs w:val="25"/>
        </w:rPr>
        <w:lastRenderedPageBreak/>
        <w:t>in organizations as fundamentally rooted in communication. Institutions that nurture transparent, inclusive, and frequent communication systems are more likely to perform effectively and</w:t>
      </w:r>
      <w:r>
        <w:rPr>
          <w:rFonts w:ascii="Times New Roman" w:hAnsi="Times New Roman" w:cs="Times New Roman"/>
          <w:bCs/>
          <w:sz w:val="25"/>
          <w:szCs w:val="25"/>
        </w:rPr>
        <w:t xml:space="preserve"> meet stakeholder expectations.</w:t>
      </w:r>
    </w:p>
    <w:p w:rsidR="00B06E08" w:rsidRPr="00B06E08" w:rsidRDefault="00B06E08" w:rsidP="00F54E9C">
      <w:pPr>
        <w:spacing w:line="360" w:lineRule="auto"/>
        <w:rPr>
          <w:rFonts w:ascii="Times New Roman" w:hAnsi="Times New Roman" w:cs="Times New Roman"/>
          <w:bCs/>
          <w:sz w:val="25"/>
          <w:szCs w:val="25"/>
        </w:rPr>
      </w:pPr>
      <w:r w:rsidRPr="00B06E08">
        <w:rPr>
          <w:rFonts w:ascii="Times New Roman" w:hAnsi="Times New Roman" w:cs="Times New Roman"/>
          <w:bCs/>
          <w:sz w:val="25"/>
          <w:szCs w:val="25"/>
        </w:rPr>
        <w:t xml:space="preserve">In institutional settings like </w:t>
      </w:r>
      <w:proofErr w:type="spellStart"/>
      <w:r w:rsidRPr="00B06E08">
        <w:rPr>
          <w:rFonts w:ascii="Times New Roman" w:hAnsi="Times New Roman" w:cs="Times New Roman"/>
          <w:bCs/>
          <w:sz w:val="25"/>
          <w:szCs w:val="25"/>
        </w:rPr>
        <w:t>Kwara</w:t>
      </w:r>
      <w:proofErr w:type="spellEnd"/>
      <w:r w:rsidRPr="00B06E08">
        <w:rPr>
          <w:rFonts w:ascii="Times New Roman" w:hAnsi="Times New Roman" w:cs="Times New Roman"/>
          <w:bCs/>
          <w:sz w:val="25"/>
          <w:szCs w:val="25"/>
        </w:rPr>
        <w:t xml:space="preserve"> </w:t>
      </w:r>
      <w:r w:rsidR="00190F0C">
        <w:rPr>
          <w:rFonts w:ascii="Times New Roman" w:hAnsi="Times New Roman" w:cs="Times New Roman"/>
          <w:bCs/>
          <w:sz w:val="25"/>
          <w:szCs w:val="25"/>
        </w:rPr>
        <w:t>State College of Education</w:t>
      </w:r>
      <w:r w:rsidRPr="00B06E08">
        <w:rPr>
          <w:rFonts w:ascii="Times New Roman" w:hAnsi="Times New Roman" w:cs="Times New Roman"/>
          <w:bCs/>
          <w:sz w:val="25"/>
          <w:szCs w:val="25"/>
        </w:rPr>
        <w:t xml:space="preserve">, internal communication is vital for disseminating strategic objectives, operational expectations, and fostering commitment among staff. Buchanan and Doyle (2014) emphasized that employees become more effective when they are well-informed and understand how their roles </w:t>
      </w:r>
      <w:r w:rsidR="00CF74BC">
        <w:rPr>
          <w:rFonts w:ascii="Times New Roman" w:hAnsi="Times New Roman" w:cs="Times New Roman"/>
          <w:bCs/>
          <w:sz w:val="25"/>
          <w:szCs w:val="25"/>
        </w:rPr>
        <w:t>align with institutional goals.</w:t>
      </w:r>
    </w:p>
    <w:p w:rsidR="00B06E08" w:rsidRPr="00B06E08" w:rsidRDefault="00B06E08" w:rsidP="00F54E9C">
      <w:pPr>
        <w:spacing w:line="360" w:lineRule="auto"/>
        <w:rPr>
          <w:rFonts w:ascii="Times New Roman" w:hAnsi="Times New Roman" w:cs="Times New Roman"/>
          <w:bCs/>
          <w:sz w:val="25"/>
          <w:szCs w:val="25"/>
        </w:rPr>
      </w:pPr>
      <w:r w:rsidRPr="00B06E08">
        <w:rPr>
          <w:rFonts w:ascii="Times New Roman" w:hAnsi="Times New Roman" w:cs="Times New Roman"/>
          <w:bCs/>
          <w:sz w:val="25"/>
          <w:szCs w:val="25"/>
        </w:rPr>
        <w:t xml:space="preserve">Moreover, </w:t>
      </w:r>
      <w:proofErr w:type="spellStart"/>
      <w:r w:rsidRPr="00B06E08">
        <w:rPr>
          <w:rFonts w:ascii="Times New Roman" w:hAnsi="Times New Roman" w:cs="Times New Roman"/>
          <w:bCs/>
          <w:sz w:val="25"/>
          <w:szCs w:val="25"/>
        </w:rPr>
        <w:t>Grenier</w:t>
      </w:r>
      <w:proofErr w:type="spellEnd"/>
      <w:r w:rsidRPr="00B06E08">
        <w:rPr>
          <w:rFonts w:ascii="Times New Roman" w:hAnsi="Times New Roman" w:cs="Times New Roman"/>
          <w:bCs/>
          <w:sz w:val="25"/>
          <w:szCs w:val="25"/>
        </w:rPr>
        <w:t xml:space="preserve"> and Metes (2012) and </w:t>
      </w:r>
      <w:proofErr w:type="spellStart"/>
      <w:r w:rsidRPr="00B06E08">
        <w:rPr>
          <w:rFonts w:ascii="Times New Roman" w:hAnsi="Times New Roman" w:cs="Times New Roman"/>
          <w:bCs/>
          <w:sz w:val="25"/>
          <w:szCs w:val="25"/>
        </w:rPr>
        <w:t>D’Aprix</w:t>
      </w:r>
      <w:proofErr w:type="spellEnd"/>
      <w:r w:rsidRPr="00B06E08">
        <w:rPr>
          <w:rFonts w:ascii="Times New Roman" w:hAnsi="Times New Roman" w:cs="Times New Roman"/>
          <w:bCs/>
          <w:sz w:val="25"/>
          <w:szCs w:val="25"/>
        </w:rPr>
        <w:t xml:space="preserve"> (2016) assert that modern organizational challenges demand efficient communication systems to maintain competitive advantage and ensur</w:t>
      </w:r>
      <w:r w:rsidR="00CF74BC">
        <w:rPr>
          <w:rFonts w:ascii="Times New Roman" w:hAnsi="Times New Roman" w:cs="Times New Roman"/>
          <w:bCs/>
          <w:sz w:val="25"/>
          <w:szCs w:val="25"/>
        </w:rPr>
        <w:t>e institutional sustainability.</w:t>
      </w:r>
    </w:p>
    <w:p w:rsidR="00B06E08" w:rsidRPr="00CF74BC" w:rsidRDefault="00B06E08" w:rsidP="00F54E9C">
      <w:pPr>
        <w:spacing w:line="276" w:lineRule="auto"/>
        <w:rPr>
          <w:rFonts w:ascii="Times New Roman" w:hAnsi="Times New Roman" w:cs="Times New Roman"/>
          <w:b/>
          <w:bCs/>
          <w:sz w:val="25"/>
          <w:szCs w:val="25"/>
        </w:rPr>
      </w:pPr>
      <w:r w:rsidRPr="00CF74BC">
        <w:rPr>
          <w:rFonts w:ascii="Times New Roman" w:hAnsi="Times New Roman" w:cs="Times New Roman"/>
          <w:b/>
          <w:bCs/>
          <w:sz w:val="25"/>
          <w:szCs w:val="25"/>
        </w:rPr>
        <w:t>2.2.2 Communication Process</w:t>
      </w:r>
    </w:p>
    <w:p w:rsidR="00B06E08" w:rsidRPr="00B06E08" w:rsidRDefault="00B06E08" w:rsidP="00F54E9C">
      <w:pPr>
        <w:spacing w:line="360" w:lineRule="auto"/>
        <w:rPr>
          <w:rFonts w:ascii="Times New Roman" w:hAnsi="Times New Roman" w:cs="Times New Roman"/>
          <w:bCs/>
          <w:sz w:val="25"/>
          <w:szCs w:val="25"/>
        </w:rPr>
      </w:pPr>
      <w:r w:rsidRPr="00B06E08">
        <w:rPr>
          <w:rFonts w:ascii="Times New Roman" w:hAnsi="Times New Roman" w:cs="Times New Roman"/>
          <w:bCs/>
          <w:sz w:val="25"/>
          <w:szCs w:val="25"/>
        </w:rPr>
        <w:t>The communication process typically i</w:t>
      </w:r>
      <w:r w:rsidR="00CF74BC">
        <w:rPr>
          <w:rFonts w:ascii="Times New Roman" w:hAnsi="Times New Roman" w:cs="Times New Roman"/>
          <w:bCs/>
          <w:sz w:val="25"/>
          <w:szCs w:val="25"/>
        </w:rPr>
        <w:t>ncludes the following elements:</w:t>
      </w:r>
    </w:p>
    <w:p w:rsidR="00CF74BC" w:rsidRDefault="00B06E08" w:rsidP="00F54E9C">
      <w:pPr>
        <w:pStyle w:val="ListParagraph"/>
        <w:numPr>
          <w:ilvl w:val="0"/>
          <w:numId w:val="7"/>
        </w:numPr>
        <w:spacing w:line="360" w:lineRule="auto"/>
        <w:ind w:firstLine="0"/>
        <w:rPr>
          <w:rFonts w:ascii="Times New Roman" w:hAnsi="Times New Roman" w:cs="Times New Roman"/>
          <w:bCs/>
          <w:sz w:val="25"/>
          <w:szCs w:val="25"/>
        </w:rPr>
      </w:pPr>
      <w:r w:rsidRPr="00CF74BC">
        <w:rPr>
          <w:rFonts w:ascii="Times New Roman" w:hAnsi="Times New Roman" w:cs="Times New Roman"/>
          <w:bCs/>
          <w:sz w:val="25"/>
          <w:szCs w:val="25"/>
        </w:rPr>
        <w:t>Sender: The originator of the message, such as a manager or staff member.</w:t>
      </w:r>
    </w:p>
    <w:p w:rsidR="00CF74BC" w:rsidRDefault="00B06E08" w:rsidP="00F54E9C">
      <w:pPr>
        <w:pStyle w:val="ListParagraph"/>
        <w:numPr>
          <w:ilvl w:val="0"/>
          <w:numId w:val="7"/>
        </w:numPr>
        <w:spacing w:line="360" w:lineRule="auto"/>
        <w:ind w:firstLine="0"/>
        <w:rPr>
          <w:rFonts w:ascii="Times New Roman" w:hAnsi="Times New Roman" w:cs="Times New Roman"/>
          <w:bCs/>
          <w:sz w:val="25"/>
          <w:szCs w:val="25"/>
        </w:rPr>
      </w:pPr>
      <w:r w:rsidRPr="00CF74BC">
        <w:rPr>
          <w:rFonts w:ascii="Times New Roman" w:hAnsi="Times New Roman" w:cs="Times New Roman"/>
          <w:bCs/>
          <w:sz w:val="25"/>
          <w:szCs w:val="25"/>
        </w:rPr>
        <w:t>Encoding: The process of converting the idea into a form (symbols, words) that can be transmitted.</w:t>
      </w:r>
    </w:p>
    <w:p w:rsidR="00CF74BC" w:rsidRDefault="00B06E08" w:rsidP="00F54E9C">
      <w:pPr>
        <w:pStyle w:val="ListParagraph"/>
        <w:numPr>
          <w:ilvl w:val="0"/>
          <w:numId w:val="7"/>
        </w:numPr>
        <w:spacing w:line="360" w:lineRule="auto"/>
        <w:ind w:firstLine="0"/>
        <w:rPr>
          <w:rFonts w:ascii="Times New Roman" w:hAnsi="Times New Roman" w:cs="Times New Roman"/>
          <w:bCs/>
          <w:sz w:val="25"/>
          <w:szCs w:val="25"/>
        </w:rPr>
      </w:pPr>
      <w:r w:rsidRPr="00CF74BC">
        <w:rPr>
          <w:rFonts w:ascii="Times New Roman" w:hAnsi="Times New Roman" w:cs="Times New Roman"/>
          <w:bCs/>
          <w:sz w:val="25"/>
          <w:szCs w:val="25"/>
        </w:rPr>
        <w:t>Message: The content or information to be communicated.</w:t>
      </w:r>
    </w:p>
    <w:p w:rsidR="00CF74BC" w:rsidRDefault="00B06E08" w:rsidP="00F54E9C">
      <w:pPr>
        <w:pStyle w:val="ListParagraph"/>
        <w:numPr>
          <w:ilvl w:val="0"/>
          <w:numId w:val="7"/>
        </w:numPr>
        <w:spacing w:line="360" w:lineRule="auto"/>
        <w:ind w:firstLine="0"/>
        <w:rPr>
          <w:rFonts w:ascii="Times New Roman" w:hAnsi="Times New Roman" w:cs="Times New Roman"/>
          <w:bCs/>
          <w:sz w:val="25"/>
          <w:szCs w:val="25"/>
        </w:rPr>
      </w:pPr>
      <w:r w:rsidRPr="00CF74BC">
        <w:rPr>
          <w:rFonts w:ascii="Times New Roman" w:hAnsi="Times New Roman" w:cs="Times New Roman"/>
          <w:bCs/>
          <w:sz w:val="25"/>
          <w:szCs w:val="25"/>
        </w:rPr>
        <w:t>Channel: The medium used to send the message (e.g., emails, memos, meetings).</w:t>
      </w:r>
    </w:p>
    <w:p w:rsidR="00CF74BC" w:rsidRDefault="00B06E08" w:rsidP="00F54E9C">
      <w:pPr>
        <w:pStyle w:val="ListParagraph"/>
        <w:numPr>
          <w:ilvl w:val="0"/>
          <w:numId w:val="7"/>
        </w:numPr>
        <w:spacing w:line="360" w:lineRule="auto"/>
        <w:ind w:firstLine="0"/>
        <w:rPr>
          <w:rFonts w:ascii="Times New Roman" w:hAnsi="Times New Roman" w:cs="Times New Roman"/>
          <w:bCs/>
          <w:sz w:val="25"/>
          <w:szCs w:val="25"/>
        </w:rPr>
      </w:pPr>
      <w:r w:rsidRPr="00CF74BC">
        <w:rPr>
          <w:rFonts w:ascii="Times New Roman" w:hAnsi="Times New Roman" w:cs="Times New Roman"/>
          <w:bCs/>
          <w:sz w:val="25"/>
          <w:szCs w:val="25"/>
        </w:rPr>
        <w:t>Receiver: The individual or group for whom the message is intended.</w:t>
      </w:r>
    </w:p>
    <w:p w:rsidR="00CF74BC" w:rsidRDefault="00B06E08" w:rsidP="00F54E9C">
      <w:pPr>
        <w:pStyle w:val="ListParagraph"/>
        <w:numPr>
          <w:ilvl w:val="0"/>
          <w:numId w:val="7"/>
        </w:numPr>
        <w:spacing w:line="360" w:lineRule="auto"/>
        <w:ind w:firstLine="0"/>
        <w:rPr>
          <w:rFonts w:ascii="Times New Roman" w:hAnsi="Times New Roman" w:cs="Times New Roman"/>
          <w:bCs/>
          <w:sz w:val="25"/>
          <w:szCs w:val="25"/>
        </w:rPr>
      </w:pPr>
      <w:r w:rsidRPr="00CF74BC">
        <w:rPr>
          <w:rFonts w:ascii="Times New Roman" w:hAnsi="Times New Roman" w:cs="Times New Roman"/>
          <w:bCs/>
          <w:sz w:val="25"/>
          <w:szCs w:val="25"/>
        </w:rPr>
        <w:t>Decoding: The interpretation of the message by the receiver.</w:t>
      </w:r>
    </w:p>
    <w:p w:rsidR="00CF74BC" w:rsidRDefault="00B06E08" w:rsidP="00F54E9C">
      <w:pPr>
        <w:pStyle w:val="ListParagraph"/>
        <w:numPr>
          <w:ilvl w:val="0"/>
          <w:numId w:val="7"/>
        </w:numPr>
        <w:spacing w:line="360" w:lineRule="auto"/>
        <w:ind w:firstLine="0"/>
        <w:rPr>
          <w:rFonts w:ascii="Times New Roman" w:hAnsi="Times New Roman" w:cs="Times New Roman"/>
          <w:bCs/>
          <w:sz w:val="25"/>
          <w:szCs w:val="25"/>
        </w:rPr>
      </w:pPr>
      <w:r w:rsidRPr="00CF74BC">
        <w:rPr>
          <w:rFonts w:ascii="Times New Roman" w:hAnsi="Times New Roman" w:cs="Times New Roman"/>
          <w:bCs/>
          <w:sz w:val="25"/>
          <w:szCs w:val="25"/>
        </w:rPr>
        <w:t>Feedback: The response or reaction of the receiver to the message.</w:t>
      </w:r>
    </w:p>
    <w:p w:rsidR="00B06E08" w:rsidRPr="00CF74BC" w:rsidRDefault="00B06E08" w:rsidP="00F54E9C">
      <w:pPr>
        <w:pStyle w:val="ListParagraph"/>
        <w:numPr>
          <w:ilvl w:val="0"/>
          <w:numId w:val="7"/>
        </w:numPr>
        <w:spacing w:line="360" w:lineRule="auto"/>
        <w:ind w:firstLine="0"/>
        <w:rPr>
          <w:rFonts w:ascii="Times New Roman" w:hAnsi="Times New Roman" w:cs="Times New Roman"/>
          <w:bCs/>
          <w:sz w:val="25"/>
          <w:szCs w:val="25"/>
        </w:rPr>
      </w:pPr>
      <w:r w:rsidRPr="00CF74BC">
        <w:rPr>
          <w:rFonts w:ascii="Times New Roman" w:hAnsi="Times New Roman" w:cs="Times New Roman"/>
          <w:bCs/>
          <w:sz w:val="25"/>
          <w:szCs w:val="25"/>
        </w:rPr>
        <w:t>Noise: Any barrier that distorts or interrupts the message, including poor network, unclear language, or environmental distractions.</w:t>
      </w:r>
    </w:p>
    <w:p w:rsidR="00B06E08" w:rsidRPr="00B06E08" w:rsidRDefault="00B06E08" w:rsidP="00F54E9C">
      <w:pPr>
        <w:spacing w:line="360" w:lineRule="auto"/>
        <w:rPr>
          <w:rFonts w:ascii="Times New Roman" w:hAnsi="Times New Roman" w:cs="Times New Roman"/>
          <w:bCs/>
          <w:sz w:val="25"/>
          <w:szCs w:val="25"/>
        </w:rPr>
      </w:pPr>
      <w:r w:rsidRPr="00B06E08">
        <w:rPr>
          <w:rFonts w:ascii="Times New Roman" w:hAnsi="Times New Roman" w:cs="Times New Roman"/>
          <w:bCs/>
          <w:sz w:val="25"/>
          <w:szCs w:val="25"/>
        </w:rPr>
        <w:t>Understanding this process is essential to improve communication effectiveness in institutions and reduce misinterpretatio</w:t>
      </w:r>
      <w:r w:rsidR="00CF74BC">
        <w:rPr>
          <w:rFonts w:ascii="Times New Roman" w:hAnsi="Times New Roman" w:cs="Times New Roman"/>
          <w:bCs/>
          <w:sz w:val="25"/>
          <w:szCs w:val="25"/>
        </w:rPr>
        <w:t>ns or operational disruptions.</w:t>
      </w:r>
    </w:p>
    <w:p w:rsidR="000E67B5" w:rsidRDefault="000E67B5" w:rsidP="00F54E9C">
      <w:pPr>
        <w:rPr>
          <w:rFonts w:ascii="Times New Roman" w:hAnsi="Times New Roman" w:cs="Times New Roman"/>
          <w:b/>
          <w:bCs/>
          <w:sz w:val="25"/>
          <w:szCs w:val="25"/>
        </w:rPr>
      </w:pPr>
      <w:r>
        <w:rPr>
          <w:rFonts w:ascii="Times New Roman" w:hAnsi="Times New Roman" w:cs="Times New Roman"/>
          <w:b/>
          <w:bCs/>
          <w:sz w:val="25"/>
          <w:szCs w:val="25"/>
        </w:rPr>
        <w:lastRenderedPageBreak/>
        <w:br w:type="page"/>
      </w:r>
    </w:p>
    <w:p w:rsidR="00B06E08" w:rsidRPr="00CF74BC" w:rsidRDefault="00B06E08" w:rsidP="00F54E9C">
      <w:pPr>
        <w:spacing w:line="360" w:lineRule="auto"/>
        <w:rPr>
          <w:rFonts w:ascii="Times New Roman" w:hAnsi="Times New Roman" w:cs="Times New Roman"/>
          <w:b/>
          <w:bCs/>
          <w:sz w:val="25"/>
          <w:szCs w:val="25"/>
        </w:rPr>
      </w:pPr>
      <w:r w:rsidRPr="00CF74BC">
        <w:rPr>
          <w:rFonts w:ascii="Times New Roman" w:hAnsi="Times New Roman" w:cs="Times New Roman"/>
          <w:b/>
          <w:bCs/>
          <w:sz w:val="25"/>
          <w:szCs w:val="25"/>
        </w:rPr>
        <w:lastRenderedPageBreak/>
        <w:t>2.2.3 Forms of Organizational Communication</w:t>
      </w:r>
    </w:p>
    <w:p w:rsidR="00CF74BC" w:rsidRDefault="00B06E08" w:rsidP="00F54E9C">
      <w:pPr>
        <w:pStyle w:val="ListParagraph"/>
        <w:numPr>
          <w:ilvl w:val="0"/>
          <w:numId w:val="8"/>
        </w:numPr>
        <w:spacing w:line="360" w:lineRule="auto"/>
        <w:ind w:firstLine="0"/>
        <w:rPr>
          <w:rFonts w:ascii="Times New Roman" w:hAnsi="Times New Roman" w:cs="Times New Roman"/>
          <w:bCs/>
          <w:sz w:val="25"/>
          <w:szCs w:val="25"/>
        </w:rPr>
      </w:pPr>
      <w:r w:rsidRPr="00CF74BC">
        <w:rPr>
          <w:rFonts w:ascii="Times New Roman" w:hAnsi="Times New Roman" w:cs="Times New Roman"/>
          <w:bCs/>
          <w:sz w:val="25"/>
          <w:szCs w:val="25"/>
        </w:rPr>
        <w:t>Horizontal Communication</w:t>
      </w:r>
      <w:r w:rsidR="00CF74BC">
        <w:rPr>
          <w:rFonts w:ascii="Times New Roman" w:hAnsi="Times New Roman" w:cs="Times New Roman"/>
          <w:bCs/>
          <w:sz w:val="25"/>
          <w:szCs w:val="25"/>
        </w:rPr>
        <w:t xml:space="preserve">: </w:t>
      </w:r>
      <w:r w:rsidRPr="00CF74BC">
        <w:rPr>
          <w:rFonts w:ascii="Times New Roman" w:hAnsi="Times New Roman" w:cs="Times New Roman"/>
          <w:bCs/>
          <w:sz w:val="25"/>
          <w:szCs w:val="25"/>
        </w:rPr>
        <w:t xml:space="preserve">Also referred to as lateral communication, this involves communication among individuals or departments on the same hierarchical level. It is common among peers, workgroups, or cross-functional teams. According to Lehman and </w:t>
      </w:r>
      <w:proofErr w:type="spellStart"/>
      <w:r w:rsidRPr="00CF74BC">
        <w:rPr>
          <w:rFonts w:ascii="Times New Roman" w:hAnsi="Times New Roman" w:cs="Times New Roman"/>
          <w:bCs/>
          <w:sz w:val="25"/>
          <w:szCs w:val="25"/>
        </w:rPr>
        <w:t>Dufrene</w:t>
      </w:r>
      <w:proofErr w:type="spellEnd"/>
      <w:r w:rsidRPr="00CF74BC">
        <w:rPr>
          <w:rFonts w:ascii="Times New Roman" w:hAnsi="Times New Roman" w:cs="Times New Roman"/>
          <w:bCs/>
          <w:sz w:val="25"/>
          <w:szCs w:val="25"/>
        </w:rPr>
        <w:t xml:space="preserve"> (2015), horizontal communication enhances collaboration and helps in solving interdepartmental issues.</w:t>
      </w:r>
      <w:r w:rsidR="00CF74BC">
        <w:rPr>
          <w:rFonts w:ascii="Times New Roman" w:hAnsi="Times New Roman" w:cs="Times New Roman"/>
          <w:bCs/>
          <w:sz w:val="25"/>
          <w:szCs w:val="25"/>
        </w:rPr>
        <w:t xml:space="preserve"> </w:t>
      </w:r>
      <w:r w:rsidRPr="00CF74BC">
        <w:rPr>
          <w:rFonts w:ascii="Times New Roman" w:hAnsi="Times New Roman" w:cs="Times New Roman"/>
          <w:bCs/>
          <w:sz w:val="25"/>
          <w:szCs w:val="25"/>
        </w:rPr>
        <w:t xml:space="preserve">At </w:t>
      </w:r>
      <w:proofErr w:type="spellStart"/>
      <w:r w:rsidRPr="00CF74BC">
        <w:rPr>
          <w:rFonts w:ascii="Times New Roman" w:hAnsi="Times New Roman" w:cs="Times New Roman"/>
          <w:bCs/>
          <w:sz w:val="25"/>
          <w:szCs w:val="25"/>
        </w:rPr>
        <w:t>Kwara</w:t>
      </w:r>
      <w:proofErr w:type="spellEnd"/>
      <w:r w:rsidRPr="00CF74BC">
        <w:rPr>
          <w:rFonts w:ascii="Times New Roman" w:hAnsi="Times New Roman" w:cs="Times New Roman"/>
          <w:bCs/>
          <w:sz w:val="25"/>
          <w:szCs w:val="25"/>
        </w:rPr>
        <w:t xml:space="preserve"> </w:t>
      </w:r>
      <w:r w:rsidR="00190F0C">
        <w:rPr>
          <w:rFonts w:ascii="Times New Roman" w:hAnsi="Times New Roman" w:cs="Times New Roman"/>
          <w:bCs/>
          <w:sz w:val="25"/>
          <w:szCs w:val="25"/>
        </w:rPr>
        <w:t>State College of Education</w:t>
      </w:r>
      <w:r w:rsidRPr="00CF74BC">
        <w:rPr>
          <w:rFonts w:ascii="Times New Roman" w:hAnsi="Times New Roman" w:cs="Times New Roman"/>
          <w:bCs/>
          <w:sz w:val="25"/>
          <w:szCs w:val="25"/>
        </w:rPr>
        <w:t>, horizontal communication among academic and non-academic staff promotes synergy, shared learning, and helps ensure uniform understanding of policies and processes across departments.</w:t>
      </w:r>
    </w:p>
    <w:p w:rsidR="00CF74BC" w:rsidRDefault="00B06E08" w:rsidP="00F54E9C">
      <w:pPr>
        <w:pStyle w:val="ListParagraph"/>
        <w:numPr>
          <w:ilvl w:val="0"/>
          <w:numId w:val="8"/>
        </w:numPr>
        <w:spacing w:line="360" w:lineRule="auto"/>
        <w:ind w:firstLine="0"/>
        <w:rPr>
          <w:rFonts w:ascii="Times New Roman" w:hAnsi="Times New Roman" w:cs="Times New Roman"/>
          <w:bCs/>
          <w:sz w:val="25"/>
          <w:szCs w:val="25"/>
        </w:rPr>
      </w:pPr>
      <w:r w:rsidRPr="00CF74BC">
        <w:rPr>
          <w:rFonts w:ascii="Times New Roman" w:hAnsi="Times New Roman" w:cs="Times New Roman"/>
          <w:bCs/>
          <w:sz w:val="25"/>
          <w:szCs w:val="25"/>
        </w:rPr>
        <w:t>Vertical Communication</w:t>
      </w:r>
      <w:r w:rsidR="00CF74BC">
        <w:rPr>
          <w:rFonts w:ascii="Times New Roman" w:hAnsi="Times New Roman" w:cs="Times New Roman"/>
          <w:bCs/>
          <w:sz w:val="25"/>
          <w:szCs w:val="25"/>
        </w:rPr>
        <w:t xml:space="preserve">: </w:t>
      </w:r>
      <w:r w:rsidRPr="00CF74BC">
        <w:rPr>
          <w:rFonts w:ascii="Times New Roman" w:hAnsi="Times New Roman" w:cs="Times New Roman"/>
          <w:bCs/>
          <w:sz w:val="25"/>
          <w:szCs w:val="25"/>
        </w:rPr>
        <w:t>Vertical communication involves upward and downward flow of information through the hierarchical structure of an institution.</w:t>
      </w:r>
      <w:r w:rsidR="00CF74BC">
        <w:rPr>
          <w:rFonts w:ascii="Times New Roman" w:hAnsi="Times New Roman" w:cs="Times New Roman"/>
          <w:bCs/>
          <w:sz w:val="25"/>
          <w:szCs w:val="25"/>
        </w:rPr>
        <w:t xml:space="preserve"> </w:t>
      </w:r>
      <w:r w:rsidRPr="00CF74BC">
        <w:rPr>
          <w:rFonts w:ascii="Times New Roman" w:hAnsi="Times New Roman" w:cs="Times New Roman"/>
          <w:bCs/>
          <w:sz w:val="25"/>
          <w:szCs w:val="25"/>
        </w:rPr>
        <w:t>Downward communication transmits information from top management to subordinates—usually in the form of directives, guidelines, performance feedback, and organizational goals.</w:t>
      </w:r>
      <w:r w:rsidR="00CF74BC">
        <w:rPr>
          <w:rFonts w:ascii="Times New Roman" w:hAnsi="Times New Roman" w:cs="Times New Roman"/>
          <w:bCs/>
          <w:sz w:val="25"/>
          <w:szCs w:val="25"/>
        </w:rPr>
        <w:t xml:space="preserve"> </w:t>
      </w:r>
      <w:r w:rsidRPr="00CF74BC">
        <w:rPr>
          <w:rFonts w:ascii="Times New Roman" w:hAnsi="Times New Roman" w:cs="Times New Roman"/>
          <w:bCs/>
          <w:sz w:val="25"/>
          <w:szCs w:val="25"/>
        </w:rPr>
        <w:t>Upward communication flows from employees to higher management, providing feedback, reporting concerns, or offering suggestions.</w:t>
      </w:r>
    </w:p>
    <w:p w:rsidR="00CF74BC" w:rsidRDefault="00B06E08" w:rsidP="00F54E9C">
      <w:pPr>
        <w:pStyle w:val="ListParagraph"/>
        <w:spacing w:line="360" w:lineRule="auto"/>
        <w:rPr>
          <w:rFonts w:ascii="Times New Roman" w:hAnsi="Times New Roman" w:cs="Times New Roman"/>
          <w:bCs/>
          <w:sz w:val="25"/>
          <w:szCs w:val="25"/>
        </w:rPr>
      </w:pPr>
      <w:r w:rsidRPr="00CF74BC">
        <w:rPr>
          <w:rFonts w:ascii="Times New Roman" w:hAnsi="Times New Roman" w:cs="Times New Roman"/>
          <w:bCs/>
          <w:sz w:val="25"/>
          <w:szCs w:val="25"/>
        </w:rPr>
        <w:t xml:space="preserve">Katz and Kahn (2005) emphasized that vertical communication should include the communication of goals, task instructions, </w:t>
      </w:r>
      <w:proofErr w:type="gramStart"/>
      <w:r w:rsidR="00CF74BC" w:rsidRPr="00CF74BC">
        <w:rPr>
          <w:rFonts w:ascii="Times New Roman" w:hAnsi="Times New Roman" w:cs="Times New Roman"/>
          <w:bCs/>
          <w:sz w:val="25"/>
          <w:szCs w:val="25"/>
        </w:rPr>
        <w:t>rationale</w:t>
      </w:r>
      <w:proofErr w:type="gramEnd"/>
      <w:r w:rsidRPr="00CF74BC">
        <w:rPr>
          <w:rFonts w:ascii="Times New Roman" w:hAnsi="Times New Roman" w:cs="Times New Roman"/>
          <w:bCs/>
          <w:sz w:val="25"/>
          <w:szCs w:val="25"/>
        </w:rPr>
        <w:t xml:space="preserve">, policies, and performance feedback. Effective vertical communication ensures alignment between management and staff at </w:t>
      </w:r>
      <w:proofErr w:type="spellStart"/>
      <w:r w:rsidRPr="00CF74BC">
        <w:rPr>
          <w:rFonts w:ascii="Times New Roman" w:hAnsi="Times New Roman" w:cs="Times New Roman"/>
          <w:bCs/>
          <w:sz w:val="25"/>
          <w:szCs w:val="25"/>
        </w:rPr>
        <w:t>Kwara</w:t>
      </w:r>
      <w:proofErr w:type="spellEnd"/>
      <w:r w:rsidRPr="00CF74BC">
        <w:rPr>
          <w:rFonts w:ascii="Times New Roman" w:hAnsi="Times New Roman" w:cs="Times New Roman"/>
          <w:bCs/>
          <w:sz w:val="25"/>
          <w:szCs w:val="25"/>
        </w:rPr>
        <w:t xml:space="preserve"> </w:t>
      </w:r>
      <w:r w:rsidR="00190F0C">
        <w:rPr>
          <w:rFonts w:ascii="Times New Roman" w:hAnsi="Times New Roman" w:cs="Times New Roman"/>
          <w:bCs/>
          <w:sz w:val="25"/>
          <w:szCs w:val="25"/>
        </w:rPr>
        <w:t>State College of Education</w:t>
      </w:r>
      <w:r w:rsidRPr="00CF74BC">
        <w:rPr>
          <w:rFonts w:ascii="Times New Roman" w:hAnsi="Times New Roman" w:cs="Times New Roman"/>
          <w:bCs/>
          <w:sz w:val="25"/>
          <w:szCs w:val="25"/>
        </w:rPr>
        <w:t>.</w:t>
      </w:r>
    </w:p>
    <w:p w:rsidR="00D35DEA" w:rsidRDefault="00B06E08" w:rsidP="00F54E9C">
      <w:pPr>
        <w:pStyle w:val="ListParagraph"/>
        <w:numPr>
          <w:ilvl w:val="0"/>
          <w:numId w:val="8"/>
        </w:numPr>
        <w:spacing w:line="360" w:lineRule="auto"/>
        <w:ind w:firstLine="0"/>
        <w:rPr>
          <w:rFonts w:ascii="Times New Roman" w:hAnsi="Times New Roman" w:cs="Times New Roman"/>
          <w:bCs/>
          <w:sz w:val="25"/>
          <w:szCs w:val="25"/>
        </w:rPr>
      </w:pPr>
      <w:r w:rsidRPr="00B06E08">
        <w:rPr>
          <w:rFonts w:ascii="Times New Roman" w:hAnsi="Times New Roman" w:cs="Times New Roman"/>
          <w:bCs/>
          <w:sz w:val="25"/>
          <w:szCs w:val="25"/>
        </w:rPr>
        <w:t>Diagonal Communication</w:t>
      </w:r>
      <w:r w:rsidR="00CF74BC">
        <w:rPr>
          <w:rFonts w:ascii="Times New Roman" w:hAnsi="Times New Roman" w:cs="Times New Roman"/>
          <w:bCs/>
          <w:sz w:val="25"/>
          <w:szCs w:val="25"/>
        </w:rPr>
        <w:t xml:space="preserve">: </w:t>
      </w:r>
      <w:r w:rsidRPr="00CF74BC">
        <w:rPr>
          <w:rFonts w:ascii="Times New Roman" w:hAnsi="Times New Roman" w:cs="Times New Roman"/>
          <w:bCs/>
          <w:sz w:val="25"/>
          <w:szCs w:val="25"/>
        </w:rPr>
        <w:t xml:space="preserve">Diagonal communication occurs across different departments and hierarchical levels. It helps to foster inter-unit cooperation, especially in complex institutions with matrix structures. According to Wilson (2012), diagonal communication breaks down silos and enhances collaboration, especially for project-based or task-specific initiatives. In institutions like </w:t>
      </w:r>
      <w:proofErr w:type="spellStart"/>
      <w:r w:rsidRPr="00CF74BC">
        <w:rPr>
          <w:rFonts w:ascii="Times New Roman" w:hAnsi="Times New Roman" w:cs="Times New Roman"/>
          <w:bCs/>
          <w:sz w:val="25"/>
          <w:szCs w:val="25"/>
        </w:rPr>
        <w:t>Kwara</w:t>
      </w:r>
      <w:proofErr w:type="spellEnd"/>
      <w:r w:rsidRPr="00CF74BC">
        <w:rPr>
          <w:rFonts w:ascii="Times New Roman" w:hAnsi="Times New Roman" w:cs="Times New Roman"/>
          <w:bCs/>
          <w:sz w:val="25"/>
          <w:szCs w:val="25"/>
        </w:rPr>
        <w:t xml:space="preserve"> </w:t>
      </w:r>
      <w:r w:rsidR="00190F0C">
        <w:rPr>
          <w:rFonts w:ascii="Times New Roman" w:hAnsi="Times New Roman" w:cs="Times New Roman"/>
          <w:bCs/>
          <w:sz w:val="25"/>
          <w:szCs w:val="25"/>
        </w:rPr>
        <w:t>State College of Education</w:t>
      </w:r>
      <w:r w:rsidRPr="00CF74BC">
        <w:rPr>
          <w:rFonts w:ascii="Times New Roman" w:hAnsi="Times New Roman" w:cs="Times New Roman"/>
          <w:bCs/>
          <w:sz w:val="25"/>
          <w:szCs w:val="25"/>
        </w:rPr>
        <w:t>, this form of communi</w:t>
      </w:r>
      <w:r w:rsidR="00D35DEA">
        <w:rPr>
          <w:rFonts w:ascii="Times New Roman" w:hAnsi="Times New Roman" w:cs="Times New Roman"/>
          <w:bCs/>
          <w:sz w:val="25"/>
          <w:szCs w:val="25"/>
        </w:rPr>
        <w:t>cation is essential for driving</w:t>
      </w:r>
    </w:p>
    <w:p w:rsidR="00190F0C" w:rsidRDefault="00190F0C" w:rsidP="00F54E9C">
      <w:pPr>
        <w:rPr>
          <w:rFonts w:ascii="Times New Roman" w:hAnsi="Times New Roman" w:cs="Times New Roman"/>
          <w:b/>
          <w:bCs/>
          <w:sz w:val="25"/>
          <w:szCs w:val="25"/>
        </w:rPr>
      </w:pPr>
      <w:r>
        <w:rPr>
          <w:rFonts w:ascii="Times New Roman" w:hAnsi="Times New Roman" w:cs="Times New Roman"/>
          <w:b/>
          <w:bCs/>
          <w:sz w:val="25"/>
          <w:szCs w:val="25"/>
        </w:rPr>
        <w:br w:type="page"/>
      </w:r>
    </w:p>
    <w:p w:rsidR="00D35DEA" w:rsidRPr="00D35DEA" w:rsidRDefault="00D35DEA" w:rsidP="00F54E9C">
      <w:pPr>
        <w:spacing w:line="360" w:lineRule="auto"/>
        <w:ind w:hanging="990"/>
        <w:rPr>
          <w:rFonts w:ascii="Times New Roman" w:hAnsi="Times New Roman" w:cs="Times New Roman"/>
          <w:b/>
          <w:bCs/>
          <w:sz w:val="25"/>
          <w:szCs w:val="25"/>
        </w:rPr>
      </w:pPr>
      <w:r w:rsidRPr="00D35DEA">
        <w:rPr>
          <w:rFonts w:ascii="Times New Roman" w:hAnsi="Times New Roman" w:cs="Times New Roman"/>
          <w:b/>
          <w:bCs/>
          <w:sz w:val="25"/>
          <w:szCs w:val="25"/>
        </w:rPr>
        <w:lastRenderedPageBreak/>
        <w:t>2.2.4 Barriers to Effective Communication</w:t>
      </w:r>
    </w:p>
    <w:p w:rsidR="00D35DEA" w:rsidRPr="00D35DEA" w:rsidRDefault="00D35DEA" w:rsidP="00F54E9C">
      <w:pPr>
        <w:spacing w:line="360" w:lineRule="auto"/>
        <w:rPr>
          <w:rFonts w:ascii="Times New Roman" w:hAnsi="Times New Roman" w:cs="Times New Roman"/>
          <w:bCs/>
          <w:sz w:val="25"/>
          <w:szCs w:val="25"/>
        </w:rPr>
      </w:pPr>
      <w:r w:rsidRPr="00D35DEA">
        <w:rPr>
          <w:rFonts w:ascii="Times New Roman" w:hAnsi="Times New Roman" w:cs="Times New Roman"/>
          <w:bCs/>
          <w:sz w:val="25"/>
          <w:szCs w:val="25"/>
        </w:rPr>
        <w:t>Several obstacles can hinder effective communication in institutions, and these include:</w:t>
      </w:r>
    </w:p>
    <w:p w:rsidR="00D35DEA" w:rsidRDefault="00D35DEA" w:rsidP="00F54E9C">
      <w:pPr>
        <w:pStyle w:val="ListParagraph"/>
        <w:numPr>
          <w:ilvl w:val="0"/>
          <w:numId w:val="9"/>
        </w:numPr>
        <w:spacing w:line="360" w:lineRule="auto"/>
        <w:ind w:firstLine="0"/>
        <w:rPr>
          <w:rFonts w:ascii="Times New Roman" w:hAnsi="Times New Roman" w:cs="Times New Roman"/>
          <w:bCs/>
          <w:sz w:val="25"/>
          <w:szCs w:val="25"/>
        </w:rPr>
      </w:pPr>
      <w:r w:rsidRPr="00D35DEA">
        <w:rPr>
          <w:rFonts w:ascii="Times New Roman" w:hAnsi="Times New Roman" w:cs="Times New Roman"/>
          <w:bCs/>
          <w:sz w:val="25"/>
          <w:szCs w:val="25"/>
        </w:rPr>
        <w:t>Physical Barriers: Geographical distance, poor infrastructure, or noisy environments.</w:t>
      </w:r>
    </w:p>
    <w:p w:rsidR="00D35DEA" w:rsidRPr="00D35DEA" w:rsidRDefault="00D35DEA" w:rsidP="00F54E9C">
      <w:pPr>
        <w:pStyle w:val="ListParagraph"/>
        <w:numPr>
          <w:ilvl w:val="0"/>
          <w:numId w:val="9"/>
        </w:numPr>
        <w:spacing w:line="360" w:lineRule="auto"/>
        <w:ind w:firstLine="0"/>
        <w:rPr>
          <w:rFonts w:ascii="Times New Roman" w:hAnsi="Times New Roman" w:cs="Times New Roman"/>
          <w:bCs/>
          <w:sz w:val="25"/>
          <w:szCs w:val="25"/>
        </w:rPr>
      </w:pPr>
      <w:r w:rsidRPr="00D35DEA">
        <w:rPr>
          <w:rFonts w:ascii="Times New Roman" w:hAnsi="Times New Roman" w:cs="Times New Roman"/>
          <w:bCs/>
          <w:sz w:val="25"/>
          <w:szCs w:val="25"/>
        </w:rPr>
        <w:t>Semantic Barriers: Misunderstanding due to different interpretations of words, especially in multilingual settings.</w:t>
      </w:r>
    </w:p>
    <w:p w:rsidR="00D35DEA" w:rsidRPr="00D35DEA" w:rsidRDefault="00D35DEA" w:rsidP="00F54E9C">
      <w:pPr>
        <w:pStyle w:val="ListParagraph"/>
        <w:numPr>
          <w:ilvl w:val="0"/>
          <w:numId w:val="9"/>
        </w:numPr>
        <w:spacing w:line="360" w:lineRule="auto"/>
        <w:ind w:firstLine="0"/>
        <w:rPr>
          <w:rFonts w:ascii="Times New Roman" w:hAnsi="Times New Roman" w:cs="Times New Roman"/>
          <w:bCs/>
          <w:sz w:val="25"/>
          <w:szCs w:val="25"/>
        </w:rPr>
      </w:pPr>
      <w:r w:rsidRPr="00D35DEA">
        <w:rPr>
          <w:rFonts w:ascii="Times New Roman" w:hAnsi="Times New Roman" w:cs="Times New Roman"/>
          <w:bCs/>
          <w:sz w:val="25"/>
          <w:szCs w:val="25"/>
        </w:rPr>
        <w:t>Psychological Barriers: Stress, lack of trust, or emotional instability that affects message interpretation.</w:t>
      </w:r>
    </w:p>
    <w:p w:rsidR="00D35DEA" w:rsidRPr="00D35DEA" w:rsidRDefault="00D35DEA" w:rsidP="00F54E9C">
      <w:pPr>
        <w:pStyle w:val="ListParagraph"/>
        <w:numPr>
          <w:ilvl w:val="0"/>
          <w:numId w:val="9"/>
        </w:numPr>
        <w:spacing w:line="360" w:lineRule="auto"/>
        <w:ind w:firstLine="0"/>
        <w:rPr>
          <w:rFonts w:ascii="Times New Roman" w:hAnsi="Times New Roman" w:cs="Times New Roman"/>
          <w:bCs/>
          <w:sz w:val="25"/>
          <w:szCs w:val="25"/>
        </w:rPr>
      </w:pPr>
      <w:r w:rsidRPr="00D35DEA">
        <w:rPr>
          <w:rFonts w:ascii="Times New Roman" w:hAnsi="Times New Roman" w:cs="Times New Roman"/>
          <w:bCs/>
          <w:sz w:val="25"/>
          <w:szCs w:val="25"/>
        </w:rPr>
        <w:t>Organizational Barriers: Rigid hierarchies, bureaucracy, or ineffective communication policies that delay or distort information flow.</w:t>
      </w:r>
    </w:p>
    <w:p w:rsidR="00D35DEA" w:rsidRDefault="00D35DEA" w:rsidP="00F54E9C">
      <w:pPr>
        <w:spacing w:line="360" w:lineRule="auto"/>
        <w:rPr>
          <w:rFonts w:ascii="Times New Roman" w:hAnsi="Times New Roman" w:cs="Times New Roman"/>
          <w:bCs/>
          <w:sz w:val="25"/>
          <w:szCs w:val="25"/>
        </w:rPr>
      </w:pPr>
      <w:r w:rsidRPr="00D35DEA">
        <w:rPr>
          <w:rFonts w:ascii="Times New Roman" w:hAnsi="Times New Roman" w:cs="Times New Roman"/>
          <w:bCs/>
          <w:sz w:val="25"/>
          <w:szCs w:val="25"/>
        </w:rPr>
        <w:t xml:space="preserve">Overcoming these barriers requires deliberate institutional strategies such as staff training, open-door policies, and effective feedback </w:t>
      </w:r>
      <w:proofErr w:type="spellStart"/>
      <w:r w:rsidRPr="00D35DEA">
        <w:rPr>
          <w:rFonts w:ascii="Times New Roman" w:hAnsi="Times New Roman" w:cs="Times New Roman"/>
          <w:bCs/>
          <w:sz w:val="25"/>
          <w:szCs w:val="25"/>
        </w:rPr>
        <w:t>systems.</w:t>
      </w:r>
      <w:r w:rsidR="00B06E08" w:rsidRPr="00D35DEA">
        <w:rPr>
          <w:rFonts w:ascii="Times New Roman" w:hAnsi="Times New Roman" w:cs="Times New Roman"/>
          <w:bCs/>
          <w:sz w:val="25"/>
          <w:szCs w:val="25"/>
        </w:rPr>
        <w:t>innovation</w:t>
      </w:r>
      <w:proofErr w:type="spellEnd"/>
      <w:r w:rsidR="00B06E08" w:rsidRPr="00D35DEA">
        <w:rPr>
          <w:rFonts w:ascii="Times New Roman" w:hAnsi="Times New Roman" w:cs="Times New Roman"/>
          <w:bCs/>
          <w:sz w:val="25"/>
          <w:szCs w:val="25"/>
        </w:rPr>
        <w:t xml:space="preserve"> and institutional responsiveness.</w:t>
      </w:r>
    </w:p>
    <w:p w:rsidR="00D35DEA" w:rsidRPr="00D35DEA" w:rsidRDefault="00D35DEA" w:rsidP="00F54E9C">
      <w:pPr>
        <w:spacing w:line="360" w:lineRule="auto"/>
        <w:rPr>
          <w:rFonts w:ascii="Times New Roman" w:hAnsi="Times New Roman" w:cs="Times New Roman"/>
          <w:b/>
          <w:bCs/>
          <w:sz w:val="25"/>
          <w:szCs w:val="25"/>
        </w:rPr>
      </w:pPr>
      <w:r>
        <w:rPr>
          <w:rFonts w:ascii="Times New Roman" w:hAnsi="Times New Roman" w:cs="Times New Roman"/>
          <w:b/>
          <w:bCs/>
          <w:sz w:val="25"/>
          <w:szCs w:val="25"/>
        </w:rPr>
        <w:t>2.2.5</w:t>
      </w:r>
      <w:r w:rsidRPr="00D35DEA">
        <w:rPr>
          <w:rFonts w:ascii="Times New Roman" w:hAnsi="Times New Roman" w:cs="Times New Roman"/>
          <w:b/>
          <w:bCs/>
          <w:sz w:val="25"/>
          <w:szCs w:val="25"/>
        </w:rPr>
        <w:t xml:space="preserve"> Internal vs. External Communication</w:t>
      </w:r>
    </w:p>
    <w:p w:rsidR="00D35DEA" w:rsidRPr="00D35DEA" w:rsidRDefault="00D35DEA" w:rsidP="00F54E9C">
      <w:pPr>
        <w:spacing w:line="360" w:lineRule="auto"/>
        <w:rPr>
          <w:rFonts w:ascii="Times New Roman" w:hAnsi="Times New Roman" w:cs="Times New Roman"/>
          <w:bCs/>
          <w:sz w:val="25"/>
          <w:szCs w:val="25"/>
        </w:rPr>
      </w:pPr>
      <w:r w:rsidRPr="00D35DEA">
        <w:rPr>
          <w:rFonts w:ascii="Times New Roman" w:hAnsi="Times New Roman" w:cs="Times New Roman"/>
          <w:bCs/>
          <w:sz w:val="25"/>
          <w:szCs w:val="25"/>
        </w:rPr>
        <w:t>Internal Communication involves the flow of information among employees and departments within the institution. It fosters coordinat</w:t>
      </w:r>
      <w:r>
        <w:rPr>
          <w:rFonts w:ascii="Times New Roman" w:hAnsi="Times New Roman" w:cs="Times New Roman"/>
          <w:bCs/>
          <w:sz w:val="25"/>
          <w:szCs w:val="25"/>
        </w:rPr>
        <w:t>ion, motivation, and alignment.</w:t>
      </w:r>
    </w:p>
    <w:p w:rsidR="00D35DEA" w:rsidRPr="00D35DEA" w:rsidRDefault="00D35DEA" w:rsidP="00F54E9C">
      <w:pPr>
        <w:spacing w:line="360" w:lineRule="auto"/>
        <w:rPr>
          <w:rFonts w:ascii="Times New Roman" w:hAnsi="Times New Roman" w:cs="Times New Roman"/>
          <w:bCs/>
          <w:sz w:val="25"/>
          <w:szCs w:val="25"/>
        </w:rPr>
      </w:pPr>
      <w:r w:rsidRPr="00D35DEA">
        <w:rPr>
          <w:rFonts w:ascii="Times New Roman" w:hAnsi="Times New Roman" w:cs="Times New Roman"/>
          <w:bCs/>
          <w:sz w:val="25"/>
          <w:szCs w:val="25"/>
        </w:rPr>
        <w:t>External Communication relates to the communication between the institution and external stakeholders such as students, parents, government agencies, and the public. Effective external communication builds inst</w:t>
      </w:r>
      <w:r>
        <w:rPr>
          <w:rFonts w:ascii="Times New Roman" w:hAnsi="Times New Roman" w:cs="Times New Roman"/>
          <w:bCs/>
          <w:sz w:val="25"/>
          <w:szCs w:val="25"/>
        </w:rPr>
        <w:t>itutional reputation and trust.</w:t>
      </w:r>
    </w:p>
    <w:p w:rsidR="00D35DEA" w:rsidRDefault="00D35DEA" w:rsidP="00F54E9C">
      <w:pPr>
        <w:spacing w:line="360" w:lineRule="auto"/>
        <w:rPr>
          <w:rFonts w:ascii="Times New Roman" w:hAnsi="Times New Roman" w:cs="Times New Roman"/>
          <w:bCs/>
          <w:sz w:val="25"/>
          <w:szCs w:val="25"/>
        </w:rPr>
      </w:pPr>
      <w:proofErr w:type="spellStart"/>
      <w:r w:rsidRPr="00D35DEA">
        <w:rPr>
          <w:rFonts w:ascii="Times New Roman" w:hAnsi="Times New Roman" w:cs="Times New Roman"/>
          <w:bCs/>
          <w:sz w:val="25"/>
          <w:szCs w:val="25"/>
        </w:rPr>
        <w:t>Kwara</w:t>
      </w:r>
      <w:proofErr w:type="spellEnd"/>
      <w:r w:rsidRPr="00D35DEA">
        <w:rPr>
          <w:rFonts w:ascii="Times New Roman" w:hAnsi="Times New Roman" w:cs="Times New Roman"/>
          <w:bCs/>
          <w:sz w:val="25"/>
          <w:szCs w:val="25"/>
        </w:rPr>
        <w:t xml:space="preserve"> </w:t>
      </w:r>
      <w:r w:rsidR="00190F0C">
        <w:rPr>
          <w:rFonts w:ascii="Times New Roman" w:hAnsi="Times New Roman" w:cs="Times New Roman"/>
          <w:bCs/>
          <w:sz w:val="25"/>
          <w:szCs w:val="25"/>
        </w:rPr>
        <w:t>State College of Education</w:t>
      </w:r>
      <w:r w:rsidRPr="00D35DEA">
        <w:rPr>
          <w:rFonts w:ascii="Times New Roman" w:hAnsi="Times New Roman" w:cs="Times New Roman"/>
          <w:bCs/>
          <w:sz w:val="25"/>
          <w:szCs w:val="25"/>
        </w:rPr>
        <w:t>'s performance depends on how well it manages both internal and external communication channels to ensure transparency, responsiveness, and accountability.</w:t>
      </w:r>
    </w:p>
    <w:p w:rsidR="00190F0C" w:rsidRDefault="00190F0C" w:rsidP="00F54E9C">
      <w:pPr>
        <w:rPr>
          <w:rFonts w:ascii="Times New Roman" w:hAnsi="Times New Roman" w:cs="Times New Roman"/>
          <w:b/>
          <w:bCs/>
          <w:sz w:val="25"/>
          <w:szCs w:val="25"/>
        </w:rPr>
      </w:pPr>
      <w:r>
        <w:rPr>
          <w:rFonts w:ascii="Times New Roman" w:hAnsi="Times New Roman" w:cs="Times New Roman"/>
          <w:b/>
          <w:bCs/>
          <w:sz w:val="25"/>
          <w:szCs w:val="25"/>
        </w:rPr>
        <w:br w:type="page"/>
      </w:r>
    </w:p>
    <w:p w:rsidR="00D35DEA" w:rsidRPr="00D35DEA" w:rsidRDefault="00D35DEA" w:rsidP="00F54E9C">
      <w:pPr>
        <w:spacing w:line="360" w:lineRule="auto"/>
        <w:rPr>
          <w:rFonts w:ascii="Times New Roman" w:hAnsi="Times New Roman" w:cs="Times New Roman"/>
          <w:b/>
          <w:bCs/>
          <w:sz w:val="25"/>
          <w:szCs w:val="25"/>
        </w:rPr>
      </w:pPr>
      <w:r>
        <w:rPr>
          <w:rFonts w:ascii="Times New Roman" w:hAnsi="Times New Roman" w:cs="Times New Roman"/>
          <w:b/>
          <w:bCs/>
          <w:sz w:val="25"/>
          <w:szCs w:val="25"/>
        </w:rPr>
        <w:lastRenderedPageBreak/>
        <w:t>2.2.6</w:t>
      </w:r>
      <w:r w:rsidRPr="00D35DEA">
        <w:rPr>
          <w:rFonts w:ascii="Times New Roman" w:hAnsi="Times New Roman" w:cs="Times New Roman"/>
          <w:b/>
          <w:bCs/>
          <w:sz w:val="25"/>
          <w:szCs w:val="25"/>
        </w:rPr>
        <w:t xml:space="preserve"> Feedback Mechanism</w:t>
      </w:r>
    </w:p>
    <w:p w:rsidR="00D35DEA" w:rsidRPr="00D35DEA" w:rsidRDefault="00D35DEA" w:rsidP="00F54E9C">
      <w:pPr>
        <w:spacing w:line="360" w:lineRule="auto"/>
        <w:rPr>
          <w:rFonts w:ascii="Times New Roman" w:hAnsi="Times New Roman" w:cs="Times New Roman"/>
          <w:bCs/>
          <w:sz w:val="25"/>
          <w:szCs w:val="25"/>
        </w:rPr>
      </w:pPr>
      <w:r w:rsidRPr="00D35DEA">
        <w:rPr>
          <w:rFonts w:ascii="Times New Roman" w:hAnsi="Times New Roman" w:cs="Times New Roman"/>
          <w:bCs/>
          <w:sz w:val="25"/>
          <w:szCs w:val="25"/>
        </w:rPr>
        <w:t>Feedback is a crucial component of communication that ensures the message has been received and understood correctly. It allows for clarification, correcti</w:t>
      </w:r>
      <w:r>
        <w:rPr>
          <w:rFonts w:ascii="Times New Roman" w:hAnsi="Times New Roman" w:cs="Times New Roman"/>
          <w:bCs/>
          <w:sz w:val="25"/>
          <w:szCs w:val="25"/>
        </w:rPr>
        <w:t>on, and continuous improvement.</w:t>
      </w:r>
    </w:p>
    <w:p w:rsidR="00D35DEA" w:rsidRPr="00D35DEA" w:rsidRDefault="00D35DEA" w:rsidP="00F54E9C">
      <w:pPr>
        <w:spacing w:line="360" w:lineRule="auto"/>
        <w:rPr>
          <w:rFonts w:ascii="Times New Roman" w:hAnsi="Times New Roman" w:cs="Times New Roman"/>
          <w:bCs/>
          <w:sz w:val="25"/>
          <w:szCs w:val="25"/>
        </w:rPr>
      </w:pPr>
      <w:r w:rsidRPr="00D35DEA">
        <w:rPr>
          <w:rFonts w:ascii="Times New Roman" w:hAnsi="Times New Roman" w:cs="Times New Roman"/>
          <w:bCs/>
          <w:sz w:val="25"/>
          <w:szCs w:val="25"/>
        </w:rPr>
        <w:t xml:space="preserve">According to Armstrong (2014), timely and constructive feedback enhances employee performance, promotes a culture of accountability, and ensures that institutional </w:t>
      </w:r>
      <w:r>
        <w:rPr>
          <w:rFonts w:ascii="Times New Roman" w:hAnsi="Times New Roman" w:cs="Times New Roman"/>
          <w:bCs/>
          <w:sz w:val="25"/>
          <w:szCs w:val="25"/>
        </w:rPr>
        <w:t>goals are continuously refined.</w:t>
      </w:r>
    </w:p>
    <w:p w:rsidR="00D35DEA" w:rsidRPr="00D35DEA" w:rsidRDefault="00D35DEA" w:rsidP="00F54E9C">
      <w:pPr>
        <w:spacing w:line="360" w:lineRule="auto"/>
        <w:rPr>
          <w:rFonts w:ascii="Times New Roman" w:hAnsi="Times New Roman" w:cs="Times New Roman"/>
          <w:b/>
          <w:bCs/>
          <w:sz w:val="25"/>
          <w:szCs w:val="25"/>
        </w:rPr>
      </w:pPr>
      <w:r>
        <w:rPr>
          <w:rFonts w:ascii="Times New Roman" w:hAnsi="Times New Roman" w:cs="Times New Roman"/>
          <w:b/>
          <w:bCs/>
          <w:sz w:val="25"/>
          <w:szCs w:val="25"/>
        </w:rPr>
        <w:t>2.2.7</w:t>
      </w:r>
      <w:r w:rsidRPr="00D35DEA">
        <w:rPr>
          <w:rFonts w:ascii="Times New Roman" w:hAnsi="Times New Roman" w:cs="Times New Roman"/>
          <w:b/>
          <w:bCs/>
          <w:sz w:val="25"/>
          <w:szCs w:val="25"/>
        </w:rPr>
        <w:t xml:space="preserve"> Communication Climate</w:t>
      </w:r>
    </w:p>
    <w:p w:rsidR="00D35DEA" w:rsidRPr="00D35DEA" w:rsidRDefault="00D35DEA" w:rsidP="00F54E9C">
      <w:pPr>
        <w:spacing w:line="360" w:lineRule="auto"/>
        <w:rPr>
          <w:rFonts w:ascii="Times New Roman" w:hAnsi="Times New Roman" w:cs="Times New Roman"/>
          <w:bCs/>
          <w:sz w:val="25"/>
          <w:szCs w:val="25"/>
        </w:rPr>
      </w:pPr>
      <w:r w:rsidRPr="00D35DEA">
        <w:rPr>
          <w:rFonts w:ascii="Times New Roman" w:hAnsi="Times New Roman" w:cs="Times New Roman"/>
          <w:bCs/>
          <w:sz w:val="25"/>
          <w:szCs w:val="25"/>
        </w:rPr>
        <w:t>The communication climate refers to the emotional tone and openness of communication within an organization. A positive communication climate encourages trust, openness, and collaboration, while a negative climate may lead to fear, misunderstandings, and disengagement.</w:t>
      </w:r>
    </w:p>
    <w:p w:rsidR="00D35DEA" w:rsidRPr="00D35DEA" w:rsidRDefault="00D35DEA" w:rsidP="00F54E9C">
      <w:pPr>
        <w:spacing w:line="360" w:lineRule="auto"/>
        <w:rPr>
          <w:rFonts w:ascii="Times New Roman" w:hAnsi="Times New Roman" w:cs="Times New Roman"/>
          <w:bCs/>
          <w:sz w:val="25"/>
          <w:szCs w:val="25"/>
        </w:rPr>
      </w:pPr>
      <w:proofErr w:type="spellStart"/>
      <w:r w:rsidRPr="00D35DEA">
        <w:rPr>
          <w:rFonts w:ascii="Times New Roman" w:hAnsi="Times New Roman" w:cs="Times New Roman"/>
          <w:bCs/>
          <w:sz w:val="25"/>
          <w:szCs w:val="25"/>
        </w:rPr>
        <w:t>Goldhaber</w:t>
      </w:r>
      <w:proofErr w:type="spellEnd"/>
      <w:r w:rsidRPr="00D35DEA">
        <w:rPr>
          <w:rFonts w:ascii="Times New Roman" w:hAnsi="Times New Roman" w:cs="Times New Roman"/>
          <w:bCs/>
          <w:sz w:val="25"/>
          <w:szCs w:val="25"/>
        </w:rPr>
        <w:t xml:space="preserve"> (1993) highlighted that institutions with open and supportive communication climates experience higher employee morale an</w:t>
      </w:r>
      <w:r>
        <w:rPr>
          <w:rFonts w:ascii="Times New Roman" w:hAnsi="Times New Roman" w:cs="Times New Roman"/>
          <w:bCs/>
          <w:sz w:val="25"/>
          <w:szCs w:val="25"/>
        </w:rPr>
        <w:t>d organizational effectiveness.</w:t>
      </w:r>
    </w:p>
    <w:p w:rsidR="00B06E08" w:rsidRPr="00CF74BC" w:rsidRDefault="00B06E08" w:rsidP="00F54E9C">
      <w:pPr>
        <w:spacing w:line="360" w:lineRule="auto"/>
        <w:rPr>
          <w:rFonts w:ascii="Times New Roman" w:hAnsi="Times New Roman" w:cs="Times New Roman"/>
          <w:bCs/>
          <w:sz w:val="25"/>
          <w:szCs w:val="25"/>
        </w:rPr>
      </w:pPr>
      <w:r w:rsidRPr="00CF74BC">
        <w:rPr>
          <w:rFonts w:ascii="Times New Roman" w:hAnsi="Times New Roman" w:cs="Times New Roman"/>
          <w:b/>
          <w:bCs/>
          <w:sz w:val="25"/>
          <w:szCs w:val="25"/>
        </w:rPr>
        <w:t>2.</w:t>
      </w:r>
      <w:r w:rsidR="00D35DEA">
        <w:rPr>
          <w:rFonts w:ascii="Times New Roman" w:hAnsi="Times New Roman" w:cs="Times New Roman"/>
          <w:b/>
          <w:bCs/>
          <w:sz w:val="25"/>
          <w:szCs w:val="25"/>
        </w:rPr>
        <w:t>2.8</w:t>
      </w:r>
      <w:r w:rsidRPr="00CF74BC">
        <w:rPr>
          <w:rFonts w:ascii="Times New Roman" w:hAnsi="Times New Roman" w:cs="Times New Roman"/>
          <w:b/>
          <w:bCs/>
          <w:sz w:val="25"/>
          <w:szCs w:val="25"/>
        </w:rPr>
        <w:t xml:space="preserve"> Organizational Communication and Institutional Performance</w:t>
      </w:r>
    </w:p>
    <w:p w:rsidR="00B06E08" w:rsidRPr="00B06E08" w:rsidRDefault="00B06E08" w:rsidP="00F54E9C">
      <w:pPr>
        <w:spacing w:line="360" w:lineRule="auto"/>
        <w:rPr>
          <w:rFonts w:ascii="Times New Roman" w:hAnsi="Times New Roman" w:cs="Times New Roman"/>
          <w:bCs/>
          <w:sz w:val="25"/>
          <w:szCs w:val="25"/>
        </w:rPr>
      </w:pPr>
      <w:r w:rsidRPr="00B06E08">
        <w:rPr>
          <w:rFonts w:ascii="Times New Roman" w:hAnsi="Times New Roman" w:cs="Times New Roman"/>
          <w:bCs/>
          <w:sz w:val="25"/>
          <w:szCs w:val="25"/>
        </w:rPr>
        <w:t xml:space="preserve">Organizational performance refers to how well an institution achieves its objectives, often measured through both financial and non-financial indicators. In public tertiary institutions, performance is typically assessed in terms of operational efficiency, staff productivity, service quality, stakeholder satisfaction, and innovation </w:t>
      </w:r>
      <w:r w:rsidR="00CF74BC">
        <w:rPr>
          <w:rFonts w:ascii="Times New Roman" w:hAnsi="Times New Roman" w:cs="Times New Roman"/>
          <w:bCs/>
          <w:sz w:val="25"/>
          <w:szCs w:val="25"/>
        </w:rPr>
        <w:t>capacity.</w:t>
      </w:r>
    </w:p>
    <w:p w:rsidR="00B06E08" w:rsidRPr="00B06E08" w:rsidRDefault="00B06E08" w:rsidP="00F54E9C">
      <w:pPr>
        <w:spacing w:line="360" w:lineRule="auto"/>
        <w:rPr>
          <w:rFonts w:ascii="Times New Roman" w:hAnsi="Times New Roman" w:cs="Times New Roman"/>
          <w:bCs/>
          <w:sz w:val="25"/>
          <w:szCs w:val="25"/>
        </w:rPr>
      </w:pPr>
      <w:r w:rsidRPr="00B06E08">
        <w:rPr>
          <w:rFonts w:ascii="Times New Roman" w:hAnsi="Times New Roman" w:cs="Times New Roman"/>
          <w:bCs/>
          <w:sz w:val="25"/>
          <w:szCs w:val="25"/>
        </w:rPr>
        <w:t>Communication plays a pivotal role in this regard. Tsai and Chuang (2009) revealed that communication satisfaction significantly influences employee performance, job satisfaction, and organizational commitment. When employees are adequately informed and encouraged to give feedback, they become more engaged and productive.</w:t>
      </w:r>
    </w:p>
    <w:p w:rsidR="00B06E08" w:rsidRPr="00B06E08" w:rsidRDefault="00B06E08" w:rsidP="00F54E9C">
      <w:pPr>
        <w:spacing w:line="360" w:lineRule="auto"/>
        <w:rPr>
          <w:rFonts w:ascii="Times New Roman" w:hAnsi="Times New Roman" w:cs="Times New Roman"/>
          <w:bCs/>
          <w:sz w:val="25"/>
          <w:szCs w:val="25"/>
        </w:rPr>
      </w:pPr>
      <w:proofErr w:type="spellStart"/>
      <w:r w:rsidRPr="00B06E08">
        <w:rPr>
          <w:rFonts w:ascii="Times New Roman" w:hAnsi="Times New Roman" w:cs="Times New Roman"/>
          <w:bCs/>
          <w:sz w:val="25"/>
          <w:szCs w:val="25"/>
        </w:rPr>
        <w:lastRenderedPageBreak/>
        <w:t>Brunetto</w:t>
      </w:r>
      <w:proofErr w:type="spellEnd"/>
      <w:r w:rsidRPr="00B06E08">
        <w:rPr>
          <w:rFonts w:ascii="Times New Roman" w:hAnsi="Times New Roman" w:cs="Times New Roman"/>
          <w:bCs/>
          <w:sz w:val="25"/>
          <w:szCs w:val="25"/>
        </w:rPr>
        <w:t xml:space="preserve"> and Farr-Wharton (2004) found strong correlations between communication quality and job satisfaction. </w:t>
      </w:r>
      <w:proofErr w:type="spellStart"/>
      <w:r w:rsidRPr="00B06E08">
        <w:rPr>
          <w:rFonts w:ascii="Times New Roman" w:hAnsi="Times New Roman" w:cs="Times New Roman"/>
          <w:bCs/>
          <w:sz w:val="25"/>
          <w:szCs w:val="25"/>
        </w:rPr>
        <w:t>Goris</w:t>
      </w:r>
      <w:proofErr w:type="spellEnd"/>
      <w:r w:rsidRPr="00B06E08">
        <w:rPr>
          <w:rFonts w:ascii="Times New Roman" w:hAnsi="Times New Roman" w:cs="Times New Roman"/>
          <w:bCs/>
          <w:sz w:val="25"/>
          <w:szCs w:val="25"/>
        </w:rPr>
        <w:t xml:space="preserve"> et al. (2000) further demonstrated that effective internal communication positively influences affective commitment. At </w:t>
      </w:r>
      <w:proofErr w:type="spellStart"/>
      <w:r w:rsidRPr="00B06E08">
        <w:rPr>
          <w:rFonts w:ascii="Times New Roman" w:hAnsi="Times New Roman" w:cs="Times New Roman"/>
          <w:bCs/>
          <w:sz w:val="25"/>
          <w:szCs w:val="25"/>
        </w:rPr>
        <w:t>Kwara</w:t>
      </w:r>
      <w:proofErr w:type="spellEnd"/>
      <w:r w:rsidRPr="00B06E08">
        <w:rPr>
          <w:rFonts w:ascii="Times New Roman" w:hAnsi="Times New Roman" w:cs="Times New Roman"/>
          <w:bCs/>
          <w:sz w:val="25"/>
          <w:szCs w:val="25"/>
        </w:rPr>
        <w:t xml:space="preserve"> </w:t>
      </w:r>
      <w:r w:rsidR="00190F0C">
        <w:rPr>
          <w:rFonts w:ascii="Times New Roman" w:hAnsi="Times New Roman" w:cs="Times New Roman"/>
          <w:bCs/>
          <w:sz w:val="25"/>
          <w:szCs w:val="25"/>
        </w:rPr>
        <w:t>State College of Education</w:t>
      </w:r>
      <w:r w:rsidRPr="00B06E08">
        <w:rPr>
          <w:rFonts w:ascii="Times New Roman" w:hAnsi="Times New Roman" w:cs="Times New Roman"/>
          <w:bCs/>
          <w:sz w:val="25"/>
          <w:szCs w:val="25"/>
        </w:rPr>
        <w:t>, these principles suggest that institutional performance can be improved by e</w:t>
      </w:r>
      <w:r w:rsidR="00CF74BC">
        <w:rPr>
          <w:rFonts w:ascii="Times New Roman" w:hAnsi="Times New Roman" w:cs="Times New Roman"/>
          <w:bCs/>
          <w:sz w:val="25"/>
          <w:szCs w:val="25"/>
        </w:rPr>
        <w:t>nhancing communication systems.</w:t>
      </w:r>
    </w:p>
    <w:p w:rsidR="00B06E08" w:rsidRPr="00B06E08" w:rsidRDefault="00B06E08" w:rsidP="00F54E9C">
      <w:pPr>
        <w:spacing w:line="360" w:lineRule="auto"/>
        <w:rPr>
          <w:rFonts w:ascii="Times New Roman" w:hAnsi="Times New Roman" w:cs="Times New Roman"/>
          <w:bCs/>
          <w:sz w:val="25"/>
          <w:szCs w:val="25"/>
        </w:rPr>
      </w:pPr>
      <w:r w:rsidRPr="00B06E08">
        <w:rPr>
          <w:rFonts w:ascii="Times New Roman" w:hAnsi="Times New Roman" w:cs="Times New Roman"/>
          <w:bCs/>
          <w:sz w:val="25"/>
          <w:szCs w:val="25"/>
        </w:rPr>
        <w:t>Moreover, leaders influence employee behavior and performance largely through their communication style (</w:t>
      </w:r>
      <w:proofErr w:type="spellStart"/>
      <w:r w:rsidRPr="00B06E08">
        <w:rPr>
          <w:rFonts w:ascii="Times New Roman" w:hAnsi="Times New Roman" w:cs="Times New Roman"/>
          <w:bCs/>
          <w:sz w:val="25"/>
          <w:szCs w:val="25"/>
        </w:rPr>
        <w:t>Foong</w:t>
      </w:r>
      <w:proofErr w:type="spellEnd"/>
      <w:r w:rsidRPr="00B06E08">
        <w:rPr>
          <w:rFonts w:ascii="Times New Roman" w:hAnsi="Times New Roman" w:cs="Times New Roman"/>
          <w:bCs/>
          <w:sz w:val="25"/>
          <w:szCs w:val="25"/>
        </w:rPr>
        <w:t>, 2011; Lee &amp; Chuang, 2009). Leaders who communicate expectations clearly, provide constructive feedback, and foster open dialogue are more likely to improve institutional morale and output.</w:t>
      </w:r>
    </w:p>
    <w:p w:rsidR="00D35DEA" w:rsidRPr="00D35DEA" w:rsidRDefault="00D35DEA" w:rsidP="00F54E9C">
      <w:pPr>
        <w:spacing w:line="276" w:lineRule="auto"/>
        <w:rPr>
          <w:rFonts w:ascii="Times New Roman" w:hAnsi="Times New Roman" w:cs="Times New Roman"/>
          <w:b/>
          <w:bCs/>
          <w:sz w:val="27"/>
          <w:szCs w:val="27"/>
        </w:rPr>
      </w:pPr>
      <w:r w:rsidRPr="00D35DEA">
        <w:rPr>
          <w:rFonts w:ascii="Times New Roman" w:hAnsi="Times New Roman" w:cs="Times New Roman"/>
          <w:b/>
          <w:bCs/>
          <w:sz w:val="27"/>
          <w:szCs w:val="27"/>
        </w:rPr>
        <w:t>2.3 Theoretical Framework</w:t>
      </w:r>
    </w:p>
    <w:p w:rsidR="00D35DEA" w:rsidRPr="00D35DEA" w:rsidRDefault="00D35DEA" w:rsidP="00F54E9C">
      <w:pPr>
        <w:spacing w:line="360" w:lineRule="auto"/>
        <w:rPr>
          <w:rFonts w:ascii="Times New Roman" w:hAnsi="Times New Roman" w:cs="Times New Roman"/>
          <w:bCs/>
          <w:sz w:val="25"/>
          <w:szCs w:val="25"/>
        </w:rPr>
      </w:pPr>
      <w:r w:rsidRPr="00D35DEA">
        <w:rPr>
          <w:rFonts w:ascii="Times New Roman" w:hAnsi="Times New Roman" w:cs="Times New Roman"/>
          <w:bCs/>
          <w:sz w:val="25"/>
          <w:szCs w:val="25"/>
        </w:rPr>
        <w:t>The theoretical framework provides the foundation upon which this study is built. It outlines the relevant theories that explain the relationship between organizational communication and institutional performance. This study adopts the following key theories:</w:t>
      </w:r>
    </w:p>
    <w:p w:rsidR="00D35DEA" w:rsidRPr="00D35DEA" w:rsidRDefault="00D35DEA" w:rsidP="00F54E9C">
      <w:pPr>
        <w:spacing w:line="360" w:lineRule="auto"/>
        <w:rPr>
          <w:rFonts w:ascii="Times New Roman" w:hAnsi="Times New Roman" w:cs="Times New Roman"/>
          <w:b/>
          <w:bCs/>
          <w:sz w:val="25"/>
          <w:szCs w:val="25"/>
        </w:rPr>
      </w:pPr>
      <w:r w:rsidRPr="00D35DEA">
        <w:rPr>
          <w:rFonts w:ascii="Times New Roman" w:hAnsi="Times New Roman" w:cs="Times New Roman"/>
          <w:b/>
          <w:bCs/>
          <w:sz w:val="25"/>
          <w:szCs w:val="25"/>
        </w:rPr>
        <w:t>2.3.1 Shannon and Weaver’s Communication Theory (1949)</w:t>
      </w:r>
    </w:p>
    <w:p w:rsidR="00D35DEA" w:rsidRPr="00D35DEA" w:rsidRDefault="00D35DEA" w:rsidP="00F54E9C">
      <w:pPr>
        <w:spacing w:line="360" w:lineRule="auto"/>
        <w:rPr>
          <w:rFonts w:ascii="Times New Roman" w:hAnsi="Times New Roman" w:cs="Times New Roman"/>
          <w:bCs/>
          <w:sz w:val="25"/>
          <w:szCs w:val="25"/>
        </w:rPr>
      </w:pPr>
      <w:r w:rsidRPr="00D35DEA">
        <w:rPr>
          <w:rFonts w:ascii="Times New Roman" w:hAnsi="Times New Roman" w:cs="Times New Roman"/>
          <w:bCs/>
          <w:sz w:val="25"/>
          <w:szCs w:val="25"/>
        </w:rPr>
        <w:t>Shannon and Weaver’s model is one of the earliest and most influential communication theories. It presents communication as a linear process involving the sender, encoder, message, channel, decoder, and receiver, with noise as a potential barrier.</w:t>
      </w:r>
    </w:p>
    <w:p w:rsidR="00D35DEA" w:rsidRPr="00D35DEA" w:rsidRDefault="00D35DEA" w:rsidP="00F54E9C">
      <w:pPr>
        <w:spacing w:line="360" w:lineRule="auto"/>
        <w:rPr>
          <w:rFonts w:ascii="Times New Roman" w:hAnsi="Times New Roman" w:cs="Times New Roman"/>
          <w:b/>
          <w:bCs/>
          <w:sz w:val="25"/>
          <w:szCs w:val="25"/>
        </w:rPr>
      </w:pPr>
      <w:r w:rsidRPr="00D35DEA">
        <w:rPr>
          <w:rFonts w:ascii="Times New Roman" w:hAnsi="Times New Roman" w:cs="Times New Roman"/>
          <w:b/>
          <w:bCs/>
          <w:sz w:val="25"/>
          <w:szCs w:val="25"/>
        </w:rPr>
        <w:t>Relevance to the Study:</w:t>
      </w:r>
    </w:p>
    <w:p w:rsidR="00D35DEA" w:rsidRPr="00D35DEA" w:rsidRDefault="00D35DEA" w:rsidP="00F54E9C">
      <w:pPr>
        <w:spacing w:line="360" w:lineRule="auto"/>
        <w:rPr>
          <w:rFonts w:ascii="Times New Roman" w:hAnsi="Times New Roman" w:cs="Times New Roman"/>
          <w:bCs/>
          <w:sz w:val="25"/>
          <w:szCs w:val="25"/>
        </w:rPr>
      </w:pPr>
      <w:r w:rsidRPr="00D35DEA">
        <w:rPr>
          <w:rFonts w:ascii="Times New Roman" w:hAnsi="Times New Roman" w:cs="Times New Roman"/>
          <w:bCs/>
          <w:sz w:val="25"/>
          <w:szCs w:val="25"/>
        </w:rPr>
        <w:t xml:space="preserve">This theory is relevant because it emphasizes the clarity of the message and the importance of minimizing interference (noise) during transmission. In an institutional setting like </w:t>
      </w:r>
      <w:proofErr w:type="spellStart"/>
      <w:r w:rsidRPr="00D35DEA">
        <w:rPr>
          <w:rFonts w:ascii="Times New Roman" w:hAnsi="Times New Roman" w:cs="Times New Roman"/>
          <w:bCs/>
          <w:sz w:val="25"/>
          <w:szCs w:val="25"/>
        </w:rPr>
        <w:t>Kwara</w:t>
      </w:r>
      <w:proofErr w:type="spellEnd"/>
      <w:r w:rsidRPr="00D35DEA">
        <w:rPr>
          <w:rFonts w:ascii="Times New Roman" w:hAnsi="Times New Roman" w:cs="Times New Roman"/>
          <w:bCs/>
          <w:sz w:val="25"/>
          <w:szCs w:val="25"/>
        </w:rPr>
        <w:t xml:space="preserve"> </w:t>
      </w:r>
      <w:r w:rsidR="00190F0C">
        <w:rPr>
          <w:rFonts w:ascii="Times New Roman" w:hAnsi="Times New Roman" w:cs="Times New Roman"/>
          <w:bCs/>
          <w:sz w:val="25"/>
          <w:szCs w:val="25"/>
        </w:rPr>
        <w:t>State College of Education</w:t>
      </w:r>
      <w:r w:rsidRPr="00D35DEA">
        <w:rPr>
          <w:rFonts w:ascii="Times New Roman" w:hAnsi="Times New Roman" w:cs="Times New Roman"/>
          <w:bCs/>
          <w:sz w:val="25"/>
          <w:szCs w:val="25"/>
        </w:rPr>
        <w:t>, noise can include poor infrastructure, ambiguous communication, or hierarchical distortions. By applying this model, the institution can better design communication strategies that ensure messages are effectively delivered and understood, thereby enhancing performance.</w:t>
      </w:r>
    </w:p>
    <w:p w:rsidR="00190F0C" w:rsidRDefault="00190F0C" w:rsidP="00F54E9C">
      <w:pPr>
        <w:rPr>
          <w:rFonts w:ascii="Times New Roman" w:hAnsi="Times New Roman" w:cs="Times New Roman"/>
          <w:b/>
          <w:bCs/>
          <w:sz w:val="25"/>
          <w:szCs w:val="25"/>
        </w:rPr>
      </w:pPr>
      <w:r>
        <w:rPr>
          <w:rFonts w:ascii="Times New Roman" w:hAnsi="Times New Roman" w:cs="Times New Roman"/>
          <w:b/>
          <w:bCs/>
          <w:sz w:val="25"/>
          <w:szCs w:val="25"/>
        </w:rPr>
        <w:br w:type="page"/>
      </w:r>
    </w:p>
    <w:p w:rsidR="00D35DEA" w:rsidRPr="00D35DEA" w:rsidRDefault="00D35DEA" w:rsidP="00F54E9C">
      <w:pPr>
        <w:spacing w:line="360" w:lineRule="auto"/>
        <w:rPr>
          <w:rFonts w:ascii="Times New Roman" w:hAnsi="Times New Roman" w:cs="Times New Roman"/>
          <w:b/>
          <w:bCs/>
          <w:sz w:val="25"/>
          <w:szCs w:val="25"/>
        </w:rPr>
      </w:pPr>
      <w:r w:rsidRPr="00D35DEA">
        <w:rPr>
          <w:rFonts w:ascii="Times New Roman" w:hAnsi="Times New Roman" w:cs="Times New Roman"/>
          <w:b/>
          <w:bCs/>
          <w:sz w:val="25"/>
          <w:szCs w:val="25"/>
        </w:rPr>
        <w:lastRenderedPageBreak/>
        <w:t xml:space="preserve">2.3.2 </w:t>
      </w:r>
      <w:proofErr w:type="spellStart"/>
      <w:r w:rsidRPr="00D35DEA">
        <w:rPr>
          <w:rFonts w:ascii="Times New Roman" w:hAnsi="Times New Roman" w:cs="Times New Roman"/>
          <w:b/>
          <w:bCs/>
          <w:sz w:val="25"/>
          <w:szCs w:val="25"/>
        </w:rPr>
        <w:t>Berlo’s</w:t>
      </w:r>
      <w:proofErr w:type="spellEnd"/>
      <w:r w:rsidRPr="00D35DEA">
        <w:rPr>
          <w:rFonts w:ascii="Times New Roman" w:hAnsi="Times New Roman" w:cs="Times New Roman"/>
          <w:b/>
          <w:bCs/>
          <w:sz w:val="25"/>
          <w:szCs w:val="25"/>
        </w:rPr>
        <w:t xml:space="preserve"> SMCR Model of Communication (1960)</w:t>
      </w:r>
    </w:p>
    <w:p w:rsidR="00D35DEA" w:rsidRPr="00D35DEA" w:rsidRDefault="00D35DEA" w:rsidP="00F54E9C">
      <w:pPr>
        <w:spacing w:line="360" w:lineRule="auto"/>
        <w:rPr>
          <w:rFonts w:ascii="Times New Roman" w:hAnsi="Times New Roman" w:cs="Times New Roman"/>
          <w:bCs/>
          <w:sz w:val="25"/>
          <w:szCs w:val="25"/>
        </w:rPr>
      </w:pPr>
      <w:proofErr w:type="spellStart"/>
      <w:r w:rsidRPr="00D35DEA">
        <w:rPr>
          <w:rFonts w:ascii="Times New Roman" w:hAnsi="Times New Roman" w:cs="Times New Roman"/>
          <w:bCs/>
          <w:sz w:val="25"/>
          <w:szCs w:val="25"/>
        </w:rPr>
        <w:t>Berlo’s</w:t>
      </w:r>
      <w:proofErr w:type="spellEnd"/>
      <w:r w:rsidRPr="00D35DEA">
        <w:rPr>
          <w:rFonts w:ascii="Times New Roman" w:hAnsi="Times New Roman" w:cs="Times New Roman"/>
          <w:bCs/>
          <w:sz w:val="25"/>
          <w:szCs w:val="25"/>
        </w:rPr>
        <w:t xml:space="preserve"> model identifies four key components in the communication process: Source, Message, Channel, and Receiver (SMCR). It stresses that the effectiveness of communication depends on the communication skills, attitudes, knowledge, and social syst</w:t>
      </w:r>
      <w:r>
        <w:rPr>
          <w:rFonts w:ascii="Times New Roman" w:hAnsi="Times New Roman" w:cs="Times New Roman"/>
          <w:bCs/>
          <w:sz w:val="25"/>
          <w:szCs w:val="25"/>
        </w:rPr>
        <w:t>ems of the source and receiver.</w:t>
      </w:r>
    </w:p>
    <w:p w:rsidR="00D35DEA" w:rsidRPr="00D35DEA" w:rsidRDefault="00D35DEA" w:rsidP="00F54E9C">
      <w:pPr>
        <w:spacing w:line="360" w:lineRule="auto"/>
        <w:rPr>
          <w:rFonts w:ascii="Times New Roman" w:hAnsi="Times New Roman" w:cs="Times New Roman"/>
          <w:b/>
          <w:bCs/>
          <w:sz w:val="25"/>
          <w:szCs w:val="25"/>
        </w:rPr>
      </w:pPr>
      <w:r w:rsidRPr="00D35DEA">
        <w:rPr>
          <w:rFonts w:ascii="Times New Roman" w:hAnsi="Times New Roman" w:cs="Times New Roman"/>
          <w:b/>
          <w:bCs/>
          <w:sz w:val="25"/>
          <w:szCs w:val="25"/>
        </w:rPr>
        <w:t>Relevance to the Study:</w:t>
      </w:r>
    </w:p>
    <w:p w:rsidR="00D35DEA" w:rsidRPr="00D35DEA" w:rsidRDefault="00D35DEA" w:rsidP="00F54E9C">
      <w:pPr>
        <w:spacing w:line="360" w:lineRule="auto"/>
        <w:rPr>
          <w:rFonts w:ascii="Times New Roman" w:hAnsi="Times New Roman" w:cs="Times New Roman"/>
          <w:bCs/>
          <w:sz w:val="25"/>
          <w:szCs w:val="25"/>
        </w:rPr>
      </w:pPr>
      <w:r w:rsidRPr="00D35DEA">
        <w:rPr>
          <w:rFonts w:ascii="Times New Roman" w:hAnsi="Times New Roman" w:cs="Times New Roman"/>
          <w:bCs/>
          <w:sz w:val="25"/>
          <w:szCs w:val="25"/>
        </w:rPr>
        <w:t>This theory highlights the importance of aligning communication styles with the audience's characteristics. In the context of this study, it underlines the need for effective communication between management and employees, where the sender (management) must tailor messages that align with the receiver's (employee's) understanding, attitudes, and context to drive institutional goals.</w:t>
      </w:r>
    </w:p>
    <w:p w:rsidR="00D35DEA" w:rsidRPr="00D35DEA" w:rsidRDefault="00D35DEA" w:rsidP="00F54E9C">
      <w:pPr>
        <w:spacing w:line="360" w:lineRule="auto"/>
        <w:rPr>
          <w:rFonts w:ascii="Times New Roman" w:hAnsi="Times New Roman" w:cs="Times New Roman"/>
          <w:b/>
          <w:bCs/>
          <w:sz w:val="25"/>
          <w:szCs w:val="25"/>
        </w:rPr>
      </w:pPr>
      <w:r w:rsidRPr="00D35DEA">
        <w:rPr>
          <w:rFonts w:ascii="Times New Roman" w:hAnsi="Times New Roman" w:cs="Times New Roman"/>
          <w:b/>
          <w:bCs/>
          <w:sz w:val="25"/>
          <w:szCs w:val="25"/>
        </w:rPr>
        <w:t xml:space="preserve">2.3.3 Systems Theory (Ludwig von </w:t>
      </w:r>
      <w:proofErr w:type="spellStart"/>
      <w:r w:rsidRPr="00D35DEA">
        <w:rPr>
          <w:rFonts w:ascii="Times New Roman" w:hAnsi="Times New Roman" w:cs="Times New Roman"/>
          <w:b/>
          <w:bCs/>
          <w:sz w:val="25"/>
          <w:szCs w:val="25"/>
        </w:rPr>
        <w:t>Bertalanffy</w:t>
      </w:r>
      <w:proofErr w:type="spellEnd"/>
      <w:r w:rsidRPr="00D35DEA">
        <w:rPr>
          <w:rFonts w:ascii="Times New Roman" w:hAnsi="Times New Roman" w:cs="Times New Roman"/>
          <w:b/>
          <w:bCs/>
          <w:sz w:val="25"/>
          <w:szCs w:val="25"/>
        </w:rPr>
        <w:t>, 1950s)</w:t>
      </w:r>
    </w:p>
    <w:p w:rsidR="00D35DEA" w:rsidRPr="00D35DEA" w:rsidRDefault="00D35DEA" w:rsidP="00F54E9C">
      <w:pPr>
        <w:spacing w:line="360" w:lineRule="auto"/>
        <w:rPr>
          <w:rFonts w:ascii="Times New Roman" w:hAnsi="Times New Roman" w:cs="Times New Roman"/>
          <w:bCs/>
          <w:sz w:val="25"/>
          <w:szCs w:val="25"/>
        </w:rPr>
      </w:pPr>
      <w:r w:rsidRPr="00D35DEA">
        <w:rPr>
          <w:rFonts w:ascii="Times New Roman" w:hAnsi="Times New Roman" w:cs="Times New Roman"/>
          <w:bCs/>
          <w:sz w:val="25"/>
          <w:szCs w:val="25"/>
        </w:rPr>
        <w:t xml:space="preserve">Systems Theory views </w:t>
      </w:r>
      <w:proofErr w:type="gramStart"/>
      <w:r w:rsidRPr="00D35DEA">
        <w:rPr>
          <w:rFonts w:ascii="Times New Roman" w:hAnsi="Times New Roman" w:cs="Times New Roman"/>
          <w:bCs/>
          <w:sz w:val="25"/>
          <w:szCs w:val="25"/>
        </w:rPr>
        <w:t>an</w:t>
      </w:r>
      <w:proofErr w:type="gramEnd"/>
      <w:r w:rsidRPr="00D35DEA">
        <w:rPr>
          <w:rFonts w:ascii="Times New Roman" w:hAnsi="Times New Roman" w:cs="Times New Roman"/>
          <w:bCs/>
          <w:sz w:val="25"/>
          <w:szCs w:val="25"/>
        </w:rPr>
        <w:t xml:space="preserve"> organization as a system of interrelated parts working together to achieve common goals. Communication acts as the connecting force that keeps the parts of the system (departments, units, </w:t>
      </w:r>
      <w:r w:rsidR="000E67B5" w:rsidRPr="00D35DEA">
        <w:rPr>
          <w:rFonts w:ascii="Times New Roman" w:hAnsi="Times New Roman" w:cs="Times New Roman"/>
          <w:bCs/>
          <w:sz w:val="25"/>
          <w:szCs w:val="25"/>
        </w:rPr>
        <w:t>and people</w:t>
      </w:r>
      <w:r w:rsidRPr="00D35DEA">
        <w:rPr>
          <w:rFonts w:ascii="Times New Roman" w:hAnsi="Times New Roman" w:cs="Times New Roman"/>
          <w:bCs/>
          <w:sz w:val="25"/>
          <w:szCs w:val="25"/>
        </w:rPr>
        <w:t>) aligned and responsive.</w:t>
      </w:r>
    </w:p>
    <w:p w:rsidR="00D35DEA" w:rsidRPr="00D35DEA" w:rsidRDefault="00D35DEA" w:rsidP="00F54E9C">
      <w:pPr>
        <w:spacing w:line="360" w:lineRule="auto"/>
        <w:rPr>
          <w:rFonts w:ascii="Times New Roman" w:hAnsi="Times New Roman" w:cs="Times New Roman"/>
          <w:b/>
          <w:bCs/>
          <w:sz w:val="25"/>
          <w:szCs w:val="25"/>
        </w:rPr>
      </w:pPr>
      <w:r w:rsidRPr="00D35DEA">
        <w:rPr>
          <w:rFonts w:ascii="Times New Roman" w:hAnsi="Times New Roman" w:cs="Times New Roman"/>
          <w:b/>
          <w:bCs/>
          <w:sz w:val="25"/>
          <w:szCs w:val="25"/>
        </w:rPr>
        <w:t>Relevance to the Study:</w:t>
      </w:r>
    </w:p>
    <w:p w:rsidR="00D35DEA" w:rsidRPr="00D35DEA" w:rsidRDefault="00D35DEA" w:rsidP="00F54E9C">
      <w:pPr>
        <w:spacing w:line="360" w:lineRule="auto"/>
        <w:rPr>
          <w:rFonts w:ascii="Times New Roman" w:hAnsi="Times New Roman" w:cs="Times New Roman"/>
          <w:bCs/>
          <w:sz w:val="25"/>
          <w:szCs w:val="25"/>
        </w:rPr>
      </w:pPr>
      <w:r w:rsidRPr="00D35DEA">
        <w:rPr>
          <w:rFonts w:ascii="Times New Roman" w:hAnsi="Times New Roman" w:cs="Times New Roman"/>
          <w:bCs/>
          <w:sz w:val="25"/>
          <w:szCs w:val="25"/>
        </w:rPr>
        <w:t xml:space="preserve">This theory is significant in explaining how effective communication ensures coordination among the various departments and units of </w:t>
      </w:r>
      <w:proofErr w:type="spellStart"/>
      <w:r w:rsidRPr="00D35DEA">
        <w:rPr>
          <w:rFonts w:ascii="Times New Roman" w:hAnsi="Times New Roman" w:cs="Times New Roman"/>
          <w:bCs/>
          <w:sz w:val="25"/>
          <w:szCs w:val="25"/>
        </w:rPr>
        <w:t>Kwara</w:t>
      </w:r>
      <w:proofErr w:type="spellEnd"/>
      <w:r w:rsidRPr="00D35DEA">
        <w:rPr>
          <w:rFonts w:ascii="Times New Roman" w:hAnsi="Times New Roman" w:cs="Times New Roman"/>
          <w:bCs/>
          <w:sz w:val="25"/>
          <w:szCs w:val="25"/>
        </w:rPr>
        <w:t xml:space="preserve"> </w:t>
      </w:r>
      <w:r w:rsidR="00190F0C">
        <w:rPr>
          <w:rFonts w:ascii="Times New Roman" w:hAnsi="Times New Roman" w:cs="Times New Roman"/>
          <w:bCs/>
          <w:sz w:val="25"/>
          <w:szCs w:val="25"/>
        </w:rPr>
        <w:t>State College of Education</w:t>
      </w:r>
      <w:r w:rsidRPr="00D35DEA">
        <w:rPr>
          <w:rFonts w:ascii="Times New Roman" w:hAnsi="Times New Roman" w:cs="Times New Roman"/>
          <w:bCs/>
          <w:sz w:val="25"/>
          <w:szCs w:val="25"/>
        </w:rPr>
        <w:t>. It promotes synergy, enhances responsiveness to internal and external challenges, and supports the achieveme</w:t>
      </w:r>
      <w:r>
        <w:rPr>
          <w:rFonts w:ascii="Times New Roman" w:hAnsi="Times New Roman" w:cs="Times New Roman"/>
          <w:bCs/>
          <w:sz w:val="25"/>
          <w:szCs w:val="25"/>
        </w:rPr>
        <w:t>nt of institutional objectives.</w:t>
      </w:r>
    </w:p>
    <w:p w:rsidR="00D35DEA" w:rsidRPr="00D35DEA" w:rsidRDefault="00D35DEA" w:rsidP="00F54E9C">
      <w:pPr>
        <w:spacing w:line="360" w:lineRule="auto"/>
        <w:rPr>
          <w:rFonts w:ascii="Times New Roman" w:hAnsi="Times New Roman" w:cs="Times New Roman"/>
          <w:b/>
          <w:bCs/>
          <w:sz w:val="25"/>
          <w:szCs w:val="25"/>
        </w:rPr>
      </w:pPr>
      <w:r w:rsidRPr="00D35DEA">
        <w:rPr>
          <w:rFonts w:ascii="Times New Roman" w:hAnsi="Times New Roman" w:cs="Times New Roman"/>
          <w:b/>
          <w:bCs/>
          <w:sz w:val="25"/>
          <w:szCs w:val="25"/>
        </w:rPr>
        <w:t>2.3.4 Communication Accommodation Theory (Howard Giles, 1971)</w:t>
      </w:r>
    </w:p>
    <w:p w:rsidR="00D35DEA" w:rsidRPr="00D35DEA" w:rsidRDefault="00D35DEA" w:rsidP="00F54E9C">
      <w:pPr>
        <w:spacing w:line="360" w:lineRule="auto"/>
        <w:rPr>
          <w:rFonts w:ascii="Times New Roman" w:hAnsi="Times New Roman" w:cs="Times New Roman"/>
          <w:bCs/>
          <w:sz w:val="25"/>
          <w:szCs w:val="25"/>
        </w:rPr>
      </w:pPr>
      <w:r w:rsidRPr="00D35DEA">
        <w:rPr>
          <w:rFonts w:ascii="Times New Roman" w:hAnsi="Times New Roman" w:cs="Times New Roman"/>
          <w:bCs/>
          <w:sz w:val="25"/>
          <w:szCs w:val="25"/>
        </w:rPr>
        <w:t>This theory explains how individuals adjust their communication styles to align with others in social and organizational settings. It includes strategies like convergence (adapting to others) and diverg</w:t>
      </w:r>
      <w:r>
        <w:rPr>
          <w:rFonts w:ascii="Times New Roman" w:hAnsi="Times New Roman" w:cs="Times New Roman"/>
          <w:bCs/>
          <w:sz w:val="25"/>
          <w:szCs w:val="25"/>
        </w:rPr>
        <w:t>ence (emphasizing differences).</w:t>
      </w:r>
    </w:p>
    <w:p w:rsidR="00190F0C" w:rsidRDefault="00190F0C" w:rsidP="00F54E9C">
      <w:pPr>
        <w:rPr>
          <w:rFonts w:ascii="Times New Roman" w:hAnsi="Times New Roman" w:cs="Times New Roman"/>
          <w:b/>
          <w:bCs/>
          <w:sz w:val="25"/>
          <w:szCs w:val="25"/>
        </w:rPr>
      </w:pPr>
      <w:r>
        <w:rPr>
          <w:rFonts w:ascii="Times New Roman" w:hAnsi="Times New Roman" w:cs="Times New Roman"/>
          <w:b/>
          <w:bCs/>
          <w:sz w:val="25"/>
          <w:szCs w:val="25"/>
        </w:rPr>
        <w:br w:type="page"/>
      </w:r>
    </w:p>
    <w:p w:rsidR="00D35DEA" w:rsidRPr="00D35DEA" w:rsidRDefault="00D35DEA" w:rsidP="00F54E9C">
      <w:pPr>
        <w:spacing w:line="360" w:lineRule="auto"/>
        <w:rPr>
          <w:rFonts w:ascii="Times New Roman" w:hAnsi="Times New Roman" w:cs="Times New Roman"/>
          <w:b/>
          <w:bCs/>
          <w:sz w:val="25"/>
          <w:szCs w:val="25"/>
        </w:rPr>
      </w:pPr>
      <w:r w:rsidRPr="00D35DEA">
        <w:rPr>
          <w:rFonts w:ascii="Times New Roman" w:hAnsi="Times New Roman" w:cs="Times New Roman"/>
          <w:b/>
          <w:bCs/>
          <w:sz w:val="25"/>
          <w:szCs w:val="25"/>
        </w:rPr>
        <w:lastRenderedPageBreak/>
        <w:t>Relevance to the Study:</w:t>
      </w:r>
    </w:p>
    <w:p w:rsidR="000E67B5" w:rsidRPr="00190F0C" w:rsidRDefault="00D35DEA" w:rsidP="00F54E9C">
      <w:pPr>
        <w:spacing w:line="360" w:lineRule="auto"/>
        <w:rPr>
          <w:rFonts w:ascii="Times New Roman" w:hAnsi="Times New Roman" w:cs="Times New Roman"/>
          <w:bCs/>
          <w:sz w:val="25"/>
          <w:szCs w:val="25"/>
        </w:rPr>
      </w:pPr>
      <w:r w:rsidRPr="00D35DEA">
        <w:rPr>
          <w:rFonts w:ascii="Times New Roman" w:hAnsi="Times New Roman" w:cs="Times New Roman"/>
          <w:bCs/>
          <w:sz w:val="25"/>
          <w:szCs w:val="25"/>
        </w:rPr>
        <w:t xml:space="preserve">In an institution with diverse staff and students, such as </w:t>
      </w:r>
      <w:proofErr w:type="spellStart"/>
      <w:r w:rsidRPr="00D35DEA">
        <w:rPr>
          <w:rFonts w:ascii="Times New Roman" w:hAnsi="Times New Roman" w:cs="Times New Roman"/>
          <w:bCs/>
          <w:sz w:val="25"/>
          <w:szCs w:val="25"/>
        </w:rPr>
        <w:t>Kwara</w:t>
      </w:r>
      <w:proofErr w:type="spellEnd"/>
      <w:r w:rsidRPr="00D35DEA">
        <w:rPr>
          <w:rFonts w:ascii="Times New Roman" w:hAnsi="Times New Roman" w:cs="Times New Roman"/>
          <w:bCs/>
          <w:sz w:val="25"/>
          <w:szCs w:val="25"/>
        </w:rPr>
        <w:t xml:space="preserve"> </w:t>
      </w:r>
      <w:r w:rsidR="00190F0C">
        <w:rPr>
          <w:rFonts w:ascii="Times New Roman" w:hAnsi="Times New Roman" w:cs="Times New Roman"/>
          <w:bCs/>
          <w:sz w:val="25"/>
          <w:szCs w:val="25"/>
        </w:rPr>
        <w:t>State College of Education</w:t>
      </w:r>
      <w:r w:rsidRPr="00D35DEA">
        <w:rPr>
          <w:rFonts w:ascii="Times New Roman" w:hAnsi="Times New Roman" w:cs="Times New Roman"/>
          <w:bCs/>
          <w:sz w:val="25"/>
          <w:szCs w:val="25"/>
        </w:rPr>
        <w:t>, this theory supports the idea that effective communication requires adaptability. Management must consider cultural, generational, and professional differences when communicating with various stakeholders to fo</w:t>
      </w:r>
      <w:r>
        <w:rPr>
          <w:rFonts w:ascii="Times New Roman" w:hAnsi="Times New Roman" w:cs="Times New Roman"/>
          <w:bCs/>
          <w:sz w:val="25"/>
          <w:szCs w:val="25"/>
        </w:rPr>
        <w:t>ster inclusion and performance.</w:t>
      </w:r>
    </w:p>
    <w:p w:rsidR="00D35DEA" w:rsidRPr="00D35DEA" w:rsidRDefault="00D35DEA" w:rsidP="00F54E9C">
      <w:pPr>
        <w:spacing w:line="360" w:lineRule="auto"/>
        <w:rPr>
          <w:rFonts w:ascii="Times New Roman" w:hAnsi="Times New Roman" w:cs="Times New Roman"/>
          <w:b/>
          <w:bCs/>
          <w:sz w:val="25"/>
          <w:szCs w:val="25"/>
        </w:rPr>
      </w:pPr>
      <w:r w:rsidRPr="00D35DEA">
        <w:rPr>
          <w:rFonts w:ascii="Times New Roman" w:hAnsi="Times New Roman" w:cs="Times New Roman"/>
          <w:b/>
          <w:bCs/>
          <w:sz w:val="25"/>
          <w:szCs w:val="25"/>
        </w:rPr>
        <w:t>2.3.5 Goal-Setting Theory (Locke &amp; Latham, 1990)</w:t>
      </w:r>
    </w:p>
    <w:p w:rsidR="00D35DEA" w:rsidRPr="00D35DEA" w:rsidRDefault="00D35DEA" w:rsidP="00F54E9C">
      <w:pPr>
        <w:spacing w:line="360" w:lineRule="auto"/>
        <w:rPr>
          <w:rFonts w:ascii="Times New Roman" w:hAnsi="Times New Roman" w:cs="Times New Roman"/>
          <w:bCs/>
          <w:sz w:val="25"/>
          <w:szCs w:val="25"/>
        </w:rPr>
      </w:pPr>
      <w:r w:rsidRPr="00D35DEA">
        <w:rPr>
          <w:rFonts w:ascii="Times New Roman" w:hAnsi="Times New Roman" w:cs="Times New Roman"/>
          <w:bCs/>
          <w:sz w:val="25"/>
          <w:szCs w:val="25"/>
        </w:rPr>
        <w:t>While primarily a motivational theory, Goal-Setting Theory emphasizes the importance of clear communication of expectations and feedback in driving performance. Goals must be specific, measurable, attainable, relevant, and time-bound (SMART), and effective communication is key in cascading these goals throughout the organization.</w:t>
      </w:r>
    </w:p>
    <w:p w:rsidR="00D35DEA" w:rsidRPr="00D35DEA" w:rsidRDefault="00D35DEA" w:rsidP="00F54E9C">
      <w:pPr>
        <w:spacing w:line="360" w:lineRule="auto"/>
        <w:rPr>
          <w:rFonts w:ascii="Times New Roman" w:hAnsi="Times New Roman" w:cs="Times New Roman"/>
          <w:b/>
          <w:bCs/>
          <w:sz w:val="25"/>
          <w:szCs w:val="25"/>
        </w:rPr>
      </w:pPr>
      <w:r w:rsidRPr="00D35DEA">
        <w:rPr>
          <w:rFonts w:ascii="Times New Roman" w:hAnsi="Times New Roman" w:cs="Times New Roman"/>
          <w:b/>
          <w:bCs/>
          <w:sz w:val="25"/>
          <w:szCs w:val="25"/>
        </w:rPr>
        <w:t>Relevance to the Study:</w:t>
      </w:r>
    </w:p>
    <w:p w:rsidR="00D35DEA" w:rsidRPr="000E67B5" w:rsidRDefault="00D35DEA" w:rsidP="00F54E9C">
      <w:pPr>
        <w:spacing w:line="360" w:lineRule="auto"/>
        <w:rPr>
          <w:rFonts w:ascii="Times New Roman" w:hAnsi="Times New Roman" w:cs="Times New Roman"/>
          <w:bCs/>
          <w:sz w:val="25"/>
          <w:szCs w:val="25"/>
        </w:rPr>
      </w:pPr>
      <w:r w:rsidRPr="00D35DEA">
        <w:rPr>
          <w:rFonts w:ascii="Times New Roman" w:hAnsi="Times New Roman" w:cs="Times New Roman"/>
          <w:bCs/>
          <w:sz w:val="25"/>
          <w:szCs w:val="25"/>
        </w:rPr>
        <w:t>Institutional performance improves when goals are clearly communicated and feedback is provided regularly. This theory supports the idea that strategic communication is instrumental in aligning employees with institutional goals and driving continuous improvement.</w:t>
      </w:r>
    </w:p>
    <w:p w:rsidR="00D35DEA" w:rsidRPr="00D35DEA" w:rsidRDefault="00D35DEA" w:rsidP="00F54E9C">
      <w:pPr>
        <w:spacing w:line="276" w:lineRule="auto"/>
        <w:rPr>
          <w:rFonts w:ascii="Times New Roman" w:hAnsi="Times New Roman" w:cs="Times New Roman"/>
          <w:b/>
          <w:bCs/>
          <w:sz w:val="27"/>
          <w:szCs w:val="27"/>
        </w:rPr>
      </w:pPr>
      <w:r w:rsidRPr="00D35DEA">
        <w:rPr>
          <w:rFonts w:ascii="Times New Roman" w:hAnsi="Times New Roman" w:cs="Times New Roman"/>
          <w:b/>
          <w:bCs/>
          <w:sz w:val="27"/>
          <w:szCs w:val="27"/>
        </w:rPr>
        <w:t>2.4 Empirical Review</w:t>
      </w:r>
    </w:p>
    <w:p w:rsidR="00D35DEA" w:rsidRPr="00D35DEA" w:rsidRDefault="00D35DEA" w:rsidP="00F54E9C">
      <w:pPr>
        <w:spacing w:line="360" w:lineRule="auto"/>
        <w:rPr>
          <w:rFonts w:ascii="Times New Roman" w:hAnsi="Times New Roman" w:cs="Times New Roman"/>
          <w:bCs/>
          <w:sz w:val="25"/>
          <w:szCs w:val="25"/>
        </w:rPr>
      </w:pPr>
      <w:r w:rsidRPr="00D35DEA">
        <w:rPr>
          <w:rFonts w:ascii="Times New Roman" w:hAnsi="Times New Roman" w:cs="Times New Roman"/>
          <w:bCs/>
          <w:sz w:val="25"/>
          <w:szCs w:val="25"/>
        </w:rPr>
        <w:t>Empirical studies have widely explored the relationship between organizational communication and institutional or organizational performance across various sectors, including education. These studies provide evidence-based insights into how communication practices influence the effectiveness, productivity, and overall success of institutions.</w:t>
      </w:r>
    </w:p>
    <w:p w:rsidR="00D35DEA" w:rsidRPr="00D35DEA" w:rsidRDefault="00D35DEA" w:rsidP="00F54E9C">
      <w:pPr>
        <w:spacing w:line="360" w:lineRule="auto"/>
        <w:rPr>
          <w:rFonts w:ascii="Times New Roman" w:hAnsi="Times New Roman" w:cs="Times New Roman"/>
          <w:bCs/>
          <w:sz w:val="25"/>
          <w:szCs w:val="25"/>
        </w:rPr>
      </w:pPr>
      <w:r w:rsidRPr="00D35DEA">
        <w:rPr>
          <w:rFonts w:ascii="Times New Roman" w:hAnsi="Times New Roman" w:cs="Times New Roman"/>
          <w:bCs/>
          <w:sz w:val="25"/>
          <w:szCs w:val="25"/>
        </w:rPr>
        <w:t xml:space="preserve">A study conducted by </w:t>
      </w:r>
      <w:proofErr w:type="spellStart"/>
      <w:r w:rsidRPr="00D35DEA">
        <w:rPr>
          <w:rFonts w:ascii="Times New Roman" w:hAnsi="Times New Roman" w:cs="Times New Roman"/>
          <w:bCs/>
          <w:sz w:val="25"/>
          <w:szCs w:val="25"/>
        </w:rPr>
        <w:t>Owolabi</w:t>
      </w:r>
      <w:proofErr w:type="spellEnd"/>
      <w:r w:rsidRPr="00D35DEA">
        <w:rPr>
          <w:rFonts w:ascii="Times New Roman" w:hAnsi="Times New Roman" w:cs="Times New Roman"/>
          <w:bCs/>
          <w:sz w:val="25"/>
          <w:szCs w:val="25"/>
        </w:rPr>
        <w:t xml:space="preserve"> and </w:t>
      </w:r>
      <w:proofErr w:type="spellStart"/>
      <w:r w:rsidRPr="00D35DEA">
        <w:rPr>
          <w:rFonts w:ascii="Times New Roman" w:hAnsi="Times New Roman" w:cs="Times New Roman"/>
          <w:bCs/>
          <w:sz w:val="25"/>
          <w:szCs w:val="25"/>
        </w:rPr>
        <w:t>Makinde</w:t>
      </w:r>
      <w:proofErr w:type="spellEnd"/>
      <w:r w:rsidRPr="00D35DEA">
        <w:rPr>
          <w:rFonts w:ascii="Times New Roman" w:hAnsi="Times New Roman" w:cs="Times New Roman"/>
          <w:bCs/>
          <w:sz w:val="25"/>
          <w:szCs w:val="25"/>
        </w:rPr>
        <w:t xml:space="preserve"> (2019) examined the impact of internal communication on employee performance in selected tertiary institutions in southwestern Nigeria. The findings revealed that transparent and timely communication between management and academic staff significantly improved </w:t>
      </w:r>
      <w:r w:rsidRPr="00D35DEA">
        <w:rPr>
          <w:rFonts w:ascii="Times New Roman" w:hAnsi="Times New Roman" w:cs="Times New Roman"/>
          <w:bCs/>
          <w:sz w:val="25"/>
          <w:szCs w:val="25"/>
        </w:rPr>
        <w:lastRenderedPageBreak/>
        <w:t>morale, reduced conflict, and enhanced task execution. The study concluded that a well-structured communication system fosters trust and commitment among employees, which are critical to institutional performan</w:t>
      </w:r>
      <w:r w:rsidR="00190F0C">
        <w:rPr>
          <w:rFonts w:ascii="Times New Roman" w:hAnsi="Times New Roman" w:cs="Times New Roman"/>
          <w:bCs/>
          <w:sz w:val="25"/>
          <w:szCs w:val="25"/>
        </w:rPr>
        <w:t>ce.</w:t>
      </w:r>
    </w:p>
    <w:p w:rsidR="00D35DEA" w:rsidRPr="00D35DEA" w:rsidRDefault="00D35DEA" w:rsidP="00F54E9C">
      <w:pPr>
        <w:spacing w:line="360" w:lineRule="auto"/>
        <w:rPr>
          <w:rFonts w:ascii="Times New Roman" w:hAnsi="Times New Roman" w:cs="Times New Roman"/>
          <w:bCs/>
          <w:sz w:val="25"/>
          <w:szCs w:val="25"/>
        </w:rPr>
      </w:pPr>
      <w:r w:rsidRPr="00D35DEA">
        <w:rPr>
          <w:rFonts w:ascii="Times New Roman" w:hAnsi="Times New Roman" w:cs="Times New Roman"/>
          <w:bCs/>
          <w:sz w:val="25"/>
          <w:szCs w:val="25"/>
        </w:rPr>
        <w:t xml:space="preserve">Similarly, </w:t>
      </w:r>
      <w:proofErr w:type="spellStart"/>
      <w:r w:rsidRPr="00D35DEA">
        <w:rPr>
          <w:rFonts w:ascii="Times New Roman" w:hAnsi="Times New Roman" w:cs="Times New Roman"/>
          <w:bCs/>
          <w:sz w:val="25"/>
          <w:szCs w:val="25"/>
        </w:rPr>
        <w:t>Ajayi</w:t>
      </w:r>
      <w:proofErr w:type="spellEnd"/>
      <w:r w:rsidRPr="00D35DEA">
        <w:rPr>
          <w:rFonts w:ascii="Times New Roman" w:hAnsi="Times New Roman" w:cs="Times New Roman"/>
          <w:bCs/>
          <w:sz w:val="25"/>
          <w:szCs w:val="25"/>
        </w:rPr>
        <w:t xml:space="preserve"> and </w:t>
      </w:r>
      <w:proofErr w:type="spellStart"/>
      <w:r w:rsidRPr="00D35DEA">
        <w:rPr>
          <w:rFonts w:ascii="Times New Roman" w:hAnsi="Times New Roman" w:cs="Times New Roman"/>
          <w:bCs/>
          <w:sz w:val="25"/>
          <w:szCs w:val="25"/>
        </w:rPr>
        <w:t>Okeowo</w:t>
      </w:r>
      <w:proofErr w:type="spellEnd"/>
      <w:r w:rsidRPr="00D35DEA">
        <w:rPr>
          <w:rFonts w:ascii="Times New Roman" w:hAnsi="Times New Roman" w:cs="Times New Roman"/>
          <w:bCs/>
          <w:sz w:val="25"/>
          <w:szCs w:val="25"/>
        </w:rPr>
        <w:t xml:space="preserve"> (2020) analyzed communication flow and its impact on organizational effectiveness in public sector institutions in Nigeria. Their findings showed that downward and upward communication flows—when consistent and participatory—enhance decision-making, reduce redundancy, and improve service delivery. However, the study also noted that ineffective feedback mechanisms and bureaucratic bottlenecks can hinder communication effectiveness, thereby affecting organizational performance</w:t>
      </w:r>
      <w:r>
        <w:rPr>
          <w:rFonts w:ascii="Times New Roman" w:hAnsi="Times New Roman" w:cs="Times New Roman"/>
          <w:bCs/>
          <w:sz w:val="25"/>
          <w:szCs w:val="25"/>
        </w:rPr>
        <w:t>.</w:t>
      </w:r>
    </w:p>
    <w:p w:rsidR="00D35DEA" w:rsidRPr="00D35DEA" w:rsidRDefault="00D35DEA" w:rsidP="00F54E9C">
      <w:pPr>
        <w:spacing w:line="360" w:lineRule="auto"/>
        <w:rPr>
          <w:rFonts w:ascii="Times New Roman" w:hAnsi="Times New Roman" w:cs="Times New Roman"/>
          <w:bCs/>
          <w:sz w:val="25"/>
          <w:szCs w:val="25"/>
        </w:rPr>
      </w:pPr>
      <w:proofErr w:type="spellStart"/>
      <w:r w:rsidRPr="00D35DEA">
        <w:rPr>
          <w:rFonts w:ascii="Times New Roman" w:hAnsi="Times New Roman" w:cs="Times New Roman"/>
          <w:bCs/>
          <w:sz w:val="25"/>
          <w:szCs w:val="25"/>
        </w:rPr>
        <w:t>Okoro</w:t>
      </w:r>
      <w:proofErr w:type="spellEnd"/>
      <w:r w:rsidRPr="00D35DEA">
        <w:rPr>
          <w:rFonts w:ascii="Times New Roman" w:hAnsi="Times New Roman" w:cs="Times New Roman"/>
          <w:bCs/>
          <w:sz w:val="25"/>
          <w:szCs w:val="25"/>
        </w:rPr>
        <w:t xml:space="preserve"> and </w:t>
      </w:r>
      <w:proofErr w:type="spellStart"/>
      <w:r w:rsidRPr="00D35DEA">
        <w:rPr>
          <w:rFonts w:ascii="Times New Roman" w:hAnsi="Times New Roman" w:cs="Times New Roman"/>
          <w:bCs/>
          <w:sz w:val="25"/>
          <w:szCs w:val="25"/>
        </w:rPr>
        <w:t>Nwankwo</w:t>
      </w:r>
      <w:proofErr w:type="spellEnd"/>
      <w:r w:rsidRPr="00D35DEA">
        <w:rPr>
          <w:rFonts w:ascii="Times New Roman" w:hAnsi="Times New Roman" w:cs="Times New Roman"/>
          <w:bCs/>
          <w:sz w:val="25"/>
          <w:szCs w:val="25"/>
        </w:rPr>
        <w:t xml:space="preserve"> (2018) explored communication barriers and their effects on organizational performance in a study involving administrative staff in Nigerian polytechnics. The study identified key barriers such as language differences, information overload, and lack of feedback. It concluded that these barriers often led to misunderstandings, poor coordination, and low productivity. The researchers recommended the adoption of modern communication technologies and inclusive communication practices to add</w:t>
      </w:r>
      <w:r w:rsidR="000E67B5">
        <w:rPr>
          <w:rFonts w:ascii="Times New Roman" w:hAnsi="Times New Roman" w:cs="Times New Roman"/>
          <w:bCs/>
          <w:sz w:val="25"/>
          <w:szCs w:val="25"/>
        </w:rPr>
        <w:t>ress these challenges.</w:t>
      </w:r>
    </w:p>
    <w:p w:rsidR="00D35DEA" w:rsidRPr="00D35DEA" w:rsidRDefault="00D35DEA" w:rsidP="00F54E9C">
      <w:pPr>
        <w:spacing w:line="360" w:lineRule="auto"/>
        <w:rPr>
          <w:rFonts w:ascii="Times New Roman" w:hAnsi="Times New Roman" w:cs="Times New Roman"/>
          <w:bCs/>
          <w:sz w:val="25"/>
          <w:szCs w:val="25"/>
        </w:rPr>
      </w:pPr>
      <w:r w:rsidRPr="00D35DEA">
        <w:rPr>
          <w:rFonts w:ascii="Times New Roman" w:hAnsi="Times New Roman" w:cs="Times New Roman"/>
          <w:bCs/>
          <w:sz w:val="25"/>
          <w:szCs w:val="25"/>
        </w:rPr>
        <w:t>Furthermore, Adebayo and Yusuf (2021) conducted a study on the role of digital communication tools in enhancing institutional performance in higher education. The study found that institutions that adopted ICT-based communication platforms (emails, intranet portals, and instant messaging tools) experienced better coordination among staff and departments, improved information dissemination, and enhanced academic planning. The study emphasized that digital communication, when properly managed, can serve as a catalyst for achi</w:t>
      </w:r>
      <w:r>
        <w:rPr>
          <w:rFonts w:ascii="Times New Roman" w:hAnsi="Times New Roman" w:cs="Times New Roman"/>
          <w:bCs/>
          <w:sz w:val="25"/>
          <w:szCs w:val="25"/>
        </w:rPr>
        <w:t>eving institutional objectives.</w:t>
      </w:r>
    </w:p>
    <w:p w:rsidR="00D35DEA" w:rsidRPr="00D35DEA" w:rsidRDefault="00D35DEA" w:rsidP="00F54E9C">
      <w:pPr>
        <w:spacing w:line="360" w:lineRule="auto"/>
        <w:rPr>
          <w:rFonts w:ascii="Times New Roman" w:hAnsi="Times New Roman" w:cs="Times New Roman"/>
          <w:bCs/>
          <w:sz w:val="25"/>
          <w:szCs w:val="25"/>
        </w:rPr>
      </w:pPr>
      <w:r w:rsidRPr="00D35DEA">
        <w:rPr>
          <w:rFonts w:ascii="Times New Roman" w:hAnsi="Times New Roman" w:cs="Times New Roman"/>
          <w:bCs/>
          <w:sz w:val="25"/>
          <w:szCs w:val="25"/>
        </w:rPr>
        <w:t xml:space="preserve">In another relevant study, </w:t>
      </w:r>
      <w:proofErr w:type="spellStart"/>
      <w:r w:rsidRPr="00D35DEA">
        <w:rPr>
          <w:rFonts w:ascii="Times New Roman" w:hAnsi="Times New Roman" w:cs="Times New Roman"/>
          <w:bCs/>
          <w:sz w:val="25"/>
          <w:szCs w:val="25"/>
        </w:rPr>
        <w:t>Nwachukwu</w:t>
      </w:r>
      <w:proofErr w:type="spellEnd"/>
      <w:r w:rsidRPr="00D35DEA">
        <w:rPr>
          <w:rFonts w:ascii="Times New Roman" w:hAnsi="Times New Roman" w:cs="Times New Roman"/>
          <w:bCs/>
          <w:sz w:val="25"/>
          <w:szCs w:val="25"/>
        </w:rPr>
        <w:t xml:space="preserve"> and </w:t>
      </w:r>
      <w:proofErr w:type="spellStart"/>
      <w:r w:rsidRPr="00D35DEA">
        <w:rPr>
          <w:rFonts w:ascii="Times New Roman" w:hAnsi="Times New Roman" w:cs="Times New Roman"/>
          <w:bCs/>
          <w:sz w:val="25"/>
          <w:szCs w:val="25"/>
        </w:rPr>
        <w:t>Uche</w:t>
      </w:r>
      <w:proofErr w:type="spellEnd"/>
      <w:r w:rsidRPr="00D35DEA">
        <w:rPr>
          <w:rFonts w:ascii="Times New Roman" w:hAnsi="Times New Roman" w:cs="Times New Roman"/>
          <w:bCs/>
          <w:sz w:val="25"/>
          <w:szCs w:val="25"/>
        </w:rPr>
        <w:t xml:space="preserve"> (2022) investigated the effect of managerial communication styles on staff engagement in public polytechnics. The study revealed that democratic and participative communication styles increased employee engagement and innovation, which in turn positively influenced </w:t>
      </w:r>
      <w:r w:rsidRPr="00D35DEA">
        <w:rPr>
          <w:rFonts w:ascii="Times New Roman" w:hAnsi="Times New Roman" w:cs="Times New Roman"/>
          <w:bCs/>
          <w:sz w:val="25"/>
          <w:szCs w:val="25"/>
        </w:rPr>
        <w:lastRenderedPageBreak/>
        <w:t>institutional performance. Conversely, autocratic communication approaches were found to suppress staff creativity and reduce motivation.</w:t>
      </w:r>
    </w:p>
    <w:p w:rsidR="00907903" w:rsidRPr="00D35DEA" w:rsidRDefault="00D35DEA" w:rsidP="00F54E9C">
      <w:pPr>
        <w:spacing w:line="360" w:lineRule="auto"/>
        <w:rPr>
          <w:rFonts w:ascii="Times New Roman" w:hAnsi="Times New Roman" w:cs="Times New Roman"/>
          <w:bCs/>
          <w:sz w:val="25"/>
          <w:szCs w:val="25"/>
        </w:rPr>
      </w:pPr>
      <w:r w:rsidRPr="00D35DEA">
        <w:rPr>
          <w:rFonts w:ascii="Times New Roman" w:hAnsi="Times New Roman" w:cs="Times New Roman"/>
          <w:bCs/>
          <w:sz w:val="25"/>
          <w:szCs w:val="25"/>
        </w:rPr>
        <w:t>From the reviewed empirical literature, it is evident that effective organizational communication—whether formal or informal, verbal or written—plays a critical role in shaping institutional performance. Studies consistently demonstrate that when communication is clear, inclusive, timely, and feedback-oriented, institutions are more likely to experience increased efficiency, improved staff satisfaction, and better goal attainment. However, challenges such as poor feedback systems, hierarchical barriers, and inadequate use of technology still persist in many Nigerian institutions, thereby limiting the full potential of communication as a performance driver.</w:t>
      </w:r>
    </w:p>
    <w:p w:rsidR="00907903" w:rsidRPr="00894D7B" w:rsidRDefault="00907903" w:rsidP="00F54E9C">
      <w:pPr>
        <w:spacing w:line="276" w:lineRule="auto"/>
        <w:rPr>
          <w:rFonts w:ascii="Times New Roman" w:hAnsi="Times New Roman" w:cs="Times New Roman"/>
          <w:sz w:val="27"/>
          <w:szCs w:val="27"/>
        </w:rPr>
      </w:pPr>
    </w:p>
    <w:p w:rsidR="00907903" w:rsidRPr="00894D7B" w:rsidRDefault="00907903" w:rsidP="00F54E9C">
      <w:pPr>
        <w:spacing w:line="276" w:lineRule="auto"/>
        <w:rPr>
          <w:rFonts w:ascii="Times New Roman" w:hAnsi="Times New Roman" w:cs="Times New Roman"/>
          <w:sz w:val="27"/>
          <w:szCs w:val="27"/>
        </w:rPr>
      </w:pPr>
    </w:p>
    <w:p w:rsidR="00907903" w:rsidRPr="00894D7B" w:rsidRDefault="000E67B5" w:rsidP="00F54E9C">
      <w:pPr>
        <w:rPr>
          <w:rFonts w:ascii="Times New Roman" w:hAnsi="Times New Roman" w:cs="Times New Roman"/>
          <w:sz w:val="27"/>
          <w:szCs w:val="27"/>
        </w:rPr>
      </w:pPr>
      <w:r>
        <w:rPr>
          <w:rFonts w:ascii="Times New Roman" w:hAnsi="Times New Roman" w:cs="Times New Roman"/>
          <w:sz w:val="27"/>
          <w:szCs w:val="27"/>
        </w:rPr>
        <w:br w:type="page"/>
      </w:r>
    </w:p>
    <w:p w:rsidR="00907903" w:rsidRPr="000E67B5" w:rsidRDefault="00D51D32" w:rsidP="00F54E9C">
      <w:pPr>
        <w:spacing w:line="276" w:lineRule="auto"/>
        <w:rPr>
          <w:rFonts w:ascii="Times New Roman" w:hAnsi="Times New Roman" w:cs="Times New Roman"/>
          <w:b/>
          <w:bCs/>
          <w:sz w:val="26"/>
          <w:szCs w:val="26"/>
        </w:rPr>
      </w:pPr>
      <w:r w:rsidRPr="000E67B5">
        <w:rPr>
          <w:rFonts w:ascii="Times New Roman" w:hAnsi="Times New Roman" w:cs="Times New Roman"/>
          <w:b/>
          <w:bCs/>
          <w:sz w:val="26"/>
          <w:szCs w:val="26"/>
        </w:rPr>
        <w:lastRenderedPageBreak/>
        <w:t>CHAPTER THREE</w:t>
      </w:r>
    </w:p>
    <w:p w:rsidR="00907903" w:rsidRPr="000E67B5" w:rsidRDefault="00D51D32" w:rsidP="00F54E9C">
      <w:pPr>
        <w:spacing w:line="276" w:lineRule="auto"/>
        <w:rPr>
          <w:rFonts w:ascii="Times New Roman" w:hAnsi="Times New Roman" w:cs="Times New Roman"/>
          <w:b/>
          <w:bCs/>
          <w:sz w:val="26"/>
          <w:szCs w:val="26"/>
        </w:rPr>
      </w:pPr>
      <w:r w:rsidRPr="000E67B5">
        <w:rPr>
          <w:rFonts w:ascii="Times New Roman" w:hAnsi="Times New Roman" w:cs="Times New Roman"/>
          <w:b/>
          <w:bCs/>
          <w:sz w:val="26"/>
          <w:szCs w:val="26"/>
        </w:rPr>
        <w:t>METHODOLOGY</w:t>
      </w:r>
    </w:p>
    <w:p w:rsidR="00D35DEA" w:rsidRPr="000265E6" w:rsidRDefault="00D35DEA" w:rsidP="00F54E9C">
      <w:pPr>
        <w:spacing w:line="276" w:lineRule="auto"/>
        <w:rPr>
          <w:rFonts w:ascii="Times New Roman" w:hAnsi="Times New Roman" w:cs="Times New Roman"/>
          <w:b/>
          <w:bCs/>
          <w:sz w:val="25"/>
          <w:szCs w:val="25"/>
        </w:rPr>
      </w:pPr>
      <w:r w:rsidRPr="000265E6">
        <w:rPr>
          <w:rFonts w:ascii="Times New Roman" w:hAnsi="Times New Roman" w:cs="Times New Roman"/>
          <w:b/>
          <w:bCs/>
          <w:sz w:val="25"/>
          <w:szCs w:val="25"/>
        </w:rPr>
        <w:t>3.1 Introduction</w:t>
      </w:r>
    </w:p>
    <w:p w:rsidR="00D35DEA" w:rsidRPr="000265E6" w:rsidRDefault="00D35DEA" w:rsidP="00F54E9C">
      <w:pPr>
        <w:spacing w:line="360" w:lineRule="auto"/>
        <w:rPr>
          <w:rFonts w:ascii="Times New Roman" w:hAnsi="Times New Roman" w:cs="Times New Roman"/>
          <w:bCs/>
          <w:sz w:val="25"/>
          <w:szCs w:val="25"/>
        </w:rPr>
      </w:pPr>
      <w:r w:rsidRPr="000265E6">
        <w:rPr>
          <w:rFonts w:ascii="Times New Roman" w:hAnsi="Times New Roman" w:cs="Times New Roman"/>
          <w:bCs/>
          <w:sz w:val="25"/>
          <w:szCs w:val="25"/>
        </w:rPr>
        <w:t xml:space="preserve">This chapter outlines the methodology employed in conducting the study. It presents the research design, area of study, population of the study, sample and sampling techniques, sources of data, instruments for data collection, and the methods used for analyzing the data. These components are essential in ensuring the reliability, validity, and overall success of the research, particularly as it relates to understanding the role of effective organizational communication in enhancing institutional performance at </w:t>
      </w:r>
      <w:proofErr w:type="spellStart"/>
      <w:r w:rsidRPr="000265E6">
        <w:rPr>
          <w:rFonts w:ascii="Times New Roman" w:hAnsi="Times New Roman" w:cs="Times New Roman"/>
          <w:bCs/>
          <w:sz w:val="25"/>
          <w:szCs w:val="25"/>
        </w:rPr>
        <w:t>K</w:t>
      </w:r>
      <w:r w:rsidR="000265E6">
        <w:rPr>
          <w:rFonts w:ascii="Times New Roman" w:hAnsi="Times New Roman" w:cs="Times New Roman"/>
          <w:bCs/>
          <w:sz w:val="25"/>
          <w:szCs w:val="25"/>
        </w:rPr>
        <w:t>wara</w:t>
      </w:r>
      <w:proofErr w:type="spellEnd"/>
      <w:r w:rsidR="000265E6">
        <w:rPr>
          <w:rFonts w:ascii="Times New Roman" w:hAnsi="Times New Roman" w:cs="Times New Roman"/>
          <w:bCs/>
          <w:sz w:val="25"/>
          <w:szCs w:val="25"/>
        </w:rPr>
        <w:t xml:space="preserve"> </w:t>
      </w:r>
      <w:r w:rsidR="00190F0C">
        <w:rPr>
          <w:rFonts w:ascii="Times New Roman" w:hAnsi="Times New Roman" w:cs="Times New Roman"/>
          <w:bCs/>
          <w:sz w:val="25"/>
          <w:szCs w:val="25"/>
        </w:rPr>
        <w:t>State College of Education</w:t>
      </w:r>
      <w:r w:rsidR="000265E6">
        <w:rPr>
          <w:rFonts w:ascii="Times New Roman" w:hAnsi="Times New Roman" w:cs="Times New Roman"/>
          <w:bCs/>
          <w:sz w:val="25"/>
          <w:szCs w:val="25"/>
        </w:rPr>
        <w:t>, Ilorin.</w:t>
      </w:r>
    </w:p>
    <w:p w:rsidR="00D35DEA" w:rsidRPr="000265E6" w:rsidRDefault="00D35DEA" w:rsidP="00F54E9C">
      <w:pPr>
        <w:spacing w:line="276" w:lineRule="auto"/>
        <w:rPr>
          <w:rFonts w:ascii="Times New Roman" w:hAnsi="Times New Roman" w:cs="Times New Roman"/>
          <w:b/>
          <w:bCs/>
          <w:sz w:val="25"/>
          <w:szCs w:val="25"/>
        </w:rPr>
      </w:pPr>
      <w:r w:rsidRPr="000265E6">
        <w:rPr>
          <w:rFonts w:ascii="Times New Roman" w:hAnsi="Times New Roman" w:cs="Times New Roman"/>
          <w:b/>
          <w:bCs/>
          <w:sz w:val="25"/>
          <w:szCs w:val="25"/>
        </w:rPr>
        <w:t>3.2 Research Design</w:t>
      </w:r>
    </w:p>
    <w:p w:rsidR="00D35DEA" w:rsidRPr="000265E6" w:rsidRDefault="00D35DEA" w:rsidP="00F54E9C">
      <w:pPr>
        <w:spacing w:line="360" w:lineRule="auto"/>
        <w:rPr>
          <w:rFonts w:ascii="Times New Roman" w:hAnsi="Times New Roman" w:cs="Times New Roman"/>
          <w:bCs/>
          <w:sz w:val="25"/>
          <w:szCs w:val="25"/>
        </w:rPr>
      </w:pPr>
      <w:r w:rsidRPr="000265E6">
        <w:rPr>
          <w:rFonts w:ascii="Times New Roman" w:hAnsi="Times New Roman" w:cs="Times New Roman"/>
          <w:bCs/>
          <w:sz w:val="25"/>
          <w:szCs w:val="25"/>
        </w:rPr>
        <w:t xml:space="preserve">According to </w:t>
      </w:r>
      <w:proofErr w:type="spellStart"/>
      <w:r w:rsidRPr="000265E6">
        <w:rPr>
          <w:rFonts w:ascii="Times New Roman" w:hAnsi="Times New Roman" w:cs="Times New Roman"/>
          <w:bCs/>
          <w:sz w:val="25"/>
          <w:szCs w:val="25"/>
        </w:rPr>
        <w:t>Nnamdi</w:t>
      </w:r>
      <w:proofErr w:type="spellEnd"/>
      <w:r w:rsidRPr="000265E6">
        <w:rPr>
          <w:rFonts w:ascii="Times New Roman" w:hAnsi="Times New Roman" w:cs="Times New Roman"/>
          <w:bCs/>
          <w:sz w:val="25"/>
          <w:szCs w:val="25"/>
        </w:rPr>
        <w:t xml:space="preserve"> </w:t>
      </w:r>
      <w:proofErr w:type="spellStart"/>
      <w:r w:rsidRPr="000265E6">
        <w:rPr>
          <w:rFonts w:ascii="Times New Roman" w:hAnsi="Times New Roman" w:cs="Times New Roman"/>
          <w:bCs/>
          <w:sz w:val="25"/>
          <w:szCs w:val="25"/>
        </w:rPr>
        <w:t>Asika</w:t>
      </w:r>
      <w:proofErr w:type="spellEnd"/>
      <w:r w:rsidRPr="000265E6">
        <w:rPr>
          <w:rFonts w:ascii="Times New Roman" w:hAnsi="Times New Roman" w:cs="Times New Roman"/>
          <w:bCs/>
          <w:sz w:val="25"/>
          <w:szCs w:val="25"/>
        </w:rPr>
        <w:t xml:space="preserve"> (2010, p. 27), a research design is the framework or blueprint that guides a research process by identifying variables and examining the relationships between them. It serves as a guide for the collection, mea</w:t>
      </w:r>
      <w:r w:rsidR="000265E6">
        <w:rPr>
          <w:rFonts w:ascii="Times New Roman" w:hAnsi="Times New Roman" w:cs="Times New Roman"/>
          <w:bCs/>
          <w:sz w:val="25"/>
          <w:szCs w:val="25"/>
        </w:rPr>
        <w:t>surement, and analysis of data.</w:t>
      </w:r>
    </w:p>
    <w:p w:rsidR="00D35DEA" w:rsidRPr="000265E6" w:rsidRDefault="00D35DEA" w:rsidP="00F54E9C">
      <w:pPr>
        <w:spacing w:line="360" w:lineRule="auto"/>
        <w:rPr>
          <w:rFonts w:ascii="Times New Roman" w:hAnsi="Times New Roman" w:cs="Times New Roman"/>
          <w:bCs/>
          <w:sz w:val="25"/>
          <w:szCs w:val="25"/>
        </w:rPr>
      </w:pPr>
      <w:r w:rsidRPr="000265E6">
        <w:rPr>
          <w:rFonts w:ascii="Times New Roman" w:hAnsi="Times New Roman" w:cs="Times New Roman"/>
          <w:bCs/>
          <w:sz w:val="25"/>
          <w:szCs w:val="25"/>
        </w:rPr>
        <w:t>In this study, the descriptive survey design is adopted. This design is suitable as it allows the researcher to collect relevant data from a sample of staff in order to analyze the influence of organizational communication on institutional performance. Both structured questionnaires and personal interviews will be used as instruments for data collection.</w:t>
      </w:r>
    </w:p>
    <w:p w:rsidR="00D35DEA" w:rsidRPr="000265E6" w:rsidRDefault="000265E6" w:rsidP="00F54E9C">
      <w:pPr>
        <w:spacing w:line="276" w:lineRule="auto"/>
        <w:rPr>
          <w:rFonts w:ascii="Times New Roman" w:hAnsi="Times New Roman" w:cs="Times New Roman"/>
          <w:b/>
          <w:bCs/>
          <w:sz w:val="25"/>
          <w:szCs w:val="25"/>
        </w:rPr>
      </w:pPr>
      <w:r w:rsidRPr="000265E6">
        <w:rPr>
          <w:rFonts w:ascii="Times New Roman" w:hAnsi="Times New Roman" w:cs="Times New Roman"/>
          <w:b/>
          <w:bCs/>
          <w:sz w:val="25"/>
          <w:szCs w:val="25"/>
        </w:rPr>
        <w:t>3.2.1</w:t>
      </w:r>
      <w:r w:rsidR="00D35DEA" w:rsidRPr="000265E6">
        <w:rPr>
          <w:rFonts w:ascii="Times New Roman" w:hAnsi="Times New Roman" w:cs="Times New Roman"/>
          <w:b/>
          <w:bCs/>
          <w:sz w:val="25"/>
          <w:szCs w:val="25"/>
        </w:rPr>
        <w:t xml:space="preserve"> Area of the Study</w:t>
      </w:r>
    </w:p>
    <w:p w:rsidR="00D35DEA" w:rsidRPr="000265E6" w:rsidRDefault="00D35DEA" w:rsidP="00F54E9C">
      <w:pPr>
        <w:spacing w:line="360" w:lineRule="auto"/>
        <w:rPr>
          <w:rFonts w:ascii="Times New Roman" w:hAnsi="Times New Roman" w:cs="Times New Roman"/>
          <w:bCs/>
          <w:sz w:val="25"/>
          <w:szCs w:val="25"/>
        </w:rPr>
      </w:pPr>
      <w:r w:rsidRPr="000265E6">
        <w:rPr>
          <w:rFonts w:ascii="Times New Roman" w:hAnsi="Times New Roman" w:cs="Times New Roman"/>
          <w:bCs/>
          <w:sz w:val="25"/>
          <w:szCs w:val="25"/>
        </w:rPr>
        <w:t xml:space="preserve">The geographical location for this research is </w:t>
      </w:r>
      <w:proofErr w:type="spellStart"/>
      <w:r w:rsidRPr="000265E6">
        <w:rPr>
          <w:rFonts w:ascii="Times New Roman" w:hAnsi="Times New Roman" w:cs="Times New Roman"/>
          <w:bCs/>
          <w:sz w:val="25"/>
          <w:szCs w:val="25"/>
        </w:rPr>
        <w:t>Kwara</w:t>
      </w:r>
      <w:proofErr w:type="spellEnd"/>
      <w:r w:rsidRPr="000265E6">
        <w:rPr>
          <w:rFonts w:ascii="Times New Roman" w:hAnsi="Times New Roman" w:cs="Times New Roman"/>
          <w:bCs/>
          <w:sz w:val="25"/>
          <w:szCs w:val="25"/>
        </w:rPr>
        <w:t xml:space="preserve"> </w:t>
      </w:r>
      <w:r w:rsidR="00190F0C">
        <w:rPr>
          <w:rFonts w:ascii="Times New Roman" w:hAnsi="Times New Roman" w:cs="Times New Roman"/>
          <w:bCs/>
          <w:sz w:val="25"/>
          <w:szCs w:val="25"/>
        </w:rPr>
        <w:t>State College of Education</w:t>
      </w:r>
      <w:r w:rsidRPr="000265E6">
        <w:rPr>
          <w:rFonts w:ascii="Times New Roman" w:hAnsi="Times New Roman" w:cs="Times New Roman"/>
          <w:bCs/>
          <w:sz w:val="25"/>
          <w:szCs w:val="25"/>
        </w:rPr>
        <w:t xml:space="preserve">, Ilorin, which is a leading public tertiary institution situated in Ilorin East Local Government Area, </w:t>
      </w:r>
      <w:proofErr w:type="spellStart"/>
      <w:r w:rsidRPr="000265E6">
        <w:rPr>
          <w:rFonts w:ascii="Times New Roman" w:hAnsi="Times New Roman" w:cs="Times New Roman"/>
          <w:bCs/>
          <w:sz w:val="25"/>
          <w:szCs w:val="25"/>
        </w:rPr>
        <w:t>Kwara</w:t>
      </w:r>
      <w:proofErr w:type="spellEnd"/>
      <w:r w:rsidRPr="000265E6">
        <w:rPr>
          <w:rFonts w:ascii="Times New Roman" w:hAnsi="Times New Roman" w:cs="Times New Roman"/>
          <w:bCs/>
          <w:sz w:val="25"/>
          <w:szCs w:val="25"/>
        </w:rPr>
        <w:t xml:space="preserve"> State. The institution was selected because of its size, diversity of staff, and r</w:t>
      </w:r>
      <w:r w:rsidR="000265E6">
        <w:rPr>
          <w:rFonts w:ascii="Times New Roman" w:hAnsi="Times New Roman" w:cs="Times New Roman"/>
          <w:bCs/>
          <w:sz w:val="25"/>
          <w:szCs w:val="25"/>
        </w:rPr>
        <w:t>elevance to the research topic.</w:t>
      </w:r>
    </w:p>
    <w:p w:rsidR="00190F0C" w:rsidRDefault="00190F0C" w:rsidP="00F54E9C">
      <w:pPr>
        <w:rPr>
          <w:rFonts w:ascii="Times New Roman" w:hAnsi="Times New Roman" w:cs="Times New Roman"/>
          <w:b/>
          <w:bCs/>
          <w:sz w:val="25"/>
          <w:szCs w:val="25"/>
        </w:rPr>
      </w:pPr>
      <w:r>
        <w:rPr>
          <w:rFonts w:ascii="Times New Roman" w:hAnsi="Times New Roman" w:cs="Times New Roman"/>
          <w:b/>
          <w:bCs/>
          <w:sz w:val="25"/>
          <w:szCs w:val="25"/>
        </w:rPr>
        <w:br w:type="page"/>
      </w:r>
    </w:p>
    <w:p w:rsidR="00D35DEA" w:rsidRPr="000265E6" w:rsidRDefault="000265E6" w:rsidP="00F54E9C">
      <w:pPr>
        <w:spacing w:line="276" w:lineRule="auto"/>
        <w:rPr>
          <w:rFonts w:ascii="Times New Roman" w:hAnsi="Times New Roman" w:cs="Times New Roman"/>
          <w:b/>
          <w:bCs/>
          <w:sz w:val="25"/>
          <w:szCs w:val="25"/>
        </w:rPr>
      </w:pPr>
      <w:r>
        <w:rPr>
          <w:rFonts w:ascii="Times New Roman" w:hAnsi="Times New Roman" w:cs="Times New Roman"/>
          <w:b/>
          <w:bCs/>
          <w:sz w:val="25"/>
          <w:szCs w:val="25"/>
        </w:rPr>
        <w:lastRenderedPageBreak/>
        <w:t>3.3</w:t>
      </w:r>
      <w:r w:rsidR="00D35DEA" w:rsidRPr="000265E6">
        <w:rPr>
          <w:rFonts w:ascii="Times New Roman" w:hAnsi="Times New Roman" w:cs="Times New Roman"/>
          <w:b/>
          <w:bCs/>
          <w:sz w:val="25"/>
          <w:szCs w:val="25"/>
        </w:rPr>
        <w:t xml:space="preserve"> Population of the Study</w:t>
      </w:r>
    </w:p>
    <w:p w:rsidR="00D35DEA" w:rsidRPr="000265E6" w:rsidRDefault="00D35DEA" w:rsidP="00F54E9C">
      <w:pPr>
        <w:spacing w:line="360" w:lineRule="auto"/>
        <w:rPr>
          <w:rFonts w:ascii="Times New Roman" w:hAnsi="Times New Roman" w:cs="Times New Roman"/>
          <w:bCs/>
          <w:sz w:val="25"/>
          <w:szCs w:val="25"/>
        </w:rPr>
      </w:pPr>
      <w:r w:rsidRPr="000265E6">
        <w:rPr>
          <w:rFonts w:ascii="Times New Roman" w:hAnsi="Times New Roman" w:cs="Times New Roman"/>
          <w:bCs/>
          <w:sz w:val="25"/>
          <w:szCs w:val="25"/>
        </w:rPr>
        <w:t xml:space="preserve">The research population refers to the entire group of individuals or elements that the study is concerned with. As defined by </w:t>
      </w:r>
      <w:proofErr w:type="spellStart"/>
      <w:r w:rsidRPr="000265E6">
        <w:rPr>
          <w:rFonts w:ascii="Times New Roman" w:hAnsi="Times New Roman" w:cs="Times New Roman"/>
          <w:bCs/>
          <w:sz w:val="25"/>
          <w:szCs w:val="25"/>
        </w:rPr>
        <w:t>Osuala</w:t>
      </w:r>
      <w:proofErr w:type="spellEnd"/>
      <w:r w:rsidRPr="000265E6">
        <w:rPr>
          <w:rFonts w:ascii="Times New Roman" w:hAnsi="Times New Roman" w:cs="Times New Roman"/>
          <w:bCs/>
          <w:sz w:val="25"/>
          <w:szCs w:val="25"/>
        </w:rPr>
        <w:t xml:space="preserve"> (2000), the population of a study includes all elements that possess the necessary</w:t>
      </w:r>
      <w:r w:rsidR="000265E6">
        <w:rPr>
          <w:rFonts w:ascii="Times New Roman" w:hAnsi="Times New Roman" w:cs="Times New Roman"/>
          <w:bCs/>
          <w:sz w:val="25"/>
          <w:szCs w:val="25"/>
        </w:rPr>
        <w:t xml:space="preserve"> characteristics for the study.</w:t>
      </w:r>
    </w:p>
    <w:p w:rsidR="000265E6" w:rsidRPr="000265E6" w:rsidRDefault="00D35DEA" w:rsidP="00F54E9C">
      <w:pPr>
        <w:spacing w:line="360" w:lineRule="auto"/>
        <w:rPr>
          <w:rFonts w:ascii="Times New Roman" w:hAnsi="Times New Roman" w:cs="Times New Roman"/>
          <w:bCs/>
          <w:sz w:val="25"/>
          <w:szCs w:val="25"/>
        </w:rPr>
      </w:pPr>
      <w:r w:rsidRPr="000265E6">
        <w:rPr>
          <w:rFonts w:ascii="Times New Roman" w:hAnsi="Times New Roman" w:cs="Times New Roman"/>
          <w:bCs/>
          <w:sz w:val="25"/>
          <w:szCs w:val="25"/>
        </w:rPr>
        <w:t xml:space="preserve">For this research, the population consists of all academic and non-academic staff of </w:t>
      </w:r>
      <w:proofErr w:type="spellStart"/>
      <w:r w:rsidRPr="000265E6">
        <w:rPr>
          <w:rFonts w:ascii="Times New Roman" w:hAnsi="Times New Roman" w:cs="Times New Roman"/>
          <w:bCs/>
          <w:sz w:val="25"/>
          <w:szCs w:val="25"/>
        </w:rPr>
        <w:t>Kwara</w:t>
      </w:r>
      <w:proofErr w:type="spellEnd"/>
      <w:r w:rsidRPr="000265E6">
        <w:rPr>
          <w:rFonts w:ascii="Times New Roman" w:hAnsi="Times New Roman" w:cs="Times New Roman"/>
          <w:bCs/>
          <w:sz w:val="25"/>
          <w:szCs w:val="25"/>
        </w:rPr>
        <w:t xml:space="preserve"> </w:t>
      </w:r>
      <w:r w:rsidR="00190F0C">
        <w:rPr>
          <w:rFonts w:ascii="Times New Roman" w:hAnsi="Times New Roman" w:cs="Times New Roman"/>
          <w:bCs/>
          <w:sz w:val="25"/>
          <w:szCs w:val="25"/>
        </w:rPr>
        <w:t>State College of Education</w:t>
      </w:r>
      <w:r w:rsidRPr="000265E6">
        <w:rPr>
          <w:rFonts w:ascii="Times New Roman" w:hAnsi="Times New Roman" w:cs="Times New Roman"/>
          <w:bCs/>
          <w:sz w:val="25"/>
          <w:szCs w:val="25"/>
        </w:rPr>
        <w:t>, Ilorin, totaling 969 personnel across various departments an</w:t>
      </w:r>
      <w:r w:rsidR="000265E6">
        <w:rPr>
          <w:rFonts w:ascii="Times New Roman" w:hAnsi="Times New Roman" w:cs="Times New Roman"/>
          <w:bCs/>
          <w:sz w:val="25"/>
          <w:szCs w:val="25"/>
        </w:rPr>
        <w:t>d units within the institution.</w:t>
      </w:r>
    </w:p>
    <w:p w:rsidR="000265E6" w:rsidRDefault="000265E6" w:rsidP="00F54E9C">
      <w:pPr>
        <w:spacing w:line="276" w:lineRule="auto"/>
        <w:rPr>
          <w:rFonts w:ascii="Times New Roman" w:hAnsi="Times New Roman" w:cs="Times New Roman"/>
          <w:b/>
          <w:bCs/>
          <w:sz w:val="25"/>
          <w:szCs w:val="25"/>
        </w:rPr>
      </w:pPr>
      <w:r>
        <w:rPr>
          <w:rFonts w:ascii="Times New Roman" w:hAnsi="Times New Roman" w:cs="Times New Roman"/>
          <w:b/>
          <w:bCs/>
          <w:sz w:val="25"/>
          <w:szCs w:val="25"/>
        </w:rPr>
        <w:t>3.4</w:t>
      </w:r>
      <w:r w:rsidR="00D35DEA" w:rsidRPr="000265E6">
        <w:rPr>
          <w:rFonts w:ascii="Times New Roman" w:hAnsi="Times New Roman" w:cs="Times New Roman"/>
          <w:b/>
          <w:bCs/>
          <w:sz w:val="25"/>
          <w:szCs w:val="25"/>
        </w:rPr>
        <w:t xml:space="preserve"> Sample Size and Sampling Techniques</w:t>
      </w:r>
    </w:p>
    <w:p w:rsidR="00D35DEA" w:rsidRPr="000265E6" w:rsidRDefault="00D35DEA" w:rsidP="00F54E9C">
      <w:pPr>
        <w:spacing w:line="360" w:lineRule="auto"/>
        <w:rPr>
          <w:rFonts w:ascii="Times New Roman" w:hAnsi="Times New Roman" w:cs="Times New Roman"/>
          <w:b/>
          <w:bCs/>
          <w:sz w:val="25"/>
          <w:szCs w:val="25"/>
        </w:rPr>
      </w:pPr>
      <w:r w:rsidRPr="000265E6">
        <w:rPr>
          <w:rFonts w:ascii="Times New Roman" w:hAnsi="Times New Roman" w:cs="Times New Roman"/>
          <w:bCs/>
          <w:sz w:val="25"/>
          <w:szCs w:val="25"/>
        </w:rPr>
        <w:t xml:space="preserve">A sample is a subset selected from a larger population for the purpose of analysis. Due to the large population size and time constraints, the researcher will work with a sample size of </w:t>
      </w:r>
      <w:r w:rsidRPr="000265E6">
        <w:rPr>
          <w:rFonts w:ascii="Times New Roman" w:hAnsi="Times New Roman" w:cs="Times New Roman"/>
          <w:b/>
          <w:bCs/>
          <w:sz w:val="25"/>
          <w:szCs w:val="25"/>
        </w:rPr>
        <w:t>110</w:t>
      </w:r>
      <w:r w:rsidRPr="000265E6">
        <w:rPr>
          <w:rFonts w:ascii="Times New Roman" w:hAnsi="Times New Roman" w:cs="Times New Roman"/>
          <w:bCs/>
          <w:sz w:val="25"/>
          <w:szCs w:val="25"/>
        </w:rPr>
        <w:t xml:space="preserve"> staff members drawn across departments.</w:t>
      </w:r>
    </w:p>
    <w:p w:rsidR="00907903" w:rsidRPr="000265E6" w:rsidRDefault="00D35DEA" w:rsidP="00F54E9C">
      <w:pPr>
        <w:spacing w:line="360" w:lineRule="auto"/>
        <w:rPr>
          <w:rFonts w:ascii="Times New Roman" w:hAnsi="Times New Roman" w:cs="Times New Roman"/>
          <w:sz w:val="27"/>
          <w:szCs w:val="27"/>
        </w:rPr>
      </w:pPr>
      <w:r w:rsidRPr="000265E6">
        <w:rPr>
          <w:rFonts w:ascii="Times New Roman" w:hAnsi="Times New Roman" w:cs="Times New Roman"/>
          <w:bCs/>
          <w:sz w:val="25"/>
          <w:szCs w:val="25"/>
        </w:rPr>
        <w:t>The purposive sampling technique—a type of non-probability sampling—will be employed. This technique involves the deliberate selection of individuals who are most likely to provide relevant and reliable data for the research based on their roles and exposure to internal communication processes within the institution</w:t>
      </w:r>
      <w:r w:rsidRPr="00D35DEA">
        <w:rPr>
          <w:rFonts w:ascii="Times New Roman" w:hAnsi="Times New Roman" w:cs="Times New Roman"/>
          <w:b/>
          <w:bCs/>
          <w:sz w:val="27"/>
          <w:szCs w:val="27"/>
        </w:rPr>
        <w:t>.</w:t>
      </w:r>
      <w:r w:rsidR="000265E6">
        <w:rPr>
          <w:rFonts w:ascii="Times New Roman" w:hAnsi="Times New Roman" w:cs="Times New Roman"/>
          <w:b/>
          <w:bCs/>
          <w:sz w:val="27"/>
          <w:szCs w:val="27"/>
        </w:rPr>
        <w:t xml:space="preserve"> </w:t>
      </w:r>
    </w:p>
    <w:p w:rsidR="000265E6" w:rsidRPr="000265E6" w:rsidRDefault="000265E6" w:rsidP="00F54E9C">
      <w:pPr>
        <w:spacing w:line="276" w:lineRule="auto"/>
        <w:rPr>
          <w:rFonts w:ascii="Times New Roman" w:hAnsi="Times New Roman" w:cs="Times New Roman"/>
          <w:b/>
          <w:bCs/>
          <w:sz w:val="25"/>
          <w:szCs w:val="25"/>
        </w:rPr>
      </w:pPr>
      <w:r>
        <w:rPr>
          <w:rFonts w:ascii="Times New Roman" w:hAnsi="Times New Roman" w:cs="Times New Roman"/>
          <w:b/>
          <w:bCs/>
          <w:sz w:val="25"/>
          <w:szCs w:val="25"/>
        </w:rPr>
        <w:t>3.5</w:t>
      </w:r>
      <w:r w:rsidRPr="000265E6">
        <w:rPr>
          <w:rFonts w:ascii="Times New Roman" w:hAnsi="Times New Roman" w:cs="Times New Roman"/>
          <w:b/>
          <w:bCs/>
          <w:sz w:val="25"/>
          <w:szCs w:val="25"/>
        </w:rPr>
        <w:t xml:space="preserve"> Method of Data Collection</w:t>
      </w:r>
    </w:p>
    <w:p w:rsidR="000265E6" w:rsidRPr="000265E6" w:rsidRDefault="000265E6" w:rsidP="00F54E9C">
      <w:pPr>
        <w:spacing w:line="360" w:lineRule="auto"/>
        <w:rPr>
          <w:rFonts w:ascii="Times New Roman" w:hAnsi="Times New Roman" w:cs="Times New Roman"/>
          <w:bCs/>
          <w:sz w:val="25"/>
          <w:szCs w:val="25"/>
        </w:rPr>
      </w:pPr>
      <w:r w:rsidRPr="000265E6">
        <w:rPr>
          <w:rFonts w:ascii="Times New Roman" w:hAnsi="Times New Roman" w:cs="Times New Roman"/>
          <w:bCs/>
          <w:sz w:val="25"/>
          <w:szCs w:val="25"/>
        </w:rPr>
        <w:t>The data for this study were obtained from both primary and secondary sources to ensure the reliability and com</w:t>
      </w:r>
      <w:r>
        <w:rPr>
          <w:rFonts w:ascii="Times New Roman" w:hAnsi="Times New Roman" w:cs="Times New Roman"/>
          <w:bCs/>
          <w:sz w:val="25"/>
          <w:szCs w:val="25"/>
        </w:rPr>
        <w:t>prehensiveness of the findings.</w:t>
      </w:r>
    </w:p>
    <w:p w:rsidR="000265E6" w:rsidRPr="000265E6" w:rsidRDefault="000265E6" w:rsidP="00F54E9C">
      <w:pPr>
        <w:spacing w:line="360" w:lineRule="auto"/>
        <w:rPr>
          <w:rFonts w:ascii="Times New Roman" w:hAnsi="Times New Roman" w:cs="Times New Roman"/>
          <w:bCs/>
          <w:sz w:val="25"/>
          <w:szCs w:val="25"/>
        </w:rPr>
      </w:pPr>
      <w:r w:rsidRPr="000265E6">
        <w:rPr>
          <w:rFonts w:ascii="Times New Roman" w:hAnsi="Times New Roman" w:cs="Times New Roman"/>
          <w:bCs/>
          <w:sz w:val="25"/>
          <w:szCs w:val="25"/>
        </w:rPr>
        <w:t xml:space="preserve">Primary data were collected through structured questionnaires, personal interviews, and direct observations conducted with selected staff members of </w:t>
      </w:r>
      <w:proofErr w:type="spellStart"/>
      <w:r w:rsidRPr="000265E6">
        <w:rPr>
          <w:rFonts w:ascii="Times New Roman" w:hAnsi="Times New Roman" w:cs="Times New Roman"/>
          <w:bCs/>
          <w:sz w:val="25"/>
          <w:szCs w:val="25"/>
        </w:rPr>
        <w:t>Kwara</w:t>
      </w:r>
      <w:proofErr w:type="spellEnd"/>
      <w:r w:rsidRPr="000265E6">
        <w:rPr>
          <w:rFonts w:ascii="Times New Roman" w:hAnsi="Times New Roman" w:cs="Times New Roman"/>
          <w:bCs/>
          <w:sz w:val="25"/>
          <w:szCs w:val="25"/>
        </w:rPr>
        <w:t xml:space="preserve"> </w:t>
      </w:r>
      <w:r w:rsidR="00190F0C">
        <w:rPr>
          <w:rFonts w:ascii="Times New Roman" w:hAnsi="Times New Roman" w:cs="Times New Roman"/>
          <w:bCs/>
          <w:sz w:val="25"/>
          <w:szCs w:val="25"/>
        </w:rPr>
        <w:t>State College of Education</w:t>
      </w:r>
      <w:r w:rsidRPr="000265E6">
        <w:rPr>
          <w:rFonts w:ascii="Times New Roman" w:hAnsi="Times New Roman" w:cs="Times New Roman"/>
          <w:bCs/>
          <w:sz w:val="25"/>
          <w:szCs w:val="25"/>
        </w:rPr>
        <w:t>, Ilorin. The questionnaire served as the principal data collection tool, designed to gather information on the role of effective organizational communication in enhan</w:t>
      </w:r>
      <w:r>
        <w:rPr>
          <w:rFonts w:ascii="Times New Roman" w:hAnsi="Times New Roman" w:cs="Times New Roman"/>
          <w:bCs/>
          <w:sz w:val="25"/>
          <w:szCs w:val="25"/>
        </w:rPr>
        <w:t>cing institutional performance.</w:t>
      </w:r>
    </w:p>
    <w:p w:rsidR="000265E6" w:rsidRPr="000265E6" w:rsidRDefault="000265E6" w:rsidP="00F54E9C">
      <w:pPr>
        <w:spacing w:line="360" w:lineRule="auto"/>
        <w:rPr>
          <w:rFonts w:ascii="Times New Roman" w:hAnsi="Times New Roman" w:cs="Times New Roman"/>
          <w:bCs/>
          <w:sz w:val="25"/>
          <w:szCs w:val="25"/>
        </w:rPr>
      </w:pPr>
      <w:r w:rsidRPr="000265E6">
        <w:rPr>
          <w:rFonts w:ascii="Times New Roman" w:hAnsi="Times New Roman" w:cs="Times New Roman"/>
          <w:bCs/>
          <w:sz w:val="25"/>
          <w:szCs w:val="25"/>
        </w:rPr>
        <w:t>To supplement the questionnaire responses and gain deeper insights, personal interviews were conducted with key administrative and academic staff. Additionally, on-site observations were employed to better understand the communication practices and d</w:t>
      </w:r>
      <w:r>
        <w:rPr>
          <w:rFonts w:ascii="Times New Roman" w:hAnsi="Times New Roman" w:cs="Times New Roman"/>
          <w:bCs/>
          <w:sz w:val="25"/>
          <w:szCs w:val="25"/>
        </w:rPr>
        <w:t>ynamics within the institution.</w:t>
      </w:r>
    </w:p>
    <w:p w:rsidR="000265E6" w:rsidRPr="000265E6" w:rsidRDefault="000265E6" w:rsidP="00F54E9C">
      <w:pPr>
        <w:spacing w:line="360" w:lineRule="auto"/>
        <w:rPr>
          <w:rFonts w:ascii="Times New Roman" w:hAnsi="Times New Roman" w:cs="Times New Roman"/>
          <w:bCs/>
          <w:sz w:val="25"/>
          <w:szCs w:val="25"/>
        </w:rPr>
      </w:pPr>
      <w:r w:rsidRPr="000265E6">
        <w:rPr>
          <w:rFonts w:ascii="Times New Roman" w:hAnsi="Times New Roman" w:cs="Times New Roman"/>
          <w:bCs/>
          <w:sz w:val="25"/>
          <w:szCs w:val="25"/>
        </w:rPr>
        <w:lastRenderedPageBreak/>
        <w:t>Secondary data were obtained from existing literature including textbooks, academic journals, magazines, newspapers, and other relevant periodicals. These sources provided theoretical and empirical support for the study and helped to frame the analysis with</w:t>
      </w:r>
      <w:r w:rsidR="000E67B5">
        <w:rPr>
          <w:rFonts w:ascii="Times New Roman" w:hAnsi="Times New Roman" w:cs="Times New Roman"/>
          <w:bCs/>
          <w:sz w:val="25"/>
          <w:szCs w:val="25"/>
        </w:rPr>
        <w:t>in a broader scholarly context.</w:t>
      </w:r>
    </w:p>
    <w:p w:rsidR="000265E6" w:rsidRDefault="000265E6" w:rsidP="00F54E9C">
      <w:pPr>
        <w:spacing w:line="360" w:lineRule="auto"/>
        <w:rPr>
          <w:rFonts w:ascii="Times New Roman" w:hAnsi="Times New Roman" w:cs="Times New Roman"/>
          <w:bCs/>
          <w:sz w:val="25"/>
          <w:szCs w:val="25"/>
        </w:rPr>
      </w:pPr>
      <w:r w:rsidRPr="000265E6">
        <w:rPr>
          <w:rFonts w:ascii="Times New Roman" w:hAnsi="Times New Roman" w:cs="Times New Roman"/>
          <w:bCs/>
          <w:sz w:val="25"/>
          <w:szCs w:val="25"/>
        </w:rPr>
        <w:t xml:space="preserve">A </w:t>
      </w:r>
      <w:proofErr w:type="spellStart"/>
      <w:r w:rsidRPr="000265E6">
        <w:rPr>
          <w:rFonts w:ascii="Times New Roman" w:hAnsi="Times New Roman" w:cs="Times New Roman"/>
          <w:bCs/>
          <w:sz w:val="25"/>
          <w:szCs w:val="25"/>
        </w:rPr>
        <w:t>Likert</w:t>
      </w:r>
      <w:proofErr w:type="spellEnd"/>
      <w:r w:rsidRPr="000265E6">
        <w:rPr>
          <w:rFonts w:ascii="Times New Roman" w:hAnsi="Times New Roman" w:cs="Times New Roman"/>
          <w:bCs/>
          <w:sz w:val="25"/>
          <w:szCs w:val="25"/>
        </w:rPr>
        <w:t>-type scale questionnaire was utilized to capture respondents' perceptions. The scale ranged as follows:</w:t>
      </w:r>
    </w:p>
    <w:p w:rsidR="000265E6" w:rsidRDefault="000265E6" w:rsidP="00F54E9C">
      <w:pPr>
        <w:pStyle w:val="ListParagraph"/>
        <w:numPr>
          <w:ilvl w:val="0"/>
          <w:numId w:val="10"/>
        </w:numPr>
        <w:spacing w:line="360" w:lineRule="auto"/>
        <w:ind w:firstLine="0"/>
        <w:rPr>
          <w:rFonts w:ascii="Times New Roman" w:hAnsi="Times New Roman" w:cs="Times New Roman"/>
          <w:bCs/>
          <w:sz w:val="25"/>
          <w:szCs w:val="25"/>
        </w:rPr>
      </w:pPr>
      <w:r w:rsidRPr="000265E6">
        <w:rPr>
          <w:rFonts w:ascii="Times New Roman" w:hAnsi="Times New Roman" w:cs="Times New Roman"/>
          <w:bCs/>
          <w:sz w:val="25"/>
          <w:szCs w:val="25"/>
        </w:rPr>
        <w:t>Strongly Agree (SA) – 4</w:t>
      </w:r>
    </w:p>
    <w:p w:rsidR="000265E6" w:rsidRDefault="000265E6" w:rsidP="00F54E9C">
      <w:pPr>
        <w:pStyle w:val="ListParagraph"/>
        <w:numPr>
          <w:ilvl w:val="0"/>
          <w:numId w:val="10"/>
        </w:numPr>
        <w:spacing w:line="360" w:lineRule="auto"/>
        <w:ind w:firstLine="0"/>
        <w:rPr>
          <w:rFonts w:ascii="Times New Roman" w:hAnsi="Times New Roman" w:cs="Times New Roman"/>
          <w:bCs/>
          <w:sz w:val="25"/>
          <w:szCs w:val="25"/>
        </w:rPr>
      </w:pPr>
      <w:r w:rsidRPr="000265E6">
        <w:rPr>
          <w:rFonts w:ascii="Times New Roman" w:hAnsi="Times New Roman" w:cs="Times New Roman"/>
          <w:bCs/>
          <w:sz w:val="25"/>
          <w:szCs w:val="25"/>
        </w:rPr>
        <w:t>Agree (A) – 3</w:t>
      </w:r>
    </w:p>
    <w:p w:rsidR="000265E6" w:rsidRDefault="000265E6" w:rsidP="00F54E9C">
      <w:pPr>
        <w:pStyle w:val="ListParagraph"/>
        <w:numPr>
          <w:ilvl w:val="0"/>
          <w:numId w:val="10"/>
        </w:numPr>
        <w:spacing w:line="360" w:lineRule="auto"/>
        <w:ind w:firstLine="0"/>
        <w:rPr>
          <w:rFonts w:ascii="Times New Roman" w:hAnsi="Times New Roman" w:cs="Times New Roman"/>
          <w:bCs/>
          <w:sz w:val="25"/>
          <w:szCs w:val="25"/>
        </w:rPr>
      </w:pPr>
      <w:r w:rsidRPr="000265E6">
        <w:rPr>
          <w:rFonts w:ascii="Times New Roman" w:hAnsi="Times New Roman" w:cs="Times New Roman"/>
          <w:bCs/>
          <w:sz w:val="25"/>
          <w:szCs w:val="25"/>
        </w:rPr>
        <w:t>Disagree (D) – 2</w:t>
      </w:r>
    </w:p>
    <w:p w:rsidR="000265E6" w:rsidRPr="000265E6" w:rsidRDefault="000265E6" w:rsidP="00F54E9C">
      <w:pPr>
        <w:pStyle w:val="ListParagraph"/>
        <w:numPr>
          <w:ilvl w:val="0"/>
          <w:numId w:val="10"/>
        </w:numPr>
        <w:spacing w:line="360" w:lineRule="auto"/>
        <w:ind w:firstLine="0"/>
        <w:rPr>
          <w:rFonts w:ascii="Times New Roman" w:hAnsi="Times New Roman" w:cs="Times New Roman"/>
          <w:bCs/>
          <w:sz w:val="25"/>
          <w:szCs w:val="25"/>
        </w:rPr>
      </w:pPr>
      <w:r w:rsidRPr="000265E6">
        <w:rPr>
          <w:rFonts w:ascii="Times New Roman" w:hAnsi="Times New Roman" w:cs="Times New Roman"/>
          <w:bCs/>
          <w:sz w:val="25"/>
          <w:szCs w:val="25"/>
        </w:rPr>
        <w:t>Strongly Disagree (SD) – 1</w:t>
      </w:r>
    </w:p>
    <w:p w:rsidR="000265E6" w:rsidRPr="000265E6" w:rsidRDefault="000265E6" w:rsidP="00F54E9C">
      <w:pPr>
        <w:spacing w:line="360" w:lineRule="auto"/>
        <w:rPr>
          <w:rFonts w:ascii="Times New Roman" w:hAnsi="Times New Roman" w:cs="Times New Roman"/>
          <w:bCs/>
          <w:sz w:val="25"/>
          <w:szCs w:val="25"/>
        </w:rPr>
      </w:pPr>
      <w:r w:rsidRPr="000265E6">
        <w:rPr>
          <w:rFonts w:ascii="Times New Roman" w:hAnsi="Times New Roman" w:cs="Times New Roman"/>
          <w:bCs/>
          <w:sz w:val="25"/>
          <w:szCs w:val="25"/>
        </w:rPr>
        <w:t>This approach enabled the researcher to quantify and assess levels of agreement or disagreement with various statements related to organizational communication and performance.</w:t>
      </w:r>
    </w:p>
    <w:p w:rsidR="000265E6" w:rsidRPr="000265E6" w:rsidRDefault="000265E6" w:rsidP="00F54E9C">
      <w:pPr>
        <w:spacing w:line="276" w:lineRule="auto"/>
        <w:rPr>
          <w:rFonts w:ascii="Times New Roman" w:hAnsi="Times New Roman" w:cs="Times New Roman"/>
          <w:b/>
          <w:bCs/>
          <w:sz w:val="25"/>
          <w:szCs w:val="25"/>
        </w:rPr>
      </w:pPr>
      <w:r w:rsidRPr="000265E6">
        <w:rPr>
          <w:rFonts w:ascii="Times New Roman" w:hAnsi="Times New Roman" w:cs="Times New Roman"/>
          <w:b/>
          <w:bCs/>
          <w:sz w:val="25"/>
          <w:szCs w:val="25"/>
        </w:rPr>
        <w:t>3.6 Instruments of Data Collection</w:t>
      </w:r>
    </w:p>
    <w:p w:rsidR="000265E6" w:rsidRPr="000265E6" w:rsidRDefault="000265E6" w:rsidP="00F54E9C">
      <w:pPr>
        <w:spacing w:line="276" w:lineRule="auto"/>
        <w:rPr>
          <w:rFonts w:ascii="Times New Roman" w:hAnsi="Times New Roman" w:cs="Times New Roman"/>
          <w:bCs/>
          <w:sz w:val="25"/>
          <w:szCs w:val="25"/>
        </w:rPr>
      </w:pPr>
      <w:r w:rsidRPr="000265E6">
        <w:rPr>
          <w:rFonts w:ascii="Times New Roman" w:hAnsi="Times New Roman" w:cs="Times New Roman"/>
          <w:bCs/>
          <w:sz w:val="25"/>
          <w:szCs w:val="25"/>
        </w:rPr>
        <w:t xml:space="preserve">The following instruments were </w:t>
      </w:r>
      <w:r>
        <w:rPr>
          <w:rFonts w:ascii="Times New Roman" w:hAnsi="Times New Roman" w:cs="Times New Roman"/>
          <w:bCs/>
          <w:sz w:val="25"/>
          <w:szCs w:val="25"/>
        </w:rPr>
        <w:t>used in the collection of data:</w:t>
      </w:r>
    </w:p>
    <w:p w:rsidR="000265E6" w:rsidRDefault="000265E6" w:rsidP="00F54E9C">
      <w:pPr>
        <w:pStyle w:val="ListParagraph"/>
        <w:numPr>
          <w:ilvl w:val="0"/>
          <w:numId w:val="11"/>
        </w:numPr>
        <w:spacing w:line="276" w:lineRule="auto"/>
        <w:ind w:firstLine="0"/>
        <w:rPr>
          <w:rFonts w:ascii="Times New Roman" w:hAnsi="Times New Roman" w:cs="Times New Roman"/>
          <w:bCs/>
          <w:sz w:val="25"/>
          <w:szCs w:val="25"/>
        </w:rPr>
      </w:pPr>
      <w:r w:rsidRPr="000265E6">
        <w:rPr>
          <w:rFonts w:ascii="Times New Roman" w:hAnsi="Times New Roman" w:cs="Times New Roman"/>
          <w:bCs/>
          <w:sz w:val="25"/>
          <w:szCs w:val="25"/>
        </w:rPr>
        <w:t>Primary Instruments</w:t>
      </w:r>
    </w:p>
    <w:p w:rsidR="000265E6" w:rsidRDefault="000265E6" w:rsidP="00F54E9C">
      <w:pPr>
        <w:pStyle w:val="ListParagraph"/>
        <w:numPr>
          <w:ilvl w:val="0"/>
          <w:numId w:val="12"/>
        </w:numPr>
        <w:spacing w:line="276" w:lineRule="auto"/>
        <w:ind w:firstLine="0"/>
        <w:rPr>
          <w:rFonts w:ascii="Times New Roman" w:hAnsi="Times New Roman" w:cs="Times New Roman"/>
          <w:bCs/>
          <w:sz w:val="25"/>
          <w:szCs w:val="25"/>
        </w:rPr>
      </w:pPr>
      <w:r w:rsidRPr="000265E6">
        <w:rPr>
          <w:rFonts w:ascii="Times New Roman" w:hAnsi="Times New Roman" w:cs="Times New Roman"/>
          <w:bCs/>
          <w:sz w:val="25"/>
          <w:szCs w:val="25"/>
        </w:rPr>
        <w:t>Questionnaire:</w:t>
      </w:r>
      <w:r>
        <w:rPr>
          <w:rFonts w:ascii="Times New Roman" w:hAnsi="Times New Roman" w:cs="Times New Roman"/>
          <w:bCs/>
          <w:sz w:val="25"/>
          <w:szCs w:val="25"/>
        </w:rPr>
        <w:t xml:space="preserve"> </w:t>
      </w:r>
      <w:r w:rsidRPr="000265E6">
        <w:rPr>
          <w:rFonts w:ascii="Times New Roman" w:hAnsi="Times New Roman" w:cs="Times New Roman"/>
          <w:bCs/>
          <w:sz w:val="25"/>
          <w:szCs w:val="25"/>
        </w:rPr>
        <w:t xml:space="preserve">The questionnaire served as the main instrument for collecting primary data. It was carefully designed in clear and simple English, containing both closed-ended and </w:t>
      </w:r>
      <w:proofErr w:type="spellStart"/>
      <w:r w:rsidRPr="000265E6">
        <w:rPr>
          <w:rFonts w:ascii="Times New Roman" w:hAnsi="Times New Roman" w:cs="Times New Roman"/>
          <w:bCs/>
          <w:sz w:val="25"/>
          <w:szCs w:val="25"/>
        </w:rPr>
        <w:t>Likert</w:t>
      </w:r>
      <w:proofErr w:type="spellEnd"/>
      <w:r w:rsidRPr="000265E6">
        <w:rPr>
          <w:rFonts w:ascii="Times New Roman" w:hAnsi="Times New Roman" w:cs="Times New Roman"/>
          <w:bCs/>
          <w:sz w:val="25"/>
          <w:szCs w:val="25"/>
        </w:rPr>
        <w:t>-scale questions aimed at assessing staff perceptions of communication effectiveness and its impact on institutional performance. The questionnaire was administered to a sample of 110 staff members drawn from both academic and non-academic units out of an estimated 200 staff population of the Polytechnic.</w:t>
      </w:r>
    </w:p>
    <w:p w:rsidR="000265E6" w:rsidRDefault="000265E6" w:rsidP="00F54E9C">
      <w:pPr>
        <w:pStyle w:val="ListParagraph"/>
        <w:numPr>
          <w:ilvl w:val="0"/>
          <w:numId w:val="12"/>
        </w:numPr>
        <w:spacing w:line="276" w:lineRule="auto"/>
        <w:ind w:firstLine="0"/>
        <w:rPr>
          <w:rFonts w:ascii="Times New Roman" w:hAnsi="Times New Roman" w:cs="Times New Roman"/>
          <w:bCs/>
          <w:sz w:val="25"/>
          <w:szCs w:val="25"/>
        </w:rPr>
      </w:pPr>
      <w:r w:rsidRPr="000265E6">
        <w:rPr>
          <w:rFonts w:ascii="Times New Roman" w:hAnsi="Times New Roman" w:cs="Times New Roman"/>
          <w:bCs/>
          <w:sz w:val="25"/>
          <w:szCs w:val="25"/>
        </w:rPr>
        <w:t>Interview:</w:t>
      </w:r>
      <w:r>
        <w:rPr>
          <w:rFonts w:ascii="Times New Roman" w:hAnsi="Times New Roman" w:cs="Times New Roman"/>
          <w:bCs/>
          <w:sz w:val="25"/>
          <w:szCs w:val="25"/>
        </w:rPr>
        <w:t xml:space="preserve"> </w:t>
      </w:r>
      <w:r w:rsidRPr="000265E6">
        <w:rPr>
          <w:rFonts w:ascii="Times New Roman" w:hAnsi="Times New Roman" w:cs="Times New Roman"/>
          <w:bCs/>
          <w:sz w:val="25"/>
          <w:szCs w:val="25"/>
        </w:rPr>
        <w:t>Semi-structured interviews were conducted with selected senior staff and administrators. These interviews were aimed at collecting in-depth responses and uncovering issues that may not be easily captured through the questionnaire.</w:t>
      </w:r>
    </w:p>
    <w:p w:rsidR="000265E6" w:rsidRDefault="000265E6" w:rsidP="00F54E9C">
      <w:pPr>
        <w:pStyle w:val="ListParagraph"/>
        <w:numPr>
          <w:ilvl w:val="0"/>
          <w:numId w:val="12"/>
        </w:numPr>
        <w:spacing w:line="276" w:lineRule="auto"/>
        <w:ind w:firstLine="0"/>
        <w:rPr>
          <w:rFonts w:ascii="Times New Roman" w:hAnsi="Times New Roman" w:cs="Times New Roman"/>
          <w:bCs/>
          <w:sz w:val="25"/>
          <w:szCs w:val="25"/>
        </w:rPr>
      </w:pPr>
      <w:r w:rsidRPr="000265E6">
        <w:rPr>
          <w:rFonts w:ascii="Times New Roman" w:hAnsi="Times New Roman" w:cs="Times New Roman"/>
          <w:bCs/>
          <w:sz w:val="25"/>
          <w:szCs w:val="25"/>
        </w:rPr>
        <w:t>Observation:</w:t>
      </w:r>
      <w:r>
        <w:rPr>
          <w:rFonts w:ascii="Times New Roman" w:hAnsi="Times New Roman" w:cs="Times New Roman"/>
          <w:bCs/>
          <w:sz w:val="25"/>
          <w:szCs w:val="25"/>
        </w:rPr>
        <w:t xml:space="preserve"> </w:t>
      </w:r>
      <w:r w:rsidRPr="000265E6">
        <w:rPr>
          <w:rFonts w:ascii="Times New Roman" w:hAnsi="Times New Roman" w:cs="Times New Roman"/>
          <w:bCs/>
          <w:sz w:val="25"/>
          <w:szCs w:val="25"/>
        </w:rPr>
        <w:t xml:space="preserve">The researcher also employed direct observation to assess the communication environment, including the flow of </w:t>
      </w:r>
      <w:r w:rsidRPr="000265E6">
        <w:rPr>
          <w:rFonts w:ascii="Times New Roman" w:hAnsi="Times New Roman" w:cs="Times New Roman"/>
          <w:bCs/>
          <w:sz w:val="25"/>
          <w:szCs w:val="25"/>
        </w:rPr>
        <w:lastRenderedPageBreak/>
        <w:t>information, the use of official communication channels, and interpersonal interactions among staff.</w:t>
      </w:r>
    </w:p>
    <w:p w:rsidR="000265E6" w:rsidRDefault="000265E6" w:rsidP="00F54E9C">
      <w:pPr>
        <w:pStyle w:val="ListParagraph"/>
        <w:numPr>
          <w:ilvl w:val="0"/>
          <w:numId w:val="11"/>
        </w:numPr>
        <w:spacing w:line="276" w:lineRule="auto"/>
        <w:ind w:firstLine="0"/>
        <w:rPr>
          <w:rFonts w:ascii="Times New Roman" w:hAnsi="Times New Roman" w:cs="Times New Roman"/>
          <w:bCs/>
          <w:sz w:val="25"/>
          <w:szCs w:val="25"/>
        </w:rPr>
      </w:pPr>
      <w:r w:rsidRPr="000265E6">
        <w:rPr>
          <w:rFonts w:ascii="Times New Roman" w:hAnsi="Times New Roman" w:cs="Times New Roman"/>
          <w:bCs/>
          <w:sz w:val="25"/>
          <w:szCs w:val="25"/>
        </w:rPr>
        <w:t>Secondary Instruments</w:t>
      </w:r>
      <w:r>
        <w:rPr>
          <w:rFonts w:ascii="Times New Roman" w:hAnsi="Times New Roman" w:cs="Times New Roman"/>
          <w:bCs/>
          <w:sz w:val="25"/>
          <w:szCs w:val="25"/>
        </w:rPr>
        <w:t xml:space="preserve">: </w:t>
      </w:r>
    </w:p>
    <w:p w:rsidR="000265E6" w:rsidRDefault="000265E6" w:rsidP="00F54E9C">
      <w:pPr>
        <w:pStyle w:val="ListParagraph"/>
        <w:spacing w:line="276" w:lineRule="auto"/>
        <w:rPr>
          <w:rFonts w:ascii="Times New Roman" w:hAnsi="Times New Roman" w:cs="Times New Roman"/>
          <w:bCs/>
          <w:sz w:val="25"/>
          <w:szCs w:val="25"/>
        </w:rPr>
      </w:pPr>
      <w:r w:rsidRPr="000265E6">
        <w:rPr>
          <w:rFonts w:ascii="Times New Roman" w:hAnsi="Times New Roman" w:cs="Times New Roman"/>
          <w:bCs/>
          <w:sz w:val="25"/>
          <w:szCs w:val="25"/>
        </w:rPr>
        <w:t>Secondary data sources included:</w:t>
      </w:r>
    </w:p>
    <w:p w:rsidR="000265E6" w:rsidRDefault="000265E6" w:rsidP="00F54E9C">
      <w:pPr>
        <w:pStyle w:val="ListParagraph"/>
        <w:numPr>
          <w:ilvl w:val="0"/>
          <w:numId w:val="13"/>
        </w:numPr>
        <w:spacing w:line="276" w:lineRule="auto"/>
        <w:ind w:firstLine="0"/>
        <w:rPr>
          <w:rFonts w:ascii="Times New Roman" w:hAnsi="Times New Roman" w:cs="Times New Roman"/>
          <w:bCs/>
          <w:sz w:val="25"/>
          <w:szCs w:val="25"/>
        </w:rPr>
      </w:pPr>
      <w:r w:rsidRPr="000265E6">
        <w:rPr>
          <w:rFonts w:ascii="Times New Roman" w:hAnsi="Times New Roman" w:cs="Times New Roman"/>
          <w:bCs/>
          <w:sz w:val="25"/>
          <w:szCs w:val="25"/>
        </w:rPr>
        <w:t>Academic textbooks</w:t>
      </w:r>
    </w:p>
    <w:p w:rsidR="000265E6" w:rsidRDefault="000265E6" w:rsidP="00F54E9C">
      <w:pPr>
        <w:pStyle w:val="ListParagraph"/>
        <w:numPr>
          <w:ilvl w:val="0"/>
          <w:numId w:val="13"/>
        </w:numPr>
        <w:spacing w:line="276" w:lineRule="auto"/>
        <w:ind w:firstLine="0"/>
        <w:rPr>
          <w:rFonts w:ascii="Times New Roman" w:hAnsi="Times New Roman" w:cs="Times New Roman"/>
          <w:bCs/>
          <w:sz w:val="25"/>
          <w:szCs w:val="25"/>
        </w:rPr>
      </w:pPr>
      <w:r w:rsidRPr="000265E6">
        <w:rPr>
          <w:rFonts w:ascii="Times New Roman" w:hAnsi="Times New Roman" w:cs="Times New Roman"/>
          <w:bCs/>
          <w:sz w:val="25"/>
          <w:szCs w:val="25"/>
        </w:rPr>
        <w:t>Peer-reviewed journals</w:t>
      </w:r>
    </w:p>
    <w:p w:rsidR="000265E6" w:rsidRDefault="000265E6" w:rsidP="00F54E9C">
      <w:pPr>
        <w:pStyle w:val="ListParagraph"/>
        <w:numPr>
          <w:ilvl w:val="0"/>
          <w:numId w:val="13"/>
        </w:numPr>
        <w:spacing w:line="276" w:lineRule="auto"/>
        <w:ind w:firstLine="0"/>
        <w:rPr>
          <w:rFonts w:ascii="Times New Roman" w:hAnsi="Times New Roman" w:cs="Times New Roman"/>
          <w:bCs/>
          <w:sz w:val="25"/>
          <w:szCs w:val="25"/>
        </w:rPr>
      </w:pPr>
      <w:r w:rsidRPr="000265E6">
        <w:rPr>
          <w:rFonts w:ascii="Times New Roman" w:hAnsi="Times New Roman" w:cs="Times New Roman"/>
          <w:bCs/>
          <w:sz w:val="25"/>
          <w:szCs w:val="25"/>
        </w:rPr>
        <w:t>Institutional reports</w:t>
      </w:r>
    </w:p>
    <w:p w:rsidR="00986943" w:rsidRDefault="000265E6" w:rsidP="00F54E9C">
      <w:pPr>
        <w:pStyle w:val="ListParagraph"/>
        <w:numPr>
          <w:ilvl w:val="0"/>
          <w:numId w:val="13"/>
        </w:numPr>
        <w:spacing w:line="276" w:lineRule="auto"/>
        <w:ind w:firstLine="0"/>
        <w:rPr>
          <w:rFonts w:ascii="Times New Roman" w:hAnsi="Times New Roman" w:cs="Times New Roman"/>
          <w:bCs/>
          <w:sz w:val="25"/>
          <w:szCs w:val="25"/>
        </w:rPr>
      </w:pPr>
      <w:r w:rsidRPr="000265E6">
        <w:rPr>
          <w:rFonts w:ascii="Times New Roman" w:hAnsi="Times New Roman" w:cs="Times New Roman"/>
          <w:bCs/>
          <w:sz w:val="25"/>
          <w:szCs w:val="25"/>
        </w:rPr>
        <w:t>Government publications</w:t>
      </w:r>
    </w:p>
    <w:p w:rsidR="00986943" w:rsidRDefault="000265E6" w:rsidP="00F54E9C">
      <w:pPr>
        <w:pStyle w:val="ListParagraph"/>
        <w:numPr>
          <w:ilvl w:val="0"/>
          <w:numId w:val="13"/>
        </w:numPr>
        <w:spacing w:line="276" w:lineRule="auto"/>
        <w:ind w:firstLine="0"/>
        <w:rPr>
          <w:rFonts w:ascii="Times New Roman" w:hAnsi="Times New Roman" w:cs="Times New Roman"/>
          <w:bCs/>
          <w:sz w:val="25"/>
          <w:szCs w:val="25"/>
        </w:rPr>
      </w:pPr>
      <w:r w:rsidRPr="00986943">
        <w:rPr>
          <w:rFonts w:ascii="Times New Roman" w:hAnsi="Times New Roman" w:cs="Times New Roman"/>
          <w:bCs/>
          <w:sz w:val="25"/>
          <w:szCs w:val="25"/>
        </w:rPr>
        <w:t>Magazines and newspapers</w:t>
      </w:r>
    </w:p>
    <w:p w:rsidR="000265E6" w:rsidRPr="00986943" w:rsidRDefault="000265E6" w:rsidP="00F54E9C">
      <w:pPr>
        <w:pStyle w:val="ListParagraph"/>
        <w:numPr>
          <w:ilvl w:val="0"/>
          <w:numId w:val="13"/>
        </w:numPr>
        <w:spacing w:line="276" w:lineRule="auto"/>
        <w:ind w:firstLine="0"/>
        <w:rPr>
          <w:rFonts w:ascii="Times New Roman" w:hAnsi="Times New Roman" w:cs="Times New Roman"/>
          <w:bCs/>
          <w:sz w:val="25"/>
          <w:szCs w:val="25"/>
        </w:rPr>
      </w:pPr>
      <w:r w:rsidRPr="00986943">
        <w:rPr>
          <w:rFonts w:ascii="Times New Roman" w:hAnsi="Times New Roman" w:cs="Times New Roman"/>
          <w:bCs/>
          <w:sz w:val="25"/>
          <w:szCs w:val="25"/>
        </w:rPr>
        <w:t>Online scholarly databases</w:t>
      </w:r>
    </w:p>
    <w:p w:rsidR="000265E6" w:rsidRPr="000265E6" w:rsidRDefault="000265E6" w:rsidP="00F54E9C">
      <w:pPr>
        <w:spacing w:line="360" w:lineRule="auto"/>
        <w:rPr>
          <w:rFonts w:ascii="Times New Roman" w:hAnsi="Times New Roman" w:cs="Times New Roman"/>
          <w:bCs/>
          <w:sz w:val="25"/>
          <w:szCs w:val="25"/>
        </w:rPr>
      </w:pPr>
      <w:r w:rsidRPr="000265E6">
        <w:rPr>
          <w:rFonts w:ascii="Times New Roman" w:hAnsi="Times New Roman" w:cs="Times New Roman"/>
          <w:bCs/>
          <w:sz w:val="25"/>
          <w:szCs w:val="25"/>
        </w:rPr>
        <w:t>These sources were consulted to provide background knowledge, support theoretical framework development, and compare the findings of this study with previous research.</w:t>
      </w:r>
    </w:p>
    <w:p w:rsidR="00907903" w:rsidRPr="00986943" w:rsidRDefault="00D51D32" w:rsidP="00F54E9C">
      <w:pPr>
        <w:spacing w:line="360" w:lineRule="auto"/>
        <w:rPr>
          <w:rFonts w:ascii="Times New Roman" w:hAnsi="Times New Roman" w:cs="Times New Roman"/>
          <w:b/>
          <w:bCs/>
          <w:sz w:val="25"/>
          <w:szCs w:val="25"/>
        </w:rPr>
      </w:pPr>
      <w:r w:rsidRPr="00986943">
        <w:rPr>
          <w:rFonts w:ascii="Times New Roman" w:hAnsi="Times New Roman" w:cs="Times New Roman"/>
          <w:b/>
          <w:bCs/>
          <w:sz w:val="25"/>
          <w:szCs w:val="25"/>
        </w:rPr>
        <w:t>3.7 Method of Data Analysis</w:t>
      </w:r>
    </w:p>
    <w:p w:rsidR="00907903" w:rsidRPr="00986943" w:rsidRDefault="00D51D32" w:rsidP="00F54E9C">
      <w:pPr>
        <w:spacing w:line="360" w:lineRule="auto"/>
        <w:rPr>
          <w:rFonts w:ascii="Times New Roman" w:hAnsi="Times New Roman" w:cs="Times New Roman"/>
          <w:sz w:val="25"/>
          <w:szCs w:val="25"/>
        </w:rPr>
      </w:pPr>
      <w:r w:rsidRPr="00986943">
        <w:rPr>
          <w:rFonts w:ascii="Times New Roman" w:hAnsi="Times New Roman" w:cs="Times New Roman"/>
          <w:sz w:val="25"/>
          <w:szCs w:val="25"/>
        </w:rPr>
        <w:t xml:space="preserve">    The frequency table will be used to analyze the collection of raw data. The raw data shall be translated into percentage to enable the Researcher to draw a reasonable conclusion base on the information gathered. </w:t>
      </w:r>
    </w:p>
    <w:p w:rsidR="00907903" w:rsidRPr="00986943" w:rsidRDefault="00D51D32" w:rsidP="00F54E9C">
      <w:pPr>
        <w:spacing w:line="360" w:lineRule="auto"/>
        <w:rPr>
          <w:rFonts w:ascii="Times New Roman" w:hAnsi="Times New Roman" w:cs="Times New Roman"/>
          <w:sz w:val="25"/>
          <w:szCs w:val="25"/>
        </w:rPr>
      </w:pPr>
      <w:r w:rsidRPr="00986943">
        <w:rPr>
          <w:rFonts w:ascii="Times New Roman" w:hAnsi="Times New Roman" w:cs="Times New Roman"/>
          <w:sz w:val="25"/>
          <w:szCs w:val="25"/>
        </w:rPr>
        <w:t xml:space="preserve">     The frequency table formulas that will be use are:</w:t>
      </w:r>
    </w:p>
    <w:p w:rsidR="00907903" w:rsidRPr="00986943" w:rsidRDefault="00D51D32" w:rsidP="00F54E9C">
      <w:pPr>
        <w:spacing w:line="360" w:lineRule="auto"/>
        <w:rPr>
          <w:rFonts w:ascii="Times New Roman" w:hAnsi="Times New Roman" w:cs="Times New Roman"/>
          <w:sz w:val="25"/>
          <w:szCs w:val="25"/>
        </w:rPr>
      </w:pPr>
      <w:r w:rsidRPr="00986943">
        <w:rPr>
          <w:rFonts w:ascii="Times New Roman" w:hAnsi="Times New Roman" w:cs="Times New Roman"/>
          <w:noProof/>
          <w:sz w:val="25"/>
          <w:szCs w:val="25"/>
        </w:rPr>
        <mc:AlternateContent>
          <mc:Choice Requires="wps">
            <w:drawing>
              <wp:anchor distT="0" distB="0" distL="0" distR="0" simplePos="0" relativeHeight="17" behindDoc="0" locked="0" layoutInCell="1" allowOverlap="1">
                <wp:simplePos x="0" y="0"/>
                <wp:positionH relativeFrom="column">
                  <wp:posOffset>906780</wp:posOffset>
                </wp:positionH>
                <wp:positionV relativeFrom="paragraph">
                  <wp:posOffset>266065</wp:posOffset>
                </wp:positionV>
                <wp:extent cx="1146174" cy="45084"/>
                <wp:effectExtent l="0" t="0" r="34925" b="31115"/>
                <wp:wrapNone/>
                <wp:docPr id="1041"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146174" cy="45084"/>
                        </a:xfrm>
                        <a:prstGeom prst="straightConnector1">
                          <a:avLst/>
                        </a:prstGeom>
                        <a:ln w="12700" cap="flat" cmpd="sng">
                          <a:solidFill>
                            <a:srgbClr val="000000"/>
                          </a:solidFill>
                          <a:prstDash val="solid"/>
                          <a:miter/>
                          <a:headEnd/>
                          <a:tailEnd/>
                        </a:ln>
                      </wps:spPr>
                      <wps:bodyPr/>
                    </wps:wsp>
                  </a:graphicData>
                </a:graphic>
                <wp14:sizeRelH relativeFrom="margin">
                  <wp14:pctWidth>0</wp14:pctWidth>
                </wp14:sizeRelH>
                <wp14:sizeRelV relativeFrom="margin">
                  <wp14:pctHeight>0</wp14:pctHeight>
                </wp14:sizeRelV>
              </wp:anchor>
            </w:drawing>
          </mc:Choice>
          <mc:Fallback>
            <w:pict>
              <v:shape id="1041" type="#_x0000_t32" filled="f" style="position:absolute;margin-left:71.4pt;margin-top:20.95pt;width:90.25pt;height:3.55pt;z-index:17;mso-position-horizontal-relative:text;mso-position-vertical-relative:text;mso-width-percent:0;mso-height-percent:0;mso-width-relative:margin;mso-height-relative:margin;mso-wrap-distance-left:0.0pt;mso-wrap-distance-right:0.0pt;visibility:visible;flip:y;">
                <v:stroke joinstyle="miter" weight="1.0pt"/>
                <v:fill/>
              </v:shape>
            </w:pict>
          </mc:Fallback>
        </mc:AlternateContent>
      </w:r>
      <w:r w:rsidRPr="00986943">
        <w:rPr>
          <w:rFonts w:ascii="Times New Roman" w:hAnsi="Times New Roman" w:cs="Times New Roman"/>
          <w:sz w:val="25"/>
          <w:szCs w:val="25"/>
        </w:rPr>
        <w:t xml:space="preserve">                 F     x   100</w:t>
      </w:r>
    </w:p>
    <w:p w:rsidR="00907903" w:rsidRPr="00986943" w:rsidRDefault="00D51D32" w:rsidP="00F54E9C">
      <w:pPr>
        <w:spacing w:line="360" w:lineRule="auto"/>
        <w:rPr>
          <w:rFonts w:ascii="Times New Roman" w:hAnsi="Times New Roman" w:cs="Times New Roman"/>
          <w:sz w:val="25"/>
          <w:szCs w:val="25"/>
        </w:rPr>
      </w:pPr>
      <w:r w:rsidRPr="00986943">
        <w:rPr>
          <w:rFonts w:ascii="Times New Roman" w:hAnsi="Times New Roman" w:cs="Times New Roman"/>
          <w:sz w:val="25"/>
          <w:szCs w:val="25"/>
        </w:rPr>
        <w:t xml:space="preserve">                        N   </w:t>
      </w:r>
    </w:p>
    <w:p w:rsidR="00907903" w:rsidRPr="00986943" w:rsidRDefault="00D51D32" w:rsidP="00F54E9C">
      <w:pPr>
        <w:spacing w:line="360" w:lineRule="auto"/>
        <w:rPr>
          <w:rFonts w:ascii="Times New Roman" w:hAnsi="Times New Roman" w:cs="Times New Roman"/>
          <w:sz w:val="25"/>
          <w:szCs w:val="25"/>
        </w:rPr>
      </w:pPr>
      <w:r w:rsidRPr="00986943">
        <w:rPr>
          <w:rFonts w:ascii="Times New Roman" w:hAnsi="Times New Roman" w:cs="Times New Roman"/>
          <w:sz w:val="25"/>
          <w:szCs w:val="25"/>
        </w:rPr>
        <w:t xml:space="preserve">F = Frequency  </w:t>
      </w:r>
    </w:p>
    <w:p w:rsidR="00907903" w:rsidRPr="00986943" w:rsidRDefault="00D51D32" w:rsidP="00F54E9C">
      <w:pPr>
        <w:spacing w:line="360" w:lineRule="auto"/>
        <w:rPr>
          <w:rFonts w:ascii="Times New Roman" w:hAnsi="Times New Roman" w:cs="Times New Roman"/>
          <w:sz w:val="25"/>
          <w:szCs w:val="25"/>
        </w:rPr>
      </w:pPr>
      <w:r w:rsidRPr="00986943">
        <w:rPr>
          <w:rFonts w:ascii="Times New Roman" w:hAnsi="Times New Roman" w:cs="Times New Roman"/>
          <w:sz w:val="25"/>
          <w:szCs w:val="25"/>
        </w:rPr>
        <w:t>N = Number of respondent</w:t>
      </w:r>
    </w:p>
    <w:p w:rsidR="00907903" w:rsidRPr="00986943" w:rsidRDefault="00D51D32" w:rsidP="00F54E9C">
      <w:pPr>
        <w:spacing w:line="360" w:lineRule="auto"/>
        <w:rPr>
          <w:rFonts w:ascii="Times New Roman" w:hAnsi="Times New Roman" w:cs="Times New Roman"/>
          <w:b/>
          <w:bCs/>
          <w:sz w:val="25"/>
          <w:szCs w:val="25"/>
        </w:rPr>
      </w:pPr>
      <w:r w:rsidRPr="00986943">
        <w:rPr>
          <w:rFonts w:ascii="Times New Roman" w:hAnsi="Times New Roman" w:cs="Times New Roman"/>
          <w:b/>
          <w:bCs/>
          <w:sz w:val="25"/>
          <w:szCs w:val="25"/>
        </w:rPr>
        <w:t>3.7.1 Test of Hypothesis</w:t>
      </w:r>
    </w:p>
    <w:p w:rsidR="00907903" w:rsidRPr="00986943" w:rsidRDefault="00D51D32" w:rsidP="00F54E9C">
      <w:pPr>
        <w:spacing w:line="360" w:lineRule="auto"/>
        <w:rPr>
          <w:rFonts w:ascii="Times New Roman" w:hAnsi="Times New Roman" w:cs="Times New Roman"/>
          <w:sz w:val="25"/>
          <w:szCs w:val="25"/>
        </w:rPr>
      </w:pPr>
      <w:r w:rsidRPr="00986943">
        <w:rPr>
          <w:rFonts w:ascii="Times New Roman" w:hAnsi="Times New Roman" w:cs="Times New Roman"/>
          <w:sz w:val="25"/>
          <w:szCs w:val="25"/>
        </w:rPr>
        <w:t>The use of Chi-square shall be applied in testing the hypothesis derived from research questions. Chi-square is the measurement of significance. It is a non-parametric statistical model that is used to determine probability. That is the difference between the expected and the observed values. It is statistical tools of analysis use to study the relationship between data obtained from more than two independent variables.</w:t>
      </w:r>
    </w:p>
    <w:p w:rsidR="00907903" w:rsidRPr="00986943" w:rsidRDefault="00D51D32" w:rsidP="00F54E9C">
      <w:pPr>
        <w:spacing w:line="360" w:lineRule="auto"/>
        <w:rPr>
          <w:rFonts w:ascii="Times New Roman" w:hAnsi="Times New Roman" w:cs="Times New Roman"/>
          <w:sz w:val="25"/>
          <w:szCs w:val="25"/>
        </w:rPr>
      </w:pPr>
      <w:r w:rsidRPr="00986943">
        <w:rPr>
          <w:rFonts w:ascii="Times New Roman" w:hAnsi="Times New Roman" w:cs="Times New Roman"/>
          <w:sz w:val="25"/>
          <w:szCs w:val="25"/>
        </w:rPr>
        <w:lastRenderedPageBreak/>
        <w:t xml:space="preserve">       Test of Chi-square is the comparing of each category of observed data against the expected frequencies derived from an external formula of postulated theory.</w:t>
      </w:r>
    </w:p>
    <w:p w:rsidR="00907903" w:rsidRPr="00986943" w:rsidRDefault="00D51D32" w:rsidP="00F54E9C">
      <w:pPr>
        <w:spacing w:line="360" w:lineRule="auto"/>
        <w:rPr>
          <w:rFonts w:ascii="Times New Roman" w:hAnsi="Times New Roman" w:cs="Times New Roman"/>
          <w:sz w:val="25"/>
          <w:szCs w:val="25"/>
        </w:rPr>
      </w:pPr>
      <w:r w:rsidRPr="00986943">
        <w:rPr>
          <w:rFonts w:ascii="Times New Roman" w:hAnsi="Times New Roman" w:cs="Times New Roman"/>
          <w:sz w:val="25"/>
          <w:szCs w:val="25"/>
        </w:rPr>
        <w:t xml:space="preserve">                     The Chi-square test has the following formula:</w:t>
      </w:r>
    </w:p>
    <w:p w:rsidR="00907903" w:rsidRPr="00986943" w:rsidRDefault="00D51D32" w:rsidP="00F54E9C">
      <w:pPr>
        <w:spacing w:line="360" w:lineRule="auto"/>
        <w:rPr>
          <w:rFonts w:ascii="Times New Roman" w:hAnsi="Times New Roman" w:cs="Times New Roman"/>
          <w:sz w:val="25"/>
          <w:szCs w:val="25"/>
        </w:rPr>
      </w:pPr>
      <w:r w:rsidRPr="00986943">
        <w:rPr>
          <w:rFonts w:ascii="Times New Roman" w:hAnsi="Times New Roman" w:cs="Times New Roman"/>
          <w:noProof/>
          <w:sz w:val="25"/>
          <w:szCs w:val="25"/>
        </w:rPr>
        <mc:AlternateContent>
          <mc:Choice Requires="wps">
            <w:drawing>
              <wp:anchor distT="0" distB="0" distL="0" distR="0" simplePos="0" relativeHeight="18" behindDoc="0" locked="0" layoutInCell="1" allowOverlap="1">
                <wp:simplePos x="0" y="0"/>
                <wp:positionH relativeFrom="column">
                  <wp:posOffset>1148080</wp:posOffset>
                </wp:positionH>
                <wp:positionV relativeFrom="paragraph">
                  <wp:posOffset>302260</wp:posOffset>
                </wp:positionV>
                <wp:extent cx="1123950" cy="45084"/>
                <wp:effectExtent l="0" t="0" r="19050" b="31115"/>
                <wp:wrapNone/>
                <wp:docPr id="1042"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123950" cy="45084"/>
                        </a:xfrm>
                        <a:prstGeom prst="straightConnector1">
                          <a:avLst/>
                        </a:prstGeom>
                        <a:ln w="12700" cap="flat" cmpd="sng">
                          <a:solidFill>
                            <a:srgbClr val="000000"/>
                          </a:solidFill>
                          <a:prstDash val="solid"/>
                          <a:miter/>
                          <a:headEnd/>
                          <a:tailEnd/>
                        </a:ln>
                      </wps:spPr>
                      <wps:bodyPr/>
                    </wps:wsp>
                  </a:graphicData>
                </a:graphic>
                <wp14:sizeRelH relativeFrom="margin">
                  <wp14:pctWidth>0</wp14:pctWidth>
                </wp14:sizeRelH>
                <wp14:sizeRelV relativeFrom="margin">
                  <wp14:pctHeight>0</wp14:pctHeight>
                </wp14:sizeRelV>
              </wp:anchor>
            </w:drawing>
          </mc:Choice>
          <mc:Fallback>
            <w:pict>
              <v:shape id="1042" type="#_x0000_t32" filled="f" style="position:absolute;margin-left:90.4pt;margin-top:23.8pt;width:88.5pt;height:3.55pt;z-index:18;mso-position-horizontal-relative:text;mso-position-vertical-relative:text;mso-width-percent:0;mso-height-percent:0;mso-width-relative:margin;mso-height-relative:margin;mso-wrap-distance-left:0.0pt;mso-wrap-distance-right:0.0pt;visibility:visible;flip:y;">
                <v:stroke joinstyle="miter" weight="1.0pt"/>
                <v:fill/>
              </v:shape>
            </w:pict>
          </mc:Fallback>
        </mc:AlternateContent>
      </w:r>
      <w:r w:rsidRPr="00986943">
        <w:rPr>
          <w:rFonts w:ascii="Times New Roman" w:hAnsi="Times New Roman" w:cs="Times New Roman"/>
          <w:sz w:val="25"/>
          <w:szCs w:val="25"/>
        </w:rPr>
        <w:t xml:space="preserve">         X</w:t>
      </w:r>
      <w:r w:rsidRPr="00986943">
        <w:rPr>
          <w:rFonts w:ascii="Times New Roman" w:hAnsi="Times New Roman" w:cs="Times New Roman"/>
          <w:sz w:val="25"/>
          <w:szCs w:val="25"/>
          <w:vertAlign w:val="superscript"/>
        </w:rPr>
        <w:t xml:space="preserve">2  </w:t>
      </w:r>
      <w:r w:rsidRPr="00986943">
        <w:rPr>
          <w:rFonts w:ascii="Times New Roman" w:hAnsi="Times New Roman" w:cs="Times New Roman"/>
          <w:sz w:val="25"/>
          <w:szCs w:val="25"/>
        </w:rPr>
        <w:t xml:space="preserve"> =   (</w:t>
      </w:r>
      <w:proofErr w:type="spellStart"/>
      <w:r w:rsidRPr="00986943">
        <w:rPr>
          <w:rFonts w:ascii="Times New Roman" w:hAnsi="Times New Roman" w:cs="Times New Roman"/>
          <w:sz w:val="25"/>
          <w:szCs w:val="25"/>
        </w:rPr>
        <w:t>Fo</w:t>
      </w:r>
      <w:proofErr w:type="spellEnd"/>
      <w:r w:rsidRPr="00986943">
        <w:rPr>
          <w:rFonts w:ascii="Times New Roman" w:hAnsi="Times New Roman" w:cs="Times New Roman"/>
          <w:sz w:val="25"/>
          <w:szCs w:val="25"/>
        </w:rPr>
        <w:t xml:space="preserve"> – Fe</w:t>
      </w:r>
      <w:proofErr w:type="gramStart"/>
      <w:r w:rsidRPr="00986943">
        <w:rPr>
          <w:rFonts w:ascii="Times New Roman" w:hAnsi="Times New Roman" w:cs="Times New Roman"/>
          <w:sz w:val="25"/>
          <w:szCs w:val="25"/>
        </w:rPr>
        <w:t>)</w:t>
      </w:r>
      <w:r w:rsidRPr="00986943">
        <w:rPr>
          <w:rFonts w:ascii="Times New Roman" w:hAnsi="Times New Roman" w:cs="Times New Roman"/>
          <w:sz w:val="25"/>
          <w:szCs w:val="25"/>
          <w:vertAlign w:val="superscript"/>
        </w:rPr>
        <w:t>2</w:t>
      </w:r>
      <w:proofErr w:type="gramEnd"/>
      <w:r w:rsidRPr="00986943">
        <w:rPr>
          <w:rFonts w:ascii="Times New Roman" w:hAnsi="Times New Roman" w:cs="Times New Roman"/>
          <w:sz w:val="25"/>
          <w:szCs w:val="25"/>
          <w:vertAlign w:val="superscript"/>
        </w:rPr>
        <w:t xml:space="preserve"> </w:t>
      </w:r>
    </w:p>
    <w:p w:rsidR="00907903" w:rsidRPr="00986943" w:rsidRDefault="00D51D32" w:rsidP="00F54E9C">
      <w:pPr>
        <w:spacing w:line="360" w:lineRule="auto"/>
        <w:rPr>
          <w:rFonts w:ascii="Times New Roman" w:hAnsi="Times New Roman" w:cs="Times New Roman"/>
          <w:sz w:val="25"/>
          <w:szCs w:val="25"/>
        </w:rPr>
      </w:pPr>
      <w:r w:rsidRPr="00986943">
        <w:rPr>
          <w:rFonts w:ascii="Times New Roman" w:hAnsi="Times New Roman" w:cs="Times New Roman"/>
          <w:sz w:val="25"/>
          <w:szCs w:val="25"/>
        </w:rPr>
        <w:t xml:space="preserve">                            Fe</w:t>
      </w:r>
    </w:p>
    <w:p w:rsidR="00907903" w:rsidRPr="00986943" w:rsidRDefault="00D51D32" w:rsidP="00F54E9C">
      <w:pPr>
        <w:spacing w:line="360" w:lineRule="auto"/>
        <w:rPr>
          <w:rFonts w:ascii="Times New Roman" w:hAnsi="Times New Roman" w:cs="Times New Roman"/>
          <w:sz w:val="25"/>
          <w:szCs w:val="25"/>
        </w:rPr>
      </w:pPr>
      <w:r w:rsidRPr="00986943">
        <w:rPr>
          <w:rFonts w:ascii="Times New Roman" w:hAnsi="Times New Roman" w:cs="Times New Roman"/>
          <w:sz w:val="25"/>
          <w:szCs w:val="25"/>
        </w:rPr>
        <w:t>Where;</w:t>
      </w:r>
    </w:p>
    <w:p w:rsidR="00907903" w:rsidRPr="00986943" w:rsidRDefault="00D51D32" w:rsidP="00F54E9C">
      <w:pPr>
        <w:spacing w:line="360" w:lineRule="auto"/>
        <w:rPr>
          <w:rFonts w:ascii="Times New Roman" w:hAnsi="Times New Roman" w:cs="Times New Roman"/>
          <w:sz w:val="25"/>
          <w:szCs w:val="25"/>
        </w:rPr>
      </w:pPr>
      <w:proofErr w:type="spellStart"/>
      <w:proofErr w:type="gramStart"/>
      <w:r w:rsidRPr="00986943">
        <w:rPr>
          <w:rFonts w:ascii="Times New Roman" w:hAnsi="Times New Roman" w:cs="Times New Roman"/>
          <w:sz w:val="25"/>
          <w:szCs w:val="25"/>
        </w:rPr>
        <w:t>Fo</w:t>
      </w:r>
      <w:proofErr w:type="spellEnd"/>
      <w:proofErr w:type="gramEnd"/>
      <w:r w:rsidRPr="00986943">
        <w:rPr>
          <w:rFonts w:ascii="Times New Roman" w:hAnsi="Times New Roman" w:cs="Times New Roman"/>
          <w:sz w:val="25"/>
          <w:szCs w:val="25"/>
        </w:rPr>
        <w:t xml:space="preserve"> = Observed frequency</w:t>
      </w:r>
    </w:p>
    <w:p w:rsidR="00907903" w:rsidRPr="00986943" w:rsidRDefault="00D51D32" w:rsidP="00F54E9C">
      <w:pPr>
        <w:spacing w:line="360" w:lineRule="auto"/>
        <w:rPr>
          <w:rFonts w:ascii="Times New Roman" w:hAnsi="Times New Roman" w:cs="Times New Roman"/>
          <w:sz w:val="25"/>
          <w:szCs w:val="25"/>
        </w:rPr>
      </w:pPr>
      <w:r w:rsidRPr="00986943">
        <w:rPr>
          <w:rFonts w:ascii="Times New Roman" w:hAnsi="Times New Roman" w:cs="Times New Roman"/>
          <w:sz w:val="25"/>
          <w:szCs w:val="25"/>
        </w:rPr>
        <w:t>Fe = Expected frequency</w:t>
      </w:r>
    </w:p>
    <w:p w:rsidR="00907903" w:rsidRPr="00986943" w:rsidRDefault="00D51D32" w:rsidP="00F54E9C">
      <w:pPr>
        <w:spacing w:line="360" w:lineRule="auto"/>
        <w:rPr>
          <w:rFonts w:ascii="Times New Roman" w:hAnsi="Times New Roman" w:cs="Times New Roman"/>
          <w:sz w:val="25"/>
          <w:szCs w:val="25"/>
        </w:rPr>
      </w:pPr>
      <w:r w:rsidRPr="00986943">
        <w:rPr>
          <w:rFonts w:ascii="Times New Roman" w:hAnsi="Times New Roman" w:cs="Times New Roman"/>
          <w:sz w:val="25"/>
          <w:szCs w:val="25"/>
        </w:rPr>
        <w:t>K = Number of cells</w:t>
      </w:r>
    </w:p>
    <w:p w:rsidR="00907903" w:rsidRPr="00986943" w:rsidRDefault="00D51D32" w:rsidP="00F54E9C">
      <w:pPr>
        <w:spacing w:line="360" w:lineRule="auto"/>
        <w:rPr>
          <w:rFonts w:ascii="Times New Roman" w:hAnsi="Times New Roman" w:cs="Times New Roman"/>
          <w:sz w:val="25"/>
          <w:szCs w:val="25"/>
        </w:rPr>
      </w:pPr>
      <w:r w:rsidRPr="00986943">
        <w:rPr>
          <w:rFonts w:ascii="Times New Roman" w:hAnsi="Times New Roman" w:cs="Times New Roman"/>
          <w:sz w:val="25"/>
          <w:szCs w:val="25"/>
        </w:rPr>
        <w:t>For example:</w:t>
      </w:r>
    </w:p>
    <w:p w:rsidR="00907903" w:rsidRPr="00986943" w:rsidRDefault="00D51D32" w:rsidP="00F54E9C">
      <w:pPr>
        <w:spacing w:line="360" w:lineRule="auto"/>
        <w:rPr>
          <w:rFonts w:ascii="Times New Roman" w:hAnsi="Times New Roman" w:cs="Times New Roman"/>
          <w:sz w:val="25"/>
          <w:szCs w:val="25"/>
        </w:rPr>
      </w:pPr>
      <w:r w:rsidRPr="00986943">
        <w:rPr>
          <w:rFonts w:ascii="Times New Roman" w:hAnsi="Times New Roman" w:cs="Times New Roman"/>
          <w:sz w:val="25"/>
          <w:szCs w:val="25"/>
        </w:rPr>
        <w:t>If X</w:t>
      </w:r>
      <w:r w:rsidRPr="00986943">
        <w:rPr>
          <w:rFonts w:ascii="Times New Roman" w:hAnsi="Times New Roman" w:cs="Times New Roman"/>
          <w:sz w:val="25"/>
          <w:szCs w:val="25"/>
          <w:vertAlign w:val="superscript"/>
        </w:rPr>
        <w:t xml:space="preserve">2 </w:t>
      </w:r>
      <w:r w:rsidRPr="00986943">
        <w:rPr>
          <w:rFonts w:ascii="Times New Roman" w:hAnsi="Times New Roman" w:cs="Times New Roman"/>
          <w:sz w:val="25"/>
          <w:szCs w:val="25"/>
        </w:rPr>
        <w:t>calculate is greater than the X</w:t>
      </w:r>
      <w:r w:rsidRPr="00986943">
        <w:rPr>
          <w:rFonts w:ascii="Times New Roman" w:hAnsi="Times New Roman" w:cs="Times New Roman"/>
          <w:sz w:val="25"/>
          <w:szCs w:val="25"/>
          <w:vertAlign w:val="superscript"/>
        </w:rPr>
        <w:t xml:space="preserve">2 </w:t>
      </w:r>
      <w:r w:rsidRPr="00986943">
        <w:rPr>
          <w:rFonts w:ascii="Times New Roman" w:hAnsi="Times New Roman" w:cs="Times New Roman"/>
          <w:sz w:val="25"/>
          <w:szCs w:val="25"/>
        </w:rPr>
        <w:t>tabulated, we reject null hypothesis and accept the alternate hypothesis.</w:t>
      </w:r>
    </w:p>
    <w:p w:rsidR="00986943" w:rsidRDefault="00D51D32" w:rsidP="00F54E9C">
      <w:pPr>
        <w:spacing w:line="360" w:lineRule="auto"/>
        <w:rPr>
          <w:rFonts w:ascii="Times New Roman" w:hAnsi="Times New Roman" w:cs="Times New Roman"/>
          <w:sz w:val="25"/>
          <w:szCs w:val="25"/>
        </w:rPr>
      </w:pPr>
      <w:r w:rsidRPr="00986943">
        <w:rPr>
          <w:rFonts w:ascii="Times New Roman" w:hAnsi="Times New Roman" w:cs="Times New Roman"/>
          <w:sz w:val="25"/>
          <w:szCs w:val="25"/>
        </w:rPr>
        <w:t>On the other hand, if the calculated Chi-square is less than the Chi-square tabulated, we reject alternative hypothesis and accept the null hypothesis.</w:t>
      </w:r>
    </w:p>
    <w:p w:rsidR="00907903" w:rsidRPr="00986943" w:rsidRDefault="00D51D32" w:rsidP="00F54E9C">
      <w:pPr>
        <w:spacing w:line="360" w:lineRule="auto"/>
        <w:rPr>
          <w:rFonts w:ascii="Times New Roman" w:hAnsi="Times New Roman" w:cs="Times New Roman"/>
          <w:sz w:val="25"/>
          <w:szCs w:val="25"/>
        </w:rPr>
      </w:pPr>
      <w:r w:rsidRPr="00986943">
        <w:rPr>
          <w:rFonts w:ascii="Times New Roman" w:hAnsi="Times New Roman" w:cs="Times New Roman"/>
          <w:b/>
          <w:bCs/>
          <w:sz w:val="25"/>
          <w:szCs w:val="25"/>
        </w:rPr>
        <w:t>Degree of Freedom.</w:t>
      </w:r>
    </w:p>
    <w:p w:rsidR="00907903" w:rsidRPr="00986943" w:rsidRDefault="00D51D32" w:rsidP="00F54E9C">
      <w:pPr>
        <w:spacing w:line="360" w:lineRule="auto"/>
        <w:rPr>
          <w:rFonts w:ascii="Times New Roman" w:hAnsi="Times New Roman" w:cs="Times New Roman"/>
          <w:sz w:val="25"/>
          <w:szCs w:val="25"/>
        </w:rPr>
      </w:pPr>
      <w:r w:rsidRPr="00986943">
        <w:rPr>
          <w:rFonts w:ascii="Times New Roman" w:hAnsi="Times New Roman" w:cs="Times New Roman"/>
          <w:sz w:val="25"/>
          <w:szCs w:val="25"/>
        </w:rPr>
        <w:t>The Chi-square test if significance where two variables are cross classified in a contingency table are given or stated as (DF) = (number of row – 1) (number of column – 1) i.e.      (r – 1)  (c – 1).</w:t>
      </w:r>
    </w:p>
    <w:p w:rsidR="00907903" w:rsidRPr="00986943" w:rsidRDefault="00D51D32" w:rsidP="00F54E9C">
      <w:pPr>
        <w:spacing w:line="360" w:lineRule="auto"/>
        <w:rPr>
          <w:rFonts w:ascii="Times New Roman" w:hAnsi="Times New Roman" w:cs="Times New Roman"/>
          <w:b/>
          <w:bCs/>
          <w:sz w:val="25"/>
          <w:szCs w:val="25"/>
        </w:rPr>
      </w:pPr>
      <w:r w:rsidRPr="00986943">
        <w:rPr>
          <w:rFonts w:ascii="Times New Roman" w:hAnsi="Times New Roman" w:cs="Times New Roman"/>
          <w:b/>
          <w:bCs/>
          <w:sz w:val="25"/>
          <w:szCs w:val="25"/>
        </w:rPr>
        <w:t>Decision Rule:</w:t>
      </w:r>
    </w:p>
    <w:p w:rsidR="00907903" w:rsidRPr="00986943" w:rsidRDefault="00D51D32" w:rsidP="00F54E9C">
      <w:pPr>
        <w:spacing w:line="360" w:lineRule="auto"/>
        <w:rPr>
          <w:rFonts w:ascii="Times New Roman" w:hAnsi="Times New Roman" w:cs="Times New Roman"/>
          <w:sz w:val="25"/>
          <w:szCs w:val="25"/>
        </w:rPr>
      </w:pPr>
      <w:r w:rsidRPr="00986943">
        <w:rPr>
          <w:rFonts w:ascii="Times New Roman" w:hAnsi="Times New Roman" w:cs="Times New Roman"/>
          <w:b/>
          <w:bCs/>
          <w:sz w:val="25"/>
          <w:szCs w:val="25"/>
        </w:rPr>
        <w:t xml:space="preserve">    </w:t>
      </w:r>
      <w:r w:rsidRPr="00986943">
        <w:rPr>
          <w:rFonts w:ascii="Times New Roman" w:hAnsi="Times New Roman" w:cs="Times New Roman"/>
          <w:sz w:val="25"/>
          <w:szCs w:val="25"/>
        </w:rPr>
        <w:t>Accept null hypothesis and reject the alternative hypothesis if the tabulated is greater than the calculated.</w:t>
      </w:r>
    </w:p>
    <w:p w:rsidR="00907903" w:rsidRPr="00986943" w:rsidRDefault="00D51D32" w:rsidP="00F54E9C">
      <w:pPr>
        <w:spacing w:line="360" w:lineRule="auto"/>
        <w:rPr>
          <w:rFonts w:ascii="Times New Roman" w:hAnsi="Times New Roman" w:cs="Times New Roman"/>
          <w:sz w:val="25"/>
          <w:szCs w:val="25"/>
        </w:rPr>
      </w:pPr>
      <w:r w:rsidRPr="00986943">
        <w:rPr>
          <w:rFonts w:ascii="Times New Roman" w:hAnsi="Times New Roman" w:cs="Times New Roman"/>
          <w:sz w:val="25"/>
          <w:szCs w:val="25"/>
        </w:rPr>
        <w:t xml:space="preserve">    Take the level of significance to be 5% to calculate the value of Chi-square, that is require determining the accepted frequencies. The expected frequency formula is for a unit.</w:t>
      </w:r>
    </w:p>
    <w:p w:rsidR="00907903" w:rsidRPr="00986943" w:rsidRDefault="00D51D32" w:rsidP="00F54E9C">
      <w:pPr>
        <w:spacing w:line="360" w:lineRule="auto"/>
        <w:rPr>
          <w:rFonts w:ascii="Times New Roman" w:hAnsi="Times New Roman" w:cs="Times New Roman"/>
          <w:sz w:val="25"/>
          <w:szCs w:val="25"/>
        </w:rPr>
      </w:pPr>
      <w:r w:rsidRPr="00986943">
        <w:rPr>
          <w:rFonts w:ascii="Times New Roman" w:hAnsi="Times New Roman" w:cs="Times New Roman"/>
          <w:noProof/>
          <w:sz w:val="25"/>
          <w:szCs w:val="25"/>
        </w:rPr>
        <w:lastRenderedPageBreak/>
        <mc:AlternateContent>
          <mc:Choice Requires="wps">
            <w:drawing>
              <wp:anchor distT="0" distB="0" distL="0" distR="0" simplePos="0" relativeHeight="19" behindDoc="0" locked="0" layoutInCell="1" allowOverlap="1">
                <wp:simplePos x="0" y="0"/>
                <wp:positionH relativeFrom="column">
                  <wp:posOffset>1756410</wp:posOffset>
                </wp:positionH>
                <wp:positionV relativeFrom="paragraph">
                  <wp:posOffset>256539</wp:posOffset>
                </wp:positionV>
                <wp:extent cx="2679065" cy="45084"/>
                <wp:effectExtent l="0" t="0" r="26035" b="31115"/>
                <wp:wrapNone/>
                <wp:docPr id="1043"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679065" cy="45084"/>
                        </a:xfrm>
                        <a:prstGeom prst="straightConnector1">
                          <a:avLst/>
                        </a:prstGeom>
                        <a:ln w="12700" cap="flat" cmpd="sng">
                          <a:solidFill>
                            <a:srgbClr val="000000"/>
                          </a:solidFill>
                          <a:prstDash val="solid"/>
                          <a:miter/>
                          <a:headEnd/>
                          <a:tailEnd/>
                        </a:ln>
                      </wps:spPr>
                      <wps:bodyPr/>
                    </wps:wsp>
                  </a:graphicData>
                </a:graphic>
                <wp14:sizeRelH relativeFrom="margin">
                  <wp14:pctWidth>0</wp14:pctWidth>
                </wp14:sizeRelH>
                <wp14:sizeRelV relativeFrom="margin">
                  <wp14:pctHeight>0</wp14:pctHeight>
                </wp14:sizeRelV>
              </wp:anchor>
            </w:drawing>
          </mc:Choice>
          <mc:Fallback>
            <w:pict>
              <v:shape id="1043" type="#_x0000_t32" filled="f" style="position:absolute;margin-left:138.3pt;margin-top:20.2pt;width:210.95pt;height:3.55pt;z-index:19;mso-position-horizontal-relative:text;mso-position-vertical-relative:text;mso-width-percent:0;mso-height-percent:0;mso-width-relative:margin;mso-height-relative:margin;mso-wrap-distance-left:0.0pt;mso-wrap-distance-right:0.0pt;visibility:visible;flip:y;">
                <v:stroke joinstyle="miter" weight="1.0pt"/>
                <v:fill/>
              </v:shape>
            </w:pict>
          </mc:Fallback>
        </mc:AlternateContent>
      </w:r>
      <w:r w:rsidRPr="00986943">
        <w:rPr>
          <w:rFonts w:ascii="Times New Roman" w:hAnsi="Times New Roman" w:cs="Times New Roman"/>
          <w:sz w:val="25"/>
          <w:szCs w:val="25"/>
        </w:rPr>
        <w:t xml:space="preserve">                     Fe = (Row Total) (Column Total)</w:t>
      </w:r>
    </w:p>
    <w:p w:rsidR="00907903" w:rsidRPr="00986943" w:rsidRDefault="00D51D32" w:rsidP="00F54E9C">
      <w:pPr>
        <w:spacing w:line="360" w:lineRule="auto"/>
        <w:rPr>
          <w:rFonts w:ascii="Times New Roman" w:hAnsi="Times New Roman" w:cs="Times New Roman"/>
          <w:sz w:val="25"/>
          <w:szCs w:val="25"/>
        </w:rPr>
      </w:pPr>
      <w:r w:rsidRPr="00986943">
        <w:rPr>
          <w:rFonts w:ascii="Times New Roman" w:hAnsi="Times New Roman" w:cs="Times New Roman"/>
          <w:sz w:val="25"/>
          <w:szCs w:val="25"/>
        </w:rPr>
        <w:t xml:space="preserve">                                                   Total</w:t>
      </w:r>
    </w:p>
    <w:p w:rsidR="00907903" w:rsidRPr="00986943" w:rsidRDefault="00D51D32" w:rsidP="00F54E9C">
      <w:pPr>
        <w:spacing w:line="360" w:lineRule="auto"/>
        <w:rPr>
          <w:rFonts w:ascii="Times New Roman" w:hAnsi="Times New Roman" w:cs="Times New Roman"/>
          <w:sz w:val="25"/>
          <w:szCs w:val="25"/>
        </w:rPr>
      </w:pPr>
      <w:r w:rsidRPr="00986943">
        <w:rPr>
          <w:rFonts w:ascii="Times New Roman" w:hAnsi="Times New Roman" w:cs="Times New Roman"/>
          <w:sz w:val="25"/>
          <w:szCs w:val="25"/>
        </w:rPr>
        <w:t>The following are the steps employed in using Chi-square in hypothesis testing</w:t>
      </w:r>
      <w:r w:rsidR="00986943">
        <w:rPr>
          <w:rFonts w:ascii="Times New Roman" w:hAnsi="Times New Roman" w:cs="Times New Roman"/>
          <w:sz w:val="25"/>
          <w:szCs w:val="25"/>
        </w:rPr>
        <w:t>:</w:t>
      </w:r>
    </w:p>
    <w:p w:rsidR="00907903" w:rsidRPr="00986943" w:rsidRDefault="00D51D32" w:rsidP="00F54E9C">
      <w:pPr>
        <w:spacing w:line="360" w:lineRule="auto"/>
        <w:rPr>
          <w:rFonts w:ascii="Times New Roman" w:hAnsi="Times New Roman" w:cs="Times New Roman"/>
          <w:b/>
          <w:bCs/>
          <w:sz w:val="25"/>
          <w:szCs w:val="25"/>
        </w:rPr>
      </w:pPr>
      <w:r w:rsidRPr="00986943">
        <w:rPr>
          <w:rFonts w:ascii="Times New Roman" w:hAnsi="Times New Roman" w:cs="Times New Roman"/>
          <w:b/>
          <w:bCs/>
          <w:sz w:val="25"/>
          <w:szCs w:val="25"/>
        </w:rPr>
        <w:t>S</w:t>
      </w:r>
      <w:r w:rsidR="00986943" w:rsidRPr="00986943">
        <w:rPr>
          <w:rFonts w:ascii="Times New Roman" w:hAnsi="Times New Roman" w:cs="Times New Roman"/>
          <w:b/>
          <w:bCs/>
          <w:sz w:val="25"/>
          <w:szCs w:val="25"/>
        </w:rPr>
        <w:t>tep</w:t>
      </w:r>
      <w:r w:rsidRPr="00986943">
        <w:rPr>
          <w:rFonts w:ascii="Times New Roman" w:hAnsi="Times New Roman" w:cs="Times New Roman"/>
          <w:b/>
          <w:bCs/>
          <w:sz w:val="25"/>
          <w:szCs w:val="25"/>
        </w:rPr>
        <w:t xml:space="preserve"> 1:</w:t>
      </w:r>
    </w:p>
    <w:p w:rsidR="00467CD1" w:rsidRPr="000E67B5" w:rsidRDefault="00D51D32" w:rsidP="00F54E9C">
      <w:pPr>
        <w:spacing w:line="360" w:lineRule="auto"/>
        <w:rPr>
          <w:rFonts w:ascii="Times New Roman" w:hAnsi="Times New Roman" w:cs="Times New Roman"/>
          <w:sz w:val="25"/>
          <w:szCs w:val="25"/>
        </w:rPr>
      </w:pPr>
      <w:r w:rsidRPr="00986943">
        <w:rPr>
          <w:rFonts w:ascii="Times New Roman" w:hAnsi="Times New Roman" w:cs="Times New Roman"/>
          <w:sz w:val="25"/>
          <w:szCs w:val="25"/>
        </w:rPr>
        <w:t xml:space="preserve">Carefully state the null hypothesis and the alternative hypothesis. The null hypothesis is a </w:t>
      </w:r>
      <w:r w:rsidR="000E67B5" w:rsidRPr="00986943">
        <w:rPr>
          <w:rFonts w:ascii="Times New Roman" w:hAnsi="Times New Roman" w:cs="Times New Roman"/>
          <w:sz w:val="25"/>
          <w:szCs w:val="25"/>
        </w:rPr>
        <w:t>non-effect</w:t>
      </w:r>
      <w:r w:rsidRPr="00986943">
        <w:rPr>
          <w:rFonts w:ascii="Times New Roman" w:hAnsi="Times New Roman" w:cs="Times New Roman"/>
          <w:sz w:val="25"/>
          <w:szCs w:val="25"/>
        </w:rPr>
        <w:t xml:space="preserve"> (negative) assumption while the alternate hypothesis assumes a real effect (positive) position.</w:t>
      </w:r>
    </w:p>
    <w:p w:rsidR="00907903" w:rsidRPr="00986943" w:rsidRDefault="00D51D32" w:rsidP="00F54E9C">
      <w:pPr>
        <w:spacing w:line="360" w:lineRule="auto"/>
        <w:rPr>
          <w:rFonts w:ascii="Times New Roman" w:hAnsi="Times New Roman" w:cs="Times New Roman"/>
          <w:b/>
          <w:bCs/>
          <w:sz w:val="25"/>
          <w:szCs w:val="25"/>
        </w:rPr>
      </w:pPr>
      <w:r w:rsidRPr="00986943">
        <w:rPr>
          <w:rFonts w:ascii="Times New Roman" w:hAnsi="Times New Roman" w:cs="Times New Roman"/>
          <w:b/>
          <w:bCs/>
          <w:sz w:val="25"/>
          <w:szCs w:val="25"/>
        </w:rPr>
        <w:t>S</w:t>
      </w:r>
      <w:r w:rsidR="00986943" w:rsidRPr="00986943">
        <w:rPr>
          <w:rFonts w:ascii="Times New Roman" w:hAnsi="Times New Roman" w:cs="Times New Roman"/>
          <w:b/>
          <w:bCs/>
          <w:sz w:val="25"/>
          <w:szCs w:val="25"/>
        </w:rPr>
        <w:t>tep</w:t>
      </w:r>
      <w:r w:rsidRPr="00986943">
        <w:rPr>
          <w:rFonts w:ascii="Times New Roman" w:hAnsi="Times New Roman" w:cs="Times New Roman"/>
          <w:b/>
          <w:bCs/>
          <w:sz w:val="25"/>
          <w:szCs w:val="25"/>
        </w:rPr>
        <w:t xml:space="preserve"> 2:</w:t>
      </w:r>
    </w:p>
    <w:p w:rsidR="00907903" w:rsidRPr="00986943" w:rsidRDefault="00D51D32" w:rsidP="00F54E9C">
      <w:pPr>
        <w:spacing w:line="360" w:lineRule="auto"/>
        <w:rPr>
          <w:rFonts w:ascii="Times New Roman" w:hAnsi="Times New Roman" w:cs="Times New Roman"/>
          <w:sz w:val="25"/>
          <w:szCs w:val="25"/>
        </w:rPr>
      </w:pPr>
      <w:r w:rsidRPr="00986943">
        <w:rPr>
          <w:rFonts w:ascii="Times New Roman" w:hAnsi="Times New Roman" w:cs="Times New Roman"/>
          <w:sz w:val="25"/>
          <w:szCs w:val="25"/>
        </w:rPr>
        <w:t>Choose a level of significance, the probability at which a true null hypothesis is rejected.</w:t>
      </w:r>
    </w:p>
    <w:p w:rsidR="00907903" w:rsidRPr="00986943" w:rsidRDefault="00D51D32" w:rsidP="00F54E9C">
      <w:pPr>
        <w:spacing w:line="360" w:lineRule="auto"/>
        <w:rPr>
          <w:rFonts w:ascii="Times New Roman" w:hAnsi="Times New Roman" w:cs="Times New Roman"/>
          <w:b/>
          <w:bCs/>
          <w:sz w:val="25"/>
          <w:szCs w:val="25"/>
        </w:rPr>
      </w:pPr>
      <w:r w:rsidRPr="00986943">
        <w:rPr>
          <w:rFonts w:ascii="Times New Roman" w:hAnsi="Times New Roman" w:cs="Times New Roman"/>
          <w:b/>
          <w:bCs/>
          <w:sz w:val="25"/>
          <w:szCs w:val="25"/>
        </w:rPr>
        <w:t>S</w:t>
      </w:r>
      <w:r w:rsidR="00986943" w:rsidRPr="00986943">
        <w:rPr>
          <w:rFonts w:ascii="Times New Roman" w:hAnsi="Times New Roman" w:cs="Times New Roman"/>
          <w:b/>
          <w:bCs/>
          <w:sz w:val="25"/>
          <w:szCs w:val="25"/>
        </w:rPr>
        <w:t>tep</w:t>
      </w:r>
      <w:r w:rsidRPr="00986943">
        <w:rPr>
          <w:rFonts w:ascii="Times New Roman" w:hAnsi="Times New Roman" w:cs="Times New Roman"/>
          <w:b/>
          <w:bCs/>
          <w:sz w:val="25"/>
          <w:szCs w:val="25"/>
        </w:rPr>
        <w:t xml:space="preserve"> 3:</w:t>
      </w:r>
    </w:p>
    <w:p w:rsidR="00907903" w:rsidRPr="00986943" w:rsidRDefault="00D51D32" w:rsidP="00F54E9C">
      <w:pPr>
        <w:spacing w:line="360" w:lineRule="auto"/>
        <w:rPr>
          <w:rFonts w:ascii="Times New Roman" w:hAnsi="Times New Roman" w:cs="Times New Roman"/>
          <w:sz w:val="25"/>
          <w:szCs w:val="25"/>
        </w:rPr>
      </w:pPr>
      <w:r w:rsidRPr="00986943">
        <w:rPr>
          <w:rFonts w:ascii="Times New Roman" w:hAnsi="Times New Roman" w:cs="Times New Roman"/>
          <w:sz w:val="25"/>
          <w:szCs w:val="25"/>
        </w:rPr>
        <w:t>Apply the Chi-square distribution table</w:t>
      </w:r>
    </w:p>
    <w:p w:rsidR="00907903" w:rsidRPr="00986943" w:rsidRDefault="00D51D32" w:rsidP="00F54E9C">
      <w:pPr>
        <w:spacing w:line="360" w:lineRule="auto"/>
        <w:rPr>
          <w:rFonts w:ascii="Times New Roman" w:hAnsi="Times New Roman" w:cs="Times New Roman"/>
          <w:sz w:val="25"/>
          <w:szCs w:val="25"/>
          <w:vertAlign w:val="superscript"/>
        </w:rPr>
      </w:pPr>
      <w:r w:rsidRPr="00986943">
        <w:rPr>
          <w:rFonts w:ascii="Times New Roman" w:hAnsi="Times New Roman" w:cs="Times New Roman"/>
          <w:noProof/>
          <w:sz w:val="25"/>
          <w:szCs w:val="25"/>
        </w:rPr>
        <mc:AlternateContent>
          <mc:Choice Requires="wps">
            <w:drawing>
              <wp:anchor distT="0" distB="0" distL="0" distR="0" simplePos="0" relativeHeight="20" behindDoc="0" locked="0" layoutInCell="1" allowOverlap="1">
                <wp:simplePos x="0" y="0"/>
                <wp:positionH relativeFrom="column">
                  <wp:posOffset>844550</wp:posOffset>
                </wp:positionH>
                <wp:positionV relativeFrom="paragraph">
                  <wp:posOffset>264795</wp:posOffset>
                </wp:positionV>
                <wp:extent cx="1021714" cy="45084"/>
                <wp:effectExtent l="0" t="0" r="26035" b="31115"/>
                <wp:wrapNone/>
                <wp:docPr id="1044"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21714" cy="45084"/>
                        </a:xfrm>
                        <a:prstGeom prst="straightConnector1">
                          <a:avLst/>
                        </a:prstGeom>
                        <a:ln w="12700" cap="flat" cmpd="sng">
                          <a:solidFill>
                            <a:srgbClr val="000000"/>
                          </a:solidFill>
                          <a:prstDash val="solid"/>
                          <a:miter/>
                          <a:headEnd/>
                          <a:tailEnd/>
                        </a:ln>
                      </wps:spPr>
                      <wps:bodyPr/>
                    </wps:wsp>
                  </a:graphicData>
                </a:graphic>
                <wp14:sizeRelH relativeFrom="margin">
                  <wp14:pctWidth>0</wp14:pctWidth>
                </wp14:sizeRelH>
                <wp14:sizeRelV relativeFrom="margin">
                  <wp14:pctHeight>0</wp14:pctHeight>
                </wp14:sizeRelV>
              </wp:anchor>
            </w:drawing>
          </mc:Choice>
          <mc:Fallback>
            <w:pict>
              <v:shape id="1044" type="#_x0000_t32" filled="f" style="position:absolute;margin-left:66.5pt;margin-top:20.85pt;width:80.45pt;height:3.55pt;z-index:20;mso-position-horizontal-relative:text;mso-position-vertical-relative:text;mso-width-percent:0;mso-height-percent:0;mso-width-relative:margin;mso-height-relative:margin;mso-wrap-distance-left:0.0pt;mso-wrap-distance-right:0.0pt;visibility:visible;flip:y;">
                <v:stroke joinstyle="miter" weight="1.0pt"/>
                <v:fill/>
              </v:shape>
            </w:pict>
          </mc:Fallback>
        </mc:AlternateContent>
      </w:r>
      <w:r w:rsidRPr="00986943">
        <w:rPr>
          <w:rFonts w:ascii="Times New Roman" w:hAnsi="Times New Roman" w:cs="Times New Roman"/>
          <w:sz w:val="25"/>
          <w:szCs w:val="25"/>
        </w:rPr>
        <w:t xml:space="preserve">   X</w:t>
      </w:r>
      <w:r w:rsidRPr="00986943">
        <w:rPr>
          <w:rFonts w:ascii="Times New Roman" w:hAnsi="Times New Roman" w:cs="Times New Roman"/>
          <w:sz w:val="25"/>
          <w:szCs w:val="25"/>
          <w:vertAlign w:val="superscript"/>
        </w:rPr>
        <w:t xml:space="preserve">2     </w:t>
      </w:r>
      <w:r w:rsidRPr="00986943">
        <w:rPr>
          <w:rFonts w:ascii="Times New Roman" w:hAnsi="Times New Roman" w:cs="Times New Roman"/>
          <w:sz w:val="25"/>
          <w:szCs w:val="25"/>
        </w:rPr>
        <w:t>=    (</w:t>
      </w:r>
      <w:proofErr w:type="spellStart"/>
      <w:r w:rsidRPr="00986943">
        <w:rPr>
          <w:rFonts w:ascii="Times New Roman" w:hAnsi="Times New Roman" w:cs="Times New Roman"/>
          <w:sz w:val="25"/>
          <w:szCs w:val="25"/>
        </w:rPr>
        <w:t>Fo</w:t>
      </w:r>
      <w:proofErr w:type="spellEnd"/>
      <w:r w:rsidRPr="00986943">
        <w:rPr>
          <w:rFonts w:ascii="Times New Roman" w:hAnsi="Times New Roman" w:cs="Times New Roman"/>
          <w:sz w:val="25"/>
          <w:szCs w:val="25"/>
        </w:rPr>
        <w:t xml:space="preserve"> – Fe</w:t>
      </w:r>
      <w:proofErr w:type="gramStart"/>
      <w:r w:rsidRPr="00986943">
        <w:rPr>
          <w:rFonts w:ascii="Times New Roman" w:hAnsi="Times New Roman" w:cs="Times New Roman"/>
          <w:sz w:val="25"/>
          <w:szCs w:val="25"/>
        </w:rPr>
        <w:t>)</w:t>
      </w:r>
      <w:r w:rsidRPr="00986943">
        <w:rPr>
          <w:rFonts w:ascii="Times New Roman" w:hAnsi="Times New Roman" w:cs="Times New Roman"/>
          <w:sz w:val="25"/>
          <w:szCs w:val="25"/>
          <w:vertAlign w:val="superscript"/>
        </w:rPr>
        <w:t>2</w:t>
      </w:r>
      <w:proofErr w:type="gramEnd"/>
    </w:p>
    <w:p w:rsidR="00907903" w:rsidRPr="00986943" w:rsidRDefault="00D51D32" w:rsidP="00F54E9C">
      <w:pPr>
        <w:spacing w:line="360" w:lineRule="auto"/>
        <w:rPr>
          <w:rFonts w:ascii="Times New Roman" w:hAnsi="Times New Roman" w:cs="Times New Roman"/>
          <w:sz w:val="25"/>
          <w:szCs w:val="25"/>
        </w:rPr>
      </w:pPr>
      <w:r w:rsidRPr="00986943">
        <w:rPr>
          <w:rFonts w:ascii="Times New Roman" w:hAnsi="Times New Roman" w:cs="Times New Roman"/>
          <w:sz w:val="25"/>
          <w:szCs w:val="25"/>
          <w:vertAlign w:val="superscript"/>
        </w:rPr>
        <w:t xml:space="preserve">                                      </w:t>
      </w:r>
      <w:r w:rsidRPr="00986943">
        <w:rPr>
          <w:rFonts w:ascii="Times New Roman" w:hAnsi="Times New Roman" w:cs="Times New Roman"/>
          <w:sz w:val="25"/>
          <w:szCs w:val="25"/>
        </w:rPr>
        <w:t>Fe           with (r – 1) (c – 1) degree of freedom</w:t>
      </w:r>
    </w:p>
    <w:p w:rsidR="00907903" w:rsidRPr="00986943" w:rsidRDefault="00D51D32" w:rsidP="00F54E9C">
      <w:pPr>
        <w:spacing w:line="360" w:lineRule="auto"/>
        <w:rPr>
          <w:rFonts w:ascii="Times New Roman" w:hAnsi="Times New Roman" w:cs="Times New Roman"/>
          <w:sz w:val="25"/>
          <w:szCs w:val="25"/>
        </w:rPr>
      </w:pPr>
      <w:r w:rsidRPr="00986943">
        <w:rPr>
          <w:rFonts w:ascii="Times New Roman" w:hAnsi="Times New Roman" w:cs="Times New Roman"/>
          <w:sz w:val="25"/>
          <w:szCs w:val="25"/>
        </w:rPr>
        <w:t>Where;</w:t>
      </w:r>
    </w:p>
    <w:p w:rsidR="00907903" w:rsidRPr="00986943" w:rsidRDefault="00D51D32" w:rsidP="00F54E9C">
      <w:pPr>
        <w:spacing w:line="360" w:lineRule="auto"/>
        <w:rPr>
          <w:rFonts w:ascii="Times New Roman" w:hAnsi="Times New Roman" w:cs="Times New Roman"/>
          <w:sz w:val="25"/>
          <w:szCs w:val="25"/>
        </w:rPr>
      </w:pPr>
      <w:proofErr w:type="spellStart"/>
      <w:proofErr w:type="gramStart"/>
      <w:r w:rsidRPr="00986943">
        <w:rPr>
          <w:rFonts w:ascii="Times New Roman" w:hAnsi="Times New Roman" w:cs="Times New Roman"/>
          <w:sz w:val="25"/>
          <w:szCs w:val="25"/>
        </w:rPr>
        <w:t>Fo</w:t>
      </w:r>
      <w:proofErr w:type="spellEnd"/>
      <w:proofErr w:type="gramEnd"/>
      <w:r w:rsidRPr="00986943">
        <w:rPr>
          <w:rFonts w:ascii="Times New Roman" w:hAnsi="Times New Roman" w:cs="Times New Roman"/>
          <w:sz w:val="25"/>
          <w:szCs w:val="25"/>
        </w:rPr>
        <w:t xml:space="preserve"> = Observed frequency</w:t>
      </w:r>
    </w:p>
    <w:p w:rsidR="00907903" w:rsidRPr="00986943" w:rsidRDefault="00D51D32" w:rsidP="00F54E9C">
      <w:pPr>
        <w:spacing w:line="360" w:lineRule="auto"/>
        <w:rPr>
          <w:rFonts w:ascii="Times New Roman" w:hAnsi="Times New Roman" w:cs="Times New Roman"/>
          <w:sz w:val="25"/>
          <w:szCs w:val="25"/>
        </w:rPr>
      </w:pPr>
      <w:r w:rsidRPr="00986943">
        <w:rPr>
          <w:rFonts w:ascii="Times New Roman" w:hAnsi="Times New Roman" w:cs="Times New Roman"/>
          <w:sz w:val="25"/>
          <w:szCs w:val="25"/>
        </w:rPr>
        <w:t>Fe = Expected frequency</w:t>
      </w:r>
    </w:p>
    <w:p w:rsidR="00907903" w:rsidRPr="00986943" w:rsidRDefault="00D51D32" w:rsidP="00F54E9C">
      <w:pPr>
        <w:spacing w:line="360" w:lineRule="auto"/>
        <w:rPr>
          <w:rFonts w:ascii="Times New Roman" w:hAnsi="Times New Roman" w:cs="Times New Roman"/>
          <w:sz w:val="25"/>
          <w:szCs w:val="25"/>
        </w:rPr>
      </w:pPr>
      <w:r w:rsidRPr="00986943">
        <w:rPr>
          <w:rFonts w:ascii="Times New Roman" w:hAnsi="Times New Roman" w:cs="Times New Roman"/>
          <w:sz w:val="25"/>
          <w:szCs w:val="25"/>
        </w:rPr>
        <w:t>R = Row</w:t>
      </w:r>
    </w:p>
    <w:p w:rsidR="00907903" w:rsidRPr="00986943" w:rsidRDefault="00D51D32" w:rsidP="00F54E9C">
      <w:pPr>
        <w:spacing w:line="360" w:lineRule="auto"/>
        <w:rPr>
          <w:rFonts w:ascii="Times New Roman" w:hAnsi="Times New Roman" w:cs="Times New Roman"/>
          <w:sz w:val="25"/>
          <w:szCs w:val="25"/>
        </w:rPr>
      </w:pPr>
      <w:r w:rsidRPr="00986943">
        <w:rPr>
          <w:rFonts w:ascii="Times New Roman" w:hAnsi="Times New Roman" w:cs="Times New Roman"/>
          <w:sz w:val="25"/>
          <w:szCs w:val="25"/>
        </w:rPr>
        <w:t>C = Column</w:t>
      </w:r>
    </w:p>
    <w:p w:rsidR="00190F0C" w:rsidRDefault="00190F0C" w:rsidP="00F54E9C">
      <w:pPr>
        <w:rPr>
          <w:rFonts w:ascii="Times New Roman" w:hAnsi="Times New Roman" w:cs="Times New Roman"/>
          <w:b/>
          <w:bCs/>
          <w:sz w:val="25"/>
          <w:szCs w:val="25"/>
        </w:rPr>
      </w:pPr>
      <w:r>
        <w:rPr>
          <w:rFonts w:ascii="Times New Roman" w:hAnsi="Times New Roman" w:cs="Times New Roman"/>
          <w:b/>
          <w:bCs/>
          <w:sz w:val="25"/>
          <w:szCs w:val="25"/>
        </w:rPr>
        <w:br w:type="page"/>
      </w:r>
    </w:p>
    <w:p w:rsidR="00907903" w:rsidRPr="00986943" w:rsidRDefault="00D51D32" w:rsidP="00F54E9C">
      <w:pPr>
        <w:spacing w:line="360" w:lineRule="auto"/>
        <w:rPr>
          <w:rFonts w:ascii="Times New Roman" w:hAnsi="Times New Roman" w:cs="Times New Roman"/>
          <w:b/>
          <w:bCs/>
          <w:sz w:val="25"/>
          <w:szCs w:val="25"/>
        </w:rPr>
      </w:pPr>
      <w:r w:rsidRPr="00986943">
        <w:rPr>
          <w:rFonts w:ascii="Times New Roman" w:hAnsi="Times New Roman" w:cs="Times New Roman"/>
          <w:b/>
          <w:bCs/>
          <w:sz w:val="25"/>
          <w:szCs w:val="25"/>
        </w:rPr>
        <w:lastRenderedPageBreak/>
        <w:t>S</w:t>
      </w:r>
      <w:r w:rsidR="00467CD1" w:rsidRPr="00986943">
        <w:rPr>
          <w:rFonts w:ascii="Times New Roman" w:hAnsi="Times New Roman" w:cs="Times New Roman"/>
          <w:b/>
          <w:bCs/>
          <w:sz w:val="25"/>
          <w:szCs w:val="25"/>
        </w:rPr>
        <w:t>tep</w:t>
      </w:r>
      <w:r w:rsidRPr="00986943">
        <w:rPr>
          <w:rFonts w:ascii="Times New Roman" w:hAnsi="Times New Roman" w:cs="Times New Roman"/>
          <w:b/>
          <w:bCs/>
          <w:sz w:val="25"/>
          <w:szCs w:val="25"/>
        </w:rPr>
        <w:t xml:space="preserve"> 4:</w:t>
      </w:r>
    </w:p>
    <w:p w:rsidR="00907903" w:rsidRPr="00986943" w:rsidRDefault="00D51D32" w:rsidP="00F54E9C">
      <w:pPr>
        <w:spacing w:line="360" w:lineRule="auto"/>
        <w:rPr>
          <w:rFonts w:ascii="Times New Roman" w:hAnsi="Times New Roman" w:cs="Times New Roman"/>
          <w:sz w:val="25"/>
          <w:szCs w:val="25"/>
        </w:rPr>
      </w:pPr>
      <w:r w:rsidRPr="00986943">
        <w:rPr>
          <w:rFonts w:ascii="Times New Roman" w:hAnsi="Times New Roman" w:cs="Times New Roman"/>
          <w:sz w:val="25"/>
          <w:szCs w:val="25"/>
        </w:rPr>
        <w:t>Then formulate the decision rule by finding critical value. This value is obtained from Chi-square distribution.</w:t>
      </w:r>
    </w:p>
    <w:p w:rsidR="00907903" w:rsidRPr="00986943" w:rsidRDefault="00D51D32" w:rsidP="00F54E9C">
      <w:pPr>
        <w:spacing w:line="360" w:lineRule="auto"/>
        <w:rPr>
          <w:rFonts w:ascii="Times New Roman" w:hAnsi="Times New Roman" w:cs="Times New Roman"/>
          <w:b/>
          <w:bCs/>
          <w:sz w:val="25"/>
          <w:szCs w:val="25"/>
        </w:rPr>
      </w:pPr>
      <w:r w:rsidRPr="00986943">
        <w:rPr>
          <w:rFonts w:ascii="Times New Roman" w:hAnsi="Times New Roman" w:cs="Times New Roman"/>
          <w:b/>
          <w:bCs/>
          <w:sz w:val="25"/>
          <w:szCs w:val="25"/>
        </w:rPr>
        <w:t>The decision rule is made as follows:</w:t>
      </w:r>
    </w:p>
    <w:p w:rsidR="00907903" w:rsidRPr="00986943" w:rsidRDefault="00D51D32" w:rsidP="00F54E9C">
      <w:pPr>
        <w:spacing w:line="360" w:lineRule="auto"/>
        <w:rPr>
          <w:rFonts w:ascii="Times New Roman" w:hAnsi="Times New Roman" w:cs="Times New Roman"/>
          <w:sz w:val="25"/>
          <w:szCs w:val="25"/>
        </w:rPr>
      </w:pPr>
      <w:r w:rsidRPr="00986943">
        <w:rPr>
          <w:rFonts w:ascii="Times New Roman" w:hAnsi="Times New Roman" w:cs="Times New Roman"/>
          <w:sz w:val="25"/>
          <w:szCs w:val="25"/>
        </w:rPr>
        <w:t>Accept null hypothesis (Ho), if calculated X</w:t>
      </w:r>
      <w:r w:rsidRPr="00986943">
        <w:rPr>
          <w:rFonts w:ascii="Times New Roman" w:hAnsi="Times New Roman" w:cs="Times New Roman"/>
          <w:sz w:val="25"/>
          <w:szCs w:val="25"/>
          <w:vertAlign w:val="superscript"/>
        </w:rPr>
        <w:t xml:space="preserve">2 </w:t>
      </w:r>
      <w:r w:rsidRPr="00986943">
        <w:rPr>
          <w:rFonts w:ascii="Times New Roman" w:hAnsi="Times New Roman" w:cs="Times New Roman"/>
          <w:sz w:val="25"/>
          <w:szCs w:val="25"/>
        </w:rPr>
        <w:t>is less than tabulated value and reject alternative hypothesis (Hi).</w:t>
      </w:r>
    </w:p>
    <w:p w:rsidR="00907903" w:rsidRPr="00986943" w:rsidRDefault="00D51D32" w:rsidP="00F54E9C">
      <w:pPr>
        <w:spacing w:line="360" w:lineRule="auto"/>
        <w:rPr>
          <w:rFonts w:ascii="Times New Roman" w:hAnsi="Times New Roman" w:cs="Times New Roman"/>
          <w:b/>
          <w:bCs/>
          <w:sz w:val="25"/>
          <w:szCs w:val="25"/>
        </w:rPr>
      </w:pPr>
      <w:r w:rsidRPr="00986943">
        <w:rPr>
          <w:rFonts w:ascii="Times New Roman" w:hAnsi="Times New Roman" w:cs="Times New Roman"/>
          <w:b/>
          <w:bCs/>
          <w:sz w:val="25"/>
          <w:szCs w:val="25"/>
        </w:rPr>
        <w:t>S</w:t>
      </w:r>
      <w:r w:rsidR="00467CD1" w:rsidRPr="00986943">
        <w:rPr>
          <w:rFonts w:ascii="Times New Roman" w:hAnsi="Times New Roman" w:cs="Times New Roman"/>
          <w:b/>
          <w:bCs/>
          <w:sz w:val="25"/>
          <w:szCs w:val="25"/>
        </w:rPr>
        <w:t>tep</w:t>
      </w:r>
      <w:r w:rsidRPr="00986943">
        <w:rPr>
          <w:rFonts w:ascii="Times New Roman" w:hAnsi="Times New Roman" w:cs="Times New Roman"/>
          <w:b/>
          <w:bCs/>
          <w:sz w:val="25"/>
          <w:szCs w:val="25"/>
        </w:rPr>
        <w:t xml:space="preserve"> 5:</w:t>
      </w:r>
    </w:p>
    <w:p w:rsidR="00907903" w:rsidRPr="000E67B5" w:rsidRDefault="00D51D32" w:rsidP="00F54E9C">
      <w:pPr>
        <w:spacing w:line="360" w:lineRule="auto"/>
        <w:rPr>
          <w:rFonts w:ascii="Times New Roman" w:hAnsi="Times New Roman" w:cs="Times New Roman"/>
          <w:sz w:val="25"/>
          <w:szCs w:val="25"/>
        </w:rPr>
      </w:pPr>
      <w:r w:rsidRPr="00986943">
        <w:rPr>
          <w:rFonts w:ascii="Times New Roman" w:hAnsi="Times New Roman" w:cs="Times New Roman"/>
          <w:sz w:val="25"/>
          <w:szCs w:val="25"/>
        </w:rPr>
        <w:t>Calculate the Chi-square values, from the set of data and then compare the tabulated value with the calculated Chi-square. This enables the decision to be made either to reject or accept the null hypothesis.</w:t>
      </w:r>
    </w:p>
    <w:p w:rsidR="00907903" w:rsidRPr="00467CD1" w:rsidRDefault="00D51D32" w:rsidP="00F54E9C">
      <w:pPr>
        <w:spacing w:line="276" w:lineRule="auto"/>
        <w:rPr>
          <w:rFonts w:ascii="Times New Roman" w:hAnsi="Times New Roman" w:cs="Times New Roman"/>
          <w:b/>
          <w:bCs/>
          <w:sz w:val="25"/>
          <w:szCs w:val="25"/>
        </w:rPr>
      </w:pPr>
      <w:r w:rsidRPr="00467CD1">
        <w:rPr>
          <w:rFonts w:ascii="Times New Roman" w:hAnsi="Times New Roman" w:cs="Times New Roman"/>
          <w:b/>
          <w:bCs/>
          <w:sz w:val="25"/>
          <w:szCs w:val="25"/>
        </w:rPr>
        <w:t xml:space="preserve">3.8 </w:t>
      </w:r>
      <w:r w:rsidR="00467CD1" w:rsidRPr="00467CD1">
        <w:rPr>
          <w:rFonts w:ascii="Times New Roman" w:hAnsi="Times New Roman" w:cs="Times New Roman"/>
          <w:b/>
          <w:bCs/>
          <w:sz w:val="25"/>
          <w:szCs w:val="25"/>
        </w:rPr>
        <w:t>Historical Background of the Case Study</w:t>
      </w:r>
    </w:p>
    <w:p w:rsidR="00190F0C" w:rsidRPr="00190F0C" w:rsidRDefault="00190F0C" w:rsidP="00F54E9C">
      <w:pPr>
        <w:spacing w:line="360" w:lineRule="auto"/>
        <w:rPr>
          <w:rFonts w:ascii="Times New Roman" w:hAnsi="Times New Roman" w:cs="Times New Roman"/>
          <w:sz w:val="25"/>
          <w:szCs w:val="25"/>
        </w:rPr>
      </w:pPr>
      <w:proofErr w:type="spellStart"/>
      <w:r w:rsidRPr="00190F0C">
        <w:rPr>
          <w:rFonts w:ascii="Times New Roman" w:hAnsi="Times New Roman" w:cs="Times New Roman"/>
          <w:sz w:val="25"/>
          <w:szCs w:val="25"/>
        </w:rPr>
        <w:t>Kwara</w:t>
      </w:r>
      <w:proofErr w:type="spellEnd"/>
      <w:r w:rsidRPr="00190F0C">
        <w:rPr>
          <w:rFonts w:ascii="Times New Roman" w:hAnsi="Times New Roman" w:cs="Times New Roman"/>
          <w:sz w:val="25"/>
          <w:szCs w:val="25"/>
        </w:rPr>
        <w:t xml:space="preserve"> State College of Education, Ilorin was established in 1974 as an advanced teachers' training college to meet the growing demand for qualified teachers in </w:t>
      </w:r>
      <w:proofErr w:type="spellStart"/>
      <w:r w:rsidRPr="00190F0C">
        <w:rPr>
          <w:rFonts w:ascii="Times New Roman" w:hAnsi="Times New Roman" w:cs="Times New Roman"/>
          <w:sz w:val="25"/>
          <w:szCs w:val="25"/>
        </w:rPr>
        <w:t>Kwara</w:t>
      </w:r>
      <w:proofErr w:type="spellEnd"/>
      <w:r w:rsidRPr="00190F0C">
        <w:rPr>
          <w:rFonts w:ascii="Times New Roman" w:hAnsi="Times New Roman" w:cs="Times New Roman"/>
          <w:sz w:val="25"/>
          <w:szCs w:val="25"/>
        </w:rPr>
        <w:t xml:space="preserve"> State and Nigeria at large. Initially named School of Education, it began operations under the supervision of the </w:t>
      </w:r>
      <w:proofErr w:type="spellStart"/>
      <w:r w:rsidRPr="00190F0C">
        <w:rPr>
          <w:rFonts w:ascii="Times New Roman" w:hAnsi="Times New Roman" w:cs="Times New Roman"/>
          <w:sz w:val="25"/>
          <w:szCs w:val="25"/>
        </w:rPr>
        <w:t>Kwara</w:t>
      </w:r>
      <w:proofErr w:type="spellEnd"/>
      <w:r w:rsidRPr="00190F0C">
        <w:rPr>
          <w:rFonts w:ascii="Times New Roman" w:hAnsi="Times New Roman" w:cs="Times New Roman"/>
          <w:sz w:val="25"/>
          <w:szCs w:val="25"/>
        </w:rPr>
        <w:t xml:space="preserve"> State Ministry of Education and later evolv</w:t>
      </w:r>
      <w:r>
        <w:rPr>
          <w:rFonts w:ascii="Times New Roman" w:hAnsi="Times New Roman" w:cs="Times New Roman"/>
          <w:sz w:val="25"/>
          <w:szCs w:val="25"/>
        </w:rPr>
        <w:t>ed into a full-fledged college.</w:t>
      </w:r>
    </w:p>
    <w:p w:rsidR="00190F0C" w:rsidRPr="00190F0C" w:rsidRDefault="00190F0C" w:rsidP="00F54E9C">
      <w:pPr>
        <w:spacing w:line="360" w:lineRule="auto"/>
        <w:rPr>
          <w:rFonts w:ascii="Times New Roman" w:hAnsi="Times New Roman" w:cs="Times New Roman"/>
          <w:sz w:val="25"/>
          <w:szCs w:val="25"/>
        </w:rPr>
      </w:pPr>
      <w:r w:rsidRPr="00190F0C">
        <w:rPr>
          <w:rFonts w:ascii="Times New Roman" w:hAnsi="Times New Roman" w:cs="Times New Roman"/>
          <w:sz w:val="25"/>
          <w:szCs w:val="25"/>
        </w:rPr>
        <w:t>The institution was established primarily to train teachers for the Nigeria Certificate in Education (NCE) and to serve as a feeder institution for universities offering degrees in education. Over the years, it expanded both in infrastructure and academic scope, offering a wide range of programs in arts, sciences, langu</w:t>
      </w:r>
      <w:r>
        <w:rPr>
          <w:rFonts w:ascii="Times New Roman" w:hAnsi="Times New Roman" w:cs="Times New Roman"/>
          <w:sz w:val="25"/>
          <w:szCs w:val="25"/>
        </w:rPr>
        <w:t>ages, and vocational education.</w:t>
      </w:r>
    </w:p>
    <w:p w:rsidR="00190F0C" w:rsidRPr="00190F0C" w:rsidRDefault="00190F0C" w:rsidP="00F54E9C">
      <w:pPr>
        <w:spacing w:line="360" w:lineRule="auto"/>
        <w:rPr>
          <w:rFonts w:ascii="Times New Roman" w:hAnsi="Times New Roman" w:cs="Times New Roman"/>
          <w:sz w:val="25"/>
          <w:szCs w:val="25"/>
        </w:rPr>
      </w:pPr>
      <w:r w:rsidRPr="00190F0C">
        <w:rPr>
          <w:rFonts w:ascii="Times New Roman" w:hAnsi="Times New Roman" w:cs="Times New Roman"/>
          <w:sz w:val="25"/>
          <w:szCs w:val="25"/>
        </w:rPr>
        <w:t xml:space="preserve">The College is affiliated with the </w:t>
      </w:r>
      <w:proofErr w:type="spellStart"/>
      <w:r w:rsidRPr="00190F0C">
        <w:rPr>
          <w:rFonts w:ascii="Times New Roman" w:hAnsi="Times New Roman" w:cs="Times New Roman"/>
          <w:sz w:val="25"/>
          <w:szCs w:val="25"/>
        </w:rPr>
        <w:t>Ekiti</w:t>
      </w:r>
      <w:proofErr w:type="spellEnd"/>
      <w:r w:rsidRPr="00190F0C">
        <w:rPr>
          <w:rFonts w:ascii="Times New Roman" w:hAnsi="Times New Roman" w:cs="Times New Roman"/>
          <w:sz w:val="25"/>
          <w:szCs w:val="25"/>
        </w:rPr>
        <w:t xml:space="preserve"> State University (EKSU), Ado-</w:t>
      </w:r>
      <w:proofErr w:type="spellStart"/>
      <w:r w:rsidRPr="00190F0C">
        <w:rPr>
          <w:rFonts w:ascii="Times New Roman" w:hAnsi="Times New Roman" w:cs="Times New Roman"/>
          <w:sz w:val="25"/>
          <w:szCs w:val="25"/>
        </w:rPr>
        <w:t>Ekiti</w:t>
      </w:r>
      <w:proofErr w:type="spellEnd"/>
      <w:r w:rsidRPr="00190F0C">
        <w:rPr>
          <w:rFonts w:ascii="Times New Roman" w:hAnsi="Times New Roman" w:cs="Times New Roman"/>
          <w:sz w:val="25"/>
          <w:szCs w:val="25"/>
        </w:rPr>
        <w:t>, for degree programs in education, allowing students to earn Bachelor of Education (</w:t>
      </w:r>
      <w:proofErr w:type="spellStart"/>
      <w:r w:rsidRPr="00190F0C">
        <w:rPr>
          <w:rFonts w:ascii="Times New Roman" w:hAnsi="Times New Roman" w:cs="Times New Roman"/>
          <w:sz w:val="25"/>
          <w:szCs w:val="25"/>
        </w:rPr>
        <w:t>B.Ed</w:t>
      </w:r>
      <w:proofErr w:type="spellEnd"/>
      <w:r w:rsidRPr="00190F0C">
        <w:rPr>
          <w:rFonts w:ascii="Times New Roman" w:hAnsi="Times New Roman" w:cs="Times New Roman"/>
          <w:sz w:val="25"/>
          <w:szCs w:val="25"/>
        </w:rPr>
        <w:t>) degrees</w:t>
      </w:r>
      <w:r>
        <w:rPr>
          <w:rFonts w:ascii="Times New Roman" w:hAnsi="Times New Roman" w:cs="Times New Roman"/>
          <w:sz w:val="25"/>
          <w:szCs w:val="25"/>
        </w:rPr>
        <w:t xml:space="preserve"> while studying at the College.</w:t>
      </w:r>
    </w:p>
    <w:p w:rsidR="00907903" w:rsidRPr="00894D7B" w:rsidRDefault="00190F0C" w:rsidP="00F54E9C">
      <w:pPr>
        <w:spacing w:line="360" w:lineRule="auto"/>
        <w:rPr>
          <w:rFonts w:ascii="Times New Roman" w:hAnsi="Times New Roman" w:cs="Times New Roman"/>
          <w:sz w:val="27"/>
          <w:szCs w:val="27"/>
        </w:rPr>
      </w:pPr>
      <w:proofErr w:type="spellStart"/>
      <w:r w:rsidRPr="00190F0C">
        <w:rPr>
          <w:rFonts w:ascii="Times New Roman" w:hAnsi="Times New Roman" w:cs="Times New Roman"/>
          <w:sz w:val="25"/>
          <w:szCs w:val="25"/>
        </w:rPr>
        <w:t>Kwara</w:t>
      </w:r>
      <w:proofErr w:type="spellEnd"/>
      <w:r w:rsidRPr="00190F0C">
        <w:rPr>
          <w:rFonts w:ascii="Times New Roman" w:hAnsi="Times New Roman" w:cs="Times New Roman"/>
          <w:sz w:val="25"/>
          <w:szCs w:val="25"/>
        </w:rPr>
        <w:t xml:space="preserve"> State College of Education, Ilorin, is known for its commitment to excellence in teacher education, and it continues to contribute significantly to the development </w:t>
      </w:r>
      <w:r w:rsidRPr="00190F0C">
        <w:rPr>
          <w:rFonts w:ascii="Times New Roman" w:hAnsi="Times New Roman" w:cs="Times New Roman"/>
          <w:sz w:val="25"/>
          <w:szCs w:val="25"/>
        </w:rPr>
        <w:lastRenderedPageBreak/>
        <w:t xml:space="preserve">of the education sector in </w:t>
      </w:r>
      <w:proofErr w:type="spellStart"/>
      <w:r w:rsidRPr="00190F0C">
        <w:rPr>
          <w:rFonts w:ascii="Times New Roman" w:hAnsi="Times New Roman" w:cs="Times New Roman"/>
          <w:sz w:val="25"/>
          <w:szCs w:val="25"/>
        </w:rPr>
        <w:t>Kwara</w:t>
      </w:r>
      <w:proofErr w:type="spellEnd"/>
      <w:r w:rsidRPr="00190F0C">
        <w:rPr>
          <w:rFonts w:ascii="Times New Roman" w:hAnsi="Times New Roman" w:cs="Times New Roman"/>
          <w:sz w:val="25"/>
          <w:szCs w:val="25"/>
        </w:rPr>
        <w:t xml:space="preserve"> State and beyond. The institution is located in the state capital, Ilorin, and operates under the regulatory framework of the National Commission for Colleges of Education (NCCE).</w:t>
      </w:r>
    </w:p>
    <w:p w:rsidR="00907903" w:rsidRPr="00894D7B" w:rsidRDefault="00907903" w:rsidP="00F54E9C">
      <w:pPr>
        <w:spacing w:line="276" w:lineRule="auto"/>
        <w:rPr>
          <w:rFonts w:ascii="Times New Roman" w:hAnsi="Times New Roman" w:cs="Times New Roman"/>
          <w:sz w:val="27"/>
          <w:szCs w:val="27"/>
        </w:rPr>
      </w:pPr>
    </w:p>
    <w:p w:rsidR="00907903" w:rsidRPr="00894D7B" w:rsidRDefault="00907903" w:rsidP="00F54E9C">
      <w:pPr>
        <w:spacing w:line="276" w:lineRule="auto"/>
        <w:rPr>
          <w:rFonts w:ascii="Times New Roman" w:hAnsi="Times New Roman" w:cs="Times New Roman"/>
          <w:sz w:val="27"/>
          <w:szCs w:val="27"/>
        </w:rPr>
      </w:pPr>
    </w:p>
    <w:p w:rsidR="00907903" w:rsidRPr="00894D7B" w:rsidRDefault="00907903" w:rsidP="00F54E9C">
      <w:pPr>
        <w:spacing w:line="276" w:lineRule="auto"/>
        <w:rPr>
          <w:rFonts w:ascii="Times New Roman" w:hAnsi="Times New Roman" w:cs="Times New Roman"/>
          <w:sz w:val="27"/>
          <w:szCs w:val="27"/>
        </w:rPr>
      </w:pPr>
    </w:p>
    <w:p w:rsidR="00907903" w:rsidRPr="00894D7B" w:rsidRDefault="000E67B5" w:rsidP="00F54E9C">
      <w:pPr>
        <w:rPr>
          <w:rFonts w:ascii="Times New Roman" w:hAnsi="Times New Roman" w:cs="Times New Roman"/>
          <w:sz w:val="27"/>
          <w:szCs w:val="27"/>
        </w:rPr>
      </w:pPr>
      <w:r>
        <w:rPr>
          <w:rFonts w:ascii="Times New Roman" w:hAnsi="Times New Roman" w:cs="Times New Roman"/>
          <w:sz w:val="27"/>
          <w:szCs w:val="27"/>
        </w:rPr>
        <w:br w:type="page"/>
      </w:r>
    </w:p>
    <w:p w:rsidR="00907903" w:rsidRPr="00894D7B" w:rsidRDefault="00907903" w:rsidP="00F54E9C">
      <w:pPr>
        <w:spacing w:line="276" w:lineRule="auto"/>
        <w:rPr>
          <w:rFonts w:ascii="Times New Roman" w:hAnsi="Times New Roman" w:cs="Times New Roman"/>
          <w:sz w:val="27"/>
          <w:szCs w:val="27"/>
        </w:rPr>
      </w:pPr>
    </w:p>
    <w:p w:rsidR="00907903" w:rsidRPr="000E67B5" w:rsidRDefault="00D51D32" w:rsidP="00F54E9C">
      <w:pPr>
        <w:spacing w:line="276" w:lineRule="auto"/>
        <w:rPr>
          <w:rFonts w:ascii="Times New Roman" w:hAnsi="Times New Roman" w:cs="Times New Roman"/>
          <w:b/>
          <w:bCs/>
          <w:sz w:val="26"/>
          <w:szCs w:val="26"/>
        </w:rPr>
      </w:pPr>
      <w:r w:rsidRPr="000E67B5">
        <w:rPr>
          <w:rFonts w:ascii="Times New Roman" w:hAnsi="Times New Roman" w:cs="Times New Roman"/>
          <w:b/>
          <w:bCs/>
          <w:sz w:val="26"/>
          <w:szCs w:val="26"/>
        </w:rPr>
        <w:t>CHAPTER FOUR</w:t>
      </w:r>
    </w:p>
    <w:p w:rsidR="00907903" w:rsidRPr="000E67B5" w:rsidRDefault="00467CD1" w:rsidP="00F54E9C">
      <w:pPr>
        <w:spacing w:line="276" w:lineRule="auto"/>
        <w:rPr>
          <w:rFonts w:ascii="Times New Roman" w:hAnsi="Times New Roman" w:cs="Times New Roman"/>
          <w:b/>
          <w:bCs/>
          <w:sz w:val="26"/>
          <w:szCs w:val="26"/>
        </w:rPr>
      </w:pPr>
      <w:r w:rsidRPr="000E67B5">
        <w:rPr>
          <w:rFonts w:ascii="Times New Roman" w:hAnsi="Times New Roman" w:cs="Times New Roman"/>
          <w:b/>
          <w:bCs/>
          <w:sz w:val="26"/>
          <w:szCs w:val="26"/>
        </w:rPr>
        <w:t xml:space="preserve">DATA PRESENTATION, </w:t>
      </w:r>
      <w:r w:rsidR="00D51D32" w:rsidRPr="000E67B5">
        <w:rPr>
          <w:rFonts w:ascii="Times New Roman" w:hAnsi="Times New Roman" w:cs="Times New Roman"/>
          <w:b/>
          <w:bCs/>
          <w:sz w:val="26"/>
          <w:szCs w:val="26"/>
        </w:rPr>
        <w:t>ANALYSIS</w:t>
      </w:r>
      <w:r w:rsidRPr="000E67B5">
        <w:rPr>
          <w:rFonts w:ascii="Times New Roman" w:hAnsi="Times New Roman" w:cs="Times New Roman"/>
          <w:b/>
          <w:bCs/>
          <w:sz w:val="26"/>
          <w:szCs w:val="26"/>
        </w:rPr>
        <w:t xml:space="preserve"> AND INTERPRETATION</w:t>
      </w:r>
    </w:p>
    <w:p w:rsidR="00907903" w:rsidRPr="00467CD1" w:rsidRDefault="00D51D32" w:rsidP="00F54E9C">
      <w:pPr>
        <w:spacing w:line="276" w:lineRule="auto"/>
        <w:rPr>
          <w:rFonts w:ascii="Times New Roman" w:hAnsi="Times New Roman" w:cs="Times New Roman"/>
          <w:b/>
          <w:bCs/>
          <w:sz w:val="25"/>
          <w:szCs w:val="25"/>
        </w:rPr>
      </w:pPr>
      <w:r w:rsidRPr="00467CD1">
        <w:rPr>
          <w:rFonts w:ascii="Times New Roman" w:hAnsi="Times New Roman" w:cs="Times New Roman"/>
          <w:b/>
          <w:bCs/>
          <w:sz w:val="25"/>
          <w:szCs w:val="25"/>
        </w:rPr>
        <w:t>4.1 Introduction</w:t>
      </w:r>
    </w:p>
    <w:p w:rsidR="00907903" w:rsidRPr="00467CD1" w:rsidRDefault="00D51D32" w:rsidP="00F54E9C">
      <w:pPr>
        <w:spacing w:line="360" w:lineRule="auto"/>
        <w:rPr>
          <w:rFonts w:ascii="Times New Roman" w:hAnsi="Times New Roman" w:cs="Times New Roman"/>
          <w:sz w:val="25"/>
          <w:szCs w:val="25"/>
        </w:rPr>
      </w:pPr>
      <w:r w:rsidRPr="00467CD1">
        <w:rPr>
          <w:rFonts w:ascii="Times New Roman" w:hAnsi="Times New Roman" w:cs="Times New Roman"/>
          <w:b/>
          <w:bCs/>
          <w:sz w:val="25"/>
          <w:szCs w:val="25"/>
        </w:rPr>
        <w:t xml:space="preserve">             </w:t>
      </w:r>
      <w:r w:rsidRPr="00467CD1">
        <w:rPr>
          <w:rFonts w:ascii="Times New Roman" w:hAnsi="Times New Roman" w:cs="Times New Roman"/>
          <w:sz w:val="25"/>
          <w:szCs w:val="25"/>
        </w:rPr>
        <w:t>This chapter contains clear and accurate findings arising from the study. The various data generated, presented and analyzed in the preceding chapter form a variable instruments for an intellectual exercise in presenting a coherent and concise report of various findings, hence, this chapter focuses on discussion of hypothesis findings and its implications based on the analysis of the various data generated for the study and the result of the test of hypothesis prior to this chapter.</w:t>
      </w:r>
    </w:p>
    <w:p w:rsidR="00907903" w:rsidRPr="00467CD1" w:rsidRDefault="00D51D32" w:rsidP="00F54E9C">
      <w:pPr>
        <w:spacing w:line="276" w:lineRule="auto"/>
        <w:rPr>
          <w:rFonts w:ascii="Times New Roman" w:hAnsi="Times New Roman" w:cs="Times New Roman"/>
          <w:b/>
          <w:bCs/>
          <w:sz w:val="25"/>
          <w:szCs w:val="25"/>
        </w:rPr>
      </w:pPr>
      <w:r w:rsidRPr="00467CD1">
        <w:rPr>
          <w:rFonts w:ascii="Times New Roman" w:hAnsi="Times New Roman" w:cs="Times New Roman"/>
          <w:b/>
          <w:bCs/>
          <w:sz w:val="25"/>
          <w:szCs w:val="25"/>
        </w:rPr>
        <w:t>4.2 Data Presentation and analyses of returned Questionnaires</w:t>
      </w:r>
    </w:p>
    <w:p w:rsidR="00907903" w:rsidRPr="00467CD1" w:rsidRDefault="00D51D32" w:rsidP="00F54E9C">
      <w:pPr>
        <w:spacing w:line="276" w:lineRule="auto"/>
        <w:rPr>
          <w:rFonts w:ascii="Times New Roman" w:hAnsi="Times New Roman" w:cs="Times New Roman"/>
          <w:sz w:val="25"/>
          <w:szCs w:val="25"/>
        </w:rPr>
      </w:pPr>
      <w:r w:rsidRPr="00467CD1">
        <w:rPr>
          <w:rFonts w:ascii="Times New Roman" w:hAnsi="Times New Roman" w:cs="Times New Roman"/>
          <w:b/>
          <w:bCs/>
          <w:sz w:val="25"/>
          <w:szCs w:val="25"/>
        </w:rPr>
        <w:t xml:space="preserve">          </w:t>
      </w:r>
      <w:r w:rsidRPr="00467CD1">
        <w:rPr>
          <w:rFonts w:ascii="Times New Roman" w:hAnsi="Times New Roman" w:cs="Times New Roman"/>
          <w:sz w:val="25"/>
          <w:szCs w:val="25"/>
        </w:rPr>
        <w:t>Effort will be made at this stage to interpret and analyze the data collected for this study during field survey. This presentation will be based on the response from completed questionnaire. However, the first segments of analysis deals with the Bio-data of which classification were made on age, sex, education level, marital status and position of the respondents. While in the second segment of the analysis statistical tools were used to analyze data collected, the mean, the standard deviation and the co-efficient of variables of the same study were calculated.</w:t>
      </w:r>
    </w:p>
    <w:tbl>
      <w:tblPr>
        <w:tblStyle w:val="TableGrid"/>
        <w:tblpPr w:leftFromText="180" w:rightFromText="180" w:vertAnchor="page" w:horzAnchor="margin" w:tblpY="11776"/>
        <w:tblW w:w="9158" w:type="dxa"/>
        <w:tblLook w:val="04A0" w:firstRow="1" w:lastRow="0" w:firstColumn="1" w:lastColumn="0" w:noHBand="0" w:noVBand="1"/>
      </w:tblPr>
      <w:tblGrid>
        <w:gridCol w:w="2448"/>
        <w:gridCol w:w="3789"/>
        <w:gridCol w:w="2921"/>
      </w:tblGrid>
      <w:tr w:rsidR="00907903" w:rsidRPr="00467CD1">
        <w:trPr>
          <w:trHeight w:val="360"/>
        </w:trPr>
        <w:tc>
          <w:tcPr>
            <w:tcW w:w="2448" w:type="dxa"/>
          </w:tcPr>
          <w:p w:rsidR="00907903" w:rsidRPr="00467CD1" w:rsidRDefault="00D51D32" w:rsidP="00F54E9C">
            <w:pPr>
              <w:spacing w:line="276" w:lineRule="auto"/>
              <w:rPr>
                <w:rFonts w:ascii="Times New Roman" w:hAnsi="Times New Roman" w:cs="Times New Roman"/>
                <w:b/>
                <w:bCs/>
                <w:sz w:val="25"/>
                <w:szCs w:val="25"/>
              </w:rPr>
            </w:pPr>
            <w:r w:rsidRPr="00467CD1">
              <w:rPr>
                <w:rFonts w:ascii="Times New Roman" w:hAnsi="Times New Roman" w:cs="Times New Roman"/>
                <w:b/>
                <w:bCs/>
                <w:sz w:val="25"/>
                <w:szCs w:val="25"/>
              </w:rPr>
              <w:t>AGE (YEARS)</w:t>
            </w:r>
          </w:p>
        </w:tc>
        <w:tc>
          <w:tcPr>
            <w:tcW w:w="3789" w:type="dxa"/>
          </w:tcPr>
          <w:p w:rsidR="00907903" w:rsidRPr="00467CD1" w:rsidRDefault="00D51D32" w:rsidP="00F54E9C">
            <w:pPr>
              <w:spacing w:line="276" w:lineRule="auto"/>
              <w:rPr>
                <w:rFonts w:ascii="Times New Roman" w:hAnsi="Times New Roman" w:cs="Times New Roman"/>
                <w:b/>
                <w:bCs/>
                <w:sz w:val="25"/>
                <w:szCs w:val="25"/>
              </w:rPr>
            </w:pPr>
            <w:r w:rsidRPr="00467CD1">
              <w:rPr>
                <w:rFonts w:ascii="Times New Roman" w:hAnsi="Times New Roman" w:cs="Times New Roman"/>
                <w:b/>
                <w:bCs/>
                <w:sz w:val="25"/>
                <w:szCs w:val="25"/>
              </w:rPr>
              <w:t>NO OF RESPONDENTS</w:t>
            </w:r>
          </w:p>
        </w:tc>
        <w:tc>
          <w:tcPr>
            <w:tcW w:w="2921" w:type="dxa"/>
          </w:tcPr>
          <w:p w:rsidR="00907903" w:rsidRPr="00467CD1" w:rsidRDefault="00D51D32" w:rsidP="00F54E9C">
            <w:pPr>
              <w:spacing w:line="276" w:lineRule="auto"/>
              <w:rPr>
                <w:rFonts w:ascii="Times New Roman" w:hAnsi="Times New Roman" w:cs="Times New Roman"/>
                <w:b/>
                <w:bCs/>
                <w:sz w:val="25"/>
                <w:szCs w:val="25"/>
              </w:rPr>
            </w:pPr>
            <w:r w:rsidRPr="00467CD1">
              <w:rPr>
                <w:rFonts w:ascii="Times New Roman" w:hAnsi="Times New Roman" w:cs="Times New Roman"/>
                <w:b/>
                <w:bCs/>
                <w:sz w:val="25"/>
                <w:szCs w:val="25"/>
              </w:rPr>
              <w:t>PERCENTAGE %</w:t>
            </w:r>
          </w:p>
        </w:tc>
      </w:tr>
      <w:tr w:rsidR="00907903" w:rsidRPr="00467CD1">
        <w:trPr>
          <w:trHeight w:val="360"/>
        </w:trPr>
        <w:tc>
          <w:tcPr>
            <w:tcW w:w="2448" w:type="dxa"/>
          </w:tcPr>
          <w:p w:rsidR="00907903" w:rsidRPr="00467CD1" w:rsidRDefault="00D51D32" w:rsidP="00F54E9C">
            <w:pPr>
              <w:spacing w:line="276" w:lineRule="auto"/>
              <w:rPr>
                <w:rFonts w:ascii="Times New Roman" w:hAnsi="Times New Roman" w:cs="Times New Roman"/>
                <w:sz w:val="25"/>
                <w:szCs w:val="25"/>
              </w:rPr>
            </w:pPr>
            <w:r w:rsidRPr="00467CD1">
              <w:rPr>
                <w:rFonts w:ascii="Times New Roman" w:hAnsi="Times New Roman" w:cs="Times New Roman"/>
                <w:sz w:val="25"/>
                <w:szCs w:val="25"/>
              </w:rPr>
              <w:t>18 – 25</w:t>
            </w:r>
          </w:p>
        </w:tc>
        <w:tc>
          <w:tcPr>
            <w:tcW w:w="3789" w:type="dxa"/>
          </w:tcPr>
          <w:p w:rsidR="00907903" w:rsidRPr="00467CD1" w:rsidRDefault="00D51D32" w:rsidP="00F54E9C">
            <w:pPr>
              <w:spacing w:line="276" w:lineRule="auto"/>
              <w:rPr>
                <w:rFonts w:ascii="Times New Roman" w:hAnsi="Times New Roman" w:cs="Times New Roman"/>
                <w:sz w:val="25"/>
                <w:szCs w:val="25"/>
              </w:rPr>
            </w:pPr>
            <w:r w:rsidRPr="00467CD1">
              <w:rPr>
                <w:rFonts w:ascii="Times New Roman" w:hAnsi="Times New Roman" w:cs="Times New Roman"/>
                <w:sz w:val="25"/>
                <w:szCs w:val="25"/>
              </w:rPr>
              <w:t>35</w:t>
            </w:r>
          </w:p>
        </w:tc>
        <w:tc>
          <w:tcPr>
            <w:tcW w:w="2921" w:type="dxa"/>
          </w:tcPr>
          <w:p w:rsidR="00907903" w:rsidRPr="00467CD1" w:rsidRDefault="00D51D32" w:rsidP="00F54E9C">
            <w:pPr>
              <w:spacing w:line="276" w:lineRule="auto"/>
              <w:rPr>
                <w:rFonts w:ascii="Times New Roman" w:hAnsi="Times New Roman" w:cs="Times New Roman"/>
                <w:sz w:val="25"/>
                <w:szCs w:val="25"/>
              </w:rPr>
            </w:pPr>
            <w:r w:rsidRPr="00467CD1">
              <w:rPr>
                <w:rFonts w:ascii="Times New Roman" w:hAnsi="Times New Roman" w:cs="Times New Roman"/>
                <w:sz w:val="25"/>
                <w:szCs w:val="25"/>
              </w:rPr>
              <w:t>31.81</w:t>
            </w:r>
          </w:p>
        </w:tc>
      </w:tr>
      <w:tr w:rsidR="00907903" w:rsidRPr="00467CD1">
        <w:trPr>
          <w:trHeight w:val="360"/>
        </w:trPr>
        <w:tc>
          <w:tcPr>
            <w:tcW w:w="2448" w:type="dxa"/>
          </w:tcPr>
          <w:p w:rsidR="00907903" w:rsidRPr="00467CD1" w:rsidRDefault="00D51D32" w:rsidP="00F54E9C">
            <w:pPr>
              <w:spacing w:line="276" w:lineRule="auto"/>
              <w:rPr>
                <w:rFonts w:ascii="Times New Roman" w:hAnsi="Times New Roman" w:cs="Times New Roman"/>
                <w:sz w:val="25"/>
                <w:szCs w:val="25"/>
              </w:rPr>
            </w:pPr>
            <w:r w:rsidRPr="00467CD1">
              <w:rPr>
                <w:rFonts w:ascii="Times New Roman" w:hAnsi="Times New Roman" w:cs="Times New Roman"/>
                <w:sz w:val="25"/>
                <w:szCs w:val="25"/>
              </w:rPr>
              <w:t xml:space="preserve">26 – 35 </w:t>
            </w:r>
          </w:p>
        </w:tc>
        <w:tc>
          <w:tcPr>
            <w:tcW w:w="3789" w:type="dxa"/>
          </w:tcPr>
          <w:p w:rsidR="00907903" w:rsidRPr="00467CD1" w:rsidRDefault="00D51D32" w:rsidP="00F54E9C">
            <w:pPr>
              <w:spacing w:line="276" w:lineRule="auto"/>
              <w:rPr>
                <w:rFonts w:ascii="Times New Roman" w:hAnsi="Times New Roman" w:cs="Times New Roman"/>
                <w:sz w:val="25"/>
                <w:szCs w:val="25"/>
              </w:rPr>
            </w:pPr>
            <w:r w:rsidRPr="00467CD1">
              <w:rPr>
                <w:rFonts w:ascii="Times New Roman" w:hAnsi="Times New Roman" w:cs="Times New Roman"/>
                <w:sz w:val="25"/>
                <w:szCs w:val="25"/>
              </w:rPr>
              <w:t>25</w:t>
            </w:r>
          </w:p>
        </w:tc>
        <w:tc>
          <w:tcPr>
            <w:tcW w:w="2921" w:type="dxa"/>
          </w:tcPr>
          <w:p w:rsidR="00907903" w:rsidRPr="00467CD1" w:rsidRDefault="00D51D32" w:rsidP="00F54E9C">
            <w:pPr>
              <w:spacing w:line="276" w:lineRule="auto"/>
              <w:rPr>
                <w:rFonts w:ascii="Times New Roman" w:hAnsi="Times New Roman" w:cs="Times New Roman"/>
                <w:sz w:val="25"/>
                <w:szCs w:val="25"/>
              </w:rPr>
            </w:pPr>
            <w:r w:rsidRPr="00467CD1">
              <w:rPr>
                <w:rFonts w:ascii="Times New Roman" w:hAnsi="Times New Roman" w:cs="Times New Roman"/>
                <w:sz w:val="25"/>
                <w:szCs w:val="25"/>
              </w:rPr>
              <w:t>22.72</w:t>
            </w:r>
          </w:p>
        </w:tc>
      </w:tr>
      <w:tr w:rsidR="00907903" w:rsidRPr="00467CD1">
        <w:trPr>
          <w:trHeight w:val="360"/>
        </w:trPr>
        <w:tc>
          <w:tcPr>
            <w:tcW w:w="2448" w:type="dxa"/>
          </w:tcPr>
          <w:p w:rsidR="00907903" w:rsidRPr="00467CD1" w:rsidRDefault="00D51D32" w:rsidP="00F54E9C">
            <w:pPr>
              <w:spacing w:line="276" w:lineRule="auto"/>
              <w:rPr>
                <w:rFonts w:ascii="Times New Roman" w:hAnsi="Times New Roman" w:cs="Times New Roman"/>
                <w:sz w:val="25"/>
                <w:szCs w:val="25"/>
              </w:rPr>
            </w:pPr>
            <w:r w:rsidRPr="00467CD1">
              <w:rPr>
                <w:rFonts w:ascii="Times New Roman" w:hAnsi="Times New Roman" w:cs="Times New Roman"/>
                <w:sz w:val="25"/>
                <w:szCs w:val="25"/>
              </w:rPr>
              <w:t xml:space="preserve">36 – 45 </w:t>
            </w:r>
          </w:p>
        </w:tc>
        <w:tc>
          <w:tcPr>
            <w:tcW w:w="3789" w:type="dxa"/>
          </w:tcPr>
          <w:p w:rsidR="00907903" w:rsidRPr="00467CD1" w:rsidRDefault="00D51D32" w:rsidP="00F54E9C">
            <w:pPr>
              <w:spacing w:line="276" w:lineRule="auto"/>
              <w:rPr>
                <w:rFonts w:ascii="Times New Roman" w:hAnsi="Times New Roman" w:cs="Times New Roman"/>
                <w:sz w:val="25"/>
                <w:szCs w:val="25"/>
              </w:rPr>
            </w:pPr>
            <w:r w:rsidRPr="00467CD1">
              <w:rPr>
                <w:rFonts w:ascii="Times New Roman" w:hAnsi="Times New Roman" w:cs="Times New Roman"/>
                <w:sz w:val="25"/>
                <w:szCs w:val="25"/>
              </w:rPr>
              <w:t>30</w:t>
            </w:r>
          </w:p>
        </w:tc>
        <w:tc>
          <w:tcPr>
            <w:tcW w:w="2921" w:type="dxa"/>
          </w:tcPr>
          <w:p w:rsidR="00907903" w:rsidRPr="00467CD1" w:rsidRDefault="00D51D32" w:rsidP="00F54E9C">
            <w:pPr>
              <w:spacing w:line="276" w:lineRule="auto"/>
              <w:rPr>
                <w:rFonts w:ascii="Times New Roman" w:hAnsi="Times New Roman" w:cs="Times New Roman"/>
                <w:sz w:val="25"/>
                <w:szCs w:val="25"/>
              </w:rPr>
            </w:pPr>
            <w:r w:rsidRPr="00467CD1">
              <w:rPr>
                <w:rFonts w:ascii="Times New Roman" w:hAnsi="Times New Roman" w:cs="Times New Roman"/>
                <w:sz w:val="25"/>
                <w:szCs w:val="25"/>
              </w:rPr>
              <w:t>27.27</w:t>
            </w:r>
          </w:p>
        </w:tc>
      </w:tr>
      <w:tr w:rsidR="00907903" w:rsidRPr="00467CD1">
        <w:trPr>
          <w:trHeight w:val="360"/>
        </w:trPr>
        <w:tc>
          <w:tcPr>
            <w:tcW w:w="2448" w:type="dxa"/>
          </w:tcPr>
          <w:p w:rsidR="00907903" w:rsidRPr="00467CD1" w:rsidRDefault="00D51D32" w:rsidP="00F54E9C">
            <w:pPr>
              <w:spacing w:line="276" w:lineRule="auto"/>
              <w:rPr>
                <w:rFonts w:ascii="Times New Roman" w:hAnsi="Times New Roman" w:cs="Times New Roman"/>
                <w:sz w:val="25"/>
                <w:szCs w:val="25"/>
              </w:rPr>
            </w:pPr>
            <w:r w:rsidRPr="00467CD1">
              <w:rPr>
                <w:rFonts w:ascii="Times New Roman" w:hAnsi="Times New Roman" w:cs="Times New Roman"/>
                <w:sz w:val="25"/>
                <w:szCs w:val="25"/>
              </w:rPr>
              <w:t xml:space="preserve">46 – 55 </w:t>
            </w:r>
          </w:p>
        </w:tc>
        <w:tc>
          <w:tcPr>
            <w:tcW w:w="3789" w:type="dxa"/>
          </w:tcPr>
          <w:p w:rsidR="00907903" w:rsidRPr="00467CD1" w:rsidRDefault="00D51D32" w:rsidP="00F54E9C">
            <w:pPr>
              <w:spacing w:line="276" w:lineRule="auto"/>
              <w:rPr>
                <w:rFonts w:ascii="Times New Roman" w:hAnsi="Times New Roman" w:cs="Times New Roman"/>
                <w:sz w:val="25"/>
                <w:szCs w:val="25"/>
              </w:rPr>
            </w:pPr>
            <w:r w:rsidRPr="00467CD1">
              <w:rPr>
                <w:rFonts w:ascii="Times New Roman" w:hAnsi="Times New Roman" w:cs="Times New Roman"/>
                <w:sz w:val="25"/>
                <w:szCs w:val="25"/>
              </w:rPr>
              <w:t>15</w:t>
            </w:r>
          </w:p>
        </w:tc>
        <w:tc>
          <w:tcPr>
            <w:tcW w:w="2921" w:type="dxa"/>
          </w:tcPr>
          <w:p w:rsidR="00907903" w:rsidRPr="00467CD1" w:rsidRDefault="00D51D32" w:rsidP="00F54E9C">
            <w:pPr>
              <w:spacing w:line="276" w:lineRule="auto"/>
              <w:rPr>
                <w:rFonts w:ascii="Times New Roman" w:hAnsi="Times New Roman" w:cs="Times New Roman"/>
                <w:sz w:val="25"/>
                <w:szCs w:val="25"/>
              </w:rPr>
            </w:pPr>
            <w:r w:rsidRPr="00467CD1">
              <w:rPr>
                <w:rFonts w:ascii="Times New Roman" w:hAnsi="Times New Roman" w:cs="Times New Roman"/>
                <w:sz w:val="25"/>
                <w:szCs w:val="25"/>
              </w:rPr>
              <w:t>13.68</w:t>
            </w:r>
          </w:p>
        </w:tc>
      </w:tr>
      <w:tr w:rsidR="00907903" w:rsidRPr="00467CD1">
        <w:trPr>
          <w:trHeight w:val="360"/>
        </w:trPr>
        <w:tc>
          <w:tcPr>
            <w:tcW w:w="2448" w:type="dxa"/>
          </w:tcPr>
          <w:p w:rsidR="00907903" w:rsidRPr="00467CD1" w:rsidRDefault="00D51D32" w:rsidP="00F54E9C">
            <w:pPr>
              <w:spacing w:line="276" w:lineRule="auto"/>
              <w:rPr>
                <w:rFonts w:ascii="Times New Roman" w:hAnsi="Times New Roman" w:cs="Times New Roman"/>
                <w:sz w:val="25"/>
                <w:szCs w:val="25"/>
              </w:rPr>
            </w:pPr>
            <w:r w:rsidRPr="00467CD1">
              <w:rPr>
                <w:rFonts w:ascii="Times New Roman" w:hAnsi="Times New Roman" w:cs="Times New Roman"/>
                <w:sz w:val="25"/>
                <w:szCs w:val="25"/>
              </w:rPr>
              <w:t>56 above</w:t>
            </w:r>
          </w:p>
        </w:tc>
        <w:tc>
          <w:tcPr>
            <w:tcW w:w="3789" w:type="dxa"/>
          </w:tcPr>
          <w:p w:rsidR="00907903" w:rsidRPr="00467CD1" w:rsidRDefault="00D51D32" w:rsidP="00F54E9C">
            <w:pPr>
              <w:spacing w:line="276" w:lineRule="auto"/>
              <w:rPr>
                <w:rFonts w:ascii="Times New Roman" w:hAnsi="Times New Roman" w:cs="Times New Roman"/>
                <w:sz w:val="25"/>
                <w:szCs w:val="25"/>
              </w:rPr>
            </w:pPr>
            <w:r w:rsidRPr="00467CD1">
              <w:rPr>
                <w:rFonts w:ascii="Times New Roman" w:hAnsi="Times New Roman" w:cs="Times New Roman"/>
                <w:sz w:val="25"/>
                <w:szCs w:val="25"/>
              </w:rPr>
              <w:t>5</w:t>
            </w:r>
          </w:p>
        </w:tc>
        <w:tc>
          <w:tcPr>
            <w:tcW w:w="2921" w:type="dxa"/>
          </w:tcPr>
          <w:p w:rsidR="00907903" w:rsidRPr="00467CD1" w:rsidRDefault="00D51D32" w:rsidP="00F54E9C">
            <w:pPr>
              <w:spacing w:line="276" w:lineRule="auto"/>
              <w:rPr>
                <w:rFonts w:ascii="Times New Roman" w:hAnsi="Times New Roman" w:cs="Times New Roman"/>
                <w:sz w:val="25"/>
                <w:szCs w:val="25"/>
              </w:rPr>
            </w:pPr>
            <w:r w:rsidRPr="00467CD1">
              <w:rPr>
                <w:rFonts w:ascii="Times New Roman" w:hAnsi="Times New Roman" w:cs="Times New Roman"/>
                <w:sz w:val="25"/>
                <w:szCs w:val="25"/>
              </w:rPr>
              <w:t>4.54</w:t>
            </w:r>
          </w:p>
        </w:tc>
      </w:tr>
      <w:tr w:rsidR="00907903" w:rsidRPr="00467CD1">
        <w:trPr>
          <w:trHeight w:val="555"/>
        </w:trPr>
        <w:tc>
          <w:tcPr>
            <w:tcW w:w="2448" w:type="dxa"/>
          </w:tcPr>
          <w:p w:rsidR="00907903" w:rsidRPr="00467CD1" w:rsidRDefault="00D51D32" w:rsidP="00F54E9C">
            <w:pPr>
              <w:spacing w:line="276" w:lineRule="auto"/>
              <w:rPr>
                <w:rFonts w:ascii="Times New Roman" w:hAnsi="Times New Roman" w:cs="Times New Roman"/>
                <w:sz w:val="25"/>
                <w:szCs w:val="25"/>
              </w:rPr>
            </w:pPr>
            <w:r w:rsidRPr="00467CD1">
              <w:rPr>
                <w:rFonts w:ascii="Times New Roman" w:hAnsi="Times New Roman" w:cs="Times New Roman"/>
                <w:sz w:val="25"/>
                <w:szCs w:val="25"/>
              </w:rPr>
              <w:lastRenderedPageBreak/>
              <w:t>Total</w:t>
            </w:r>
          </w:p>
        </w:tc>
        <w:tc>
          <w:tcPr>
            <w:tcW w:w="3789" w:type="dxa"/>
          </w:tcPr>
          <w:p w:rsidR="00907903" w:rsidRPr="00467CD1" w:rsidRDefault="00D51D32" w:rsidP="00F54E9C">
            <w:pPr>
              <w:spacing w:line="276" w:lineRule="auto"/>
              <w:rPr>
                <w:rFonts w:ascii="Times New Roman" w:hAnsi="Times New Roman" w:cs="Times New Roman"/>
                <w:sz w:val="25"/>
                <w:szCs w:val="25"/>
              </w:rPr>
            </w:pPr>
            <w:r w:rsidRPr="00467CD1">
              <w:rPr>
                <w:rFonts w:ascii="Times New Roman" w:hAnsi="Times New Roman" w:cs="Times New Roman"/>
                <w:sz w:val="25"/>
                <w:szCs w:val="25"/>
              </w:rPr>
              <w:t>110</w:t>
            </w:r>
          </w:p>
        </w:tc>
        <w:tc>
          <w:tcPr>
            <w:tcW w:w="2921" w:type="dxa"/>
          </w:tcPr>
          <w:p w:rsidR="00907903" w:rsidRPr="00467CD1" w:rsidRDefault="00D51D32" w:rsidP="00F54E9C">
            <w:pPr>
              <w:spacing w:line="276" w:lineRule="auto"/>
              <w:rPr>
                <w:rFonts w:ascii="Times New Roman" w:hAnsi="Times New Roman" w:cs="Times New Roman"/>
                <w:sz w:val="25"/>
                <w:szCs w:val="25"/>
              </w:rPr>
            </w:pPr>
            <w:r w:rsidRPr="00467CD1">
              <w:rPr>
                <w:rFonts w:ascii="Times New Roman" w:hAnsi="Times New Roman" w:cs="Times New Roman"/>
                <w:sz w:val="25"/>
                <w:szCs w:val="25"/>
              </w:rPr>
              <w:t>100%</w:t>
            </w:r>
          </w:p>
        </w:tc>
      </w:tr>
    </w:tbl>
    <w:p w:rsidR="00907903" w:rsidRPr="00467CD1" w:rsidRDefault="00907903" w:rsidP="00F54E9C">
      <w:pPr>
        <w:spacing w:line="276" w:lineRule="auto"/>
        <w:rPr>
          <w:rFonts w:ascii="Times New Roman" w:hAnsi="Times New Roman" w:cs="Times New Roman"/>
          <w:b/>
          <w:bCs/>
          <w:sz w:val="25"/>
          <w:szCs w:val="25"/>
        </w:rPr>
      </w:pPr>
    </w:p>
    <w:p w:rsidR="00907903" w:rsidRPr="00467CD1" w:rsidRDefault="00D51D32" w:rsidP="00F54E9C">
      <w:pPr>
        <w:spacing w:line="276" w:lineRule="auto"/>
        <w:rPr>
          <w:rFonts w:ascii="Times New Roman" w:hAnsi="Times New Roman" w:cs="Times New Roman"/>
          <w:b/>
          <w:bCs/>
          <w:sz w:val="25"/>
          <w:szCs w:val="25"/>
        </w:rPr>
      </w:pPr>
      <w:r w:rsidRPr="00467CD1">
        <w:rPr>
          <w:rFonts w:ascii="Times New Roman" w:hAnsi="Times New Roman" w:cs="Times New Roman"/>
          <w:b/>
          <w:bCs/>
          <w:sz w:val="25"/>
          <w:szCs w:val="25"/>
        </w:rPr>
        <w:t>TABLE 4.1 CLASSIFICATION BY AGE</w:t>
      </w:r>
    </w:p>
    <w:p w:rsidR="00907903" w:rsidRPr="00467CD1" w:rsidRDefault="00D51D32" w:rsidP="00F54E9C">
      <w:pPr>
        <w:spacing w:line="276" w:lineRule="auto"/>
        <w:rPr>
          <w:rFonts w:ascii="Times New Roman" w:hAnsi="Times New Roman" w:cs="Times New Roman"/>
          <w:b/>
          <w:bCs/>
          <w:sz w:val="25"/>
          <w:szCs w:val="25"/>
        </w:rPr>
      </w:pPr>
      <w:r w:rsidRPr="00467CD1">
        <w:rPr>
          <w:rFonts w:ascii="Times New Roman" w:hAnsi="Times New Roman" w:cs="Times New Roman"/>
          <w:b/>
          <w:bCs/>
          <w:sz w:val="25"/>
          <w:szCs w:val="25"/>
        </w:rPr>
        <w:t xml:space="preserve">Source: Field survey, </w:t>
      </w:r>
      <w:r w:rsidR="008B3388">
        <w:rPr>
          <w:rFonts w:ascii="Times New Roman" w:hAnsi="Times New Roman" w:cs="Times New Roman"/>
          <w:b/>
          <w:bCs/>
          <w:sz w:val="25"/>
          <w:szCs w:val="25"/>
        </w:rPr>
        <w:t>2025</w:t>
      </w:r>
    </w:p>
    <w:p w:rsidR="00467CD1" w:rsidRDefault="00D51D32" w:rsidP="00F54E9C">
      <w:pPr>
        <w:spacing w:line="276" w:lineRule="auto"/>
        <w:rPr>
          <w:rFonts w:ascii="Times New Roman" w:hAnsi="Times New Roman" w:cs="Times New Roman"/>
          <w:sz w:val="25"/>
          <w:szCs w:val="25"/>
        </w:rPr>
      </w:pPr>
      <w:r w:rsidRPr="00467CD1">
        <w:rPr>
          <w:rFonts w:ascii="Times New Roman" w:hAnsi="Times New Roman" w:cs="Times New Roman"/>
          <w:sz w:val="25"/>
          <w:szCs w:val="25"/>
        </w:rPr>
        <w:t>From the above table, out of 110 respondents, the highest percentage is 31.81 which fall within the age of 18 - 25years, this brings to the light the maturity of respondents. It shows that their youthfulness can be a great contri</w:t>
      </w:r>
      <w:r w:rsidR="00467CD1">
        <w:rPr>
          <w:rFonts w:ascii="Times New Roman" w:hAnsi="Times New Roman" w:cs="Times New Roman"/>
          <w:sz w:val="25"/>
          <w:szCs w:val="25"/>
        </w:rPr>
        <w:t xml:space="preserve">butor to the development of the </w:t>
      </w:r>
    </w:p>
    <w:p w:rsidR="00907903" w:rsidRPr="00467CD1" w:rsidRDefault="00467CD1" w:rsidP="00F54E9C">
      <w:pPr>
        <w:spacing w:line="276" w:lineRule="auto"/>
        <w:rPr>
          <w:rFonts w:ascii="Times New Roman" w:hAnsi="Times New Roman" w:cs="Times New Roman"/>
          <w:b/>
          <w:sz w:val="25"/>
          <w:szCs w:val="25"/>
        </w:rPr>
      </w:pPr>
      <w:r w:rsidRPr="00467CD1">
        <w:rPr>
          <w:rFonts w:ascii="Times New Roman" w:hAnsi="Times New Roman" w:cs="Times New Roman"/>
          <w:b/>
          <w:sz w:val="25"/>
          <w:szCs w:val="25"/>
        </w:rPr>
        <w:lastRenderedPageBreak/>
        <w:t xml:space="preserve">Source: Field survey, </w:t>
      </w:r>
      <w:r w:rsidR="008B3388">
        <w:rPr>
          <w:rFonts w:ascii="Times New Roman" w:hAnsi="Times New Roman" w:cs="Times New Roman"/>
          <w:b/>
          <w:sz w:val="25"/>
          <w:szCs w:val="25"/>
        </w:rPr>
        <w:t>2025</w:t>
      </w:r>
    </w:p>
    <w:tbl>
      <w:tblPr>
        <w:tblStyle w:val="TableGrid"/>
        <w:tblpPr w:leftFromText="180" w:rightFromText="180" w:vertAnchor="text" w:horzAnchor="margin" w:tblpY="494"/>
        <w:tblW w:w="8781" w:type="dxa"/>
        <w:tblLook w:val="04A0" w:firstRow="1" w:lastRow="0" w:firstColumn="1" w:lastColumn="0" w:noHBand="0" w:noVBand="1"/>
      </w:tblPr>
      <w:tblGrid>
        <w:gridCol w:w="1564"/>
        <w:gridCol w:w="4120"/>
        <w:gridCol w:w="3097"/>
      </w:tblGrid>
      <w:tr w:rsidR="00907903" w:rsidRPr="00467CD1">
        <w:trPr>
          <w:trHeight w:val="510"/>
        </w:trPr>
        <w:tc>
          <w:tcPr>
            <w:tcW w:w="1564" w:type="dxa"/>
          </w:tcPr>
          <w:p w:rsidR="00907903" w:rsidRPr="00467CD1" w:rsidRDefault="00D51D32" w:rsidP="00F54E9C">
            <w:pPr>
              <w:spacing w:line="276" w:lineRule="auto"/>
              <w:rPr>
                <w:rFonts w:ascii="Times New Roman" w:hAnsi="Times New Roman" w:cs="Times New Roman"/>
                <w:b/>
                <w:bCs/>
                <w:sz w:val="25"/>
                <w:szCs w:val="25"/>
              </w:rPr>
            </w:pPr>
            <w:r w:rsidRPr="00467CD1">
              <w:rPr>
                <w:rFonts w:ascii="Times New Roman" w:hAnsi="Times New Roman" w:cs="Times New Roman"/>
                <w:b/>
                <w:bCs/>
                <w:sz w:val="25"/>
                <w:szCs w:val="25"/>
              </w:rPr>
              <w:t>SEX</w:t>
            </w:r>
          </w:p>
        </w:tc>
        <w:tc>
          <w:tcPr>
            <w:tcW w:w="4120" w:type="dxa"/>
          </w:tcPr>
          <w:p w:rsidR="00907903" w:rsidRPr="00467CD1" w:rsidRDefault="00D51D32" w:rsidP="00F54E9C">
            <w:pPr>
              <w:spacing w:line="276" w:lineRule="auto"/>
              <w:rPr>
                <w:rFonts w:ascii="Times New Roman" w:hAnsi="Times New Roman" w:cs="Times New Roman"/>
                <w:b/>
                <w:bCs/>
                <w:sz w:val="25"/>
                <w:szCs w:val="25"/>
              </w:rPr>
            </w:pPr>
            <w:r w:rsidRPr="00467CD1">
              <w:rPr>
                <w:rFonts w:ascii="Times New Roman" w:hAnsi="Times New Roman" w:cs="Times New Roman"/>
                <w:b/>
                <w:bCs/>
                <w:sz w:val="25"/>
                <w:szCs w:val="25"/>
              </w:rPr>
              <w:t>NO OF RESPONDENTS</w:t>
            </w:r>
          </w:p>
        </w:tc>
        <w:tc>
          <w:tcPr>
            <w:tcW w:w="3097" w:type="dxa"/>
          </w:tcPr>
          <w:p w:rsidR="00907903" w:rsidRPr="00467CD1" w:rsidRDefault="00D51D32" w:rsidP="00F54E9C">
            <w:pPr>
              <w:spacing w:line="276" w:lineRule="auto"/>
              <w:rPr>
                <w:rFonts w:ascii="Times New Roman" w:hAnsi="Times New Roman" w:cs="Times New Roman"/>
                <w:b/>
                <w:bCs/>
                <w:sz w:val="25"/>
                <w:szCs w:val="25"/>
              </w:rPr>
            </w:pPr>
            <w:r w:rsidRPr="00467CD1">
              <w:rPr>
                <w:rFonts w:ascii="Times New Roman" w:hAnsi="Times New Roman" w:cs="Times New Roman"/>
                <w:b/>
                <w:bCs/>
                <w:sz w:val="25"/>
                <w:szCs w:val="25"/>
              </w:rPr>
              <w:t>PERCENTAGE%</w:t>
            </w:r>
          </w:p>
        </w:tc>
      </w:tr>
      <w:tr w:rsidR="00907903" w:rsidRPr="00467CD1">
        <w:trPr>
          <w:trHeight w:val="510"/>
        </w:trPr>
        <w:tc>
          <w:tcPr>
            <w:tcW w:w="1564" w:type="dxa"/>
          </w:tcPr>
          <w:p w:rsidR="00907903" w:rsidRPr="00467CD1" w:rsidRDefault="00D51D32" w:rsidP="00F54E9C">
            <w:pPr>
              <w:spacing w:line="276" w:lineRule="auto"/>
              <w:rPr>
                <w:rFonts w:ascii="Times New Roman" w:hAnsi="Times New Roman" w:cs="Times New Roman"/>
                <w:sz w:val="25"/>
                <w:szCs w:val="25"/>
              </w:rPr>
            </w:pPr>
            <w:r w:rsidRPr="00467CD1">
              <w:rPr>
                <w:rFonts w:ascii="Times New Roman" w:hAnsi="Times New Roman" w:cs="Times New Roman"/>
                <w:sz w:val="25"/>
                <w:szCs w:val="25"/>
              </w:rPr>
              <w:t>Male</w:t>
            </w:r>
          </w:p>
        </w:tc>
        <w:tc>
          <w:tcPr>
            <w:tcW w:w="4120" w:type="dxa"/>
          </w:tcPr>
          <w:p w:rsidR="00907903" w:rsidRPr="00467CD1" w:rsidRDefault="00D51D32" w:rsidP="00F54E9C">
            <w:pPr>
              <w:spacing w:line="276" w:lineRule="auto"/>
              <w:rPr>
                <w:rFonts w:ascii="Times New Roman" w:hAnsi="Times New Roman" w:cs="Times New Roman"/>
                <w:sz w:val="25"/>
                <w:szCs w:val="25"/>
              </w:rPr>
            </w:pPr>
            <w:r w:rsidRPr="00467CD1">
              <w:rPr>
                <w:rFonts w:ascii="Times New Roman" w:hAnsi="Times New Roman" w:cs="Times New Roman"/>
                <w:sz w:val="25"/>
                <w:szCs w:val="25"/>
              </w:rPr>
              <w:t>75</w:t>
            </w:r>
          </w:p>
        </w:tc>
        <w:tc>
          <w:tcPr>
            <w:tcW w:w="3097" w:type="dxa"/>
          </w:tcPr>
          <w:p w:rsidR="00907903" w:rsidRPr="00467CD1" w:rsidRDefault="00D51D32" w:rsidP="00F54E9C">
            <w:pPr>
              <w:spacing w:line="276" w:lineRule="auto"/>
              <w:rPr>
                <w:rFonts w:ascii="Times New Roman" w:hAnsi="Times New Roman" w:cs="Times New Roman"/>
                <w:sz w:val="25"/>
                <w:szCs w:val="25"/>
              </w:rPr>
            </w:pPr>
            <w:r w:rsidRPr="00467CD1">
              <w:rPr>
                <w:rFonts w:ascii="Times New Roman" w:hAnsi="Times New Roman" w:cs="Times New Roman"/>
                <w:sz w:val="25"/>
                <w:szCs w:val="25"/>
              </w:rPr>
              <w:t>68.18</w:t>
            </w:r>
          </w:p>
        </w:tc>
      </w:tr>
      <w:tr w:rsidR="00907903" w:rsidRPr="00467CD1">
        <w:trPr>
          <w:trHeight w:val="510"/>
        </w:trPr>
        <w:tc>
          <w:tcPr>
            <w:tcW w:w="1564" w:type="dxa"/>
          </w:tcPr>
          <w:p w:rsidR="00907903" w:rsidRPr="00467CD1" w:rsidRDefault="00D51D32" w:rsidP="00F54E9C">
            <w:pPr>
              <w:spacing w:line="276" w:lineRule="auto"/>
              <w:rPr>
                <w:rFonts w:ascii="Times New Roman" w:hAnsi="Times New Roman" w:cs="Times New Roman"/>
                <w:sz w:val="25"/>
                <w:szCs w:val="25"/>
              </w:rPr>
            </w:pPr>
            <w:r w:rsidRPr="00467CD1">
              <w:rPr>
                <w:rFonts w:ascii="Times New Roman" w:hAnsi="Times New Roman" w:cs="Times New Roman"/>
                <w:sz w:val="25"/>
                <w:szCs w:val="25"/>
              </w:rPr>
              <w:t>Female</w:t>
            </w:r>
          </w:p>
        </w:tc>
        <w:tc>
          <w:tcPr>
            <w:tcW w:w="4120" w:type="dxa"/>
          </w:tcPr>
          <w:p w:rsidR="00907903" w:rsidRPr="00467CD1" w:rsidRDefault="00D51D32" w:rsidP="00F54E9C">
            <w:pPr>
              <w:spacing w:line="276" w:lineRule="auto"/>
              <w:rPr>
                <w:rFonts w:ascii="Times New Roman" w:hAnsi="Times New Roman" w:cs="Times New Roman"/>
                <w:sz w:val="25"/>
                <w:szCs w:val="25"/>
              </w:rPr>
            </w:pPr>
            <w:r w:rsidRPr="00467CD1">
              <w:rPr>
                <w:rFonts w:ascii="Times New Roman" w:hAnsi="Times New Roman" w:cs="Times New Roman"/>
                <w:sz w:val="25"/>
                <w:szCs w:val="25"/>
              </w:rPr>
              <w:t>35</w:t>
            </w:r>
          </w:p>
        </w:tc>
        <w:tc>
          <w:tcPr>
            <w:tcW w:w="3097" w:type="dxa"/>
          </w:tcPr>
          <w:p w:rsidR="00907903" w:rsidRPr="00467CD1" w:rsidRDefault="00D51D32" w:rsidP="00F54E9C">
            <w:pPr>
              <w:spacing w:line="276" w:lineRule="auto"/>
              <w:rPr>
                <w:rFonts w:ascii="Times New Roman" w:hAnsi="Times New Roman" w:cs="Times New Roman"/>
                <w:sz w:val="25"/>
                <w:szCs w:val="25"/>
              </w:rPr>
            </w:pPr>
            <w:r w:rsidRPr="00467CD1">
              <w:rPr>
                <w:rFonts w:ascii="Times New Roman" w:hAnsi="Times New Roman" w:cs="Times New Roman"/>
                <w:sz w:val="25"/>
                <w:szCs w:val="25"/>
              </w:rPr>
              <w:t>31.81</w:t>
            </w:r>
          </w:p>
        </w:tc>
      </w:tr>
      <w:tr w:rsidR="00907903" w:rsidRPr="00467CD1">
        <w:trPr>
          <w:trHeight w:val="694"/>
        </w:trPr>
        <w:tc>
          <w:tcPr>
            <w:tcW w:w="1564" w:type="dxa"/>
          </w:tcPr>
          <w:p w:rsidR="00907903" w:rsidRPr="00467CD1" w:rsidRDefault="00D51D32" w:rsidP="00F54E9C">
            <w:pPr>
              <w:spacing w:line="276" w:lineRule="auto"/>
              <w:rPr>
                <w:rFonts w:ascii="Times New Roman" w:hAnsi="Times New Roman" w:cs="Times New Roman"/>
                <w:sz w:val="25"/>
                <w:szCs w:val="25"/>
              </w:rPr>
            </w:pPr>
            <w:r w:rsidRPr="00467CD1">
              <w:rPr>
                <w:rFonts w:ascii="Times New Roman" w:hAnsi="Times New Roman" w:cs="Times New Roman"/>
                <w:sz w:val="25"/>
                <w:szCs w:val="25"/>
              </w:rPr>
              <w:t>Total</w:t>
            </w:r>
          </w:p>
        </w:tc>
        <w:tc>
          <w:tcPr>
            <w:tcW w:w="4120" w:type="dxa"/>
          </w:tcPr>
          <w:p w:rsidR="00907903" w:rsidRPr="00467CD1" w:rsidRDefault="00D51D32" w:rsidP="00F54E9C">
            <w:pPr>
              <w:spacing w:line="276" w:lineRule="auto"/>
              <w:rPr>
                <w:rFonts w:ascii="Times New Roman" w:hAnsi="Times New Roman" w:cs="Times New Roman"/>
                <w:sz w:val="25"/>
                <w:szCs w:val="25"/>
              </w:rPr>
            </w:pPr>
            <w:r w:rsidRPr="00467CD1">
              <w:rPr>
                <w:rFonts w:ascii="Times New Roman" w:hAnsi="Times New Roman" w:cs="Times New Roman"/>
                <w:sz w:val="25"/>
                <w:szCs w:val="25"/>
              </w:rPr>
              <w:t>110</w:t>
            </w:r>
          </w:p>
        </w:tc>
        <w:tc>
          <w:tcPr>
            <w:tcW w:w="3097" w:type="dxa"/>
          </w:tcPr>
          <w:p w:rsidR="00907903" w:rsidRPr="00467CD1" w:rsidRDefault="00D51D32" w:rsidP="00F54E9C">
            <w:pPr>
              <w:spacing w:line="276" w:lineRule="auto"/>
              <w:rPr>
                <w:rFonts w:ascii="Times New Roman" w:hAnsi="Times New Roman" w:cs="Times New Roman"/>
                <w:sz w:val="25"/>
                <w:szCs w:val="25"/>
              </w:rPr>
            </w:pPr>
            <w:r w:rsidRPr="00467CD1">
              <w:rPr>
                <w:rFonts w:ascii="Times New Roman" w:hAnsi="Times New Roman" w:cs="Times New Roman"/>
                <w:sz w:val="25"/>
                <w:szCs w:val="25"/>
              </w:rPr>
              <w:t>100</w:t>
            </w:r>
          </w:p>
        </w:tc>
      </w:tr>
    </w:tbl>
    <w:p w:rsidR="00467CD1" w:rsidRDefault="00467CD1" w:rsidP="00F54E9C">
      <w:pPr>
        <w:spacing w:line="276" w:lineRule="auto"/>
        <w:rPr>
          <w:rFonts w:ascii="Times New Roman" w:hAnsi="Times New Roman" w:cs="Times New Roman"/>
          <w:b/>
          <w:bCs/>
          <w:sz w:val="25"/>
          <w:szCs w:val="25"/>
        </w:rPr>
      </w:pPr>
    </w:p>
    <w:p w:rsidR="00907903" w:rsidRPr="00467CD1" w:rsidRDefault="00D51D32" w:rsidP="00F54E9C">
      <w:pPr>
        <w:spacing w:line="276" w:lineRule="auto"/>
        <w:rPr>
          <w:rFonts w:ascii="Times New Roman" w:hAnsi="Times New Roman" w:cs="Times New Roman"/>
          <w:b/>
          <w:bCs/>
          <w:sz w:val="25"/>
          <w:szCs w:val="25"/>
        </w:rPr>
      </w:pPr>
      <w:r w:rsidRPr="00467CD1">
        <w:rPr>
          <w:rFonts w:ascii="Times New Roman" w:hAnsi="Times New Roman" w:cs="Times New Roman"/>
          <w:b/>
          <w:bCs/>
          <w:sz w:val="25"/>
          <w:szCs w:val="25"/>
        </w:rPr>
        <w:t>TABLE 4.2: CLASSIFICATION BY GENDER</w:t>
      </w:r>
    </w:p>
    <w:p w:rsidR="00907903" w:rsidRPr="00467CD1" w:rsidRDefault="00D51D32" w:rsidP="00F54E9C">
      <w:pPr>
        <w:spacing w:line="276" w:lineRule="auto"/>
        <w:rPr>
          <w:rFonts w:ascii="Times New Roman" w:hAnsi="Times New Roman" w:cs="Times New Roman"/>
          <w:b/>
          <w:bCs/>
          <w:sz w:val="25"/>
          <w:szCs w:val="25"/>
        </w:rPr>
      </w:pPr>
      <w:r w:rsidRPr="00467CD1">
        <w:rPr>
          <w:rFonts w:ascii="Times New Roman" w:hAnsi="Times New Roman" w:cs="Times New Roman"/>
          <w:b/>
          <w:bCs/>
          <w:sz w:val="25"/>
          <w:szCs w:val="25"/>
        </w:rPr>
        <w:t xml:space="preserve">Source: Field survey, </w:t>
      </w:r>
      <w:r w:rsidR="008B3388">
        <w:rPr>
          <w:rFonts w:ascii="Times New Roman" w:hAnsi="Times New Roman" w:cs="Times New Roman"/>
          <w:b/>
          <w:bCs/>
          <w:sz w:val="25"/>
          <w:szCs w:val="25"/>
        </w:rPr>
        <w:t>2025</w:t>
      </w:r>
    </w:p>
    <w:p w:rsidR="00907903" w:rsidRPr="00467CD1" w:rsidRDefault="00D51D32" w:rsidP="00F54E9C">
      <w:pPr>
        <w:spacing w:line="276" w:lineRule="auto"/>
        <w:rPr>
          <w:rFonts w:ascii="Times New Roman" w:hAnsi="Times New Roman" w:cs="Times New Roman"/>
          <w:sz w:val="25"/>
          <w:szCs w:val="25"/>
        </w:rPr>
      </w:pPr>
      <w:r w:rsidRPr="00467CD1">
        <w:rPr>
          <w:rFonts w:ascii="Times New Roman" w:hAnsi="Times New Roman" w:cs="Times New Roman"/>
          <w:sz w:val="25"/>
          <w:szCs w:val="25"/>
        </w:rPr>
        <w:t>Both male and female employees of the organization were served with questionnaire, the breakdown and percentage are given in the above table. A greater percentage of respondents were male while the remaining were female. It can be deduced here that male workers are more than female workers in the organization.</w:t>
      </w:r>
    </w:p>
    <w:p w:rsidR="00907903" w:rsidRPr="00467CD1" w:rsidRDefault="00D51D32" w:rsidP="00F54E9C">
      <w:pPr>
        <w:spacing w:line="276" w:lineRule="auto"/>
        <w:rPr>
          <w:rFonts w:ascii="Times New Roman" w:hAnsi="Times New Roman" w:cs="Times New Roman"/>
          <w:b/>
          <w:bCs/>
          <w:sz w:val="25"/>
          <w:szCs w:val="25"/>
        </w:rPr>
      </w:pPr>
      <w:r w:rsidRPr="00467CD1">
        <w:rPr>
          <w:rFonts w:ascii="Times New Roman" w:hAnsi="Times New Roman" w:cs="Times New Roman"/>
          <w:b/>
          <w:bCs/>
          <w:sz w:val="25"/>
          <w:szCs w:val="25"/>
        </w:rPr>
        <w:t>TABLE 4.3: CLASSIFICATION BY MARITAL STATUS</w:t>
      </w:r>
    </w:p>
    <w:tbl>
      <w:tblPr>
        <w:tblStyle w:val="TableGrid"/>
        <w:tblpPr w:leftFromText="180" w:rightFromText="180" w:vertAnchor="text" w:horzAnchor="margin" w:tblpY="-128"/>
        <w:tblW w:w="9007" w:type="dxa"/>
        <w:tblLook w:val="04A0" w:firstRow="1" w:lastRow="0" w:firstColumn="1" w:lastColumn="0" w:noHBand="0" w:noVBand="1"/>
      </w:tblPr>
      <w:tblGrid>
        <w:gridCol w:w="2546"/>
        <w:gridCol w:w="3669"/>
        <w:gridCol w:w="2792"/>
      </w:tblGrid>
      <w:tr w:rsidR="00907903" w:rsidRPr="00467CD1">
        <w:trPr>
          <w:trHeight w:val="588"/>
        </w:trPr>
        <w:tc>
          <w:tcPr>
            <w:tcW w:w="2546" w:type="dxa"/>
          </w:tcPr>
          <w:p w:rsidR="00907903" w:rsidRPr="00467CD1" w:rsidRDefault="00D51D32" w:rsidP="00F54E9C">
            <w:pPr>
              <w:spacing w:line="276" w:lineRule="auto"/>
              <w:rPr>
                <w:rFonts w:ascii="Times New Roman" w:hAnsi="Times New Roman" w:cs="Times New Roman"/>
                <w:b/>
                <w:bCs/>
                <w:sz w:val="25"/>
                <w:szCs w:val="25"/>
              </w:rPr>
            </w:pPr>
            <w:r w:rsidRPr="00467CD1">
              <w:rPr>
                <w:rFonts w:ascii="Times New Roman" w:hAnsi="Times New Roman" w:cs="Times New Roman"/>
                <w:b/>
                <w:bCs/>
                <w:sz w:val="25"/>
                <w:szCs w:val="25"/>
              </w:rPr>
              <w:t>STATUS</w:t>
            </w:r>
          </w:p>
        </w:tc>
        <w:tc>
          <w:tcPr>
            <w:tcW w:w="3669" w:type="dxa"/>
          </w:tcPr>
          <w:p w:rsidR="00907903" w:rsidRPr="00467CD1" w:rsidRDefault="00D51D32" w:rsidP="00F54E9C">
            <w:pPr>
              <w:spacing w:line="276" w:lineRule="auto"/>
              <w:rPr>
                <w:rFonts w:ascii="Times New Roman" w:hAnsi="Times New Roman" w:cs="Times New Roman"/>
                <w:b/>
                <w:bCs/>
                <w:sz w:val="25"/>
                <w:szCs w:val="25"/>
              </w:rPr>
            </w:pPr>
            <w:r w:rsidRPr="00467CD1">
              <w:rPr>
                <w:rFonts w:ascii="Times New Roman" w:hAnsi="Times New Roman" w:cs="Times New Roman"/>
                <w:b/>
                <w:bCs/>
                <w:sz w:val="25"/>
                <w:szCs w:val="25"/>
              </w:rPr>
              <w:t>NO OF RESPONDENTS</w:t>
            </w:r>
          </w:p>
        </w:tc>
        <w:tc>
          <w:tcPr>
            <w:tcW w:w="2792" w:type="dxa"/>
          </w:tcPr>
          <w:p w:rsidR="00907903" w:rsidRPr="00467CD1" w:rsidRDefault="00D51D32" w:rsidP="00F54E9C">
            <w:pPr>
              <w:spacing w:line="276" w:lineRule="auto"/>
              <w:rPr>
                <w:rFonts w:ascii="Times New Roman" w:hAnsi="Times New Roman" w:cs="Times New Roman"/>
                <w:b/>
                <w:bCs/>
                <w:sz w:val="25"/>
                <w:szCs w:val="25"/>
              </w:rPr>
            </w:pPr>
            <w:r w:rsidRPr="00467CD1">
              <w:rPr>
                <w:rFonts w:ascii="Times New Roman" w:hAnsi="Times New Roman" w:cs="Times New Roman"/>
                <w:b/>
                <w:bCs/>
                <w:sz w:val="25"/>
                <w:szCs w:val="25"/>
              </w:rPr>
              <w:t>PERCENTAGE%</w:t>
            </w:r>
          </w:p>
        </w:tc>
      </w:tr>
      <w:tr w:rsidR="00907903" w:rsidRPr="00467CD1">
        <w:trPr>
          <w:trHeight w:val="588"/>
        </w:trPr>
        <w:tc>
          <w:tcPr>
            <w:tcW w:w="2546" w:type="dxa"/>
          </w:tcPr>
          <w:p w:rsidR="00907903" w:rsidRPr="00467CD1" w:rsidRDefault="00D51D32" w:rsidP="00F54E9C">
            <w:pPr>
              <w:spacing w:line="276" w:lineRule="auto"/>
              <w:rPr>
                <w:rFonts w:ascii="Times New Roman" w:hAnsi="Times New Roman" w:cs="Times New Roman"/>
                <w:sz w:val="25"/>
                <w:szCs w:val="25"/>
              </w:rPr>
            </w:pPr>
            <w:r w:rsidRPr="00467CD1">
              <w:rPr>
                <w:rFonts w:ascii="Times New Roman" w:hAnsi="Times New Roman" w:cs="Times New Roman"/>
                <w:sz w:val="25"/>
                <w:szCs w:val="25"/>
              </w:rPr>
              <w:t>Married</w:t>
            </w:r>
          </w:p>
        </w:tc>
        <w:tc>
          <w:tcPr>
            <w:tcW w:w="3669" w:type="dxa"/>
          </w:tcPr>
          <w:p w:rsidR="00907903" w:rsidRPr="00467CD1" w:rsidRDefault="00D51D32" w:rsidP="00F54E9C">
            <w:pPr>
              <w:spacing w:line="276" w:lineRule="auto"/>
              <w:rPr>
                <w:rFonts w:ascii="Times New Roman" w:hAnsi="Times New Roman" w:cs="Times New Roman"/>
                <w:sz w:val="25"/>
                <w:szCs w:val="25"/>
              </w:rPr>
            </w:pPr>
            <w:r w:rsidRPr="00467CD1">
              <w:rPr>
                <w:rFonts w:ascii="Times New Roman" w:hAnsi="Times New Roman" w:cs="Times New Roman"/>
                <w:sz w:val="25"/>
                <w:szCs w:val="25"/>
              </w:rPr>
              <w:t>42</w:t>
            </w:r>
          </w:p>
        </w:tc>
        <w:tc>
          <w:tcPr>
            <w:tcW w:w="2792" w:type="dxa"/>
          </w:tcPr>
          <w:p w:rsidR="00907903" w:rsidRPr="00467CD1" w:rsidRDefault="00D51D32" w:rsidP="00F54E9C">
            <w:pPr>
              <w:spacing w:line="276" w:lineRule="auto"/>
              <w:rPr>
                <w:rFonts w:ascii="Times New Roman" w:hAnsi="Times New Roman" w:cs="Times New Roman"/>
                <w:sz w:val="25"/>
                <w:szCs w:val="25"/>
              </w:rPr>
            </w:pPr>
            <w:r w:rsidRPr="00467CD1">
              <w:rPr>
                <w:rFonts w:ascii="Times New Roman" w:hAnsi="Times New Roman" w:cs="Times New Roman"/>
                <w:sz w:val="25"/>
                <w:szCs w:val="25"/>
              </w:rPr>
              <w:t>38.18</w:t>
            </w:r>
          </w:p>
        </w:tc>
      </w:tr>
      <w:tr w:rsidR="00907903" w:rsidRPr="00467CD1">
        <w:trPr>
          <w:trHeight w:val="588"/>
        </w:trPr>
        <w:tc>
          <w:tcPr>
            <w:tcW w:w="2546" w:type="dxa"/>
          </w:tcPr>
          <w:p w:rsidR="00907903" w:rsidRPr="00467CD1" w:rsidRDefault="00D51D32" w:rsidP="00F54E9C">
            <w:pPr>
              <w:spacing w:line="276" w:lineRule="auto"/>
              <w:rPr>
                <w:rFonts w:ascii="Times New Roman" w:hAnsi="Times New Roman" w:cs="Times New Roman"/>
                <w:sz w:val="25"/>
                <w:szCs w:val="25"/>
              </w:rPr>
            </w:pPr>
            <w:r w:rsidRPr="00467CD1">
              <w:rPr>
                <w:rFonts w:ascii="Times New Roman" w:hAnsi="Times New Roman" w:cs="Times New Roman"/>
                <w:sz w:val="25"/>
                <w:szCs w:val="25"/>
              </w:rPr>
              <w:t>Single</w:t>
            </w:r>
          </w:p>
        </w:tc>
        <w:tc>
          <w:tcPr>
            <w:tcW w:w="3669" w:type="dxa"/>
          </w:tcPr>
          <w:p w:rsidR="00907903" w:rsidRPr="00467CD1" w:rsidRDefault="00D51D32" w:rsidP="00F54E9C">
            <w:pPr>
              <w:spacing w:line="276" w:lineRule="auto"/>
              <w:rPr>
                <w:rFonts w:ascii="Times New Roman" w:hAnsi="Times New Roman" w:cs="Times New Roman"/>
                <w:sz w:val="25"/>
                <w:szCs w:val="25"/>
              </w:rPr>
            </w:pPr>
            <w:r w:rsidRPr="00467CD1">
              <w:rPr>
                <w:rFonts w:ascii="Times New Roman" w:hAnsi="Times New Roman" w:cs="Times New Roman"/>
                <w:sz w:val="25"/>
                <w:szCs w:val="25"/>
              </w:rPr>
              <w:t>68</w:t>
            </w:r>
          </w:p>
        </w:tc>
        <w:tc>
          <w:tcPr>
            <w:tcW w:w="2792" w:type="dxa"/>
          </w:tcPr>
          <w:p w:rsidR="00907903" w:rsidRPr="00467CD1" w:rsidRDefault="00D51D32" w:rsidP="00F54E9C">
            <w:pPr>
              <w:spacing w:line="276" w:lineRule="auto"/>
              <w:rPr>
                <w:rFonts w:ascii="Times New Roman" w:hAnsi="Times New Roman" w:cs="Times New Roman"/>
                <w:sz w:val="25"/>
                <w:szCs w:val="25"/>
              </w:rPr>
            </w:pPr>
            <w:r w:rsidRPr="00467CD1">
              <w:rPr>
                <w:rFonts w:ascii="Times New Roman" w:hAnsi="Times New Roman" w:cs="Times New Roman"/>
                <w:sz w:val="25"/>
                <w:szCs w:val="25"/>
              </w:rPr>
              <w:t>61.81</w:t>
            </w:r>
          </w:p>
        </w:tc>
      </w:tr>
      <w:tr w:rsidR="00907903" w:rsidRPr="00467CD1">
        <w:trPr>
          <w:trHeight w:val="756"/>
        </w:trPr>
        <w:tc>
          <w:tcPr>
            <w:tcW w:w="2546" w:type="dxa"/>
          </w:tcPr>
          <w:p w:rsidR="00907903" w:rsidRPr="00467CD1" w:rsidRDefault="00D51D32" w:rsidP="00F54E9C">
            <w:pPr>
              <w:spacing w:line="276" w:lineRule="auto"/>
              <w:rPr>
                <w:rFonts w:ascii="Times New Roman" w:hAnsi="Times New Roman" w:cs="Times New Roman"/>
                <w:sz w:val="25"/>
                <w:szCs w:val="25"/>
              </w:rPr>
            </w:pPr>
            <w:r w:rsidRPr="00467CD1">
              <w:rPr>
                <w:rFonts w:ascii="Times New Roman" w:hAnsi="Times New Roman" w:cs="Times New Roman"/>
                <w:sz w:val="25"/>
                <w:szCs w:val="25"/>
              </w:rPr>
              <w:t>Total</w:t>
            </w:r>
          </w:p>
        </w:tc>
        <w:tc>
          <w:tcPr>
            <w:tcW w:w="3669" w:type="dxa"/>
          </w:tcPr>
          <w:p w:rsidR="00907903" w:rsidRPr="00467CD1" w:rsidRDefault="00D51D32" w:rsidP="00F54E9C">
            <w:pPr>
              <w:spacing w:line="276" w:lineRule="auto"/>
              <w:rPr>
                <w:rFonts w:ascii="Times New Roman" w:hAnsi="Times New Roman" w:cs="Times New Roman"/>
                <w:sz w:val="25"/>
                <w:szCs w:val="25"/>
              </w:rPr>
            </w:pPr>
            <w:r w:rsidRPr="00467CD1">
              <w:rPr>
                <w:rFonts w:ascii="Times New Roman" w:hAnsi="Times New Roman" w:cs="Times New Roman"/>
                <w:sz w:val="25"/>
                <w:szCs w:val="25"/>
              </w:rPr>
              <w:t>110</w:t>
            </w:r>
          </w:p>
        </w:tc>
        <w:tc>
          <w:tcPr>
            <w:tcW w:w="2792" w:type="dxa"/>
          </w:tcPr>
          <w:p w:rsidR="00907903" w:rsidRPr="00467CD1" w:rsidRDefault="00D51D32" w:rsidP="00F54E9C">
            <w:pPr>
              <w:spacing w:line="276" w:lineRule="auto"/>
              <w:rPr>
                <w:rFonts w:ascii="Times New Roman" w:hAnsi="Times New Roman" w:cs="Times New Roman"/>
                <w:sz w:val="25"/>
                <w:szCs w:val="25"/>
              </w:rPr>
            </w:pPr>
            <w:r w:rsidRPr="00467CD1">
              <w:rPr>
                <w:rFonts w:ascii="Times New Roman" w:hAnsi="Times New Roman" w:cs="Times New Roman"/>
                <w:sz w:val="25"/>
                <w:szCs w:val="25"/>
              </w:rPr>
              <w:t>100</w:t>
            </w:r>
          </w:p>
        </w:tc>
      </w:tr>
    </w:tbl>
    <w:p w:rsidR="00907903" w:rsidRPr="00467CD1" w:rsidRDefault="00D51D32" w:rsidP="00F54E9C">
      <w:pPr>
        <w:spacing w:line="276" w:lineRule="auto"/>
        <w:rPr>
          <w:rFonts w:ascii="Times New Roman" w:hAnsi="Times New Roman" w:cs="Times New Roman"/>
          <w:b/>
          <w:bCs/>
          <w:sz w:val="25"/>
          <w:szCs w:val="25"/>
        </w:rPr>
      </w:pPr>
      <w:r w:rsidRPr="00467CD1">
        <w:rPr>
          <w:rFonts w:ascii="Times New Roman" w:hAnsi="Times New Roman" w:cs="Times New Roman"/>
          <w:b/>
          <w:bCs/>
          <w:sz w:val="25"/>
          <w:szCs w:val="25"/>
        </w:rPr>
        <w:t xml:space="preserve">Source: Field survey, </w:t>
      </w:r>
      <w:r w:rsidR="008B3388">
        <w:rPr>
          <w:rFonts w:ascii="Times New Roman" w:hAnsi="Times New Roman" w:cs="Times New Roman"/>
          <w:b/>
          <w:bCs/>
          <w:sz w:val="25"/>
          <w:szCs w:val="25"/>
        </w:rPr>
        <w:t>2025</w:t>
      </w:r>
    </w:p>
    <w:p w:rsidR="00907903" w:rsidRPr="00467CD1" w:rsidRDefault="00D51D32" w:rsidP="00F54E9C">
      <w:pPr>
        <w:spacing w:line="276" w:lineRule="auto"/>
        <w:rPr>
          <w:rFonts w:ascii="Times New Roman" w:hAnsi="Times New Roman" w:cs="Times New Roman"/>
          <w:sz w:val="25"/>
          <w:szCs w:val="25"/>
        </w:rPr>
      </w:pPr>
      <w:r w:rsidRPr="00467CD1">
        <w:rPr>
          <w:rFonts w:ascii="Times New Roman" w:hAnsi="Times New Roman" w:cs="Times New Roman"/>
          <w:sz w:val="25"/>
          <w:szCs w:val="25"/>
        </w:rPr>
        <w:t>It can be noted from the above table that the majority of the respondents were not married this can be attributed that the company employs singles than married people.</w:t>
      </w:r>
    </w:p>
    <w:p w:rsidR="00907903" w:rsidRPr="00467CD1" w:rsidRDefault="00D51D32" w:rsidP="00F54E9C">
      <w:pPr>
        <w:spacing w:line="276" w:lineRule="auto"/>
        <w:rPr>
          <w:rFonts w:ascii="Times New Roman" w:hAnsi="Times New Roman" w:cs="Times New Roman"/>
          <w:b/>
          <w:bCs/>
          <w:sz w:val="25"/>
          <w:szCs w:val="25"/>
        </w:rPr>
      </w:pPr>
      <w:r w:rsidRPr="00467CD1">
        <w:rPr>
          <w:rFonts w:ascii="Times New Roman" w:hAnsi="Times New Roman" w:cs="Times New Roman"/>
          <w:b/>
          <w:bCs/>
          <w:sz w:val="25"/>
          <w:szCs w:val="25"/>
        </w:rPr>
        <w:t>TABLE 4.4: CLASSIFICATIONS BY EDUCATION LEVEL</w:t>
      </w:r>
    </w:p>
    <w:tbl>
      <w:tblPr>
        <w:tblStyle w:val="TableGrid"/>
        <w:tblW w:w="9493" w:type="dxa"/>
        <w:tblLook w:val="04A0" w:firstRow="1" w:lastRow="0" w:firstColumn="1" w:lastColumn="0" w:noHBand="0" w:noVBand="1"/>
      </w:tblPr>
      <w:tblGrid>
        <w:gridCol w:w="3539"/>
        <w:gridCol w:w="3195"/>
        <w:gridCol w:w="2759"/>
      </w:tblGrid>
      <w:tr w:rsidR="00907903" w:rsidRPr="00467CD1">
        <w:tc>
          <w:tcPr>
            <w:tcW w:w="3539" w:type="dxa"/>
          </w:tcPr>
          <w:p w:rsidR="00907903" w:rsidRPr="00467CD1" w:rsidRDefault="00D51D32" w:rsidP="00F54E9C">
            <w:pPr>
              <w:spacing w:line="276" w:lineRule="auto"/>
              <w:rPr>
                <w:rFonts w:ascii="Times New Roman" w:hAnsi="Times New Roman" w:cs="Times New Roman"/>
                <w:b/>
                <w:bCs/>
                <w:sz w:val="25"/>
                <w:szCs w:val="25"/>
              </w:rPr>
            </w:pPr>
            <w:r w:rsidRPr="00467CD1">
              <w:rPr>
                <w:rFonts w:ascii="Times New Roman" w:hAnsi="Times New Roman" w:cs="Times New Roman"/>
                <w:b/>
                <w:bCs/>
                <w:sz w:val="25"/>
                <w:szCs w:val="25"/>
              </w:rPr>
              <w:t>QULIFICATION</w:t>
            </w:r>
          </w:p>
        </w:tc>
        <w:tc>
          <w:tcPr>
            <w:tcW w:w="3195" w:type="dxa"/>
          </w:tcPr>
          <w:p w:rsidR="00907903" w:rsidRPr="00467CD1" w:rsidRDefault="00D51D32" w:rsidP="00F54E9C">
            <w:pPr>
              <w:spacing w:line="276" w:lineRule="auto"/>
              <w:rPr>
                <w:rFonts w:ascii="Times New Roman" w:hAnsi="Times New Roman" w:cs="Times New Roman"/>
                <w:b/>
                <w:bCs/>
                <w:sz w:val="25"/>
                <w:szCs w:val="25"/>
              </w:rPr>
            </w:pPr>
            <w:r w:rsidRPr="00467CD1">
              <w:rPr>
                <w:rFonts w:ascii="Times New Roman" w:hAnsi="Times New Roman" w:cs="Times New Roman"/>
                <w:b/>
                <w:bCs/>
                <w:sz w:val="25"/>
                <w:szCs w:val="25"/>
              </w:rPr>
              <w:t>NO OF RESPONDENTS</w:t>
            </w:r>
          </w:p>
        </w:tc>
        <w:tc>
          <w:tcPr>
            <w:tcW w:w="2759" w:type="dxa"/>
          </w:tcPr>
          <w:p w:rsidR="00907903" w:rsidRPr="00467CD1" w:rsidRDefault="00D51D32" w:rsidP="00F54E9C">
            <w:pPr>
              <w:spacing w:line="276" w:lineRule="auto"/>
              <w:rPr>
                <w:rFonts w:ascii="Times New Roman" w:hAnsi="Times New Roman" w:cs="Times New Roman"/>
                <w:b/>
                <w:bCs/>
                <w:sz w:val="25"/>
                <w:szCs w:val="25"/>
              </w:rPr>
            </w:pPr>
            <w:r w:rsidRPr="00467CD1">
              <w:rPr>
                <w:rFonts w:ascii="Times New Roman" w:hAnsi="Times New Roman" w:cs="Times New Roman"/>
                <w:b/>
                <w:bCs/>
                <w:sz w:val="25"/>
                <w:szCs w:val="25"/>
              </w:rPr>
              <w:t>PERCENTAGE%</w:t>
            </w:r>
          </w:p>
        </w:tc>
      </w:tr>
      <w:tr w:rsidR="00907903" w:rsidRPr="00467CD1">
        <w:tc>
          <w:tcPr>
            <w:tcW w:w="3539" w:type="dxa"/>
          </w:tcPr>
          <w:p w:rsidR="00907903" w:rsidRPr="00467CD1" w:rsidRDefault="00D51D32" w:rsidP="00F54E9C">
            <w:pPr>
              <w:spacing w:line="276" w:lineRule="auto"/>
              <w:rPr>
                <w:rFonts w:ascii="Times New Roman" w:hAnsi="Times New Roman" w:cs="Times New Roman"/>
                <w:b/>
                <w:bCs/>
                <w:sz w:val="25"/>
                <w:szCs w:val="25"/>
              </w:rPr>
            </w:pPr>
            <w:r w:rsidRPr="00467CD1">
              <w:rPr>
                <w:rFonts w:ascii="Times New Roman" w:hAnsi="Times New Roman" w:cs="Times New Roman"/>
                <w:bCs/>
                <w:sz w:val="25"/>
                <w:szCs w:val="25"/>
              </w:rPr>
              <w:t>Primary School Certificate</w:t>
            </w:r>
          </w:p>
        </w:tc>
        <w:tc>
          <w:tcPr>
            <w:tcW w:w="3195"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8</w:t>
            </w:r>
          </w:p>
        </w:tc>
        <w:tc>
          <w:tcPr>
            <w:tcW w:w="2759"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7.3</w:t>
            </w:r>
          </w:p>
        </w:tc>
      </w:tr>
      <w:tr w:rsidR="00907903" w:rsidRPr="00467CD1">
        <w:tc>
          <w:tcPr>
            <w:tcW w:w="3539"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Secondary School Certificate</w:t>
            </w:r>
          </w:p>
        </w:tc>
        <w:tc>
          <w:tcPr>
            <w:tcW w:w="3195"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30</w:t>
            </w:r>
          </w:p>
        </w:tc>
        <w:tc>
          <w:tcPr>
            <w:tcW w:w="2759"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27.3</w:t>
            </w:r>
          </w:p>
        </w:tc>
      </w:tr>
      <w:tr w:rsidR="00907903" w:rsidRPr="00467CD1">
        <w:tc>
          <w:tcPr>
            <w:tcW w:w="3539"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B.sc / HND</w:t>
            </w:r>
          </w:p>
        </w:tc>
        <w:tc>
          <w:tcPr>
            <w:tcW w:w="3195"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20</w:t>
            </w:r>
          </w:p>
        </w:tc>
        <w:tc>
          <w:tcPr>
            <w:tcW w:w="2759"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18.2</w:t>
            </w:r>
          </w:p>
        </w:tc>
      </w:tr>
      <w:tr w:rsidR="00907903" w:rsidRPr="00467CD1">
        <w:tc>
          <w:tcPr>
            <w:tcW w:w="3539"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HSC / OND/ NCE</w:t>
            </w:r>
          </w:p>
        </w:tc>
        <w:tc>
          <w:tcPr>
            <w:tcW w:w="3195"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25</w:t>
            </w:r>
          </w:p>
        </w:tc>
        <w:tc>
          <w:tcPr>
            <w:tcW w:w="2759"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22.7</w:t>
            </w:r>
          </w:p>
        </w:tc>
      </w:tr>
      <w:tr w:rsidR="00907903" w:rsidRPr="00467CD1">
        <w:tc>
          <w:tcPr>
            <w:tcW w:w="3539"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lastRenderedPageBreak/>
              <w:t>Professional Qualification</w:t>
            </w:r>
          </w:p>
        </w:tc>
        <w:tc>
          <w:tcPr>
            <w:tcW w:w="3195"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22</w:t>
            </w:r>
          </w:p>
        </w:tc>
        <w:tc>
          <w:tcPr>
            <w:tcW w:w="2759"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20.0</w:t>
            </w:r>
          </w:p>
        </w:tc>
      </w:tr>
      <w:tr w:rsidR="00907903" w:rsidRPr="00467CD1">
        <w:tc>
          <w:tcPr>
            <w:tcW w:w="3539"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Post Graduate Diploma</w:t>
            </w:r>
          </w:p>
        </w:tc>
        <w:tc>
          <w:tcPr>
            <w:tcW w:w="3195"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5</w:t>
            </w:r>
          </w:p>
        </w:tc>
        <w:tc>
          <w:tcPr>
            <w:tcW w:w="2759"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4.5</w:t>
            </w:r>
          </w:p>
        </w:tc>
      </w:tr>
      <w:tr w:rsidR="00907903" w:rsidRPr="00467CD1">
        <w:trPr>
          <w:trHeight w:val="590"/>
        </w:trPr>
        <w:tc>
          <w:tcPr>
            <w:tcW w:w="3539"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Total</w:t>
            </w:r>
          </w:p>
        </w:tc>
        <w:tc>
          <w:tcPr>
            <w:tcW w:w="3195"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110</w:t>
            </w:r>
          </w:p>
        </w:tc>
        <w:tc>
          <w:tcPr>
            <w:tcW w:w="2759"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100</w:t>
            </w:r>
          </w:p>
        </w:tc>
      </w:tr>
    </w:tbl>
    <w:p w:rsidR="00907903" w:rsidRPr="00467CD1" w:rsidRDefault="00D51D32" w:rsidP="00F54E9C">
      <w:pPr>
        <w:spacing w:line="276" w:lineRule="auto"/>
        <w:rPr>
          <w:rFonts w:ascii="Times New Roman" w:hAnsi="Times New Roman" w:cs="Times New Roman"/>
          <w:b/>
          <w:bCs/>
          <w:sz w:val="25"/>
          <w:szCs w:val="25"/>
        </w:rPr>
      </w:pPr>
      <w:r w:rsidRPr="00467CD1">
        <w:rPr>
          <w:rFonts w:ascii="Times New Roman" w:hAnsi="Times New Roman" w:cs="Times New Roman"/>
          <w:b/>
          <w:bCs/>
          <w:sz w:val="25"/>
          <w:szCs w:val="25"/>
        </w:rPr>
        <w:t xml:space="preserve"> Source: Field survey, </w:t>
      </w:r>
      <w:r w:rsidR="008B3388">
        <w:rPr>
          <w:rFonts w:ascii="Times New Roman" w:hAnsi="Times New Roman" w:cs="Times New Roman"/>
          <w:b/>
          <w:bCs/>
          <w:sz w:val="25"/>
          <w:szCs w:val="25"/>
        </w:rPr>
        <w:t>2025</w:t>
      </w:r>
      <w:r w:rsidRPr="00467CD1">
        <w:rPr>
          <w:rFonts w:ascii="Times New Roman" w:hAnsi="Times New Roman" w:cs="Times New Roman"/>
          <w:b/>
          <w:bCs/>
          <w:sz w:val="25"/>
          <w:szCs w:val="25"/>
        </w:rPr>
        <w:t>.</w:t>
      </w:r>
    </w:p>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From the above table as we observed the 18.2 of 110 respondents attained B.Sc./HND level in their education background, while 22.7% obtained HSC/NCE/OND certificate. Also 20.0% of the respondent's posse's professional qualifications while 4.5% have postgraduate degree. However, the secondary and primary certificate holders are employed as temporary staff which represents a percentage of 27.3 and 7.3 respectively.</w:t>
      </w:r>
    </w:p>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 xml:space="preserve">It is observed that majority of the workers in </w:t>
      </w:r>
      <w:proofErr w:type="spellStart"/>
      <w:r w:rsidRPr="00467CD1">
        <w:rPr>
          <w:rFonts w:ascii="Times New Roman" w:hAnsi="Times New Roman" w:cs="Times New Roman"/>
          <w:bCs/>
          <w:sz w:val="25"/>
          <w:szCs w:val="25"/>
        </w:rPr>
        <w:t>Kwara</w:t>
      </w:r>
      <w:proofErr w:type="spellEnd"/>
      <w:r w:rsidRPr="00467CD1">
        <w:rPr>
          <w:rFonts w:ascii="Times New Roman" w:hAnsi="Times New Roman" w:cs="Times New Roman"/>
          <w:bCs/>
          <w:sz w:val="25"/>
          <w:szCs w:val="25"/>
        </w:rPr>
        <w:t xml:space="preserve"> </w:t>
      </w:r>
      <w:r w:rsidR="00190F0C">
        <w:rPr>
          <w:rFonts w:ascii="Times New Roman" w:hAnsi="Times New Roman" w:cs="Times New Roman"/>
          <w:bCs/>
          <w:sz w:val="25"/>
          <w:szCs w:val="25"/>
        </w:rPr>
        <w:t>State College of Education</w:t>
      </w:r>
      <w:r w:rsidRPr="00467CD1">
        <w:rPr>
          <w:rFonts w:ascii="Times New Roman" w:hAnsi="Times New Roman" w:cs="Times New Roman"/>
          <w:bCs/>
          <w:sz w:val="25"/>
          <w:szCs w:val="25"/>
        </w:rPr>
        <w:t>, Ilorin is very sound in education.</w:t>
      </w:r>
    </w:p>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 xml:space="preserve">The fact that majority of the respondents are well read. It is suggested that they expected to be responsible and intelligent people that understands the meaning of </w:t>
      </w:r>
      <w:r w:rsidR="00894D7B" w:rsidRPr="00467CD1">
        <w:rPr>
          <w:rFonts w:ascii="Times New Roman" w:hAnsi="Times New Roman" w:cs="Times New Roman"/>
          <w:bCs/>
          <w:sz w:val="25"/>
          <w:szCs w:val="25"/>
        </w:rPr>
        <w:t>efficient</w:t>
      </w:r>
      <w:r w:rsidRPr="00467CD1">
        <w:rPr>
          <w:rFonts w:ascii="Times New Roman" w:hAnsi="Times New Roman" w:cs="Times New Roman"/>
          <w:bCs/>
          <w:sz w:val="25"/>
          <w:szCs w:val="25"/>
        </w:rPr>
        <w:t xml:space="preserve"> communication with their colleagues, superior and subordinate and also implement it as a strategy for </w:t>
      </w:r>
      <w:r w:rsidR="00894D7B" w:rsidRPr="00467CD1">
        <w:rPr>
          <w:rFonts w:ascii="Times New Roman" w:hAnsi="Times New Roman" w:cs="Times New Roman"/>
          <w:bCs/>
          <w:sz w:val="25"/>
          <w:szCs w:val="25"/>
        </w:rPr>
        <w:t>improving</w:t>
      </w:r>
      <w:r w:rsidRPr="00467CD1">
        <w:rPr>
          <w:rFonts w:ascii="Times New Roman" w:hAnsi="Times New Roman" w:cs="Times New Roman"/>
          <w:bCs/>
          <w:sz w:val="25"/>
          <w:szCs w:val="25"/>
        </w:rPr>
        <w:t xml:space="preserve"> organizational performance which will reduce communication barriers.</w:t>
      </w:r>
    </w:p>
    <w:p w:rsidR="00907903" w:rsidRPr="00467CD1" w:rsidRDefault="00D51D32" w:rsidP="00F54E9C">
      <w:pPr>
        <w:spacing w:line="276" w:lineRule="auto"/>
        <w:rPr>
          <w:rFonts w:ascii="Times New Roman" w:hAnsi="Times New Roman" w:cs="Times New Roman"/>
          <w:b/>
          <w:bCs/>
          <w:sz w:val="25"/>
          <w:szCs w:val="25"/>
        </w:rPr>
      </w:pPr>
      <w:r w:rsidRPr="00467CD1">
        <w:rPr>
          <w:rFonts w:ascii="Times New Roman" w:hAnsi="Times New Roman" w:cs="Times New Roman"/>
          <w:b/>
          <w:bCs/>
          <w:sz w:val="25"/>
          <w:szCs w:val="25"/>
        </w:rPr>
        <w:t>TABLE 4.5: CLASSIFICATIONS BY POSITION</w:t>
      </w:r>
    </w:p>
    <w:tbl>
      <w:tblPr>
        <w:tblStyle w:val="TableGrid"/>
        <w:tblW w:w="9181" w:type="dxa"/>
        <w:tblLook w:val="04A0" w:firstRow="1" w:lastRow="0" w:firstColumn="1" w:lastColumn="0" w:noHBand="0" w:noVBand="1"/>
      </w:tblPr>
      <w:tblGrid>
        <w:gridCol w:w="2911"/>
        <w:gridCol w:w="4248"/>
        <w:gridCol w:w="2022"/>
      </w:tblGrid>
      <w:tr w:rsidR="00907903" w:rsidRPr="00467CD1">
        <w:trPr>
          <w:trHeight w:val="815"/>
        </w:trPr>
        <w:tc>
          <w:tcPr>
            <w:tcW w:w="3060" w:type="dxa"/>
          </w:tcPr>
          <w:p w:rsidR="00907903" w:rsidRPr="00467CD1" w:rsidRDefault="00D51D32" w:rsidP="00F54E9C">
            <w:pPr>
              <w:spacing w:line="276" w:lineRule="auto"/>
              <w:rPr>
                <w:rFonts w:ascii="Times New Roman" w:hAnsi="Times New Roman" w:cs="Times New Roman"/>
                <w:b/>
                <w:bCs/>
                <w:sz w:val="25"/>
                <w:szCs w:val="25"/>
              </w:rPr>
            </w:pPr>
            <w:r w:rsidRPr="00467CD1">
              <w:rPr>
                <w:rFonts w:ascii="Times New Roman" w:hAnsi="Times New Roman" w:cs="Times New Roman"/>
                <w:b/>
                <w:bCs/>
                <w:sz w:val="25"/>
                <w:szCs w:val="25"/>
              </w:rPr>
              <w:t>STATUS</w:t>
            </w:r>
          </w:p>
        </w:tc>
        <w:tc>
          <w:tcPr>
            <w:tcW w:w="4448" w:type="dxa"/>
          </w:tcPr>
          <w:p w:rsidR="00907903" w:rsidRPr="00467CD1" w:rsidRDefault="00D51D32" w:rsidP="00F54E9C">
            <w:pPr>
              <w:spacing w:line="276" w:lineRule="auto"/>
              <w:rPr>
                <w:rFonts w:ascii="Times New Roman" w:hAnsi="Times New Roman" w:cs="Times New Roman"/>
                <w:b/>
                <w:bCs/>
                <w:sz w:val="25"/>
                <w:szCs w:val="25"/>
              </w:rPr>
            </w:pPr>
            <w:r w:rsidRPr="00467CD1">
              <w:rPr>
                <w:rFonts w:ascii="Times New Roman" w:hAnsi="Times New Roman" w:cs="Times New Roman"/>
                <w:b/>
                <w:bCs/>
                <w:sz w:val="25"/>
                <w:szCs w:val="25"/>
              </w:rPr>
              <w:t>NO OF RESRPONDENTS</w:t>
            </w:r>
          </w:p>
        </w:tc>
        <w:tc>
          <w:tcPr>
            <w:tcW w:w="1673" w:type="dxa"/>
          </w:tcPr>
          <w:p w:rsidR="00907903" w:rsidRPr="00467CD1" w:rsidRDefault="00D51D32" w:rsidP="00F54E9C">
            <w:pPr>
              <w:spacing w:line="276" w:lineRule="auto"/>
              <w:rPr>
                <w:rFonts w:ascii="Times New Roman" w:hAnsi="Times New Roman" w:cs="Times New Roman"/>
                <w:b/>
                <w:bCs/>
                <w:sz w:val="25"/>
                <w:szCs w:val="25"/>
              </w:rPr>
            </w:pPr>
            <w:r w:rsidRPr="00467CD1">
              <w:rPr>
                <w:rFonts w:ascii="Times New Roman" w:hAnsi="Times New Roman" w:cs="Times New Roman"/>
                <w:b/>
                <w:bCs/>
                <w:sz w:val="25"/>
                <w:szCs w:val="25"/>
              </w:rPr>
              <w:t>PERCETAGE%</w:t>
            </w:r>
          </w:p>
        </w:tc>
      </w:tr>
      <w:tr w:rsidR="00907903" w:rsidRPr="00467CD1">
        <w:trPr>
          <w:trHeight w:val="399"/>
        </w:trPr>
        <w:tc>
          <w:tcPr>
            <w:tcW w:w="3060"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Manager</w:t>
            </w:r>
          </w:p>
        </w:tc>
        <w:tc>
          <w:tcPr>
            <w:tcW w:w="4448"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16</w:t>
            </w:r>
          </w:p>
        </w:tc>
        <w:tc>
          <w:tcPr>
            <w:tcW w:w="1673"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14.54</w:t>
            </w:r>
          </w:p>
        </w:tc>
      </w:tr>
      <w:tr w:rsidR="00907903" w:rsidRPr="00467CD1">
        <w:trPr>
          <w:trHeight w:val="399"/>
        </w:trPr>
        <w:tc>
          <w:tcPr>
            <w:tcW w:w="3060"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Middle Manager</w:t>
            </w:r>
          </w:p>
        </w:tc>
        <w:tc>
          <w:tcPr>
            <w:tcW w:w="4448"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20</w:t>
            </w:r>
          </w:p>
        </w:tc>
        <w:tc>
          <w:tcPr>
            <w:tcW w:w="1673"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18.2</w:t>
            </w:r>
          </w:p>
        </w:tc>
      </w:tr>
      <w:tr w:rsidR="00907903" w:rsidRPr="00467CD1">
        <w:trPr>
          <w:trHeight w:val="399"/>
        </w:trPr>
        <w:tc>
          <w:tcPr>
            <w:tcW w:w="3060"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Superior</w:t>
            </w:r>
          </w:p>
        </w:tc>
        <w:tc>
          <w:tcPr>
            <w:tcW w:w="4448"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30</w:t>
            </w:r>
          </w:p>
        </w:tc>
        <w:tc>
          <w:tcPr>
            <w:tcW w:w="1673"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27.3</w:t>
            </w:r>
          </w:p>
        </w:tc>
      </w:tr>
      <w:tr w:rsidR="00907903" w:rsidRPr="00467CD1">
        <w:trPr>
          <w:trHeight w:val="416"/>
        </w:trPr>
        <w:tc>
          <w:tcPr>
            <w:tcW w:w="3060"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Subordinate</w:t>
            </w:r>
          </w:p>
        </w:tc>
        <w:tc>
          <w:tcPr>
            <w:tcW w:w="4448"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35</w:t>
            </w:r>
          </w:p>
        </w:tc>
        <w:tc>
          <w:tcPr>
            <w:tcW w:w="1673"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31.9</w:t>
            </w:r>
          </w:p>
        </w:tc>
      </w:tr>
      <w:tr w:rsidR="00907903" w:rsidRPr="00467CD1">
        <w:trPr>
          <w:trHeight w:val="399"/>
        </w:trPr>
        <w:tc>
          <w:tcPr>
            <w:tcW w:w="3060"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Others</w:t>
            </w:r>
          </w:p>
        </w:tc>
        <w:tc>
          <w:tcPr>
            <w:tcW w:w="4448"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9</w:t>
            </w:r>
          </w:p>
        </w:tc>
        <w:tc>
          <w:tcPr>
            <w:tcW w:w="1673"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8.2</w:t>
            </w:r>
          </w:p>
        </w:tc>
      </w:tr>
      <w:tr w:rsidR="00907903" w:rsidRPr="00467CD1">
        <w:trPr>
          <w:trHeight w:val="624"/>
        </w:trPr>
        <w:tc>
          <w:tcPr>
            <w:tcW w:w="3060"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Total</w:t>
            </w:r>
          </w:p>
        </w:tc>
        <w:tc>
          <w:tcPr>
            <w:tcW w:w="4448"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110</w:t>
            </w:r>
          </w:p>
        </w:tc>
        <w:tc>
          <w:tcPr>
            <w:tcW w:w="1673"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100</w:t>
            </w:r>
          </w:p>
        </w:tc>
      </w:tr>
    </w:tbl>
    <w:p w:rsidR="00907903" w:rsidRPr="00467CD1" w:rsidRDefault="00D51D32" w:rsidP="00F54E9C">
      <w:pPr>
        <w:spacing w:line="276" w:lineRule="auto"/>
        <w:rPr>
          <w:rFonts w:ascii="Times New Roman" w:hAnsi="Times New Roman" w:cs="Times New Roman"/>
          <w:b/>
          <w:bCs/>
          <w:sz w:val="25"/>
          <w:szCs w:val="25"/>
        </w:rPr>
      </w:pPr>
      <w:r w:rsidRPr="00467CD1">
        <w:rPr>
          <w:rFonts w:ascii="Times New Roman" w:hAnsi="Times New Roman" w:cs="Times New Roman"/>
          <w:b/>
          <w:bCs/>
          <w:sz w:val="25"/>
          <w:szCs w:val="25"/>
        </w:rPr>
        <w:t xml:space="preserve">   Source: Field survey, </w:t>
      </w:r>
      <w:r w:rsidR="008B3388">
        <w:rPr>
          <w:rFonts w:ascii="Times New Roman" w:hAnsi="Times New Roman" w:cs="Times New Roman"/>
          <w:b/>
          <w:bCs/>
          <w:sz w:val="25"/>
          <w:szCs w:val="25"/>
        </w:rPr>
        <w:t>2025</w:t>
      </w:r>
    </w:p>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 xml:space="preserve">         The above data shows that 14% of the respondents were managers. Therefore the responses received from them are highly reliable because of their academic qualification however, the middle manager superior subordinates and other constitute 86% of the respondents.</w:t>
      </w:r>
    </w:p>
    <w:p w:rsidR="000E67B5" w:rsidRDefault="000E67B5" w:rsidP="00F54E9C">
      <w:pPr>
        <w:rPr>
          <w:rFonts w:ascii="Times New Roman" w:hAnsi="Times New Roman" w:cs="Times New Roman"/>
          <w:b/>
          <w:bCs/>
          <w:sz w:val="25"/>
          <w:szCs w:val="25"/>
        </w:rPr>
      </w:pPr>
      <w:r>
        <w:rPr>
          <w:rFonts w:ascii="Times New Roman" w:hAnsi="Times New Roman" w:cs="Times New Roman"/>
          <w:b/>
          <w:bCs/>
          <w:sz w:val="25"/>
          <w:szCs w:val="25"/>
        </w:rPr>
        <w:br w:type="page"/>
      </w:r>
    </w:p>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
          <w:bCs/>
          <w:sz w:val="25"/>
          <w:szCs w:val="25"/>
        </w:rPr>
        <w:lastRenderedPageBreak/>
        <w:t>SECTION B</w:t>
      </w:r>
    </w:p>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This aspect deals with the analysis of research question – assessing the various area of communication.</w:t>
      </w:r>
    </w:p>
    <w:p w:rsidR="00907903" w:rsidRPr="00467CD1" w:rsidRDefault="00D51D32" w:rsidP="00F54E9C">
      <w:pPr>
        <w:spacing w:line="276" w:lineRule="auto"/>
        <w:rPr>
          <w:rFonts w:ascii="Times New Roman" w:hAnsi="Times New Roman" w:cs="Times New Roman"/>
          <w:b/>
          <w:bCs/>
          <w:sz w:val="25"/>
          <w:szCs w:val="25"/>
        </w:rPr>
      </w:pPr>
      <w:r w:rsidRPr="00467CD1">
        <w:rPr>
          <w:rFonts w:ascii="Times New Roman" w:hAnsi="Times New Roman" w:cs="Times New Roman"/>
          <w:b/>
          <w:bCs/>
          <w:sz w:val="25"/>
          <w:szCs w:val="25"/>
        </w:rPr>
        <w:t>TABLE 4.6: DO YOU BELIEVE IN COMMUNICATION?</w:t>
      </w:r>
    </w:p>
    <w:tbl>
      <w:tblPr>
        <w:tblStyle w:val="TableGrid"/>
        <w:tblW w:w="8926" w:type="dxa"/>
        <w:tblLook w:val="04A0" w:firstRow="1" w:lastRow="0" w:firstColumn="1" w:lastColumn="0" w:noHBand="0" w:noVBand="1"/>
      </w:tblPr>
      <w:tblGrid>
        <w:gridCol w:w="2263"/>
        <w:gridCol w:w="3686"/>
        <w:gridCol w:w="2977"/>
      </w:tblGrid>
      <w:tr w:rsidR="00907903" w:rsidRPr="00467CD1">
        <w:tc>
          <w:tcPr>
            <w:tcW w:w="2263" w:type="dxa"/>
          </w:tcPr>
          <w:p w:rsidR="00907903" w:rsidRPr="00467CD1" w:rsidRDefault="00D51D32" w:rsidP="00F54E9C">
            <w:pPr>
              <w:spacing w:line="276" w:lineRule="auto"/>
              <w:rPr>
                <w:rFonts w:ascii="Times New Roman" w:hAnsi="Times New Roman" w:cs="Times New Roman"/>
                <w:b/>
                <w:bCs/>
                <w:sz w:val="25"/>
                <w:szCs w:val="25"/>
              </w:rPr>
            </w:pPr>
            <w:r w:rsidRPr="00467CD1">
              <w:rPr>
                <w:rFonts w:ascii="Times New Roman" w:hAnsi="Times New Roman" w:cs="Times New Roman"/>
                <w:b/>
                <w:bCs/>
                <w:sz w:val="25"/>
                <w:szCs w:val="25"/>
              </w:rPr>
              <w:t>RESPONSES</w:t>
            </w:r>
          </w:p>
        </w:tc>
        <w:tc>
          <w:tcPr>
            <w:tcW w:w="3686" w:type="dxa"/>
          </w:tcPr>
          <w:p w:rsidR="00907903" w:rsidRPr="00467CD1" w:rsidRDefault="00D51D32" w:rsidP="00F54E9C">
            <w:pPr>
              <w:spacing w:line="276" w:lineRule="auto"/>
              <w:rPr>
                <w:rFonts w:ascii="Times New Roman" w:hAnsi="Times New Roman" w:cs="Times New Roman"/>
                <w:b/>
                <w:bCs/>
                <w:sz w:val="25"/>
                <w:szCs w:val="25"/>
              </w:rPr>
            </w:pPr>
            <w:r w:rsidRPr="00467CD1">
              <w:rPr>
                <w:rFonts w:ascii="Times New Roman" w:hAnsi="Times New Roman" w:cs="Times New Roman"/>
                <w:b/>
                <w:bCs/>
                <w:sz w:val="25"/>
                <w:szCs w:val="25"/>
              </w:rPr>
              <w:t>NO OF RESPONDENTS</w:t>
            </w:r>
          </w:p>
        </w:tc>
        <w:tc>
          <w:tcPr>
            <w:tcW w:w="2977" w:type="dxa"/>
          </w:tcPr>
          <w:p w:rsidR="00907903" w:rsidRPr="00467CD1" w:rsidRDefault="00D51D32" w:rsidP="00F54E9C">
            <w:pPr>
              <w:spacing w:line="276" w:lineRule="auto"/>
              <w:rPr>
                <w:rFonts w:ascii="Times New Roman" w:hAnsi="Times New Roman" w:cs="Times New Roman"/>
                <w:b/>
                <w:bCs/>
                <w:sz w:val="25"/>
                <w:szCs w:val="25"/>
              </w:rPr>
            </w:pPr>
            <w:r w:rsidRPr="00467CD1">
              <w:rPr>
                <w:rFonts w:ascii="Times New Roman" w:hAnsi="Times New Roman" w:cs="Times New Roman"/>
                <w:b/>
                <w:bCs/>
                <w:sz w:val="25"/>
                <w:szCs w:val="25"/>
              </w:rPr>
              <w:t>PERCENTAGE%</w:t>
            </w:r>
          </w:p>
        </w:tc>
      </w:tr>
      <w:tr w:rsidR="00907903" w:rsidRPr="00467CD1">
        <w:tc>
          <w:tcPr>
            <w:tcW w:w="2263"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Yes</w:t>
            </w:r>
          </w:p>
        </w:tc>
        <w:tc>
          <w:tcPr>
            <w:tcW w:w="3686"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62</w:t>
            </w:r>
          </w:p>
        </w:tc>
        <w:tc>
          <w:tcPr>
            <w:tcW w:w="2977"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56.36</w:t>
            </w:r>
          </w:p>
        </w:tc>
      </w:tr>
      <w:tr w:rsidR="00907903" w:rsidRPr="00467CD1">
        <w:tc>
          <w:tcPr>
            <w:tcW w:w="2263"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No</w:t>
            </w:r>
          </w:p>
        </w:tc>
        <w:tc>
          <w:tcPr>
            <w:tcW w:w="3686"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48</w:t>
            </w:r>
          </w:p>
        </w:tc>
        <w:tc>
          <w:tcPr>
            <w:tcW w:w="2977"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43.63</w:t>
            </w:r>
          </w:p>
        </w:tc>
      </w:tr>
      <w:tr w:rsidR="00907903" w:rsidRPr="00467CD1">
        <w:trPr>
          <w:trHeight w:val="606"/>
        </w:trPr>
        <w:tc>
          <w:tcPr>
            <w:tcW w:w="2263"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Total</w:t>
            </w:r>
          </w:p>
        </w:tc>
        <w:tc>
          <w:tcPr>
            <w:tcW w:w="3686"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110</w:t>
            </w:r>
          </w:p>
        </w:tc>
        <w:tc>
          <w:tcPr>
            <w:tcW w:w="2977"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100%</w:t>
            </w:r>
          </w:p>
        </w:tc>
      </w:tr>
    </w:tbl>
    <w:p w:rsidR="00907903" w:rsidRPr="00467CD1" w:rsidRDefault="00D51D32" w:rsidP="00F54E9C">
      <w:pPr>
        <w:spacing w:line="276" w:lineRule="auto"/>
        <w:rPr>
          <w:rFonts w:ascii="Times New Roman" w:hAnsi="Times New Roman" w:cs="Times New Roman"/>
          <w:b/>
          <w:bCs/>
          <w:sz w:val="25"/>
          <w:szCs w:val="25"/>
        </w:rPr>
      </w:pPr>
      <w:r w:rsidRPr="00467CD1">
        <w:rPr>
          <w:rFonts w:ascii="Times New Roman" w:hAnsi="Times New Roman" w:cs="Times New Roman"/>
          <w:bCs/>
          <w:sz w:val="25"/>
          <w:szCs w:val="25"/>
        </w:rPr>
        <w:t xml:space="preserve">  </w:t>
      </w:r>
      <w:r w:rsidRPr="00467CD1">
        <w:rPr>
          <w:rFonts w:ascii="Times New Roman" w:hAnsi="Times New Roman" w:cs="Times New Roman"/>
          <w:b/>
          <w:bCs/>
          <w:sz w:val="25"/>
          <w:szCs w:val="25"/>
        </w:rPr>
        <w:t xml:space="preserve">Source: Field survey, </w:t>
      </w:r>
      <w:r w:rsidR="008B3388">
        <w:rPr>
          <w:rFonts w:ascii="Times New Roman" w:hAnsi="Times New Roman" w:cs="Times New Roman"/>
          <w:b/>
          <w:bCs/>
          <w:sz w:val="25"/>
          <w:szCs w:val="25"/>
        </w:rPr>
        <w:t>2025</w:t>
      </w:r>
    </w:p>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
          <w:bCs/>
          <w:sz w:val="25"/>
          <w:szCs w:val="25"/>
        </w:rPr>
        <w:t xml:space="preserve">         </w:t>
      </w:r>
      <w:r w:rsidRPr="00467CD1">
        <w:rPr>
          <w:rFonts w:ascii="Times New Roman" w:hAnsi="Times New Roman" w:cs="Times New Roman"/>
          <w:bCs/>
          <w:sz w:val="25"/>
          <w:szCs w:val="25"/>
        </w:rPr>
        <w:t>From the above table 56% of the respondents indicated that they believe in communication. Most of the respondents that fall under “Yes” category were managers and top management staff superior while those that fall under the “No” category were mostly subordinates.</w:t>
      </w:r>
    </w:p>
    <w:p w:rsidR="00907903" w:rsidRPr="00467CD1" w:rsidRDefault="00D51D32" w:rsidP="00F54E9C">
      <w:pPr>
        <w:spacing w:line="276" w:lineRule="auto"/>
        <w:rPr>
          <w:rFonts w:ascii="Times New Roman" w:hAnsi="Times New Roman" w:cs="Times New Roman"/>
          <w:b/>
          <w:bCs/>
          <w:sz w:val="25"/>
          <w:szCs w:val="25"/>
        </w:rPr>
      </w:pPr>
      <w:r w:rsidRPr="00467CD1">
        <w:rPr>
          <w:rFonts w:ascii="Times New Roman" w:hAnsi="Times New Roman" w:cs="Times New Roman"/>
          <w:b/>
          <w:bCs/>
          <w:sz w:val="25"/>
          <w:szCs w:val="25"/>
        </w:rPr>
        <w:t>TABLE 4.7: KINDLY GIVE REASON FOR YOUR CHOICE</w:t>
      </w:r>
    </w:p>
    <w:tbl>
      <w:tblPr>
        <w:tblStyle w:val="TableGrid"/>
        <w:tblW w:w="10060" w:type="dxa"/>
        <w:tblLook w:val="04A0" w:firstRow="1" w:lastRow="0" w:firstColumn="1" w:lastColumn="0" w:noHBand="0" w:noVBand="1"/>
      </w:tblPr>
      <w:tblGrid>
        <w:gridCol w:w="3397"/>
        <w:gridCol w:w="3686"/>
        <w:gridCol w:w="2977"/>
      </w:tblGrid>
      <w:tr w:rsidR="00907903" w:rsidRPr="00467CD1">
        <w:tc>
          <w:tcPr>
            <w:tcW w:w="3397" w:type="dxa"/>
          </w:tcPr>
          <w:p w:rsidR="00907903" w:rsidRPr="00467CD1" w:rsidRDefault="00D51D32" w:rsidP="00F54E9C">
            <w:pPr>
              <w:spacing w:line="276" w:lineRule="auto"/>
              <w:rPr>
                <w:rFonts w:ascii="Times New Roman" w:hAnsi="Times New Roman" w:cs="Times New Roman"/>
                <w:b/>
                <w:bCs/>
                <w:sz w:val="25"/>
                <w:szCs w:val="25"/>
              </w:rPr>
            </w:pPr>
            <w:r w:rsidRPr="00467CD1">
              <w:rPr>
                <w:rFonts w:ascii="Times New Roman" w:hAnsi="Times New Roman" w:cs="Times New Roman"/>
                <w:b/>
                <w:bCs/>
                <w:sz w:val="25"/>
                <w:szCs w:val="25"/>
              </w:rPr>
              <w:t>REASONS</w:t>
            </w:r>
          </w:p>
        </w:tc>
        <w:tc>
          <w:tcPr>
            <w:tcW w:w="3686" w:type="dxa"/>
          </w:tcPr>
          <w:p w:rsidR="00907903" w:rsidRPr="00467CD1" w:rsidRDefault="00D51D32" w:rsidP="00F54E9C">
            <w:pPr>
              <w:spacing w:line="276" w:lineRule="auto"/>
              <w:rPr>
                <w:rFonts w:ascii="Times New Roman" w:hAnsi="Times New Roman" w:cs="Times New Roman"/>
                <w:b/>
                <w:bCs/>
                <w:sz w:val="25"/>
                <w:szCs w:val="25"/>
              </w:rPr>
            </w:pPr>
            <w:r w:rsidRPr="00467CD1">
              <w:rPr>
                <w:rFonts w:ascii="Times New Roman" w:hAnsi="Times New Roman" w:cs="Times New Roman"/>
                <w:b/>
                <w:bCs/>
                <w:sz w:val="25"/>
                <w:szCs w:val="25"/>
              </w:rPr>
              <w:t>NO OF RESPONDENTS</w:t>
            </w:r>
          </w:p>
        </w:tc>
        <w:tc>
          <w:tcPr>
            <w:tcW w:w="2977" w:type="dxa"/>
          </w:tcPr>
          <w:p w:rsidR="00907903" w:rsidRPr="00467CD1" w:rsidRDefault="00D51D32" w:rsidP="00F54E9C">
            <w:pPr>
              <w:spacing w:line="276" w:lineRule="auto"/>
              <w:rPr>
                <w:rFonts w:ascii="Times New Roman" w:hAnsi="Times New Roman" w:cs="Times New Roman"/>
                <w:b/>
                <w:bCs/>
                <w:sz w:val="25"/>
                <w:szCs w:val="25"/>
              </w:rPr>
            </w:pPr>
            <w:r w:rsidRPr="00467CD1">
              <w:rPr>
                <w:rFonts w:ascii="Times New Roman" w:hAnsi="Times New Roman" w:cs="Times New Roman"/>
                <w:b/>
                <w:bCs/>
                <w:sz w:val="25"/>
                <w:szCs w:val="25"/>
              </w:rPr>
              <w:t>PERCENTAGE%</w:t>
            </w:r>
          </w:p>
        </w:tc>
      </w:tr>
      <w:tr w:rsidR="00907903" w:rsidRPr="00467CD1">
        <w:tc>
          <w:tcPr>
            <w:tcW w:w="3397"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Vital Information</w:t>
            </w:r>
          </w:p>
        </w:tc>
        <w:tc>
          <w:tcPr>
            <w:tcW w:w="3686"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38</w:t>
            </w:r>
          </w:p>
        </w:tc>
        <w:tc>
          <w:tcPr>
            <w:tcW w:w="2977"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34.6</w:t>
            </w:r>
          </w:p>
        </w:tc>
      </w:tr>
      <w:tr w:rsidR="00907903" w:rsidRPr="00467CD1">
        <w:tc>
          <w:tcPr>
            <w:tcW w:w="3397"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Ensure free flow of work</w:t>
            </w:r>
          </w:p>
        </w:tc>
        <w:tc>
          <w:tcPr>
            <w:tcW w:w="3686"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32</w:t>
            </w:r>
          </w:p>
        </w:tc>
        <w:tc>
          <w:tcPr>
            <w:tcW w:w="2977"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29.09</w:t>
            </w:r>
          </w:p>
        </w:tc>
      </w:tr>
      <w:tr w:rsidR="00907903" w:rsidRPr="00467CD1">
        <w:tc>
          <w:tcPr>
            <w:tcW w:w="3397"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Sense of belongings</w:t>
            </w:r>
          </w:p>
        </w:tc>
        <w:tc>
          <w:tcPr>
            <w:tcW w:w="3686"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20</w:t>
            </w:r>
          </w:p>
        </w:tc>
        <w:tc>
          <w:tcPr>
            <w:tcW w:w="2977"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18.18</w:t>
            </w:r>
          </w:p>
        </w:tc>
      </w:tr>
      <w:tr w:rsidR="00907903" w:rsidRPr="00467CD1">
        <w:tc>
          <w:tcPr>
            <w:tcW w:w="3397"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Reduction of conflict</w:t>
            </w:r>
          </w:p>
        </w:tc>
        <w:tc>
          <w:tcPr>
            <w:tcW w:w="3686"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30</w:t>
            </w:r>
          </w:p>
        </w:tc>
        <w:tc>
          <w:tcPr>
            <w:tcW w:w="2977"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27.27</w:t>
            </w:r>
          </w:p>
        </w:tc>
      </w:tr>
      <w:tr w:rsidR="00907903" w:rsidRPr="00467CD1">
        <w:trPr>
          <w:trHeight w:val="539"/>
        </w:trPr>
        <w:tc>
          <w:tcPr>
            <w:tcW w:w="3397"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Total</w:t>
            </w:r>
          </w:p>
        </w:tc>
        <w:tc>
          <w:tcPr>
            <w:tcW w:w="3686"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110</w:t>
            </w:r>
          </w:p>
        </w:tc>
        <w:tc>
          <w:tcPr>
            <w:tcW w:w="2977"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100%</w:t>
            </w:r>
          </w:p>
        </w:tc>
      </w:tr>
    </w:tbl>
    <w:p w:rsidR="00907903" w:rsidRPr="00467CD1" w:rsidRDefault="00D51D32" w:rsidP="00F54E9C">
      <w:pPr>
        <w:spacing w:line="276" w:lineRule="auto"/>
        <w:rPr>
          <w:rFonts w:ascii="Times New Roman" w:hAnsi="Times New Roman" w:cs="Times New Roman"/>
          <w:b/>
          <w:bCs/>
          <w:sz w:val="25"/>
          <w:szCs w:val="25"/>
        </w:rPr>
      </w:pPr>
      <w:r w:rsidRPr="00467CD1">
        <w:rPr>
          <w:rFonts w:ascii="Times New Roman" w:hAnsi="Times New Roman" w:cs="Times New Roman"/>
          <w:bCs/>
          <w:sz w:val="25"/>
          <w:szCs w:val="25"/>
        </w:rPr>
        <w:t xml:space="preserve">    </w:t>
      </w:r>
      <w:r w:rsidRPr="00467CD1">
        <w:rPr>
          <w:rFonts w:ascii="Times New Roman" w:hAnsi="Times New Roman" w:cs="Times New Roman"/>
          <w:b/>
          <w:bCs/>
          <w:sz w:val="25"/>
          <w:szCs w:val="25"/>
        </w:rPr>
        <w:t xml:space="preserve">Source: Field survey, </w:t>
      </w:r>
      <w:r w:rsidR="008B3388">
        <w:rPr>
          <w:rFonts w:ascii="Times New Roman" w:hAnsi="Times New Roman" w:cs="Times New Roman"/>
          <w:b/>
          <w:bCs/>
          <w:sz w:val="25"/>
          <w:szCs w:val="25"/>
        </w:rPr>
        <w:t>2025</w:t>
      </w:r>
    </w:p>
    <w:p w:rsidR="00907903" w:rsidRPr="00467CD1" w:rsidRDefault="00D51D32" w:rsidP="00F54E9C">
      <w:pPr>
        <w:spacing w:line="276" w:lineRule="auto"/>
        <w:rPr>
          <w:rFonts w:ascii="Times New Roman" w:hAnsi="Times New Roman" w:cs="Times New Roman"/>
          <w:b/>
          <w:bCs/>
          <w:sz w:val="25"/>
          <w:szCs w:val="25"/>
        </w:rPr>
      </w:pPr>
      <w:r w:rsidRPr="00467CD1">
        <w:rPr>
          <w:rFonts w:ascii="Times New Roman" w:hAnsi="Times New Roman" w:cs="Times New Roman"/>
          <w:b/>
          <w:bCs/>
          <w:sz w:val="25"/>
          <w:szCs w:val="25"/>
        </w:rPr>
        <w:t>Question 8 and 9: what are the various types of communication in your organization?</w:t>
      </w:r>
    </w:p>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Which of them do you prefer most from the questionnaire, it was observed that the various types of communication in the organization were mainly upward, downward, lateral and horizontal communication.</w:t>
      </w:r>
    </w:p>
    <w:p w:rsidR="00907903" w:rsidRPr="00467CD1" w:rsidRDefault="00D51D32" w:rsidP="00F54E9C">
      <w:pPr>
        <w:spacing w:line="276" w:lineRule="auto"/>
        <w:rPr>
          <w:rFonts w:ascii="Times New Roman" w:hAnsi="Times New Roman" w:cs="Times New Roman"/>
          <w:b/>
          <w:bCs/>
          <w:sz w:val="25"/>
          <w:szCs w:val="25"/>
        </w:rPr>
      </w:pPr>
      <w:r w:rsidRPr="00467CD1">
        <w:rPr>
          <w:rFonts w:ascii="Times New Roman" w:hAnsi="Times New Roman" w:cs="Times New Roman"/>
          <w:b/>
          <w:bCs/>
          <w:sz w:val="25"/>
          <w:szCs w:val="25"/>
        </w:rPr>
        <w:t>TABLE 4.8: CLASSIFICATION OF THE MOST PREFERED TYPE.</w:t>
      </w:r>
    </w:p>
    <w:tbl>
      <w:tblPr>
        <w:tblStyle w:val="TableGrid"/>
        <w:tblW w:w="9918" w:type="dxa"/>
        <w:tblLook w:val="04A0" w:firstRow="1" w:lastRow="0" w:firstColumn="1" w:lastColumn="0" w:noHBand="0" w:noVBand="1"/>
      </w:tblPr>
      <w:tblGrid>
        <w:gridCol w:w="4248"/>
        <w:gridCol w:w="3260"/>
        <w:gridCol w:w="2410"/>
      </w:tblGrid>
      <w:tr w:rsidR="00907903" w:rsidRPr="00467CD1">
        <w:tc>
          <w:tcPr>
            <w:tcW w:w="4248" w:type="dxa"/>
          </w:tcPr>
          <w:p w:rsidR="00907903" w:rsidRPr="00467CD1" w:rsidRDefault="00D51D32" w:rsidP="00F54E9C">
            <w:pPr>
              <w:spacing w:line="276" w:lineRule="auto"/>
              <w:rPr>
                <w:rFonts w:ascii="Times New Roman" w:hAnsi="Times New Roman" w:cs="Times New Roman"/>
                <w:b/>
                <w:bCs/>
                <w:sz w:val="25"/>
                <w:szCs w:val="25"/>
              </w:rPr>
            </w:pPr>
            <w:r w:rsidRPr="00467CD1">
              <w:rPr>
                <w:rFonts w:ascii="Times New Roman" w:hAnsi="Times New Roman" w:cs="Times New Roman"/>
                <w:b/>
                <w:bCs/>
                <w:sz w:val="25"/>
                <w:szCs w:val="25"/>
              </w:rPr>
              <w:t>TYPES OF COMMUNICATION</w:t>
            </w:r>
          </w:p>
        </w:tc>
        <w:tc>
          <w:tcPr>
            <w:tcW w:w="3260" w:type="dxa"/>
          </w:tcPr>
          <w:p w:rsidR="00907903" w:rsidRPr="00467CD1" w:rsidRDefault="00D51D32" w:rsidP="00F54E9C">
            <w:pPr>
              <w:spacing w:line="276" w:lineRule="auto"/>
              <w:rPr>
                <w:rFonts w:ascii="Times New Roman" w:hAnsi="Times New Roman" w:cs="Times New Roman"/>
                <w:b/>
                <w:bCs/>
                <w:sz w:val="25"/>
                <w:szCs w:val="25"/>
              </w:rPr>
            </w:pPr>
            <w:r w:rsidRPr="00467CD1">
              <w:rPr>
                <w:rFonts w:ascii="Times New Roman" w:hAnsi="Times New Roman" w:cs="Times New Roman"/>
                <w:b/>
                <w:bCs/>
                <w:sz w:val="25"/>
                <w:szCs w:val="25"/>
              </w:rPr>
              <w:t>NO OF RESPONDENTS</w:t>
            </w:r>
          </w:p>
        </w:tc>
        <w:tc>
          <w:tcPr>
            <w:tcW w:w="2410" w:type="dxa"/>
          </w:tcPr>
          <w:p w:rsidR="00907903" w:rsidRPr="00467CD1" w:rsidRDefault="00D51D32" w:rsidP="00F54E9C">
            <w:pPr>
              <w:spacing w:line="276" w:lineRule="auto"/>
              <w:rPr>
                <w:rFonts w:ascii="Times New Roman" w:hAnsi="Times New Roman" w:cs="Times New Roman"/>
                <w:b/>
                <w:bCs/>
                <w:sz w:val="25"/>
                <w:szCs w:val="25"/>
              </w:rPr>
            </w:pPr>
            <w:r w:rsidRPr="00467CD1">
              <w:rPr>
                <w:rFonts w:ascii="Times New Roman" w:hAnsi="Times New Roman" w:cs="Times New Roman"/>
                <w:b/>
                <w:bCs/>
                <w:sz w:val="25"/>
                <w:szCs w:val="25"/>
              </w:rPr>
              <w:t>PERCENTAGE%</w:t>
            </w:r>
          </w:p>
        </w:tc>
      </w:tr>
      <w:tr w:rsidR="00907903" w:rsidRPr="00467CD1">
        <w:tc>
          <w:tcPr>
            <w:tcW w:w="4248"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Upward communication</w:t>
            </w:r>
          </w:p>
        </w:tc>
        <w:tc>
          <w:tcPr>
            <w:tcW w:w="3260"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25</w:t>
            </w:r>
          </w:p>
        </w:tc>
        <w:tc>
          <w:tcPr>
            <w:tcW w:w="2410"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22.7</w:t>
            </w:r>
          </w:p>
        </w:tc>
      </w:tr>
      <w:tr w:rsidR="00907903" w:rsidRPr="00467CD1">
        <w:tc>
          <w:tcPr>
            <w:tcW w:w="4248"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Downward communication</w:t>
            </w:r>
          </w:p>
        </w:tc>
        <w:tc>
          <w:tcPr>
            <w:tcW w:w="3260"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30</w:t>
            </w:r>
          </w:p>
        </w:tc>
        <w:tc>
          <w:tcPr>
            <w:tcW w:w="2410"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27.3</w:t>
            </w:r>
          </w:p>
        </w:tc>
      </w:tr>
      <w:tr w:rsidR="00907903" w:rsidRPr="00467CD1">
        <w:tc>
          <w:tcPr>
            <w:tcW w:w="4248"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Literal communication</w:t>
            </w:r>
          </w:p>
        </w:tc>
        <w:tc>
          <w:tcPr>
            <w:tcW w:w="3260"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30</w:t>
            </w:r>
          </w:p>
        </w:tc>
        <w:tc>
          <w:tcPr>
            <w:tcW w:w="2410"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27.3</w:t>
            </w:r>
          </w:p>
        </w:tc>
      </w:tr>
      <w:tr w:rsidR="00907903" w:rsidRPr="00467CD1">
        <w:tc>
          <w:tcPr>
            <w:tcW w:w="4248"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Horizontal communication</w:t>
            </w:r>
          </w:p>
        </w:tc>
        <w:tc>
          <w:tcPr>
            <w:tcW w:w="3260"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25</w:t>
            </w:r>
          </w:p>
        </w:tc>
        <w:tc>
          <w:tcPr>
            <w:tcW w:w="2410"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22.7</w:t>
            </w:r>
          </w:p>
        </w:tc>
      </w:tr>
      <w:tr w:rsidR="00907903" w:rsidRPr="00467CD1">
        <w:trPr>
          <w:trHeight w:val="546"/>
        </w:trPr>
        <w:tc>
          <w:tcPr>
            <w:tcW w:w="4248"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lastRenderedPageBreak/>
              <w:t>Total</w:t>
            </w:r>
          </w:p>
        </w:tc>
        <w:tc>
          <w:tcPr>
            <w:tcW w:w="3260"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110</w:t>
            </w:r>
          </w:p>
        </w:tc>
        <w:tc>
          <w:tcPr>
            <w:tcW w:w="2410"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100</w:t>
            </w:r>
          </w:p>
        </w:tc>
      </w:tr>
    </w:tbl>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 xml:space="preserve">   </w:t>
      </w:r>
      <w:r w:rsidRPr="00467CD1">
        <w:rPr>
          <w:rFonts w:ascii="Times New Roman" w:hAnsi="Times New Roman" w:cs="Times New Roman"/>
          <w:b/>
          <w:bCs/>
          <w:sz w:val="25"/>
          <w:szCs w:val="25"/>
        </w:rPr>
        <w:t xml:space="preserve">Source: Field survey, </w:t>
      </w:r>
      <w:r w:rsidR="008B3388">
        <w:rPr>
          <w:rFonts w:ascii="Times New Roman" w:hAnsi="Times New Roman" w:cs="Times New Roman"/>
          <w:b/>
          <w:bCs/>
          <w:sz w:val="25"/>
          <w:szCs w:val="25"/>
        </w:rPr>
        <w:t>2025</w:t>
      </w:r>
    </w:p>
    <w:p w:rsidR="00467CD1" w:rsidRPr="000E67B5"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 xml:space="preserve">          It can be observed from the above table that the respondents that preferred upward communicate were the subordinates, 22.7%, while those who fall under downward communication are the managers with 27.3%. The reason given by most of the managers is mainly to inform subordinate on information they want to pass and execute and also to impact some knowledge about the basic and necessary things to the subordinate, the subordinate on the other hand prefer upward communication because it gives them a sense of belonging in the organization it helps them in passing view, opinions, contributions and complaints to the superior to </w:t>
      </w:r>
      <w:r w:rsidR="00894D7B" w:rsidRPr="00467CD1">
        <w:rPr>
          <w:rFonts w:ascii="Times New Roman" w:hAnsi="Times New Roman" w:cs="Times New Roman"/>
          <w:bCs/>
          <w:sz w:val="25"/>
          <w:szCs w:val="25"/>
        </w:rPr>
        <w:t>improve</w:t>
      </w:r>
      <w:r w:rsidRPr="00467CD1">
        <w:rPr>
          <w:rFonts w:ascii="Times New Roman" w:hAnsi="Times New Roman" w:cs="Times New Roman"/>
          <w:bCs/>
          <w:sz w:val="25"/>
          <w:szCs w:val="25"/>
        </w:rPr>
        <w:t xml:space="preserve"> the performance of the organization.</w:t>
      </w:r>
    </w:p>
    <w:p w:rsidR="00907903" w:rsidRPr="00467CD1" w:rsidRDefault="00D51D32" w:rsidP="00F54E9C">
      <w:pPr>
        <w:spacing w:line="276" w:lineRule="auto"/>
        <w:rPr>
          <w:rFonts w:ascii="Times New Roman" w:hAnsi="Times New Roman" w:cs="Times New Roman"/>
          <w:b/>
          <w:bCs/>
          <w:sz w:val="25"/>
          <w:szCs w:val="25"/>
        </w:rPr>
      </w:pPr>
      <w:r w:rsidRPr="00467CD1">
        <w:rPr>
          <w:rFonts w:ascii="Times New Roman" w:hAnsi="Times New Roman" w:cs="Times New Roman"/>
          <w:b/>
          <w:bCs/>
          <w:sz w:val="25"/>
          <w:szCs w:val="25"/>
        </w:rPr>
        <w:t>QUESTION 9</w:t>
      </w:r>
    </w:p>
    <w:p w:rsidR="00907903" w:rsidRPr="00467CD1" w:rsidRDefault="00D51D32" w:rsidP="00F54E9C">
      <w:pPr>
        <w:spacing w:line="276" w:lineRule="auto"/>
        <w:rPr>
          <w:rFonts w:ascii="Times New Roman" w:hAnsi="Times New Roman" w:cs="Times New Roman"/>
          <w:b/>
          <w:bCs/>
          <w:sz w:val="25"/>
          <w:szCs w:val="25"/>
        </w:rPr>
      </w:pPr>
      <w:r w:rsidRPr="00467CD1">
        <w:rPr>
          <w:rFonts w:ascii="Times New Roman" w:hAnsi="Times New Roman" w:cs="Times New Roman"/>
          <w:b/>
          <w:bCs/>
          <w:sz w:val="25"/>
          <w:szCs w:val="25"/>
        </w:rPr>
        <w:t>TABLE 4.9: KINDLY STATE YOUR REASON</w:t>
      </w:r>
    </w:p>
    <w:tbl>
      <w:tblPr>
        <w:tblStyle w:val="TableGrid"/>
        <w:tblW w:w="9209" w:type="dxa"/>
        <w:tblLook w:val="04A0" w:firstRow="1" w:lastRow="0" w:firstColumn="1" w:lastColumn="0" w:noHBand="0" w:noVBand="1"/>
      </w:tblPr>
      <w:tblGrid>
        <w:gridCol w:w="2689"/>
        <w:gridCol w:w="3685"/>
        <w:gridCol w:w="2835"/>
      </w:tblGrid>
      <w:tr w:rsidR="00907903" w:rsidRPr="00467CD1">
        <w:tc>
          <w:tcPr>
            <w:tcW w:w="2689" w:type="dxa"/>
          </w:tcPr>
          <w:p w:rsidR="00907903" w:rsidRPr="00467CD1" w:rsidRDefault="00D51D32" w:rsidP="00F54E9C">
            <w:pPr>
              <w:spacing w:line="276" w:lineRule="auto"/>
              <w:rPr>
                <w:rFonts w:ascii="Times New Roman" w:hAnsi="Times New Roman" w:cs="Times New Roman"/>
                <w:b/>
                <w:bCs/>
                <w:sz w:val="25"/>
                <w:szCs w:val="25"/>
              </w:rPr>
            </w:pPr>
            <w:r w:rsidRPr="00467CD1">
              <w:rPr>
                <w:rFonts w:ascii="Times New Roman" w:hAnsi="Times New Roman" w:cs="Times New Roman"/>
                <w:b/>
                <w:bCs/>
                <w:sz w:val="25"/>
                <w:szCs w:val="25"/>
              </w:rPr>
              <w:t>POSITION</w:t>
            </w:r>
          </w:p>
        </w:tc>
        <w:tc>
          <w:tcPr>
            <w:tcW w:w="3685" w:type="dxa"/>
          </w:tcPr>
          <w:p w:rsidR="00907903" w:rsidRPr="00467CD1" w:rsidRDefault="00D51D32" w:rsidP="00F54E9C">
            <w:pPr>
              <w:spacing w:line="276" w:lineRule="auto"/>
              <w:rPr>
                <w:rFonts w:ascii="Times New Roman" w:hAnsi="Times New Roman" w:cs="Times New Roman"/>
                <w:b/>
                <w:bCs/>
                <w:sz w:val="25"/>
                <w:szCs w:val="25"/>
              </w:rPr>
            </w:pPr>
            <w:r w:rsidRPr="00467CD1">
              <w:rPr>
                <w:rFonts w:ascii="Times New Roman" w:hAnsi="Times New Roman" w:cs="Times New Roman"/>
                <w:b/>
                <w:bCs/>
                <w:sz w:val="25"/>
                <w:szCs w:val="25"/>
              </w:rPr>
              <w:t>NO OF RESPONDENTS</w:t>
            </w:r>
          </w:p>
        </w:tc>
        <w:tc>
          <w:tcPr>
            <w:tcW w:w="2835" w:type="dxa"/>
          </w:tcPr>
          <w:p w:rsidR="00907903" w:rsidRPr="00467CD1" w:rsidRDefault="00D51D32" w:rsidP="00F54E9C">
            <w:pPr>
              <w:spacing w:line="276" w:lineRule="auto"/>
              <w:rPr>
                <w:rFonts w:ascii="Times New Roman" w:hAnsi="Times New Roman" w:cs="Times New Roman"/>
                <w:b/>
                <w:bCs/>
                <w:sz w:val="25"/>
                <w:szCs w:val="25"/>
              </w:rPr>
            </w:pPr>
            <w:r w:rsidRPr="00467CD1">
              <w:rPr>
                <w:rFonts w:ascii="Times New Roman" w:hAnsi="Times New Roman" w:cs="Times New Roman"/>
                <w:b/>
                <w:bCs/>
                <w:sz w:val="25"/>
                <w:szCs w:val="25"/>
              </w:rPr>
              <w:t>PERCENTAGE%</w:t>
            </w:r>
          </w:p>
        </w:tc>
      </w:tr>
      <w:tr w:rsidR="00907903" w:rsidRPr="00467CD1">
        <w:tc>
          <w:tcPr>
            <w:tcW w:w="2689"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Impact</w:t>
            </w:r>
          </w:p>
        </w:tc>
        <w:tc>
          <w:tcPr>
            <w:tcW w:w="3685"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67</w:t>
            </w:r>
          </w:p>
        </w:tc>
        <w:tc>
          <w:tcPr>
            <w:tcW w:w="2835"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60.90</w:t>
            </w:r>
          </w:p>
        </w:tc>
      </w:tr>
      <w:tr w:rsidR="00907903" w:rsidRPr="00467CD1">
        <w:tc>
          <w:tcPr>
            <w:tcW w:w="2689"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Give instruction</w:t>
            </w:r>
          </w:p>
        </w:tc>
        <w:tc>
          <w:tcPr>
            <w:tcW w:w="3685"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43</w:t>
            </w:r>
          </w:p>
        </w:tc>
        <w:tc>
          <w:tcPr>
            <w:tcW w:w="2835"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39.09</w:t>
            </w:r>
          </w:p>
        </w:tc>
      </w:tr>
      <w:tr w:rsidR="00907903" w:rsidRPr="00467CD1">
        <w:tc>
          <w:tcPr>
            <w:tcW w:w="2689"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Total</w:t>
            </w:r>
          </w:p>
        </w:tc>
        <w:tc>
          <w:tcPr>
            <w:tcW w:w="3685"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110</w:t>
            </w:r>
          </w:p>
        </w:tc>
        <w:tc>
          <w:tcPr>
            <w:tcW w:w="2835"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100</w:t>
            </w:r>
          </w:p>
        </w:tc>
      </w:tr>
    </w:tbl>
    <w:p w:rsidR="00907903" w:rsidRPr="00467CD1" w:rsidRDefault="00D51D32" w:rsidP="00F54E9C">
      <w:pPr>
        <w:spacing w:line="276" w:lineRule="auto"/>
        <w:rPr>
          <w:rFonts w:ascii="Times New Roman" w:hAnsi="Times New Roman" w:cs="Times New Roman"/>
          <w:b/>
          <w:bCs/>
          <w:sz w:val="25"/>
          <w:szCs w:val="25"/>
        </w:rPr>
      </w:pPr>
      <w:r w:rsidRPr="00467CD1">
        <w:rPr>
          <w:rFonts w:ascii="Times New Roman" w:hAnsi="Times New Roman" w:cs="Times New Roman"/>
          <w:b/>
          <w:bCs/>
          <w:sz w:val="25"/>
          <w:szCs w:val="25"/>
        </w:rPr>
        <w:t xml:space="preserve">  </w:t>
      </w:r>
      <w:r w:rsidRPr="00467CD1">
        <w:rPr>
          <w:rFonts w:ascii="Times New Roman" w:hAnsi="Times New Roman" w:cs="Times New Roman"/>
          <w:bCs/>
          <w:sz w:val="25"/>
          <w:szCs w:val="25"/>
        </w:rPr>
        <w:t xml:space="preserve"> </w:t>
      </w:r>
      <w:r w:rsidRPr="00467CD1">
        <w:rPr>
          <w:rFonts w:ascii="Times New Roman" w:hAnsi="Times New Roman" w:cs="Times New Roman"/>
          <w:b/>
          <w:bCs/>
          <w:sz w:val="25"/>
          <w:szCs w:val="25"/>
        </w:rPr>
        <w:t xml:space="preserve">Source: Field survey, </w:t>
      </w:r>
      <w:r w:rsidR="008B3388">
        <w:rPr>
          <w:rFonts w:ascii="Times New Roman" w:hAnsi="Times New Roman" w:cs="Times New Roman"/>
          <w:b/>
          <w:bCs/>
          <w:sz w:val="25"/>
          <w:szCs w:val="25"/>
        </w:rPr>
        <w:t>2025</w:t>
      </w:r>
    </w:p>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The data above shows that majority of the respondents prefer downward communication because they can impact knowledge on both subordinates and others.</w:t>
      </w:r>
    </w:p>
    <w:p w:rsidR="00907903" w:rsidRPr="00467CD1" w:rsidRDefault="00D51D32" w:rsidP="00F54E9C">
      <w:pPr>
        <w:spacing w:line="276" w:lineRule="auto"/>
        <w:rPr>
          <w:rFonts w:ascii="Times New Roman" w:hAnsi="Times New Roman" w:cs="Times New Roman"/>
          <w:b/>
          <w:bCs/>
          <w:sz w:val="25"/>
          <w:szCs w:val="25"/>
        </w:rPr>
      </w:pPr>
      <w:r w:rsidRPr="00467CD1">
        <w:rPr>
          <w:rFonts w:ascii="Times New Roman" w:hAnsi="Times New Roman" w:cs="Times New Roman"/>
          <w:b/>
          <w:bCs/>
          <w:sz w:val="25"/>
          <w:szCs w:val="25"/>
        </w:rPr>
        <w:t>QUESTION 10</w:t>
      </w:r>
    </w:p>
    <w:p w:rsidR="00907903" w:rsidRPr="00467CD1" w:rsidRDefault="00D51D32" w:rsidP="00F54E9C">
      <w:pPr>
        <w:spacing w:line="276" w:lineRule="auto"/>
        <w:rPr>
          <w:rFonts w:ascii="Times New Roman" w:hAnsi="Times New Roman" w:cs="Times New Roman"/>
          <w:b/>
          <w:bCs/>
          <w:sz w:val="25"/>
          <w:szCs w:val="25"/>
        </w:rPr>
      </w:pPr>
      <w:r w:rsidRPr="00467CD1">
        <w:rPr>
          <w:rFonts w:ascii="Times New Roman" w:hAnsi="Times New Roman" w:cs="Times New Roman"/>
          <w:b/>
          <w:bCs/>
          <w:sz w:val="25"/>
          <w:szCs w:val="25"/>
        </w:rPr>
        <w:t>TABLE 4.10: WHEN THERE IS A PERCEIVED ERROR IN INFORMATION PASSED TO YOU, DO YOU DISCUSS WITH OTHERS?</w:t>
      </w:r>
    </w:p>
    <w:tbl>
      <w:tblPr>
        <w:tblStyle w:val="TableGrid"/>
        <w:tblW w:w="9634" w:type="dxa"/>
        <w:tblLook w:val="04A0" w:firstRow="1" w:lastRow="0" w:firstColumn="1" w:lastColumn="0" w:noHBand="0" w:noVBand="1"/>
      </w:tblPr>
      <w:tblGrid>
        <w:gridCol w:w="2923"/>
        <w:gridCol w:w="4160"/>
        <w:gridCol w:w="2551"/>
      </w:tblGrid>
      <w:tr w:rsidR="00907903" w:rsidRPr="00467CD1">
        <w:tc>
          <w:tcPr>
            <w:tcW w:w="2923" w:type="dxa"/>
          </w:tcPr>
          <w:p w:rsidR="00907903" w:rsidRPr="00467CD1" w:rsidRDefault="00D51D32" w:rsidP="00F54E9C">
            <w:pPr>
              <w:spacing w:line="276" w:lineRule="auto"/>
              <w:rPr>
                <w:rFonts w:ascii="Times New Roman" w:hAnsi="Times New Roman" w:cs="Times New Roman"/>
                <w:b/>
                <w:bCs/>
                <w:sz w:val="25"/>
                <w:szCs w:val="25"/>
              </w:rPr>
            </w:pPr>
            <w:r w:rsidRPr="00467CD1">
              <w:rPr>
                <w:rFonts w:ascii="Times New Roman" w:hAnsi="Times New Roman" w:cs="Times New Roman"/>
                <w:b/>
                <w:bCs/>
                <w:sz w:val="25"/>
                <w:szCs w:val="25"/>
              </w:rPr>
              <w:t>RESPONSES</w:t>
            </w:r>
          </w:p>
        </w:tc>
        <w:tc>
          <w:tcPr>
            <w:tcW w:w="4160" w:type="dxa"/>
          </w:tcPr>
          <w:p w:rsidR="00907903" w:rsidRPr="00467CD1" w:rsidRDefault="00D51D32" w:rsidP="00F54E9C">
            <w:pPr>
              <w:spacing w:line="276" w:lineRule="auto"/>
              <w:rPr>
                <w:rFonts w:ascii="Times New Roman" w:hAnsi="Times New Roman" w:cs="Times New Roman"/>
                <w:b/>
                <w:bCs/>
                <w:sz w:val="25"/>
                <w:szCs w:val="25"/>
              </w:rPr>
            </w:pPr>
            <w:r w:rsidRPr="00467CD1">
              <w:rPr>
                <w:rFonts w:ascii="Times New Roman" w:hAnsi="Times New Roman" w:cs="Times New Roman"/>
                <w:b/>
                <w:bCs/>
                <w:sz w:val="25"/>
                <w:szCs w:val="25"/>
              </w:rPr>
              <w:t>NO OF RESPONDENTS</w:t>
            </w:r>
          </w:p>
        </w:tc>
        <w:tc>
          <w:tcPr>
            <w:tcW w:w="2551" w:type="dxa"/>
          </w:tcPr>
          <w:p w:rsidR="00907903" w:rsidRPr="00467CD1" w:rsidRDefault="00D51D32" w:rsidP="00F54E9C">
            <w:pPr>
              <w:spacing w:line="276" w:lineRule="auto"/>
              <w:rPr>
                <w:rFonts w:ascii="Times New Roman" w:hAnsi="Times New Roman" w:cs="Times New Roman"/>
                <w:b/>
                <w:bCs/>
                <w:sz w:val="25"/>
                <w:szCs w:val="25"/>
              </w:rPr>
            </w:pPr>
            <w:r w:rsidRPr="00467CD1">
              <w:rPr>
                <w:rFonts w:ascii="Times New Roman" w:hAnsi="Times New Roman" w:cs="Times New Roman"/>
                <w:b/>
                <w:bCs/>
                <w:sz w:val="25"/>
                <w:szCs w:val="25"/>
              </w:rPr>
              <w:t>PERCENTAGES%</w:t>
            </w:r>
          </w:p>
        </w:tc>
      </w:tr>
      <w:tr w:rsidR="00907903" w:rsidRPr="00467CD1">
        <w:tc>
          <w:tcPr>
            <w:tcW w:w="2923"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 xml:space="preserve">Ask questions </w:t>
            </w:r>
          </w:p>
        </w:tc>
        <w:tc>
          <w:tcPr>
            <w:tcW w:w="4160"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30</w:t>
            </w:r>
          </w:p>
        </w:tc>
        <w:tc>
          <w:tcPr>
            <w:tcW w:w="2551"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27.3</w:t>
            </w:r>
          </w:p>
        </w:tc>
      </w:tr>
      <w:tr w:rsidR="00907903" w:rsidRPr="00467CD1">
        <w:tc>
          <w:tcPr>
            <w:tcW w:w="2923"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Make Enquiries</w:t>
            </w:r>
          </w:p>
        </w:tc>
        <w:tc>
          <w:tcPr>
            <w:tcW w:w="4160"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22</w:t>
            </w:r>
          </w:p>
        </w:tc>
        <w:tc>
          <w:tcPr>
            <w:tcW w:w="2551"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20.0</w:t>
            </w:r>
          </w:p>
        </w:tc>
      </w:tr>
      <w:tr w:rsidR="00907903" w:rsidRPr="00467CD1">
        <w:tc>
          <w:tcPr>
            <w:tcW w:w="2923"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Accept information</w:t>
            </w:r>
          </w:p>
        </w:tc>
        <w:tc>
          <w:tcPr>
            <w:tcW w:w="4160"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28</w:t>
            </w:r>
          </w:p>
        </w:tc>
        <w:tc>
          <w:tcPr>
            <w:tcW w:w="2551"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25.5</w:t>
            </w:r>
          </w:p>
        </w:tc>
      </w:tr>
      <w:tr w:rsidR="00907903" w:rsidRPr="00467CD1">
        <w:tc>
          <w:tcPr>
            <w:tcW w:w="2923"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Discuss with others</w:t>
            </w:r>
          </w:p>
        </w:tc>
        <w:tc>
          <w:tcPr>
            <w:tcW w:w="4160"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30</w:t>
            </w:r>
          </w:p>
        </w:tc>
        <w:tc>
          <w:tcPr>
            <w:tcW w:w="2551"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27.3</w:t>
            </w:r>
          </w:p>
        </w:tc>
      </w:tr>
      <w:tr w:rsidR="00907903" w:rsidRPr="00467CD1">
        <w:trPr>
          <w:trHeight w:val="698"/>
        </w:trPr>
        <w:tc>
          <w:tcPr>
            <w:tcW w:w="2923"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Total</w:t>
            </w:r>
          </w:p>
        </w:tc>
        <w:tc>
          <w:tcPr>
            <w:tcW w:w="4160"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110</w:t>
            </w:r>
          </w:p>
        </w:tc>
        <w:tc>
          <w:tcPr>
            <w:tcW w:w="2551"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100</w:t>
            </w:r>
          </w:p>
        </w:tc>
      </w:tr>
    </w:tbl>
    <w:p w:rsidR="00907903" w:rsidRPr="00467CD1" w:rsidRDefault="00D51D32" w:rsidP="00F54E9C">
      <w:pPr>
        <w:spacing w:line="276" w:lineRule="auto"/>
        <w:rPr>
          <w:rFonts w:ascii="Times New Roman" w:hAnsi="Times New Roman" w:cs="Times New Roman"/>
          <w:b/>
          <w:bCs/>
          <w:sz w:val="25"/>
          <w:szCs w:val="25"/>
        </w:rPr>
      </w:pPr>
      <w:r w:rsidRPr="00467CD1">
        <w:rPr>
          <w:rFonts w:ascii="Times New Roman" w:hAnsi="Times New Roman" w:cs="Times New Roman"/>
          <w:b/>
          <w:bCs/>
          <w:sz w:val="25"/>
          <w:szCs w:val="25"/>
        </w:rPr>
        <w:t xml:space="preserve">   Source: Field survey, </w:t>
      </w:r>
      <w:r w:rsidR="008B3388">
        <w:rPr>
          <w:rFonts w:ascii="Times New Roman" w:hAnsi="Times New Roman" w:cs="Times New Roman"/>
          <w:b/>
          <w:bCs/>
          <w:sz w:val="25"/>
          <w:szCs w:val="25"/>
        </w:rPr>
        <w:t>2025</w:t>
      </w:r>
    </w:p>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
          <w:bCs/>
          <w:sz w:val="25"/>
          <w:szCs w:val="25"/>
        </w:rPr>
        <w:t xml:space="preserve">            </w:t>
      </w:r>
      <w:r w:rsidRPr="00467CD1">
        <w:rPr>
          <w:rFonts w:ascii="Times New Roman" w:hAnsi="Times New Roman" w:cs="Times New Roman"/>
          <w:bCs/>
          <w:sz w:val="25"/>
          <w:szCs w:val="25"/>
        </w:rPr>
        <w:t xml:space="preserve">From the above table, 27.3% claimed to ask questions when there is an error while another 27.3% claimed to discuss with others. Some 20.0% respondents will </w:t>
      </w:r>
      <w:r w:rsidRPr="00467CD1">
        <w:rPr>
          <w:rFonts w:ascii="Times New Roman" w:hAnsi="Times New Roman" w:cs="Times New Roman"/>
          <w:bCs/>
          <w:sz w:val="25"/>
          <w:szCs w:val="25"/>
        </w:rPr>
        <w:lastRenderedPageBreak/>
        <w:t>make enquires, while 23.5% will accept information when there is an error of information.</w:t>
      </w:r>
    </w:p>
    <w:p w:rsidR="00907903" w:rsidRPr="00467CD1" w:rsidRDefault="00D51D32" w:rsidP="00F54E9C">
      <w:pPr>
        <w:spacing w:line="276" w:lineRule="auto"/>
        <w:rPr>
          <w:rFonts w:ascii="Times New Roman" w:hAnsi="Times New Roman" w:cs="Times New Roman"/>
          <w:b/>
          <w:bCs/>
          <w:sz w:val="25"/>
          <w:szCs w:val="25"/>
        </w:rPr>
      </w:pPr>
      <w:r w:rsidRPr="00467CD1">
        <w:rPr>
          <w:rFonts w:ascii="Times New Roman" w:hAnsi="Times New Roman" w:cs="Times New Roman"/>
          <w:b/>
          <w:bCs/>
          <w:sz w:val="25"/>
          <w:szCs w:val="25"/>
        </w:rPr>
        <w:t>QUESTION 11</w:t>
      </w:r>
    </w:p>
    <w:p w:rsidR="00907903" w:rsidRPr="00467CD1" w:rsidRDefault="00D51D32" w:rsidP="00F54E9C">
      <w:pPr>
        <w:spacing w:line="276" w:lineRule="auto"/>
        <w:rPr>
          <w:rFonts w:ascii="Times New Roman" w:hAnsi="Times New Roman" w:cs="Times New Roman"/>
          <w:b/>
          <w:bCs/>
          <w:sz w:val="25"/>
          <w:szCs w:val="25"/>
        </w:rPr>
      </w:pPr>
      <w:r w:rsidRPr="00467CD1">
        <w:rPr>
          <w:rFonts w:ascii="Times New Roman" w:hAnsi="Times New Roman" w:cs="Times New Roman"/>
          <w:b/>
          <w:bCs/>
          <w:sz w:val="25"/>
          <w:szCs w:val="25"/>
        </w:rPr>
        <w:t>TABLE 4.11: IF YOU HAD INFORMATION THAT WOULD HELP TO PROMOTE AND MAKE YOUR COMPANY SUCCESSFUL WOULD YOU?</w:t>
      </w:r>
    </w:p>
    <w:tbl>
      <w:tblPr>
        <w:tblStyle w:val="TableGrid"/>
        <w:tblW w:w="10916" w:type="dxa"/>
        <w:tblInd w:w="-431" w:type="dxa"/>
        <w:tblLook w:val="04A0" w:firstRow="1" w:lastRow="0" w:firstColumn="1" w:lastColumn="0" w:noHBand="0" w:noVBand="1"/>
      </w:tblPr>
      <w:tblGrid>
        <w:gridCol w:w="3759"/>
        <w:gridCol w:w="3755"/>
        <w:gridCol w:w="3402"/>
      </w:tblGrid>
      <w:tr w:rsidR="00907903" w:rsidRPr="00467CD1">
        <w:tc>
          <w:tcPr>
            <w:tcW w:w="3759" w:type="dxa"/>
          </w:tcPr>
          <w:p w:rsidR="00907903" w:rsidRPr="00467CD1" w:rsidRDefault="00D51D32" w:rsidP="00F54E9C">
            <w:pPr>
              <w:spacing w:line="276" w:lineRule="auto"/>
              <w:rPr>
                <w:rFonts w:ascii="Times New Roman" w:hAnsi="Times New Roman" w:cs="Times New Roman"/>
                <w:b/>
                <w:bCs/>
                <w:sz w:val="25"/>
                <w:szCs w:val="25"/>
              </w:rPr>
            </w:pPr>
            <w:r w:rsidRPr="00467CD1">
              <w:rPr>
                <w:rFonts w:ascii="Times New Roman" w:hAnsi="Times New Roman" w:cs="Times New Roman"/>
                <w:b/>
                <w:bCs/>
                <w:sz w:val="25"/>
                <w:szCs w:val="25"/>
              </w:rPr>
              <w:t>RESPONSES</w:t>
            </w:r>
          </w:p>
        </w:tc>
        <w:tc>
          <w:tcPr>
            <w:tcW w:w="3755" w:type="dxa"/>
          </w:tcPr>
          <w:p w:rsidR="00907903" w:rsidRPr="00467CD1" w:rsidRDefault="00D51D32" w:rsidP="00F54E9C">
            <w:pPr>
              <w:spacing w:line="276" w:lineRule="auto"/>
              <w:rPr>
                <w:rFonts w:ascii="Times New Roman" w:hAnsi="Times New Roman" w:cs="Times New Roman"/>
                <w:b/>
                <w:bCs/>
                <w:sz w:val="25"/>
                <w:szCs w:val="25"/>
              </w:rPr>
            </w:pPr>
            <w:r w:rsidRPr="00467CD1">
              <w:rPr>
                <w:rFonts w:ascii="Times New Roman" w:hAnsi="Times New Roman" w:cs="Times New Roman"/>
                <w:b/>
                <w:bCs/>
                <w:sz w:val="25"/>
                <w:szCs w:val="25"/>
              </w:rPr>
              <w:t>NO OF RESPONDENTS</w:t>
            </w:r>
          </w:p>
        </w:tc>
        <w:tc>
          <w:tcPr>
            <w:tcW w:w="3402" w:type="dxa"/>
          </w:tcPr>
          <w:p w:rsidR="00907903" w:rsidRPr="00467CD1" w:rsidRDefault="00D51D32" w:rsidP="00F54E9C">
            <w:pPr>
              <w:spacing w:line="276" w:lineRule="auto"/>
              <w:rPr>
                <w:rFonts w:ascii="Times New Roman" w:hAnsi="Times New Roman" w:cs="Times New Roman"/>
                <w:b/>
                <w:bCs/>
                <w:sz w:val="25"/>
                <w:szCs w:val="25"/>
              </w:rPr>
            </w:pPr>
            <w:r w:rsidRPr="00467CD1">
              <w:rPr>
                <w:rFonts w:ascii="Times New Roman" w:hAnsi="Times New Roman" w:cs="Times New Roman"/>
                <w:b/>
                <w:bCs/>
                <w:sz w:val="25"/>
                <w:szCs w:val="25"/>
              </w:rPr>
              <w:t>PERCENTAGES%</w:t>
            </w:r>
          </w:p>
        </w:tc>
      </w:tr>
      <w:tr w:rsidR="00907903" w:rsidRPr="00467CD1">
        <w:tc>
          <w:tcPr>
            <w:tcW w:w="3759"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Suggest and share view</w:t>
            </w:r>
          </w:p>
        </w:tc>
        <w:tc>
          <w:tcPr>
            <w:tcW w:w="3755"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64</w:t>
            </w:r>
          </w:p>
        </w:tc>
        <w:tc>
          <w:tcPr>
            <w:tcW w:w="3402"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58.2</w:t>
            </w:r>
          </w:p>
        </w:tc>
      </w:tr>
      <w:tr w:rsidR="00907903" w:rsidRPr="00467CD1">
        <w:tc>
          <w:tcPr>
            <w:tcW w:w="3759"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Keep your opinion</w:t>
            </w:r>
          </w:p>
        </w:tc>
        <w:tc>
          <w:tcPr>
            <w:tcW w:w="3755"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14</w:t>
            </w:r>
          </w:p>
        </w:tc>
        <w:tc>
          <w:tcPr>
            <w:tcW w:w="3402"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12.7</w:t>
            </w:r>
          </w:p>
        </w:tc>
      </w:tr>
      <w:tr w:rsidR="00907903" w:rsidRPr="00467CD1">
        <w:tc>
          <w:tcPr>
            <w:tcW w:w="3759"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Carry out necessary action</w:t>
            </w:r>
          </w:p>
        </w:tc>
        <w:tc>
          <w:tcPr>
            <w:tcW w:w="3755"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32</w:t>
            </w:r>
          </w:p>
        </w:tc>
        <w:tc>
          <w:tcPr>
            <w:tcW w:w="3402"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29.1</w:t>
            </w:r>
          </w:p>
        </w:tc>
      </w:tr>
      <w:tr w:rsidR="00907903" w:rsidRPr="00467CD1">
        <w:trPr>
          <w:trHeight w:val="698"/>
        </w:trPr>
        <w:tc>
          <w:tcPr>
            <w:tcW w:w="3759"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Total</w:t>
            </w:r>
          </w:p>
        </w:tc>
        <w:tc>
          <w:tcPr>
            <w:tcW w:w="3755"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110</w:t>
            </w:r>
          </w:p>
        </w:tc>
        <w:tc>
          <w:tcPr>
            <w:tcW w:w="3402"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100</w:t>
            </w:r>
          </w:p>
        </w:tc>
      </w:tr>
    </w:tbl>
    <w:p w:rsidR="00467CD1" w:rsidRDefault="00D51D32" w:rsidP="00F54E9C">
      <w:pPr>
        <w:spacing w:line="276" w:lineRule="auto"/>
        <w:rPr>
          <w:rFonts w:ascii="Times New Roman" w:hAnsi="Times New Roman" w:cs="Times New Roman"/>
          <w:b/>
          <w:bCs/>
          <w:sz w:val="25"/>
          <w:szCs w:val="25"/>
        </w:rPr>
      </w:pPr>
      <w:r w:rsidRPr="00467CD1">
        <w:rPr>
          <w:rFonts w:ascii="Times New Roman" w:hAnsi="Times New Roman" w:cs="Times New Roman"/>
          <w:b/>
          <w:bCs/>
          <w:sz w:val="25"/>
          <w:szCs w:val="25"/>
        </w:rPr>
        <w:t xml:space="preserve">Source: Field survey, </w:t>
      </w:r>
      <w:r w:rsidR="008B3388">
        <w:rPr>
          <w:rFonts w:ascii="Times New Roman" w:hAnsi="Times New Roman" w:cs="Times New Roman"/>
          <w:b/>
          <w:bCs/>
          <w:sz w:val="25"/>
          <w:szCs w:val="25"/>
        </w:rPr>
        <w:t>2025</w:t>
      </w:r>
    </w:p>
    <w:p w:rsidR="00907903" w:rsidRPr="00467CD1" w:rsidRDefault="00D51D32" w:rsidP="00F54E9C">
      <w:pPr>
        <w:spacing w:line="276" w:lineRule="auto"/>
        <w:rPr>
          <w:rFonts w:ascii="Times New Roman" w:hAnsi="Times New Roman" w:cs="Times New Roman"/>
          <w:b/>
          <w:bCs/>
          <w:sz w:val="25"/>
          <w:szCs w:val="25"/>
        </w:rPr>
      </w:pPr>
      <w:r w:rsidRPr="00467CD1">
        <w:rPr>
          <w:rFonts w:ascii="Times New Roman" w:hAnsi="Times New Roman" w:cs="Times New Roman"/>
          <w:b/>
          <w:bCs/>
          <w:sz w:val="25"/>
          <w:szCs w:val="25"/>
        </w:rPr>
        <w:t>QUESTION 12</w:t>
      </w:r>
    </w:p>
    <w:p w:rsidR="00907903" w:rsidRPr="00467CD1" w:rsidRDefault="00D51D32" w:rsidP="00F54E9C">
      <w:pPr>
        <w:spacing w:line="276" w:lineRule="auto"/>
        <w:rPr>
          <w:rFonts w:ascii="Times New Roman" w:hAnsi="Times New Roman" w:cs="Times New Roman"/>
          <w:b/>
          <w:bCs/>
          <w:sz w:val="25"/>
          <w:szCs w:val="25"/>
        </w:rPr>
      </w:pPr>
      <w:r w:rsidRPr="00467CD1">
        <w:rPr>
          <w:rFonts w:ascii="Times New Roman" w:hAnsi="Times New Roman" w:cs="Times New Roman"/>
          <w:b/>
          <w:bCs/>
          <w:sz w:val="25"/>
          <w:szCs w:val="25"/>
        </w:rPr>
        <w:t>TABLE 4.12: HOW DOES YOUR ORGANISATION COMMUNICATE WITH THE PUBLIC?</w:t>
      </w:r>
    </w:p>
    <w:tbl>
      <w:tblPr>
        <w:tblStyle w:val="TableGrid"/>
        <w:tblW w:w="9640" w:type="dxa"/>
        <w:tblInd w:w="-431" w:type="dxa"/>
        <w:tblLook w:val="04A0" w:firstRow="1" w:lastRow="0" w:firstColumn="1" w:lastColumn="0" w:noHBand="0" w:noVBand="1"/>
      </w:tblPr>
      <w:tblGrid>
        <w:gridCol w:w="2553"/>
        <w:gridCol w:w="4110"/>
        <w:gridCol w:w="2977"/>
      </w:tblGrid>
      <w:tr w:rsidR="00907903" w:rsidRPr="00467CD1">
        <w:tc>
          <w:tcPr>
            <w:tcW w:w="2553" w:type="dxa"/>
          </w:tcPr>
          <w:p w:rsidR="00907903" w:rsidRPr="00467CD1" w:rsidRDefault="00D51D32" w:rsidP="00F54E9C">
            <w:pPr>
              <w:spacing w:line="276" w:lineRule="auto"/>
              <w:rPr>
                <w:rFonts w:ascii="Times New Roman" w:hAnsi="Times New Roman" w:cs="Times New Roman"/>
                <w:b/>
                <w:bCs/>
                <w:sz w:val="25"/>
                <w:szCs w:val="25"/>
              </w:rPr>
            </w:pPr>
            <w:r w:rsidRPr="00467CD1">
              <w:rPr>
                <w:rFonts w:ascii="Times New Roman" w:hAnsi="Times New Roman" w:cs="Times New Roman"/>
                <w:b/>
                <w:bCs/>
                <w:sz w:val="25"/>
                <w:szCs w:val="25"/>
              </w:rPr>
              <w:t>RESPONSES</w:t>
            </w:r>
          </w:p>
        </w:tc>
        <w:tc>
          <w:tcPr>
            <w:tcW w:w="4110" w:type="dxa"/>
          </w:tcPr>
          <w:p w:rsidR="00907903" w:rsidRPr="00467CD1" w:rsidRDefault="00D51D32" w:rsidP="00F54E9C">
            <w:pPr>
              <w:spacing w:line="276" w:lineRule="auto"/>
              <w:rPr>
                <w:rFonts w:ascii="Times New Roman" w:hAnsi="Times New Roman" w:cs="Times New Roman"/>
                <w:b/>
                <w:bCs/>
                <w:sz w:val="25"/>
                <w:szCs w:val="25"/>
              </w:rPr>
            </w:pPr>
            <w:r w:rsidRPr="00467CD1">
              <w:rPr>
                <w:rFonts w:ascii="Times New Roman" w:hAnsi="Times New Roman" w:cs="Times New Roman"/>
                <w:b/>
                <w:bCs/>
                <w:sz w:val="25"/>
                <w:szCs w:val="25"/>
              </w:rPr>
              <w:t>NO OF RESPONDENTS</w:t>
            </w:r>
          </w:p>
        </w:tc>
        <w:tc>
          <w:tcPr>
            <w:tcW w:w="2977" w:type="dxa"/>
          </w:tcPr>
          <w:p w:rsidR="00907903" w:rsidRPr="00467CD1" w:rsidRDefault="00D51D32" w:rsidP="00F54E9C">
            <w:pPr>
              <w:spacing w:line="276" w:lineRule="auto"/>
              <w:rPr>
                <w:rFonts w:ascii="Times New Roman" w:hAnsi="Times New Roman" w:cs="Times New Roman"/>
                <w:b/>
                <w:bCs/>
                <w:sz w:val="25"/>
                <w:szCs w:val="25"/>
              </w:rPr>
            </w:pPr>
            <w:r w:rsidRPr="00467CD1">
              <w:rPr>
                <w:rFonts w:ascii="Times New Roman" w:hAnsi="Times New Roman" w:cs="Times New Roman"/>
                <w:b/>
                <w:bCs/>
                <w:sz w:val="25"/>
                <w:szCs w:val="25"/>
              </w:rPr>
              <w:t>PERCENTAGES%</w:t>
            </w:r>
          </w:p>
        </w:tc>
      </w:tr>
      <w:tr w:rsidR="00907903" w:rsidRPr="00467CD1">
        <w:tc>
          <w:tcPr>
            <w:tcW w:w="2553"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Meeting</w:t>
            </w:r>
          </w:p>
        </w:tc>
        <w:tc>
          <w:tcPr>
            <w:tcW w:w="4110"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57</w:t>
            </w:r>
          </w:p>
        </w:tc>
        <w:tc>
          <w:tcPr>
            <w:tcW w:w="2977"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51.8</w:t>
            </w:r>
          </w:p>
        </w:tc>
      </w:tr>
      <w:tr w:rsidR="00907903" w:rsidRPr="00467CD1">
        <w:tc>
          <w:tcPr>
            <w:tcW w:w="2553"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Memo</w:t>
            </w:r>
          </w:p>
        </w:tc>
        <w:tc>
          <w:tcPr>
            <w:tcW w:w="4110"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20</w:t>
            </w:r>
          </w:p>
        </w:tc>
        <w:tc>
          <w:tcPr>
            <w:tcW w:w="2977"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18.2</w:t>
            </w:r>
          </w:p>
        </w:tc>
      </w:tr>
      <w:tr w:rsidR="00907903" w:rsidRPr="00467CD1">
        <w:tc>
          <w:tcPr>
            <w:tcW w:w="2553"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Telephone</w:t>
            </w:r>
          </w:p>
        </w:tc>
        <w:tc>
          <w:tcPr>
            <w:tcW w:w="4110"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33</w:t>
            </w:r>
          </w:p>
        </w:tc>
        <w:tc>
          <w:tcPr>
            <w:tcW w:w="2977"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30.0</w:t>
            </w:r>
          </w:p>
        </w:tc>
      </w:tr>
      <w:tr w:rsidR="00907903" w:rsidRPr="00467CD1">
        <w:trPr>
          <w:trHeight w:val="698"/>
        </w:trPr>
        <w:tc>
          <w:tcPr>
            <w:tcW w:w="2553"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Total</w:t>
            </w:r>
          </w:p>
        </w:tc>
        <w:tc>
          <w:tcPr>
            <w:tcW w:w="4110"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110</w:t>
            </w:r>
          </w:p>
        </w:tc>
        <w:tc>
          <w:tcPr>
            <w:tcW w:w="2977"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100</w:t>
            </w:r>
          </w:p>
        </w:tc>
      </w:tr>
    </w:tbl>
    <w:p w:rsidR="00907903" w:rsidRPr="00467CD1" w:rsidRDefault="00D51D32" w:rsidP="00F54E9C">
      <w:pPr>
        <w:spacing w:line="276" w:lineRule="auto"/>
        <w:rPr>
          <w:rFonts w:ascii="Times New Roman" w:hAnsi="Times New Roman" w:cs="Times New Roman"/>
          <w:b/>
          <w:bCs/>
          <w:sz w:val="25"/>
          <w:szCs w:val="25"/>
        </w:rPr>
      </w:pPr>
      <w:r w:rsidRPr="00467CD1">
        <w:rPr>
          <w:rFonts w:ascii="Times New Roman" w:hAnsi="Times New Roman" w:cs="Times New Roman"/>
          <w:b/>
          <w:bCs/>
          <w:sz w:val="25"/>
          <w:szCs w:val="25"/>
        </w:rPr>
        <w:t xml:space="preserve">Source: Field survey, </w:t>
      </w:r>
      <w:r w:rsidR="008B3388">
        <w:rPr>
          <w:rFonts w:ascii="Times New Roman" w:hAnsi="Times New Roman" w:cs="Times New Roman"/>
          <w:b/>
          <w:bCs/>
          <w:sz w:val="25"/>
          <w:szCs w:val="25"/>
        </w:rPr>
        <w:t>2025</w:t>
      </w:r>
    </w:p>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The responses gave an example of how they communication with their suppliers, customers and clients and the highest rate form of communication was through meeting with the customers, while the lowest is through memos.</w:t>
      </w:r>
    </w:p>
    <w:p w:rsidR="00907903" w:rsidRPr="00467CD1" w:rsidRDefault="00D51D32" w:rsidP="00F54E9C">
      <w:pPr>
        <w:spacing w:line="276" w:lineRule="auto"/>
        <w:rPr>
          <w:rFonts w:ascii="Times New Roman" w:hAnsi="Times New Roman" w:cs="Times New Roman"/>
          <w:b/>
          <w:bCs/>
          <w:sz w:val="25"/>
          <w:szCs w:val="25"/>
        </w:rPr>
      </w:pPr>
      <w:r w:rsidRPr="00467CD1">
        <w:rPr>
          <w:rFonts w:ascii="Times New Roman" w:hAnsi="Times New Roman" w:cs="Times New Roman"/>
          <w:b/>
          <w:bCs/>
          <w:sz w:val="25"/>
          <w:szCs w:val="25"/>
        </w:rPr>
        <w:t>QUESTION 13</w:t>
      </w:r>
    </w:p>
    <w:p w:rsidR="00907903" w:rsidRPr="00467CD1" w:rsidRDefault="00D51D32" w:rsidP="00F54E9C">
      <w:pPr>
        <w:spacing w:line="276" w:lineRule="auto"/>
        <w:rPr>
          <w:rFonts w:ascii="Times New Roman" w:hAnsi="Times New Roman" w:cs="Times New Roman"/>
          <w:b/>
          <w:bCs/>
          <w:sz w:val="25"/>
          <w:szCs w:val="25"/>
        </w:rPr>
      </w:pPr>
      <w:r w:rsidRPr="00467CD1">
        <w:rPr>
          <w:rFonts w:ascii="Times New Roman" w:hAnsi="Times New Roman" w:cs="Times New Roman"/>
          <w:b/>
          <w:bCs/>
          <w:sz w:val="25"/>
          <w:szCs w:val="25"/>
        </w:rPr>
        <w:t>TABLE 4.13: WHAT ARE THE DIFFICULTIES LIKELY TO COMMUNICATE WITH THE VARIOUS PUBLICS?</w:t>
      </w:r>
    </w:p>
    <w:tbl>
      <w:tblPr>
        <w:tblStyle w:val="TableGrid"/>
        <w:tblW w:w="10474" w:type="dxa"/>
        <w:tblInd w:w="-431" w:type="dxa"/>
        <w:tblLook w:val="04A0" w:firstRow="1" w:lastRow="0" w:firstColumn="1" w:lastColumn="0" w:noHBand="0" w:noVBand="1"/>
      </w:tblPr>
      <w:tblGrid>
        <w:gridCol w:w="3687"/>
        <w:gridCol w:w="3850"/>
        <w:gridCol w:w="2937"/>
      </w:tblGrid>
      <w:tr w:rsidR="00907903" w:rsidRPr="00467CD1">
        <w:trPr>
          <w:trHeight w:val="398"/>
        </w:trPr>
        <w:tc>
          <w:tcPr>
            <w:tcW w:w="3687" w:type="dxa"/>
          </w:tcPr>
          <w:p w:rsidR="00907903" w:rsidRPr="00467CD1" w:rsidRDefault="00D51D32" w:rsidP="00F54E9C">
            <w:pPr>
              <w:spacing w:line="276" w:lineRule="auto"/>
              <w:rPr>
                <w:rFonts w:ascii="Times New Roman" w:hAnsi="Times New Roman" w:cs="Times New Roman"/>
                <w:b/>
                <w:bCs/>
                <w:sz w:val="25"/>
                <w:szCs w:val="25"/>
              </w:rPr>
            </w:pPr>
            <w:r w:rsidRPr="00467CD1">
              <w:rPr>
                <w:rFonts w:ascii="Times New Roman" w:hAnsi="Times New Roman" w:cs="Times New Roman"/>
                <w:b/>
                <w:bCs/>
                <w:sz w:val="25"/>
                <w:szCs w:val="25"/>
              </w:rPr>
              <w:t>RESPONSES</w:t>
            </w:r>
          </w:p>
        </w:tc>
        <w:tc>
          <w:tcPr>
            <w:tcW w:w="3850" w:type="dxa"/>
          </w:tcPr>
          <w:p w:rsidR="00907903" w:rsidRPr="00467CD1" w:rsidRDefault="00D51D32" w:rsidP="00F54E9C">
            <w:pPr>
              <w:spacing w:line="276" w:lineRule="auto"/>
              <w:rPr>
                <w:rFonts w:ascii="Times New Roman" w:hAnsi="Times New Roman" w:cs="Times New Roman"/>
                <w:b/>
                <w:bCs/>
                <w:sz w:val="25"/>
                <w:szCs w:val="25"/>
              </w:rPr>
            </w:pPr>
            <w:r w:rsidRPr="00467CD1">
              <w:rPr>
                <w:rFonts w:ascii="Times New Roman" w:hAnsi="Times New Roman" w:cs="Times New Roman"/>
                <w:b/>
                <w:bCs/>
                <w:sz w:val="25"/>
                <w:szCs w:val="25"/>
              </w:rPr>
              <w:t>NO OF RESPONDENTS</w:t>
            </w:r>
          </w:p>
        </w:tc>
        <w:tc>
          <w:tcPr>
            <w:tcW w:w="2937" w:type="dxa"/>
          </w:tcPr>
          <w:p w:rsidR="00907903" w:rsidRPr="00467CD1" w:rsidRDefault="00D51D32" w:rsidP="00F54E9C">
            <w:pPr>
              <w:spacing w:line="276" w:lineRule="auto"/>
              <w:rPr>
                <w:rFonts w:ascii="Times New Roman" w:hAnsi="Times New Roman" w:cs="Times New Roman"/>
                <w:b/>
                <w:bCs/>
                <w:sz w:val="25"/>
                <w:szCs w:val="25"/>
              </w:rPr>
            </w:pPr>
            <w:r w:rsidRPr="00467CD1">
              <w:rPr>
                <w:rFonts w:ascii="Times New Roman" w:hAnsi="Times New Roman" w:cs="Times New Roman"/>
                <w:b/>
                <w:bCs/>
                <w:sz w:val="25"/>
                <w:szCs w:val="25"/>
              </w:rPr>
              <w:t>PERCENTAGES%</w:t>
            </w:r>
          </w:p>
        </w:tc>
      </w:tr>
      <w:tr w:rsidR="00907903" w:rsidRPr="00467CD1">
        <w:trPr>
          <w:trHeight w:val="398"/>
        </w:trPr>
        <w:tc>
          <w:tcPr>
            <w:tcW w:w="3687"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Misinterpretation</w:t>
            </w:r>
          </w:p>
        </w:tc>
        <w:tc>
          <w:tcPr>
            <w:tcW w:w="3850"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40</w:t>
            </w:r>
          </w:p>
        </w:tc>
        <w:tc>
          <w:tcPr>
            <w:tcW w:w="2937"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36.4</w:t>
            </w:r>
          </w:p>
        </w:tc>
      </w:tr>
      <w:tr w:rsidR="00907903" w:rsidRPr="00467CD1">
        <w:trPr>
          <w:trHeight w:val="415"/>
        </w:trPr>
        <w:tc>
          <w:tcPr>
            <w:tcW w:w="3687"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Misconception</w:t>
            </w:r>
          </w:p>
        </w:tc>
        <w:tc>
          <w:tcPr>
            <w:tcW w:w="3850"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36</w:t>
            </w:r>
          </w:p>
        </w:tc>
        <w:tc>
          <w:tcPr>
            <w:tcW w:w="2937"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32.7</w:t>
            </w:r>
          </w:p>
        </w:tc>
      </w:tr>
      <w:tr w:rsidR="00907903" w:rsidRPr="00467CD1">
        <w:trPr>
          <w:trHeight w:val="398"/>
        </w:trPr>
        <w:tc>
          <w:tcPr>
            <w:tcW w:w="3687"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Carry out necessary action</w:t>
            </w:r>
          </w:p>
        </w:tc>
        <w:tc>
          <w:tcPr>
            <w:tcW w:w="3850"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34</w:t>
            </w:r>
          </w:p>
        </w:tc>
        <w:tc>
          <w:tcPr>
            <w:tcW w:w="2937"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30.9</w:t>
            </w:r>
          </w:p>
        </w:tc>
      </w:tr>
      <w:tr w:rsidR="00907903" w:rsidRPr="00467CD1">
        <w:trPr>
          <w:trHeight w:val="773"/>
        </w:trPr>
        <w:tc>
          <w:tcPr>
            <w:tcW w:w="3687"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lastRenderedPageBreak/>
              <w:t>Total</w:t>
            </w:r>
          </w:p>
        </w:tc>
        <w:tc>
          <w:tcPr>
            <w:tcW w:w="3850"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110</w:t>
            </w:r>
          </w:p>
        </w:tc>
        <w:tc>
          <w:tcPr>
            <w:tcW w:w="2937"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100</w:t>
            </w:r>
          </w:p>
        </w:tc>
      </w:tr>
    </w:tbl>
    <w:p w:rsidR="00907903" w:rsidRPr="00467CD1" w:rsidRDefault="00D51D32" w:rsidP="00F54E9C">
      <w:pPr>
        <w:spacing w:line="276" w:lineRule="auto"/>
        <w:rPr>
          <w:rFonts w:ascii="Times New Roman" w:hAnsi="Times New Roman" w:cs="Times New Roman"/>
          <w:b/>
          <w:bCs/>
          <w:sz w:val="25"/>
          <w:szCs w:val="25"/>
        </w:rPr>
      </w:pPr>
      <w:r w:rsidRPr="00467CD1">
        <w:rPr>
          <w:rFonts w:ascii="Times New Roman" w:hAnsi="Times New Roman" w:cs="Times New Roman"/>
          <w:b/>
          <w:bCs/>
          <w:sz w:val="25"/>
          <w:szCs w:val="25"/>
        </w:rPr>
        <w:t xml:space="preserve">Source: Field survey, </w:t>
      </w:r>
      <w:r w:rsidR="008B3388">
        <w:rPr>
          <w:rFonts w:ascii="Times New Roman" w:hAnsi="Times New Roman" w:cs="Times New Roman"/>
          <w:b/>
          <w:bCs/>
          <w:sz w:val="25"/>
          <w:szCs w:val="25"/>
        </w:rPr>
        <w:t>2025</w:t>
      </w:r>
    </w:p>
    <w:p w:rsidR="00907903" w:rsidRPr="00467CD1" w:rsidRDefault="00D51D32" w:rsidP="00F54E9C">
      <w:pPr>
        <w:spacing w:line="276" w:lineRule="auto"/>
        <w:rPr>
          <w:rFonts w:ascii="Times New Roman" w:hAnsi="Times New Roman" w:cs="Times New Roman"/>
          <w:b/>
          <w:bCs/>
          <w:sz w:val="25"/>
          <w:szCs w:val="25"/>
        </w:rPr>
      </w:pPr>
      <w:r w:rsidRPr="00467CD1">
        <w:rPr>
          <w:rFonts w:ascii="Times New Roman" w:hAnsi="Times New Roman" w:cs="Times New Roman"/>
          <w:b/>
          <w:bCs/>
          <w:sz w:val="25"/>
          <w:szCs w:val="25"/>
        </w:rPr>
        <w:t>QUESTION 14</w:t>
      </w:r>
    </w:p>
    <w:p w:rsidR="00907903" w:rsidRPr="00467CD1" w:rsidRDefault="00D51D32" w:rsidP="00F54E9C">
      <w:pPr>
        <w:spacing w:line="276" w:lineRule="auto"/>
        <w:rPr>
          <w:rFonts w:ascii="Times New Roman" w:hAnsi="Times New Roman" w:cs="Times New Roman"/>
          <w:b/>
          <w:bCs/>
          <w:sz w:val="25"/>
          <w:szCs w:val="25"/>
        </w:rPr>
      </w:pPr>
      <w:r w:rsidRPr="00467CD1">
        <w:rPr>
          <w:rFonts w:ascii="Times New Roman" w:hAnsi="Times New Roman" w:cs="Times New Roman"/>
          <w:b/>
          <w:bCs/>
          <w:sz w:val="25"/>
          <w:szCs w:val="25"/>
        </w:rPr>
        <w:t xml:space="preserve">TABLE 4.14: HOW DOES IT AFFECT ORGANIZATION </w:t>
      </w:r>
      <w:r w:rsidR="00894D7B" w:rsidRPr="00467CD1">
        <w:rPr>
          <w:rFonts w:ascii="Times New Roman" w:hAnsi="Times New Roman" w:cs="Times New Roman"/>
          <w:b/>
          <w:bCs/>
          <w:sz w:val="25"/>
          <w:szCs w:val="25"/>
        </w:rPr>
        <w:t>EFFICIENCY</w:t>
      </w:r>
      <w:r w:rsidRPr="00467CD1">
        <w:rPr>
          <w:rFonts w:ascii="Times New Roman" w:hAnsi="Times New Roman" w:cs="Times New Roman"/>
          <w:b/>
          <w:bCs/>
          <w:sz w:val="25"/>
          <w:szCs w:val="25"/>
        </w:rPr>
        <w:t>?</w:t>
      </w:r>
    </w:p>
    <w:tbl>
      <w:tblPr>
        <w:tblStyle w:val="TableGrid"/>
        <w:tblW w:w="10916" w:type="dxa"/>
        <w:tblInd w:w="-431" w:type="dxa"/>
        <w:tblLook w:val="04A0" w:firstRow="1" w:lastRow="0" w:firstColumn="1" w:lastColumn="0" w:noHBand="0" w:noVBand="1"/>
      </w:tblPr>
      <w:tblGrid>
        <w:gridCol w:w="3759"/>
        <w:gridCol w:w="3755"/>
        <w:gridCol w:w="3402"/>
      </w:tblGrid>
      <w:tr w:rsidR="00907903" w:rsidRPr="00467CD1">
        <w:tc>
          <w:tcPr>
            <w:tcW w:w="3759" w:type="dxa"/>
          </w:tcPr>
          <w:p w:rsidR="00907903" w:rsidRPr="00467CD1" w:rsidRDefault="00D51D32" w:rsidP="00F54E9C">
            <w:pPr>
              <w:spacing w:line="276" w:lineRule="auto"/>
              <w:rPr>
                <w:rFonts w:ascii="Times New Roman" w:hAnsi="Times New Roman" w:cs="Times New Roman"/>
                <w:b/>
                <w:bCs/>
                <w:sz w:val="25"/>
                <w:szCs w:val="25"/>
              </w:rPr>
            </w:pPr>
            <w:r w:rsidRPr="00467CD1">
              <w:rPr>
                <w:rFonts w:ascii="Times New Roman" w:hAnsi="Times New Roman" w:cs="Times New Roman"/>
                <w:b/>
                <w:bCs/>
                <w:sz w:val="25"/>
                <w:szCs w:val="25"/>
              </w:rPr>
              <w:t>RESPONSES</w:t>
            </w:r>
          </w:p>
        </w:tc>
        <w:tc>
          <w:tcPr>
            <w:tcW w:w="3755" w:type="dxa"/>
          </w:tcPr>
          <w:p w:rsidR="00907903" w:rsidRPr="00467CD1" w:rsidRDefault="00D51D32" w:rsidP="00F54E9C">
            <w:pPr>
              <w:spacing w:line="276" w:lineRule="auto"/>
              <w:rPr>
                <w:rFonts w:ascii="Times New Roman" w:hAnsi="Times New Roman" w:cs="Times New Roman"/>
                <w:b/>
                <w:bCs/>
                <w:sz w:val="25"/>
                <w:szCs w:val="25"/>
              </w:rPr>
            </w:pPr>
            <w:r w:rsidRPr="00467CD1">
              <w:rPr>
                <w:rFonts w:ascii="Times New Roman" w:hAnsi="Times New Roman" w:cs="Times New Roman"/>
                <w:b/>
                <w:bCs/>
                <w:sz w:val="25"/>
                <w:szCs w:val="25"/>
              </w:rPr>
              <w:t>NO OF RESPONDENTS</w:t>
            </w:r>
          </w:p>
        </w:tc>
        <w:tc>
          <w:tcPr>
            <w:tcW w:w="3402" w:type="dxa"/>
          </w:tcPr>
          <w:p w:rsidR="00907903" w:rsidRPr="00467CD1" w:rsidRDefault="00D51D32" w:rsidP="00F54E9C">
            <w:pPr>
              <w:spacing w:line="276" w:lineRule="auto"/>
              <w:rPr>
                <w:rFonts w:ascii="Times New Roman" w:hAnsi="Times New Roman" w:cs="Times New Roman"/>
                <w:b/>
                <w:bCs/>
                <w:sz w:val="25"/>
                <w:szCs w:val="25"/>
              </w:rPr>
            </w:pPr>
            <w:r w:rsidRPr="00467CD1">
              <w:rPr>
                <w:rFonts w:ascii="Times New Roman" w:hAnsi="Times New Roman" w:cs="Times New Roman"/>
                <w:b/>
                <w:bCs/>
                <w:sz w:val="25"/>
                <w:szCs w:val="25"/>
              </w:rPr>
              <w:t>PERCENTAGES%</w:t>
            </w:r>
          </w:p>
        </w:tc>
      </w:tr>
      <w:tr w:rsidR="00907903" w:rsidRPr="00467CD1">
        <w:tc>
          <w:tcPr>
            <w:tcW w:w="3759"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Intimidation</w:t>
            </w:r>
          </w:p>
        </w:tc>
        <w:tc>
          <w:tcPr>
            <w:tcW w:w="3755"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27</w:t>
            </w:r>
          </w:p>
        </w:tc>
        <w:tc>
          <w:tcPr>
            <w:tcW w:w="3402"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24.6</w:t>
            </w:r>
          </w:p>
        </w:tc>
      </w:tr>
      <w:tr w:rsidR="00907903" w:rsidRPr="00467CD1">
        <w:tc>
          <w:tcPr>
            <w:tcW w:w="3759"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Lack of Co-operation</w:t>
            </w:r>
          </w:p>
        </w:tc>
        <w:tc>
          <w:tcPr>
            <w:tcW w:w="3755"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55</w:t>
            </w:r>
          </w:p>
        </w:tc>
        <w:tc>
          <w:tcPr>
            <w:tcW w:w="3402"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50.0</w:t>
            </w:r>
          </w:p>
        </w:tc>
      </w:tr>
      <w:tr w:rsidR="00907903" w:rsidRPr="00467CD1">
        <w:tc>
          <w:tcPr>
            <w:tcW w:w="3759"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Arrogance</w:t>
            </w:r>
          </w:p>
        </w:tc>
        <w:tc>
          <w:tcPr>
            <w:tcW w:w="3755"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15</w:t>
            </w:r>
          </w:p>
        </w:tc>
        <w:tc>
          <w:tcPr>
            <w:tcW w:w="3402"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13.9</w:t>
            </w:r>
          </w:p>
        </w:tc>
      </w:tr>
      <w:tr w:rsidR="00907903" w:rsidRPr="00467CD1">
        <w:tc>
          <w:tcPr>
            <w:tcW w:w="3759"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Egoism</w:t>
            </w:r>
          </w:p>
        </w:tc>
        <w:tc>
          <w:tcPr>
            <w:tcW w:w="3755"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13</w:t>
            </w:r>
          </w:p>
        </w:tc>
        <w:tc>
          <w:tcPr>
            <w:tcW w:w="3402"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11.8</w:t>
            </w:r>
          </w:p>
        </w:tc>
      </w:tr>
      <w:tr w:rsidR="00907903" w:rsidRPr="00467CD1">
        <w:trPr>
          <w:trHeight w:val="698"/>
        </w:trPr>
        <w:tc>
          <w:tcPr>
            <w:tcW w:w="3759"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Total</w:t>
            </w:r>
          </w:p>
        </w:tc>
        <w:tc>
          <w:tcPr>
            <w:tcW w:w="3755"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110</w:t>
            </w:r>
          </w:p>
        </w:tc>
        <w:tc>
          <w:tcPr>
            <w:tcW w:w="3402"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100</w:t>
            </w:r>
          </w:p>
        </w:tc>
      </w:tr>
    </w:tbl>
    <w:p w:rsidR="00907903" w:rsidRPr="00467CD1" w:rsidRDefault="00D51D32" w:rsidP="00F54E9C">
      <w:pPr>
        <w:spacing w:line="276" w:lineRule="auto"/>
        <w:rPr>
          <w:rFonts w:ascii="Times New Roman" w:hAnsi="Times New Roman" w:cs="Times New Roman"/>
          <w:b/>
          <w:bCs/>
          <w:sz w:val="25"/>
          <w:szCs w:val="25"/>
        </w:rPr>
      </w:pPr>
      <w:r w:rsidRPr="00467CD1">
        <w:rPr>
          <w:rFonts w:ascii="Times New Roman" w:hAnsi="Times New Roman" w:cs="Times New Roman"/>
          <w:b/>
          <w:bCs/>
          <w:sz w:val="25"/>
          <w:szCs w:val="25"/>
        </w:rPr>
        <w:t xml:space="preserve">Source: Field survey, </w:t>
      </w:r>
      <w:r w:rsidR="008B3388">
        <w:rPr>
          <w:rFonts w:ascii="Times New Roman" w:hAnsi="Times New Roman" w:cs="Times New Roman"/>
          <w:b/>
          <w:bCs/>
          <w:sz w:val="25"/>
          <w:szCs w:val="25"/>
        </w:rPr>
        <w:t>2025</w:t>
      </w:r>
    </w:p>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
          <w:bCs/>
          <w:sz w:val="25"/>
          <w:szCs w:val="25"/>
        </w:rPr>
        <w:t xml:space="preserve">       </w:t>
      </w:r>
      <w:r w:rsidRPr="00467CD1">
        <w:rPr>
          <w:rFonts w:ascii="Times New Roman" w:hAnsi="Times New Roman" w:cs="Times New Roman"/>
          <w:bCs/>
          <w:sz w:val="25"/>
          <w:szCs w:val="25"/>
        </w:rPr>
        <w:t>The above table shows that respondents lack of co-operation 50% mostly rampant in the organization thereby affecting communication flow in the organization.</w:t>
      </w:r>
    </w:p>
    <w:p w:rsidR="00907903" w:rsidRPr="00467CD1" w:rsidRDefault="00907903" w:rsidP="00F54E9C">
      <w:pPr>
        <w:spacing w:line="276" w:lineRule="auto"/>
        <w:rPr>
          <w:rFonts w:ascii="Times New Roman" w:hAnsi="Times New Roman" w:cs="Times New Roman"/>
          <w:b/>
          <w:bCs/>
          <w:sz w:val="25"/>
          <w:szCs w:val="25"/>
        </w:rPr>
      </w:pPr>
    </w:p>
    <w:p w:rsidR="00907903" w:rsidRPr="00467CD1" w:rsidRDefault="00D51D32" w:rsidP="00F54E9C">
      <w:pPr>
        <w:spacing w:line="276" w:lineRule="auto"/>
        <w:rPr>
          <w:rFonts w:ascii="Times New Roman" w:hAnsi="Times New Roman" w:cs="Times New Roman"/>
          <w:b/>
          <w:bCs/>
          <w:sz w:val="25"/>
          <w:szCs w:val="25"/>
        </w:rPr>
      </w:pPr>
      <w:r w:rsidRPr="00467CD1">
        <w:rPr>
          <w:rFonts w:ascii="Times New Roman" w:hAnsi="Times New Roman" w:cs="Times New Roman"/>
          <w:b/>
          <w:bCs/>
          <w:sz w:val="25"/>
          <w:szCs w:val="25"/>
        </w:rPr>
        <w:t>QUESTION 15</w:t>
      </w:r>
    </w:p>
    <w:p w:rsidR="00907903" w:rsidRPr="00467CD1" w:rsidRDefault="00D51D32" w:rsidP="00F54E9C">
      <w:pPr>
        <w:spacing w:line="276" w:lineRule="auto"/>
        <w:rPr>
          <w:rFonts w:ascii="Times New Roman" w:hAnsi="Times New Roman" w:cs="Times New Roman"/>
          <w:b/>
          <w:bCs/>
          <w:sz w:val="25"/>
          <w:szCs w:val="25"/>
        </w:rPr>
      </w:pPr>
      <w:r w:rsidRPr="00467CD1">
        <w:rPr>
          <w:rFonts w:ascii="Times New Roman" w:hAnsi="Times New Roman" w:cs="Times New Roman"/>
          <w:b/>
          <w:bCs/>
          <w:sz w:val="25"/>
          <w:szCs w:val="25"/>
        </w:rPr>
        <w:t>TABLE 4.15: HOW WOULD YOU SOLVE ANY OF THESE PROBLEMS?</w:t>
      </w:r>
    </w:p>
    <w:tbl>
      <w:tblPr>
        <w:tblStyle w:val="TableGrid"/>
        <w:tblW w:w="10870" w:type="dxa"/>
        <w:tblInd w:w="-878" w:type="dxa"/>
        <w:tblLayout w:type="fixed"/>
        <w:tblLook w:val="04A0" w:firstRow="1" w:lastRow="0" w:firstColumn="1" w:lastColumn="0" w:noHBand="0" w:noVBand="1"/>
      </w:tblPr>
      <w:tblGrid>
        <w:gridCol w:w="4842"/>
        <w:gridCol w:w="3119"/>
        <w:gridCol w:w="142"/>
        <w:gridCol w:w="2767"/>
      </w:tblGrid>
      <w:tr w:rsidR="00907903" w:rsidRPr="00467CD1">
        <w:trPr>
          <w:trHeight w:val="663"/>
        </w:trPr>
        <w:tc>
          <w:tcPr>
            <w:tcW w:w="4842" w:type="dxa"/>
          </w:tcPr>
          <w:p w:rsidR="00907903" w:rsidRPr="00467CD1" w:rsidRDefault="00D51D32" w:rsidP="00F54E9C">
            <w:pPr>
              <w:spacing w:line="276" w:lineRule="auto"/>
              <w:rPr>
                <w:rFonts w:ascii="Times New Roman" w:hAnsi="Times New Roman" w:cs="Times New Roman"/>
                <w:b/>
                <w:bCs/>
                <w:sz w:val="25"/>
                <w:szCs w:val="25"/>
              </w:rPr>
            </w:pPr>
            <w:r w:rsidRPr="00467CD1">
              <w:rPr>
                <w:rFonts w:ascii="Times New Roman" w:hAnsi="Times New Roman" w:cs="Times New Roman"/>
                <w:b/>
                <w:bCs/>
                <w:sz w:val="25"/>
                <w:szCs w:val="25"/>
              </w:rPr>
              <w:t>RESPONSES</w:t>
            </w:r>
          </w:p>
        </w:tc>
        <w:tc>
          <w:tcPr>
            <w:tcW w:w="3261" w:type="dxa"/>
            <w:gridSpan w:val="2"/>
          </w:tcPr>
          <w:p w:rsidR="00907903" w:rsidRPr="00467CD1" w:rsidRDefault="00D51D32" w:rsidP="00F54E9C">
            <w:pPr>
              <w:spacing w:line="276" w:lineRule="auto"/>
              <w:rPr>
                <w:rFonts w:ascii="Times New Roman" w:hAnsi="Times New Roman" w:cs="Times New Roman"/>
                <w:b/>
                <w:bCs/>
                <w:sz w:val="25"/>
                <w:szCs w:val="25"/>
              </w:rPr>
            </w:pPr>
            <w:r w:rsidRPr="00467CD1">
              <w:rPr>
                <w:rFonts w:ascii="Times New Roman" w:hAnsi="Times New Roman" w:cs="Times New Roman"/>
                <w:b/>
                <w:bCs/>
                <w:sz w:val="25"/>
                <w:szCs w:val="25"/>
              </w:rPr>
              <w:t>NO OF RESPONDENTS</w:t>
            </w:r>
          </w:p>
        </w:tc>
        <w:tc>
          <w:tcPr>
            <w:tcW w:w="2767" w:type="dxa"/>
          </w:tcPr>
          <w:p w:rsidR="00907903" w:rsidRPr="00467CD1" w:rsidRDefault="00D51D32" w:rsidP="00F54E9C">
            <w:pPr>
              <w:spacing w:line="276" w:lineRule="auto"/>
              <w:rPr>
                <w:rFonts w:ascii="Times New Roman" w:hAnsi="Times New Roman" w:cs="Times New Roman"/>
                <w:b/>
                <w:bCs/>
                <w:sz w:val="25"/>
                <w:szCs w:val="25"/>
              </w:rPr>
            </w:pPr>
            <w:r w:rsidRPr="00467CD1">
              <w:rPr>
                <w:rFonts w:ascii="Times New Roman" w:hAnsi="Times New Roman" w:cs="Times New Roman"/>
                <w:b/>
                <w:bCs/>
                <w:sz w:val="25"/>
                <w:szCs w:val="25"/>
              </w:rPr>
              <w:t>PERCENTAGES%</w:t>
            </w:r>
          </w:p>
        </w:tc>
      </w:tr>
      <w:tr w:rsidR="00907903" w:rsidRPr="00467CD1">
        <w:trPr>
          <w:trHeight w:val="360"/>
        </w:trPr>
        <w:tc>
          <w:tcPr>
            <w:tcW w:w="4842"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Prompt dissemination of information</w:t>
            </w:r>
          </w:p>
        </w:tc>
        <w:tc>
          <w:tcPr>
            <w:tcW w:w="3119"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34</w:t>
            </w:r>
          </w:p>
        </w:tc>
        <w:tc>
          <w:tcPr>
            <w:tcW w:w="2909" w:type="dxa"/>
            <w:gridSpan w:val="2"/>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58.2</w:t>
            </w:r>
          </w:p>
        </w:tc>
      </w:tr>
      <w:tr w:rsidR="00907903" w:rsidRPr="00467CD1">
        <w:trPr>
          <w:trHeight w:val="323"/>
        </w:trPr>
        <w:tc>
          <w:tcPr>
            <w:tcW w:w="4842"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Adequate enlightenment of staff</w:t>
            </w:r>
          </w:p>
        </w:tc>
        <w:tc>
          <w:tcPr>
            <w:tcW w:w="3119"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28</w:t>
            </w:r>
          </w:p>
        </w:tc>
        <w:tc>
          <w:tcPr>
            <w:tcW w:w="2909" w:type="dxa"/>
            <w:gridSpan w:val="2"/>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12.7</w:t>
            </w:r>
          </w:p>
        </w:tc>
      </w:tr>
      <w:tr w:rsidR="00907903" w:rsidRPr="00467CD1">
        <w:trPr>
          <w:trHeight w:val="647"/>
        </w:trPr>
        <w:tc>
          <w:tcPr>
            <w:tcW w:w="4842"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 xml:space="preserve">Adequate training on </w:t>
            </w:r>
            <w:r w:rsidR="00894D7B" w:rsidRPr="00467CD1">
              <w:rPr>
                <w:rFonts w:ascii="Times New Roman" w:hAnsi="Times New Roman" w:cs="Times New Roman"/>
                <w:bCs/>
                <w:sz w:val="25"/>
                <w:szCs w:val="25"/>
              </w:rPr>
              <w:t>efficient</w:t>
            </w:r>
            <w:r w:rsidRPr="00467CD1">
              <w:rPr>
                <w:rFonts w:ascii="Times New Roman" w:hAnsi="Times New Roman" w:cs="Times New Roman"/>
                <w:bCs/>
                <w:sz w:val="25"/>
                <w:szCs w:val="25"/>
              </w:rPr>
              <w:t xml:space="preserve"> communication</w:t>
            </w:r>
          </w:p>
        </w:tc>
        <w:tc>
          <w:tcPr>
            <w:tcW w:w="3119"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48</w:t>
            </w:r>
          </w:p>
        </w:tc>
        <w:tc>
          <w:tcPr>
            <w:tcW w:w="2909" w:type="dxa"/>
            <w:gridSpan w:val="2"/>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29.1</w:t>
            </w:r>
          </w:p>
        </w:tc>
      </w:tr>
      <w:tr w:rsidR="00907903" w:rsidRPr="00467CD1">
        <w:trPr>
          <w:trHeight w:val="717"/>
        </w:trPr>
        <w:tc>
          <w:tcPr>
            <w:tcW w:w="4842"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Total</w:t>
            </w:r>
          </w:p>
        </w:tc>
        <w:tc>
          <w:tcPr>
            <w:tcW w:w="3119"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110</w:t>
            </w:r>
          </w:p>
        </w:tc>
        <w:tc>
          <w:tcPr>
            <w:tcW w:w="2909" w:type="dxa"/>
            <w:gridSpan w:val="2"/>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100</w:t>
            </w:r>
          </w:p>
        </w:tc>
      </w:tr>
    </w:tbl>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
          <w:bCs/>
          <w:sz w:val="25"/>
          <w:szCs w:val="25"/>
        </w:rPr>
        <w:t xml:space="preserve">Source: Field survey, </w:t>
      </w:r>
      <w:r w:rsidR="008B3388">
        <w:rPr>
          <w:rFonts w:ascii="Times New Roman" w:hAnsi="Times New Roman" w:cs="Times New Roman"/>
          <w:b/>
          <w:bCs/>
          <w:sz w:val="25"/>
          <w:szCs w:val="25"/>
        </w:rPr>
        <w:t>2025</w:t>
      </w:r>
    </w:p>
    <w:p w:rsidR="00467CD1" w:rsidRDefault="00D51D32" w:rsidP="00F54E9C">
      <w:pPr>
        <w:spacing w:line="276" w:lineRule="auto"/>
        <w:rPr>
          <w:rFonts w:ascii="Times New Roman" w:hAnsi="Times New Roman" w:cs="Times New Roman"/>
          <w:b/>
          <w:bCs/>
          <w:sz w:val="25"/>
          <w:szCs w:val="25"/>
        </w:rPr>
      </w:pPr>
      <w:r w:rsidRPr="00467CD1">
        <w:rPr>
          <w:rFonts w:ascii="Times New Roman" w:hAnsi="Times New Roman" w:cs="Times New Roman"/>
          <w:bCs/>
          <w:sz w:val="25"/>
          <w:szCs w:val="25"/>
        </w:rPr>
        <w:t xml:space="preserve">      The respondents gave several ways to solve the problems of communication in the organization. 43.3% stated that adequate training on </w:t>
      </w:r>
      <w:r w:rsidR="00894D7B" w:rsidRPr="00467CD1">
        <w:rPr>
          <w:rFonts w:ascii="Times New Roman" w:hAnsi="Times New Roman" w:cs="Times New Roman"/>
          <w:bCs/>
          <w:sz w:val="25"/>
          <w:szCs w:val="25"/>
        </w:rPr>
        <w:t>efficient</w:t>
      </w:r>
      <w:r w:rsidRPr="00467CD1">
        <w:rPr>
          <w:rFonts w:ascii="Times New Roman" w:hAnsi="Times New Roman" w:cs="Times New Roman"/>
          <w:bCs/>
          <w:sz w:val="25"/>
          <w:szCs w:val="25"/>
        </w:rPr>
        <w:t xml:space="preserve"> communication would enlighten staff.</w:t>
      </w:r>
    </w:p>
    <w:p w:rsidR="000E67B5" w:rsidRDefault="000E67B5" w:rsidP="00F54E9C">
      <w:pPr>
        <w:rPr>
          <w:rFonts w:ascii="Times New Roman" w:hAnsi="Times New Roman" w:cs="Times New Roman"/>
          <w:b/>
          <w:bCs/>
          <w:sz w:val="25"/>
          <w:szCs w:val="25"/>
        </w:rPr>
      </w:pPr>
      <w:r>
        <w:rPr>
          <w:rFonts w:ascii="Times New Roman" w:hAnsi="Times New Roman" w:cs="Times New Roman"/>
          <w:b/>
          <w:bCs/>
          <w:sz w:val="25"/>
          <w:szCs w:val="25"/>
        </w:rPr>
        <w:br w:type="page"/>
      </w:r>
    </w:p>
    <w:p w:rsidR="00907903" w:rsidRPr="00467CD1" w:rsidRDefault="00D51D32" w:rsidP="00F54E9C">
      <w:pPr>
        <w:spacing w:line="276" w:lineRule="auto"/>
        <w:rPr>
          <w:rFonts w:ascii="Times New Roman" w:hAnsi="Times New Roman" w:cs="Times New Roman"/>
          <w:b/>
          <w:bCs/>
          <w:sz w:val="25"/>
          <w:szCs w:val="25"/>
        </w:rPr>
      </w:pPr>
      <w:r w:rsidRPr="00467CD1">
        <w:rPr>
          <w:rFonts w:ascii="Times New Roman" w:hAnsi="Times New Roman" w:cs="Times New Roman"/>
          <w:b/>
          <w:bCs/>
          <w:sz w:val="25"/>
          <w:szCs w:val="25"/>
        </w:rPr>
        <w:lastRenderedPageBreak/>
        <w:t>QUESTION 16</w:t>
      </w:r>
    </w:p>
    <w:p w:rsidR="00907903" w:rsidRPr="00467CD1" w:rsidRDefault="00D51D32" w:rsidP="00F54E9C">
      <w:pPr>
        <w:spacing w:line="276" w:lineRule="auto"/>
        <w:rPr>
          <w:rFonts w:ascii="Times New Roman" w:hAnsi="Times New Roman" w:cs="Times New Roman"/>
          <w:b/>
          <w:bCs/>
          <w:sz w:val="25"/>
          <w:szCs w:val="25"/>
        </w:rPr>
      </w:pPr>
      <w:r w:rsidRPr="00467CD1">
        <w:rPr>
          <w:rFonts w:ascii="Times New Roman" w:hAnsi="Times New Roman" w:cs="Times New Roman"/>
          <w:b/>
          <w:bCs/>
          <w:sz w:val="25"/>
          <w:szCs w:val="25"/>
        </w:rPr>
        <w:t>TABLE 4.16: HOW WOULD YOU CATEGORIZE YOUR RELATIONSHIP WITH YOUR SUBODINATES?</w:t>
      </w:r>
    </w:p>
    <w:tbl>
      <w:tblPr>
        <w:tblStyle w:val="TableGrid"/>
        <w:tblW w:w="9640" w:type="dxa"/>
        <w:tblInd w:w="-431" w:type="dxa"/>
        <w:tblLook w:val="04A0" w:firstRow="1" w:lastRow="0" w:firstColumn="1" w:lastColumn="0" w:noHBand="0" w:noVBand="1"/>
      </w:tblPr>
      <w:tblGrid>
        <w:gridCol w:w="2391"/>
        <w:gridCol w:w="4272"/>
        <w:gridCol w:w="2977"/>
      </w:tblGrid>
      <w:tr w:rsidR="00907903" w:rsidRPr="00467CD1">
        <w:trPr>
          <w:trHeight w:val="287"/>
        </w:trPr>
        <w:tc>
          <w:tcPr>
            <w:tcW w:w="2391" w:type="dxa"/>
          </w:tcPr>
          <w:p w:rsidR="00907903" w:rsidRPr="00467CD1" w:rsidRDefault="00D51D32" w:rsidP="00F54E9C">
            <w:pPr>
              <w:spacing w:line="276" w:lineRule="auto"/>
              <w:rPr>
                <w:rFonts w:ascii="Times New Roman" w:hAnsi="Times New Roman" w:cs="Times New Roman"/>
                <w:b/>
                <w:bCs/>
                <w:sz w:val="25"/>
                <w:szCs w:val="25"/>
              </w:rPr>
            </w:pPr>
            <w:r w:rsidRPr="00467CD1">
              <w:rPr>
                <w:rFonts w:ascii="Times New Roman" w:hAnsi="Times New Roman" w:cs="Times New Roman"/>
                <w:b/>
                <w:bCs/>
                <w:sz w:val="25"/>
                <w:szCs w:val="25"/>
              </w:rPr>
              <w:t>RESPONSES</w:t>
            </w:r>
          </w:p>
        </w:tc>
        <w:tc>
          <w:tcPr>
            <w:tcW w:w="4272" w:type="dxa"/>
          </w:tcPr>
          <w:p w:rsidR="00907903" w:rsidRPr="00467CD1" w:rsidRDefault="00D51D32" w:rsidP="00F54E9C">
            <w:pPr>
              <w:spacing w:line="276" w:lineRule="auto"/>
              <w:rPr>
                <w:rFonts w:ascii="Times New Roman" w:hAnsi="Times New Roman" w:cs="Times New Roman"/>
                <w:b/>
                <w:bCs/>
                <w:sz w:val="25"/>
                <w:szCs w:val="25"/>
              </w:rPr>
            </w:pPr>
            <w:r w:rsidRPr="00467CD1">
              <w:rPr>
                <w:rFonts w:ascii="Times New Roman" w:hAnsi="Times New Roman" w:cs="Times New Roman"/>
                <w:b/>
                <w:bCs/>
                <w:sz w:val="25"/>
                <w:szCs w:val="25"/>
              </w:rPr>
              <w:t>NO OF RESPONDENTS</w:t>
            </w:r>
          </w:p>
        </w:tc>
        <w:tc>
          <w:tcPr>
            <w:tcW w:w="2977" w:type="dxa"/>
          </w:tcPr>
          <w:p w:rsidR="00907903" w:rsidRPr="00467CD1" w:rsidRDefault="00D51D32" w:rsidP="00F54E9C">
            <w:pPr>
              <w:spacing w:line="276" w:lineRule="auto"/>
              <w:rPr>
                <w:rFonts w:ascii="Times New Roman" w:hAnsi="Times New Roman" w:cs="Times New Roman"/>
                <w:b/>
                <w:bCs/>
                <w:sz w:val="25"/>
                <w:szCs w:val="25"/>
              </w:rPr>
            </w:pPr>
            <w:r w:rsidRPr="00467CD1">
              <w:rPr>
                <w:rFonts w:ascii="Times New Roman" w:hAnsi="Times New Roman" w:cs="Times New Roman"/>
                <w:b/>
                <w:bCs/>
                <w:sz w:val="25"/>
                <w:szCs w:val="25"/>
              </w:rPr>
              <w:t>PERCENTAGES%</w:t>
            </w:r>
          </w:p>
        </w:tc>
      </w:tr>
      <w:tr w:rsidR="00907903" w:rsidRPr="00467CD1">
        <w:trPr>
          <w:trHeight w:val="287"/>
        </w:trPr>
        <w:tc>
          <w:tcPr>
            <w:tcW w:w="2391"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Friendly</w:t>
            </w:r>
          </w:p>
        </w:tc>
        <w:tc>
          <w:tcPr>
            <w:tcW w:w="4272"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56</w:t>
            </w:r>
          </w:p>
        </w:tc>
        <w:tc>
          <w:tcPr>
            <w:tcW w:w="2977"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50.90</w:t>
            </w:r>
          </w:p>
        </w:tc>
      </w:tr>
      <w:tr w:rsidR="00907903" w:rsidRPr="00467CD1">
        <w:trPr>
          <w:trHeight w:val="299"/>
        </w:trPr>
        <w:tc>
          <w:tcPr>
            <w:tcW w:w="2391"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Indifferent</w:t>
            </w:r>
          </w:p>
        </w:tc>
        <w:tc>
          <w:tcPr>
            <w:tcW w:w="4272"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28</w:t>
            </w:r>
          </w:p>
        </w:tc>
        <w:tc>
          <w:tcPr>
            <w:tcW w:w="2977"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25.45</w:t>
            </w:r>
          </w:p>
        </w:tc>
      </w:tr>
      <w:tr w:rsidR="00907903" w:rsidRPr="00467CD1">
        <w:trPr>
          <w:trHeight w:val="287"/>
        </w:trPr>
        <w:tc>
          <w:tcPr>
            <w:tcW w:w="2391"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Cold</w:t>
            </w:r>
          </w:p>
        </w:tc>
        <w:tc>
          <w:tcPr>
            <w:tcW w:w="4272"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6</w:t>
            </w:r>
          </w:p>
        </w:tc>
        <w:tc>
          <w:tcPr>
            <w:tcW w:w="2977"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5.45</w:t>
            </w:r>
          </w:p>
        </w:tc>
      </w:tr>
      <w:tr w:rsidR="00907903" w:rsidRPr="00467CD1">
        <w:trPr>
          <w:trHeight w:val="287"/>
        </w:trPr>
        <w:tc>
          <w:tcPr>
            <w:tcW w:w="2391"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Formal</w:t>
            </w:r>
          </w:p>
        </w:tc>
        <w:tc>
          <w:tcPr>
            <w:tcW w:w="4272"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20</w:t>
            </w:r>
          </w:p>
        </w:tc>
        <w:tc>
          <w:tcPr>
            <w:tcW w:w="2977"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18.2</w:t>
            </w:r>
          </w:p>
        </w:tc>
      </w:tr>
      <w:tr w:rsidR="00907903" w:rsidRPr="00467CD1">
        <w:trPr>
          <w:trHeight w:val="556"/>
        </w:trPr>
        <w:tc>
          <w:tcPr>
            <w:tcW w:w="2391"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Total</w:t>
            </w:r>
          </w:p>
        </w:tc>
        <w:tc>
          <w:tcPr>
            <w:tcW w:w="4272"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110</w:t>
            </w:r>
          </w:p>
        </w:tc>
        <w:tc>
          <w:tcPr>
            <w:tcW w:w="2977"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100</w:t>
            </w:r>
          </w:p>
        </w:tc>
      </w:tr>
    </w:tbl>
    <w:p w:rsidR="00907903" w:rsidRPr="00467CD1" w:rsidRDefault="00D51D32" w:rsidP="00F54E9C">
      <w:pPr>
        <w:spacing w:line="276" w:lineRule="auto"/>
        <w:rPr>
          <w:rFonts w:ascii="Times New Roman" w:hAnsi="Times New Roman" w:cs="Times New Roman"/>
          <w:b/>
          <w:bCs/>
          <w:sz w:val="25"/>
          <w:szCs w:val="25"/>
        </w:rPr>
      </w:pPr>
      <w:r w:rsidRPr="00467CD1">
        <w:rPr>
          <w:rFonts w:ascii="Times New Roman" w:hAnsi="Times New Roman" w:cs="Times New Roman"/>
          <w:b/>
          <w:bCs/>
          <w:sz w:val="25"/>
          <w:szCs w:val="25"/>
        </w:rPr>
        <w:t xml:space="preserve">Source: Field survey, </w:t>
      </w:r>
      <w:r w:rsidR="008B3388">
        <w:rPr>
          <w:rFonts w:ascii="Times New Roman" w:hAnsi="Times New Roman" w:cs="Times New Roman"/>
          <w:b/>
          <w:bCs/>
          <w:sz w:val="25"/>
          <w:szCs w:val="25"/>
        </w:rPr>
        <w:t>2025</w:t>
      </w:r>
    </w:p>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The above table shows that most respondents are friendly towards their colleagues.</w:t>
      </w:r>
    </w:p>
    <w:p w:rsidR="00907903" w:rsidRPr="00467CD1" w:rsidRDefault="00D51D32" w:rsidP="00F54E9C">
      <w:pPr>
        <w:spacing w:line="276" w:lineRule="auto"/>
        <w:rPr>
          <w:rFonts w:ascii="Times New Roman" w:hAnsi="Times New Roman" w:cs="Times New Roman"/>
          <w:b/>
          <w:bCs/>
          <w:sz w:val="25"/>
          <w:szCs w:val="25"/>
        </w:rPr>
      </w:pPr>
      <w:r w:rsidRPr="00467CD1">
        <w:rPr>
          <w:rFonts w:ascii="Times New Roman" w:hAnsi="Times New Roman" w:cs="Times New Roman"/>
          <w:b/>
          <w:bCs/>
          <w:sz w:val="25"/>
          <w:szCs w:val="25"/>
        </w:rPr>
        <w:t>QUESTION 17</w:t>
      </w:r>
    </w:p>
    <w:p w:rsidR="00907903" w:rsidRPr="00467CD1" w:rsidRDefault="00D51D32" w:rsidP="00F54E9C">
      <w:pPr>
        <w:spacing w:line="276" w:lineRule="auto"/>
        <w:rPr>
          <w:rFonts w:ascii="Times New Roman" w:hAnsi="Times New Roman" w:cs="Times New Roman"/>
          <w:b/>
          <w:bCs/>
          <w:sz w:val="25"/>
          <w:szCs w:val="25"/>
        </w:rPr>
      </w:pPr>
      <w:r w:rsidRPr="00467CD1">
        <w:rPr>
          <w:rFonts w:ascii="Times New Roman" w:hAnsi="Times New Roman" w:cs="Times New Roman"/>
          <w:b/>
          <w:bCs/>
          <w:sz w:val="25"/>
          <w:szCs w:val="25"/>
        </w:rPr>
        <w:t>TABLE 4.17: HOW WOULD YOU RATE YOUR LISTENING ABILITY?</w:t>
      </w:r>
    </w:p>
    <w:tbl>
      <w:tblPr>
        <w:tblStyle w:val="TableGrid"/>
        <w:tblW w:w="10916" w:type="dxa"/>
        <w:tblInd w:w="-431" w:type="dxa"/>
        <w:tblLook w:val="04A0" w:firstRow="1" w:lastRow="0" w:firstColumn="1" w:lastColumn="0" w:noHBand="0" w:noVBand="1"/>
      </w:tblPr>
      <w:tblGrid>
        <w:gridCol w:w="3759"/>
        <w:gridCol w:w="3755"/>
        <w:gridCol w:w="3402"/>
      </w:tblGrid>
      <w:tr w:rsidR="00907903" w:rsidRPr="00467CD1">
        <w:tc>
          <w:tcPr>
            <w:tcW w:w="3759" w:type="dxa"/>
          </w:tcPr>
          <w:p w:rsidR="00907903" w:rsidRPr="00467CD1" w:rsidRDefault="00D51D32" w:rsidP="00F54E9C">
            <w:pPr>
              <w:spacing w:line="276" w:lineRule="auto"/>
              <w:rPr>
                <w:rFonts w:ascii="Times New Roman" w:hAnsi="Times New Roman" w:cs="Times New Roman"/>
                <w:b/>
                <w:bCs/>
                <w:sz w:val="25"/>
                <w:szCs w:val="25"/>
              </w:rPr>
            </w:pPr>
            <w:r w:rsidRPr="00467CD1">
              <w:rPr>
                <w:rFonts w:ascii="Times New Roman" w:hAnsi="Times New Roman" w:cs="Times New Roman"/>
                <w:b/>
                <w:bCs/>
                <w:sz w:val="25"/>
                <w:szCs w:val="25"/>
              </w:rPr>
              <w:t>RESPONSES</w:t>
            </w:r>
          </w:p>
        </w:tc>
        <w:tc>
          <w:tcPr>
            <w:tcW w:w="3755" w:type="dxa"/>
          </w:tcPr>
          <w:p w:rsidR="00907903" w:rsidRPr="00467CD1" w:rsidRDefault="00D51D32" w:rsidP="00F54E9C">
            <w:pPr>
              <w:spacing w:line="276" w:lineRule="auto"/>
              <w:rPr>
                <w:rFonts w:ascii="Times New Roman" w:hAnsi="Times New Roman" w:cs="Times New Roman"/>
                <w:b/>
                <w:bCs/>
                <w:sz w:val="25"/>
                <w:szCs w:val="25"/>
              </w:rPr>
            </w:pPr>
            <w:r w:rsidRPr="00467CD1">
              <w:rPr>
                <w:rFonts w:ascii="Times New Roman" w:hAnsi="Times New Roman" w:cs="Times New Roman"/>
                <w:b/>
                <w:bCs/>
                <w:sz w:val="25"/>
                <w:szCs w:val="25"/>
              </w:rPr>
              <w:t>NO OF RESPONDENTS</w:t>
            </w:r>
          </w:p>
        </w:tc>
        <w:tc>
          <w:tcPr>
            <w:tcW w:w="3402" w:type="dxa"/>
          </w:tcPr>
          <w:p w:rsidR="00907903" w:rsidRPr="00467CD1" w:rsidRDefault="00D51D32" w:rsidP="00F54E9C">
            <w:pPr>
              <w:spacing w:line="276" w:lineRule="auto"/>
              <w:rPr>
                <w:rFonts w:ascii="Times New Roman" w:hAnsi="Times New Roman" w:cs="Times New Roman"/>
                <w:b/>
                <w:bCs/>
                <w:sz w:val="25"/>
                <w:szCs w:val="25"/>
              </w:rPr>
            </w:pPr>
            <w:r w:rsidRPr="00467CD1">
              <w:rPr>
                <w:rFonts w:ascii="Times New Roman" w:hAnsi="Times New Roman" w:cs="Times New Roman"/>
                <w:b/>
                <w:bCs/>
                <w:sz w:val="25"/>
                <w:szCs w:val="25"/>
              </w:rPr>
              <w:t>PERCENTAGES%</w:t>
            </w:r>
          </w:p>
        </w:tc>
      </w:tr>
      <w:tr w:rsidR="00907903" w:rsidRPr="00467CD1">
        <w:tc>
          <w:tcPr>
            <w:tcW w:w="3759"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Below 10%</w:t>
            </w:r>
          </w:p>
        </w:tc>
        <w:tc>
          <w:tcPr>
            <w:tcW w:w="3755"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12</w:t>
            </w:r>
          </w:p>
        </w:tc>
        <w:tc>
          <w:tcPr>
            <w:tcW w:w="3402"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10.9</w:t>
            </w:r>
          </w:p>
        </w:tc>
      </w:tr>
      <w:tr w:rsidR="00907903" w:rsidRPr="00467CD1">
        <w:tc>
          <w:tcPr>
            <w:tcW w:w="3759"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10% - 40%</w:t>
            </w:r>
          </w:p>
        </w:tc>
        <w:tc>
          <w:tcPr>
            <w:tcW w:w="3755"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58</w:t>
            </w:r>
          </w:p>
        </w:tc>
        <w:tc>
          <w:tcPr>
            <w:tcW w:w="3402"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52.7</w:t>
            </w:r>
          </w:p>
        </w:tc>
      </w:tr>
      <w:tr w:rsidR="00907903" w:rsidRPr="00467CD1">
        <w:tc>
          <w:tcPr>
            <w:tcW w:w="3759"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40% - 80%</w:t>
            </w:r>
          </w:p>
        </w:tc>
        <w:tc>
          <w:tcPr>
            <w:tcW w:w="3755"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40</w:t>
            </w:r>
          </w:p>
        </w:tc>
        <w:tc>
          <w:tcPr>
            <w:tcW w:w="3402"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36.4</w:t>
            </w:r>
          </w:p>
        </w:tc>
      </w:tr>
      <w:tr w:rsidR="00907903" w:rsidRPr="00467CD1">
        <w:trPr>
          <w:trHeight w:val="698"/>
        </w:trPr>
        <w:tc>
          <w:tcPr>
            <w:tcW w:w="3759"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Total</w:t>
            </w:r>
          </w:p>
        </w:tc>
        <w:tc>
          <w:tcPr>
            <w:tcW w:w="3755"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110</w:t>
            </w:r>
          </w:p>
        </w:tc>
        <w:tc>
          <w:tcPr>
            <w:tcW w:w="3402"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100</w:t>
            </w:r>
          </w:p>
        </w:tc>
      </w:tr>
    </w:tbl>
    <w:p w:rsidR="00907903" w:rsidRPr="00467CD1" w:rsidRDefault="00D51D32" w:rsidP="00F54E9C">
      <w:pPr>
        <w:spacing w:line="276" w:lineRule="auto"/>
        <w:rPr>
          <w:rFonts w:ascii="Times New Roman" w:hAnsi="Times New Roman" w:cs="Times New Roman"/>
          <w:b/>
          <w:bCs/>
          <w:sz w:val="25"/>
          <w:szCs w:val="25"/>
        </w:rPr>
      </w:pPr>
      <w:r w:rsidRPr="00467CD1">
        <w:rPr>
          <w:rFonts w:ascii="Times New Roman" w:hAnsi="Times New Roman" w:cs="Times New Roman"/>
          <w:b/>
          <w:bCs/>
          <w:sz w:val="25"/>
          <w:szCs w:val="25"/>
        </w:rPr>
        <w:t xml:space="preserve">Source: Field survey, </w:t>
      </w:r>
      <w:r w:rsidR="008B3388">
        <w:rPr>
          <w:rFonts w:ascii="Times New Roman" w:hAnsi="Times New Roman" w:cs="Times New Roman"/>
          <w:b/>
          <w:bCs/>
          <w:sz w:val="25"/>
          <w:szCs w:val="25"/>
        </w:rPr>
        <w:t>2025</w:t>
      </w:r>
    </w:p>
    <w:p w:rsidR="00907903" w:rsidRPr="00467CD1" w:rsidRDefault="00D51D32" w:rsidP="00F54E9C">
      <w:pPr>
        <w:spacing w:line="276" w:lineRule="auto"/>
        <w:rPr>
          <w:rFonts w:ascii="Times New Roman" w:hAnsi="Times New Roman" w:cs="Times New Roman"/>
          <w:b/>
          <w:bCs/>
          <w:sz w:val="25"/>
          <w:szCs w:val="25"/>
        </w:rPr>
      </w:pPr>
      <w:r w:rsidRPr="00467CD1">
        <w:rPr>
          <w:rFonts w:ascii="Times New Roman" w:hAnsi="Times New Roman" w:cs="Times New Roman"/>
          <w:b/>
          <w:bCs/>
          <w:sz w:val="25"/>
          <w:szCs w:val="25"/>
        </w:rPr>
        <w:t>QUESTION 18</w:t>
      </w:r>
    </w:p>
    <w:p w:rsidR="00907903" w:rsidRPr="00467CD1" w:rsidRDefault="00D51D32" w:rsidP="00F54E9C">
      <w:pPr>
        <w:spacing w:line="276" w:lineRule="auto"/>
        <w:rPr>
          <w:rFonts w:ascii="Times New Roman" w:hAnsi="Times New Roman" w:cs="Times New Roman"/>
          <w:b/>
          <w:bCs/>
          <w:sz w:val="25"/>
          <w:szCs w:val="25"/>
        </w:rPr>
      </w:pPr>
      <w:r w:rsidRPr="00467CD1">
        <w:rPr>
          <w:rFonts w:ascii="Times New Roman" w:hAnsi="Times New Roman" w:cs="Times New Roman"/>
          <w:b/>
          <w:bCs/>
          <w:sz w:val="25"/>
          <w:szCs w:val="25"/>
        </w:rPr>
        <w:t>TABLE 4.18: HOW OFTEN DO YOU READ YOUR NOTICE BOARD?</w:t>
      </w:r>
    </w:p>
    <w:tbl>
      <w:tblPr>
        <w:tblStyle w:val="TableGrid"/>
        <w:tblW w:w="10916" w:type="dxa"/>
        <w:tblInd w:w="-431" w:type="dxa"/>
        <w:tblLook w:val="04A0" w:firstRow="1" w:lastRow="0" w:firstColumn="1" w:lastColumn="0" w:noHBand="0" w:noVBand="1"/>
      </w:tblPr>
      <w:tblGrid>
        <w:gridCol w:w="3759"/>
        <w:gridCol w:w="3755"/>
        <w:gridCol w:w="3402"/>
      </w:tblGrid>
      <w:tr w:rsidR="00907903" w:rsidRPr="00467CD1">
        <w:tc>
          <w:tcPr>
            <w:tcW w:w="3759" w:type="dxa"/>
          </w:tcPr>
          <w:p w:rsidR="00907903" w:rsidRPr="00467CD1" w:rsidRDefault="00D51D32" w:rsidP="00F54E9C">
            <w:pPr>
              <w:spacing w:line="276" w:lineRule="auto"/>
              <w:rPr>
                <w:rFonts w:ascii="Times New Roman" w:hAnsi="Times New Roman" w:cs="Times New Roman"/>
                <w:b/>
                <w:bCs/>
                <w:sz w:val="25"/>
                <w:szCs w:val="25"/>
              </w:rPr>
            </w:pPr>
            <w:r w:rsidRPr="00467CD1">
              <w:rPr>
                <w:rFonts w:ascii="Times New Roman" w:hAnsi="Times New Roman" w:cs="Times New Roman"/>
                <w:b/>
                <w:bCs/>
                <w:sz w:val="25"/>
                <w:szCs w:val="25"/>
              </w:rPr>
              <w:t>RESPONSES</w:t>
            </w:r>
          </w:p>
        </w:tc>
        <w:tc>
          <w:tcPr>
            <w:tcW w:w="3755" w:type="dxa"/>
          </w:tcPr>
          <w:p w:rsidR="00907903" w:rsidRPr="00467CD1" w:rsidRDefault="00D51D32" w:rsidP="00F54E9C">
            <w:pPr>
              <w:spacing w:line="276" w:lineRule="auto"/>
              <w:rPr>
                <w:rFonts w:ascii="Times New Roman" w:hAnsi="Times New Roman" w:cs="Times New Roman"/>
                <w:b/>
                <w:bCs/>
                <w:sz w:val="25"/>
                <w:szCs w:val="25"/>
              </w:rPr>
            </w:pPr>
            <w:r w:rsidRPr="00467CD1">
              <w:rPr>
                <w:rFonts w:ascii="Times New Roman" w:hAnsi="Times New Roman" w:cs="Times New Roman"/>
                <w:b/>
                <w:bCs/>
                <w:sz w:val="25"/>
                <w:szCs w:val="25"/>
              </w:rPr>
              <w:t>NO OF RESPONDENTS</w:t>
            </w:r>
          </w:p>
        </w:tc>
        <w:tc>
          <w:tcPr>
            <w:tcW w:w="3402" w:type="dxa"/>
          </w:tcPr>
          <w:p w:rsidR="00907903" w:rsidRPr="00467CD1" w:rsidRDefault="00D51D32" w:rsidP="00F54E9C">
            <w:pPr>
              <w:spacing w:line="276" w:lineRule="auto"/>
              <w:rPr>
                <w:rFonts w:ascii="Times New Roman" w:hAnsi="Times New Roman" w:cs="Times New Roman"/>
                <w:b/>
                <w:bCs/>
                <w:sz w:val="25"/>
                <w:szCs w:val="25"/>
              </w:rPr>
            </w:pPr>
            <w:r w:rsidRPr="00467CD1">
              <w:rPr>
                <w:rFonts w:ascii="Times New Roman" w:hAnsi="Times New Roman" w:cs="Times New Roman"/>
                <w:b/>
                <w:bCs/>
                <w:sz w:val="25"/>
                <w:szCs w:val="25"/>
              </w:rPr>
              <w:t>PERCENTAGES%</w:t>
            </w:r>
          </w:p>
        </w:tc>
      </w:tr>
      <w:tr w:rsidR="00907903" w:rsidRPr="00467CD1">
        <w:tc>
          <w:tcPr>
            <w:tcW w:w="3759"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Everyday</w:t>
            </w:r>
          </w:p>
        </w:tc>
        <w:tc>
          <w:tcPr>
            <w:tcW w:w="3755"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68</w:t>
            </w:r>
          </w:p>
        </w:tc>
        <w:tc>
          <w:tcPr>
            <w:tcW w:w="3402"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61.8</w:t>
            </w:r>
          </w:p>
        </w:tc>
      </w:tr>
      <w:tr w:rsidR="00907903" w:rsidRPr="00467CD1">
        <w:tc>
          <w:tcPr>
            <w:tcW w:w="3759"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Twice a week</w:t>
            </w:r>
          </w:p>
        </w:tc>
        <w:tc>
          <w:tcPr>
            <w:tcW w:w="3755"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22</w:t>
            </w:r>
          </w:p>
        </w:tc>
        <w:tc>
          <w:tcPr>
            <w:tcW w:w="3402"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20.0</w:t>
            </w:r>
          </w:p>
        </w:tc>
      </w:tr>
      <w:tr w:rsidR="00907903" w:rsidRPr="00467CD1">
        <w:tc>
          <w:tcPr>
            <w:tcW w:w="3759"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Three times a week</w:t>
            </w:r>
          </w:p>
        </w:tc>
        <w:tc>
          <w:tcPr>
            <w:tcW w:w="3755"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12</w:t>
            </w:r>
          </w:p>
        </w:tc>
        <w:tc>
          <w:tcPr>
            <w:tcW w:w="3402"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10.3</w:t>
            </w:r>
          </w:p>
        </w:tc>
      </w:tr>
      <w:tr w:rsidR="00907903" w:rsidRPr="00467CD1">
        <w:tc>
          <w:tcPr>
            <w:tcW w:w="3759"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Once a week</w:t>
            </w:r>
          </w:p>
        </w:tc>
        <w:tc>
          <w:tcPr>
            <w:tcW w:w="3755"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8</w:t>
            </w:r>
          </w:p>
        </w:tc>
        <w:tc>
          <w:tcPr>
            <w:tcW w:w="3402"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7.3</w:t>
            </w:r>
          </w:p>
        </w:tc>
      </w:tr>
      <w:tr w:rsidR="00907903" w:rsidRPr="00467CD1">
        <w:trPr>
          <w:trHeight w:val="698"/>
        </w:trPr>
        <w:tc>
          <w:tcPr>
            <w:tcW w:w="3759"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Total</w:t>
            </w:r>
          </w:p>
        </w:tc>
        <w:tc>
          <w:tcPr>
            <w:tcW w:w="3755"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110</w:t>
            </w:r>
          </w:p>
        </w:tc>
        <w:tc>
          <w:tcPr>
            <w:tcW w:w="3402"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100</w:t>
            </w:r>
          </w:p>
        </w:tc>
      </w:tr>
    </w:tbl>
    <w:p w:rsidR="00907903" w:rsidRPr="00467CD1" w:rsidRDefault="00D51D32" w:rsidP="00F54E9C">
      <w:pPr>
        <w:spacing w:line="276" w:lineRule="auto"/>
        <w:rPr>
          <w:rFonts w:ascii="Times New Roman" w:hAnsi="Times New Roman" w:cs="Times New Roman"/>
          <w:b/>
          <w:bCs/>
          <w:sz w:val="25"/>
          <w:szCs w:val="25"/>
        </w:rPr>
      </w:pPr>
      <w:r w:rsidRPr="00467CD1">
        <w:rPr>
          <w:rFonts w:ascii="Times New Roman" w:hAnsi="Times New Roman" w:cs="Times New Roman"/>
          <w:b/>
          <w:bCs/>
          <w:sz w:val="25"/>
          <w:szCs w:val="25"/>
        </w:rPr>
        <w:t xml:space="preserve">Source: Field survey, </w:t>
      </w:r>
      <w:r w:rsidR="008B3388">
        <w:rPr>
          <w:rFonts w:ascii="Times New Roman" w:hAnsi="Times New Roman" w:cs="Times New Roman"/>
          <w:b/>
          <w:bCs/>
          <w:sz w:val="25"/>
          <w:szCs w:val="25"/>
        </w:rPr>
        <w:t>2025</w:t>
      </w:r>
    </w:p>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 xml:space="preserve">In the above table 61% of respondents read the notice board every day to get </w:t>
      </w:r>
      <w:proofErr w:type="gramStart"/>
      <w:r w:rsidR="00467CD1">
        <w:rPr>
          <w:rFonts w:ascii="Times New Roman" w:hAnsi="Times New Roman" w:cs="Times New Roman"/>
          <w:bCs/>
          <w:sz w:val="25"/>
          <w:szCs w:val="25"/>
        </w:rPr>
        <w:t>information.</w:t>
      </w:r>
      <w:proofErr w:type="gramEnd"/>
    </w:p>
    <w:p w:rsidR="00907903" w:rsidRPr="00467CD1" w:rsidRDefault="00D51D32" w:rsidP="00F54E9C">
      <w:pPr>
        <w:spacing w:line="276" w:lineRule="auto"/>
        <w:rPr>
          <w:rFonts w:ascii="Times New Roman" w:hAnsi="Times New Roman" w:cs="Times New Roman"/>
          <w:b/>
          <w:bCs/>
          <w:sz w:val="25"/>
          <w:szCs w:val="25"/>
        </w:rPr>
      </w:pPr>
      <w:r w:rsidRPr="00467CD1">
        <w:rPr>
          <w:rFonts w:ascii="Times New Roman" w:hAnsi="Times New Roman" w:cs="Times New Roman"/>
          <w:b/>
          <w:bCs/>
          <w:sz w:val="25"/>
          <w:szCs w:val="25"/>
        </w:rPr>
        <w:lastRenderedPageBreak/>
        <w:t>QUESTION 19</w:t>
      </w:r>
    </w:p>
    <w:p w:rsidR="00907903" w:rsidRPr="00467CD1" w:rsidRDefault="00D51D32" w:rsidP="00F54E9C">
      <w:pPr>
        <w:spacing w:line="276" w:lineRule="auto"/>
        <w:rPr>
          <w:rFonts w:ascii="Times New Roman" w:hAnsi="Times New Roman" w:cs="Times New Roman"/>
          <w:b/>
          <w:bCs/>
          <w:sz w:val="25"/>
          <w:szCs w:val="25"/>
        </w:rPr>
      </w:pPr>
      <w:r w:rsidRPr="00467CD1">
        <w:rPr>
          <w:rFonts w:ascii="Times New Roman" w:hAnsi="Times New Roman" w:cs="Times New Roman"/>
          <w:b/>
          <w:bCs/>
          <w:sz w:val="25"/>
          <w:szCs w:val="25"/>
        </w:rPr>
        <w:t>TABLE 4.19: IF YOU DO NOT, WHY?</w:t>
      </w:r>
    </w:p>
    <w:tbl>
      <w:tblPr>
        <w:tblStyle w:val="TableGrid"/>
        <w:tblW w:w="10916" w:type="dxa"/>
        <w:tblInd w:w="-431" w:type="dxa"/>
        <w:tblLook w:val="04A0" w:firstRow="1" w:lastRow="0" w:firstColumn="1" w:lastColumn="0" w:noHBand="0" w:noVBand="1"/>
      </w:tblPr>
      <w:tblGrid>
        <w:gridCol w:w="3759"/>
        <w:gridCol w:w="3755"/>
        <w:gridCol w:w="3402"/>
      </w:tblGrid>
      <w:tr w:rsidR="00907903" w:rsidRPr="00467CD1">
        <w:tc>
          <w:tcPr>
            <w:tcW w:w="3759" w:type="dxa"/>
          </w:tcPr>
          <w:p w:rsidR="00907903" w:rsidRPr="00467CD1" w:rsidRDefault="00D51D32" w:rsidP="00F54E9C">
            <w:pPr>
              <w:spacing w:line="276" w:lineRule="auto"/>
              <w:rPr>
                <w:rFonts w:ascii="Times New Roman" w:hAnsi="Times New Roman" w:cs="Times New Roman"/>
                <w:b/>
                <w:bCs/>
                <w:sz w:val="25"/>
                <w:szCs w:val="25"/>
              </w:rPr>
            </w:pPr>
            <w:r w:rsidRPr="00467CD1">
              <w:rPr>
                <w:rFonts w:ascii="Times New Roman" w:hAnsi="Times New Roman" w:cs="Times New Roman"/>
                <w:b/>
                <w:bCs/>
                <w:sz w:val="25"/>
                <w:szCs w:val="25"/>
              </w:rPr>
              <w:t>RESPONSES</w:t>
            </w:r>
          </w:p>
        </w:tc>
        <w:tc>
          <w:tcPr>
            <w:tcW w:w="3755" w:type="dxa"/>
          </w:tcPr>
          <w:p w:rsidR="00907903" w:rsidRPr="00467CD1" w:rsidRDefault="00D51D32" w:rsidP="00F54E9C">
            <w:pPr>
              <w:spacing w:line="276" w:lineRule="auto"/>
              <w:rPr>
                <w:rFonts w:ascii="Times New Roman" w:hAnsi="Times New Roman" w:cs="Times New Roman"/>
                <w:b/>
                <w:bCs/>
                <w:sz w:val="25"/>
                <w:szCs w:val="25"/>
              </w:rPr>
            </w:pPr>
            <w:r w:rsidRPr="00467CD1">
              <w:rPr>
                <w:rFonts w:ascii="Times New Roman" w:hAnsi="Times New Roman" w:cs="Times New Roman"/>
                <w:b/>
                <w:bCs/>
                <w:sz w:val="25"/>
                <w:szCs w:val="25"/>
              </w:rPr>
              <w:t>NO OF RESPONDENTS</w:t>
            </w:r>
          </w:p>
        </w:tc>
        <w:tc>
          <w:tcPr>
            <w:tcW w:w="3402" w:type="dxa"/>
          </w:tcPr>
          <w:p w:rsidR="00907903" w:rsidRPr="00467CD1" w:rsidRDefault="00D51D32" w:rsidP="00F54E9C">
            <w:pPr>
              <w:spacing w:line="276" w:lineRule="auto"/>
              <w:rPr>
                <w:rFonts w:ascii="Times New Roman" w:hAnsi="Times New Roman" w:cs="Times New Roman"/>
                <w:b/>
                <w:bCs/>
                <w:sz w:val="25"/>
                <w:szCs w:val="25"/>
              </w:rPr>
            </w:pPr>
            <w:r w:rsidRPr="00467CD1">
              <w:rPr>
                <w:rFonts w:ascii="Times New Roman" w:hAnsi="Times New Roman" w:cs="Times New Roman"/>
                <w:b/>
                <w:bCs/>
                <w:sz w:val="25"/>
                <w:szCs w:val="25"/>
              </w:rPr>
              <w:t>PERCENTAGES%</w:t>
            </w:r>
          </w:p>
        </w:tc>
      </w:tr>
      <w:tr w:rsidR="00907903" w:rsidRPr="00467CD1">
        <w:tc>
          <w:tcPr>
            <w:tcW w:w="3759"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I have no time to read</w:t>
            </w:r>
          </w:p>
        </w:tc>
        <w:tc>
          <w:tcPr>
            <w:tcW w:w="3755"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52</w:t>
            </w:r>
          </w:p>
        </w:tc>
        <w:tc>
          <w:tcPr>
            <w:tcW w:w="3402"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47.27</w:t>
            </w:r>
          </w:p>
        </w:tc>
      </w:tr>
      <w:tr w:rsidR="00907903" w:rsidRPr="00467CD1">
        <w:tc>
          <w:tcPr>
            <w:tcW w:w="3759"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I don’t like news</w:t>
            </w:r>
          </w:p>
        </w:tc>
        <w:tc>
          <w:tcPr>
            <w:tcW w:w="3755"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25</w:t>
            </w:r>
          </w:p>
        </w:tc>
        <w:tc>
          <w:tcPr>
            <w:tcW w:w="3402"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22.7</w:t>
            </w:r>
          </w:p>
        </w:tc>
      </w:tr>
      <w:tr w:rsidR="00907903" w:rsidRPr="00467CD1">
        <w:tc>
          <w:tcPr>
            <w:tcW w:w="3759"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I don’t think it is necessary</w:t>
            </w:r>
          </w:p>
        </w:tc>
        <w:tc>
          <w:tcPr>
            <w:tcW w:w="3755"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33</w:t>
            </w:r>
          </w:p>
        </w:tc>
        <w:tc>
          <w:tcPr>
            <w:tcW w:w="3402"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30</w:t>
            </w:r>
          </w:p>
        </w:tc>
      </w:tr>
      <w:tr w:rsidR="00907903" w:rsidRPr="00467CD1">
        <w:trPr>
          <w:trHeight w:val="698"/>
        </w:trPr>
        <w:tc>
          <w:tcPr>
            <w:tcW w:w="3759"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Total</w:t>
            </w:r>
          </w:p>
        </w:tc>
        <w:tc>
          <w:tcPr>
            <w:tcW w:w="3755"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110</w:t>
            </w:r>
          </w:p>
        </w:tc>
        <w:tc>
          <w:tcPr>
            <w:tcW w:w="3402"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100</w:t>
            </w:r>
          </w:p>
        </w:tc>
      </w:tr>
    </w:tbl>
    <w:p w:rsidR="00907903" w:rsidRPr="00467CD1" w:rsidRDefault="00D51D32" w:rsidP="00F54E9C">
      <w:pPr>
        <w:spacing w:line="276" w:lineRule="auto"/>
        <w:rPr>
          <w:rFonts w:ascii="Times New Roman" w:hAnsi="Times New Roman" w:cs="Times New Roman"/>
          <w:b/>
          <w:bCs/>
          <w:sz w:val="25"/>
          <w:szCs w:val="25"/>
        </w:rPr>
      </w:pPr>
      <w:r w:rsidRPr="00467CD1">
        <w:rPr>
          <w:rFonts w:ascii="Times New Roman" w:hAnsi="Times New Roman" w:cs="Times New Roman"/>
          <w:b/>
          <w:bCs/>
          <w:sz w:val="25"/>
          <w:szCs w:val="25"/>
        </w:rPr>
        <w:t xml:space="preserve">Source: Field survey, </w:t>
      </w:r>
      <w:r w:rsidR="008B3388">
        <w:rPr>
          <w:rFonts w:ascii="Times New Roman" w:hAnsi="Times New Roman" w:cs="Times New Roman"/>
          <w:b/>
          <w:bCs/>
          <w:sz w:val="25"/>
          <w:szCs w:val="25"/>
        </w:rPr>
        <w:t>2025</w:t>
      </w:r>
    </w:p>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Majority of the respondents claimed they do not have time to read the notice board.</w:t>
      </w:r>
    </w:p>
    <w:p w:rsidR="00907903" w:rsidRPr="00467CD1" w:rsidRDefault="00D51D32" w:rsidP="00F54E9C">
      <w:pPr>
        <w:spacing w:line="276" w:lineRule="auto"/>
        <w:rPr>
          <w:rFonts w:ascii="Times New Roman" w:hAnsi="Times New Roman" w:cs="Times New Roman"/>
          <w:b/>
          <w:bCs/>
          <w:sz w:val="25"/>
          <w:szCs w:val="25"/>
        </w:rPr>
      </w:pPr>
      <w:r w:rsidRPr="00467CD1">
        <w:rPr>
          <w:rFonts w:ascii="Times New Roman" w:hAnsi="Times New Roman" w:cs="Times New Roman"/>
          <w:b/>
          <w:bCs/>
          <w:sz w:val="25"/>
          <w:szCs w:val="25"/>
        </w:rPr>
        <w:t>QUESTION 20</w:t>
      </w:r>
    </w:p>
    <w:p w:rsidR="00907903" w:rsidRPr="00467CD1" w:rsidRDefault="00D51D32" w:rsidP="00F54E9C">
      <w:pPr>
        <w:spacing w:line="276" w:lineRule="auto"/>
        <w:rPr>
          <w:rFonts w:ascii="Times New Roman" w:hAnsi="Times New Roman" w:cs="Times New Roman"/>
          <w:b/>
          <w:bCs/>
          <w:sz w:val="25"/>
          <w:szCs w:val="25"/>
        </w:rPr>
      </w:pPr>
      <w:r w:rsidRPr="00467CD1">
        <w:rPr>
          <w:rFonts w:ascii="Times New Roman" w:hAnsi="Times New Roman" w:cs="Times New Roman"/>
          <w:b/>
          <w:bCs/>
          <w:sz w:val="25"/>
          <w:szCs w:val="25"/>
        </w:rPr>
        <w:t>TABLE 4.20: HOW WOULD YOU TAKE AN ADVICE OF A NEW STAFF OF THE ORGANIZATION?</w:t>
      </w:r>
    </w:p>
    <w:tbl>
      <w:tblPr>
        <w:tblStyle w:val="TableGrid"/>
        <w:tblW w:w="10916" w:type="dxa"/>
        <w:tblInd w:w="-431" w:type="dxa"/>
        <w:tblLook w:val="04A0" w:firstRow="1" w:lastRow="0" w:firstColumn="1" w:lastColumn="0" w:noHBand="0" w:noVBand="1"/>
      </w:tblPr>
      <w:tblGrid>
        <w:gridCol w:w="3759"/>
        <w:gridCol w:w="3755"/>
        <w:gridCol w:w="3402"/>
      </w:tblGrid>
      <w:tr w:rsidR="00907903" w:rsidRPr="00467CD1">
        <w:tc>
          <w:tcPr>
            <w:tcW w:w="3759" w:type="dxa"/>
          </w:tcPr>
          <w:p w:rsidR="00907903" w:rsidRPr="00467CD1" w:rsidRDefault="00D51D32" w:rsidP="00F54E9C">
            <w:pPr>
              <w:spacing w:line="276" w:lineRule="auto"/>
              <w:rPr>
                <w:rFonts w:ascii="Times New Roman" w:hAnsi="Times New Roman" w:cs="Times New Roman"/>
                <w:b/>
                <w:bCs/>
                <w:sz w:val="25"/>
                <w:szCs w:val="25"/>
              </w:rPr>
            </w:pPr>
            <w:r w:rsidRPr="00467CD1">
              <w:rPr>
                <w:rFonts w:ascii="Times New Roman" w:hAnsi="Times New Roman" w:cs="Times New Roman"/>
                <w:b/>
                <w:bCs/>
                <w:sz w:val="25"/>
                <w:szCs w:val="25"/>
              </w:rPr>
              <w:t>RESPONSES</w:t>
            </w:r>
          </w:p>
        </w:tc>
        <w:tc>
          <w:tcPr>
            <w:tcW w:w="3755" w:type="dxa"/>
          </w:tcPr>
          <w:p w:rsidR="00907903" w:rsidRPr="00467CD1" w:rsidRDefault="00D51D32" w:rsidP="00F54E9C">
            <w:pPr>
              <w:spacing w:line="276" w:lineRule="auto"/>
              <w:rPr>
                <w:rFonts w:ascii="Times New Roman" w:hAnsi="Times New Roman" w:cs="Times New Roman"/>
                <w:b/>
                <w:bCs/>
                <w:sz w:val="25"/>
                <w:szCs w:val="25"/>
              </w:rPr>
            </w:pPr>
            <w:r w:rsidRPr="00467CD1">
              <w:rPr>
                <w:rFonts w:ascii="Times New Roman" w:hAnsi="Times New Roman" w:cs="Times New Roman"/>
                <w:b/>
                <w:bCs/>
                <w:sz w:val="25"/>
                <w:szCs w:val="25"/>
              </w:rPr>
              <w:t>NO OF RESPONDENTS</w:t>
            </w:r>
          </w:p>
        </w:tc>
        <w:tc>
          <w:tcPr>
            <w:tcW w:w="3402" w:type="dxa"/>
          </w:tcPr>
          <w:p w:rsidR="00907903" w:rsidRPr="00467CD1" w:rsidRDefault="00D51D32" w:rsidP="00F54E9C">
            <w:pPr>
              <w:spacing w:line="276" w:lineRule="auto"/>
              <w:rPr>
                <w:rFonts w:ascii="Times New Roman" w:hAnsi="Times New Roman" w:cs="Times New Roman"/>
                <w:b/>
                <w:bCs/>
                <w:sz w:val="25"/>
                <w:szCs w:val="25"/>
              </w:rPr>
            </w:pPr>
            <w:r w:rsidRPr="00467CD1">
              <w:rPr>
                <w:rFonts w:ascii="Times New Roman" w:hAnsi="Times New Roman" w:cs="Times New Roman"/>
                <w:b/>
                <w:bCs/>
                <w:sz w:val="25"/>
                <w:szCs w:val="25"/>
              </w:rPr>
              <w:t>PERCENTAGES%</w:t>
            </w:r>
          </w:p>
        </w:tc>
      </w:tr>
      <w:tr w:rsidR="00907903" w:rsidRPr="00467CD1">
        <w:tc>
          <w:tcPr>
            <w:tcW w:w="3759"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In good faith</w:t>
            </w:r>
          </w:p>
        </w:tc>
        <w:tc>
          <w:tcPr>
            <w:tcW w:w="3755"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58</w:t>
            </w:r>
          </w:p>
        </w:tc>
        <w:tc>
          <w:tcPr>
            <w:tcW w:w="3402"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52.8</w:t>
            </w:r>
          </w:p>
        </w:tc>
      </w:tr>
      <w:tr w:rsidR="00907903" w:rsidRPr="00467CD1">
        <w:tc>
          <w:tcPr>
            <w:tcW w:w="3759"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Wave it aside</w:t>
            </w:r>
          </w:p>
        </w:tc>
        <w:tc>
          <w:tcPr>
            <w:tcW w:w="3755"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12</w:t>
            </w:r>
          </w:p>
        </w:tc>
        <w:tc>
          <w:tcPr>
            <w:tcW w:w="3402"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10.9</w:t>
            </w:r>
          </w:p>
        </w:tc>
      </w:tr>
      <w:tr w:rsidR="00907903" w:rsidRPr="00467CD1">
        <w:tc>
          <w:tcPr>
            <w:tcW w:w="3759"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Do not listen to it</w:t>
            </w:r>
          </w:p>
        </w:tc>
        <w:tc>
          <w:tcPr>
            <w:tcW w:w="3755"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28</w:t>
            </w:r>
          </w:p>
        </w:tc>
        <w:tc>
          <w:tcPr>
            <w:tcW w:w="3402"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25.45</w:t>
            </w:r>
          </w:p>
        </w:tc>
      </w:tr>
      <w:tr w:rsidR="00907903" w:rsidRPr="00467CD1">
        <w:tc>
          <w:tcPr>
            <w:tcW w:w="3759"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Do you give him/her a chance</w:t>
            </w:r>
          </w:p>
        </w:tc>
        <w:tc>
          <w:tcPr>
            <w:tcW w:w="3755"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20</w:t>
            </w:r>
          </w:p>
        </w:tc>
        <w:tc>
          <w:tcPr>
            <w:tcW w:w="3402"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18.2</w:t>
            </w:r>
          </w:p>
        </w:tc>
      </w:tr>
      <w:tr w:rsidR="00907903" w:rsidRPr="00467CD1">
        <w:trPr>
          <w:trHeight w:val="698"/>
        </w:trPr>
        <w:tc>
          <w:tcPr>
            <w:tcW w:w="3759"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Total</w:t>
            </w:r>
          </w:p>
        </w:tc>
        <w:tc>
          <w:tcPr>
            <w:tcW w:w="3755"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110</w:t>
            </w:r>
          </w:p>
        </w:tc>
        <w:tc>
          <w:tcPr>
            <w:tcW w:w="3402"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100</w:t>
            </w:r>
          </w:p>
        </w:tc>
      </w:tr>
    </w:tbl>
    <w:p w:rsidR="00907903" w:rsidRPr="00467CD1" w:rsidRDefault="00D51D32" w:rsidP="00F54E9C">
      <w:pPr>
        <w:spacing w:line="276" w:lineRule="auto"/>
        <w:rPr>
          <w:rFonts w:ascii="Times New Roman" w:hAnsi="Times New Roman" w:cs="Times New Roman"/>
          <w:b/>
          <w:bCs/>
          <w:sz w:val="25"/>
          <w:szCs w:val="25"/>
        </w:rPr>
      </w:pPr>
      <w:r w:rsidRPr="00467CD1">
        <w:rPr>
          <w:rFonts w:ascii="Times New Roman" w:hAnsi="Times New Roman" w:cs="Times New Roman"/>
          <w:b/>
          <w:bCs/>
          <w:sz w:val="25"/>
          <w:szCs w:val="25"/>
        </w:rPr>
        <w:t xml:space="preserve">Source: Field survey, </w:t>
      </w:r>
      <w:r w:rsidR="008B3388">
        <w:rPr>
          <w:rFonts w:ascii="Times New Roman" w:hAnsi="Times New Roman" w:cs="Times New Roman"/>
          <w:b/>
          <w:bCs/>
          <w:sz w:val="25"/>
          <w:szCs w:val="25"/>
        </w:rPr>
        <w:t>2025</w:t>
      </w:r>
    </w:p>
    <w:p w:rsidR="00907903" w:rsidRPr="000E67B5"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Majority of the respondents claimed they would take the advice of a new staff of the company in good faith while others stated otherwise.</w:t>
      </w:r>
    </w:p>
    <w:p w:rsidR="00907903" w:rsidRPr="00467CD1" w:rsidRDefault="00D51D32" w:rsidP="00F54E9C">
      <w:pPr>
        <w:spacing w:line="276" w:lineRule="auto"/>
        <w:rPr>
          <w:rFonts w:ascii="Times New Roman" w:hAnsi="Times New Roman" w:cs="Times New Roman"/>
          <w:b/>
          <w:bCs/>
          <w:sz w:val="25"/>
          <w:szCs w:val="25"/>
        </w:rPr>
      </w:pPr>
      <w:r w:rsidRPr="00467CD1">
        <w:rPr>
          <w:rFonts w:ascii="Times New Roman" w:hAnsi="Times New Roman" w:cs="Times New Roman"/>
          <w:b/>
          <w:bCs/>
          <w:sz w:val="25"/>
          <w:szCs w:val="25"/>
        </w:rPr>
        <w:t>QUESTION 21</w:t>
      </w:r>
    </w:p>
    <w:p w:rsidR="00907903" w:rsidRPr="00467CD1" w:rsidRDefault="00D51D32" w:rsidP="00F54E9C">
      <w:pPr>
        <w:spacing w:line="276" w:lineRule="auto"/>
        <w:rPr>
          <w:rFonts w:ascii="Times New Roman" w:hAnsi="Times New Roman" w:cs="Times New Roman"/>
          <w:b/>
          <w:bCs/>
          <w:sz w:val="25"/>
          <w:szCs w:val="25"/>
        </w:rPr>
      </w:pPr>
      <w:r w:rsidRPr="00467CD1">
        <w:rPr>
          <w:rFonts w:ascii="Times New Roman" w:hAnsi="Times New Roman" w:cs="Times New Roman"/>
          <w:b/>
          <w:bCs/>
          <w:sz w:val="25"/>
          <w:szCs w:val="25"/>
        </w:rPr>
        <w:t>TABLE 4.21: DO YOU AGREE THAT ORGANIZATIONAL ENVIRONMENT AFFECTS COMMUNICATION</w:t>
      </w:r>
    </w:p>
    <w:tbl>
      <w:tblPr>
        <w:tblStyle w:val="TableGrid"/>
        <w:tblW w:w="10916" w:type="dxa"/>
        <w:tblInd w:w="-431" w:type="dxa"/>
        <w:tblLook w:val="04A0" w:firstRow="1" w:lastRow="0" w:firstColumn="1" w:lastColumn="0" w:noHBand="0" w:noVBand="1"/>
      </w:tblPr>
      <w:tblGrid>
        <w:gridCol w:w="3759"/>
        <w:gridCol w:w="3755"/>
        <w:gridCol w:w="3402"/>
      </w:tblGrid>
      <w:tr w:rsidR="00907903" w:rsidRPr="00467CD1">
        <w:tc>
          <w:tcPr>
            <w:tcW w:w="3759" w:type="dxa"/>
          </w:tcPr>
          <w:p w:rsidR="00907903" w:rsidRPr="00467CD1" w:rsidRDefault="00D51D32" w:rsidP="00F54E9C">
            <w:pPr>
              <w:spacing w:line="276" w:lineRule="auto"/>
              <w:rPr>
                <w:rFonts w:ascii="Times New Roman" w:hAnsi="Times New Roman" w:cs="Times New Roman"/>
                <w:b/>
                <w:bCs/>
                <w:sz w:val="25"/>
                <w:szCs w:val="25"/>
              </w:rPr>
            </w:pPr>
            <w:r w:rsidRPr="00467CD1">
              <w:rPr>
                <w:rFonts w:ascii="Times New Roman" w:hAnsi="Times New Roman" w:cs="Times New Roman"/>
                <w:b/>
                <w:bCs/>
                <w:sz w:val="25"/>
                <w:szCs w:val="25"/>
              </w:rPr>
              <w:t>RESPONSES</w:t>
            </w:r>
          </w:p>
        </w:tc>
        <w:tc>
          <w:tcPr>
            <w:tcW w:w="3755" w:type="dxa"/>
          </w:tcPr>
          <w:p w:rsidR="00907903" w:rsidRPr="00467CD1" w:rsidRDefault="00D51D32" w:rsidP="00F54E9C">
            <w:pPr>
              <w:spacing w:line="276" w:lineRule="auto"/>
              <w:rPr>
                <w:rFonts w:ascii="Times New Roman" w:hAnsi="Times New Roman" w:cs="Times New Roman"/>
                <w:b/>
                <w:bCs/>
                <w:sz w:val="25"/>
                <w:szCs w:val="25"/>
              </w:rPr>
            </w:pPr>
            <w:r w:rsidRPr="00467CD1">
              <w:rPr>
                <w:rFonts w:ascii="Times New Roman" w:hAnsi="Times New Roman" w:cs="Times New Roman"/>
                <w:b/>
                <w:bCs/>
                <w:sz w:val="25"/>
                <w:szCs w:val="25"/>
              </w:rPr>
              <w:t>NO OF RESPONDENTS</w:t>
            </w:r>
          </w:p>
        </w:tc>
        <w:tc>
          <w:tcPr>
            <w:tcW w:w="3402" w:type="dxa"/>
          </w:tcPr>
          <w:p w:rsidR="00907903" w:rsidRPr="00467CD1" w:rsidRDefault="00D51D32" w:rsidP="00F54E9C">
            <w:pPr>
              <w:spacing w:line="276" w:lineRule="auto"/>
              <w:rPr>
                <w:rFonts w:ascii="Times New Roman" w:hAnsi="Times New Roman" w:cs="Times New Roman"/>
                <w:b/>
                <w:bCs/>
                <w:sz w:val="25"/>
                <w:szCs w:val="25"/>
              </w:rPr>
            </w:pPr>
            <w:r w:rsidRPr="00467CD1">
              <w:rPr>
                <w:rFonts w:ascii="Times New Roman" w:hAnsi="Times New Roman" w:cs="Times New Roman"/>
                <w:b/>
                <w:bCs/>
                <w:sz w:val="25"/>
                <w:szCs w:val="25"/>
              </w:rPr>
              <w:t>PERCENTAGES%</w:t>
            </w:r>
          </w:p>
        </w:tc>
      </w:tr>
      <w:tr w:rsidR="00907903" w:rsidRPr="00467CD1">
        <w:tc>
          <w:tcPr>
            <w:tcW w:w="3759"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Agree</w:t>
            </w:r>
          </w:p>
        </w:tc>
        <w:tc>
          <w:tcPr>
            <w:tcW w:w="3755"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48</w:t>
            </w:r>
          </w:p>
        </w:tc>
        <w:tc>
          <w:tcPr>
            <w:tcW w:w="3402"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43.7</w:t>
            </w:r>
          </w:p>
        </w:tc>
      </w:tr>
      <w:tr w:rsidR="00907903" w:rsidRPr="00467CD1">
        <w:tc>
          <w:tcPr>
            <w:tcW w:w="3759"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Strongly agree</w:t>
            </w:r>
          </w:p>
        </w:tc>
        <w:tc>
          <w:tcPr>
            <w:tcW w:w="3755"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29</w:t>
            </w:r>
          </w:p>
        </w:tc>
        <w:tc>
          <w:tcPr>
            <w:tcW w:w="3402"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26.4</w:t>
            </w:r>
          </w:p>
        </w:tc>
      </w:tr>
      <w:tr w:rsidR="00907903" w:rsidRPr="00467CD1">
        <w:tc>
          <w:tcPr>
            <w:tcW w:w="3759"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Disagree</w:t>
            </w:r>
          </w:p>
        </w:tc>
        <w:tc>
          <w:tcPr>
            <w:tcW w:w="3755"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26</w:t>
            </w:r>
          </w:p>
        </w:tc>
        <w:tc>
          <w:tcPr>
            <w:tcW w:w="3402"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23.7</w:t>
            </w:r>
          </w:p>
        </w:tc>
      </w:tr>
      <w:tr w:rsidR="00907903" w:rsidRPr="00467CD1">
        <w:tc>
          <w:tcPr>
            <w:tcW w:w="3759"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Undecided</w:t>
            </w:r>
          </w:p>
        </w:tc>
        <w:tc>
          <w:tcPr>
            <w:tcW w:w="3755"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7</w:t>
            </w:r>
          </w:p>
        </w:tc>
        <w:tc>
          <w:tcPr>
            <w:tcW w:w="3402"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6.4</w:t>
            </w:r>
          </w:p>
        </w:tc>
      </w:tr>
      <w:tr w:rsidR="00907903" w:rsidRPr="00467CD1">
        <w:trPr>
          <w:trHeight w:val="698"/>
        </w:trPr>
        <w:tc>
          <w:tcPr>
            <w:tcW w:w="3759"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Total</w:t>
            </w:r>
          </w:p>
        </w:tc>
        <w:tc>
          <w:tcPr>
            <w:tcW w:w="3755"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110</w:t>
            </w:r>
          </w:p>
        </w:tc>
        <w:tc>
          <w:tcPr>
            <w:tcW w:w="3402"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100</w:t>
            </w:r>
          </w:p>
        </w:tc>
      </w:tr>
    </w:tbl>
    <w:p w:rsidR="00907903" w:rsidRPr="00467CD1" w:rsidRDefault="00D51D32" w:rsidP="00F54E9C">
      <w:pPr>
        <w:spacing w:line="276" w:lineRule="auto"/>
        <w:rPr>
          <w:rFonts w:ascii="Times New Roman" w:hAnsi="Times New Roman" w:cs="Times New Roman"/>
          <w:b/>
          <w:bCs/>
          <w:sz w:val="25"/>
          <w:szCs w:val="25"/>
        </w:rPr>
      </w:pPr>
      <w:r w:rsidRPr="00467CD1">
        <w:rPr>
          <w:rFonts w:ascii="Times New Roman" w:hAnsi="Times New Roman" w:cs="Times New Roman"/>
          <w:b/>
          <w:bCs/>
          <w:sz w:val="25"/>
          <w:szCs w:val="25"/>
        </w:rPr>
        <w:lastRenderedPageBreak/>
        <w:t xml:space="preserve">Source: Field survey, </w:t>
      </w:r>
      <w:r w:rsidR="008B3388">
        <w:rPr>
          <w:rFonts w:ascii="Times New Roman" w:hAnsi="Times New Roman" w:cs="Times New Roman"/>
          <w:b/>
          <w:bCs/>
          <w:sz w:val="25"/>
          <w:szCs w:val="25"/>
        </w:rPr>
        <w:t>2025</w:t>
      </w:r>
    </w:p>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From the table above, the majority of the respondents agreed that organizational environment affects communication</w:t>
      </w:r>
    </w:p>
    <w:p w:rsidR="00907903" w:rsidRPr="00467CD1" w:rsidRDefault="00D51D32" w:rsidP="00F54E9C">
      <w:pPr>
        <w:spacing w:line="276" w:lineRule="auto"/>
        <w:rPr>
          <w:rFonts w:ascii="Times New Roman" w:hAnsi="Times New Roman" w:cs="Times New Roman"/>
          <w:b/>
          <w:bCs/>
          <w:sz w:val="25"/>
          <w:szCs w:val="25"/>
        </w:rPr>
      </w:pPr>
      <w:r w:rsidRPr="00467CD1">
        <w:rPr>
          <w:rFonts w:ascii="Times New Roman" w:hAnsi="Times New Roman" w:cs="Times New Roman"/>
          <w:b/>
          <w:bCs/>
          <w:sz w:val="25"/>
          <w:szCs w:val="25"/>
        </w:rPr>
        <w:t>4.3 TESTING OF RESEARCH HYPOTHESIS.</w:t>
      </w:r>
    </w:p>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 xml:space="preserve">This section attempt to test the hypothesis stated in chapter one of the research work. In doing this related questions to questionnaire were used. </w:t>
      </w:r>
    </w:p>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The Chi-square method of statistical testing was employed.</w:t>
      </w:r>
    </w:p>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noProof/>
          <w:sz w:val="25"/>
          <w:szCs w:val="25"/>
        </w:rPr>
        <mc:AlternateContent>
          <mc:Choice Requires="wps">
            <w:drawing>
              <wp:anchor distT="0" distB="0" distL="0" distR="0" simplePos="0" relativeHeight="21" behindDoc="0" locked="0" layoutInCell="1" allowOverlap="1">
                <wp:simplePos x="0" y="0"/>
                <wp:positionH relativeFrom="column">
                  <wp:posOffset>1332230</wp:posOffset>
                </wp:positionH>
                <wp:positionV relativeFrom="paragraph">
                  <wp:posOffset>241300</wp:posOffset>
                </wp:positionV>
                <wp:extent cx="1041399" cy="45084"/>
                <wp:effectExtent l="0" t="0" r="25400" b="31115"/>
                <wp:wrapNone/>
                <wp:docPr id="1045"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41399" cy="45084"/>
                        </a:xfrm>
                        <a:prstGeom prst="straightConnector1">
                          <a:avLst/>
                        </a:prstGeom>
                        <a:ln w="12700" cap="flat" cmpd="sng">
                          <a:solidFill>
                            <a:srgbClr val="000000"/>
                          </a:solidFill>
                          <a:prstDash val="solid"/>
                          <a:miter/>
                          <a:headEnd/>
                          <a:tailEnd/>
                        </a:ln>
                      </wps:spPr>
                      <wps:bodyPr/>
                    </wps:wsp>
                  </a:graphicData>
                </a:graphic>
                <wp14:sizeRelH relativeFrom="margin">
                  <wp14:pctWidth>0</wp14:pctWidth>
                </wp14:sizeRelH>
                <wp14:sizeRelV relativeFrom="margin">
                  <wp14:pctHeight>0</wp14:pctHeight>
                </wp14:sizeRelV>
              </wp:anchor>
            </w:drawing>
          </mc:Choice>
          <mc:Fallback>
            <w:pict>
              <v:shape id="1045" type="#_x0000_t32" filled="f" style="position:absolute;margin-left:104.9pt;margin-top:19.0pt;width:82.0pt;height:3.55pt;z-index:21;mso-position-horizontal-relative:text;mso-position-vertical-relative:text;mso-width-percent:0;mso-height-percent:0;mso-width-relative:margin;mso-height-relative:margin;mso-wrap-distance-left:0.0pt;mso-wrap-distance-right:0.0pt;visibility:visible;flip:y;">
                <v:stroke joinstyle="miter" weight="1.0pt"/>
                <v:fill/>
              </v:shape>
            </w:pict>
          </mc:Fallback>
        </mc:AlternateContent>
      </w:r>
      <w:r w:rsidRPr="00467CD1">
        <w:rPr>
          <w:rFonts w:ascii="Times New Roman" w:hAnsi="Times New Roman" w:cs="Times New Roman"/>
          <w:bCs/>
          <w:sz w:val="25"/>
          <w:szCs w:val="25"/>
        </w:rPr>
        <w:t xml:space="preserve">            X</w:t>
      </w:r>
      <w:r w:rsidRPr="00467CD1">
        <w:rPr>
          <w:rFonts w:ascii="Times New Roman" w:hAnsi="Times New Roman" w:cs="Times New Roman"/>
          <w:bCs/>
          <w:sz w:val="25"/>
          <w:szCs w:val="25"/>
          <w:vertAlign w:val="superscript"/>
        </w:rPr>
        <w:t xml:space="preserve">2    </w:t>
      </w:r>
      <w:r w:rsidRPr="00467CD1">
        <w:rPr>
          <w:rFonts w:ascii="Times New Roman" w:hAnsi="Times New Roman" w:cs="Times New Roman"/>
          <w:bCs/>
          <w:sz w:val="25"/>
          <w:szCs w:val="25"/>
        </w:rPr>
        <w:t xml:space="preserve">  =    (</w:t>
      </w:r>
      <w:proofErr w:type="spellStart"/>
      <w:r w:rsidRPr="00467CD1">
        <w:rPr>
          <w:rFonts w:ascii="Times New Roman" w:hAnsi="Times New Roman" w:cs="Times New Roman"/>
          <w:bCs/>
          <w:sz w:val="25"/>
          <w:szCs w:val="25"/>
        </w:rPr>
        <w:t>Foi</w:t>
      </w:r>
      <w:proofErr w:type="spellEnd"/>
      <w:r w:rsidRPr="00467CD1">
        <w:rPr>
          <w:rFonts w:ascii="Times New Roman" w:hAnsi="Times New Roman" w:cs="Times New Roman"/>
          <w:bCs/>
          <w:sz w:val="25"/>
          <w:szCs w:val="25"/>
        </w:rPr>
        <w:t xml:space="preserve"> – </w:t>
      </w:r>
      <w:proofErr w:type="spellStart"/>
      <w:r w:rsidRPr="00467CD1">
        <w:rPr>
          <w:rFonts w:ascii="Times New Roman" w:hAnsi="Times New Roman" w:cs="Times New Roman"/>
          <w:bCs/>
          <w:sz w:val="25"/>
          <w:szCs w:val="25"/>
        </w:rPr>
        <w:t>Fei</w:t>
      </w:r>
      <w:proofErr w:type="spellEnd"/>
      <w:r w:rsidRPr="00467CD1">
        <w:rPr>
          <w:rFonts w:ascii="Times New Roman" w:hAnsi="Times New Roman" w:cs="Times New Roman"/>
          <w:bCs/>
          <w:sz w:val="25"/>
          <w:szCs w:val="25"/>
        </w:rPr>
        <w:t>)</w:t>
      </w:r>
    </w:p>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 xml:space="preserve">                                  </w:t>
      </w:r>
      <w:proofErr w:type="spellStart"/>
      <w:r w:rsidRPr="00467CD1">
        <w:rPr>
          <w:rFonts w:ascii="Times New Roman" w:hAnsi="Times New Roman" w:cs="Times New Roman"/>
          <w:bCs/>
          <w:sz w:val="25"/>
          <w:szCs w:val="25"/>
        </w:rPr>
        <w:t>Fei</w:t>
      </w:r>
      <w:proofErr w:type="spellEnd"/>
    </w:p>
    <w:p w:rsidR="00907903" w:rsidRPr="00467CD1" w:rsidRDefault="00907903" w:rsidP="00F54E9C">
      <w:pPr>
        <w:spacing w:line="276" w:lineRule="auto"/>
        <w:rPr>
          <w:rFonts w:ascii="Times New Roman" w:hAnsi="Times New Roman" w:cs="Times New Roman"/>
          <w:bCs/>
          <w:sz w:val="25"/>
          <w:szCs w:val="25"/>
        </w:rPr>
      </w:pPr>
    </w:p>
    <w:p w:rsidR="00907903" w:rsidRPr="00467CD1" w:rsidRDefault="00D51D32" w:rsidP="00F54E9C">
      <w:pPr>
        <w:spacing w:line="276" w:lineRule="auto"/>
        <w:rPr>
          <w:rFonts w:ascii="Times New Roman" w:hAnsi="Times New Roman" w:cs="Times New Roman"/>
          <w:b/>
          <w:bCs/>
          <w:sz w:val="25"/>
          <w:szCs w:val="25"/>
        </w:rPr>
      </w:pPr>
      <w:r w:rsidRPr="00467CD1">
        <w:rPr>
          <w:rFonts w:ascii="Times New Roman" w:hAnsi="Times New Roman" w:cs="Times New Roman"/>
          <w:b/>
          <w:bCs/>
          <w:sz w:val="25"/>
          <w:szCs w:val="25"/>
        </w:rPr>
        <w:t>4.3.1 TEST OF HYPOTHESES ONE.</w:t>
      </w:r>
    </w:p>
    <w:p w:rsidR="00907903" w:rsidRPr="00467CD1" w:rsidRDefault="00D51D32" w:rsidP="00F54E9C">
      <w:pPr>
        <w:spacing w:line="276" w:lineRule="auto"/>
        <w:rPr>
          <w:rFonts w:ascii="Times New Roman" w:hAnsi="Times New Roman" w:cs="Times New Roman"/>
          <w:b/>
          <w:bCs/>
          <w:sz w:val="25"/>
          <w:szCs w:val="25"/>
        </w:rPr>
      </w:pPr>
      <w:r w:rsidRPr="00467CD1">
        <w:rPr>
          <w:rFonts w:ascii="Times New Roman" w:hAnsi="Times New Roman" w:cs="Times New Roman"/>
          <w:b/>
          <w:bCs/>
          <w:sz w:val="25"/>
          <w:szCs w:val="25"/>
        </w:rPr>
        <w:t xml:space="preserve">Ho: Organizational performance does not depend on </w:t>
      </w:r>
      <w:r w:rsidR="00894D7B" w:rsidRPr="00467CD1">
        <w:rPr>
          <w:rFonts w:ascii="Times New Roman" w:hAnsi="Times New Roman" w:cs="Times New Roman"/>
          <w:b/>
          <w:bCs/>
          <w:sz w:val="25"/>
          <w:szCs w:val="25"/>
        </w:rPr>
        <w:t>efficient</w:t>
      </w:r>
      <w:r w:rsidRPr="00467CD1">
        <w:rPr>
          <w:rFonts w:ascii="Times New Roman" w:hAnsi="Times New Roman" w:cs="Times New Roman"/>
          <w:b/>
          <w:bCs/>
          <w:sz w:val="25"/>
          <w:szCs w:val="25"/>
        </w:rPr>
        <w:t xml:space="preserve"> communication</w:t>
      </w:r>
    </w:p>
    <w:p w:rsidR="00907903" w:rsidRPr="00467CD1" w:rsidRDefault="00D51D32" w:rsidP="00F54E9C">
      <w:pPr>
        <w:spacing w:line="276" w:lineRule="auto"/>
        <w:rPr>
          <w:rFonts w:ascii="Times New Roman" w:hAnsi="Times New Roman" w:cs="Times New Roman"/>
          <w:b/>
          <w:bCs/>
          <w:sz w:val="25"/>
          <w:szCs w:val="25"/>
        </w:rPr>
      </w:pPr>
      <w:r w:rsidRPr="00467CD1">
        <w:rPr>
          <w:rFonts w:ascii="Times New Roman" w:hAnsi="Times New Roman" w:cs="Times New Roman"/>
          <w:b/>
          <w:bCs/>
          <w:sz w:val="25"/>
          <w:szCs w:val="25"/>
        </w:rPr>
        <w:t xml:space="preserve">Hi: Organizational performance depends on </w:t>
      </w:r>
      <w:r w:rsidR="00894D7B" w:rsidRPr="00467CD1">
        <w:rPr>
          <w:rFonts w:ascii="Times New Roman" w:hAnsi="Times New Roman" w:cs="Times New Roman"/>
          <w:b/>
          <w:bCs/>
          <w:sz w:val="25"/>
          <w:szCs w:val="25"/>
        </w:rPr>
        <w:t>efficient</w:t>
      </w:r>
      <w:r w:rsidRPr="00467CD1">
        <w:rPr>
          <w:rFonts w:ascii="Times New Roman" w:hAnsi="Times New Roman" w:cs="Times New Roman"/>
          <w:b/>
          <w:bCs/>
          <w:sz w:val="25"/>
          <w:szCs w:val="25"/>
        </w:rPr>
        <w:t xml:space="preserve"> communication</w:t>
      </w:r>
    </w:p>
    <w:tbl>
      <w:tblPr>
        <w:tblStyle w:val="TableGrid"/>
        <w:tblpPr w:leftFromText="180" w:rightFromText="180" w:vertAnchor="text" w:horzAnchor="page" w:tblpX="1441" w:tblpY="4"/>
        <w:tblW w:w="9918" w:type="dxa"/>
        <w:tblLook w:val="04A0" w:firstRow="1" w:lastRow="0" w:firstColumn="1" w:lastColumn="0" w:noHBand="0" w:noVBand="1"/>
      </w:tblPr>
      <w:tblGrid>
        <w:gridCol w:w="2958"/>
        <w:gridCol w:w="1620"/>
        <w:gridCol w:w="1106"/>
        <w:gridCol w:w="1620"/>
        <w:gridCol w:w="1522"/>
        <w:gridCol w:w="1092"/>
      </w:tblGrid>
      <w:tr w:rsidR="00907903" w:rsidRPr="00467CD1">
        <w:trPr>
          <w:trHeight w:val="911"/>
        </w:trPr>
        <w:tc>
          <w:tcPr>
            <w:tcW w:w="3195" w:type="dxa"/>
          </w:tcPr>
          <w:p w:rsidR="00907903" w:rsidRPr="00467CD1" w:rsidRDefault="00D51D32" w:rsidP="00F54E9C">
            <w:pPr>
              <w:spacing w:line="276" w:lineRule="auto"/>
              <w:rPr>
                <w:rFonts w:ascii="Times New Roman" w:hAnsi="Times New Roman" w:cs="Times New Roman"/>
                <w:b/>
                <w:bCs/>
                <w:sz w:val="25"/>
                <w:szCs w:val="25"/>
              </w:rPr>
            </w:pPr>
            <w:r w:rsidRPr="00467CD1">
              <w:rPr>
                <w:rFonts w:ascii="Times New Roman" w:hAnsi="Times New Roman" w:cs="Times New Roman"/>
                <w:b/>
                <w:bCs/>
                <w:sz w:val="25"/>
                <w:szCs w:val="25"/>
              </w:rPr>
              <w:t>VARIABLES</w:t>
            </w:r>
          </w:p>
        </w:tc>
        <w:tc>
          <w:tcPr>
            <w:tcW w:w="1563" w:type="dxa"/>
          </w:tcPr>
          <w:p w:rsidR="00907903" w:rsidRPr="00467CD1" w:rsidRDefault="00D51D32" w:rsidP="00F54E9C">
            <w:pPr>
              <w:spacing w:line="276" w:lineRule="auto"/>
              <w:rPr>
                <w:rFonts w:ascii="Times New Roman" w:hAnsi="Times New Roman" w:cs="Times New Roman"/>
                <w:b/>
                <w:bCs/>
                <w:sz w:val="25"/>
                <w:szCs w:val="25"/>
              </w:rPr>
            </w:pPr>
            <w:r w:rsidRPr="00467CD1">
              <w:rPr>
                <w:rFonts w:ascii="Times New Roman" w:hAnsi="Times New Roman" w:cs="Times New Roman"/>
                <w:b/>
                <w:bCs/>
                <w:sz w:val="25"/>
                <w:szCs w:val="25"/>
              </w:rPr>
              <w:t>STRONGLY AGREE</w:t>
            </w:r>
          </w:p>
        </w:tc>
        <w:tc>
          <w:tcPr>
            <w:tcW w:w="1070" w:type="dxa"/>
          </w:tcPr>
          <w:p w:rsidR="00907903" w:rsidRPr="00467CD1" w:rsidRDefault="00D51D32" w:rsidP="00F54E9C">
            <w:pPr>
              <w:spacing w:line="276" w:lineRule="auto"/>
              <w:rPr>
                <w:rFonts w:ascii="Times New Roman" w:hAnsi="Times New Roman" w:cs="Times New Roman"/>
                <w:b/>
                <w:bCs/>
                <w:sz w:val="25"/>
                <w:szCs w:val="25"/>
              </w:rPr>
            </w:pPr>
            <w:r w:rsidRPr="00467CD1">
              <w:rPr>
                <w:rFonts w:ascii="Times New Roman" w:hAnsi="Times New Roman" w:cs="Times New Roman"/>
                <w:b/>
                <w:bCs/>
                <w:sz w:val="25"/>
                <w:szCs w:val="25"/>
              </w:rPr>
              <w:t>AGREE</w:t>
            </w:r>
          </w:p>
        </w:tc>
        <w:tc>
          <w:tcPr>
            <w:tcW w:w="1563" w:type="dxa"/>
          </w:tcPr>
          <w:p w:rsidR="00907903" w:rsidRPr="00467CD1" w:rsidRDefault="00D51D32" w:rsidP="00F54E9C">
            <w:pPr>
              <w:spacing w:line="276" w:lineRule="auto"/>
              <w:rPr>
                <w:rFonts w:ascii="Times New Roman" w:hAnsi="Times New Roman" w:cs="Times New Roman"/>
                <w:b/>
                <w:bCs/>
                <w:sz w:val="25"/>
                <w:szCs w:val="25"/>
              </w:rPr>
            </w:pPr>
            <w:r w:rsidRPr="00467CD1">
              <w:rPr>
                <w:rFonts w:ascii="Times New Roman" w:hAnsi="Times New Roman" w:cs="Times New Roman"/>
                <w:b/>
                <w:bCs/>
                <w:sz w:val="25"/>
                <w:szCs w:val="25"/>
              </w:rPr>
              <w:t>STRONGLY</w:t>
            </w:r>
          </w:p>
          <w:p w:rsidR="00907903" w:rsidRPr="00467CD1" w:rsidRDefault="00D51D32" w:rsidP="00F54E9C">
            <w:pPr>
              <w:spacing w:line="276" w:lineRule="auto"/>
              <w:rPr>
                <w:rFonts w:ascii="Times New Roman" w:hAnsi="Times New Roman" w:cs="Times New Roman"/>
                <w:b/>
                <w:bCs/>
                <w:sz w:val="25"/>
                <w:szCs w:val="25"/>
              </w:rPr>
            </w:pPr>
            <w:r w:rsidRPr="00467CD1">
              <w:rPr>
                <w:rFonts w:ascii="Times New Roman" w:hAnsi="Times New Roman" w:cs="Times New Roman"/>
                <w:b/>
                <w:bCs/>
                <w:sz w:val="25"/>
                <w:szCs w:val="25"/>
              </w:rPr>
              <w:t>DISAGREE</w:t>
            </w:r>
          </w:p>
        </w:tc>
        <w:tc>
          <w:tcPr>
            <w:tcW w:w="1470" w:type="dxa"/>
          </w:tcPr>
          <w:p w:rsidR="00907903" w:rsidRPr="00467CD1" w:rsidRDefault="00D51D32" w:rsidP="00F54E9C">
            <w:pPr>
              <w:spacing w:line="276" w:lineRule="auto"/>
              <w:rPr>
                <w:rFonts w:ascii="Times New Roman" w:hAnsi="Times New Roman" w:cs="Times New Roman"/>
                <w:b/>
                <w:bCs/>
                <w:sz w:val="25"/>
                <w:szCs w:val="25"/>
              </w:rPr>
            </w:pPr>
            <w:r w:rsidRPr="00467CD1">
              <w:rPr>
                <w:rFonts w:ascii="Times New Roman" w:hAnsi="Times New Roman" w:cs="Times New Roman"/>
                <w:b/>
                <w:bCs/>
                <w:sz w:val="25"/>
                <w:szCs w:val="25"/>
              </w:rPr>
              <w:t>DISAGREE</w:t>
            </w:r>
          </w:p>
        </w:tc>
        <w:tc>
          <w:tcPr>
            <w:tcW w:w="1057" w:type="dxa"/>
          </w:tcPr>
          <w:p w:rsidR="00907903" w:rsidRPr="00467CD1" w:rsidRDefault="00D51D32" w:rsidP="00F54E9C">
            <w:pPr>
              <w:spacing w:line="276" w:lineRule="auto"/>
              <w:rPr>
                <w:rFonts w:ascii="Times New Roman" w:hAnsi="Times New Roman" w:cs="Times New Roman"/>
                <w:b/>
                <w:bCs/>
                <w:sz w:val="25"/>
                <w:szCs w:val="25"/>
              </w:rPr>
            </w:pPr>
            <w:r w:rsidRPr="00467CD1">
              <w:rPr>
                <w:rFonts w:ascii="Times New Roman" w:hAnsi="Times New Roman" w:cs="Times New Roman"/>
                <w:b/>
                <w:bCs/>
                <w:sz w:val="25"/>
                <w:szCs w:val="25"/>
              </w:rPr>
              <w:t>TOTAL ROW</w:t>
            </w:r>
          </w:p>
        </w:tc>
      </w:tr>
      <w:tr w:rsidR="00907903" w:rsidRPr="00467CD1">
        <w:trPr>
          <w:trHeight w:val="446"/>
        </w:trPr>
        <w:tc>
          <w:tcPr>
            <w:tcW w:w="3195"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Top level management</w:t>
            </w:r>
          </w:p>
        </w:tc>
        <w:tc>
          <w:tcPr>
            <w:tcW w:w="1563"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20</w:t>
            </w:r>
          </w:p>
        </w:tc>
        <w:tc>
          <w:tcPr>
            <w:tcW w:w="1070"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12</w:t>
            </w:r>
          </w:p>
        </w:tc>
        <w:tc>
          <w:tcPr>
            <w:tcW w:w="1563"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4</w:t>
            </w:r>
          </w:p>
        </w:tc>
        <w:tc>
          <w:tcPr>
            <w:tcW w:w="1470"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3</w:t>
            </w:r>
          </w:p>
        </w:tc>
        <w:tc>
          <w:tcPr>
            <w:tcW w:w="1057"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39</w:t>
            </w:r>
          </w:p>
        </w:tc>
      </w:tr>
      <w:tr w:rsidR="00907903" w:rsidRPr="00467CD1">
        <w:trPr>
          <w:trHeight w:val="446"/>
        </w:trPr>
        <w:tc>
          <w:tcPr>
            <w:tcW w:w="3195"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Middle level management</w:t>
            </w:r>
          </w:p>
        </w:tc>
        <w:tc>
          <w:tcPr>
            <w:tcW w:w="1563"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15</w:t>
            </w:r>
          </w:p>
        </w:tc>
        <w:tc>
          <w:tcPr>
            <w:tcW w:w="1070"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2</w:t>
            </w:r>
          </w:p>
        </w:tc>
        <w:tc>
          <w:tcPr>
            <w:tcW w:w="1563"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8</w:t>
            </w:r>
          </w:p>
        </w:tc>
        <w:tc>
          <w:tcPr>
            <w:tcW w:w="1470"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1</w:t>
            </w:r>
          </w:p>
        </w:tc>
        <w:tc>
          <w:tcPr>
            <w:tcW w:w="1057"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26</w:t>
            </w:r>
          </w:p>
        </w:tc>
      </w:tr>
      <w:tr w:rsidR="00907903" w:rsidRPr="00467CD1">
        <w:trPr>
          <w:trHeight w:val="446"/>
        </w:trPr>
        <w:tc>
          <w:tcPr>
            <w:tcW w:w="3195"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Lower level management</w:t>
            </w:r>
          </w:p>
        </w:tc>
        <w:tc>
          <w:tcPr>
            <w:tcW w:w="1563"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8</w:t>
            </w:r>
          </w:p>
        </w:tc>
        <w:tc>
          <w:tcPr>
            <w:tcW w:w="1070"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12</w:t>
            </w:r>
          </w:p>
        </w:tc>
        <w:tc>
          <w:tcPr>
            <w:tcW w:w="1563"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16</w:t>
            </w:r>
          </w:p>
        </w:tc>
        <w:tc>
          <w:tcPr>
            <w:tcW w:w="1470"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9</w:t>
            </w:r>
          </w:p>
        </w:tc>
        <w:tc>
          <w:tcPr>
            <w:tcW w:w="1057"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45</w:t>
            </w:r>
          </w:p>
        </w:tc>
      </w:tr>
      <w:tr w:rsidR="00907903" w:rsidRPr="00467CD1">
        <w:trPr>
          <w:trHeight w:val="446"/>
        </w:trPr>
        <w:tc>
          <w:tcPr>
            <w:tcW w:w="3195"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Total Columns</w:t>
            </w:r>
          </w:p>
        </w:tc>
        <w:tc>
          <w:tcPr>
            <w:tcW w:w="1563"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43</w:t>
            </w:r>
          </w:p>
        </w:tc>
        <w:tc>
          <w:tcPr>
            <w:tcW w:w="1070"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26</w:t>
            </w:r>
          </w:p>
        </w:tc>
        <w:tc>
          <w:tcPr>
            <w:tcW w:w="1563"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28</w:t>
            </w:r>
          </w:p>
        </w:tc>
        <w:tc>
          <w:tcPr>
            <w:tcW w:w="1470"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13</w:t>
            </w:r>
          </w:p>
        </w:tc>
        <w:tc>
          <w:tcPr>
            <w:tcW w:w="1057"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110</w:t>
            </w:r>
          </w:p>
        </w:tc>
      </w:tr>
    </w:tbl>
    <w:p w:rsidR="00907903" w:rsidRPr="00467CD1" w:rsidRDefault="00D51D32" w:rsidP="00F54E9C">
      <w:pPr>
        <w:spacing w:line="276" w:lineRule="auto"/>
        <w:rPr>
          <w:rFonts w:ascii="Times New Roman" w:hAnsi="Times New Roman" w:cs="Times New Roman"/>
          <w:b/>
          <w:bCs/>
          <w:sz w:val="25"/>
          <w:szCs w:val="25"/>
        </w:rPr>
      </w:pPr>
      <w:r w:rsidRPr="00467CD1">
        <w:rPr>
          <w:rFonts w:ascii="Times New Roman" w:hAnsi="Times New Roman" w:cs="Times New Roman"/>
          <w:b/>
          <w:bCs/>
          <w:sz w:val="25"/>
          <w:szCs w:val="25"/>
        </w:rPr>
        <w:t xml:space="preserve">X2c = 132.52 &gt; X2t (0.05) = 12.392, </w:t>
      </w:r>
      <w:proofErr w:type="spellStart"/>
      <w:r w:rsidRPr="00467CD1">
        <w:rPr>
          <w:rFonts w:ascii="Times New Roman" w:hAnsi="Times New Roman" w:cs="Times New Roman"/>
          <w:b/>
          <w:bCs/>
          <w:sz w:val="25"/>
          <w:szCs w:val="25"/>
        </w:rPr>
        <w:t>d.f</w:t>
      </w:r>
      <w:proofErr w:type="spellEnd"/>
      <w:r w:rsidRPr="00467CD1">
        <w:rPr>
          <w:rFonts w:ascii="Times New Roman" w:hAnsi="Times New Roman" w:cs="Times New Roman"/>
          <w:b/>
          <w:bCs/>
          <w:sz w:val="25"/>
          <w:szCs w:val="25"/>
        </w:rPr>
        <w:t xml:space="preserve"> = 6, n = 110</w:t>
      </w:r>
    </w:p>
    <w:p w:rsidR="00907903" w:rsidRPr="000E67B5" w:rsidRDefault="00D51D32" w:rsidP="00F54E9C">
      <w:pPr>
        <w:spacing w:line="276" w:lineRule="auto"/>
        <w:rPr>
          <w:rFonts w:ascii="Times New Roman" w:hAnsi="Times New Roman" w:cs="Times New Roman"/>
          <w:bCs/>
          <w:sz w:val="25"/>
          <w:szCs w:val="25"/>
        </w:rPr>
      </w:pPr>
      <w:r w:rsidRPr="000E67B5">
        <w:rPr>
          <w:rFonts w:ascii="Times New Roman" w:hAnsi="Times New Roman" w:cs="Times New Roman"/>
          <w:bCs/>
          <w:sz w:val="25"/>
          <w:szCs w:val="25"/>
        </w:rPr>
        <w:t xml:space="preserve">           Decision rule reject Ho if X</w:t>
      </w:r>
      <w:r w:rsidRPr="000E67B5">
        <w:rPr>
          <w:rFonts w:ascii="Times New Roman" w:hAnsi="Times New Roman" w:cs="Times New Roman"/>
          <w:bCs/>
          <w:sz w:val="25"/>
          <w:szCs w:val="25"/>
          <w:vertAlign w:val="superscript"/>
        </w:rPr>
        <w:t>2</w:t>
      </w:r>
      <w:r w:rsidRPr="000E67B5">
        <w:rPr>
          <w:rFonts w:ascii="Times New Roman" w:hAnsi="Times New Roman" w:cs="Times New Roman"/>
          <w:bCs/>
          <w:sz w:val="25"/>
          <w:szCs w:val="25"/>
        </w:rPr>
        <w:t xml:space="preserve"> calculate &gt; </w:t>
      </w:r>
      <w:proofErr w:type="spellStart"/>
      <w:r w:rsidRPr="000E67B5">
        <w:rPr>
          <w:rFonts w:ascii="Times New Roman" w:hAnsi="Times New Roman" w:cs="Times New Roman"/>
          <w:bCs/>
          <w:sz w:val="25"/>
          <w:szCs w:val="25"/>
        </w:rPr>
        <w:t>xt</w:t>
      </w:r>
      <w:proofErr w:type="spellEnd"/>
      <w:r w:rsidRPr="000E67B5">
        <w:rPr>
          <w:rFonts w:ascii="Times New Roman" w:hAnsi="Times New Roman" w:cs="Times New Roman"/>
          <w:bCs/>
          <w:sz w:val="25"/>
          <w:szCs w:val="25"/>
        </w:rPr>
        <w:t xml:space="preserve"> table value otherwise accept Ho:</w:t>
      </w:r>
    </w:p>
    <w:p w:rsidR="00907903" w:rsidRPr="000E67B5" w:rsidRDefault="00D51D32" w:rsidP="00F54E9C">
      <w:pPr>
        <w:spacing w:line="276" w:lineRule="auto"/>
        <w:rPr>
          <w:rFonts w:ascii="Times New Roman" w:hAnsi="Times New Roman" w:cs="Times New Roman"/>
          <w:bCs/>
          <w:sz w:val="25"/>
          <w:szCs w:val="25"/>
        </w:rPr>
      </w:pPr>
      <w:r w:rsidRPr="000E67B5">
        <w:rPr>
          <w:rFonts w:ascii="Times New Roman" w:hAnsi="Times New Roman" w:cs="Times New Roman"/>
          <w:bCs/>
          <w:sz w:val="25"/>
          <w:szCs w:val="25"/>
        </w:rPr>
        <w:t>Decision since the calculated value of X</w:t>
      </w:r>
      <w:r w:rsidRPr="000E67B5">
        <w:rPr>
          <w:rFonts w:ascii="Times New Roman" w:hAnsi="Times New Roman" w:cs="Times New Roman"/>
          <w:bCs/>
          <w:sz w:val="25"/>
          <w:szCs w:val="25"/>
          <w:vertAlign w:val="superscript"/>
        </w:rPr>
        <w:t>2 (</w:t>
      </w:r>
      <w:r w:rsidRPr="000E67B5">
        <w:rPr>
          <w:rFonts w:ascii="Times New Roman" w:hAnsi="Times New Roman" w:cs="Times New Roman"/>
          <w:bCs/>
          <w:sz w:val="25"/>
          <w:szCs w:val="25"/>
        </w:rPr>
        <w:t>132.52) is greater than (&gt;) the X</w:t>
      </w:r>
      <w:r w:rsidRPr="000E67B5">
        <w:rPr>
          <w:rFonts w:ascii="Times New Roman" w:hAnsi="Times New Roman" w:cs="Times New Roman"/>
          <w:bCs/>
          <w:sz w:val="25"/>
          <w:szCs w:val="25"/>
          <w:vertAlign w:val="superscript"/>
        </w:rPr>
        <w:t>2</w:t>
      </w:r>
      <w:r w:rsidRPr="000E67B5">
        <w:rPr>
          <w:rFonts w:ascii="Times New Roman" w:hAnsi="Times New Roman" w:cs="Times New Roman"/>
          <w:bCs/>
          <w:sz w:val="25"/>
          <w:szCs w:val="25"/>
        </w:rPr>
        <w:t xml:space="preserve"> table value of 12.39 we reject the null hypothesis and accept the alternative hypothesis.</w:t>
      </w:r>
    </w:p>
    <w:p w:rsidR="00907903" w:rsidRPr="000E67B5" w:rsidRDefault="00D51D32" w:rsidP="00F54E9C">
      <w:pPr>
        <w:spacing w:line="276" w:lineRule="auto"/>
        <w:rPr>
          <w:rFonts w:ascii="Times New Roman" w:hAnsi="Times New Roman" w:cs="Times New Roman"/>
          <w:bCs/>
          <w:sz w:val="25"/>
          <w:szCs w:val="25"/>
        </w:rPr>
      </w:pPr>
      <w:r w:rsidRPr="000E67B5">
        <w:rPr>
          <w:rFonts w:ascii="Times New Roman" w:hAnsi="Times New Roman" w:cs="Times New Roman"/>
          <w:sz w:val="25"/>
          <w:szCs w:val="25"/>
        </w:rPr>
        <w:t xml:space="preserve">Conclusion we therefore conclude that: </w:t>
      </w:r>
      <w:r w:rsidRPr="000E67B5">
        <w:rPr>
          <w:rFonts w:ascii="Times New Roman" w:hAnsi="Times New Roman" w:cs="Times New Roman"/>
          <w:bCs/>
          <w:sz w:val="25"/>
          <w:szCs w:val="25"/>
        </w:rPr>
        <w:t xml:space="preserve">Organizational performance depends on </w:t>
      </w:r>
      <w:r w:rsidR="00894D7B" w:rsidRPr="000E67B5">
        <w:rPr>
          <w:rFonts w:ascii="Times New Roman" w:hAnsi="Times New Roman" w:cs="Times New Roman"/>
          <w:bCs/>
          <w:sz w:val="25"/>
          <w:szCs w:val="25"/>
        </w:rPr>
        <w:t>efficient</w:t>
      </w:r>
      <w:r w:rsidRPr="000E67B5">
        <w:rPr>
          <w:rFonts w:ascii="Times New Roman" w:hAnsi="Times New Roman" w:cs="Times New Roman"/>
          <w:bCs/>
          <w:sz w:val="25"/>
          <w:szCs w:val="25"/>
        </w:rPr>
        <w:t xml:space="preserve"> communication.</w:t>
      </w:r>
    </w:p>
    <w:p w:rsidR="000E67B5" w:rsidRPr="000E67B5" w:rsidRDefault="000E67B5" w:rsidP="00F54E9C">
      <w:pPr>
        <w:rPr>
          <w:rFonts w:ascii="Times New Roman" w:hAnsi="Times New Roman" w:cs="Times New Roman"/>
          <w:bCs/>
          <w:sz w:val="25"/>
          <w:szCs w:val="25"/>
        </w:rPr>
      </w:pPr>
      <w:r w:rsidRPr="000E67B5">
        <w:rPr>
          <w:rFonts w:ascii="Times New Roman" w:hAnsi="Times New Roman" w:cs="Times New Roman"/>
          <w:bCs/>
          <w:sz w:val="25"/>
          <w:szCs w:val="25"/>
        </w:rPr>
        <w:br w:type="page"/>
      </w:r>
    </w:p>
    <w:p w:rsidR="00907903" w:rsidRPr="00467CD1" w:rsidRDefault="00907903" w:rsidP="00F54E9C">
      <w:pPr>
        <w:spacing w:line="276" w:lineRule="auto"/>
        <w:rPr>
          <w:rFonts w:ascii="Times New Roman" w:hAnsi="Times New Roman" w:cs="Times New Roman"/>
          <w:b/>
          <w:bCs/>
          <w:sz w:val="25"/>
          <w:szCs w:val="25"/>
        </w:rPr>
      </w:pPr>
    </w:p>
    <w:p w:rsidR="00907903" w:rsidRPr="00467CD1" w:rsidRDefault="00D51D32" w:rsidP="00F54E9C">
      <w:pPr>
        <w:spacing w:line="276" w:lineRule="auto"/>
        <w:rPr>
          <w:rFonts w:ascii="Times New Roman" w:hAnsi="Times New Roman" w:cs="Times New Roman"/>
          <w:b/>
          <w:bCs/>
          <w:sz w:val="25"/>
          <w:szCs w:val="25"/>
        </w:rPr>
      </w:pPr>
      <w:r w:rsidRPr="00467CD1">
        <w:rPr>
          <w:rFonts w:ascii="Times New Roman" w:hAnsi="Times New Roman" w:cs="Times New Roman"/>
          <w:b/>
          <w:bCs/>
          <w:sz w:val="25"/>
          <w:szCs w:val="25"/>
        </w:rPr>
        <w:t>4.3.2 TEST OF HYPOTHESIS TWO.</w:t>
      </w:r>
    </w:p>
    <w:p w:rsidR="00907903" w:rsidRPr="00467CD1" w:rsidRDefault="00D51D32" w:rsidP="00F54E9C">
      <w:pPr>
        <w:spacing w:line="276" w:lineRule="auto"/>
        <w:rPr>
          <w:rFonts w:ascii="Times New Roman" w:hAnsi="Times New Roman" w:cs="Times New Roman"/>
          <w:b/>
          <w:bCs/>
          <w:sz w:val="25"/>
          <w:szCs w:val="25"/>
        </w:rPr>
      </w:pPr>
      <w:r w:rsidRPr="00467CD1">
        <w:rPr>
          <w:rFonts w:ascii="Times New Roman" w:hAnsi="Times New Roman" w:cs="Times New Roman"/>
          <w:b/>
          <w:bCs/>
          <w:sz w:val="25"/>
          <w:szCs w:val="25"/>
        </w:rPr>
        <w:t>Ho: Organizational environment does not affect communication.</w:t>
      </w:r>
    </w:p>
    <w:p w:rsidR="00907903" w:rsidRPr="00467CD1" w:rsidRDefault="00D51D32" w:rsidP="00F54E9C">
      <w:pPr>
        <w:spacing w:line="276" w:lineRule="auto"/>
        <w:rPr>
          <w:rFonts w:ascii="Times New Roman" w:hAnsi="Times New Roman" w:cs="Times New Roman"/>
          <w:b/>
          <w:bCs/>
          <w:sz w:val="25"/>
          <w:szCs w:val="25"/>
        </w:rPr>
      </w:pPr>
      <w:r w:rsidRPr="00467CD1">
        <w:rPr>
          <w:rFonts w:ascii="Times New Roman" w:hAnsi="Times New Roman" w:cs="Times New Roman"/>
          <w:b/>
          <w:bCs/>
          <w:sz w:val="25"/>
          <w:szCs w:val="25"/>
        </w:rPr>
        <w:t>Hi: Organizational environment affect communication.</w:t>
      </w:r>
    </w:p>
    <w:tbl>
      <w:tblPr>
        <w:tblStyle w:val="TableGrid"/>
        <w:tblpPr w:leftFromText="180" w:rightFromText="180" w:vertAnchor="text" w:horzAnchor="margin" w:tblpXSpec="center" w:tblpY="-9"/>
        <w:tblW w:w="9918" w:type="dxa"/>
        <w:tblLook w:val="04A0" w:firstRow="1" w:lastRow="0" w:firstColumn="1" w:lastColumn="0" w:noHBand="0" w:noVBand="1"/>
      </w:tblPr>
      <w:tblGrid>
        <w:gridCol w:w="2958"/>
        <w:gridCol w:w="1620"/>
        <w:gridCol w:w="1106"/>
        <w:gridCol w:w="1620"/>
        <w:gridCol w:w="1522"/>
        <w:gridCol w:w="1092"/>
      </w:tblGrid>
      <w:tr w:rsidR="00907903" w:rsidRPr="00467CD1">
        <w:trPr>
          <w:trHeight w:val="911"/>
        </w:trPr>
        <w:tc>
          <w:tcPr>
            <w:tcW w:w="3195" w:type="dxa"/>
          </w:tcPr>
          <w:p w:rsidR="00907903" w:rsidRPr="00467CD1" w:rsidRDefault="00907903" w:rsidP="00F54E9C">
            <w:pPr>
              <w:spacing w:line="276" w:lineRule="auto"/>
              <w:rPr>
                <w:rFonts w:ascii="Times New Roman" w:hAnsi="Times New Roman" w:cs="Times New Roman"/>
                <w:b/>
                <w:bCs/>
                <w:sz w:val="25"/>
                <w:szCs w:val="25"/>
              </w:rPr>
            </w:pPr>
          </w:p>
        </w:tc>
        <w:tc>
          <w:tcPr>
            <w:tcW w:w="1563" w:type="dxa"/>
          </w:tcPr>
          <w:p w:rsidR="00907903" w:rsidRPr="00467CD1" w:rsidRDefault="00D51D32" w:rsidP="00F54E9C">
            <w:pPr>
              <w:spacing w:line="276" w:lineRule="auto"/>
              <w:rPr>
                <w:rFonts w:ascii="Times New Roman" w:hAnsi="Times New Roman" w:cs="Times New Roman"/>
                <w:b/>
                <w:bCs/>
                <w:sz w:val="25"/>
                <w:szCs w:val="25"/>
              </w:rPr>
            </w:pPr>
            <w:r w:rsidRPr="00467CD1">
              <w:rPr>
                <w:rFonts w:ascii="Times New Roman" w:hAnsi="Times New Roman" w:cs="Times New Roman"/>
                <w:b/>
                <w:bCs/>
                <w:sz w:val="25"/>
                <w:szCs w:val="25"/>
              </w:rPr>
              <w:t>STRONGLY AGREE</w:t>
            </w:r>
          </w:p>
        </w:tc>
        <w:tc>
          <w:tcPr>
            <w:tcW w:w="1070" w:type="dxa"/>
          </w:tcPr>
          <w:p w:rsidR="00907903" w:rsidRPr="00467CD1" w:rsidRDefault="00D51D32" w:rsidP="00F54E9C">
            <w:pPr>
              <w:spacing w:line="276" w:lineRule="auto"/>
              <w:rPr>
                <w:rFonts w:ascii="Times New Roman" w:hAnsi="Times New Roman" w:cs="Times New Roman"/>
                <w:b/>
                <w:bCs/>
                <w:sz w:val="25"/>
                <w:szCs w:val="25"/>
              </w:rPr>
            </w:pPr>
            <w:r w:rsidRPr="00467CD1">
              <w:rPr>
                <w:rFonts w:ascii="Times New Roman" w:hAnsi="Times New Roman" w:cs="Times New Roman"/>
                <w:b/>
                <w:bCs/>
                <w:sz w:val="25"/>
                <w:szCs w:val="25"/>
              </w:rPr>
              <w:t>AGREE</w:t>
            </w:r>
          </w:p>
        </w:tc>
        <w:tc>
          <w:tcPr>
            <w:tcW w:w="1563" w:type="dxa"/>
          </w:tcPr>
          <w:p w:rsidR="00907903" w:rsidRPr="00467CD1" w:rsidRDefault="00D51D32" w:rsidP="00F54E9C">
            <w:pPr>
              <w:spacing w:line="276" w:lineRule="auto"/>
              <w:rPr>
                <w:rFonts w:ascii="Times New Roman" w:hAnsi="Times New Roman" w:cs="Times New Roman"/>
                <w:b/>
                <w:bCs/>
                <w:sz w:val="25"/>
                <w:szCs w:val="25"/>
              </w:rPr>
            </w:pPr>
            <w:r w:rsidRPr="00467CD1">
              <w:rPr>
                <w:rFonts w:ascii="Times New Roman" w:hAnsi="Times New Roman" w:cs="Times New Roman"/>
                <w:b/>
                <w:bCs/>
                <w:sz w:val="25"/>
                <w:szCs w:val="25"/>
              </w:rPr>
              <w:t>STRONGLY</w:t>
            </w:r>
          </w:p>
          <w:p w:rsidR="00907903" w:rsidRPr="00467CD1" w:rsidRDefault="00D51D32" w:rsidP="00F54E9C">
            <w:pPr>
              <w:spacing w:line="276" w:lineRule="auto"/>
              <w:rPr>
                <w:rFonts w:ascii="Times New Roman" w:hAnsi="Times New Roman" w:cs="Times New Roman"/>
                <w:b/>
                <w:bCs/>
                <w:sz w:val="25"/>
                <w:szCs w:val="25"/>
              </w:rPr>
            </w:pPr>
            <w:r w:rsidRPr="00467CD1">
              <w:rPr>
                <w:rFonts w:ascii="Times New Roman" w:hAnsi="Times New Roman" w:cs="Times New Roman"/>
                <w:b/>
                <w:bCs/>
                <w:sz w:val="25"/>
                <w:szCs w:val="25"/>
              </w:rPr>
              <w:t>DISAGREE</w:t>
            </w:r>
          </w:p>
        </w:tc>
        <w:tc>
          <w:tcPr>
            <w:tcW w:w="1470" w:type="dxa"/>
          </w:tcPr>
          <w:p w:rsidR="00907903" w:rsidRPr="00467CD1" w:rsidRDefault="00D51D32" w:rsidP="00F54E9C">
            <w:pPr>
              <w:spacing w:line="276" w:lineRule="auto"/>
              <w:rPr>
                <w:rFonts w:ascii="Times New Roman" w:hAnsi="Times New Roman" w:cs="Times New Roman"/>
                <w:b/>
                <w:bCs/>
                <w:sz w:val="25"/>
                <w:szCs w:val="25"/>
              </w:rPr>
            </w:pPr>
            <w:r w:rsidRPr="00467CD1">
              <w:rPr>
                <w:rFonts w:ascii="Times New Roman" w:hAnsi="Times New Roman" w:cs="Times New Roman"/>
                <w:b/>
                <w:bCs/>
                <w:sz w:val="25"/>
                <w:szCs w:val="25"/>
              </w:rPr>
              <w:t>DISAGREE</w:t>
            </w:r>
          </w:p>
        </w:tc>
        <w:tc>
          <w:tcPr>
            <w:tcW w:w="1057" w:type="dxa"/>
          </w:tcPr>
          <w:p w:rsidR="00907903" w:rsidRPr="00467CD1" w:rsidRDefault="00D51D32" w:rsidP="00F54E9C">
            <w:pPr>
              <w:spacing w:line="276" w:lineRule="auto"/>
              <w:rPr>
                <w:rFonts w:ascii="Times New Roman" w:hAnsi="Times New Roman" w:cs="Times New Roman"/>
                <w:b/>
                <w:bCs/>
                <w:sz w:val="25"/>
                <w:szCs w:val="25"/>
              </w:rPr>
            </w:pPr>
            <w:r w:rsidRPr="00467CD1">
              <w:rPr>
                <w:rFonts w:ascii="Times New Roman" w:hAnsi="Times New Roman" w:cs="Times New Roman"/>
                <w:b/>
                <w:bCs/>
                <w:sz w:val="25"/>
                <w:szCs w:val="25"/>
              </w:rPr>
              <w:t>TOTAL ROW</w:t>
            </w:r>
          </w:p>
        </w:tc>
      </w:tr>
      <w:tr w:rsidR="00907903" w:rsidRPr="00467CD1">
        <w:trPr>
          <w:trHeight w:val="446"/>
        </w:trPr>
        <w:tc>
          <w:tcPr>
            <w:tcW w:w="3195"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Top level management</w:t>
            </w:r>
          </w:p>
        </w:tc>
        <w:tc>
          <w:tcPr>
            <w:tcW w:w="1563"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10</w:t>
            </w:r>
          </w:p>
        </w:tc>
        <w:tc>
          <w:tcPr>
            <w:tcW w:w="1070"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7</w:t>
            </w:r>
          </w:p>
        </w:tc>
        <w:tc>
          <w:tcPr>
            <w:tcW w:w="1563"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13</w:t>
            </w:r>
          </w:p>
        </w:tc>
        <w:tc>
          <w:tcPr>
            <w:tcW w:w="1470"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8</w:t>
            </w:r>
          </w:p>
        </w:tc>
        <w:tc>
          <w:tcPr>
            <w:tcW w:w="1057"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38</w:t>
            </w:r>
          </w:p>
        </w:tc>
      </w:tr>
      <w:tr w:rsidR="00907903" w:rsidRPr="00467CD1">
        <w:trPr>
          <w:trHeight w:val="446"/>
        </w:trPr>
        <w:tc>
          <w:tcPr>
            <w:tcW w:w="3195"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Middle level management</w:t>
            </w:r>
          </w:p>
        </w:tc>
        <w:tc>
          <w:tcPr>
            <w:tcW w:w="1563"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8</w:t>
            </w:r>
          </w:p>
        </w:tc>
        <w:tc>
          <w:tcPr>
            <w:tcW w:w="1070"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14</w:t>
            </w:r>
          </w:p>
        </w:tc>
        <w:tc>
          <w:tcPr>
            <w:tcW w:w="1563"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4</w:t>
            </w:r>
          </w:p>
        </w:tc>
        <w:tc>
          <w:tcPr>
            <w:tcW w:w="1470"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2</w:t>
            </w:r>
          </w:p>
        </w:tc>
        <w:tc>
          <w:tcPr>
            <w:tcW w:w="1057"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26</w:t>
            </w:r>
          </w:p>
        </w:tc>
      </w:tr>
      <w:tr w:rsidR="00907903" w:rsidRPr="00467CD1">
        <w:trPr>
          <w:trHeight w:val="446"/>
        </w:trPr>
        <w:tc>
          <w:tcPr>
            <w:tcW w:w="3195"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Lower level management</w:t>
            </w:r>
          </w:p>
        </w:tc>
        <w:tc>
          <w:tcPr>
            <w:tcW w:w="1563"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20</w:t>
            </w:r>
          </w:p>
        </w:tc>
        <w:tc>
          <w:tcPr>
            <w:tcW w:w="1070"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5</w:t>
            </w:r>
          </w:p>
        </w:tc>
        <w:tc>
          <w:tcPr>
            <w:tcW w:w="1563"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12</w:t>
            </w:r>
          </w:p>
        </w:tc>
        <w:tc>
          <w:tcPr>
            <w:tcW w:w="1470"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9</w:t>
            </w:r>
          </w:p>
        </w:tc>
        <w:tc>
          <w:tcPr>
            <w:tcW w:w="1057"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46</w:t>
            </w:r>
          </w:p>
        </w:tc>
      </w:tr>
      <w:tr w:rsidR="00907903" w:rsidRPr="00467CD1">
        <w:trPr>
          <w:trHeight w:val="446"/>
        </w:trPr>
        <w:tc>
          <w:tcPr>
            <w:tcW w:w="3195"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Total Columns</w:t>
            </w:r>
          </w:p>
        </w:tc>
        <w:tc>
          <w:tcPr>
            <w:tcW w:w="1563"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38</w:t>
            </w:r>
          </w:p>
        </w:tc>
        <w:tc>
          <w:tcPr>
            <w:tcW w:w="1070"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26</w:t>
            </w:r>
          </w:p>
        </w:tc>
        <w:tc>
          <w:tcPr>
            <w:tcW w:w="1563"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28</w:t>
            </w:r>
          </w:p>
        </w:tc>
        <w:tc>
          <w:tcPr>
            <w:tcW w:w="1470"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18</w:t>
            </w:r>
          </w:p>
        </w:tc>
        <w:tc>
          <w:tcPr>
            <w:tcW w:w="1057"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110</w:t>
            </w:r>
          </w:p>
        </w:tc>
      </w:tr>
    </w:tbl>
    <w:p w:rsidR="00907903" w:rsidRPr="00467CD1" w:rsidRDefault="00D51D32" w:rsidP="00F54E9C">
      <w:pPr>
        <w:spacing w:line="276" w:lineRule="auto"/>
        <w:rPr>
          <w:rFonts w:ascii="Times New Roman" w:hAnsi="Times New Roman" w:cs="Times New Roman"/>
          <w:b/>
          <w:bCs/>
          <w:sz w:val="25"/>
          <w:szCs w:val="25"/>
        </w:rPr>
      </w:pPr>
      <w:r w:rsidRPr="00467CD1">
        <w:rPr>
          <w:rFonts w:ascii="Times New Roman" w:hAnsi="Times New Roman" w:cs="Times New Roman"/>
          <w:b/>
          <w:bCs/>
          <w:sz w:val="25"/>
          <w:szCs w:val="25"/>
        </w:rPr>
        <w:t xml:space="preserve">X2c = 22.42 &gt; X2t (0.05) = 12.392, </w:t>
      </w:r>
      <w:proofErr w:type="spellStart"/>
      <w:r w:rsidRPr="00467CD1">
        <w:rPr>
          <w:rFonts w:ascii="Times New Roman" w:hAnsi="Times New Roman" w:cs="Times New Roman"/>
          <w:b/>
          <w:bCs/>
          <w:sz w:val="25"/>
          <w:szCs w:val="25"/>
        </w:rPr>
        <w:t>d.f</w:t>
      </w:r>
      <w:proofErr w:type="spellEnd"/>
      <w:r w:rsidRPr="00467CD1">
        <w:rPr>
          <w:rFonts w:ascii="Times New Roman" w:hAnsi="Times New Roman" w:cs="Times New Roman"/>
          <w:b/>
          <w:bCs/>
          <w:sz w:val="25"/>
          <w:szCs w:val="25"/>
        </w:rPr>
        <w:t xml:space="preserve"> = 6, n = 110</w:t>
      </w:r>
    </w:p>
    <w:p w:rsidR="00907903" w:rsidRPr="00467CD1" w:rsidRDefault="00D51D32" w:rsidP="00F54E9C">
      <w:pPr>
        <w:spacing w:line="276" w:lineRule="auto"/>
        <w:rPr>
          <w:rFonts w:ascii="Times New Roman" w:hAnsi="Times New Roman" w:cs="Times New Roman"/>
          <w:b/>
          <w:bCs/>
          <w:sz w:val="25"/>
          <w:szCs w:val="25"/>
        </w:rPr>
      </w:pPr>
      <w:r w:rsidRPr="00467CD1">
        <w:rPr>
          <w:rFonts w:ascii="Times New Roman" w:hAnsi="Times New Roman" w:cs="Times New Roman"/>
          <w:b/>
          <w:bCs/>
          <w:sz w:val="25"/>
          <w:szCs w:val="25"/>
        </w:rPr>
        <w:t xml:space="preserve">      Decision rule reject Ho if X</w:t>
      </w:r>
      <w:r w:rsidRPr="00467CD1">
        <w:rPr>
          <w:rFonts w:ascii="Times New Roman" w:hAnsi="Times New Roman" w:cs="Times New Roman"/>
          <w:b/>
          <w:bCs/>
          <w:sz w:val="25"/>
          <w:szCs w:val="25"/>
          <w:vertAlign w:val="superscript"/>
        </w:rPr>
        <w:t xml:space="preserve">2 </w:t>
      </w:r>
      <w:r w:rsidRPr="00467CD1">
        <w:rPr>
          <w:rFonts w:ascii="Times New Roman" w:hAnsi="Times New Roman" w:cs="Times New Roman"/>
          <w:b/>
          <w:bCs/>
          <w:sz w:val="25"/>
          <w:szCs w:val="25"/>
        </w:rPr>
        <w:t>calculated &gt; X</w:t>
      </w:r>
      <w:r w:rsidRPr="00467CD1">
        <w:rPr>
          <w:rFonts w:ascii="Times New Roman" w:hAnsi="Times New Roman" w:cs="Times New Roman"/>
          <w:b/>
          <w:bCs/>
          <w:sz w:val="25"/>
          <w:szCs w:val="25"/>
          <w:vertAlign w:val="superscript"/>
        </w:rPr>
        <w:t xml:space="preserve">2 </w:t>
      </w:r>
      <w:r w:rsidRPr="00467CD1">
        <w:rPr>
          <w:rFonts w:ascii="Times New Roman" w:hAnsi="Times New Roman" w:cs="Times New Roman"/>
          <w:b/>
          <w:bCs/>
          <w:sz w:val="25"/>
          <w:szCs w:val="25"/>
        </w:rPr>
        <w:t>table value otherwise accept Ho.</w:t>
      </w:r>
    </w:p>
    <w:p w:rsidR="00907903" w:rsidRPr="00467CD1" w:rsidRDefault="00D51D32" w:rsidP="00F54E9C">
      <w:pPr>
        <w:spacing w:line="276" w:lineRule="auto"/>
        <w:rPr>
          <w:rFonts w:ascii="Times New Roman" w:hAnsi="Times New Roman" w:cs="Times New Roman"/>
          <w:b/>
          <w:bCs/>
          <w:sz w:val="25"/>
          <w:szCs w:val="25"/>
        </w:rPr>
      </w:pPr>
      <w:r w:rsidRPr="00467CD1">
        <w:rPr>
          <w:rFonts w:ascii="Times New Roman" w:hAnsi="Times New Roman" w:cs="Times New Roman"/>
          <w:sz w:val="25"/>
          <w:szCs w:val="25"/>
        </w:rPr>
        <w:t xml:space="preserve">Decision since the calculated value of </w:t>
      </w:r>
      <w:r w:rsidRPr="00467CD1">
        <w:rPr>
          <w:rFonts w:ascii="Times New Roman" w:hAnsi="Times New Roman" w:cs="Times New Roman"/>
          <w:b/>
          <w:bCs/>
          <w:sz w:val="25"/>
          <w:szCs w:val="25"/>
        </w:rPr>
        <w:t>X</w:t>
      </w:r>
      <w:r w:rsidRPr="00467CD1">
        <w:rPr>
          <w:rFonts w:ascii="Times New Roman" w:hAnsi="Times New Roman" w:cs="Times New Roman"/>
          <w:b/>
          <w:bCs/>
          <w:sz w:val="25"/>
          <w:szCs w:val="25"/>
          <w:vertAlign w:val="superscript"/>
        </w:rPr>
        <w:t xml:space="preserve">2 </w:t>
      </w:r>
      <w:r w:rsidRPr="00467CD1">
        <w:rPr>
          <w:rFonts w:ascii="Times New Roman" w:hAnsi="Times New Roman" w:cs="Times New Roman"/>
          <w:b/>
          <w:bCs/>
          <w:sz w:val="25"/>
          <w:szCs w:val="25"/>
        </w:rPr>
        <w:t>(</w:t>
      </w:r>
      <w:r w:rsidRPr="00467CD1">
        <w:rPr>
          <w:rFonts w:ascii="Times New Roman" w:hAnsi="Times New Roman" w:cs="Times New Roman"/>
          <w:sz w:val="25"/>
          <w:szCs w:val="25"/>
        </w:rPr>
        <w:t xml:space="preserve">22.42) is greater than &gt; the </w:t>
      </w:r>
      <w:r w:rsidRPr="00467CD1">
        <w:rPr>
          <w:rFonts w:ascii="Times New Roman" w:hAnsi="Times New Roman" w:cs="Times New Roman"/>
          <w:b/>
          <w:bCs/>
          <w:sz w:val="25"/>
          <w:szCs w:val="25"/>
        </w:rPr>
        <w:t>X</w:t>
      </w:r>
      <w:r w:rsidRPr="00467CD1">
        <w:rPr>
          <w:rFonts w:ascii="Times New Roman" w:hAnsi="Times New Roman" w:cs="Times New Roman"/>
          <w:b/>
          <w:bCs/>
          <w:sz w:val="25"/>
          <w:szCs w:val="25"/>
          <w:vertAlign w:val="superscript"/>
        </w:rPr>
        <w:t>2</w:t>
      </w:r>
      <w:r w:rsidRPr="00467CD1">
        <w:rPr>
          <w:rFonts w:ascii="Times New Roman" w:hAnsi="Times New Roman" w:cs="Times New Roman"/>
          <w:sz w:val="25"/>
          <w:szCs w:val="25"/>
          <w:vertAlign w:val="superscript"/>
        </w:rPr>
        <w:t xml:space="preserve"> </w:t>
      </w:r>
      <w:r w:rsidRPr="00467CD1">
        <w:rPr>
          <w:rFonts w:ascii="Times New Roman" w:hAnsi="Times New Roman" w:cs="Times New Roman"/>
          <w:sz w:val="25"/>
          <w:szCs w:val="25"/>
        </w:rPr>
        <w:t xml:space="preserve">table value of 12.39, </w:t>
      </w:r>
      <w:r w:rsidRPr="00467CD1">
        <w:rPr>
          <w:rFonts w:ascii="Times New Roman" w:hAnsi="Times New Roman" w:cs="Times New Roman"/>
          <w:b/>
          <w:bCs/>
          <w:sz w:val="25"/>
          <w:szCs w:val="25"/>
        </w:rPr>
        <w:t>we reject the null hypothesis and accept the alternative hypothesis conclusion we therefore conclude that organizational environment affect communication.</w:t>
      </w:r>
    </w:p>
    <w:p w:rsidR="00907903" w:rsidRPr="00467CD1" w:rsidRDefault="00907903" w:rsidP="00F54E9C">
      <w:pPr>
        <w:spacing w:line="276" w:lineRule="auto"/>
        <w:rPr>
          <w:rFonts w:ascii="Times New Roman" w:hAnsi="Times New Roman" w:cs="Times New Roman"/>
          <w:b/>
          <w:bCs/>
          <w:sz w:val="25"/>
          <w:szCs w:val="25"/>
        </w:rPr>
      </w:pPr>
    </w:p>
    <w:p w:rsidR="00907903" w:rsidRPr="00467CD1" w:rsidRDefault="00D51D32" w:rsidP="00F54E9C">
      <w:pPr>
        <w:spacing w:line="276" w:lineRule="auto"/>
        <w:rPr>
          <w:rFonts w:ascii="Times New Roman" w:hAnsi="Times New Roman" w:cs="Times New Roman"/>
          <w:b/>
          <w:bCs/>
          <w:sz w:val="25"/>
          <w:szCs w:val="25"/>
        </w:rPr>
      </w:pPr>
      <w:r w:rsidRPr="00467CD1">
        <w:rPr>
          <w:rFonts w:ascii="Times New Roman" w:hAnsi="Times New Roman" w:cs="Times New Roman"/>
          <w:b/>
          <w:bCs/>
          <w:sz w:val="25"/>
          <w:szCs w:val="25"/>
        </w:rPr>
        <w:t>4.3.3. TEST OF HYPOTHESIS THREE.</w:t>
      </w:r>
    </w:p>
    <w:p w:rsidR="00907903" w:rsidRPr="00467CD1" w:rsidRDefault="00D51D32" w:rsidP="00F54E9C">
      <w:pPr>
        <w:spacing w:line="276" w:lineRule="auto"/>
        <w:rPr>
          <w:rFonts w:ascii="Times New Roman" w:hAnsi="Times New Roman" w:cs="Times New Roman"/>
          <w:b/>
          <w:bCs/>
          <w:sz w:val="25"/>
          <w:szCs w:val="25"/>
        </w:rPr>
      </w:pPr>
      <w:r w:rsidRPr="00467CD1">
        <w:rPr>
          <w:rFonts w:ascii="Times New Roman" w:hAnsi="Times New Roman" w:cs="Times New Roman"/>
          <w:b/>
          <w:bCs/>
          <w:sz w:val="25"/>
          <w:szCs w:val="25"/>
        </w:rPr>
        <w:t>Ho: Communication difficulties does not affect various management levels in organization.</w:t>
      </w:r>
    </w:p>
    <w:p w:rsidR="00907903" w:rsidRPr="00467CD1" w:rsidRDefault="00D51D32" w:rsidP="00F54E9C">
      <w:pPr>
        <w:spacing w:line="276" w:lineRule="auto"/>
        <w:rPr>
          <w:rFonts w:ascii="Times New Roman" w:hAnsi="Times New Roman" w:cs="Times New Roman"/>
          <w:b/>
          <w:bCs/>
          <w:sz w:val="25"/>
          <w:szCs w:val="25"/>
        </w:rPr>
      </w:pPr>
      <w:r w:rsidRPr="00467CD1">
        <w:rPr>
          <w:rFonts w:ascii="Times New Roman" w:hAnsi="Times New Roman" w:cs="Times New Roman"/>
          <w:b/>
          <w:bCs/>
          <w:sz w:val="25"/>
          <w:szCs w:val="25"/>
        </w:rPr>
        <w:t>Hi: Communication difficulties affect ruinous management level in organization.</w:t>
      </w:r>
    </w:p>
    <w:tbl>
      <w:tblPr>
        <w:tblStyle w:val="TableGrid"/>
        <w:tblpPr w:leftFromText="180" w:rightFromText="180" w:vertAnchor="text" w:horzAnchor="margin" w:tblpY="127"/>
        <w:tblW w:w="9918" w:type="dxa"/>
        <w:tblLook w:val="04A0" w:firstRow="1" w:lastRow="0" w:firstColumn="1" w:lastColumn="0" w:noHBand="0" w:noVBand="1"/>
      </w:tblPr>
      <w:tblGrid>
        <w:gridCol w:w="2958"/>
        <w:gridCol w:w="1620"/>
        <w:gridCol w:w="1106"/>
        <w:gridCol w:w="1620"/>
        <w:gridCol w:w="1522"/>
        <w:gridCol w:w="1092"/>
      </w:tblGrid>
      <w:tr w:rsidR="00907903" w:rsidRPr="00467CD1">
        <w:trPr>
          <w:trHeight w:val="911"/>
        </w:trPr>
        <w:tc>
          <w:tcPr>
            <w:tcW w:w="3195" w:type="dxa"/>
          </w:tcPr>
          <w:p w:rsidR="00907903" w:rsidRPr="00467CD1" w:rsidRDefault="00D51D32" w:rsidP="00F54E9C">
            <w:pPr>
              <w:spacing w:line="276" w:lineRule="auto"/>
              <w:rPr>
                <w:rFonts w:ascii="Times New Roman" w:hAnsi="Times New Roman" w:cs="Times New Roman"/>
                <w:b/>
                <w:bCs/>
                <w:sz w:val="25"/>
                <w:szCs w:val="25"/>
              </w:rPr>
            </w:pPr>
            <w:r w:rsidRPr="00467CD1">
              <w:rPr>
                <w:rFonts w:ascii="Times New Roman" w:hAnsi="Times New Roman" w:cs="Times New Roman"/>
                <w:b/>
                <w:bCs/>
                <w:sz w:val="25"/>
                <w:szCs w:val="25"/>
              </w:rPr>
              <w:t>VARIABLES</w:t>
            </w:r>
          </w:p>
        </w:tc>
        <w:tc>
          <w:tcPr>
            <w:tcW w:w="1563" w:type="dxa"/>
          </w:tcPr>
          <w:p w:rsidR="00907903" w:rsidRPr="00467CD1" w:rsidRDefault="00D51D32" w:rsidP="00F54E9C">
            <w:pPr>
              <w:spacing w:line="276" w:lineRule="auto"/>
              <w:rPr>
                <w:rFonts w:ascii="Times New Roman" w:hAnsi="Times New Roman" w:cs="Times New Roman"/>
                <w:b/>
                <w:bCs/>
                <w:sz w:val="25"/>
                <w:szCs w:val="25"/>
              </w:rPr>
            </w:pPr>
            <w:r w:rsidRPr="00467CD1">
              <w:rPr>
                <w:rFonts w:ascii="Times New Roman" w:hAnsi="Times New Roman" w:cs="Times New Roman"/>
                <w:b/>
                <w:bCs/>
                <w:sz w:val="25"/>
                <w:szCs w:val="25"/>
              </w:rPr>
              <w:t>STRONGLY AGREE</w:t>
            </w:r>
          </w:p>
        </w:tc>
        <w:tc>
          <w:tcPr>
            <w:tcW w:w="1070" w:type="dxa"/>
          </w:tcPr>
          <w:p w:rsidR="00907903" w:rsidRPr="00467CD1" w:rsidRDefault="00D51D32" w:rsidP="00F54E9C">
            <w:pPr>
              <w:spacing w:line="276" w:lineRule="auto"/>
              <w:rPr>
                <w:rFonts w:ascii="Times New Roman" w:hAnsi="Times New Roman" w:cs="Times New Roman"/>
                <w:b/>
                <w:bCs/>
                <w:sz w:val="25"/>
                <w:szCs w:val="25"/>
              </w:rPr>
            </w:pPr>
            <w:r w:rsidRPr="00467CD1">
              <w:rPr>
                <w:rFonts w:ascii="Times New Roman" w:hAnsi="Times New Roman" w:cs="Times New Roman"/>
                <w:b/>
                <w:bCs/>
                <w:sz w:val="25"/>
                <w:szCs w:val="25"/>
              </w:rPr>
              <w:t>AGREE</w:t>
            </w:r>
          </w:p>
        </w:tc>
        <w:tc>
          <w:tcPr>
            <w:tcW w:w="1563" w:type="dxa"/>
          </w:tcPr>
          <w:p w:rsidR="00907903" w:rsidRPr="00467CD1" w:rsidRDefault="00D51D32" w:rsidP="00F54E9C">
            <w:pPr>
              <w:spacing w:line="276" w:lineRule="auto"/>
              <w:rPr>
                <w:rFonts w:ascii="Times New Roman" w:hAnsi="Times New Roman" w:cs="Times New Roman"/>
                <w:b/>
                <w:bCs/>
                <w:sz w:val="25"/>
                <w:szCs w:val="25"/>
              </w:rPr>
            </w:pPr>
            <w:r w:rsidRPr="00467CD1">
              <w:rPr>
                <w:rFonts w:ascii="Times New Roman" w:hAnsi="Times New Roman" w:cs="Times New Roman"/>
                <w:b/>
                <w:bCs/>
                <w:sz w:val="25"/>
                <w:szCs w:val="25"/>
              </w:rPr>
              <w:t>STRONGLY</w:t>
            </w:r>
          </w:p>
          <w:p w:rsidR="00907903" w:rsidRPr="00467CD1" w:rsidRDefault="00D51D32" w:rsidP="00F54E9C">
            <w:pPr>
              <w:spacing w:line="276" w:lineRule="auto"/>
              <w:rPr>
                <w:rFonts w:ascii="Times New Roman" w:hAnsi="Times New Roman" w:cs="Times New Roman"/>
                <w:b/>
                <w:bCs/>
                <w:sz w:val="25"/>
                <w:szCs w:val="25"/>
              </w:rPr>
            </w:pPr>
            <w:r w:rsidRPr="00467CD1">
              <w:rPr>
                <w:rFonts w:ascii="Times New Roman" w:hAnsi="Times New Roman" w:cs="Times New Roman"/>
                <w:b/>
                <w:bCs/>
                <w:sz w:val="25"/>
                <w:szCs w:val="25"/>
              </w:rPr>
              <w:t>DISAGREE</w:t>
            </w:r>
          </w:p>
        </w:tc>
        <w:tc>
          <w:tcPr>
            <w:tcW w:w="1470" w:type="dxa"/>
          </w:tcPr>
          <w:p w:rsidR="00907903" w:rsidRPr="00467CD1" w:rsidRDefault="00D51D32" w:rsidP="00F54E9C">
            <w:pPr>
              <w:spacing w:line="276" w:lineRule="auto"/>
              <w:rPr>
                <w:rFonts w:ascii="Times New Roman" w:hAnsi="Times New Roman" w:cs="Times New Roman"/>
                <w:b/>
                <w:bCs/>
                <w:sz w:val="25"/>
                <w:szCs w:val="25"/>
              </w:rPr>
            </w:pPr>
            <w:r w:rsidRPr="00467CD1">
              <w:rPr>
                <w:rFonts w:ascii="Times New Roman" w:hAnsi="Times New Roman" w:cs="Times New Roman"/>
                <w:b/>
                <w:bCs/>
                <w:sz w:val="25"/>
                <w:szCs w:val="25"/>
              </w:rPr>
              <w:t>DISAGREE</w:t>
            </w:r>
          </w:p>
        </w:tc>
        <w:tc>
          <w:tcPr>
            <w:tcW w:w="1057" w:type="dxa"/>
          </w:tcPr>
          <w:p w:rsidR="00907903" w:rsidRPr="00467CD1" w:rsidRDefault="00D51D32" w:rsidP="00F54E9C">
            <w:pPr>
              <w:spacing w:line="276" w:lineRule="auto"/>
              <w:rPr>
                <w:rFonts w:ascii="Times New Roman" w:hAnsi="Times New Roman" w:cs="Times New Roman"/>
                <w:b/>
                <w:bCs/>
                <w:sz w:val="25"/>
                <w:szCs w:val="25"/>
              </w:rPr>
            </w:pPr>
            <w:r w:rsidRPr="00467CD1">
              <w:rPr>
                <w:rFonts w:ascii="Times New Roman" w:hAnsi="Times New Roman" w:cs="Times New Roman"/>
                <w:b/>
                <w:bCs/>
                <w:sz w:val="25"/>
                <w:szCs w:val="25"/>
              </w:rPr>
              <w:t>TOTAL ROW</w:t>
            </w:r>
          </w:p>
        </w:tc>
      </w:tr>
      <w:tr w:rsidR="00907903" w:rsidRPr="00467CD1">
        <w:trPr>
          <w:trHeight w:val="446"/>
        </w:trPr>
        <w:tc>
          <w:tcPr>
            <w:tcW w:w="3195"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Top level management</w:t>
            </w:r>
          </w:p>
        </w:tc>
        <w:tc>
          <w:tcPr>
            <w:tcW w:w="1563"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15</w:t>
            </w:r>
          </w:p>
        </w:tc>
        <w:tc>
          <w:tcPr>
            <w:tcW w:w="1070"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11</w:t>
            </w:r>
          </w:p>
        </w:tc>
        <w:tc>
          <w:tcPr>
            <w:tcW w:w="1563"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19</w:t>
            </w:r>
          </w:p>
        </w:tc>
        <w:tc>
          <w:tcPr>
            <w:tcW w:w="1470"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3</w:t>
            </w:r>
          </w:p>
        </w:tc>
        <w:tc>
          <w:tcPr>
            <w:tcW w:w="1057"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48</w:t>
            </w:r>
          </w:p>
        </w:tc>
      </w:tr>
      <w:tr w:rsidR="00907903" w:rsidRPr="00467CD1">
        <w:trPr>
          <w:trHeight w:val="446"/>
        </w:trPr>
        <w:tc>
          <w:tcPr>
            <w:tcW w:w="3195"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Middle level management</w:t>
            </w:r>
          </w:p>
        </w:tc>
        <w:tc>
          <w:tcPr>
            <w:tcW w:w="1563"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13</w:t>
            </w:r>
          </w:p>
        </w:tc>
        <w:tc>
          <w:tcPr>
            <w:tcW w:w="1070"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7</w:t>
            </w:r>
          </w:p>
        </w:tc>
        <w:tc>
          <w:tcPr>
            <w:tcW w:w="1563"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6</w:t>
            </w:r>
          </w:p>
        </w:tc>
        <w:tc>
          <w:tcPr>
            <w:tcW w:w="1470"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3</w:t>
            </w:r>
          </w:p>
        </w:tc>
        <w:tc>
          <w:tcPr>
            <w:tcW w:w="1057"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29</w:t>
            </w:r>
          </w:p>
        </w:tc>
      </w:tr>
      <w:tr w:rsidR="00907903" w:rsidRPr="00467CD1">
        <w:trPr>
          <w:trHeight w:val="446"/>
        </w:trPr>
        <w:tc>
          <w:tcPr>
            <w:tcW w:w="3195"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Lower level management</w:t>
            </w:r>
          </w:p>
        </w:tc>
        <w:tc>
          <w:tcPr>
            <w:tcW w:w="1563"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20</w:t>
            </w:r>
          </w:p>
        </w:tc>
        <w:tc>
          <w:tcPr>
            <w:tcW w:w="1070"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11</w:t>
            </w:r>
          </w:p>
        </w:tc>
        <w:tc>
          <w:tcPr>
            <w:tcW w:w="1563"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1</w:t>
            </w:r>
          </w:p>
        </w:tc>
        <w:tc>
          <w:tcPr>
            <w:tcW w:w="1470"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1</w:t>
            </w:r>
          </w:p>
        </w:tc>
        <w:tc>
          <w:tcPr>
            <w:tcW w:w="1057"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33</w:t>
            </w:r>
          </w:p>
        </w:tc>
      </w:tr>
      <w:tr w:rsidR="00907903" w:rsidRPr="00467CD1">
        <w:trPr>
          <w:trHeight w:val="446"/>
        </w:trPr>
        <w:tc>
          <w:tcPr>
            <w:tcW w:w="3195"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Total Columns</w:t>
            </w:r>
          </w:p>
        </w:tc>
        <w:tc>
          <w:tcPr>
            <w:tcW w:w="1563"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48</w:t>
            </w:r>
          </w:p>
        </w:tc>
        <w:tc>
          <w:tcPr>
            <w:tcW w:w="1070"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29</w:t>
            </w:r>
          </w:p>
        </w:tc>
        <w:tc>
          <w:tcPr>
            <w:tcW w:w="1563"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26</w:t>
            </w:r>
          </w:p>
        </w:tc>
        <w:tc>
          <w:tcPr>
            <w:tcW w:w="1470"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7</w:t>
            </w:r>
          </w:p>
        </w:tc>
        <w:tc>
          <w:tcPr>
            <w:tcW w:w="1057" w:type="dxa"/>
          </w:tcPr>
          <w:p w:rsidR="00907903" w:rsidRPr="00467CD1" w:rsidRDefault="00D51D32" w:rsidP="00F54E9C">
            <w:pPr>
              <w:spacing w:line="276" w:lineRule="auto"/>
              <w:rPr>
                <w:rFonts w:ascii="Times New Roman" w:hAnsi="Times New Roman" w:cs="Times New Roman"/>
                <w:bCs/>
                <w:sz w:val="25"/>
                <w:szCs w:val="25"/>
              </w:rPr>
            </w:pPr>
            <w:r w:rsidRPr="00467CD1">
              <w:rPr>
                <w:rFonts w:ascii="Times New Roman" w:hAnsi="Times New Roman" w:cs="Times New Roman"/>
                <w:bCs/>
                <w:sz w:val="25"/>
                <w:szCs w:val="25"/>
              </w:rPr>
              <w:t>110</w:t>
            </w:r>
          </w:p>
        </w:tc>
      </w:tr>
    </w:tbl>
    <w:p w:rsidR="00907903" w:rsidRPr="00467CD1" w:rsidRDefault="00D51D32" w:rsidP="00F54E9C">
      <w:pPr>
        <w:spacing w:line="276" w:lineRule="auto"/>
        <w:rPr>
          <w:rFonts w:ascii="Times New Roman" w:hAnsi="Times New Roman" w:cs="Times New Roman"/>
          <w:b/>
          <w:bCs/>
          <w:sz w:val="25"/>
          <w:szCs w:val="25"/>
        </w:rPr>
      </w:pPr>
      <w:r w:rsidRPr="00467CD1">
        <w:rPr>
          <w:rFonts w:ascii="Times New Roman" w:hAnsi="Times New Roman" w:cs="Times New Roman"/>
          <w:b/>
          <w:bCs/>
          <w:sz w:val="25"/>
          <w:szCs w:val="25"/>
        </w:rPr>
        <w:t xml:space="preserve">X2c = 53.62 &gt; X2t (0.05) = 12.392, </w:t>
      </w:r>
      <w:proofErr w:type="spellStart"/>
      <w:r w:rsidRPr="00467CD1">
        <w:rPr>
          <w:rFonts w:ascii="Times New Roman" w:hAnsi="Times New Roman" w:cs="Times New Roman"/>
          <w:b/>
          <w:bCs/>
          <w:sz w:val="25"/>
          <w:szCs w:val="25"/>
        </w:rPr>
        <w:t>d.f</w:t>
      </w:r>
      <w:proofErr w:type="spellEnd"/>
      <w:r w:rsidRPr="00467CD1">
        <w:rPr>
          <w:rFonts w:ascii="Times New Roman" w:hAnsi="Times New Roman" w:cs="Times New Roman"/>
          <w:b/>
          <w:bCs/>
          <w:sz w:val="25"/>
          <w:szCs w:val="25"/>
        </w:rPr>
        <w:t xml:space="preserve"> = 6, n = 110</w:t>
      </w:r>
    </w:p>
    <w:p w:rsidR="00907903" w:rsidRPr="00467CD1" w:rsidRDefault="00D51D32" w:rsidP="00F54E9C">
      <w:pPr>
        <w:spacing w:line="276" w:lineRule="auto"/>
        <w:rPr>
          <w:rFonts w:ascii="Times New Roman" w:hAnsi="Times New Roman" w:cs="Times New Roman"/>
          <w:b/>
          <w:bCs/>
          <w:sz w:val="25"/>
          <w:szCs w:val="25"/>
        </w:rPr>
      </w:pPr>
      <w:r w:rsidRPr="00467CD1">
        <w:rPr>
          <w:rFonts w:ascii="Times New Roman" w:hAnsi="Times New Roman" w:cs="Times New Roman"/>
          <w:b/>
          <w:bCs/>
          <w:sz w:val="25"/>
          <w:szCs w:val="25"/>
        </w:rPr>
        <w:lastRenderedPageBreak/>
        <w:t xml:space="preserve">                Decision rule reject Ho if X</w:t>
      </w:r>
      <w:r w:rsidRPr="00467CD1">
        <w:rPr>
          <w:rFonts w:ascii="Times New Roman" w:hAnsi="Times New Roman" w:cs="Times New Roman"/>
          <w:b/>
          <w:bCs/>
          <w:sz w:val="25"/>
          <w:szCs w:val="25"/>
          <w:vertAlign w:val="superscript"/>
        </w:rPr>
        <w:t xml:space="preserve">2 </w:t>
      </w:r>
      <w:r w:rsidRPr="00467CD1">
        <w:rPr>
          <w:rFonts w:ascii="Times New Roman" w:hAnsi="Times New Roman" w:cs="Times New Roman"/>
          <w:b/>
          <w:bCs/>
          <w:sz w:val="25"/>
          <w:szCs w:val="25"/>
        </w:rPr>
        <w:t>(53.62) is greater than &gt; the X</w:t>
      </w:r>
      <w:r w:rsidRPr="00467CD1">
        <w:rPr>
          <w:rFonts w:ascii="Times New Roman" w:hAnsi="Times New Roman" w:cs="Times New Roman"/>
          <w:b/>
          <w:bCs/>
          <w:sz w:val="25"/>
          <w:szCs w:val="25"/>
          <w:vertAlign w:val="superscript"/>
        </w:rPr>
        <w:t>2</w:t>
      </w:r>
      <w:r w:rsidRPr="00467CD1">
        <w:rPr>
          <w:rFonts w:ascii="Times New Roman" w:hAnsi="Times New Roman" w:cs="Times New Roman"/>
          <w:b/>
          <w:bCs/>
          <w:sz w:val="25"/>
          <w:szCs w:val="25"/>
        </w:rPr>
        <w:t xml:space="preserve"> table value of 12.39 we reject the null hypothesis and accept the alternative hypothesis.</w:t>
      </w:r>
    </w:p>
    <w:p w:rsidR="00467CD1" w:rsidRDefault="00D51D32" w:rsidP="00F54E9C">
      <w:pPr>
        <w:spacing w:line="276" w:lineRule="auto"/>
        <w:rPr>
          <w:rFonts w:ascii="Times New Roman" w:hAnsi="Times New Roman" w:cs="Times New Roman"/>
          <w:b/>
          <w:bCs/>
          <w:sz w:val="25"/>
          <w:szCs w:val="25"/>
        </w:rPr>
      </w:pPr>
      <w:r w:rsidRPr="00467CD1">
        <w:rPr>
          <w:rFonts w:ascii="Times New Roman" w:hAnsi="Times New Roman" w:cs="Times New Roman"/>
          <w:b/>
          <w:bCs/>
          <w:sz w:val="25"/>
          <w:szCs w:val="25"/>
        </w:rPr>
        <w:t>Conclusion: We therefore conclude that communication difficulties affect various management level in organization.</w:t>
      </w:r>
    </w:p>
    <w:p w:rsidR="00907903" w:rsidRPr="00467CD1" w:rsidRDefault="00467CD1" w:rsidP="00F54E9C">
      <w:pPr>
        <w:rPr>
          <w:rFonts w:ascii="Times New Roman" w:hAnsi="Times New Roman" w:cs="Times New Roman"/>
          <w:b/>
          <w:bCs/>
          <w:sz w:val="25"/>
          <w:szCs w:val="25"/>
        </w:rPr>
      </w:pPr>
      <w:r>
        <w:rPr>
          <w:rFonts w:ascii="Times New Roman" w:hAnsi="Times New Roman" w:cs="Times New Roman"/>
          <w:b/>
          <w:bCs/>
          <w:sz w:val="25"/>
          <w:szCs w:val="25"/>
        </w:rPr>
        <w:br w:type="page"/>
      </w:r>
    </w:p>
    <w:p w:rsidR="00907903" w:rsidRPr="00894D7B" w:rsidRDefault="00907903" w:rsidP="00F54E9C">
      <w:pPr>
        <w:spacing w:line="276" w:lineRule="auto"/>
        <w:rPr>
          <w:rFonts w:ascii="Times New Roman" w:hAnsi="Times New Roman" w:cs="Times New Roman"/>
          <w:b/>
          <w:bCs/>
          <w:sz w:val="27"/>
          <w:szCs w:val="27"/>
        </w:rPr>
      </w:pPr>
    </w:p>
    <w:p w:rsidR="00907903" w:rsidRPr="00227021" w:rsidRDefault="00D51D32" w:rsidP="00F54E9C">
      <w:pPr>
        <w:spacing w:line="276" w:lineRule="auto"/>
        <w:rPr>
          <w:rFonts w:ascii="Times New Roman" w:hAnsi="Times New Roman" w:cs="Times New Roman"/>
          <w:b/>
          <w:bCs/>
          <w:sz w:val="26"/>
          <w:szCs w:val="26"/>
        </w:rPr>
      </w:pPr>
      <w:r w:rsidRPr="00227021">
        <w:rPr>
          <w:rFonts w:ascii="Times New Roman" w:hAnsi="Times New Roman" w:cs="Times New Roman"/>
          <w:b/>
          <w:bCs/>
          <w:sz w:val="26"/>
          <w:szCs w:val="26"/>
        </w:rPr>
        <w:t>CHAPTER FIVE</w:t>
      </w:r>
    </w:p>
    <w:p w:rsidR="00907903" w:rsidRPr="00227021" w:rsidRDefault="00D51D32" w:rsidP="00F54E9C">
      <w:pPr>
        <w:spacing w:line="276" w:lineRule="auto"/>
        <w:rPr>
          <w:rFonts w:ascii="Times New Roman" w:hAnsi="Times New Roman" w:cs="Times New Roman"/>
          <w:b/>
          <w:bCs/>
          <w:sz w:val="26"/>
          <w:szCs w:val="26"/>
        </w:rPr>
      </w:pPr>
      <w:r w:rsidRPr="00227021">
        <w:rPr>
          <w:rFonts w:ascii="Times New Roman" w:hAnsi="Times New Roman" w:cs="Times New Roman"/>
          <w:b/>
          <w:bCs/>
          <w:sz w:val="26"/>
          <w:szCs w:val="26"/>
        </w:rPr>
        <w:t>SUMMARY OF FINDINGS, CONCLUSION AND RECOMMENDATION</w:t>
      </w:r>
      <w:r w:rsidR="00227021" w:rsidRPr="00227021">
        <w:rPr>
          <w:rFonts w:ascii="Times New Roman" w:hAnsi="Times New Roman" w:cs="Times New Roman"/>
          <w:b/>
          <w:bCs/>
          <w:sz w:val="26"/>
          <w:szCs w:val="26"/>
        </w:rPr>
        <w:t>S</w:t>
      </w:r>
    </w:p>
    <w:p w:rsidR="00467CD1" w:rsidRPr="00227021" w:rsidRDefault="00467CD1" w:rsidP="00F54E9C">
      <w:pPr>
        <w:spacing w:line="276" w:lineRule="auto"/>
        <w:rPr>
          <w:rFonts w:ascii="Times New Roman" w:hAnsi="Times New Roman" w:cs="Times New Roman"/>
          <w:b/>
          <w:bCs/>
          <w:sz w:val="25"/>
          <w:szCs w:val="25"/>
        </w:rPr>
      </w:pPr>
      <w:r w:rsidRPr="00227021">
        <w:rPr>
          <w:rFonts w:ascii="Times New Roman" w:hAnsi="Times New Roman" w:cs="Times New Roman"/>
          <w:b/>
          <w:bCs/>
          <w:sz w:val="25"/>
          <w:szCs w:val="25"/>
        </w:rPr>
        <w:t>5.1 Summary of Findings</w:t>
      </w:r>
    </w:p>
    <w:p w:rsidR="00467CD1" w:rsidRPr="00227021" w:rsidRDefault="00467CD1" w:rsidP="00F54E9C">
      <w:pPr>
        <w:spacing w:line="360" w:lineRule="auto"/>
        <w:rPr>
          <w:rFonts w:ascii="Times New Roman" w:hAnsi="Times New Roman" w:cs="Times New Roman"/>
          <w:bCs/>
          <w:sz w:val="25"/>
          <w:szCs w:val="25"/>
        </w:rPr>
      </w:pPr>
      <w:r w:rsidRPr="00227021">
        <w:rPr>
          <w:rFonts w:ascii="Times New Roman" w:hAnsi="Times New Roman" w:cs="Times New Roman"/>
          <w:bCs/>
          <w:sz w:val="25"/>
          <w:szCs w:val="25"/>
        </w:rPr>
        <w:t xml:space="preserve">This study examined the role of effective organizational communication as a catalyst for institutional performance, using </w:t>
      </w:r>
      <w:proofErr w:type="spellStart"/>
      <w:r w:rsidRPr="00227021">
        <w:rPr>
          <w:rFonts w:ascii="Times New Roman" w:hAnsi="Times New Roman" w:cs="Times New Roman"/>
          <w:bCs/>
          <w:sz w:val="25"/>
          <w:szCs w:val="25"/>
        </w:rPr>
        <w:t>Kwara</w:t>
      </w:r>
      <w:proofErr w:type="spellEnd"/>
      <w:r w:rsidRPr="00227021">
        <w:rPr>
          <w:rFonts w:ascii="Times New Roman" w:hAnsi="Times New Roman" w:cs="Times New Roman"/>
          <w:bCs/>
          <w:sz w:val="25"/>
          <w:szCs w:val="25"/>
        </w:rPr>
        <w:t xml:space="preserve"> </w:t>
      </w:r>
      <w:r w:rsidR="00190F0C">
        <w:rPr>
          <w:rFonts w:ascii="Times New Roman" w:hAnsi="Times New Roman" w:cs="Times New Roman"/>
          <w:bCs/>
          <w:sz w:val="25"/>
          <w:szCs w:val="25"/>
        </w:rPr>
        <w:t>State College of Education</w:t>
      </w:r>
      <w:r w:rsidRPr="00227021">
        <w:rPr>
          <w:rFonts w:ascii="Times New Roman" w:hAnsi="Times New Roman" w:cs="Times New Roman"/>
          <w:bCs/>
          <w:sz w:val="25"/>
          <w:szCs w:val="25"/>
        </w:rPr>
        <w:t>, Ilorin as a case study. The findings reveal that communication is indeed the lifeblood of any organization, serving as the primary medium through which ideas, emotions, policie</w:t>
      </w:r>
      <w:r w:rsidR="00227021">
        <w:rPr>
          <w:rFonts w:ascii="Times New Roman" w:hAnsi="Times New Roman" w:cs="Times New Roman"/>
          <w:bCs/>
          <w:sz w:val="25"/>
          <w:szCs w:val="25"/>
        </w:rPr>
        <w:t>s, and decisions are exchanged.</w:t>
      </w:r>
    </w:p>
    <w:p w:rsidR="00467CD1" w:rsidRPr="00227021" w:rsidRDefault="00467CD1" w:rsidP="00F54E9C">
      <w:pPr>
        <w:spacing w:line="360" w:lineRule="auto"/>
        <w:rPr>
          <w:rFonts w:ascii="Times New Roman" w:hAnsi="Times New Roman" w:cs="Times New Roman"/>
          <w:bCs/>
          <w:sz w:val="25"/>
          <w:szCs w:val="25"/>
        </w:rPr>
      </w:pPr>
      <w:r w:rsidRPr="00227021">
        <w:rPr>
          <w:rFonts w:ascii="Times New Roman" w:hAnsi="Times New Roman" w:cs="Times New Roman"/>
          <w:bCs/>
          <w:sz w:val="25"/>
          <w:szCs w:val="25"/>
        </w:rPr>
        <w:t>It was discovered that the effectiveness of communication within an institution significantly impacts its performance. Specifical</w:t>
      </w:r>
      <w:r w:rsidR="00227021">
        <w:rPr>
          <w:rFonts w:ascii="Times New Roman" w:hAnsi="Times New Roman" w:cs="Times New Roman"/>
          <w:bCs/>
          <w:sz w:val="25"/>
          <w:szCs w:val="25"/>
        </w:rPr>
        <w:t>ly, the study established that:</w:t>
      </w:r>
    </w:p>
    <w:p w:rsidR="00227021" w:rsidRDefault="00467CD1" w:rsidP="00F54E9C">
      <w:pPr>
        <w:pStyle w:val="ListParagraph"/>
        <w:numPr>
          <w:ilvl w:val="0"/>
          <w:numId w:val="14"/>
        </w:numPr>
        <w:spacing w:line="360" w:lineRule="auto"/>
        <w:ind w:firstLine="0"/>
        <w:rPr>
          <w:rFonts w:ascii="Times New Roman" w:hAnsi="Times New Roman" w:cs="Times New Roman"/>
          <w:bCs/>
          <w:sz w:val="25"/>
          <w:szCs w:val="25"/>
        </w:rPr>
      </w:pPr>
      <w:r w:rsidRPr="00227021">
        <w:rPr>
          <w:rFonts w:ascii="Times New Roman" w:hAnsi="Times New Roman" w:cs="Times New Roman"/>
          <w:bCs/>
          <w:sz w:val="25"/>
          <w:szCs w:val="25"/>
        </w:rPr>
        <w:t>Efficient communication enhances staff coordination, decision-making, and productivity.</w:t>
      </w:r>
    </w:p>
    <w:p w:rsidR="00227021" w:rsidRDefault="00467CD1" w:rsidP="00F54E9C">
      <w:pPr>
        <w:pStyle w:val="ListParagraph"/>
        <w:numPr>
          <w:ilvl w:val="0"/>
          <w:numId w:val="14"/>
        </w:numPr>
        <w:spacing w:line="360" w:lineRule="auto"/>
        <w:ind w:firstLine="0"/>
        <w:rPr>
          <w:rFonts w:ascii="Times New Roman" w:hAnsi="Times New Roman" w:cs="Times New Roman"/>
          <w:bCs/>
          <w:sz w:val="25"/>
          <w:szCs w:val="25"/>
        </w:rPr>
      </w:pPr>
      <w:r w:rsidRPr="00227021">
        <w:rPr>
          <w:rFonts w:ascii="Times New Roman" w:hAnsi="Times New Roman" w:cs="Times New Roman"/>
          <w:bCs/>
          <w:sz w:val="25"/>
          <w:szCs w:val="25"/>
        </w:rPr>
        <w:t>Challenges such as noise, unclear channels, lack of feedback mechanisms, and poor language usage hinder communication flow within the Polytechnic.</w:t>
      </w:r>
    </w:p>
    <w:p w:rsidR="00467CD1" w:rsidRPr="00227021" w:rsidRDefault="00467CD1" w:rsidP="00F54E9C">
      <w:pPr>
        <w:pStyle w:val="ListParagraph"/>
        <w:numPr>
          <w:ilvl w:val="0"/>
          <w:numId w:val="14"/>
        </w:numPr>
        <w:spacing w:line="360" w:lineRule="auto"/>
        <w:ind w:firstLine="0"/>
        <w:rPr>
          <w:rFonts w:ascii="Times New Roman" w:hAnsi="Times New Roman" w:cs="Times New Roman"/>
          <w:bCs/>
          <w:sz w:val="25"/>
          <w:szCs w:val="25"/>
        </w:rPr>
      </w:pPr>
      <w:r w:rsidRPr="00227021">
        <w:rPr>
          <w:rFonts w:ascii="Times New Roman" w:hAnsi="Times New Roman" w:cs="Times New Roman"/>
          <w:bCs/>
          <w:sz w:val="25"/>
          <w:szCs w:val="25"/>
        </w:rPr>
        <w:t>The organizational environment, including leadership style and structure, directly affects how communication is received and acted upon.</w:t>
      </w:r>
    </w:p>
    <w:p w:rsidR="00467CD1" w:rsidRPr="00227021" w:rsidRDefault="00467CD1" w:rsidP="00F54E9C">
      <w:pPr>
        <w:spacing w:line="360" w:lineRule="auto"/>
        <w:rPr>
          <w:rFonts w:ascii="Times New Roman" w:hAnsi="Times New Roman" w:cs="Times New Roman"/>
          <w:bCs/>
          <w:sz w:val="25"/>
          <w:szCs w:val="25"/>
        </w:rPr>
      </w:pPr>
      <w:r w:rsidRPr="00227021">
        <w:rPr>
          <w:rFonts w:ascii="Times New Roman" w:hAnsi="Times New Roman" w:cs="Times New Roman"/>
          <w:bCs/>
          <w:sz w:val="25"/>
          <w:szCs w:val="25"/>
        </w:rPr>
        <w:t>The findings suggest that communication is both a strategic tool and a continuous challenge that requires deliberate management attention to unlock its full potential</w:t>
      </w:r>
      <w:r w:rsidR="00227021">
        <w:rPr>
          <w:rFonts w:ascii="Times New Roman" w:hAnsi="Times New Roman" w:cs="Times New Roman"/>
          <w:bCs/>
          <w:sz w:val="25"/>
          <w:szCs w:val="25"/>
        </w:rPr>
        <w:t xml:space="preserve"> for institutional advancement.</w:t>
      </w:r>
    </w:p>
    <w:p w:rsidR="00467CD1" w:rsidRPr="00227021" w:rsidRDefault="00467CD1" w:rsidP="00F54E9C">
      <w:pPr>
        <w:spacing w:line="276" w:lineRule="auto"/>
        <w:rPr>
          <w:rFonts w:ascii="Times New Roman" w:hAnsi="Times New Roman" w:cs="Times New Roman"/>
          <w:b/>
          <w:bCs/>
          <w:sz w:val="25"/>
          <w:szCs w:val="25"/>
        </w:rPr>
      </w:pPr>
      <w:r w:rsidRPr="00227021">
        <w:rPr>
          <w:rFonts w:ascii="Times New Roman" w:hAnsi="Times New Roman" w:cs="Times New Roman"/>
          <w:b/>
          <w:bCs/>
          <w:sz w:val="25"/>
          <w:szCs w:val="25"/>
        </w:rPr>
        <w:t>5.2 Conclusion</w:t>
      </w:r>
    </w:p>
    <w:p w:rsidR="00467CD1" w:rsidRPr="00227021" w:rsidRDefault="00467CD1" w:rsidP="00F54E9C">
      <w:pPr>
        <w:spacing w:line="360" w:lineRule="auto"/>
        <w:rPr>
          <w:rFonts w:ascii="Times New Roman" w:hAnsi="Times New Roman" w:cs="Times New Roman"/>
          <w:bCs/>
          <w:sz w:val="25"/>
          <w:szCs w:val="25"/>
        </w:rPr>
      </w:pPr>
      <w:r w:rsidRPr="00227021">
        <w:rPr>
          <w:rFonts w:ascii="Times New Roman" w:hAnsi="Times New Roman" w:cs="Times New Roman"/>
          <w:bCs/>
          <w:sz w:val="25"/>
          <w:szCs w:val="25"/>
        </w:rPr>
        <w:t>The study concludes that effective organizational communication plays a critical role in improving institutional performance. It not only facilitates smooth internal operations but also enhances employee engagement, clarity of purpose, and organizational cohesion.</w:t>
      </w:r>
    </w:p>
    <w:p w:rsidR="00467CD1" w:rsidRPr="00227021" w:rsidRDefault="00467CD1" w:rsidP="00F54E9C">
      <w:pPr>
        <w:spacing w:line="360" w:lineRule="auto"/>
        <w:rPr>
          <w:rFonts w:ascii="Times New Roman" w:hAnsi="Times New Roman" w:cs="Times New Roman"/>
          <w:bCs/>
          <w:sz w:val="25"/>
          <w:szCs w:val="25"/>
        </w:rPr>
      </w:pPr>
      <w:r w:rsidRPr="00227021">
        <w:rPr>
          <w:rFonts w:ascii="Times New Roman" w:hAnsi="Times New Roman" w:cs="Times New Roman"/>
          <w:bCs/>
          <w:sz w:val="25"/>
          <w:szCs w:val="25"/>
        </w:rPr>
        <w:lastRenderedPageBreak/>
        <w:t xml:space="preserve">Through the analysis of responses from staff at </w:t>
      </w:r>
      <w:proofErr w:type="spellStart"/>
      <w:r w:rsidRPr="00227021">
        <w:rPr>
          <w:rFonts w:ascii="Times New Roman" w:hAnsi="Times New Roman" w:cs="Times New Roman"/>
          <w:bCs/>
          <w:sz w:val="25"/>
          <w:szCs w:val="25"/>
        </w:rPr>
        <w:t>Kwara</w:t>
      </w:r>
      <w:proofErr w:type="spellEnd"/>
      <w:r w:rsidRPr="00227021">
        <w:rPr>
          <w:rFonts w:ascii="Times New Roman" w:hAnsi="Times New Roman" w:cs="Times New Roman"/>
          <w:bCs/>
          <w:sz w:val="25"/>
          <w:szCs w:val="25"/>
        </w:rPr>
        <w:t xml:space="preserve"> </w:t>
      </w:r>
      <w:r w:rsidR="00190F0C">
        <w:rPr>
          <w:rFonts w:ascii="Times New Roman" w:hAnsi="Times New Roman" w:cs="Times New Roman"/>
          <w:bCs/>
          <w:sz w:val="25"/>
          <w:szCs w:val="25"/>
        </w:rPr>
        <w:t>State College of Education</w:t>
      </w:r>
      <w:r w:rsidR="00227021">
        <w:rPr>
          <w:rFonts w:ascii="Times New Roman" w:hAnsi="Times New Roman" w:cs="Times New Roman"/>
          <w:bCs/>
          <w:sz w:val="25"/>
          <w:szCs w:val="25"/>
        </w:rPr>
        <w:t>, it became evident that:</w:t>
      </w:r>
    </w:p>
    <w:p w:rsidR="00227021" w:rsidRDefault="00467CD1" w:rsidP="00F54E9C">
      <w:pPr>
        <w:pStyle w:val="ListParagraph"/>
        <w:numPr>
          <w:ilvl w:val="0"/>
          <w:numId w:val="15"/>
        </w:numPr>
        <w:spacing w:line="360" w:lineRule="auto"/>
        <w:ind w:firstLine="0"/>
        <w:rPr>
          <w:rFonts w:ascii="Times New Roman" w:hAnsi="Times New Roman" w:cs="Times New Roman"/>
          <w:bCs/>
          <w:sz w:val="25"/>
          <w:szCs w:val="25"/>
        </w:rPr>
      </w:pPr>
      <w:r w:rsidRPr="00227021">
        <w:rPr>
          <w:rFonts w:ascii="Times New Roman" w:hAnsi="Times New Roman" w:cs="Times New Roman"/>
          <w:bCs/>
          <w:sz w:val="25"/>
          <w:szCs w:val="25"/>
        </w:rPr>
        <w:t>Communication effectiveness influences both operational efficiency and employee morale.</w:t>
      </w:r>
    </w:p>
    <w:p w:rsidR="00227021" w:rsidRDefault="00467CD1" w:rsidP="00F54E9C">
      <w:pPr>
        <w:pStyle w:val="ListParagraph"/>
        <w:numPr>
          <w:ilvl w:val="0"/>
          <w:numId w:val="15"/>
        </w:numPr>
        <w:spacing w:line="360" w:lineRule="auto"/>
        <w:ind w:firstLine="0"/>
        <w:rPr>
          <w:rFonts w:ascii="Times New Roman" w:hAnsi="Times New Roman" w:cs="Times New Roman"/>
          <w:bCs/>
          <w:sz w:val="25"/>
          <w:szCs w:val="25"/>
        </w:rPr>
      </w:pPr>
      <w:r w:rsidRPr="00227021">
        <w:rPr>
          <w:rFonts w:ascii="Times New Roman" w:hAnsi="Times New Roman" w:cs="Times New Roman"/>
          <w:bCs/>
          <w:sz w:val="25"/>
          <w:szCs w:val="25"/>
        </w:rPr>
        <w:t>A well-structured communication system serves as a framework for decision-making, conflict resolution, and the implementation of institutional goals.</w:t>
      </w:r>
    </w:p>
    <w:p w:rsidR="00467CD1" w:rsidRPr="00227021" w:rsidRDefault="00467CD1" w:rsidP="00F54E9C">
      <w:pPr>
        <w:pStyle w:val="ListParagraph"/>
        <w:numPr>
          <w:ilvl w:val="0"/>
          <w:numId w:val="15"/>
        </w:numPr>
        <w:spacing w:line="360" w:lineRule="auto"/>
        <w:ind w:firstLine="0"/>
        <w:rPr>
          <w:rFonts w:ascii="Times New Roman" w:hAnsi="Times New Roman" w:cs="Times New Roman"/>
          <w:bCs/>
          <w:sz w:val="25"/>
          <w:szCs w:val="25"/>
        </w:rPr>
      </w:pPr>
      <w:r w:rsidRPr="00227021">
        <w:rPr>
          <w:rFonts w:ascii="Times New Roman" w:hAnsi="Times New Roman" w:cs="Times New Roman"/>
          <w:bCs/>
          <w:sz w:val="25"/>
          <w:szCs w:val="25"/>
        </w:rPr>
        <w:t>Patterns and channels of communication within the Polytechnic must be assessed and continuously improved to identify areas of strength and bottlenecks.</w:t>
      </w:r>
    </w:p>
    <w:p w:rsidR="00467CD1" w:rsidRPr="00227021" w:rsidRDefault="00467CD1" w:rsidP="00F54E9C">
      <w:pPr>
        <w:spacing w:line="360" w:lineRule="auto"/>
        <w:rPr>
          <w:rFonts w:ascii="Times New Roman" w:hAnsi="Times New Roman" w:cs="Times New Roman"/>
          <w:bCs/>
          <w:sz w:val="25"/>
          <w:szCs w:val="25"/>
        </w:rPr>
      </w:pPr>
      <w:r w:rsidRPr="00227021">
        <w:rPr>
          <w:rFonts w:ascii="Times New Roman" w:hAnsi="Times New Roman" w:cs="Times New Roman"/>
          <w:bCs/>
          <w:sz w:val="25"/>
          <w:szCs w:val="25"/>
        </w:rPr>
        <w:t>In summary, the study underscores the need for management at all levels to recognize communication as a strategic resource that must be actively managed and improved to boost institutional performance.</w:t>
      </w:r>
    </w:p>
    <w:p w:rsidR="00467CD1" w:rsidRPr="00227021" w:rsidRDefault="00467CD1" w:rsidP="00F54E9C">
      <w:pPr>
        <w:spacing w:line="276" w:lineRule="auto"/>
        <w:rPr>
          <w:rFonts w:ascii="Times New Roman" w:hAnsi="Times New Roman" w:cs="Times New Roman"/>
          <w:b/>
          <w:bCs/>
          <w:sz w:val="25"/>
          <w:szCs w:val="25"/>
        </w:rPr>
      </w:pPr>
      <w:r w:rsidRPr="00227021">
        <w:rPr>
          <w:rFonts w:ascii="Times New Roman" w:hAnsi="Times New Roman" w:cs="Times New Roman"/>
          <w:b/>
          <w:bCs/>
          <w:sz w:val="25"/>
          <w:szCs w:val="25"/>
        </w:rPr>
        <w:t>5.3 Recommendations</w:t>
      </w:r>
    </w:p>
    <w:p w:rsidR="00467CD1" w:rsidRPr="00227021" w:rsidRDefault="00467CD1" w:rsidP="00F54E9C">
      <w:pPr>
        <w:spacing w:line="360" w:lineRule="auto"/>
        <w:rPr>
          <w:rFonts w:ascii="Times New Roman" w:hAnsi="Times New Roman" w:cs="Times New Roman"/>
          <w:bCs/>
          <w:sz w:val="25"/>
          <w:szCs w:val="25"/>
        </w:rPr>
      </w:pPr>
      <w:r w:rsidRPr="00227021">
        <w:rPr>
          <w:rFonts w:ascii="Times New Roman" w:hAnsi="Times New Roman" w:cs="Times New Roman"/>
          <w:bCs/>
          <w:sz w:val="25"/>
          <w:szCs w:val="25"/>
        </w:rPr>
        <w:t xml:space="preserve">Based on the findings of this study, the following recommendations are proposed to improve organizational communication and, by extension, institutional performance at </w:t>
      </w:r>
      <w:proofErr w:type="spellStart"/>
      <w:r w:rsidRPr="00227021">
        <w:rPr>
          <w:rFonts w:ascii="Times New Roman" w:hAnsi="Times New Roman" w:cs="Times New Roman"/>
          <w:bCs/>
          <w:sz w:val="25"/>
          <w:szCs w:val="25"/>
        </w:rPr>
        <w:t>K</w:t>
      </w:r>
      <w:r w:rsidR="00227021">
        <w:rPr>
          <w:rFonts w:ascii="Times New Roman" w:hAnsi="Times New Roman" w:cs="Times New Roman"/>
          <w:bCs/>
          <w:sz w:val="25"/>
          <w:szCs w:val="25"/>
        </w:rPr>
        <w:t>wara</w:t>
      </w:r>
      <w:proofErr w:type="spellEnd"/>
      <w:r w:rsidR="00227021">
        <w:rPr>
          <w:rFonts w:ascii="Times New Roman" w:hAnsi="Times New Roman" w:cs="Times New Roman"/>
          <w:bCs/>
          <w:sz w:val="25"/>
          <w:szCs w:val="25"/>
        </w:rPr>
        <w:t xml:space="preserve"> </w:t>
      </w:r>
      <w:r w:rsidR="00190F0C">
        <w:rPr>
          <w:rFonts w:ascii="Times New Roman" w:hAnsi="Times New Roman" w:cs="Times New Roman"/>
          <w:bCs/>
          <w:sz w:val="25"/>
          <w:szCs w:val="25"/>
        </w:rPr>
        <w:t>State College of Education</w:t>
      </w:r>
      <w:r w:rsidR="00227021">
        <w:rPr>
          <w:rFonts w:ascii="Times New Roman" w:hAnsi="Times New Roman" w:cs="Times New Roman"/>
          <w:bCs/>
          <w:sz w:val="25"/>
          <w:szCs w:val="25"/>
        </w:rPr>
        <w:t>, Ilorin:</w:t>
      </w:r>
    </w:p>
    <w:p w:rsidR="00227021" w:rsidRDefault="00467CD1" w:rsidP="00F54E9C">
      <w:pPr>
        <w:pStyle w:val="ListParagraph"/>
        <w:numPr>
          <w:ilvl w:val="0"/>
          <w:numId w:val="16"/>
        </w:numPr>
        <w:spacing w:line="360" w:lineRule="auto"/>
        <w:ind w:firstLine="0"/>
        <w:rPr>
          <w:rFonts w:ascii="Times New Roman" w:hAnsi="Times New Roman" w:cs="Times New Roman"/>
          <w:bCs/>
          <w:sz w:val="25"/>
          <w:szCs w:val="25"/>
        </w:rPr>
      </w:pPr>
      <w:r w:rsidRPr="00227021">
        <w:rPr>
          <w:rFonts w:ascii="Times New Roman" w:hAnsi="Times New Roman" w:cs="Times New Roman"/>
          <w:bCs/>
          <w:sz w:val="25"/>
          <w:szCs w:val="25"/>
        </w:rPr>
        <w:t>Training and Capacity Building:</w:t>
      </w:r>
      <w:r w:rsidR="00227021">
        <w:rPr>
          <w:rFonts w:ascii="Times New Roman" w:hAnsi="Times New Roman" w:cs="Times New Roman"/>
          <w:bCs/>
          <w:sz w:val="25"/>
          <w:szCs w:val="25"/>
        </w:rPr>
        <w:t xml:space="preserve"> </w:t>
      </w:r>
      <w:r w:rsidRPr="00227021">
        <w:rPr>
          <w:rFonts w:ascii="Times New Roman" w:hAnsi="Times New Roman" w:cs="Times New Roman"/>
          <w:bCs/>
          <w:sz w:val="25"/>
          <w:szCs w:val="25"/>
        </w:rPr>
        <w:t>Management should invest in continuous training and capacity building for staff on effective communication practices. This can include seminars, workshops, and virtual learning platforms focused on communication skills, active listening, and information sharing.</w:t>
      </w:r>
    </w:p>
    <w:p w:rsidR="00227021" w:rsidRDefault="00467CD1" w:rsidP="00F54E9C">
      <w:pPr>
        <w:pStyle w:val="ListParagraph"/>
        <w:numPr>
          <w:ilvl w:val="0"/>
          <w:numId w:val="16"/>
        </w:numPr>
        <w:spacing w:line="360" w:lineRule="auto"/>
        <w:ind w:firstLine="0"/>
        <w:rPr>
          <w:rFonts w:ascii="Times New Roman" w:hAnsi="Times New Roman" w:cs="Times New Roman"/>
          <w:bCs/>
          <w:sz w:val="25"/>
          <w:szCs w:val="25"/>
        </w:rPr>
      </w:pPr>
      <w:r w:rsidRPr="00227021">
        <w:rPr>
          <w:rFonts w:ascii="Times New Roman" w:hAnsi="Times New Roman" w:cs="Times New Roman"/>
          <w:bCs/>
          <w:sz w:val="25"/>
          <w:szCs w:val="25"/>
        </w:rPr>
        <w:t>Clear Communication Policies:</w:t>
      </w:r>
      <w:r w:rsidR="00227021">
        <w:rPr>
          <w:rFonts w:ascii="Times New Roman" w:hAnsi="Times New Roman" w:cs="Times New Roman"/>
          <w:bCs/>
          <w:sz w:val="25"/>
          <w:szCs w:val="25"/>
        </w:rPr>
        <w:t xml:space="preserve"> </w:t>
      </w:r>
      <w:r w:rsidRPr="00227021">
        <w:rPr>
          <w:rFonts w:ascii="Times New Roman" w:hAnsi="Times New Roman" w:cs="Times New Roman"/>
          <w:bCs/>
          <w:sz w:val="25"/>
          <w:szCs w:val="25"/>
        </w:rPr>
        <w:t>The institution should develop and enforce comprehensive communication policies and procedures. These policies should define acceptable channels, feedback mechanisms, and information-sharing protocols.</w:t>
      </w:r>
    </w:p>
    <w:p w:rsidR="00227021" w:rsidRDefault="00467CD1" w:rsidP="00F54E9C">
      <w:pPr>
        <w:pStyle w:val="ListParagraph"/>
        <w:numPr>
          <w:ilvl w:val="0"/>
          <w:numId w:val="16"/>
        </w:numPr>
        <w:spacing w:line="360" w:lineRule="auto"/>
        <w:ind w:firstLine="0"/>
        <w:rPr>
          <w:rFonts w:ascii="Times New Roman" w:hAnsi="Times New Roman" w:cs="Times New Roman"/>
          <w:bCs/>
          <w:sz w:val="25"/>
          <w:szCs w:val="25"/>
        </w:rPr>
      </w:pPr>
      <w:r w:rsidRPr="00227021">
        <w:rPr>
          <w:rFonts w:ascii="Times New Roman" w:hAnsi="Times New Roman" w:cs="Times New Roman"/>
          <w:bCs/>
          <w:sz w:val="25"/>
          <w:szCs w:val="25"/>
        </w:rPr>
        <w:lastRenderedPageBreak/>
        <w:t>Fostering a Culture of Trust:</w:t>
      </w:r>
      <w:r w:rsidR="00227021">
        <w:rPr>
          <w:rFonts w:ascii="Times New Roman" w:hAnsi="Times New Roman" w:cs="Times New Roman"/>
          <w:bCs/>
          <w:sz w:val="25"/>
          <w:szCs w:val="25"/>
        </w:rPr>
        <w:t xml:space="preserve"> </w:t>
      </w:r>
      <w:r w:rsidRPr="00227021">
        <w:rPr>
          <w:rFonts w:ascii="Times New Roman" w:hAnsi="Times New Roman" w:cs="Times New Roman"/>
          <w:bCs/>
          <w:sz w:val="25"/>
          <w:szCs w:val="25"/>
        </w:rPr>
        <w:t>Leaders and managers should cultivate an environment of openness, trust, and psychological safety to encourage honest and transparent communication.</w:t>
      </w:r>
    </w:p>
    <w:p w:rsidR="00227021" w:rsidRDefault="00467CD1" w:rsidP="00F54E9C">
      <w:pPr>
        <w:pStyle w:val="ListParagraph"/>
        <w:numPr>
          <w:ilvl w:val="0"/>
          <w:numId w:val="16"/>
        </w:numPr>
        <w:spacing w:line="360" w:lineRule="auto"/>
        <w:ind w:firstLine="0"/>
        <w:rPr>
          <w:rFonts w:ascii="Times New Roman" w:hAnsi="Times New Roman" w:cs="Times New Roman"/>
          <w:bCs/>
          <w:sz w:val="25"/>
          <w:szCs w:val="25"/>
        </w:rPr>
      </w:pPr>
      <w:r w:rsidRPr="00227021">
        <w:rPr>
          <w:rFonts w:ascii="Times New Roman" w:hAnsi="Times New Roman" w:cs="Times New Roman"/>
          <w:bCs/>
          <w:sz w:val="25"/>
          <w:szCs w:val="25"/>
        </w:rPr>
        <w:t>Establishing Feedback Channels:</w:t>
      </w:r>
      <w:r w:rsidR="00227021">
        <w:rPr>
          <w:rFonts w:ascii="Times New Roman" w:hAnsi="Times New Roman" w:cs="Times New Roman"/>
          <w:bCs/>
          <w:sz w:val="25"/>
          <w:szCs w:val="25"/>
        </w:rPr>
        <w:t xml:space="preserve"> </w:t>
      </w:r>
      <w:r w:rsidRPr="00227021">
        <w:rPr>
          <w:rFonts w:ascii="Times New Roman" w:hAnsi="Times New Roman" w:cs="Times New Roman"/>
          <w:bCs/>
          <w:sz w:val="25"/>
          <w:szCs w:val="25"/>
        </w:rPr>
        <w:t>Tools such as suggestion boxes, digital surveys, and regular staff forums should be implemented to facilitate upward and horizontal feedback from employees.</w:t>
      </w:r>
    </w:p>
    <w:p w:rsidR="00227021" w:rsidRDefault="00467CD1" w:rsidP="00F54E9C">
      <w:pPr>
        <w:pStyle w:val="ListParagraph"/>
        <w:numPr>
          <w:ilvl w:val="0"/>
          <w:numId w:val="16"/>
        </w:numPr>
        <w:spacing w:line="360" w:lineRule="auto"/>
        <w:ind w:firstLine="0"/>
        <w:rPr>
          <w:rFonts w:ascii="Times New Roman" w:hAnsi="Times New Roman" w:cs="Times New Roman"/>
          <w:bCs/>
          <w:sz w:val="25"/>
          <w:szCs w:val="25"/>
        </w:rPr>
      </w:pPr>
      <w:r w:rsidRPr="00227021">
        <w:rPr>
          <w:rFonts w:ascii="Times New Roman" w:hAnsi="Times New Roman" w:cs="Times New Roman"/>
          <w:bCs/>
          <w:sz w:val="25"/>
          <w:szCs w:val="25"/>
        </w:rPr>
        <w:t>Overcoming Communication Barriers:</w:t>
      </w:r>
      <w:r w:rsidR="00227021">
        <w:rPr>
          <w:rFonts w:ascii="Times New Roman" w:hAnsi="Times New Roman" w:cs="Times New Roman"/>
          <w:bCs/>
          <w:sz w:val="25"/>
          <w:szCs w:val="25"/>
        </w:rPr>
        <w:t xml:space="preserve"> </w:t>
      </w:r>
      <w:r w:rsidRPr="00227021">
        <w:rPr>
          <w:rFonts w:ascii="Times New Roman" w:hAnsi="Times New Roman" w:cs="Times New Roman"/>
          <w:bCs/>
          <w:sz w:val="25"/>
          <w:szCs w:val="25"/>
        </w:rPr>
        <w:t>Management should take deliberate steps to identify and eliminate common communication obstacles, including the following:</w:t>
      </w:r>
    </w:p>
    <w:p w:rsidR="00227021" w:rsidRDefault="00467CD1" w:rsidP="00F54E9C">
      <w:pPr>
        <w:pStyle w:val="ListParagraph"/>
        <w:numPr>
          <w:ilvl w:val="0"/>
          <w:numId w:val="17"/>
        </w:numPr>
        <w:spacing w:line="360" w:lineRule="auto"/>
        <w:ind w:firstLine="0"/>
        <w:rPr>
          <w:rFonts w:ascii="Times New Roman" w:hAnsi="Times New Roman" w:cs="Times New Roman"/>
          <w:bCs/>
          <w:sz w:val="25"/>
          <w:szCs w:val="25"/>
        </w:rPr>
      </w:pPr>
      <w:r w:rsidRPr="00227021">
        <w:rPr>
          <w:rFonts w:ascii="Times New Roman" w:hAnsi="Times New Roman" w:cs="Times New Roman"/>
          <w:bCs/>
          <w:sz w:val="25"/>
          <w:szCs w:val="25"/>
        </w:rPr>
        <w:t>Address Perceptual Differences:</w:t>
      </w:r>
      <w:r w:rsidR="00227021" w:rsidRPr="00227021">
        <w:rPr>
          <w:rFonts w:ascii="Times New Roman" w:hAnsi="Times New Roman" w:cs="Times New Roman"/>
          <w:bCs/>
          <w:sz w:val="25"/>
          <w:szCs w:val="25"/>
        </w:rPr>
        <w:t xml:space="preserve"> </w:t>
      </w:r>
      <w:r w:rsidRPr="00227021">
        <w:rPr>
          <w:rFonts w:ascii="Times New Roman" w:hAnsi="Times New Roman" w:cs="Times New Roman"/>
          <w:bCs/>
          <w:sz w:val="25"/>
          <w:szCs w:val="25"/>
        </w:rPr>
        <w:t>During recruitment and induction, attention should be paid to language proficiency and understanding of institutional values. New staff should undergo comprehensive orientation.</w:t>
      </w:r>
    </w:p>
    <w:p w:rsidR="00227021" w:rsidRDefault="00467CD1" w:rsidP="00F54E9C">
      <w:pPr>
        <w:pStyle w:val="ListParagraph"/>
        <w:numPr>
          <w:ilvl w:val="0"/>
          <w:numId w:val="17"/>
        </w:numPr>
        <w:spacing w:line="360" w:lineRule="auto"/>
        <w:ind w:firstLine="0"/>
        <w:rPr>
          <w:rFonts w:ascii="Times New Roman" w:hAnsi="Times New Roman" w:cs="Times New Roman"/>
          <w:bCs/>
          <w:sz w:val="25"/>
          <w:szCs w:val="25"/>
        </w:rPr>
      </w:pPr>
      <w:r w:rsidRPr="00227021">
        <w:rPr>
          <w:rFonts w:ascii="Times New Roman" w:hAnsi="Times New Roman" w:cs="Times New Roman"/>
          <w:bCs/>
          <w:sz w:val="25"/>
          <w:szCs w:val="25"/>
        </w:rPr>
        <w:t>Use of Simple and Clear Language:</w:t>
      </w:r>
      <w:r w:rsidR="00227021">
        <w:rPr>
          <w:rFonts w:ascii="Times New Roman" w:hAnsi="Times New Roman" w:cs="Times New Roman"/>
          <w:bCs/>
          <w:sz w:val="25"/>
          <w:szCs w:val="25"/>
        </w:rPr>
        <w:t xml:space="preserve"> </w:t>
      </w:r>
      <w:r w:rsidRPr="00227021">
        <w:rPr>
          <w:rFonts w:ascii="Times New Roman" w:hAnsi="Times New Roman" w:cs="Times New Roman"/>
          <w:bCs/>
          <w:sz w:val="25"/>
          <w:szCs w:val="25"/>
        </w:rPr>
        <w:t>Avoid jargon and ambiguous terms. Communication should be tailored to the understanding of the audience.</w:t>
      </w:r>
    </w:p>
    <w:p w:rsidR="00227021" w:rsidRDefault="00467CD1" w:rsidP="00F54E9C">
      <w:pPr>
        <w:pStyle w:val="ListParagraph"/>
        <w:numPr>
          <w:ilvl w:val="0"/>
          <w:numId w:val="17"/>
        </w:numPr>
        <w:spacing w:line="360" w:lineRule="auto"/>
        <w:ind w:firstLine="0"/>
        <w:rPr>
          <w:rFonts w:ascii="Times New Roman" w:hAnsi="Times New Roman" w:cs="Times New Roman"/>
          <w:bCs/>
          <w:sz w:val="25"/>
          <w:szCs w:val="25"/>
        </w:rPr>
      </w:pPr>
      <w:r w:rsidRPr="00227021">
        <w:rPr>
          <w:rFonts w:ascii="Times New Roman" w:hAnsi="Times New Roman" w:cs="Times New Roman"/>
          <w:bCs/>
          <w:sz w:val="25"/>
          <w:szCs w:val="25"/>
        </w:rPr>
        <w:t>Minimize Noise and Distractions:</w:t>
      </w:r>
      <w:r w:rsidR="00227021">
        <w:rPr>
          <w:rFonts w:ascii="Times New Roman" w:hAnsi="Times New Roman" w:cs="Times New Roman"/>
          <w:bCs/>
          <w:sz w:val="25"/>
          <w:szCs w:val="25"/>
        </w:rPr>
        <w:t xml:space="preserve"> </w:t>
      </w:r>
      <w:r w:rsidRPr="00227021">
        <w:rPr>
          <w:rFonts w:ascii="Times New Roman" w:hAnsi="Times New Roman" w:cs="Times New Roman"/>
          <w:bCs/>
          <w:sz w:val="25"/>
          <w:szCs w:val="25"/>
        </w:rPr>
        <w:t>Efforts should be made to reduce physical and psychological noise during communication, including improving meeting environments and using proper timing.</w:t>
      </w:r>
    </w:p>
    <w:p w:rsidR="00227021" w:rsidRDefault="00467CD1" w:rsidP="00F54E9C">
      <w:pPr>
        <w:pStyle w:val="ListParagraph"/>
        <w:numPr>
          <w:ilvl w:val="0"/>
          <w:numId w:val="17"/>
        </w:numPr>
        <w:spacing w:line="360" w:lineRule="auto"/>
        <w:ind w:firstLine="0"/>
        <w:rPr>
          <w:rFonts w:ascii="Times New Roman" w:hAnsi="Times New Roman" w:cs="Times New Roman"/>
          <w:bCs/>
          <w:sz w:val="25"/>
          <w:szCs w:val="25"/>
        </w:rPr>
      </w:pPr>
      <w:r w:rsidRPr="00227021">
        <w:rPr>
          <w:rFonts w:ascii="Times New Roman" w:hAnsi="Times New Roman" w:cs="Times New Roman"/>
          <w:bCs/>
          <w:sz w:val="25"/>
          <w:szCs w:val="25"/>
        </w:rPr>
        <w:t xml:space="preserve"> Encourage Active Listening:</w:t>
      </w:r>
      <w:r w:rsidR="00227021">
        <w:rPr>
          <w:rFonts w:ascii="Times New Roman" w:hAnsi="Times New Roman" w:cs="Times New Roman"/>
          <w:bCs/>
          <w:sz w:val="25"/>
          <w:szCs w:val="25"/>
        </w:rPr>
        <w:t xml:space="preserve"> </w:t>
      </w:r>
      <w:r w:rsidRPr="00227021">
        <w:rPr>
          <w:rFonts w:ascii="Times New Roman" w:hAnsi="Times New Roman" w:cs="Times New Roman"/>
          <w:bCs/>
          <w:sz w:val="25"/>
          <w:szCs w:val="25"/>
        </w:rPr>
        <w:t>Staff should be trained to listen attentively and ask clarifying questions to ensure accurate message interpretation.</w:t>
      </w:r>
    </w:p>
    <w:p w:rsidR="00227021" w:rsidRDefault="00467CD1" w:rsidP="00F54E9C">
      <w:pPr>
        <w:pStyle w:val="ListParagraph"/>
        <w:numPr>
          <w:ilvl w:val="0"/>
          <w:numId w:val="17"/>
        </w:numPr>
        <w:spacing w:line="360" w:lineRule="auto"/>
        <w:ind w:firstLine="0"/>
        <w:rPr>
          <w:rFonts w:ascii="Times New Roman" w:hAnsi="Times New Roman" w:cs="Times New Roman"/>
          <w:bCs/>
          <w:sz w:val="25"/>
          <w:szCs w:val="25"/>
        </w:rPr>
      </w:pPr>
      <w:r w:rsidRPr="00227021">
        <w:rPr>
          <w:rFonts w:ascii="Times New Roman" w:hAnsi="Times New Roman" w:cs="Times New Roman"/>
          <w:bCs/>
          <w:sz w:val="25"/>
          <w:szCs w:val="25"/>
        </w:rPr>
        <w:t>Emotional Intelligence:</w:t>
      </w:r>
      <w:r w:rsidR="00227021">
        <w:rPr>
          <w:rFonts w:ascii="Times New Roman" w:hAnsi="Times New Roman" w:cs="Times New Roman"/>
          <w:bCs/>
          <w:sz w:val="25"/>
          <w:szCs w:val="25"/>
        </w:rPr>
        <w:t xml:space="preserve"> </w:t>
      </w:r>
      <w:r w:rsidRPr="00227021">
        <w:rPr>
          <w:rFonts w:ascii="Times New Roman" w:hAnsi="Times New Roman" w:cs="Times New Roman"/>
          <w:bCs/>
          <w:sz w:val="25"/>
          <w:szCs w:val="25"/>
        </w:rPr>
        <w:t>Communicators should be aware of their emotional state and body language to avoid sending unintended messages.</w:t>
      </w:r>
    </w:p>
    <w:p w:rsidR="00227021" w:rsidRDefault="00467CD1" w:rsidP="00F54E9C">
      <w:pPr>
        <w:pStyle w:val="ListParagraph"/>
        <w:numPr>
          <w:ilvl w:val="0"/>
          <w:numId w:val="17"/>
        </w:numPr>
        <w:spacing w:line="360" w:lineRule="auto"/>
        <w:ind w:firstLine="0"/>
        <w:rPr>
          <w:rFonts w:ascii="Times New Roman" w:hAnsi="Times New Roman" w:cs="Times New Roman"/>
          <w:bCs/>
          <w:sz w:val="25"/>
          <w:szCs w:val="25"/>
        </w:rPr>
      </w:pPr>
      <w:r w:rsidRPr="00227021">
        <w:rPr>
          <w:rFonts w:ascii="Times New Roman" w:hAnsi="Times New Roman" w:cs="Times New Roman"/>
          <w:bCs/>
          <w:sz w:val="25"/>
          <w:szCs w:val="25"/>
        </w:rPr>
        <w:t xml:space="preserve"> Simplify Organizational Structure:</w:t>
      </w:r>
      <w:r w:rsidR="00227021">
        <w:rPr>
          <w:rFonts w:ascii="Times New Roman" w:hAnsi="Times New Roman" w:cs="Times New Roman"/>
          <w:bCs/>
          <w:sz w:val="25"/>
          <w:szCs w:val="25"/>
        </w:rPr>
        <w:t xml:space="preserve"> </w:t>
      </w:r>
      <w:r w:rsidRPr="00227021">
        <w:rPr>
          <w:rFonts w:ascii="Times New Roman" w:hAnsi="Times New Roman" w:cs="Times New Roman"/>
          <w:bCs/>
          <w:sz w:val="25"/>
          <w:szCs w:val="25"/>
        </w:rPr>
        <w:t>Reduce unnecessary hierarchical layers that hinder communication flow. Promote direct and timely interaction across departments.</w:t>
      </w:r>
    </w:p>
    <w:p w:rsidR="00227021" w:rsidRDefault="00467CD1" w:rsidP="00F54E9C">
      <w:pPr>
        <w:pStyle w:val="ListParagraph"/>
        <w:numPr>
          <w:ilvl w:val="0"/>
          <w:numId w:val="17"/>
        </w:numPr>
        <w:spacing w:line="360" w:lineRule="auto"/>
        <w:ind w:firstLine="0"/>
        <w:rPr>
          <w:rFonts w:ascii="Times New Roman" w:hAnsi="Times New Roman" w:cs="Times New Roman"/>
          <w:bCs/>
          <w:sz w:val="25"/>
          <w:szCs w:val="25"/>
        </w:rPr>
      </w:pPr>
      <w:r w:rsidRPr="00227021">
        <w:rPr>
          <w:rFonts w:ascii="Times New Roman" w:hAnsi="Times New Roman" w:cs="Times New Roman"/>
          <w:bCs/>
          <w:sz w:val="25"/>
          <w:szCs w:val="25"/>
        </w:rPr>
        <w:lastRenderedPageBreak/>
        <w:t>Avoid Information Overload:</w:t>
      </w:r>
      <w:r w:rsidR="00227021">
        <w:rPr>
          <w:rFonts w:ascii="Times New Roman" w:hAnsi="Times New Roman" w:cs="Times New Roman"/>
          <w:bCs/>
          <w:sz w:val="25"/>
          <w:szCs w:val="25"/>
        </w:rPr>
        <w:t xml:space="preserve"> </w:t>
      </w:r>
      <w:r w:rsidRPr="00227021">
        <w:rPr>
          <w:rFonts w:ascii="Times New Roman" w:hAnsi="Times New Roman" w:cs="Times New Roman"/>
          <w:bCs/>
          <w:sz w:val="25"/>
          <w:szCs w:val="25"/>
        </w:rPr>
        <w:t>Managers should prioritize communication and avoid overwhelming employees with excessive information. Focus should be on relevance and clarity.</w:t>
      </w:r>
    </w:p>
    <w:p w:rsidR="00227021" w:rsidRDefault="00467CD1" w:rsidP="00F54E9C">
      <w:pPr>
        <w:pStyle w:val="ListParagraph"/>
        <w:numPr>
          <w:ilvl w:val="0"/>
          <w:numId w:val="17"/>
        </w:numPr>
        <w:spacing w:line="360" w:lineRule="auto"/>
        <w:ind w:firstLine="0"/>
        <w:rPr>
          <w:rFonts w:ascii="Times New Roman" w:hAnsi="Times New Roman" w:cs="Times New Roman"/>
          <w:bCs/>
          <w:sz w:val="25"/>
          <w:szCs w:val="25"/>
        </w:rPr>
      </w:pPr>
      <w:r w:rsidRPr="00227021">
        <w:rPr>
          <w:rFonts w:ascii="Times New Roman" w:hAnsi="Times New Roman" w:cs="Times New Roman"/>
          <w:bCs/>
          <w:sz w:val="25"/>
          <w:szCs w:val="25"/>
        </w:rPr>
        <w:t>Promote Constructive Feedback:</w:t>
      </w:r>
      <w:r w:rsidR="00227021">
        <w:rPr>
          <w:rFonts w:ascii="Times New Roman" w:hAnsi="Times New Roman" w:cs="Times New Roman"/>
          <w:bCs/>
          <w:sz w:val="25"/>
          <w:szCs w:val="25"/>
        </w:rPr>
        <w:t xml:space="preserve"> </w:t>
      </w:r>
      <w:r w:rsidRPr="00227021">
        <w:rPr>
          <w:rFonts w:ascii="Times New Roman" w:hAnsi="Times New Roman" w:cs="Times New Roman"/>
          <w:bCs/>
          <w:sz w:val="25"/>
          <w:szCs w:val="25"/>
        </w:rPr>
        <w:t>Feedback should be timely, clear, and aimed at improving performance without causing discouragement.</w:t>
      </w:r>
    </w:p>
    <w:p w:rsidR="00227021" w:rsidRDefault="00467CD1" w:rsidP="00F54E9C">
      <w:pPr>
        <w:pStyle w:val="ListParagraph"/>
        <w:numPr>
          <w:ilvl w:val="0"/>
          <w:numId w:val="17"/>
        </w:numPr>
        <w:spacing w:line="360" w:lineRule="auto"/>
        <w:ind w:firstLine="0"/>
        <w:rPr>
          <w:rFonts w:ascii="Times New Roman" w:hAnsi="Times New Roman" w:cs="Times New Roman"/>
          <w:bCs/>
          <w:sz w:val="25"/>
          <w:szCs w:val="25"/>
        </w:rPr>
      </w:pPr>
      <w:r w:rsidRPr="00227021">
        <w:rPr>
          <w:rFonts w:ascii="Times New Roman" w:hAnsi="Times New Roman" w:cs="Times New Roman"/>
          <w:bCs/>
          <w:sz w:val="25"/>
          <w:szCs w:val="25"/>
        </w:rPr>
        <w:t>Appropriate Media Selection:</w:t>
      </w:r>
      <w:r w:rsidR="00227021">
        <w:rPr>
          <w:rFonts w:ascii="Times New Roman" w:hAnsi="Times New Roman" w:cs="Times New Roman"/>
          <w:bCs/>
          <w:sz w:val="25"/>
          <w:szCs w:val="25"/>
        </w:rPr>
        <w:t xml:space="preserve"> </w:t>
      </w:r>
      <w:r w:rsidRPr="00227021">
        <w:rPr>
          <w:rFonts w:ascii="Times New Roman" w:hAnsi="Times New Roman" w:cs="Times New Roman"/>
          <w:bCs/>
          <w:sz w:val="25"/>
          <w:szCs w:val="25"/>
        </w:rPr>
        <w:t>Choose the most effective communication medium for each message. For instance, routine messages can be shared orally, while important or complex messages should be documented in writing.</w:t>
      </w:r>
    </w:p>
    <w:p w:rsidR="00467CD1" w:rsidRPr="00227021" w:rsidRDefault="00467CD1" w:rsidP="00F54E9C">
      <w:pPr>
        <w:pStyle w:val="ListParagraph"/>
        <w:numPr>
          <w:ilvl w:val="0"/>
          <w:numId w:val="17"/>
        </w:numPr>
        <w:spacing w:line="360" w:lineRule="auto"/>
        <w:ind w:firstLine="0"/>
        <w:rPr>
          <w:rFonts w:ascii="Times New Roman" w:hAnsi="Times New Roman" w:cs="Times New Roman"/>
          <w:bCs/>
          <w:sz w:val="25"/>
          <w:szCs w:val="25"/>
        </w:rPr>
      </w:pPr>
      <w:r w:rsidRPr="00227021">
        <w:rPr>
          <w:rFonts w:ascii="Times New Roman" w:hAnsi="Times New Roman" w:cs="Times New Roman"/>
          <w:bCs/>
          <w:sz w:val="25"/>
          <w:szCs w:val="25"/>
        </w:rPr>
        <w:t>Flexibility in Goal Setting and Communication:</w:t>
      </w:r>
      <w:r w:rsidR="00227021">
        <w:rPr>
          <w:rFonts w:ascii="Times New Roman" w:hAnsi="Times New Roman" w:cs="Times New Roman"/>
          <w:bCs/>
          <w:sz w:val="25"/>
          <w:szCs w:val="25"/>
        </w:rPr>
        <w:t xml:space="preserve"> </w:t>
      </w:r>
      <w:r w:rsidRPr="00227021">
        <w:rPr>
          <w:rFonts w:ascii="Times New Roman" w:hAnsi="Times New Roman" w:cs="Times New Roman"/>
          <w:bCs/>
          <w:sz w:val="25"/>
          <w:szCs w:val="25"/>
        </w:rPr>
        <w:t>Managers should ensure that communication about targets and goals is realistic and flexible enough to accommodate feedback and formal processes.</w:t>
      </w:r>
    </w:p>
    <w:p w:rsidR="00467CD1" w:rsidRPr="00227021" w:rsidRDefault="00467CD1" w:rsidP="00F54E9C">
      <w:pPr>
        <w:spacing w:line="360" w:lineRule="auto"/>
        <w:rPr>
          <w:rFonts w:ascii="Times New Roman" w:hAnsi="Times New Roman" w:cs="Times New Roman"/>
          <w:bCs/>
          <w:sz w:val="25"/>
          <w:szCs w:val="25"/>
        </w:rPr>
      </w:pPr>
      <w:r w:rsidRPr="00227021">
        <w:rPr>
          <w:rFonts w:ascii="Times New Roman" w:hAnsi="Times New Roman" w:cs="Times New Roman"/>
          <w:bCs/>
          <w:sz w:val="25"/>
          <w:szCs w:val="25"/>
        </w:rPr>
        <w:t xml:space="preserve">By implementing these recommendations, </w:t>
      </w:r>
      <w:proofErr w:type="spellStart"/>
      <w:r w:rsidR="00190F0C">
        <w:rPr>
          <w:rFonts w:ascii="Times New Roman" w:hAnsi="Times New Roman" w:cs="Times New Roman"/>
          <w:bCs/>
          <w:sz w:val="25"/>
          <w:szCs w:val="25"/>
        </w:rPr>
        <w:t>Kwara</w:t>
      </w:r>
      <w:proofErr w:type="spellEnd"/>
      <w:r w:rsidR="00190F0C">
        <w:rPr>
          <w:rFonts w:ascii="Times New Roman" w:hAnsi="Times New Roman" w:cs="Times New Roman"/>
          <w:bCs/>
          <w:sz w:val="25"/>
          <w:szCs w:val="25"/>
        </w:rPr>
        <w:t xml:space="preserve"> State College of Education </w:t>
      </w:r>
      <w:r w:rsidRPr="00227021">
        <w:rPr>
          <w:rFonts w:ascii="Times New Roman" w:hAnsi="Times New Roman" w:cs="Times New Roman"/>
          <w:bCs/>
          <w:sz w:val="25"/>
          <w:szCs w:val="25"/>
        </w:rPr>
        <w:t>can enhance its internal communication systems, improve staff engagement, and ultimately boost institutional performance.</w:t>
      </w:r>
    </w:p>
    <w:p w:rsidR="00907903" w:rsidRPr="00894D7B" w:rsidRDefault="00227021" w:rsidP="00F54E9C">
      <w:pPr>
        <w:rPr>
          <w:rFonts w:ascii="Times New Roman" w:hAnsi="Times New Roman" w:cs="Times New Roman"/>
          <w:bCs/>
          <w:sz w:val="27"/>
          <w:szCs w:val="27"/>
        </w:rPr>
      </w:pPr>
      <w:r>
        <w:rPr>
          <w:rFonts w:ascii="Times New Roman" w:hAnsi="Times New Roman" w:cs="Times New Roman"/>
          <w:bCs/>
          <w:sz w:val="27"/>
          <w:szCs w:val="27"/>
        </w:rPr>
        <w:br w:type="page"/>
      </w:r>
    </w:p>
    <w:p w:rsidR="00907903" w:rsidRPr="00894D7B" w:rsidRDefault="00D51D32" w:rsidP="00F54E9C">
      <w:pPr>
        <w:spacing w:line="276" w:lineRule="auto"/>
        <w:rPr>
          <w:rFonts w:ascii="Times New Roman" w:hAnsi="Times New Roman" w:cs="Times New Roman"/>
          <w:b/>
          <w:bCs/>
          <w:sz w:val="27"/>
          <w:szCs w:val="27"/>
        </w:rPr>
      </w:pPr>
      <w:r w:rsidRPr="00894D7B">
        <w:rPr>
          <w:rFonts w:ascii="Times New Roman" w:hAnsi="Times New Roman" w:cs="Times New Roman"/>
          <w:b/>
          <w:bCs/>
          <w:sz w:val="27"/>
          <w:szCs w:val="27"/>
        </w:rPr>
        <w:lastRenderedPageBreak/>
        <w:t>REFERENCE</w:t>
      </w:r>
    </w:p>
    <w:p w:rsidR="00907903" w:rsidRPr="00227021" w:rsidRDefault="00D51D32" w:rsidP="00F54E9C">
      <w:pPr>
        <w:spacing w:line="276" w:lineRule="auto"/>
        <w:rPr>
          <w:rFonts w:ascii="Times New Roman" w:hAnsi="Times New Roman" w:cs="Times New Roman"/>
          <w:sz w:val="25"/>
          <w:szCs w:val="25"/>
        </w:rPr>
      </w:pPr>
      <w:proofErr w:type="spellStart"/>
      <w:r w:rsidRPr="00227021">
        <w:rPr>
          <w:rFonts w:ascii="Times New Roman" w:hAnsi="Times New Roman" w:cs="Times New Roman"/>
          <w:b/>
          <w:bCs/>
          <w:sz w:val="25"/>
          <w:szCs w:val="25"/>
        </w:rPr>
        <w:t>Agbato</w:t>
      </w:r>
      <w:proofErr w:type="spellEnd"/>
      <w:r w:rsidRPr="00227021">
        <w:rPr>
          <w:rFonts w:ascii="Times New Roman" w:hAnsi="Times New Roman" w:cs="Times New Roman"/>
          <w:b/>
          <w:bCs/>
          <w:sz w:val="25"/>
          <w:szCs w:val="25"/>
        </w:rPr>
        <w:t xml:space="preserve">, J.O (2000), </w:t>
      </w:r>
      <w:r w:rsidRPr="00227021">
        <w:rPr>
          <w:rFonts w:ascii="Times New Roman" w:hAnsi="Times New Roman" w:cs="Times New Roman"/>
          <w:sz w:val="25"/>
          <w:szCs w:val="25"/>
        </w:rPr>
        <w:t xml:space="preserve">the nature of management Lagos </w:t>
      </w:r>
      <w:proofErr w:type="spellStart"/>
      <w:r w:rsidRPr="00227021">
        <w:rPr>
          <w:rFonts w:ascii="Times New Roman" w:hAnsi="Times New Roman" w:cs="Times New Roman"/>
          <w:sz w:val="25"/>
          <w:szCs w:val="25"/>
        </w:rPr>
        <w:t>Abiola</w:t>
      </w:r>
      <w:proofErr w:type="spellEnd"/>
      <w:r w:rsidRPr="00227021">
        <w:rPr>
          <w:rFonts w:ascii="Times New Roman" w:hAnsi="Times New Roman" w:cs="Times New Roman"/>
          <w:sz w:val="25"/>
          <w:szCs w:val="25"/>
        </w:rPr>
        <w:t xml:space="preserve"> Bookshops limited.</w:t>
      </w:r>
    </w:p>
    <w:p w:rsidR="00907903" w:rsidRPr="00227021" w:rsidRDefault="00D51D32" w:rsidP="00F54E9C">
      <w:pPr>
        <w:spacing w:line="276" w:lineRule="auto"/>
        <w:rPr>
          <w:rFonts w:ascii="Times New Roman" w:hAnsi="Times New Roman" w:cs="Times New Roman"/>
          <w:sz w:val="25"/>
          <w:szCs w:val="25"/>
        </w:rPr>
      </w:pPr>
      <w:proofErr w:type="spellStart"/>
      <w:r w:rsidRPr="00227021">
        <w:rPr>
          <w:rFonts w:ascii="Times New Roman" w:hAnsi="Times New Roman" w:cs="Times New Roman"/>
          <w:b/>
          <w:bCs/>
          <w:sz w:val="25"/>
          <w:szCs w:val="25"/>
        </w:rPr>
        <w:t>Agbonifoh</w:t>
      </w:r>
      <w:proofErr w:type="spellEnd"/>
      <w:r w:rsidRPr="00227021">
        <w:rPr>
          <w:rFonts w:ascii="Times New Roman" w:hAnsi="Times New Roman" w:cs="Times New Roman"/>
          <w:b/>
          <w:bCs/>
          <w:sz w:val="25"/>
          <w:szCs w:val="25"/>
        </w:rPr>
        <w:t xml:space="preserve">, B.A, </w:t>
      </w:r>
      <w:proofErr w:type="spellStart"/>
      <w:r w:rsidRPr="00227021">
        <w:rPr>
          <w:rFonts w:ascii="Times New Roman" w:hAnsi="Times New Roman" w:cs="Times New Roman"/>
          <w:b/>
          <w:bCs/>
          <w:sz w:val="25"/>
          <w:szCs w:val="25"/>
        </w:rPr>
        <w:t>Agbadudu</w:t>
      </w:r>
      <w:proofErr w:type="spellEnd"/>
      <w:r w:rsidRPr="00227021">
        <w:rPr>
          <w:rFonts w:ascii="Times New Roman" w:hAnsi="Times New Roman" w:cs="Times New Roman"/>
          <w:b/>
          <w:bCs/>
          <w:sz w:val="25"/>
          <w:szCs w:val="25"/>
        </w:rPr>
        <w:t xml:space="preserve">, A.B and </w:t>
      </w:r>
      <w:proofErr w:type="spellStart"/>
      <w:r w:rsidRPr="00227021">
        <w:rPr>
          <w:rFonts w:ascii="Times New Roman" w:hAnsi="Times New Roman" w:cs="Times New Roman"/>
          <w:b/>
          <w:bCs/>
          <w:sz w:val="25"/>
          <w:szCs w:val="25"/>
        </w:rPr>
        <w:t>Iyayi</w:t>
      </w:r>
      <w:proofErr w:type="spellEnd"/>
      <w:r w:rsidRPr="00227021">
        <w:rPr>
          <w:rFonts w:ascii="Times New Roman" w:hAnsi="Times New Roman" w:cs="Times New Roman"/>
          <w:b/>
          <w:bCs/>
          <w:sz w:val="25"/>
          <w:szCs w:val="25"/>
        </w:rPr>
        <w:t xml:space="preserve"> F.I.O. (2005) </w:t>
      </w:r>
      <w:r w:rsidRPr="00227021">
        <w:rPr>
          <w:rFonts w:ascii="Times New Roman" w:hAnsi="Times New Roman" w:cs="Times New Roman"/>
          <w:sz w:val="25"/>
          <w:szCs w:val="25"/>
        </w:rPr>
        <w:t xml:space="preserve">Management of Nigerian perspective </w:t>
      </w:r>
      <w:proofErr w:type="spellStart"/>
      <w:r w:rsidRPr="00227021">
        <w:rPr>
          <w:rFonts w:ascii="Times New Roman" w:hAnsi="Times New Roman" w:cs="Times New Roman"/>
          <w:sz w:val="25"/>
          <w:szCs w:val="25"/>
        </w:rPr>
        <w:t>malthouse</w:t>
      </w:r>
      <w:proofErr w:type="spellEnd"/>
      <w:r w:rsidRPr="00227021">
        <w:rPr>
          <w:rFonts w:ascii="Times New Roman" w:hAnsi="Times New Roman" w:cs="Times New Roman"/>
          <w:sz w:val="25"/>
          <w:szCs w:val="25"/>
        </w:rPr>
        <w:t xml:space="preserve"> press limited 11B </w:t>
      </w:r>
      <w:proofErr w:type="spellStart"/>
      <w:r w:rsidRPr="00227021">
        <w:rPr>
          <w:rFonts w:ascii="Times New Roman" w:hAnsi="Times New Roman" w:cs="Times New Roman"/>
          <w:sz w:val="25"/>
          <w:szCs w:val="25"/>
        </w:rPr>
        <w:t>Gloriola</w:t>
      </w:r>
      <w:proofErr w:type="spellEnd"/>
      <w:r w:rsidRPr="00227021">
        <w:rPr>
          <w:rFonts w:ascii="Times New Roman" w:hAnsi="Times New Roman" w:cs="Times New Roman"/>
          <w:sz w:val="25"/>
          <w:szCs w:val="25"/>
        </w:rPr>
        <w:t xml:space="preserve"> Street off </w:t>
      </w:r>
      <w:proofErr w:type="spellStart"/>
      <w:r w:rsidRPr="00227021">
        <w:rPr>
          <w:rFonts w:ascii="Times New Roman" w:hAnsi="Times New Roman" w:cs="Times New Roman"/>
          <w:sz w:val="25"/>
          <w:szCs w:val="25"/>
        </w:rPr>
        <w:t>Adeola</w:t>
      </w:r>
      <w:proofErr w:type="spellEnd"/>
      <w:r w:rsidRPr="00227021">
        <w:rPr>
          <w:rFonts w:ascii="Times New Roman" w:hAnsi="Times New Roman" w:cs="Times New Roman"/>
          <w:sz w:val="25"/>
          <w:szCs w:val="25"/>
        </w:rPr>
        <w:t xml:space="preserve"> </w:t>
      </w:r>
      <w:proofErr w:type="spellStart"/>
      <w:r w:rsidRPr="00227021">
        <w:rPr>
          <w:rFonts w:ascii="Times New Roman" w:hAnsi="Times New Roman" w:cs="Times New Roman"/>
          <w:sz w:val="25"/>
          <w:szCs w:val="25"/>
        </w:rPr>
        <w:t>Odeka</w:t>
      </w:r>
      <w:proofErr w:type="spellEnd"/>
      <w:r w:rsidRPr="00227021">
        <w:rPr>
          <w:rFonts w:ascii="Times New Roman" w:hAnsi="Times New Roman" w:cs="Times New Roman"/>
          <w:sz w:val="25"/>
          <w:szCs w:val="25"/>
        </w:rPr>
        <w:t xml:space="preserve"> Victoria Island, Lagos.</w:t>
      </w:r>
    </w:p>
    <w:p w:rsidR="00907903" w:rsidRPr="00227021" w:rsidRDefault="00D51D32" w:rsidP="00F54E9C">
      <w:pPr>
        <w:spacing w:line="276" w:lineRule="auto"/>
        <w:rPr>
          <w:rFonts w:ascii="Times New Roman" w:hAnsi="Times New Roman" w:cs="Times New Roman"/>
          <w:sz w:val="25"/>
          <w:szCs w:val="25"/>
        </w:rPr>
      </w:pPr>
      <w:proofErr w:type="spellStart"/>
      <w:r w:rsidRPr="00227021">
        <w:rPr>
          <w:rFonts w:ascii="Times New Roman" w:hAnsi="Times New Roman" w:cs="Times New Roman"/>
          <w:b/>
          <w:bCs/>
          <w:sz w:val="25"/>
          <w:szCs w:val="25"/>
        </w:rPr>
        <w:t>Aigbokhaevbolo</w:t>
      </w:r>
      <w:proofErr w:type="spellEnd"/>
      <w:r w:rsidRPr="00227021">
        <w:rPr>
          <w:rFonts w:ascii="Times New Roman" w:hAnsi="Times New Roman" w:cs="Times New Roman"/>
          <w:b/>
          <w:bCs/>
          <w:sz w:val="25"/>
          <w:szCs w:val="25"/>
        </w:rPr>
        <w:t xml:space="preserve">, O.M and </w:t>
      </w:r>
      <w:proofErr w:type="spellStart"/>
      <w:r w:rsidRPr="00227021">
        <w:rPr>
          <w:rFonts w:ascii="Times New Roman" w:hAnsi="Times New Roman" w:cs="Times New Roman"/>
          <w:b/>
          <w:bCs/>
          <w:sz w:val="25"/>
          <w:szCs w:val="25"/>
        </w:rPr>
        <w:t>Ofanson</w:t>
      </w:r>
      <w:proofErr w:type="spellEnd"/>
      <w:r w:rsidRPr="00227021">
        <w:rPr>
          <w:rFonts w:ascii="Times New Roman" w:hAnsi="Times New Roman" w:cs="Times New Roman"/>
          <w:b/>
          <w:bCs/>
          <w:sz w:val="25"/>
          <w:szCs w:val="25"/>
        </w:rPr>
        <w:t xml:space="preserve">, E.J (2002), </w:t>
      </w:r>
      <w:r w:rsidRPr="00227021">
        <w:rPr>
          <w:rFonts w:ascii="Times New Roman" w:hAnsi="Times New Roman" w:cs="Times New Roman"/>
          <w:sz w:val="25"/>
          <w:szCs w:val="25"/>
        </w:rPr>
        <w:t>Project work, Lagos, imprint services.</w:t>
      </w:r>
    </w:p>
    <w:p w:rsidR="00907903" w:rsidRPr="00227021" w:rsidRDefault="00D51D32" w:rsidP="00F54E9C">
      <w:pPr>
        <w:spacing w:line="276" w:lineRule="auto"/>
        <w:rPr>
          <w:rFonts w:ascii="Times New Roman" w:hAnsi="Times New Roman" w:cs="Times New Roman"/>
          <w:sz w:val="25"/>
          <w:szCs w:val="25"/>
        </w:rPr>
      </w:pPr>
      <w:r w:rsidRPr="00227021">
        <w:rPr>
          <w:rFonts w:ascii="Times New Roman" w:hAnsi="Times New Roman" w:cs="Times New Roman"/>
          <w:b/>
          <w:bCs/>
          <w:sz w:val="25"/>
          <w:szCs w:val="25"/>
        </w:rPr>
        <w:t xml:space="preserve">Appleby, R.C (1994), </w:t>
      </w:r>
      <w:r w:rsidRPr="00227021">
        <w:rPr>
          <w:rFonts w:ascii="Times New Roman" w:hAnsi="Times New Roman" w:cs="Times New Roman"/>
          <w:sz w:val="25"/>
          <w:szCs w:val="25"/>
        </w:rPr>
        <w:t>modern business administration sixth Edition, Pitman publishing.</w:t>
      </w:r>
    </w:p>
    <w:p w:rsidR="00907903" w:rsidRPr="00227021" w:rsidRDefault="00D51D32" w:rsidP="00F54E9C">
      <w:pPr>
        <w:spacing w:line="276" w:lineRule="auto"/>
        <w:rPr>
          <w:rFonts w:ascii="Times New Roman" w:hAnsi="Times New Roman" w:cs="Times New Roman"/>
          <w:sz w:val="25"/>
          <w:szCs w:val="25"/>
        </w:rPr>
      </w:pPr>
      <w:r w:rsidRPr="00227021">
        <w:rPr>
          <w:rFonts w:ascii="Times New Roman" w:hAnsi="Times New Roman" w:cs="Times New Roman"/>
          <w:b/>
          <w:bCs/>
          <w:sz w:val="25"/>
          <w:szCs w:val="25"/>
        </w:rPr>
        <w:t>Bateman</w:t>
      </w:r>
      <w:r w:rsidRPr="00227021">
        <w:rPr>
          <w:rFonts w:ascii="Times New Roman" w:hAnsi="Times New Roman" w:cs="Times New Roman"/>
          <w:sz w:val="25"/>
          <w:szCs w:val="25"/>
        </w:rPr>
        <w:t xml:space="preserve">, </w:t>
      </w:r>
      <w:r w:rsidRPr="00227021">
        <w:rPr>
          <w:rFonts w:ascii="Times New Roman" w:hAnsi="Times New Roman" w:cs="Times New Roman"/>
          <w:b/>
          <w:bCs/>
          <w:sz w:val="25"/>
          <w:szCs w:val="25"/>
        </w:rPr>
        <w:t xml:space="preserve">T.S and Snell, S.A (2002): </w:t>
      </w:r>
      <w:r w:rsidRPr="00227021">
        <w:rPr>
          <w:rFonts w:ascii="Times New Roman" w:hAnsi="Times New Roman" w:cs="Times New Roman"/>
          <w:sz w:val="25"/>
          <w:szCs w:val="25"/>
        </w:rPr>
        <w:t>Management competing in the New Era Fifth edition. Imprint of McGraw Hill companies, Inc.</w:t>
      </w:r>
    </w:p>
    <w:p w:rsidR="00907903" w:rsidRPr="00227021" w:rsidRDefault="00D51D32" w:rsidP="00F54E9C">
      <w:pPr>
        <w:spacing w:line="276" w:lineRule="auto"/>
        <w:rPr>
          <w:rFonts w:ascii="Times New Roman" w:hAnsi="Times New Roman" w:cs="Times New Roman"/>
          <w:sz w:val="25"/>
          <w:szCs w:val="25"/>
        </w:rPr>
      </w:pPr>
      <w:r w:rsidRPr="00227021">
        <w:rPr>
          <w:rFonts w:ascii="Times New Roman" w:hAnsi="Times New Roman" w:cs="Times New Roman"/>
          <w:b/>
          <w:bCs/>
          <w:sz w:val="25"/>
          <w:szCs w:val="25"/>
        </w:rPr>
        <w:t xml:space="preserve">Callaghan, P. (2004), </w:t>
      </w:r>
      <w:r w:rsidRPr="00227021">
        <w:rPr>
          <w:rFonts w:ascii="Times New Roman" w:hAnsi="Times New Roman" w:cs="Times New Roman"/>
          <w:sz w:val="25"/>
          <w:szCs w:val="25"/>
        </w:rPr>
        <w:t>Business advanced level GNVQ3 second Edition business education publishers limited.</w:t>
      </w:r>
    </w:p>
    <w:p w:rsidR="00907903" w:rsidRPr="00227021" w:rsidRDefault="00D51D32" w:rsidP="00F54E9C">
      <w:pPr>
        <w:spacing w:line="276" w:lineRule="auto"/>
        <w:rPr>
          <w:rFonts w:ascii="Times New Roman" w:hAnsi="Times New Roman" w:cs="Times New Roman"/>
          <w:sz w:val="25"/>
          <w:szCs w:val="25"/>
        </w:rPr>
      </w:pPr>
      <w:r w:rsidRPr="00227021">
        <w:rPr>
          <w:rFonts w:ascii="Times New Roman" w:hAnsi="Times New Roman" w:cs="Times New Roman"/>
          <w:b/>
          <w:bCs/>
          <w:sz w:val="25"/>
          <w:szCs w:val="25"/>
        </w:rPr>
        <w:t xml:space="preserve">Davis K. (2002): </w:t>
      </w:r>
      <w:r w:rsidRPr="00227021">
        <w:rPr>
          <w:rFonts w:ascii="Times New Roman" w:hAnsi="Times New Roman" w:cs="Times New Roman"/>
          <w:sz w:val="25"/>
          <w:szCs w:val="25"/>
        </w:rPr>
        <w:t>Management communication and the Grapevine Harvard Business Review soldiers field Boston.</w:t>
      </w:r>
    </w:p>
    <w:p w:rsidR="00907903" w:rsidRPr="00227021" w:rsidRDefault="00D51D32" w:rsidP="00F54E9C">
      <w:pPr>
        <w:spacing w:line="276" w:lineRule="auto"/>
        <w:rPr>
          <w:rFonts w:ascii="Times New Roman" w:hAnsi="Times New Roman" w:cs="Times New Roman"/>
          <w:sz w:val="25"/>
          <w:szCs w:val="25"/>
        </w:rPr>
      </w:pPr>
      <w:r w:rsidRPr="00227021">
        <w:rPr>
          <w:rFonts w:ascii="Times New Roman" w:hAnsi="Times New Roman" w:cs="Times New Roman"/>
          <w:b/>
          <w:bCs/>
          <w:sz w:val="25"/>
          <w:szCs w:val="25"/>
        </w:rPr>
        <w:t>Gibson, J.L</w:t>
      </w:r>
      <w:proofErr w:type="gramStart"/>
      <w:r w:rsidRPr="00227021">
        <w:rPr>
          <w:rFonts w:ascii="Times New Roman" w:hAnsi="Times New Roman" w:cs="Times New Roman"/>
          <w:b/>
          <w:bCs/>
          <w:sz w:val="25"/>
          <w:szCs w:val="25"/>
        </w:rPr>
        <w:t xml:space="preserve">,  </w:t>
      </w:r>
      <w:proofErr w:type="spellStart"/>
      <w:r w:rsidRPr="00227021">
        <w:rPr>
          <w:rFonts w:ascii="Times New Roman" w:hAnsi="Times New Roman" w:cs="Times New Roman"/>
          <w:b/>
          <w:bCs/>
          <w:sz w:val="25"/>
          <w:szCs w:val="25"/>
        </w:rPr>
        <w:t>Ivancevich</w:t>
      </w:r>
      <w:proofErr w:type="spellEnd"/>
      <w:proofErr w:type="gramEnd"/>
      <w:r w:rsidRPr="00227021">
        <w:rPr>
          <w:rFonts w:ascii="Times New Roman" w:hAnsi="Times New Roman" w:cs="Times New Roman"/>
          <w:b/>
          <w:bCs/>
          <w:sz w:val="25"/>
          <w:szCs w:val="25"/>
        </w:rPr>
        <w:t>, J.M and Donnelly, J.H (2004)</w:t>
      </w:r>
      <w:r w:rsidRPr="00227021">
        <w:rPr>
          <w:rFonts w:ascii="Times New Roman" w:hAnsi="Times New Roman" w:cs="Times New Roman"/>
          <w:sz w:val="25"/>
          <w:szCs w:val="25"/>
        </w:rPr>
        <w:t xml:space="preserve"> Organization behavior structure process eight editions.</w:t>
      </w:r>
    </w:p>
    <w:p w:rsidR="00907903" w:rsidRPr="00227021" w:rsidRDefault="00D51D32" w:rsidP="00F54E9C">
      <w:pPr>
        <w:spacing w:line="276" w:lineRule="auto"/>
        <w:rPr>
          <w:rFonts w:ascii="Times New Roman" w:hAnsi="Times New Roman" w:cs="Times New Roman"/>
          <w:sz w:val="25"/>
          <w:szCs w:val="25"/>
        </w:rPr>
      </w:pPr>
      <w:r w:rsidRPr="00227021">
        <w:rPr>
          <w:rFonts w:ascii="Times New Roman" w:hAnsi="Times New Roman" w:cs="Times New Roman"/>
          <w:b/>
          <w:bCs/>
          <w:sz w:val="25"/>
          <w:szCs w:val="25"/>
        </w:rPr>
        <w:t xml:space="preserve">Griffin, R.W (2003) </w:t>
      </w:r>
      <w:r w:rsidRPr="00227021">
        <w:rPr>
          <w:rFonts w:ascii="Times New Roman" w:hAnsi="Times New Roman" w:cs="Times New Roman"/>
          <w:sz w:val="25"/>
          <w:szCs w:val="25"/>
        </w:rPr>
        <w:t>Management (fourth edition) Boston mass Houghton Muffins Company.</w:t>
      </w:r>
    </w:p>
    <w:p w:rsidR="00907903" w:rsidRPr="00227021" w:rsidRDefault="00D51D32" w:rsidP="00F54E9C">
      <w:pPr>
        <w:spacing w:line="276" w:lineRule="auto"/>
        <w:rPr>
          <w:rFonts w:ascii="Times New Roman" w:hAnsi="Times New Roman" w:cs="Times New Roman"/>
          <w:sz w:val="25"/>
          <w:szCs w:val="25"/>
        </w:rPr>
      </w:pPr>
      <w:r w:rsidRPr="00227021">
        <w:rPr>
          <w:rFonts w:ascii="Times New Roman" w:hAnsi="Times New Roman" w:cs="Times New Roman"/>
          <w:b/>
          <w:bCs/>
          <w:sz w:val="25"/>
          <w:szCs w:val="25"/>
        </w:rPr>
        <w:t xml:space="preserve">Hamilton, C and Parker, C. (1987) </w:t>
      </w:r>
      <w:r w:rsidRPr="00227021">
        <w:rPr>
          <w:rFonts w:ascii="Times New Roman" w:hAnsi="Times New Roman" w:cs="Times New Roman"/>
          <w:sz w:val="25"/>
          <w:szCs w:val="25"/>
        </w:rPr>
        <w:t>Communicating for results a guild for business and the profession second edition Wadsworth publishing company Belmont California.</w:t>
      </w:r>
    </w:p>
    <w:p w:rsidR="00907903" w:rsidRPr="00227021" w:rsidRDefault="00D51D32" w:rsidP="00F54E9C">
      <w:pPr>
        <w:spacing w:line="276" w:lineRule="auto"/>
        <w:rPr>
          <w:rFonts w:ascii="Times New Roman" w:hAnsi="Times New Roman" w:cs="Times New Roman"/>
          <w:sz w:val="25"/>
          <w:szCs w:val="25"/>
        </w:rPr>
      </w:pPr>
      <w:r w:rsidRPr="00227021">
        <w:rPr>
          <w:rFonts w:ascii="Times New Roman" w:hAnsi="Times New Roman" w:cs="Times New Roman"/>
          <w:b/>
          <w:bCs/>
          <w:sz w:val="25"/>
          <w:szCs w:val="25"/>
        </w:rPr>
        <w:t xml:space="preserve">Hoy, W.K and </w:t>
      </w:r>
      <w:proofErr w:type="spellStart"/>
      <w:r w:rsidRPr="00227021">
        <w:rPr>
          <w:rFonts w:ascii="Times New Roman" w:hAnsi="Times New Roman" w:cs="Times New Roman"/>
          <w:b/>
          <w:bCs/>
          <w:sz w:val="25"/>
          <w:szCs w:val="25"/>
        </w:rPr>
        <w:t>Miskel</w:t>
      </w:r>
      <w:proofErr w:type="spellEnd"/>
      <w:r w:rsidRPr="00227021">
        <w:rPr>
          <w:rFonts w:ascii="Times New Roman" w:hAnsi="Times New Roman" w:cs="Times New Roman"/>
          <w:b/>
          <w:bCs/>
          <w:sz w:val="25"/>
          <w:szCs w:val="25"/>
        </w:rPr>
        <w:t xml:space="preserve">, C.G (2001) </w:t>
      </w:r>
      <w:r w:rsidRPr="00227021">
        <w:rPr>
          <w:rFonts w:ascii="Times New Roman" w:hAnsi="Times New Roman" w:cs="Times New Roman"/>
          <w:sz w:val="25"/>
          <w:szCs w:val="25"/>
        </w:rPr>
        <w:t>Educational Administration theory research and practice New York McGraw Hill.</w:t>
      </w:r>
    </w:p>
    <w:p w:rsidR="00907903" w:rsidRPr="00227021" w:rsidRDefault="00D51D32" w:rsidP="00F54E9C">
      <w:pPr>
        <w:spacing w:line="276" w:lineRule="auto"/>
        <w:rPr>
          <w:rFonts w:ascii="Times New Roman" w:hAnsi="Times New Roman" w:cs="Times New Roman"/>
          <w:sz w:val="25"/>
          <w:szCs w:val="25"/>
        </w:rPr>
      </w:pPr>
      <w:proofErr w:type="spellStart"/>
      <w:r w:rsidRPr="00227021">
        <w:rPr>
          <w:rFonts w:ascii="Times New Roman" w:hAnsi="Times New Roman" w:cs="Times New Roman"/>
          <w:b/>
          <w:bCs/>
          <w:sz w:val="25"/>
          <w:szCs w:val="25"/>
        </w:rPr>
        <w:t>Igudia</w:t>
      </w:r>
      <w:proofErr w:type="spellEnd"/>
      <w:r w:rsidRPr="00227021">
        <w:rPr>
          <w:rFonts w:ascii="Times New Roman" w:hAnsi="Times New Roman" w:cs="Times New Roman"/>
          <w:b/>
          <w:bCs/>
          <w:sz w:val="25"/>
          <w:szCs w:val="25"/>
        </w:rPr>
        <w:t xml:space="preserve"> P.O (2004), </w:t>
      </w:r>
      <w:r w:rsidRPr="00227021">
        <w:rPr>
          <w:rFonts w:ascii="Times New Roman" w:hAnsi="Times New Roman" w:cs="Times New Roman"/>
          <w:sz w:val="25"/>
          <w:szCs w:val="25"/>
        </w:rPr>
        <w:t xml:space="preserve">Basic Principle of Human Resources management, Ava graphics prints 2A Dawson road Benin </w:t>
      </w:r>
      <w:proofErr w:type="gramStart"/>
      <w:r w:rsidRPr="00227021">
        <w:rPr>
          <w:rFonts w:ascii="Times New Roman" w:hAnsi="Times New Roman" w:cs="Times New Roman"/>
          <w:sz w:val="25"/>
          <w:szCs w:val="25"/>
        </w:rPr>
        <w:t>city</w:t>
      </w:r>
      <w:proofErr w:type="gramEnd"/>
      <w:r w:rsidRPr="00227021">
        <w:rPr>
          <w:rFonts w:ascii="Times New Roman" w:hAnsi="Times New Roman" w:cs="Times New Roman"/>
          <w:sz w:val="25"/>
          <w:szCs w:val="25"/>
        </w:rPr>
        <w:t xml:space="preserve"> Edo State.</w:t>
      </w:r>
    </w:p>
    <w:p w:rsidR="00907903" w:rsidRPr="00227021" w:rsidRDefault="00D51D32" w:rsidP="00F54E9C">
      <w:pPr>
        <w:spacing w:line="276" w:lineRule="auto"/>
        <w:rPr>
          <w:rFonts w:ascii="Times New Roman" w:hAnsi="Times New Roman" w:cs="Times New Roman"/>
          <w:sz w:val="25"/>
          <w:szCs w:val="25"/>
        </w:rPr>
      </w:pPr>
      <w:proofErr w:type="spellStart"/>
      <w:r w:rsidRPr="00227021">
        <w:rPr>
          <w:rFonts w:ascii="Times New Roman" w:hAnsi="Times New Roman" w:cs="Times New Roman"/>
          <w:b/>
          <w:bCs/>
          <w:sz w:val="25"/>
          <w:szCs w:val="25"/>
        </w:rPr>
        <w:t>Ihionkhan</w:t>
      </w:r>
      <w:proofErr w:type="spellEnd"/>
      <w:r w:rsidRPr="00227021">
        <w:rPr>
          <w:rFonts w:ascii="Times New Roman" w:hAnsi="Times New Roman" w:cs="Times New Roman"/>
          <w:b/>
          <w:bCs/>
          <w:sz w:val="25"/>
          <w:szCs w:val="25"/>
        </w:rPr>
        <w:t xml:space="preserve">, P.A (2002), </w:t>
      </w:r>
      <w:r w:rsidRPr="00227021">
        <w:rPr>
          <w:rFonts w:ascii="Times New Roman" w:hAnsi="Times New Roman" w:cs="Times New Roman"/>
          <w:sz w:val="25"/>
          <w:szCs w:val="25"/>
        </w:rPr>
        <w:t>Essentials of marketing research Sylva Publishing Inc.</w:t>
      </w:r>
    </w:p>
    <w:p w:rsidR="00907903" w:rsidRPr="00227021" w:rsidRDefault="00D51D32" w:rsidP="00F54E9C">
      <w:pPr>
        <w:spacing w:line="276" w:lineRule="auto"/>
        <w:rPr>
          <w:rFonts w:ascii="Times New Roman" w:hAnsi="Times New Roman" w:cs="Times New Roman"/>
          <w:sz w:val="25"/>
          <w:szCs w:val="25"/>
        </w:rPr>
      </w:pPr>
      <w:proofErr w:type="spellStart"/>
      <w:r w:rsidRPr="00227021">
        <w:rPr>
          <w:rFonts w:ascii="Times New Roman" w:hAnsi="Times New Roman" w:cs="Times New Roman"/>
          <w:b/>
          <w:bCs/>
          <w:sz w:val="25"/>
          <w:szCs w:val="25"/>
        </w:rPr>
        <w:t>Ikharehon</w:t>
      </w:r>
      <w:proofErr w:type="spellEnd"/>
      <w:r w:rsidRPr="00227021">
        <w:rPr>
          <w:rFonts w:ascii="Times New Roman" w:hAnsi="Times New Roman" w:cs="Times New Roman"/>
          <w:b/>
          <w:bCs/>
          <w:sz w:val="25"/>
          <w:szCs w:val="25"/>
        </w:rPr>
        <w:t xml:space="preserve">, J.I (2006) </w:t>
      </w:r>
      <w:r w:rsidRPr="00227021">
        <w:rPr>
          <w:rFonts w:ascii="Times New Roman" w:hAnsi="Times New Roman" w:cs="Times New Roman"/>
          <w:sz w:val="25"/>
          <w:szCs w:val="25"/>
        </w:rPr>
        <w:t>Management theory mono publishers.</w:t>
      </w:r>
    </w:p>
    <w:p w:rsidR="00907903" w:rsidRPr="00227021" w:rsidRDefault="00D51D32" w:rsidP="00F54E9C">
      <w:pPr>
        <w:spacing w:line="276" w:lineRule="auto"/>
        <w:rPr>
          <w:rFonts w:ascii="Times New Roman" w:hAnsi="Times New Roman" w:cs="Times New Roman"/>
          <w:sz w:val="25"/>
          <w:szCs w:val="25"/>
        </w:rPr>
      </w:pPr>
      <w:r w:rsidRPr="00227021">
        <w:rPr>
          <w:rFonts w:ascii="Times New Roman" w:hAnsi="Times New Roman" w:cs="Times New Roman"/>
          <w:b/>
          <w:bCs/>
          <w:sz w:val="25"/>
          <w:szCs w:val="25"/>
        </w:rPr>
        <w:t xml:space="preserve">Jones, G.R and George, J.M (2003), </w:t>
      </w:r>
      <w:r w:rsidRPr="00227021">
        <w:rPr>
          <w:rFonts w:ascii="Times New Roman" w:hAnsi="Times New Roman" w:cs="Times New Roman"/>
          <w:sz w:val="25"/>
          <w:szCs w:val="25"/>
        </w:rPr>
        <w:t>contemporary management McGraw Hills companies Inc.</w:t>
      </w:r>
    </w:p>
    <w:p w:rsidR="00907903" w:rsidRPr="00227021" w:rsidRDefault="00D51D32" w:rsidP="00F54E9C">
      <w:pPr>
        <w:spacing w:line="276" w:lineRule="auto"/>
        <w:rPr>
          <w:rFonts w:ascii="Times New Roman" w:hAnsi="Times New Roman" w:cs="Times New Roman"/>
          <w:sz w:val="25"/>
          <w:szCs w:val="25"/>
        </w:rPr>
      </w:pPr>
      <w:r w:rsidRPr="00227021">
        <w:rPr>
          <w:rFonts w:ascii="Times New Roman" w:hAnsi="Times New Roman" w:cs="Times New Roman"/>
          <w:b/>
          <w:bCs/>
          <w:sz w:val="25"/>
          <w:szCs w:val="25"/>
        </w:rPr>
        <w:lastRenderedPageBreak/>
        <w:t xml:space="preserve">Katz R.L (2002) </w:t>
      </w:r>
      <w:r w:rsidRPr="00227021">
        <w:rPr>
          <w:rFonts w:ascii="Times New Roman" w:hAnsi="Times New Roman" w:cs="Times New Roman"/>
          <w:sz w:val="25"/>
          <w:szCs w:val="25"/>
        </w:rPr>
        <w:t>Human relation skill can be sharpened. Harvard business review soldiers field Boston.</w:t>
      </w:r>
    </w:p>
    <w:p w:rsidR="00907903" w:rsidRPr="00227021" w:rsidRDefault="00D51D32" w:rsidP="00F54E9C">
      <w:pPr>
        <w:spacing w:line="276" w:lineRule="auto"/>
        <w:rPr>
          <w:rFonts w:ascii="Times New Roman" w:hAnsi="Times New Roman" w:cs="Times New Roman"/>
          <w:sz w:val="25"/>
          <w:szCs w:val="25"/>
        </w:rPr>
      </w:pPr>
      <w:proofErr w:type="spellStart"/>
      <w:r w:rsidRPr="00227021">
        <w:rPr>
          <w:rFonts w:ascii="Times New Roman" w:hAnsi="Times New Roman" w:cs="Times New Roman"/>
          <w:b/>
          <w:bCs/>
          <w:sz w:val="25"/>
          <w:szCs w:val="25"/>
        </w:rPr>
        <w:t>Kootz</w:t>
      </w:r>
      <w:proofErr w:type="spellEnd"/>
      <w:r w:rsidRPr="00227021">
        <w:rPr>
          <w:rFonts w:ascii="Times New Roman" w:hAnsi="Times New Roman" w:cs="Times New Roman"/>
          <w:b/>
          <w:bCs/>
          <w:sz w:val="25"/>
          <w:szCs w:val="25"/>
        </w:rPr>
        <w:t xml:space="preserve">, H.O, Donnell, C. and </w:t>
      </w:r>
      <w:proofErr w:type="spellStart"/>
      <w:r w:rsidRPr="00227021">
        <w:rPr>
          <w:rFonts w:ascii="Times New Roman" w:hAnsi="Times New Roman" w:cs="Times New Roman"/>
          <w:b/>
          <w:bCs/>
          <w:sz w:val="25"/>
          <w:szCs w:val="25"/>
        </w:rPr>
        <w:t>Welghrich</w:t>
      </w:r>
      <w:proofErr w:type="spellEnd"/>
      <w:r w:rsidRPr="00227021">
        <w:rPr>
          <w:rFonts w:ascii="Times New Roman" w:hAnsi="Times New Roman" w:cs="Times New Roman"/>
          <w:b/>
          <w:bCs/>
          <w:sz w:val="25"/>
          <w:szCs w:val="25"/>
        </w:rPr>
        <w:t xml:space="preserve">, H (2000), </w:t>
      </w:r>
      <w:r w:rsidRPr="00227021">
        <w:rPr>
          <w:rFonts w:ascii="Times New Roman" w:hAnsi="Times New Roman" w:cs="Times New Roman"/>
          <w:sz w:val="25"/>
          <w:szCs w:val="25"/>
        </w:rPr>
        <w:t>Management New York McGraw Hills Inc.</w:t>
      </w:r>
    </w:p>
    <w:p w:rsidR="00907903" w:rsidRPr="00227021" w:rsidRDefault="00D51D32" w:rsidP="00F54E9C">
      <w:pPr>
        <w:spacing w:line="276" w:lineRule="auto"/>
        <w:rPr>
          <w:rFonts w:ascii="Times New Roman" w:hAnsi="Times New Roman" w:cs="Times New Roman"/>
          <w:sz w:val="25"/>
          <w:szCs w:val="25"/>
        </w:rPr>
      </w:pPr>
      <w:r w:rsidRPr="00227021">
        <w:rPr>
          <w:rFonts w:ascii="Times New Roman" w:hAnsi="Times New Roman" w:cs="Times New Roman"/>
          <w:b/>
          <w:bCs/>
          <w:sz w:val="25"/>
          <w:szCs w:val="25"/>
        </w:rPr>
        <w:t xml:space="preserve">Management Study Guide.com </w:t>
      </w:r>
      <w:r w:rsidRPr="00227021">
        <w:rPr>
          <w:rFonts w:ascii="Times New Roman" w:hAnsi="Times New Roman" w:cs="Times New Roman"/>
          <w:sz w:val="25"/>
          <w:szCs w:val="25"/>
        </w:rPr>
        <w:t xml:space="preserve">office No. 162, Agarwal Complex, CD Block, </w:t>
      </w:r>
      <w:proofErr w:type="spellStart"/>
      <w:r w:rsidRPr="00227021">
        <w:rPr>
          <w:rFonts w:ascii="Times New Roman" w:hAnsi="Times New Roman" w:cs="Times New Roman"/>
          <w:sz w:val="25"/>
          <w:szCs w:val="25"/>
        </w:rPr>
        <w:t>Pitampura</w:t>
      </w:r>
      <w:proofErr w:type="spellEnd"/>
      <w:r w:rsidRPr="00227021">
        <w:rPr>
          <w:rFonts w:ascii="Times New Roman" w:hAnsi="Times New Roman" w:cs="Times New Roman"/>
          <w:sz w:val="25"/>
          <w:szCs w:val="25"/>
        </w:rPr>
        <w:t xml:space="preserve">, Delhi 110034, India. </w:t>
      </w:r>
      <w:hyperlink r:id="rId7" w:history="1">
        <w:r w:rsidRPr="00227021">
          <w:rPr>
            <w:rStyle w:val="Hyperlink"/>
            <w:rFonts w:ascii="Times New Roman" w:hAnsi="Times New Roman" w:cs="Times New Roman"/>
            <w:sz w:val="25"/>
            <w:szCs w:val="25"/>
          </w:rPr>
          <w:t>www.managementstudyguide.com</w:t>
        </w:r>
      </w:hyperlink>
      <w:r w:rsidRPr="00227021">
        <w:rPr>
          <w:rFonts w:ascii="Times New Roman" w:hAnsi="Times New Roman" w:cs="Times New Roman"/>
          <w:sz w:val="25"/>
          <w:szCs w:val="25"/>
        </w:rPr>
        <w:t xml:space="preserve"> </w:t>
      </w:r>
    </w:p>
    <w:p w:rsidR="00907903" w:rsidRPr="00227021" w:rsidRDefault="00D51D32" w:rsidP="00F54E9C">
      <w:pPr>
        <w:spacing w:line="276" w:lineRule="auto"/>
        <w:rPr>
          <w:rFonts w:ascii="Times New Roman" w:hAnsi="Times New Roman" w:cs="Times New Roman"/>
          <w:sz w:val="25"/>
          <w:szCs w:val="25"/>
        </w:rPr>
      </w:pPr>
      <w:r w:rsidRPr="00227021">
        <w:rPr>
          <w:rFonts w:ascii="Times New Roman" w:hAnsi="Times New Roman" w:cs="Times New Roman"/>
          <w:b/>
          <w:bCs/>
          <w:sz w:val="25"/>
          <w:szCs w:val="25"/>
        </w:rPr>
        <w:t xml:space="preserve">Mendenhall, M., </w:t>
      </w:r>
      <w:proofErr w:type="spellStart"/>
      <w:r w:rsidRPr="00227021">
        <w:rPr>
          <w:rFonts w:ascii="Times New Roman" w:hAnsi="Times New Roman" w:cs="Times New Roman"/>
          <w:b/>
          <w:bCs/>
          <w:sz w:val="25"/>
          <w:szCs w:val="25"/>
        </w:rPr>
        <w:t>Punnelt</w:t>
      </w:r>
      <w:proofErr w:type="spellEnd"/>
      <w:r w:rsidRPr="00227021">
        <w:rPr>
          <w:rFonts w:ascii="Times New Roman" w:hAnsi="Times New Roman" w:cs="Times New Roman"/>
          <w:b/>
          <w:bCs/>
          <w:sz w:val="25"/>
          <w:szCs w:val="25"/>
        </w:rPr>
        <w:t xml:space="preserve"> B.J and Ricks D. (2005): </w:t>
      </w:r>
      <w:r w:rsidRPr="00227021">
        <w:rPr>
          <w:rFonts w:ascii="Times New Roman" w:hAnsi="Times New Roman" w:cs="Times New Roman"/>
          <w:sz w:val="25"/>
          <w:szCs w:val="25"/>
        </w:rPr>
        <w:t>Global management, Blackwell publishers. Monograph on Organizational behavior.</w:t>
      </w:r>
    </w:p>
    <w:p w:rsidR="00907903" w:rsidRPr="00227021" w:rsidRDefault="00D51D32" w:rsidP="00F54E9C">
      <w:pPr>
        <w:spacing w:line="276" w:lineRule="auto"/>
        <w:rPr>
          <w:rFonts w:ascii="Times New Roman" w:hAnsi="Times New Roman" w:cs="Times New Roman"/>
          <w:sz w:val="25"/>
          <w:szCs w:val="25"/>
        </w:rPr>
      </w:pPr>
      <w:proofErr w:type="spellStart"/>
      <w:r w:rsidRPr="00227021">
        <w:rPr>
          <w:rFonts w:ascii="Times New Roman" w:hAnsi="Times New Roman" w:cs="Times New Roman"/>
          <w:b/>
          <w:bCs/>
          <w:sz w:val="25"/>
          <w:szCs w:val="25"/>
        </w:rPr>
        <w:t>Okoh</w:t>
      </w:r>
      <w:proofErr w:type="spellEnd"/>
      <w:r w:rsidRPr="00227021">
        <w:rPr>
          <w:rFonts w:ascii="Times New Roman" w:hAnsi="Times New Roman" w:cs="Times New Roman"/>
          <w:b/>
          <w:bCs/>
          <w:sz w:val="25"/>
          <w:szCs w:val="25"/>
        </w:rPr>
        <w:t xml:space="preserve">, A.O (2008): </w:t>
      </w:r>
      <w:r w:rsidRPr="00227021">
        <w:rPr>
          <w:rFonts w:ascii="Times New Roman" w:hAnsi="Times New Roman" w:cs="Times New Roman"/>
          <w:sz w:val="25"/>
          <w:szCs w:val="25"/>
        </w:rPr>
        <w:t xml:space="preserve">Personnel and Human resources management in Nigeria Lagos </w:t>
      </w:r>
      <w:proofErr w:type="spellStart"/>
      <w:r w:rsidRPr="00227021">
        <w:rPr>
          <w:rFonts w:ascii="Times New Roman" w:hAnsi="Times New Roman" w:cs="Times New Roman"/>
          <w:sz w:val="25"/>
          <w:szCs w:val="25"/>
        </w:rPr>
        <w:t>Amfitop</w:t>
      </w:r>
      <w:proofErr w:type="spellEnd"/>
      <w:r w:rsidRPr="00227021">
        <w:rPr>
          <w:rFonts w:ascii="Times New Roman" w:hAnsi="Times New Roman" w:cs="Times New Roman"/>
          <w:sz w:val="25"/>
          <w:szCs w:val="25"/>
        </w:rPr>
        <w:t xml:space="preserve"> Books.</w:t>
      </w:r>
    </w:p>
    <w:p w:rsidR="00907903" w:rsidRPr="00227021" w:rsidRDefault="00D51D32" w:rsidP="00F54E9C">
      <w:pPr>
        <w:spacing w:line="276" w:lineRule="auto"/>
        <w:rPr>
          <w:rFonts w:ascii="Times New Roman" w:hAnsi="Times New Roman" w:cs="Times New Roman"/>
          <w:sz w:val="25"/>
          <w:szCs w:val="25"/>
        </w:rPr>
      </w:pPr>
      <w:proofErr w:type="spellStart"/>
      <w:r w:rsidRPr="00227021">
        <w:rPr>
          <w:rFonts w:ascii="Times New Roman" w:hAnsi="Times New Roman" w:cs="Times New Roman"/>
          <w:b/>
          <w:bCs/>
          <w:sz w:val="25"/>
          <w:szCs w:val="25"/>
        </w:rPr>
        <w:t>Okpamen</w:t>
      </w:r>
      <w:proofErr w:type="spellEnd"/>
      <w:r w:rsidRPr="00227021">
        <w:rPr>
          <w:rFonts w:ascii="Times New Roman" w:hAnsi="Times New Roman" w:cs="Times New Roman"/>
          <w:b/>
          <w:bCs/>
          <w:sz w:val="25"/>
          <w:szCs w:val="25"/>
        </w:rPr>
        <w:t xml:space="preserve">, P.E. (2004), </w:t>
      </w:r>
      <w:r w:rsidRPr="00227021">
        <w:rPr>
          <w:rFonts w:ascii="Times New Roman" w:hAnsi="Times New Roman" w:cs="Times New Roman"/>
          <w:sz w:val="25"/>
          <w:szCs w:val="25"/>
        </w:rPr>
        <w:t xml:space="preserve">the process of management Amen printing press 142, </w:t>
      </w:r>
      <w:proofErr w:type="spellStart"/>
      <w:r w:rsidRPr="00227021">
        <w:rPr>
          <w:rFonts w:ascii="Times New Roman" w:hAnsi="Times New Roman" w:cs="Times New Roman"/>
          <w:sz w:val="25"/>
          <w:szCs w:val="25"/>
        </w:rPr>
        <w:t>Ikpoba</w:t>
      </w:r>
      <w:proofErr w:type="spellEnd"/>
      <w:r w:rsidRPr="00227021">
        <w:rPr>
          <w:rFonts w:ascii="Times New Roman" w:hAnsi="Times New Roman" w:cs="Times New Roman"/>
          <w:sz w:val="25"/>
          <w:szCs w:val="25"/>
        </w:rPr>
        <w:t xml:space="preserve"> slope </w:t>
      </w:r>
      <w:proofErr w:type="spellStart"/>
      <w:r w:rsidRPr="00227021">
        <w:rPr>
          <w:rFonts w:ascii="Times New Roman" w:hAnsi="Times New Roman" w:cs="Times New Roman"/>
          <w:sz w:val="25"/>
          <w:szCs w:val="25"/>
        </w:rPr>
        <w:t>Akpakpava</w:t>
      </w:r>
      <w:proofErr w:type="spellEnd"/>
      <w:r w:rsidRPr="00227021">
        <w:rPr>
          <w:rFonts w:ascii="Times New Roman" w:hAnsi="Times New Roman" w:cs="Times New Roman"/>
          <w:sz w:val="25"/>
          <w:szCs w:val="25"/>
        </w:rPr>
        <w:t xml:space="preserve"> Road Benin city.</w:t>
      </w:r>
    </w:p>
    <w:p w:rsidR="00907903" w:rsidRPr="00227021" w:rsidRDefault="00D51D32" w:rsidP="00F54E9C">
      <w:pPr>
        <w:spacing w:line="276" w:lineRule="auto"/>
        <w:rPr>
          <w:rFonts w:ascii="Times New Roman" w:hAnsi="Times New Roman" w:cs="Times New Roman"/>
          <w:sz w:val="25"/>
          <w:szCs w:val="25"/>
        </w:rPr>
      </w:pPr>
      <w:proofErr w:type="spellStart"/>
      <w:r w:rsidRPr="00227021">
        <w:rPr>
          <w:rFonts w:ascii="Times New Roman" w:hAnsi="Times New Roman" w:cs="Times New Roman"/>
          <w:b/>
          <w:bCs/>
          <w:sz w:val="25"/>
          <w:szCs w:val="25"/>
        </w:rPr>
        <w:t>Omoakhanlen</w:t>
      </w:r>
      <w:proofErr w:type="spellEnd"/>
      <w:r w:rsidRPr="00227021">
        <w:rPr>
          <w:rFonts w:ascii="Times New Roman" w:hAnsi="Times New Roman" w:cs="Times New Roman"/>
          <w:b/>
          <w:bCs/>
          <w:sz w:val="25"/>
          <w:szCs w:val="25"/>
        </w:rPr>
        <w:t xml:space="preserve">, J.A and </w:t>
      </w:r>
      <w:proofErr w:type="spellStart"/>
      <w:r w:rsidRPr="00227021">
        <w:rPr>
          <w:rFonts w:ascii="Times New Roman" w:hAnsi="Times New Roman" w:cs="Times New Roman"/>
          <w:b/>
          <w:bCs/>
          <w:sz w:val="25"/>
          <w:szCs w:val="25"/>
        </w:rPr>
        <w:t>Osagie</w:t>
      </w:r>
      <w:proofErr w:type="spellEnd"/>
      <w:r w:rsidRPr="00227021">
        <w:rPr>
          <w:rFonts w:ascii="Times New Roman" w:hAnsi="Times New Roman" w:cs="Times New Roman"/>
          <w:b/>
          <w:bCs/>
          <w:sz w:val="25"/>
          <w:szCs w:val="25"/>
        </w:rPr>
        <w:t xml:space="preserve">, N.G (2007) </w:t>
      </w:r>
      <w:r w:rsidRPr="00227021">
        <w:rPr>
          <w:rFonts w:ascii="Times New Roman" w:hAnsi="Times New Roman" w:cs="Times New Roman"/>
          <w:sz w:val="25"/>
          <w:szCs w:val="25"/>
        </w:rPr>
        <w:t>Practical Guide to empirical research writing reports Ava publishers 2A Dawson Road, Benin City.</w:t>
      </w:r>
    </w:p>
    <w:p w:rsidR="00907903" w:rsidRPr="00227021" w:rsidRDefault="00D51D32" w:rsidP="00F54E9C">
      <w:pPr>
        <w:spacing w:line="276" w:lineRule="auto"/>
        <w:rPr>
          <w:rFonts w:ascii="Times New Roman" w:hAnsi="Times New Roman" w:cs="Times New Roman"/>
          <w:sz w:val="25"/>
          <w:szCs w:val="25"/>
        </w:rPr>
      </w:pPr>
      <w:proofErr w:type="spellStart"/>
      <w:r w:rsidRPr="00227021">
        <w:rPr>
          <w:rFonts w:ascii="Times New Roman" w:hAnsi="Times New Roman" w:cs="Times New Roman"/>
          <w:b/>
          <w:bCs/>
          <w:sz w:val="25"/>
          <w:szCs w:val="25"/>
        </w:rPr>
        <w:t>Omoregie</w:t>
      </w:r>
      <w:proofErr w:type="spellEnd"/>
      <w:r w:rsidRPr="00227021">
        <w:rPr>
          <w:rFonts w:ascii="Times New Roman" w:hAnsi="Times New Roman" w:cs="Times New Roman"/>
          <w:b/>
          <w:bCs/>
          <w:sz w:val="25"/>
          <w:szCs w:val="25"/>
        </w:rPr>
        <w:t xml:space="preserve"> E.O (2004) </w:t>
      </w:r>
      <w:r w:rsidRPr="00227021">
        <w:rPr>
          <w:rFonts w:ascii="Times New Roman" w:hAnsi="Times New Roman" w:cs="Times New Roman"/>
          <w:sz w:val="25"/>
          <w:szCs w:val="25"/>
        </w:rPr>
        <w:t>Perspective in Education management, Published by Central books limited</w:t>
      </w:r>
    </w:p>
    <w:p w:rsidR="00907903" w:rsidRPr="00227021" w:rsidRDefault="00D51D32" w:rsidP="00F54E9C">
      <w:pPr>
        <w:spacing w:line="276" w:lineRule="auto"/>
        <w:rPr>
          <w:rFonts w:ascii="Times New Roman" w:hAnsi="Times New Roman" w:cs="Times New Roman"/>
          <w:sz w:val="25"/>
          <w:szCs w:val="25"/>
        </w:rPr>
      </w:pPr>
      <w:r w:rsidRPr="00227021">
        <w:rPr>
          <w:rFonts w:ascii="Times New Roman" w:hAnsi="Times New Roman" w:cs="Times New Roman"/>
          <w:b/>
          <w:bCs/>
          <w:sz w:val="25"/>
          <w:szCs w:val="25"/>
        </w:rPr>
        <w:t xml:space="preserve">Rogers, C.R and Roethlisberger, F.K (2002) </w:t>
      </w:r>
      <w:r w:rsidRPr="00227021">
        <w:rPr>
          <w:rFonts w:ascii="Times New Roman" w:hAnsi="Times New Roman" w:cs="Times New Roman"/>
          <w:sz w:val="25"/>
          <w:szCs w:val="25"/>
        </w:rPr>
        <w:t>Barriers and Gateways to communication Harvard business review soldiers field Boston.</w:t>
      </w:r>
    </w:p>
    <w:p w:rsidR="00907903" w:rsidRPr="00227021" w:rsidRDefault="00D51D32" w:rsidP="00F54E9C">
      <w:pPr>
        <w:spacing w:line="276" w:lineRule="auto"/>
        <w:rPr>
          <w:rFonts w:ascii="Times New Roman" w:hAnsi="Times New Roman" w:cs="Times New Roman"/>
          <w:sz w:val="25"/>
          <w:szCs w:val="25"/>
        </w:rPr>
      </w:pPr>
      <w:proofErr w:type="spellStart"/>
      <w:r w:rsidRPr="00227021">
        <w:rPr>
          <w:rFonts w:ascii="Times New Roman" w:hAnsi="Times New Roman" w:cs="Times New Roman"/>
          <w:b/>
          <w:bCs/>
          <w:sz w:val="25"/>
          <w:szCs w:val="25"/>
        </w:rPr>
        <w:t>Telsang</w:t>
      </w:r>
      <w:proofErr w:type="spellEnd"/>
      <w:r w:rsidRPr="00227021">
        <w:rPr>
          <w:rFonts w:ascii="Times New Roman" w:hAnsi="Times New Roman" w:cs="Times New Roman"/>
          <w:b/>
          <w:bCs/>
          <w:sz w:val="25"/>
          <w:szCs w:val="25"/>
        </w:rPr>
        <w:t xml:space="preserve">, M.T. (2001): </w:t>
      </w:r>
      <w:r w:rsidRPr="00227021">
        <w:rPr>
          <w:rFonts w:ascii="Times New Roman" w:hAnsi="Times New Roman" w:cs="Times New Roman"/>
          <w:sz w:val="25"/>
          <w:szCs w:val="25"/>
        </w:rPr>
        <w:t>Industrial and Business management published by S. Chand and Company limited 7361, Ram Nagar New Delhi.</w:t>
      </w:r>
    </w:p>
    <w:p w:rsidR="00907903" w:rsidRPr="00227021" w:rsidRDefault="00D51D32" w:rsidP="00F54E9C">
      <w:pPr>
        <w:spacing w:line="276" w:lineRule="auto"/>
        <w:rPr>
          <w:rFonts w:ascii="Times New Roman" w:hAnsi="Times New Roman" w:cs="Times New Roman"/>
          <w:sz w:val="25"/>
          <w:szCs w:val="25"/>
        </w:rPr>
      </w:pPr>
      <w:proofErr w:type="spellStart"/>
      <w:r w:rsidRPr="00227021">
        <w:rPr>
          <w:rFonts w:ascii="Times New Roman" w:hAnsi="Times New Roman" w:cs="Times New Roman"/>
          <w:b/>
          <w:bCs/>
          <w:sz w:val="25"/>
          <w:szCs w:val="25"/>
        </w:rPr>
        <w:t>Uzoagules</w:t>
      </w:r>
      <w:proofErr w:type="spellEnd"/>
      <w:r w:rsidRPr="00227021">
        <w:rPr>
          <w:rFonts w:ascii="Times New Roman" w:hAnsi="Times New Roman" w:cs="Times New Roman"/>
          <w:b/>
          <w:bCs/>
          <w:sz w:val="25"/>
          <w:szCs w:val="25"/>
        </w:rPr>
        <w:t xml:space="preserve">, A.E. (2008) </w:t>
      </w:r>
      <w:r w:rsidRPr="00227021">
        <w:rPr>
          <w:rFonts w:ascii="Times New Roman" w:hAnsi="Times New Roman" w:cs="Times New Roman"/>
          <w:sz w:val="25"/>
          <w:szCs w:val="25"/>
        </w:rPr>
        <w:t>Practical Guide to writing Research project report in tertiary institutions Enugu John Jacob's Classic Publishers.</w:t>
      </w:r>
    </w:p>
    <w:p w:rsidR="00907903" w:rsidRPr="00227021" w:rsidRDefault="00907903" w:rsidP="00F54E9C">
      <w:pPr>
        <w:spacing w:line="276" w:lineRule="auto"/>
        <w:rPr>
          <w:rFonts w:ascii="Times New Roman" w:hAnsi="Times New Roman" w:cs="Times New Roman"/>
          <w:bCs/>
          <w:sz w:val="25"/>
          <w:szCs w:val="25"/>
        </w:rPr>
      </w:pPr>
    </w:p>
    <w:p w:rsidR="00907903" w:rsidRPr="00227021" w:rsidRDefault="00907903" w:rsidP="00F54E9C">
      <w:pPr>
        <w:spacing w:line="276" w:lineRule="auto"/>
        <w:rPr>
          <w:rFonts w:ascii="Times New Roman" w:hAnsi="Times New Roman" w:cs="Times New Roman"/>
          <w:bCs/>
          <w:sz w:val="25"/>
          <w:szCs w:val="25"/>
        </w:rPr>
      </w:pPr>
    </w:p>
    <w:p w:rsidR="00907903" w:rsidRPr="00227021" w:rsidRDefault="00907903" w:rsidP="00F54E9C">
      <w:pPr>
        <w:spacing w:line="276" w:lineRule="auto"/>
        <w:rPr>
          <w:rFonts w:ascii="Times New Roman" w:hAnsi="Times New Roman" w:cs="Times New Roman"/>
          <w:bCs/>
          <w:sz w:val="25"/>
          <w:szCs w:val="25"/>
        </w:rPr>
      </w:pPr>
    </w:p>
    <w:p w:rsidR="00907903" w:rsidRPr="00227021" w:rsidRDefault="00907903" w:rsidP="00F54E9C">
      <w:pPr>
        <w:spacing w:line="276" w:lineRule="auto"/>
        <w:rPr>
          <w:rFonts w:ascii="Times New Roman" w:hAnsi="Times New Roman" w:cs="Times New Roman"/>
          <w:bCs/>
          <w:sz w:val="25"/>
          <w:szCs w:val="25"/>
        </w:rPr>
      </w:pPr>
    </w:p>
    <w:p w:rsidR="00907903" w:rsidRPr="00227021" w:rsidRDefault="00907903" w:rsidP="00F54E9C">
      <w:pPr>
        <w:spacing w:line="276" w:lineRule="auto"/>
        <w:rPr>
          <w:rFonts w:ascii="Times New Roman" w:hAnsi="Times New Roman" w:cs="Times New Roman"/>
          <w:bCs/>
          <w:sz w:val="25"/>
          <w:szCs w:val="25"/>
        </w:rPr>
      </w:pPr>
    </w:p>
    <w:p w:rsidR="00907903" w:rsidRPr="00227021" w:rsidRDefault="00907903" w:rsidP="00F54E9C">
      <w:pPr>
        <w:spacing w:line="276" w:lineRule="auto"/>
        <w:rPr>
          <w:rFonts w:ascii="Times New Roman" w:hAnsi="Times New Roman" w:cs="Times New Roman"/>
          <w:bCs/>
          <w:sz w:val="25"/>
          <w:szCs w:val="25"/>
        </w:rPr>
      </w:pPr>
    </w:p>
    <w:p w:rsidR="00907903" w:rsidRPr="00227021" w:rsidRDefault="00907903" w:rsidP="00F54E9C">
      <w:pPr>
        <w:spacing w:line="276" w:lineRule="auto"/>
        <w:rPr>
          <w:rFonts w:ascii="Times New Roman" w:hAnsi="Times New Roman" w:cs="Times New Roman"/>
          <w:bCs/>
          <w:sz w:val="25"/>
          <w:szCs w:val="25"/>
        </w:rPr>
      </w:pPr>
    </w:p>
    <w:p w:rsidR="00907903" w:rsidRPr="00227021" w:rsidRDefault="00907903" w:rsidP="00F54E9C">
      <w:pPr>
        <w:spacing w:line="276" w:lineRule="auto"/>
        <w:rPr>
          <w:rFonts w:ascii="Times New Roman" w:hAnsi="Times New Roman" w:cs="Times New Roman"/>
          <w:bCs/>
          <w:sz w:val="25"/>
          <w:szCs w:val="25"/>
        </w:rPr>
      </w:pPr>
    </w:p>
    <w:p w:rsidR="00907903" w:rsidRPr="00227021" w:rsidRDefault="00D51D32" w:rsidP="00F54E9C">
      <w:pPr>
        <w:spacing w:line="276" w:lineRule="auto"/>
        <w:rPr>
          <w:rFonts w:ascii="Times New Roman" w:hAnsi="Times New Roman" w:cs="Times New Roman"/>
          <w:b/>
          <w:bCs/>
          <w:sz w:val="25"/>
          <w:szCs w:val="25"/>
        </w:rPr>
      </w:pPr>
      <w:r w:rsidRPr="00227021">
        <w:rPr>
          <w:rFonts w:ascii="Times New Roman" w:hAnsi="Times New Roman" w:cs="Times New Roman"/>
          <w:b/>
          <w:bCs/>
          <w:sz w:val="25"/>
          <w:szCs w:val="25"/>
        </w:rPr>
        <w:lastRenderedPageBreak/>
        <w:t>QUESTIONNAIRE</w:t>
      </w:r>
    </w:p>
    <w:p w:rsidR="00907903" w:rsidRPr="00227021" w:rsidRDefault="00D51D32" w:rsidP="00F54E9C">
      <w:pPr>
        <w:pStyle w:val="ListParagraph"/>
        <w:numPr>
          <w:ilvl w:val="0"/>
          <w:numId w:val="1"/>
        </w:numPr>
        <w:spacing w:line="276" w:lineRule="auto"/>
        <w:ind w:firstLine="0"/>
        <w:rPr>
          <w:rFonts w:ascii="Times New Roman" w:hAnsi="Times New Roman" w:cs="Times New Roman"/>
          <w:b/>
          <w:bCs/>
          <w:sz w:val="25"/>
          <w:szCs w:val="25"/>
        </w:rPr>
      </w:pPr>
      <w:r w:rsidRPr="00227021">
        <w:rPr>
          <w:rFonts w:ascii="Times New Roman" w:hAnsi="Times New Roman" w:cs="Times New Roman"/>
          <w:sz w:val="25"/>
          <w:szCs w:val="25"/>
        </w:rPr>
        <w:t xml:space="preserve">Age of the respondents: (a) 18 – 25 (  </w:t>
      </w:r>
      <w:proofErr w:type="gramStart"/>
      <w:r w:rsidRPr="00227021">
        <w:rPr>
          <w:rFonts w:ascii="Times New Roman" w:hAnsi="Times New Roman" w:cs="Times New Roman"/>
          <w:sz w:val="25"/>
          <w:szCs w:val="25"/>
        </w:rPr>
        <w:t>)  (</w:t>
      </w:r>
      <w:proofErr w:type="gramEnd"/>
      <w:r w:rsidRPr="00227021">
        <w:rPr>
          <w:rFonts w:ascii="Times New Roman" w:hAnsi="Times New Roman" w:cs="Times New Roman"/>
          <w:sz w:val="25"/>
          <w:szCs w:val="25"/>
        </w:rPr>
        <w:t>b) 26 – 35 (  ) (c) 36 – 45 (  ) (d) 45 – 55  (   ) (e) 56 above (   ).</w:t>
      </w:r>
    </w:p>
    <w:p w:rsidR="00907903" w:rsidRPr="00227021" w:rsidRDefault="00D51D32" w:rsidP="00F54E9C">
      <w:pPr>
        <w:pStyle w:val="ListParagraph"/>
        <w:numPr>
          <w:ilvl w:val="0"/>
          <w:numId w:val="1"/>
        </w:numPr>
        <w:spacing w:line="276" w:lineRule="auto"/>
        <w:ind w:firstLine="0"/>
        <w:rPr>
          <w:rFonts w:ascii="Times New Roman" w:hAnsi="Times New Roman" w:cs="Times New Roman"/>
          <w:b/>
          <w:bCs/>
          <w:sz w:val="25"/>
          <w:szCs w:val="25"/>
        </w:rPr>
      </w:pPr>
      <w:r w:rsidRPr="00227021">
        <w:rPr>
          <w:rFonts w:ascii="Times New Roman" w:hAnsi="Times New Roman" w:cs="Times New Roman"/>
          <w:sz w:val="25"/>
          <w:szCs w:val="25"/>
        </w:rPr>
        <w:t xml:space="preserve">Sex of the respondents: (a) Male (   </w:t>
      </w:r>
      <w:proofErr w:type="gramStart"/>
      <w:r w:rsidRPr="00227021">
        <w:rPr>
          <w:rFonts w:ascii="Times New Roman" w:hAnsi="Times New Roman" w:cs="Times New Roman"/>
          <w:sz w:val="25"/>
          <w:szCs w:val="25"/>
        </w:rPr>
        <w:t>)  (</w:t>
      </w:r>
      <w:proofErr w:type="gramEnd"/>
      <w:r w:rsidRPr="00227021">
        <w:rPr>
          <w:rFonts w:ascii="Times New Roman" w:hAnsi="Times New Roman" w:cs="Times New Roman"/>
          <w:sz w:val="25"/>
          <w:szCs w:val="25"/>
        </w:rPr>
        <w:t>b) Female (   ).</w:t>
      </w:r>
    </w:p>
    <w:p w:rsidR="00907903" w:rsidRPr="00227021" w:rsidRDefault="00D51D32" w:rsidP="00F54E9C">
      <w:pPr>
        <w:pStyle w:val="ListParagraph"/>
        <w:numPr>
          <w:ilvl w:val="0"/>
          <w:numId w:val="1"/>
        </w:numPr>
        <w:spacing w:line="276" w:lineRule="auto"/>
        <w:ind w:firstLine="0"/>
        <w:rPr>
          <w:rFonts w:ascii="Times New Roman" w:hAnsi="Times New Roman" w:cs="Times New Roman"/>
          <w:b/>
          <w:bCs/>
          <w:sz w:val="25"/>
          <w:szCs w:val="25"/>
        </w:rPr>
      </w:pPr>
      <w:proofErr w:type="spellStart"/>
      <w:r w:rsidRPr="00227021">
        <w:rPr>
          <w:rFonts w:ascii="Times New Roman" w:hAnsi="Times New Roman" w:cs="Times New Roman"/>
          <w:sz w:val="25"/>
          <w:szCs w:val="25"/>
        </w:rPr>
        <w:t>Martial</w:t>
      </w:r>
      <w:proofErr w:type="spellEnd"/>
      <w:r w:rsidRPr="00227021">
        <w:rPr>
          <w:rFonts w:ascii="Times New Roman" w:hAnsi="Times New Roman" w:cs="Times New Roman"/>
          <w:sz w:val="25"/>
          <w:szCs w:val="25"/>
        </w:rPr>
        <w:t xml:space="preserve"> Status of the respondents: (a</w:t>
      </w:r>
      <w:proofErr w:type="gramStart"/>
      <w:r w:rsidRPr="00227021">
        <w:rPr>
          <w:rFonts w:ascii="Times New Roman" w:hAnsi="Times New Roman" w:cs="Times New Roman"/>
          <w:sz w:val="25"/>
          <w:szCs w:val="25"/>
        </w:rPr>
        <w:t>)  Married</w:t>
      </w:r>
      <w:proofErr w:type="gramEnd"/>
      <w:r w:rsidRPr="00227021">
        <w:rPr>
          <w:rFonts w:ascii="Times New Roman" w:hAnsi="Times New Roman" w:cs="Times New Roman"/>
          <w:sz w:val="25"/>
          <w:szCs w:val="25"/>
        </w:rPr>
        <w:t xml:space="preserve"> (   )  (b) Single (   ).</w:t>
      </w:r>
    </w:p>
    <w:p w:rsidR="00907903" w:rsidRPr="00227021" w:rsidRDefault="00D51D32" w:rsidP="00F54E9C">
      <w:pPr>
        <w:pStyle w:val="ListParagraph"/>
        <w:numPr>
          <w:ilvl w:val="0"/>
          <w:numId w:val="1"/>
        </w:numPr>
        <w:spacing w:line="276" w:lineRule="auto"/>
        <w:ind w:firstLine="0"/>
        <w:rPr>
          <w:rFonts w:ascii="Times New Roman" w:hAnsi="Times New Roman" w:cs="Times New Roman"/>
          <w:b/>
          <w:bCs/>
          <w:sz w:val="25"/>
          <w:szCs w:val="25"/>
        </w:rPr>
      </w:pPr>
      <w:r w:rsidRPr="00227021">
        <w:rPr>
          <w:rFonts w:ascii="Times New Roman" w:hAnsi="Times New Roman" w:cs="Times New Roman"/>
          <w:sz w:val="25"/>
          <w:szCs w:val="25"/>
        </w:rPr>
        <w:t xml:space="preserve">Education level of the respondents: (a) Primary School certificate (  </w:t>
      </w:r>
      <w:proofErr w:type="gramStart"/>
      <w:r w:rsidRPr="00227021">
        <w:rPr>
          <w:rFonts w:ascii="Times New Roman" w:hAnsi="Times New Roman" w:cs="Times New Roman"/>
          <w:sz w:val="25"/>
          <w:szCs w:val="25"/>
        </w:rPr>
        <w:t>)  (</w:t>
      </w:r>
      <w:proofErr w:type="gramEnd"/>
      <w:r w:rsidRPr="00227021">
        <w:rPr>
          <w:rFonts w:ascii="Times New Roman" w:hAnsi="Times New Roman" w:cs="Times New Roman"/>
          <w:sz w:val="25"/>
          <w:szCs w:val="25"/>
        </w:rPr>
        <w:t>b) Secondary School certificate (  ) (c) B.Sc./HND (  ) (d) HSC/OND/NCE  (   ) (e) Professional qualifications (   ) (f) Post graduate diploma (   ).</w:t>
      </w:r>
    </w:p>
    <w:p w:rsidR="00907903" w:rsidRPr="00227021" w:rsidRDefault="00D51D32" w:rsidP="00F54E9C">
      <w:pPr>
        <w:pStyle w:val="ListParagraph"/>
        <w:numPr>
          <w:ilvl w:val="0"/>
          <w:numId w:val="1"/>
        </w:numPr>
        <w:spacing w:line="276" w:lineRule="auto"/>
        <w:ind w:firstLine="0"/>
        <w:rPr>
          <w:rFonts w:ascii="Times New Roman" w:hAnsi="Times New Roman" w:cs="Times New Roman"/>
          <w:b/>
          <w:bCs/>
          <w:sz w:val="25"/>
          <w:szCs w:val="25"/>
        </w:rPr>
      </w:pPr>
      <w:r w:rsidRPr="00227021">
        <w:rPr>
          <w:rFonts w:ascii="Times New Roman" w:hAnsi="Times New Roman" w:cs="Times New Roman"/>
          <w:sz w:val="25"/>
          <w:szCs w:val="25"/>
        </w:rPr>
        <w:t xml:space="preserve">Age of the respondents: (a) Manager (  </w:t>
      </w:r>
      <w:proofErr w:type="gramStart"/>
      <w:r w:rsidRPr="00227021">
        <w:rPr>
          <w:rFonts w:ascii="Times New Roman" w:hAnsi="Times New Roman" w:cs="Times New Roman"/>
          <w:sz w:val="25"/>
          <w:szCs w:val="25"/>
        </w:rPr>
        <w:t>)  (</w:t>
      </w:r>
      <w:proofErr w:type="gramEnd"/>
      <w:r w:rsidRPr="00227021">
        <w:rPr>
          <w:rFonts w:ascii="Times New Roman" w:hAnsi="Times New Roman" w:cs="Times New Roman"/>
          <w:sz w:val="25"/>
          <w:szCs w:val="25"/>
        </w:rPr>
        <w:t>b) Middle manager (  ) (c) Superior (  ) (d) Subordinate (   ) (e) Others (   ).</w:t>
      </w:r>
    </w:p>
    <w:p w:rsidR="00907903" w:rsidRPr="00227021" w:rsidRDefault="00D51D32" w:rsidP="00F54E9C">
      <w:pPr>
        <w:pStyle w:val="ListParagraph"/>
        <w:numPr>
          <w:ilvl w:val="0"/>
          <w:numId w:val="1"/>
        </w:numPr>
        <w:spacing w:line="276" w:lineRule="auto"/>
        <w:ind w:firstLine="0"/>
        <w:rPr>
          <w:rFonts w:ascii="Times New Roman" w:hAnsi="Times New Roman" w:cs="Times New Roman"/>
          <w:b/>
          <w:bCs/>
          <w:sz w:val="25"/>
          <w:szCs w:val="25"/>
        </w:rPr>
      </w:pPr>
      <w:r w:rsidRPr="00227021">
        <w:rPr>
          <w:rFonts w:ascii="Times New Roman" w:hAnsi="Times New Roman" w:cs="Times New Roman"/>
          <w:sz w:val="25"/>
          <w:szCs w:val="25"/>
        </w:rPr>
        <w:t xml:space="preserve">Do you believe in communication: (a) Yes (  </w:t>
      </w:r>
      <w:proofErr w:type="gramStart"/>
      <w:r w:rsidRPr="00227021">
        <w:rPr>
          <w:rFonts w:ascii="Times New Roman" w:hAnsi="Times New Roman" w:cs="Times New Roman"/>
          <w:sz w:val="25"/>
          <w:szCs w:val="25"/>
        </w:rPr>
        <w:t>)  (</w:t>
      </w:r>
      <w:proofErr w:type="gramEnd"/>
      <w:r w:rsidRPr="00227021">
        <w:rPr>
          <w:rFonts w:ascii="Times New Roman" w:hAnsi="Times New Roman" w:cs="Times New Roman"/>
          <w:sz w:val="25"/>
          <w:szCs w:val="25"/>
        </w:rPr>
        <w:t>b) No (  ).</w:t>
      </w:r>
    </w:p>
    <w:p w:rsidR="00907903" w:rsidRPr="00227021" w:rsidRDefault="00D51D32" w:rsidP="00F54E9C">
      <w:pPr>
        <w:pStyle w:val="ListParagraph"/>
        <w:numPr>
          <w:ilvl w:val="0"/>
          <w:numId w:val="1"/>
        </w:numPr>
        <w:spacing w:line="276" w:lineRule="auto"/>
        <w:ind w:firstLine="0"/>
        <w:rPr>
          <w:rFonts w:ascii="Times New Roman" w:hAnsi="Times New Roman" w:cs="Times New Roman"/>
          <w:b/>
          <w:bCs/>
          <w:sz w:val="25"/>
          <w:szCs w:val="25"/>
        </w:rPr>
      </w:pPr>
      <w:r w:rsidRPr="00227021">
        <w:rPr>
          <w:rFonts w:ascii="Times New Roman" w:hAnsi="Times New Roman" w:cs="Times New Roman"/>
          <w:sz w:val="25"/>
          <w:szCs w:val="25"/>
        </w:rPr>
        <w:t xml:space="preserve">Kindly give reason for your choice: (a) Vital information (  </w:t>
      </w:r>
      <w:proofErr w:type="gramStart"/>
      <w:r w:rsidRPr="00227021">
        <w:rPr>
          <w:rFonts w:ascii="Times New Roman" w:hAnsi="Times New Roman" w:cs="Times New Roman"/>
          <w:sz w:val="25"/>
          <w:szCs w:val="25"/>
        </w:rPr>
        <w:t>)  (</w:t>
      </w:r>
      <w:proofErr w:type="gramEnd"/>
      <w:r w:rsidRPr="00227021">
        <w:rPr>
          <w:rFonts w:ascii="Times New Roman" w:hAnsi="Times New Roman" w:cs="Times New Roman"/>
          <w:sz w:val="25"/>
          <w:szCs w:val="25"/>
        </w:rPr>
        <w:t>b)  Ensure free flow of work (  ) (c) Sense of belongings (  ) (d) Reduction of conflict  (   ).</w:t>
      </w:r>
    </w:p>
    <w:p w:rsidR="00907903" w:rsidRPr="00227021" w:rsidRDefault="00D51D32" w:rsidP="00F54E9C">
      <w:pPr>
        <w:pStyle w:val="ListParagraph"/>
        <w:numPr>
          <w:ilvl w:val="0"/>
          <w:numId w:val="1"/>
        </w:numPr>
        <w:spacing w:line="276" w:lineRule="auto"/>
        <w:ind w:firstLine="0"/>
        <w:rPr>
          <w:rFonts w:ascii="Times New Roman" w:hAnsi="Times New Roman" w:cs="Times New Roman"/>
          <w:b/>
          <w:bCs/>
          <w:sz w:val="25"/>
          <w:szCs w:val="25"/>
        </w:rPr>
      </w:pPr>
      <w:r w:rsidRPr="00227021">
        <w:rPr>
          <w:rFonts w:ascii="Times New Roman" w:hAnsi="Times New Roman" w:cs="Times New Roman"/>
          <w:sz w:val="25"/>
          <w:szCs w:val="25"/>
        </w:rPr>
        <w:t>Classification of the most preferred type: (a</w:t>
      </w:r>
      <w:proofErr w:type="gramStart"/>
      <w:r w:rsidRPr="00227021">
        <w:rPr>
          <w:rFonts w:ascii="Times New Roman" w:hAnsi="Times New Roman" w:cs="Times New Roman"/>
          <w:sz w:val="25"/>
          <w:szCs w:val="25"/>
        </w:rPr>
        <w:t>)  Upward</w:t>
      </w:r>
      <w:proofErr w:type="gramEnd"/>
      <w:r w:rsidRPr="00227021">
        <w:rPr>
          <w:rFonts w:ascii="Times New Roman" w:hAnsi="Times New Roman" w:cs="Times New Roman"/>
          <w:sz w:val="25"/>
          <w:szCs w:val="25"/>
        </w:rPr>
        <w:t xml:space="preserve"> communication (  )  (b) Downward communication (  ) (c) Literal communication (  ) (d) Horizontal communication  (   ).</w:t>
      </w:r>
    </w:p>
    <w:p w:rsidR="00907903" w:rsidRPr="00227021" w:rsidRDefault="00D51D32" w:rsidP="00F54E9C">
      <w:pPr>
        <w:pStyle w:val="ListParagraph"/>
        <w:numPr>
          <w:ilvl w:val="0"/>
          <w:numId w:val="1"/>
        </w:numPr>
        <w:spacing w:line="276" w:lineRule="auto"/>
        <w:ind w:firstLine="0"/>
        <w:rPr>
          <w:rFonts w:ascii="Times New Roman" w:hAnsi="Times New Roman" w:cs="Times New Roman"/>
          <w:b/>
          <w:bCs/>
          <w:sz w:val="25"/>
          <w:szCs w:val="25"/>
        </w:rPr>
      </w:pPr>
      <w:r w:rsidRPr="00227021">
        <w:rPr>
          <w:rFonts w:ascii="Times New Roman" w:hAnsi="Times New Roman" w:cs="Times New Roman"/>
          <w:sz w:val="25"/>
          <w:szCs w:val="25"/>
        </w:rPr>
        <w:t xml:space="preserve">Kindly state your reason: (a) Impact (  </w:t>
      </w:r>
      <w:proofErr w:type="gramStart"/>
      <w:r w:rsidRPr="00227021">
        <w:rPr>
          <w:rFonts w:ascii="Times New Roman" w:hAnsi="Times New Roman" w:cs="Times New Roman"/>
          <w:sz w:val="25"/>
          <w:szCs w:val="25"/>
        </w:rPr>
        <w:t>)  (</w:t>
      </w:r>
      <w:proofErr w:type="gramEnd"/>
      <w:r w:rsidRPr="00227021">
        <w:rPr>
          <w:rFonts w:ascii="Times New Roman" w:hAnsi="Times New Roman" w:cs="Times New Roman"/>
          <w:sz w:val="25"/>
          <w:szCs w:val="25"/>
        </w:rPr>
        <w:t>b) Give instruction (  ).</w:t>
      </w:r>
    </w:p>
    <w:p w:rsidR="00907903" w:rsidRPr="00227021" w:rsidRDefault="00D51D32" w:rsidP="00F54E9C">
      <w:pPr>
        <w:pStyle w:val="ListParagraph"/>
        <w:numPr>
          <w:ilvl w:val="0"/>
          <w:numId w:val="1"/>
        </w:numPr>
        <w:spacing w:line="276" w:lineRule="auto"/>
        <w:ind w:firstLine="0"/>
        <w:rPr>
          <w:rFonts w:ascii="Times New Roman" w:hAnsi="Times New Roman" w:cs="Times New Roman"/>
          <w:b/>
          <w:bCs/>
          <w:sz w:val="25"/>
          <w:szCs w:val="25"/>
        </w:rPr>
      </w:pPr>
      <w:r w:rsidRPr="00227021">
        <w:rPr>
          <w:rFonts w:ascii="Times New Roman" w:hAnsi="Times New Roman" w:cs="Times New Roman"/>
          <w:sz w:val="25"/>
          <w:szCs w:val="25"/>
        </w:rPr>
        <w:t xml:space="preserve">When there is a perceived error in information passed to you, do you? (a) Ask questions (  </w:t>
      </w:r>
      <w:proofErr w:type="gramStart"/>
      <w:r w:rsidRPr="00227021">
        <w:rPr>
          <w:rFonts w:ascii="Times New Roman" w:hAnsi="Times New Roman" w:cs="Times New Roman"/>
          <w:sz w:val="25"/>
          <w:szCs w:val="25"/>
        </w:rPr>
        <w:t>)  (</w:t>
      </w:r>
      <w:proofErr w:type="gramEnd"/>
      <w:r w:rsidRPr="00227021">
        <w:rPr>
          <w:rFonts w:ascii="Times New Roman" w:hAnsi="Times New Roman" w:cs="Times New Roman"/>
          <w:sz w:val="25"/>
          <w:szCs w:val="25"/>
        </w:rPr>
        <w:t>b) Make enquires (  ) (c)  Accept information (  ) (d) Discuss with others  (   ).</w:t>
      </w:r>
    </w:p>
    <w:p w:rsidR="00907903" w:rsidRPr="00227021" w:rsidRDefault="00D51D32" w:rsidP="00F54E9C">
      <w:pPr>
        <w:pStyle w:val="ListParagraph"/>
        <w:numPr>
          <w:ilvl w:val="0"/>
          <w:numId w:val="1"/>
        </w:numPr>
        <w:spacing w:line="276" w:lineRule="auto"/>
        <w:ind w:firstLine="0"/>
        <w:rPr>
          <w:rFonts w:ascii="Times New Roman" w:hAnsi="Times New Roman" w:cs="Times New Roman"/>
          <w:b/>
          <w:bCs/>
          <w:sz w:val="25"/>
          <w:szCs w:val="25"/>
        </w:rPr>
      </w:pPr>
      <w:r w:rsidRPr="00227021">
        <w:rPr>
          <w:rFonts w:ascii="Times New Roman" w:hAnsi="Times New Roman" w:cs="Times New Roman"/>
          <w:sz w:val="25"/>
          <w:szCs w:val="25"/>
        </w:rPr>
        <w:t xml:space="preserve">If you had information that would help to promote and make your company successful would you? (a) Suggest and share view (  </w:t>
      </w:r>
      <w:proofErr w:type="gramStart"/>
      <w:r w:rsidRPr="00227021">
        <w:rPr>
          <w:rFonts w:ascii="Times New Roman" w:hAnsi="Times New Roman" w:cs="Times New Roman"/>
          <w:sz w:val="25"/>
          <w:szCs w:val="25"/>
        </w:rPr>
        <w:t>)  (</w:t>
      </w:r>
      <w:proofErr w:type="gramEnd"/>
      <w:r w:rsidRPr="00227021">
        <w:rPr>
          <w:rFonts w:ascii="Times New Roman" w:hAnsi="Times New Roman" w:cs="Times New Roman"/>
          <w:sz w:val="25"/>
          <w:szCs w:val="25"/>
        </w:rPr>
        <w:t>b) Keep your opinion (  ) (c)  Carryout necessary action (  ).</w:t>
      </w:r>
    </w:p>
    <w:p w:rsidR="00907903" w:rsidRPr="00227021" w:rsidRDefault="00D51D32" w:rsidP="00F54E9C">
      <w:pPr>
        <w:pStyle w:val="ListParagraph"/>
        <w:numPr>
          <w:ilvl w:val="0"/>
          <w:numId w:val="1"/>
        </w:numPr>
        <w:spacing w:line="276" w:lineRule="auto"/>
        <w:ind w:firstLine="0"/>
        <w:rPr>
          <w:rFonts w:ascii="Times New Roman" w:hAnsi="Times New Roman" w:cs="Times New Roman"/>
          <w:b/>
          <w:bCs/>
          <w:sz w:val="25"/>
          <w:szCs w:val="25"/>
        </w:rPr>
      </w:pPr>
      <w:r w:rsidRPr="00227021">
        <w:rPr>
          <w:rFonts w:ascii="Times New Roman" w:hAnsi="Times New Roman" w:cs="Times New Roman"/>
          <w:sz w:val="25"/>
          <w:szCs w:val="25"/>
        </w:rPr>
        <w:t xml:space="preserve">How does your organization communicate with the various publics? (a) Meeting (  </w:t>
      </w:r>
      <w:proofErr w:type="gramStart"/>
      <w:r w:rsidRPr="00227021">
        <w:rPr>
          <w:rFonts w:ascii="Times New Roman" w:hAnsi="Times New Roman" w:cs="Times New Roman"/>
          <w:sz w:val="25"/>
          <w:szCs w:val="25"/>
        </w:rPr>
        <w:t>)  (</w:t>
      </w:r>
      <w:proofErr w:type="gramEnd"/>
      <w:r w:rsidRPr="00227021">
        <w:rPr>
          <w:rFonts w:ascii="Times New Roman" w:hAnsi="Times New Roman" w:cs="Times New Roman"/>
          <w:sz w:val="25"/>
          <w:szCs w:val="25"/>
        </w:rPr>
        <w:t>b) Memo (  ) (c) Telephone (  ).</w:t>
      </w:r>
    </w:p>
    <w:p w:rsidR="00907903" w:rsidRPr="00227021" w:rsidRDefault="00D51D32" w:rsidP="00F54E9C">
      <w:pPr>
        <w:pStyle w:val="ListParagraph"/>
        <w:numPr>
          <w:ilvl w:val="0"/>
          <w:numId w:val="1"/>
        </w:numPr>
        <w:spacing w:line="276" w:lineRule="auto"/>
        <w:ind w:firstLine="0"/>
        <w:rPr>
          <w:rFonts w:ascii="Times New Roman" w:hAnsi="Times New Roman" w:cs="Times New Roman"/>
          <w:b/>
          <w:bCs/>
          <w:sz w:val="25"/>
          <w:szCs w:val="25"/>
        </w:rPr>
      </w:pPr>
      <w:r w:rsidRPr="00227021">
        <w:rPr>
          <w:rFonts w:ascii="Times New Roman" w:hAnsi="Times New Roman" w:cs="Times New Roman"/>
          <w:sz w:val="25"/>
          <w:szCs w:val="25"/>
        </w:rPr>
        <w:t xml:space="preserve">What are the difficulties likely to communicate with various publics? (a) Misinterpretation (  </w:t>
      </w:r>
      <w:proofErr w:type="gramStart"/>
      <w:r w:rsidRPr="00227021">
        <w:rPr>
          <w:rFonts w:ascii="Times New Roman" w:hAnsi="Times New Roman" w:cs="Times New Roman"/>
          <w:sz w:val="25"/>
          <w:szCs w:val="25"/>
        </w:rPr>
        <w:t>)  (</w:t>
      </w:r>
      <w:proofErr w:type="gramEnd"/>
      <w:r w:rsidRPr="00227021">
        <w:rPr>
          <w:rFonts w:ascii="Times New Roman" w:hAnsi="Times New Roman" w:cs="Times New Roman"/>
          <w:sz w:val="25"/>
          <w:szCs w:val="25"/>
        </w:rPr>
        <w:t>b) Misconception (  ) (c)  Carryout necessary action (  ).</w:t>
      </w:r>
    </w:p>
    <w:p w:rsidR="00907903" w:rsidRPr="00227021" w:rsidRDefault="00D51D32" w:rsidP="00F54E9C">
      <w:pPr>
        <w:pStyle w:val="ListParagraph"/>
        <w:numPr>
          <w:ilvl w:val="0"/>
          <w:numId w:val="1"/>
        </w:numPr>
        <w:spacing w:line="276" w:lineRule="auto"/>
        <w:ind w:firstLine="0"/>
        <w:rPr>
          <w:rFonts w:ascii="Times New Roman" w:hAnsi="Times New Roman" w:cs="Times New Roman"/>
          <w:b/>
          <w:bCs/>
          <w:sz w:val="25"/>
          <w:szCs w:val="25"/>
        </w:rPr>
      </w:pPr>
      <w:r w:rsidRPr="00227021">
        <w:rPr>
          <w:rFonts w:ascii="Times New Roman" w:hAnsi="Times New Roman" w:cs="Times New Roman"/>
          <w:sz w:val="25"/>
          <w:szCs w:val="25"/>
        </w:rPr>
        <w:t xml:space="preserve">How does it affect organization </w:t>
      </w:r>
      <w:r w:rsidR="00894D7B" w:rsidRPr="00227021">
        <w:rPr>
          <w:rFonts w:ascii="Times New Roman" w:hAnsi="Times New Roman" w:cs="Times New Roman"/>
          <w:sz w:val="25"/>
          <w:szCs w:val="25"/>
        </w:rPr>
        <w:t>efficiency</w:t>
      </w:r>
      <w:r w:rsidRPr="00227021">
        <w:rPr>
          <w:rFonts w:ascii="Times New Roman" w:hAnsi="Times New Roman" w:cs="Times New Roman"/>
          <w:sz w:val="25"/>
          <w:szCs w:val="25"/>
        </w:rPr>
        <w:t xml:space="preserve">? (a) Intimidation (  </w:t>
      </w:r>
      <w:proofErr w:type="gramStart"/>
      <w:r w:rsidRPr="00227021">
        <w:rPr>
          <w:rFonts w:ascii="Times New Roman" w:hAnsi="Times New Roman" w:cs="Times New Roman"/>
          <w:sz w:val="25"/>
          <w:szCs w:val="25"/>
        </w:rPr>
        <w:t>)  (</w:t>
      </w:r>
      <w:proofErr w:type="gramEnd"/>
      <w:r w:rsidRPr="00227021">
        <w:rPr>
          <w:rFonts w:ascii="Times New Roman" w:hAnsi="Times New Roman" w:cs="Times New Roman"/>
          <w:sz w:val="25"/>
          <w:szCs w:val="25"/>
        </w:rPr>
        <w:t>b) Lack of co-operation (  ) (c)  Annoyance/Arrogance (  ) (d) Egoism  (   ).</w:t>
      </w:r>
    </w:p>
    <w:p w:rsidR="00907903" w:rsidRPr="00227021" w:rsidRDefault="00D51D32" w:rsidP="00F54E9C">
      <w:pPr>
        <w:pStyle w:val="ListParagraph"/>
        <w:numPr>
          <w:ilvl w:val="0"/>
          <w:numId w:val="1"/>
        </w:numPr>
        <w:spacing w:line="276" w:lineRule="auto"/>
        <w:ind w:firstLine="0"/>
        <w:rPr>
          <w:rFonts w:ascii="Times New Roman" w:hAnsi="Times New Roman" w:cs="Times New Roman"/>
          <w:b/>
          <w:bCs/>
          <w:sz w:val="25"/>
          <w:szCs w:val="25"/>
        </w:rPr>
      </w:pPr>
      <w:r w:rsidRPr="00227021">
        <w:rPr>
          <w:rFonts w:ascii="Times New Roman" w:hAnsi="Times New Roman" w:cs="Times New Roman"/>
          <w:sz w:val="25"/>
          <w:szCs w:val="25"/>
        </w:rPr>
        <w:t xml:space="preserve">How would you solve these problems? (a) Prompt dissemination of information (  </w:t>
      </w:r>
      <w:proofErr w:type="gramStart"/>
      <w:r w:rsidRPr="00227021">
        <w:rPr>
          <w:rFonts w:ascii="Times New Roman" w:hAnsi="Times New Roman" w:cs="Times New Roman"/>
          <w:sz w:val="25"/>
          <w:szCs w:val="25"/>
        </w:rPr>
        <w:t>)  (</w:t>
      </w:r>
      <w:proofErr w:type="gramEnd"/>
      <w:r w:rsidRPr="00227021">
        <w:rPr>
          <w:rFonts w:ascii="Times New Roman" w:hAnsi="Times New Roman" w:cs="Times New Roman"/>
          <w:sz w:val="25"/>
          <w:szCs w:val="25"/>
        </w:rPr>
        <w:t xml:space="preserve">b) Adequate enlightenment of staff (  ) (c)  Adequate training on </w:t>
      </w:r>
      <w:r w:rsidR="00894D7B" w:rsidRPr="00227021">
        <w:rPr>
          <w:rFonts w:ascii="Times New Roman" w:hAnsi="Times New Roman" w:cs="Times New Roman"/>
          <w:sz w:val="25"/>
          <w:szCs w:val="25"/>
        </w:rPr>
        <w:t>efficient</w:t>
      </w:r>
      <w:r w:rsidRPr="00227021">
        <w:rPr>
          <w:rFonts w:ascii="Times New Roman" w:hAnsi="Times New Roman" w:cs="Times New Roman"/>
          <w:sz w:val="25"/>
          <w:szCs w:val="25"/>
        </w:rPr>
        <w:t xml:space="preserve"> communication (  ).</w:t>
      </w:r>
    </w:p>
    <w:p w:rsidR="00907903" w:rsidRPr="00227021" w:rsidRDefault="00D51D32" w:rsidP="00F54E9C">
      <w:pPr>
        <w:pStyle w:val="ListParagraph"/>
        <w:numPr>
          <w:ilvl w:val="0"/>
          <w:numId w:val="1"/>
        </w:numPr>
        <w:spacing w:line="276" w:lineRule="auto"/>
        <w:ind w:firstLine="0"/>
        <w:rPr>
          <w:rFonts w:ascii="Times New Roman" w:hAnsi="Times New Roman" w:cs="Times New Roman"/>
          <w:b/>
          <w:bCs/>
          <w:sz w:val="25"/>
          <w:szCs w:val="25"/>
        </w:rPr>
      </w:pPr>
      <w:r w:rsidRPr="00227021">
        <w:rPr>
          <w:rFonts w:ascii="Times New Roman" w:hAnsi="Times New Roman" w:cs="Times New Roman"/>
          <w:sz w:val="25"/>
          <w:szCs w:val="25"/>
        </w:rPr>
        <w:t xml:space="preserve">How would you categorize your relationship with your subordinate? (a) Friendly (  ) (b) Indifferent (  ) (c) Cold (  ) (d) </w:t>
      </w:r>
      <w:proofErr w:type="gramStart"/>
      <w:r w:rsidRPr="00227021">
        <w:rPr>
          <w:rFonts w:ascii="Times New Roman" w:hAnsi="Times New Roman" w:cs="Times New Roman"/>
          <w:sz w:val="25"/>
          <w:szCs w:val="25"/>
        </w:rPr>
        <w:t>Formal  (</w:t>
      </w:r>
      <w:proofErr w:type="gramEnd"/>
      <w:r w:rsidRPr="00227021">
        <w:rPr>
          <w:rFonts w:ascii="Times New Roman" w:hAnsi="Times New Roman" w:cs="Times New Roman"/>
          <w:sz w:val="25"/>
          <w:szCs w:val="25"/>
        </w:rPr>
        <w:t xml:space="preserve">   ).</w:t>
      </w:r>
    </w:p>
    <w:p w:rsidR="00907903" w:rsidRPr="00227021" w:rsidRDefault="00D51D32" w:rsidP="00F54E9C">
      <w:pPr>
        <w:pStyle w:val="ListParagraph"/>
        <w:numPr>
          <w:ilvl w:val="0"/>
          <w:numId w:val="1"/>
        </w:numPr>
        <w:spacing w:line="276" w:lineRule="auto"/>
        <w:ind w:firstLine="0"/>
        <w:rPr>
          <w:rFonts w:ascii="Times New Roman" w:hAnsi="Times New Roman" w:cs="Times New Roman"/>
          <w:b/>
          <w:bCs/>
          <w:sz w:val="25"/>
          <w:szCs w:val="25"/>
        </w:rPr>
      </w:pPr>
      <w:r w:rsidRPr="00227021">
        <w:rPr>
          <w:rFonts w:ascii="Times New Roman" w:hAnsi="Times New Roman" w:cs="Times New Roman"/>
          <w:sz w:val="25"/>
          <w:szCs w:val="25"/>
        </w:rPr>
        <w:t>How would you rate your listening ability? (a) Below 10% (  ) (b) 10% - 40% (  ) (c) 40% - 80% (  ).</w:t>
      </w:r>
    </w:p>
    <w:p w:rsidR="00907903" w:rsidRPr="00227021" w:rsidRDefault="00D51D32" w:rsidP="00F54E9C">
      <w:pPr>
        <w:pStyle w:val="ListParagraph"/>
        <w:numPr>
          <w:ilvl w:val="0"/>
          <w:numId w:val="1"/>
        </w:numPr>
        <w:spacing w:line="276" w:lineRule="auto"/>
        <w:ind w:firstLine="0"/>
        <w:rPr>
          <w:rFonts w:ascii="Times New Roman" w:hAnsi="Times New Roman" w:cs="Times New Roman"/>
          <w:b/>
          <w:bCs/>
          <w:sz w:val="25"/>
          <w:szCs w:val="25"/>
        </w:rPr>
      </w:pPr>
      <w:r w:rsidRPr="00227021">
        <w:rPr>
          <w:rFonts w:ascii="Times New Roman" w:hAnsi="Times New Roman" w:cs="Times New Roman"/>
          <w:sz w:val="25"/>
          <w:szCs w:val="25"/>
        </w:rPr>
        <w:lastRenderedPageBreak/>
        <w:t xml:space="preserve">How often do you read your notice board? (a) </w:t>
      </w:r>
      <w:proofErr w:type="gramStart"/>
      <w:r w:rsidRPr="00227021">
        <w:rPr>
          <w:rFonts w:ascii="Times New Roman" w:hAnsi="Times New Roman" w:cs="Times New Roman"/>
          <w:sz w:val="25"/>
          <w:szCs w:val="25"/>
        </w:rPr>
        <w:t>Everyday(</w:t>
      </w:r>
      <w:proofErr w:type="gramEnd"/>
      <w:r w:rsidRPr="00227021">
        <w:rPr>
          <w:rFonts w:ascii="Times New Roman" w:hAnsi="Times New Roman" w:cs="Times New Roman"/>
          <w:sz w:val="25"/>
          <w:szCs w:val="25"/>
        </w:rPr>
        <w:t xml:space="preserve">  )  (b) Twice a week (  ) (c)  Three times a week(  ) (d) Once a week  (   ).</w:t>
      </w:r>
    </w:p>
    <w:p w:rsidR="00907903" w:rsidRPr="00227021" w:rsidRDefault="00D51D32" w:rsidP="00F54E9C">
      <w:pPr>
        <w:pStyle w:val="ListParagraph"/>
        <w:numPr>
          <w:ilvl w:val="0"/>
          <w:numId w:val="1"/>
        </w:numPr>
        <w:spacing w:line="276" w:lineRule="auto"/>
        <w:ind w:firstLine="0"/>
        <w:rPr>
          <w:rFonts w:ascii="Times New Roman" w:hAnsi="Times New Roman" w:cs="Times New Roman"/>
          <w:b/>
          <w:bCs/>
          <w:sz w:val="25"/>
          <w:szCs w:val="25"/>
        </w:rPr>
      </w:pPr>
      <w:r w:rsidRPr="00227021">
        <w:rPr>
          <w:rFonts w:ascii="Times New Roman" w:hAnsi="Times New Roman" w:cs="Times New Roman"/>
          <w:sz w:val="25"/>
          <w:szCs w:val="25"/>
        </w:rPr>
        <w:t xml:space="preserve">If you do not, why? (a) I have no time to read (  </w:t>
      </w:r>
      <w:proofErr w:type="gramStart"/>
      <w:r w:rsidRPr="00227021">
        <w:rPr>
          <w:rFonts w:ascii="Times New Roman" w:hAnsi="Times New Roman" w:cs="Times New Roman"/>
          <w:sz w:val="25"/>
          <w:szCs w:val="25"/>
        </w:rPr>
        <w:t>)  (</w:t>
      </w:r>
      <w:proofErr w:type="gramEnd"/>
      <w:r w:rsidRPr="00227021">
        <w:rPr>
          <w:rFonts w:ascii="Times New Roman" w:hAnsi="Times New Roman" w:cs="Times New Roman"/>
          <w:sz w:val="25"/>
          <w:szCs w:val="25"/>
        </w:rPr>
        <w:t>b) I don’t like news (  ) (c)  I don’t think it is necessary (  ).</w:t>
      </w:r>
    </w:p>
    <w:p w:rsidR="00907903" w:rsidRPr="00227021" w:rsidRDefault="00D51D32" w:rsidP="00F54E9C">
      <w:pPr>
        <w:pStyle w:val="ListParagraph"/>
        <w:numPr>
          <w:ilvl w:val="0"/>
          <w:numId w:val="1"/>
        </w:numPr>
        <w:spacing w:line="276" w:lineRule="auto"/>
        <w:ind w:firstLine="0"/>
        <w:rPr>
          <w:rFonts w:ascii="Times New Roman" w:hAnsi="Times New Roman" w:cs="Times New Roman"/>
          <w:b/>
          <w:bCs/>
          <w:sz w:val="25"/>
          <w:szCs w:val="25"/>
        </w:rPr>
      </w:pPr>
      <w:r w:rsidRPr="00227021">
        <w:rPr>
          <w:rFonts w:ascii="Times New Roman" w:hAnsi="Times New Roman" w:cs="Times New Roman"/>
          <w:sz w:val="25"/>
          <w:szCs w:val="25"/>
        </w:rPr>
        <w:t xml:space="preserve">How would you take an advice of a new staff of the company? (a) In good faith (  </w:t>
      </w:r>
      <w:proofErr w:type="gramStart"/>
      <w:r w:rsidRPr="00227021">
        <w:rPr>
          <w:rFonts w:ascii="Times New Roman" w:hAnsi="Times New Roman" w:cs="Times New Roman"/>
          <w:sz w:val="25"/>
          <w:szCs w:val="25"/>
        </w:rPr>
        <w:t>)  (</w:t>
      </w:r>
      <w:proofErr w:type="gramEnd"/>
      <w:r w:rsidRPr="00227021">
        <w:rPr>
          <w:rFonts w:ascii="Times New Roman" w:hAnsi="Times New Roman" w:cs="Times New Roman"/>
          <w:sz w:val="25"/>
          <w:szCs w:val="25"/>
        </w:rPr>
        <w:t>b) Wave it aside (  ) (c)  Do not listen to it (  ) (d) Do you give him/her a chance  (   ).</w:t>
      </w:r>
    </w:p>
    <w:p w:rsidR="00907903" w:rsidRPr="00227021" w:rsidRDefault="00D51D32" w:rsidP="00F54E9C">
      <w:pPr>
        <w:pStyle w:val="ListParagraph"/>
        <w:numPr>
          <w:ilvl w:val="0"/>
          <w:numId w:val="1"/>
        </w:numPr>
        <w:spacing w:line="276" w:lineRule="auto"/>
        <w:ind w:firstLine="0"/>
        <w:rPr>
          <w:rFonts w:ascii="Times New Roman" w:hAnsi="Times New Roman" w:cs="Times New Roman"/>
          <w:b/>
          <w:bCs/>
          <w:sz w:val="25"/>
          <w:szCs w:val="25"/>
        </w:rPr>
      </w:pPr>
      <w:r w:rsidRPr="00227021">
        <w:rPr>
          <w:rFonts w:ascii="Times New Roman" w:hAnsi="Times New Roman" w:cs="Times New Roman"/>
          <w:sz w:val="25"/>
          <w:szCs w:val="25"/>
        </w:rPr>
        <w:t xml:space="preserve">Do you agree that Organizational environment affects Communication? (a) Agree (  </w:t>
      </w:r>
      <w:proofErr w:type="gramStart"/>
      <w:r w:rsidRPr="00227021">
        <w:rPr>
          <w:rFonts w:ascii="Times New Roman" w:hAnsi="Times New Roman" w:cs="Times New Roman"/>
          <w:sz w:val="25"/>
          <w:szCs w:val="25"/>
        </w:rPr>
        <w:t>)  (</w:t>
      </w:r>
      <w:proofErr w:type="gramEnd"/>
      <w:r w:rsidRPr="00227021">
        <w:rPr>
          <w:rFonts w:ascii="Times New Roman" w:hAnsi="Times New Roman" w:cs="Times New Roman"/>
          <w:sz w:val="25"/>
          <w:szCs w:val="25"/>
        </w:rPr>
        <w:t>b) Strongly agree (  ) (c)  Disagree (  ) (d) Undecided  (   ).</w:t>
      </w:r>
    </w:p>
    <w:p w:rsidR="00907903" w:rsidRPr="00227021" w:rsidRDefault="00907903" w:rsidP="00F54E9C">
      <w:pPr>
        <w:spacing w:line="276" w:lineRule="auto"/>
        <w:rPr>
          <w:rFonts w:ascii="Times New Roman" w:hAnsi="Times New Roman" w:cs="Times New Roman"/>
          <w:bCs/>
          <w:sz w:val="25"/>
          <w:szCs w:val="25"/>
        </w:rPr>
      </w:pPr>
    </w:p>
    <w:p w:rsidR="00907903" w:rsidRPr="00894D7B" w:rsidRDefault="00907903" w:rsidP="00F54E9C">
      <w:pPr>
        <w:spacing w:line="276" w:lineRule="auto"/>
        <w:rPr>
          <w:rFonts w:ascii="Times New Roman" w:hAnsi="Times New Roman" w:cs="Times New Roman"/>
          <w:bCs/>
          <w:sz w:val="27"/>
          <w:szCs w:val="27"/>
        </w:rPr>
      </w:pPr>
    </w:p>
    <w:p w:rsidR="00907903" w:rsidRPr="00894D7B" w:rsidRDefault="00907903" w:rsidP="00F54E9C">
      <w:pPr>
        <w:spacing w:line="276" w:lineRule="auto"/>
        <w:rPr>
          <w:rFonts w:ascii="Times New Roman" w:hAnsi="Times New Roman" w:cs="Times New Roman"/>
          <w:bCs/>
          <w:sz w:val="27"/>
          <w:szCs w:val="27"/>
        </w:rPr>
      </w:pPr>
    </w:p>
    <w:p w:rsidR="00907903" w:rsidRPr="00894D7B" w:rsidRDefault="00907903" w:rsidP="00F54E9C">
      <w:pPr>
        <w:spacing w:line="276" w:lineRule="auto"/>
        <w:rPr>
          <w:rFonts w:ascii="Times New Roman" w:hAnsi="Times New Roman" w:cs="Times New Roman"/>
          <w:bCs/>
          <w:sz w:val="27"/>
          <w:szCs w:val="27"/>
        </w:rPr>
      </w:pPr>
    </w:p>
    <w:p w:rsidR="00907903" w:rsidRPr="00894D7B" w:rsidRDefault="00907903" w:rsidP="00F54E9C">
      <w:pPr>
        <w:spacing w:line="276" w:lineRule="auto"/>
        <w:rPr>
          <w:rFonts w:ascii="Times New Roman" w:hAnsi="Times New Roman" w:cs="Times New Roman"/>
          <w:bCs/>
          <w:sz w:val="27"/>
          <w:szCs w:val="27"/>
        </w:rPr>
      </w:pPr>
    </w:p>
    <w:p w:rsidR="00907903" w:rsidRPr="00894D7B" w:rsidRDefault="00907903" w:rsidP="00F54E9C">
      <w:pPr>
        <w:spacing w:line="276" w:lineRule="auto"/>
        <w:rPr>
          <w:rFonts w:ascii="Times New Roman" w:hAnsi="Times New Roman" w:cs="Times New Roman"/>
          <w:bCs/>
          <w:sz w:val="27"/>
          <w:szCs w:val="27"/>
        </w:rPr>
      </w:pPr>
    </w:p>
    <w:p w:rsidR="00907903" w:rsidRPr="00894D7B" w:rsidRDefault="00907903" w:rsidP="00F54E9C">
      <w:pPr>
        <w:spacing w:line="276" w:lineRule="auto"/>
        <w:rPr>
          <w:rFonts w:ascii="Times New Roman" w:hAnsi="Times New Roman" w:cs="Times New Roman"/>
          <w:b/>
          <w:bCs/>
          <w:sz w:val="27"/>
          <w:szCs w:val="27"/>
        </w:rPr>
      </w:pPr>
    </w:p>
    <w:p w:rsidR="00907903" w:rsidRPr="00894D7B" w:rsidRDefault="00907903" w:rsidP="00F54E9C">
      <w:pPr>
        <w:spacing w:line="276" w:lineRule="auto"/>
        <w:rPr>
          <w:rFonts w:ascii="Times New Roman" w:hAnsi="Times New Roman" w:cs="Times New Roman"/>
          <w:bCs/>
          <w:sz w:val="27"/>
          <w:szCs w:val="27"/>
        </w:rPr>
      </w:pPr>
    </w:p>
    <w:p w:rsidR="00907903" w:rsidRPr="00894D7B" w:rsidRDefault="00907903" w:rsidP="00F54E9C">
      <w:pPr>
        <w:spacing w:line="276" w:lineRule="auto"/>
        <w:rPr>
          <w:rFonts w:ascii="Times New Roman" w:hAnsi="Times New Roman" w:cs="Times New Roman"/>
          <w:b/>
          <w:bCs/>
          <w:sz w:val="27"/>
          <w:szCs w:val="27"/>
        </w:rPr>
      </w:pPr>
    </w:p>
    <w:p w:rsidR="00907903" w:rsidRPr="00894D7B" w:rsidRDefault="00907903" w:rsidP="00F54E9C">
      <w:pPr>
        <w:spacing w:line="276" w:lineRule="auto"/>
        <w:rPr>
          <w:rFonts w:ascii="Times New Roman" w:hAnsi="Times New Roman" w:cs="Times New Roman"/>
          <w:b/>
          <w:bCs/>
          <w:sz w:val="27"/>
          <w:szCs w:val="27"/>
        </w:rPr>
      </w:pPr>
    </w:p>
    <w:p w:rsidR="00907903" w:rsidRPr="00894D7B" w:rsidRDefault="00907903" w:rsidP="00F54E9C">
      <w:pPr>
        <w:spacing w:line="276" w:lineRule="auto"/>
        <w:rPr>
          <w:rFonts w:ascii="Times New Roman" w:hAnsi="Times New Roman" w:cs="Times New Roman"/>
          <w:b/>
          <w:bCs/>
          <w:sz w:val="27"/>
          <w:szCs w:val="27"/>
        </w:rPr>
      </w:pPr>
    </w:p>
    <w:p w:rsidR="00907903" w:rsidRPr="00894D7B" w:rsidRDefault="00907903" w:rsidP="00F54E9C">
      <w:pPr>
        <w:spacing w:line="276" w:lineRule="auto"/>
        <w:rPr>
          <w:rFonts w:ascii="Times New Roman" w:hAnsi="Times New Roman" w:cs="Times New Roman"/>
          <w:b/>
          <w:bCs/>
          <w:sz w:val="27"/>
          <w:szCs w:val="27"/>
        </w:rPr>
      </w:pPr>
    </w:p>
    <w:p w:rsidR="00907903" w:rsidRPr="00894D7B" w:rsidRDefault="00907903" w:rsidP="00F54E9C">
      <w:pPr>
        <w:spacing w:line="276" w:lineRule="auto"/>
        <w:rPr>
          <w:rFonts w:ascii="Times New Roman" w:hAnsi="Times New Roman" w:cs="Times New Roman"/>
          <w:bCs/>
          <w:sz w:val="27"/>
          <w:szCs w:val="27"/>
        </w:rPr>
      </w:pPr>
    </w:p>
    <w:p w:rsidR="00907903" w:rsidRPr="00894D7B" w:rsidRDefault="00907903" w:rsidP="00F54E9C">
      <w:pPr>
        <w:spacing w:line="276" w:lineRule="auto"/>
        <w:rPr>
          <w:rFonts w:ascii="Times New Roman" w:hAnsi="Times New Roman" w:cs="Times New Roman"/>
          <w:bCs/>
          <w:sz w:val="27"/>
          <w:szCs w:val="27"/>
        </w:rPr>
      </w:pPr>
    </w:p>
    <w:p w:rsidR="00907903" w:rsidRPr="00894D7B" w:rsidRDefault="00907903" w:rsidP="00F54E9C">
      <w:pPr>
        <w:spacing w:line="276" w:lineRule="auto"/>
        <w:rPr>
          <w:rFonts w:ascii="Times New Roman" w:hAnsi="Times New Roman" w:cs="Times New Roman"/>
          <w:b/>
          <w:bCs/>
          <w:sz w:val="27"/>
          <w:szCs w:val="27"/>
        </w:rPr>
      </w:pPr>
    </w:p>
    <w:p w:rsidR="00907903" w:rsidRPr="00894D7B" w:rsidRDefault="00907903" w:rsidP="00F54E9C">
      <w:pPr>
        <w:spacing w:line="276" w:lineRule="auto"/>
        <w:rPr>
          <w:rFonts w:ascii="Times New Roman" w:hAnsi="Times New Roman" w:cs="Times New Roman"/>
          <w:b/>
          <w:bCs/>
          <w:sz w:val="27"/>
          <w:szCs w:val="27"/>
        </w:rPr>
      </w:pPr>
    </w:p>
    <w:p w:rsidR="00907903" w:rsidRPr="00894D7B" w:rsidRDefault="00907903" w:rsidP="00F54E9C">
      <w:pPr>
        <w:spacing w:line="276" w:lineRule="auto"/>
        <w:rPr>
          <w:rFonts w:ascii="Times New Roman" w:hAnsi="Times New Roman" w:cs="Times New Roman"/>
          <w:b/>
          <w:bCs/>
          <w:sz w:val="27"/>
          <w:szCs w:val="27"/>
        </w:rPr>
      </w:pPr>
    </w:p>
    <w:p w:rsidR="00907903" w:rsidRPr="00894D7B" w:rsidRDefault="00907903" w:rsidP="00F54E9C">
      <w:pPr>
        <w:spacing w:line="276" w:lineRule="auto"/>
        <w:rPr>
          <w:rFonts w:ascii="Times New Roman" w:hAnsi="Times New Roman" w:cs="Times New Roman"/>
          <w:b/>
          <w:bCs/>
          <w:sz w:val="27"/>
          <w:szCs w:val="27"/>
        </w:rPr>
      </w:pPr>
    </w:p>
    <w:p w:rsidR="00907903" w:rsidRPr="00894D7B" w:rsidRDefault="00907903" w:rsidP="00F54E9C">
      <w:pPr>
        <w:spacing w:line="276" w:lineRule="auto"/>
        <w:rPr>
          <w:rFonts w:ascii="Times New Roman" w:hAnsi="Times New Roman" w:cs="Times New Roman"/>
          <w:b/>
          <w:bCs/>
          <w:sz w:val="27"/>
          <w:szCs w:val="27"/>
        </w:rPr>
      </w:pPr>
    </w:p>
    <w:p w:rsidR="00907903" w:rsidRPr="00894D7B" w:rsidRDefault="00907903" w:rsidP="00F54E9C">
      <w:pPr>
        <w:spacing w:line="276" w:lineRule="auto"/>
        <w:rPr>
          <w:rFonts w:ascii="Times New Roman" w:hAnsi="Times New Roman" w:cs="Times New Roman"/>
          <w:sz w:val="27"/>
          <w:szCs w:val="27"/>
        </w:rPr>
      </w:pPr>
    </w:p>
    <w:p w:rsidR="00F54E9C" w:rsidRPr="00894D7B" w:rsidRDefault="00F54E9C" w:rsidP="00F54E9C">
      <w:pPr>
        <w:spacing w:line="276" w:lineRule="auto"/>
        <w:rPr>
          <w:rFonts w:ascii="Times New Roman" w:hAnsi="Times New Roman" w:cs="Times New Roman"/>
          <w:sz w:val="27"/>
          <w:szCs w:val="27"/>
        </w:rPr>
      </w:pPr>
    </w:p>
    <w:sectPr w:rsidR="00F54E9C" w:rsidRPr="00894D7B" w:rsidSect="000E67B5">
      <w:footerReference w:type="default" r:id="rId8"/>
      <w:pgSz w:w="11906" w:h="16838"/>
      <w:pgMar w:top="1440" w:right="1440" w:bottom="1440" w:left="1872" w:header="720" w:footer="201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2FB5" w:rsidRDefault="004C2FB5" w:rsidP="000E67B5">
      <w:pPr>
        <w:spacing w:after="0" w:line="240" w:lineRule="auto"/>
      </w:pPr>
      <w:r>
        <w:separator/>
      </w:r>
    </w:p>
  </w:endnote>
  <w:endnote w:type="continuationSeparator" w:id="0">
    <w:p w:rsidR="004C2FB5" w:rsidRDefault="004C2FB5" w:rsidP="000E67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3173164"/>
      <w:docPartObj>
        <w:docPartGallery w:val="Page Numbers (Bottom of Page)"/>
        <w:docPartUnique/>
      </w:docPartObj>
    </w:sdtPr>
    <w:sdtEndPr>
      <w:rPr>
        <w:noProof/>
      </w:rPr>
    </w:sdtEndPr>
    <w:sdtContent>
      <w:p w:rsidR="00F54E9C" w:rsidRDefault="00F54E9C">
        <w:pPr>
          <w:pStyle w:val="Footer"/>
          <w:jc w:val="center"/>
        </w:pPr>
        <w:r>
          <w:fldChar w:fldCharType="begin"/>
        </w:r>
        <w:r>
          <w:instrText xml:space="preserve"> PAGE   \* MERGEFORMAT </w:instrText>
        </w:r>
        <w:r>
          <w:fldChar w:fldCharType="separate"/>
        </w:r>
        <w:r w:rsidR="00736288">
          <w:rPr>
            <w:noProof/>
          </w:rPr>
          <w:t>51</w:t>
        </w:r>
        <w:r>
          <w:rPr>
            <w:noProof/>
          </w:rPr>
          <w:fldChar w:fldCharType="end"/>
        </w:r>
      </w:p>
    </w:sdtContent>
  </w:sdt>
  <w:p w:rsidR="00F54E9C" w:rsidRDefault="00F54E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2FB5" w:rsidRDefault="004C2FB5" w:rsidP="000E67B5">
      <w:pPr>
        <w:spacing w:after="0" w:line="240" w:lineRule="auto"/>
      </w:pPr>
      <w:r>
        <w:separator/>
      </w:r>
    </w:p>
  </w:footnote>
  <w:footnote w:type="continuationSeparator" w:id="0">
    <w:p w:rsidR="004C2FB5" w:rsidRDefault="004C2FB5" w:rsidP="000E67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0"/>
    <w:multiLevelType w:val="hybridMultilevel"/>
    <w:tmpl w:val="ADD2DFDC"/>
    <w:lvl w:ilvl="0" w:tplc="B20AA5E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4E2F74"/>
    <w:multiLevelType w:val="hybridMultilevel"/>
    <w:tmpl w:val="4AC829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EC3591D"/>
    <w:multiLevelType w:val="hybridMultilevel"/>
    <w:tmpl w:val="06263A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5472AAB"/>
    <w:multiLevelType w:val="hybridMultilevel"/>
    <w:tmpl w:val="581243D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C250C3"/>
    <w:multiLevelType w:val="hybridMultilevel"/>
    <w:tmpl w:val="26A29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BDC390D"/>
    <w:multiLevelType w:val="hybridMultilevel"/>
    <w:tmpl w:val="47E4862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A450730"/>
    <w:multiLevelType w:val="hybridMultilevel"/>
    <w:tmpl w:val="CF6E690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C2E3E9A"/>
    <w:multiLevelType w:val="hybridMultilevel"/>
    <w:tmpl w:val="A7BEB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0A166E6"/>
    <w:multiLevelType w:val="hybridMultilevel"/>
    <w:tmpl w:val="F344210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4CB2D1F"/>
    <w:multiLevelType w:val="hybridMultilevel"/>
    <w:tmpl w:val="721C3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9CC36C7"/>
    <w:multiLevelType w:val="hybridMultilevel"/>
    <w:tmpl w:val="779C07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10D6D9F"/>
    <w:multiLevelType w:val="hybridMultilevel"/>
    <w:tmpl w:val="47E4862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92359A"/>
    <w:multiLevelType w:val="hybridMultilevel"/>
    <w:tmpl w:val="1EB423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68914D94"/>
    <w:multiLevelType w:val="hybridMultilevel"/>
    <w:tmpl w:val="D070D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1300C83"/>
    <w:multiLevelType w:val="hybridMultilevel"/>
    <w:tmpl w:val="78CC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4B46503"/>
    <w:multiLevelType w:val="hybridMultilevel"/>
    <w:tmpl w:val="EF1CAB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56B49B8"/>
    <w:multiLevelType w:val="hybridMultilevel"/>
    <w:tmpl w:val="937EB54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8"/>
  </w:num>
  <w:num w:numId="4">
    <w:abstractNumId w:val="3"/>
  </w:num>
  <w:num w:numId="5">
    <w:abstractNumId w:val="13"/>
  </w:num>
  <w:num w:numId="6">
    <w:abstractNumId w:val="7"/>
  </w:num>
  <w:num w:numId="7">
    <w:abstractNumId w:val="16"/>
  </w:num>
  <w:num w:numId="8">
    <w:abstractNumId w:val="5"/>
  </w:num>
  <w:num w:numId="9">
    <w:abstractNumId w:val="11"/>
  </w:num>
  <w:num w:numId="10">
    <w:abstractNumId w:val="9"/>
  </w:num>
  <w:num w:numId="11">
    <w:abstractNumId w:val="10"/>
  </w:num>
  <w:num w:numId="12">
    <w:abstractNumId w:val="12"/>
  </w:num>
  <w:num w:numId="13">
    <w:abstractNumId w:val="1"/>
  </w:num>
  <w:num w:numId="14">
    <w:abstractNumId w:val="14"/>
  </w:num>
  <w:num w:numId="15">
    <w:abstractNumId w:val="4"/>
  </w:num>
  <w:num w:numId="16">
    <w:abstractNumId w:val="15"/>
  </w:num>
  <w:num w:numId="17">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903"/>
    <w:rsid w:val="000265E6"/>
    <w:rsid w:val="00095FB1"/>
    <w:rsid w:val="000E67B5"/>
    <w:rsid w:val="00103D24"/>
    <w:rsid w:val="00190F0C"/>
    <w:rsid w:val="00227021"/>
    <w:rsid w:val="00467CD1"/>
    <w:rsid w:val="004C2FB5"/>
    <w:rsid w:val="005C3166"/>
    <w:rsid w:val="00736288"/>
    <w:rsid w:val="00742545"/>
    <w:rsid w:val="007F7C50"/>
    <w:rsid w:val="00894D7B"/>
    <w:rsid w:val="008B3388"/>
    <w:rsid w:val="00907903"/>
    <w:rsid w:val="00986943"/>
    <w:rsid w:val="00B06E08"/>
    <w:rsid w:val="00B11F51"/>
    <w:rsid w:val="00CB4F63"/>
    <w:rsid w:val="00CF74BC"/>
    <w:rsid w:val="00D35DEA"/>
    <w:rsid w:val="00D51D32"/>
    <w:rsid w:val="00F54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14B41D-DDA2-4BE9-AE4A-E002A3CED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numbering" w:customStyle="1" w:styleId="NoList1">
    <w:name w:val="No List1"/>
    <w:next w:val="NoList"/>
    <w:uiPriority w:val="99"/>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rPr>
      <w:color w:val="0563C1"/>
      <w:u w:val="single"/>
    </w:rPr>
  </w:style>
  <w:style w:type="paragraph" w:styleId="BalloonText">
    <w:name w:val="Balloon Text"/>
    <w:basedOn w:val="Normal"/>
    <w:link w:val="BalloonTextChar"/>
    <w:uiPriority w:val="99"/>
    <w:semiHidden/>
    <w:unhideWhenUsed/>
    <w:rsid w:val="008B33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33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61166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managementstudyguid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51</Pages>
  <Words>9748</Words>
  <Characters>55565</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 User</dc:creator>
  <cp:lastModifiedBy>USER</cp:lastModifiedBy>
  <cp:revision>3</cp:revision>
  <cp:lastPrinted>2025-05-22T11:03:00Z</cp:lastPrinted>
  <dcterms:created xsi:type="dcterms:W3CDTF">2025-05-22T10:59:00Z</dcterms:created>
  <dcterms:modified xsi:type="dcterms:W3CDTF">2025-05-22T11:16:00Z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f184973a8dc44fe6a9106d0e188f20bb</vt:lpwstr>
  </property>
</Properties>
</file>