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CDE0F" w14:textId="77777777" w:rsidR="00743C54" w:rsidRDefault="00070994">
      <w:pPr>
        <w:pStyle w:val="Heading1"/>
        <w:spacing w:before="180" w:line="364" w:lineRule="auto"/>
        <w:ind w:left="748" w:right="1029"/>
        <w:jc w:val="center"/>
      </w:pPr>
      <w:r>
        <w:t>KWARA STATE POLYTECHNIC ILORIN, KWARA STATE. INSTITUTE OF TECHNOLOGY</w:t>
      </w:r>
    </w:p>
    <w:p w14:paraId="3ABFB626" w14:textId="77777777" w:rsidR="00743C54" w:rsidRDefault="00070994">
      <w:pPr>
        <w:spacing w:line="305" w:lineRule="exact"/>
        <w:ind w:left="744" w:right="1029"/>
        <w:jc w:val="center"/>
        <w:rPr>
          <w:b/>
          <w:sz w:val="27"/>
        </w:rPr>
      </w:pPr>
      <w:r>
        <w:rPr>
          <w:b/>
          <w:sz w:val="27"/>
        </w:rPr>
        <w:t>DEPARTMENT</w:t>
      </w:r>
      <w:r>
        <w:rPr>
          <w:b/>
          <w:spacing w:val="4"/>
          <w:sz w:val="27"/>
        </w:rPr>
        <w:t xml:space="preserve"> </w:t>
      </w:r>
      <w:r>
        <w:rPr>
          <w:b/>
          <w:sz w:val="27"/>
        </w:rPr>
        <w:t>OF</w:t>
      </w:r>
      <w:r>
        <w:rPr>
          <w:b/>
          <w:spacing w:val="7"/>
          <w:sz w:val="27"/>
        </w:rPr>
        <w:t xml:space="preserve"> </w:t>
      </w:r>
      <w:r>
        <w:rPr>
          <w:b/>
          <w:sz w:val="27"/>
        </w:rPr>
        <w:t>CIVIL</w:t>
      </w:r>
      <w:r>
        <w:rPr>
          <w:b/>
          <w:spacing w:val="8"/>
          <w:sz w:val="27"/>
        </w:rPr>
        <w:t xml:space="preserve"> </w:t>
      </w:r>
      <w:r>
        <w:rPr>
          <w:b/>
          <w:spacing w:val="-2"/>
          <w:sz w:val="27"/>
        </w:rPr>
        <w:t>ENGINEERING</w:t>
      </w:r>
    </w:p>
    <w:p w14:paraId="67BB9B55" w14:textId="77777777" w:rsidR="00743C54" w:rsidRDefault="00743C54">
      <w:pPr>
        <w:pStyle w:val="BodyText"/>
        <w:spacing w:before="182"/>
        <w:rPr>
          <w:b/>
          <w:sz w:val="27"/>
        </w:rPr>
      </w:pPr>
    </w:p>
    <w:p w14:paraId="2342E951" w14:textId="77777777" w:rsidR="00743C54" w:rsidRDefault="00070994">
      <w:pPr>
        <w:pStyle w:val="Title"/>
        <w:rPr>
          <w:sz w:val="41"/>
        </w:rPr>
      </w:pPr>
      <w:r>
        <w:t>IMPACT OF TRAFFIC CONGESTION IN URBAN MOBILITY.A CASE</w:t>
      </w:r>
      <w:r>
        <w:rPr>
          <w:spacing w:val="-2"/>
        </w:rPr>
        <w:t xml:space="preserve"> </w:t>
      </w:r>
      <w:r>
        <w:t>STUDY OF MARABA</w:t>
      </w:r>
      <w:r>
        <w:rPr>
          <w:spacing w:val="-2"/>
        </w:rPr>
        <w:t xml:space="preserve"> </w:t>
      </w:r>
      <w:r>
        <w:t>TO OJA-OBA</w:t>
      </w:r>
      <w:r>
        <w:rPr>
          <w:sz w:val="41"/>
        </w:rPr>
        <w:t>.</w:t>
      </w:r>
    </w:p>
    <w:p w14:paraId="58FD8F4F" w14:textId="77777777" w:rsidR="00743C54" w:rsidRDefault="00743C54">
      <w:pPr>
        <w:pStyle w:val="BodyText"/>
        <w:rPr>
          <w:b/>
          <w:sz w:val="31"/>
        </w:rPr>
      </w:pPr>
    </w:p>
    <w:p w14:paraId="126F9D19" w14:textId="77777777" w:rsidR="00743C54" w:rsidRDefault="00743C54">
      <w:pPr>
        <w:pStyle w:val="BodyText"/>
        <w:spacing w:before="73"/>
        <w:rPr>
          <w:b/>
          <w:sz w:val="31"/>
        </w:rPr>
      </w:pPr>
    </w:p>
    <w:p w14:paraId="5EEA81ED" w14:textId="77777777" w:rsidR="00743C54" w:rsidRDefault="00070994">
      <w:pPr>
        <w:ind w:left="748" w:right="1029"/>
        <w:jc w:val="center"/>
        <w:rPr>
          <w:b/>
          <w:sz w:val="27"/>
        </w:rPr>
      </w:pPr>
      <w:r>
        <w:rPr>
          <w:b/>
          <w:spacing w:val="-5"/>
          <w:sz w:val="27"/>
        </w:rPr>
        <w:t>BY</w:t>
      </w:r>
    </w:p>
    <w:p w14:paraId="6DDCF352" w14:textId="6073D08A" w:rsidR="003C3147" w:rsidRDefault="003C3147">
      <w:pPr>
        <w:spacing w:before="158" w:line="362" w:lineRule="auto"/>
        <w:ind w:left="1554" w:right="1837"/>
        <w:jc w:val="center"/>
        <w:rPr>
          <w:b/>
          <w:sz w:val="27"/>
        </w:rPr>
      </w:pPr>
      <w:r w:rsidRPr="003C3147">
        <w:rPr>
          <w:b/>
          <w:sz w:val="27"/>
        </w:rPr>
        <w:t>BASHIR MUBARAQ OLAMILEKAN</w:t>
      </w:r>
    </w:p>
    <w:p w14:paraId="658743A0" w14:textId="6C2BF82E" w:rsidR="00743C54" w:rsidRDefault="00070994">
      <w:pPr>
        <w:spacing w:before="158" w:line="362" w:lineRule="auto"/>
        <w:ind w:left="1554" w:right="1837"/>
        <w:jc w:val="center"/>
        <w:rPr>
          <w:b/>
          <w:sz w:val="27"/>
        </w:rPr>
      </w:pPr>
      <w:r>
        <w:rPr>
          <w:b/>
          <w:spacing w:val="-2"/>
          <w:sz w:val="27"/>
        </w:rPr>
        <w:t>ND/23/CEC/FT/00</w:t>
      </w:r>
      <w:r w:rsidR="003C3147">
        <w:rPr>
          <w:b/>
          <w:spacing w:val="-2"/>
          <w:sz w:val="27"/>
        </w:rPr>
        <w:t>5</w:t>
      </w:r>
      <w:r>
        <w:rPr>
          <w:b/>
          <w:spacing w:val="-2"/>
          <w:sz w:val="27"/>
        </w:rPr>
        <w:t>6</w:t>
      </w:r>
    </w:p>
    <w:p w14:paraId="113A4BDC" w14:textId="77777777" w:rsidR="00743C54" w:rsidRDefault="00743C54">
      <w:pPr>
        <w:pStyle w:val="BodyText"/>
        <w:spacing w:before="158"/>
        <w:rPr>
          <w:b/>
          <w:sz w:val="27"/>
        </w:rPr>
      </w:pPr>
    </w:p>
    <w:p w14:paraId="047CFEA2" w14:textId="77777777" w:rsidR="00743C54" w:rsidRDefault="00070994">
      <w:pPr>
        <w:spacing w:line="484" w:lineRule="auto"/>
        <w:ind w:left="723" w:right="1054" w:firstLine="1"/>
        <w:jc w:val="center"/>
        <w:rPr>
          <w:b/>
          <w:sz w:val="27"/>
        </w:rPr>
      </w:pPr>
      <w:r>
        <w:rPr>
          <w:b/>
          <w:sz w:val="27"/>
        </w:rPr>
        <w:t>SUBMITTED TO THE DEPARTMENT OF CIVIL ENGINEERING, INSTITUTE</w:t>
      </w:r>
      <w:r>
        <w:rPr>
          <w:b/>
          <w:spacing w:val="-2"/>
          <w:sz w:val="27"/>
        </w:rPr>
        <w:t xml:space="preserve"> </w:t>
      </w:r>
      <w:r>
        <w:rPr>
          <w:b/>
          <w:sz w:val="27"/>
        </w:rPr>
        <w:t xml:space="preserve">OF TECHNOLOGY, KWARA STATE POLYTECHNIC, </w:t>
      </w:r>
      <w:r>
        <w:rPr>
          <w:b/>
          <w:spacing w:val="-2"/>
          <w:sz w:val="27"/>
        </w:rPr>
        <w:t>ILORIN</w:t>
      </w:r>
    </w:p>
    <w:p w14:paraId="4A4139CF" w14:textId="03233C49" w:rsidR="00743C54" w:rsidRDefault="00070994">
      <w:pPr>
        <w:spacing w:before="207" w:line="482" w:lineRule="auto"/>
        <w:ind w:left="699" w:right="1029"/>
        <w:jc w:val="center"/>
        <w:rPr>
          <w:b/>
          <w:sz w:val="27"/>
        </w:rPr>
      </w:pPr>
      <w:r>
        <w:rPr>
          <w:b/>
          <w:sz w:val="27"/>
        </w:rPr>
        <w:t xml:space="preserve">IN PARTIAL FULFILMENT OF THE REQUIREMENT FOR THE AWARD OF NATIONAL DIPLOMA (ND) IN CIVIL </w:t>
      </w:r>
      <w:r>
        <w:rPr>
          <w:b/>
          <w:spacing w:val="-2"/>
          <w:sz w:val="27"/>
        </w:rPr>
        <w:t>ENGINEERING</w:t>
      </w:r>
    </w:p>
    <w:p w14:paraId="43539370" w14:textId="77777777" w:rsidR="00743C54" w:rsidRDefault="00070994">
      <w:pPr>
        <w:spacing w:before="211"/>
        <w:ind w:left="701" w:right="1029"/>
        <w:jc w:val="center"/>
        <w:rPr>
          <w:b/>
          <w:sz w:val="27"/>
        </w:rPr>
      </w:pPr>
      <w:r>
        <w:rPr>
          <w:b/>
          <w:sz w:val="27"/>
        </w:rPr>
        <w:t>JUNE</w:t>
      </w:r>
      <w:r>
        <w:rPr>
          <w:b/>
          <w:spacing w:val="3"/>
          <w:sz w:val="27"/>
        </w:rPr>
        <w:t xml:space="preserve"> </w:t>
      </w:r>
      <w:r>
        <w:rPr>
          <w:b/>
          <w:spacing w:val="-2"/>
          <w:sz w:val="27"/>
        </w:rPr>
        <w:t>2025.</w:t>
      </w:r>
    </w:p>
    <w:p w14:paraId="784C1656" w14:textId="77777777" w:rsidR="00743C54" w:rsidRDefault="00743C54">
      <w:pPr>
        <w:pStyle w:val="BodyText"/>
        <w:rPr>
          <w:b/>
          <w:sz w:val="21"/>
        </w:rPr>
      </w:pPr>
    </w:p>
    <w:p w14:paraId="1A01DB9A" w14:textId="77777777" w:rsidR="00743C54" w:rsidRDefault="00743C54">
      <w:pPr>
        <w:pStyle w:val="BodyText"/>
        <w:rPr>
          <w:b/>
          <w:sz w:val="21"/>
        </w:rPr>
      </w:pPr>
    </w:p>
    <w:p w14:paraId="54526E3F" w14:textId="77777777" w:rsidR="00743C54" w:rsidRDefault="00743C54">
      <w:pPr>
        <w:pStyle w:val="BodyText"/>
        <w:rPr>
          <w:b/>
          <w:sz w:val="21"/>
        </w:rPr>
      </w:pPr>
    </w:p>
    <w:p w14:paraId="795C55C7" w14:textId="77777777" w:rsidR="00743C54" w:rsidRDefault="00743C54">
      <w:pPr>
        <w:pStyle w:val="BodyText"/>
        <w:spacing w:before="14"/>
        <w:rPr>
          <w:b/>
          <w:sz w:val="21"/>
        </w:rPr>
      </w:pPr>
    </w:p>
    <w:p w14:paraId="331CEC44" w14:textId="77777777" w:rsidR="00743C54" w:rsidRDefault="00743C54">
      <w:pPr>
        <w:jc w:val="center"/>
        <w:rPr>
          <w:rFonts w:ascii="Calibri"/>
          <w:sz w:val="21"/>
        </w:rPr>
        <w:sectPr w:rsidR="00743C54" w:rsidSect="00BA191D">
          <w:footerReference w:type="default" r:id="rId7"/>
          <w:type w:val="continuous"/>
          <w:pgSz w:w="11910" w:h="16840"/>
          <w:pgMar w:top="1920" w:right="425" w:bottom="280" w:left="1417" w:header="720" w:footer="720" w:gutter="0"/>
          <w:pgNumType w:fmt="lowerRoman"/>
          <w:cols w:space="720"/>
        </w:sectPr>
      </w:pPr>
    </w:p>
    <w:p w14:paraId="77A0B814" w14:textId="77777777" w:rsidR="00743C54" w:rsidRDefault="00070994">
      <w:pPr>
        <w:pStyle w:val="Heading1"/>
        <w:spacing w:before="180"/>
        <w:ind w:left="746" w:right="1029"/>
        <w:jc w:val="center"/>
      </w:pPr>
      <w:bookmarkStart w:id="0" w:name="_TOC_250042"/>
      <w:bookmarkEnd w:id="0"/>
      <w:r>
        <w:rPr>
          <w:spacing w:val="-2"/>
        </w:rPr>
        <w:lastRenderedPageBreak/>
        <w:t>CERTIFICATION</w:t>
      </w:r>
    </w:p>
    <w:p w14:paraId="6BC2CD20" w14:textId="77777777" w:rsidR="00743C54" w:rsidRDefault="00743C54">
      <w:pPr>
        <w:pStyle w:val="BodyText"/>
        <w:spacing w:before="163"/>
        <w:rPr>
          <w:b/>
          <w:sz w:val="27"/>
        </w:rPr>
      </w:pPr>
    </w:p>
    <w:p w14:paraId="2B443A30" w14:textId="1E2A09AB" w:rsidR="00743C54" w:rsidRDefault="00070994" w:rsidP="00BA191D">
      <w:pPr>
        <w:pStyle w:val="BodyText"/>
        <w:spacing w:line="487" w:lineRule="auto"/>
        <w:ind w:left="685" w:right="1111"/>
        <w:jc w:val="both"/>
      </w:pPr>
      <w:r>
        <w:t xml:space="preserve">This is to certify that this research study was conducted by </w:t>
      </w:r>
      <w:r w:rsidR="003C3147" w:rsidRPr="003C3147">
        <w:rPr>
          <w:b/>
        </w:rPr>
        <w:t>BASHIR MUBARAQ OLAMILEKAN</w:t>
      </w:r>
      <w:r w:rsidR="003C3147">
        <w:rPr>
          <w:b/>
        </w:rPr>
        <w:t xml:space="preserve"> </w:t>
      </w:r>
      <w:r>
        <w:rPr>
          <w:b/>
        </w:rPr>
        <w:t>(ND/23/CEC/FT/00</w:t>
      </w:r>
      <w:r w:rsidR="003C3147">
        <w:rPr>
          <w:b/>
        </w:rPr>
        <w:t>5</w:t>
      </w:r>
      <w:r>
        <w:rPr>
          <w:b/>
        </w:rPr>
        <w:t xml:space="preserve">6) </w:t>
      </w:r>
      <w:r>
        <w:t xml:space="preserve">and had been read and approved as meeting the requirement for the award of National Diploma (ND) in Civil Engineering of the Department Civil Engineering, Institute of Technology, </w:t>
      </w:r>
      <w:proofErr w:type="spellStart"/>
      <w:r>
        <w:t>Kwara</w:t>
      </w:r>
      <w:proofErr w:type="spellEnd"/>
      <w:r>
        <w:t xml:space="preserve"> State Polytechnic, Ilorin.</w:t>
      </w:r>
    </w:p>
    <w:p w14:paraId="73791D20" w14:textId="77777777" w:rsidR="00743C54" w:rsidRDefault="00743C54">
      <w:pPr>
        <w:pStyle w:val="BodyText"/>
        <w:rPr>
          <w:sz w:val="20"/>
        </w:rPr>
      </w:pPr>
    </w:p>
    <w:p w14:paraId="085F3EBA" w14:textId="77777777" w:rsidR="00743C54" w:rsidRDefault="00743C54">
      <w:pPr>
        <w:pStyle w:val="BodyText"/>
        <w:rPr>
          <w:sz w:val="20"/>
        </w:rPr>
      </w:pPr>
    </w:p>
    <w:p w14:paraId="48F620D7" w14:textId="77777777" w:rsidR="00743C54" w:rsidRDefault="00743C54">
      <w:pPr>
        <w:pStyle w:val="BodyText"/>
        <w:rPr>
          <w:sz w:val="20"/>
        </w:rPr>
      </w:pPr>
    </w:p>
    <w:p w14:paraId="2556A595" w14:textId="77777777" w:rsidR="00743C54" w:rsidRDefault="00743C54">
      <w:pPr>
        <w:pStyle w:val="BodyText"/>
        <w:rPr>
          <w:sz w:val="20"/>
        </w:rPr>
      </w:pPr>
    </w:p>
    <w:p w14:paraId="081B17EE" w14:textId="77777777" w:rsidR="00743C54" w:rsidRDefault="00070994">
      <w:pPr>
        <w:pStyle w:val="BodyText"/>
        <w:spacing w:before="49"/>
        <w:rPr>
          <w:sz w:val="20"/>
        </w:rPr>
      </w:pPr>
      <w:r>
        <w:rPr>
          <w:noProof/>
          <w:sz w:val="20"/>
        </w:rPr>
        <mc:AlternateContent>
          <mc:Choice Requires="wps">
            <w:drawing>
              <wp:anchor distT="0" distB="0" distL="0" distR="0" simplePos="0" relativeHeight="487587840" behindDoc="1" locked="0" layoutInCell="1" allowOverlap="1" wp14:anchorId="2264C6F7" wp14:editId="0F31C3A1">
                <wp:simplePos x="0" y="0"/>
                <wp:positionH relativeFrom="page">
                  <wp:posOffset>1840992</wp:posOffset>
                </wp:positionH>
                <wp:positionV relativeFrom="paragraph">
                  <wp:posOffset>192970</wp:posOffset>
                </wp:positionV>
                <wp:extent cx="163195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1950" cy="1270"/>
                        </a:xfrm>
                        <a:custGeom>
                          <a:avLst/>
                          <a:gdLst/>
                          <a:ahLst/>
                          <a:cxnLst/>
                          <a:rect l="l" t="t" r="r" b="b"/>
                          <a:pathLst>
                            <a:path w="1631950">
                              <a:moveTo>
                                <a:pt x="0" y="0"/>
                              </a:moveTo>
                              <a:lnTo>
                                <a:pt x="1631755" y="0"/>
                              </a:lnTo>
                            </a:path>
                          </a:pathLst>
                        </a:custGeom>
                        <a:ln w="60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E7AF9A" id="Graphic 1" o:spid="_x0000_s1026" style="position:absolute;margin-left:144.95pt;margin-top:15.2pt;width:12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631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" path="m,l1631755,e" filled="f" strokeweight=".16725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032ABF6C" wp14:editId="19FE5419">
                <wp:simplePos x="0" y="0"/>
                <wp:positionH relativeFrom="page">
                  <wp:posOffset>4895341</wp:posOffset>
                </wp:positionH>
                <wp:positionV relativeFrom="paragraph">
                  <wp:posOffset>192970</wp:posOffset>
                </wp:positionV>
                <wp:extent cx="133540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5405" cy="1270"/>
                        </a:xfrm>
                        <a:custGeom>
                          <a:avLst/>
                          <a:gdLst/>
                          <a:ahLst/>
                          <a:cxnLst/>
                          <a:rect l="l" t="t" r="r" b="b"/>
                          <a:pathLst>
                            <a:path w="1335405">
                              <a:moveTo>
                                <a:pt x="0" y="0"/>
                              </a:moveTo>
                              <a:lnTo>
                                <a:pt x="1335072" y="0"/>
                              </a:lnTo>
                            </a:path>
                          </a:pathLst>
                        </a:custGeom>
                        <a:ln w="60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0E998D" id="Graphic 2" o:spid="_x0000_s1026" style="position:absolute;margin-left:385.45pt;margin-top:15.2pt;width:105.1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335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" path="m,l1335072,e" filled="f" strokeweight=".16725mm">
                <v:path arrowok="t"/>
                <w10:wrap type="topAndBottom" anchorx="page"/>
              </v:shape>
            </w:pict>
          </mc:Fallback>
        </mc:AlternateContent>
      </w:r>
    </w:p>
    <w:p w14:paraId="1271ADED" w14:textId="77777777" w:rsidR="00743C54" w:rsidRDefault="00070994">
      <w:pPr>
        <w:pStyle w:val="BodyText"/>
        <w:tabs>
          <w:tab w:val="left" w:pos="7274"/>
        </w:tabs>
        <w:spacing w:before="138"/>
        <w:ind w:left="1482"/>
      </w:pPr>
      <w:r>
        <w:t>Engr, Z.</w:t>
      </w:r>
      <w:r>
        <w:rPr>
          <w:spacing w:val="3"/>
        </w:rPr>
        <w:t xml:space="preserve"> </w:t>
      </w:r>
      <w:r>
        <w:t>D.</w:t>
      </w:r>
      <w:r>
        <w:rPr>
          <w:spacing w:val="1"/>
        </w:rPr>
        <w:t xml:space="preserve"> </w:t>
      </w:r>
      <w:r>
        <w:rPr>
          <w:spacing w:val="-2"/>
        </w:rPr>
        <w:t>Hassan</w:t>
      </w:r>
      <w:r>
        <w:tab/>
      </w:r>
      <w:r>
        <w:rPr>
          <w:spacing w:val="-4"/>
        </w:rPr>
        <w:t>Date</w:t>
      </w:r>
    </w:p>
    <w:p w14:paraId="2E2A13DF" w14:textId="77777777" w:rsidR="00743C54" w:rsidRDefault="00070994">
      <w:pPr>
        <w:pStyle w:val="BodyText"/>
        <w:spacing w:before="138"/>
        <w:ind w:left="1482"/>
      </w:pPr>
      <w:r>
        <w:t>Project</w:t>
      </w:r>
      <w:r>
        <w:rPr>
          <w:spacing w:val="4"/>
        </w:rPr>
        <w:t xml:space="preserve"> </w:t>
      </w:r>
      <w:r>
        <w:rPr>
          <w:spacing w:val="-2"/>
        </w:rPr>
        <w:t>Supervisor</w:t>
      </w:r>
    </w:p>
    <w:p w14:paraId="1F492363" w14:textId="77777777" w:rsidR="00743C54" w:rsidRDefault="00743C54">
      <w:pPr>
        <w:pStyle w:val="BodyText"/>
        <w:rPr>
          <w:sz w:val="20"/>
        </w:rPr>
      </w:pPr>
    </w:p>
    <w:p w14:paraId="53DF4A7B" w14:textId="77777777" w:rsidR="00743C54" w:rsidRDefault="00743C54">
      <w:pPr>
        <w:pStyle w:val="BodyText"/>
        <w:rPr>
          <w:sz w:val="20"/>
        </w:rPr>
      </w:pPr>
    </w:p>
    <w:p w14:paraId="38392F65" w14:textId="77777777" w:rsidR="00743C54" w:rsidRDefault="00743C54">
      <w:pPr>
        <w:pStyle w:val="BodyText"/>
        <w:rPr>
          <w:sz w:val="20"/>
        </w:rPr>
      </w:pPr>
    </w:p>
    <w:p w14:paraId="04DBFFF3" w14:textId="77777777" w:rsidR="00743C54" w:rsidRDefault="00743C54">
      <w:pPr>
        <w:pStyle w:val="BodyText"/>
        <w:rPr>
          <w:sz w:val="20"/>
        </w:rPr>
      </w:pPr>
    </w:p>
    <w:p w14:paraId="06F6C0FB" w14:textId="77777777" w:rsidR="00743C54" w:rsidRDefault="00070994">
      <w:pPr>
        <w:pStyle w:val="BodyText"/>
        <w:spacing w:before="34"/>
        <w:rPr>
          <w:sz w:val="20"/>
        </w:rPr>
      </w:pPr>
      <w:r>
        <w:rPr>
          <w:noProof/>
          <w:sz w:val="20"/>
        </w:rPr>
        <mc:AlternateContent>
          <mc:Choice Requires="wps">
            <w:drawing>
              <wp:anchor distT="0" distB="0" distL="0" distR="0" simplePos="0" relativeHeight="487588864" behindDoc="1" locked="0" layoutInCell="1" allowOverlap="1" wp14:anchorId="4CED0FF6" wp14:editId="3D8A28C8">
                <wp:simplePos x="0" y="0"/>
                <wp:positionH relativeFrom="page">
                  <wp:posOffset>1840992</wp:posOffset>
                </wp:positionH>
                <wp:positionV relativeFrom="paragraph">
                  <wp:posOffset>183376</wp:posOffset>
                </wp:positionV>
                <wp:extent cx="170624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6245" cy="1270"/>
                        </a:xfrm>
                        <a:custGeom>
                          <a:avLst/>
                          <a:gdLst/>
                          <a:ahLst/>
                          <a:cxnLst/>
                          <a:rect l="l" t="t" r="r" b="b"/>
                          <a:pathLst>
                            <a:path w="1706245">
                              <a:moveTo>
                                <a:pt x="0" y="0"/>
                              </a:moveTo>
                              <a:lnTo>
                                <a:pt x="1705926" y="0"/>
                              </a:lnTo>
                            </a:path>
                          </a:pathLst>
                        </a:custGeom>
                        <a:ln w="60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CA05C2" id="Graphic 3" o:spid="_x0000_s1026" style="position:absolute;margin-left:144.95pt;margin-top:14.45pt;width:134.3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706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" path="m,l1705926,e" filled="f" strokeweight=".16725mm">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784B6761" wp14:editId="7FC9F590">
                <wp:simplePos x="0" y="0"/>
                <wp:positionH relativeFrom="page">
                  <wp:posOffset>4895341</wp:posOffset>
                </wp:positionH>
                <wp:positionV relativeFrom="paragraph">
                  <wp:posOffset>183376</wp:posOffset>
                </wp:positionV>
                <wp:extent cx="14097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1270"/>
                        </a:xfrm>
                        <a:custGeom>
                          <a:avLst/>
                          <a:gdLst/>
                          <a:ahLst/>
                          <a:cxnLst/>
                          <a:rect l="l" t="t" r="r" b="b"/>
                          <a:pathLst>
                            <a:path w="1409700">
                              <a:moveTo>
                                <a:pt x="0" y="0"/>
                              </a:moveTo>
                              <a:lnTo>
                                <a:pt x="1409243" y="0"/>
                              </a:lnTo>
                            </a:path>
                          </a:pathLst>
                        </a:custGeom>
                        <a:ln w="60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FD04C0" id="Graphic 4" o:spid="_x0000_s1026" style="position:absolute;margin-left:385.45pt;margin-top:14.45pt;width:111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409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" path="m,l1409243,e" filled="f" strokeweight=".16725mm">
                <v:path arrowok="t"/>
                <w10:wrap type="topAndBottom" anchorx="page"/>
              </v:shape>
            </w:pict>
          </mc:Fallback>
        </mc:AlternateContent>
      </w:r>
    </w:p>
    <w:p w14:paraId="43561D66" w14:textId="77777777" w:rsidR="00743C54" w:rsidRDefault="00070994">
      <w:pPr>
        <w:pStyle w:val="BodyText"/>
        <w:tabs>
          <w:tab w:val="left" w:pos="7257"/>
        </w:tabs>
        <w:spacing w:before="135"/>
        <w:ind w:left="1482"/>
      </w:pPr>
      <w:r>
        <w:t>Engr,</w:t>
      </w:r>
      <w:r>
        <w:rPr>
          <w:spacing w:val="2"/>
        </w:rPr>
        <w:t xml:space="preserve"> </w:t>
      </w:r>
      <w:r>
        <w:t>A. B.</w:t>
      </w:r>
      <w:r>
        <w:rPr>
          <w:spacing w:val="6"/>
        </w:rPr>
        <w:t xml:space="preserve"> </w:t>
      </w:r>
      <w:proofErr w:type="spellStart"/>
      <w:r>
        <w:rPr>
          <w:spacing w:val="-2"/>
        </w:rPr>
        <w:t>Na’Allah</w:t>
      </w:r>
      <w:proofErr w:type="spellEnd"/>
      <w:r>
        <w:tab/>
      </w:r>
      <w:r>
        <w:rPr>
          <w:spacing w:val="-4"/>
        </w:rPr>
        <w:t>Date</w:t>
      </w:r>
    </w:p>
    <w:p w14:paraId="59B29F14" w14:textId="77777777" w:rsidR="00743C54" w:rsidRDefault="00070994">
      <w:pPr>
        <w:pStyle w:val="BodyText"/>
        <w:spacing w:before="139"/>
        <w:ind w:left="1482"/>
      </w:pPr>
      <w:r>
        <w:t>Head</w:t>
      </w:r>
      <w:r>
        <w:rPr>
          <w:spacing w:val="1"/>
        </w:rPr>
        <w:t xml:space="preserve"> </w:t>
      </w:r>
      <w:r>
        <w:t>of</w:t>
      </w:r>
      <w:r>
        <w:rPr>
          <w:spacing w:val="3"/>
        </w:rPr>
        <w:t xml:space="preserve"> </w:t>
      </w:r>
      <w:r>
        <w:rPr>
          <w:spacing w:val="-2"/>
        </w:rPr>
        <w:t>Department</w:t>
      </w:r>
    </w:p>
    <w:p w14:paraId="348DB7FB" w14:textId="77777777" w:rsidR="00743C54" w:rsidRDefault="00743C54">
      <w:pPr>
        <w:pStyle w:val="BodyText"/>
        <w:rPr>
          <w:sz w:val="20"/>
        </w:rPr>
      </w:pPr>
    </w:p>
    <w:p w14:paraId="3BD7D95F" w14:textId="77777777" w:rsidR="00743C54" w:rsidRDefault="00743C54">
      <w:pPr>
        <w:pStyle w:val="BodyText"/>
        <w:rPr>
          <w:sz w:val="20"/>
        </w:rPr>
      </w:pPr>
    </w:p>
    <w:p w14:paraId="62BAEC66" w14:textId="77777777" w:rsidR="00743C54" w:rsidRDefault="00743C54">
      <w:pPr>
        <w:pStyle w:val="BodyText"/>
        <w:rPr>
          <w:sz w:val="20"/>
        </w:rPr>
      </w:pPr>
    </w:p>
    <w:p w14:paraId="380BEB8F" w14:textId="77777777" w:rsidR="00743C54" w:rsidRDefault="00070994">
      <w:pPr>
        <w:pStyle w:val="BodyText"/>
        <w:spacing w:before="91"/>
        <w:rPr>
          <w:sz w:val="20"/>
        </w:rPr>
      </w:pPr>
      <w:r>
        <w:rPr>
          <w:noProof/>
          <w:sz w:val="20"/>
        </w:rPr>
        <mc:AlternateContent>
          <mc:Choice Requires="wps">
            <w:drawing>
              <wp:anchor distT="0" distB="0" distL="0" distR="0" simplePos="0" relativeHeight="487589888" behindDoc="1" locked="0" layoutInCell="1" allowOverlap="1" wp14:anchorId="01DE82F0" wp14:editId="5051DAC6">
                <wp:simplePos x="0" y="0"/>
                <wp:positionH relativeFrom="page">
                  <wp:posOffset>1840992</wp:posOffset>
                </wp:positionH>
                <wp:positionV relativeFrom="paragraph">
                  <wp:posOffset>219431</wp:posOffset>
                </wp:positionV>
                <wp:extent cx="170624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6245" cy="1270"/>
                        </a:xfrm>
                        <a:custGeom>
                          <a:avLst/>
                          <a:gdLst/>
                          <a:ahLst/>
                          <a:cxnLst/>
                          <a:rect l="l" t="t" r="r" b="b"/>
                          <a:pathLst>
                            <a:path w="1706245">
                              <a:moveTo>
                                <a:pt x="0" y="0"/>
                              </a:moveTo>
                              <a:lnTo>
                                <a:pt x="1705926" y="0"/>
                              </a:lnTo>
                            </a:path>
                          </a:pathLst>
                        </a:custGeom>
                        <a:ln w="60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51EA52" id="Graphic 5" o:spid="_x0000_s1026" style="position:absolute;margin-left:144.95pt;margin-top:17.3pt;width:134.3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706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" path="m,l1705926,e" filled="f" strokeweight=".16725mm">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14:anchorId="6F42B080" wp14:editId="6C7A15C9">
                <wp:simplePos x="0" y="0"/>
                <wp:positionH relativeFrom="page">
                  <wp:posOffset>4895341</wp:posOffset>
                </wp:positionH>
                <wp:positionV relativeFrom="paragraph">
                  <wp:posOffset>219431</wp:posOffset>
                </wp:positionV>
                <wp:extent cx="133540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5405" cy="1270"/>
                        </a:xfrm>
                        <a:custGeom>
                          <a:avLst/>
                          <a:gdLst/>
                          <a:ahLst/>
                          <a:cxnLst/>
                          <a:rect l="l" t="t" r="r" b="b"/>
                          <a:pathLst>
                            <a:path w="1335405">
                              <a:moveTo>
                                <a:pt x="0" y="0"/>
                              </a:moveTo>
                              <a:lnTo>
                                <a:pt x="1335072" y="0"/>
                              </a:lnTo>
                            </a:path>
                          </a:pathLst>
                        </a:custGeom>
                        <a:ln w="60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4C9A74" id="Graphic 6" o:spid="_x0000_s1026" style="position:absolute;margin-left:385.45pt;margin-top:17.3pt;width:105.1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335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" path="m,l1335072,e" filled="f" strokeweight=".16725mm">
                <v:path arrowok="t"/>
                <w10:wrap type="topAndBottom" anchorx="page"/>
              </v:shape>
            </w:pict>
          </mc:Fallback>
        </mc:AlternateContent>
      </w:r>
    </w:p>
    <w:p w14:paraId="3C589302" w14:textId="77777777" w:rsidR="00743C54" w:rsidRDefault="00743C54">
      <w:pPr>
        <w:pStyle w:val="BodyText"/>
      </w:pPr>
    </w:p>
    <w:p w14:paraId="2D0C8733" w14:textId="77777777" w:rsidR="00743C54" w:rsidRDefault="00743C54">
      <w:pPr>
        <w:pStyle w:val="BodyText"/>
        <w:spacing w:before="12"/>
      </w:pPr>
    </w:p>
    <w:p w14:paraId="54AB7057" w14:textId="7AFC8B88" w:rsidR="00743C54" w:rsidRPr="00356D2C" w:rsidRDefault="00356D2C">
      <w:pPr>
        <w:pStyle w:val="BodyText"/>
        <w:tabs>
          <w:tab w:val="left" w:pos="7401"/>
        </w:tabs>
        <w:ind w:left="1482"/>
      </w:pPr>
      <w:r w:rsidRPr="00356D2C">
        <w:t>ENGR. ABDULHAMEED ABDULRASAQ ADUAGBA</w:t>
      </w:r>
      <w:r w:rsidRPr="00356D2C">
        <w:tab/>
      </w:r>
      <w:r w:rsidR="00070994" w:rsidRPr="00356D2C">
        <w:rPr>
          <w:spacing w:val="-4"/>
        </w:rPr>
        <w:t>Date</w:t>
      </w:r>
    </w:p>
    <w:p w14:paraId="50019804" w14:textId="77777777" w:rsidR="00743C54" w:rsidRDefault="00070994">
      <w:pPr>
        <w:pStyle w:val="BodyText"/>
        <w:spacing w:before="139"/>
        <w:ind w:left="1482"/>
      </w:pPr>
      <w:r>
        <w:t>External</w:t>
      </w:r>
      <w:r>
        <w:rPr>
          <w:spacing w:val="8"/>
        </w:rPr>
        <w:t xml:space="preserve"> </w:t>
      </w:r>
      <w:r>
        <w:rPr>
          <w:spacing w:val="-2"/>
        </w:rPr>
        <w:t>Supervisor</w:t>
      </w:r>
    </w:p>
    <w:p w14:paraId="6831A632" w14:textId="77777777" w:rsidR="00743C54" w:rsidRDefault="00743C54">
      <w:pPr>
        <w:pStyle w:val="BodyText"/>
        <w:rPr>
          <w:sz w:val="21"/>
        </w:rPr>
      </w:pPr>
    </w:p>
    <w:p w14:paraId="53C1B6B6" w14:textId="77777777" w:rsidR="00743C54" w:rsidRDefault="00743C54">
      <w:pPr>
        <w:pStyle w:val="BodyText"/>
        <w:rPr>
          <w:sz w:val="21"/>
        </w:rPr>
      </w:pPr>
    </w:p>
    <w:p w14:paraId="498B4932" w14:textId="77777777" w:rsidR="00743C54" w:rsidRDefault="00743C54">
      <w:pPr>
        <w:pStyle w:val="BodyText"/>
        <w:rPr>
          <w:sz w:val="21"/>
        </w:rPr>
      </w:pPr>
    </w:p>
    <w:p w14:paraId="7F83DE46" w14:textId="77777777" w:rsidR="00743C54" w:rsidRDefault="00743C54">
      <w:pPr>
        <w:pStyle w:val="BodyText"/>
        <w:rPr>
          <w:sz w:val="21"/>
        </w:rPr>
      </w:pPr>
    </w:p>
    <w:p w14:paraId="00F31ED7" w14:textId="77777777" w:rsidR="00743C54" w:rsidRDefault="00743C54">
      <w:pPr>
        <w:pStyle w:val="BodyText"/>
        <w:rPr>
          <w:sz w:val="21"/>
        </w:rPr>
      </w:pPr>
    </w:p>
    <w:p w14:paraId="1A82F0E8" w14:textId="77777777" w:rsidR="00BA191D" w:rsidRDefault="00BA191D">
      <w:pPr>
        <w:rPr>
          <w:b/>
          <w:bCs/>
          <w:spacing w:val="-2"/>
          <w:sz w:val="23"/>
          <w:szCs w:val="23"/>
        </w:rPr>
      </w:pPr>
      <w:r>
        <w:rPr>
          <w:spacing w:val="-2"/>
        </w:rPr>
        <w:br w:type="page"/>
      </w:r>
    </w:p>
    <w:p w14:paraId="0C3A48BB" w14:textId="563DC387" w:rsidR="00743C54" w:rsidRDefault="00070994">
      <w:pPr>
        <w:pStyle w:val="Heading2"/>
        <w:spacing w:before="182"/>
        <w:ind w:left="746" w:right="1029"/>
        <w:jc w:val="center"/>
      </w:pPr>
      <w:r>
        <w:rPr>
          <w:spacing w:val="-2"/>
        </w:rPr>
        <w:lastRenderedPageBreak/>
        <w:t>DECLARATION</w:t>
      </w:r>
    </w:p>
    <w:p w14:paraId="3304F57E" w14:textId="77777777" w:rsidR="00743C54" w:rsidRDefault="00743C54">
      <w:pPr>
        <w:pStyle w:val="BodyText"/>
        <w:spacing w:before="27"/>
        <w:rPr>
          <w:b/>
        </w:rPr>
      </w:pPr>
    </w:p>
    <w:p w14:paraId="604AA828" w14:textId="77777777" w:rsidR="00743C54" w:rsidRDefault="00070994">
      <w:pPr>
        <w:pStyle w:val="BodyText"/>
        <w:spacing w:before="1" w:line="487" w:lineRule="auto"/>
        <w:ind w:left="685" w:right="965"/>
        <w:jc w:val="both"/>
      </w:pPr>
      <w:r>
        <w:t>I hereby declare that this project work titled IMPACT OF TRAFFIC CONGESTION IN URBAN</w:t>
      </w:r>
      <w:r>
        <w:rPr>
          <w:spacing w:val="5"/>
        </w:rPr>
        <w:t xml:space="preserve"> </w:t>
      </w:r>
      <w:r>
        <w:t>MOBILITY.A</w:t>
      </w:r>
      <w:r>
        <w:rPr>
          <w:spacing w:val="10"/>
        </w:rPr>
        <w:t xml:space="preserve"> </w:t>
      </w:r>
      <w:r>
        <w:t>CASE</w:t>
      </w:r>
      <w:r>
        <w:rPr>
          <w:spacing w:val="8"/>
        </w:rPr>
        <w:t xml:space="preserve"> </w:t>
      </w:r>
      <w:r>
        <w:t>STUDY</w:t>
      </w:r>
      <w:r>
        <w:rPr>
          <w:spacing w:val="9"/>
        </w:rPr>
        <w:t xml:space="preserve"> </w:t>
      </w:r>
      <w:r>
        <w:t>OF</w:t>
      </w:r>
      <w:r>
        <w:rPr>
          <w:spacing w:val="4"/>
        </w:rPr>
        <w:t xml:space="preserve"> </w:t>
      </w:r>
      <w:r>
        <w:t>MARABA</w:t>
      </w:r>
      <w:r>
        <w:rPr>
          <w:spacing w:val="8"/>
        </w:rPr>
        <w:t xml:space="preserve"> </w:t>
      </w:r>
      <w:r>
        <w:t>TO</w:t>
      </w:r>
      <w:r>
        <w:rPr>
          <w:spacing w:val="10"/>
        </w:rPr>
        <w:t xml:space="preserve"> </w:t>
      </w:r>
      <w:r>
        <w:t>OJA-OBA,</w:t>
      </w:r>
      <w:r>
        <w:rPr>
          <w:spacing w:val="9"/>
        </w:rPr>
        <w:t xml:space="preserve"> </w:t>
      </w:r>
      <w:r>
        <w:t>is</w:t>
      </w:r>
      <w:r>
        <w:rPr>
          <w:spacing w:val="10"/>
        </w:rPr>
        <w:t xml:space="preserve"> </w:t>
      </w:r>
      <w:r>
        <w:t>a</w:t>
      </w:r>
      <w:r>
        <w:rPr>
          <w:spacing w:val="11"/>
        </w:rPr>
        <w:t xml:space="preserve"> </w:t>
      </w:r>
      <w:r>
        <w:t>work</w:t>
      </w:r>
      <w:r>
        <w:rPr>
          <w:spacing w:val="5"/>
        </w:rPr>
        <w:t xml:space="preserve"> </w:t>
      </w:r>
      <w:r>
        <w:t>done</w:t>
      </w:r>
      <w:r>
        <w:rPr>
          <w:spacing w:val="5"/>
        </w:rPr>
        <w:t xml:space="preserve"> </w:t>
      </w:r>
      <w:r>
        <w:rPr>
          <w:spacing w:val="-5"/>
        </w:rPr>
        <w:t>by</w:t>
      </w:r>
    </w:p>
    <w:p w14:paraId="2B21E804" w14:textId="2067B03D" w:rsidR="00743C54" w:rsidRDefault="00070994">
      <w:pPr>
        <w:spacing w:before="1" w:line="487" w:lineRule="auto"/>
        <w:ind w:left="685" w:right="968"/>
        <w:jc w:val="both"/>
        <w:rPr>
          <w:sz w:val="23"/>
        </w:rPr>
      </w:pPr>
      <w:r>
        <w:rPr>
          <w:sz w:val="23"/>
        </w:rPr>
        <w:t xml:space="preserve">me, </w:t>
      </w:r>
      <w:r w:rsidR="003C3147" w:rsidRPr="003C3147">
        <w:rPr>
          <w:b/>
          <w:sz w:val="23"/>
        </w:rPr>
        <w:t>BASHIR MUBARAQ OLAMILEKAN</w:t>
      </w:r>
      <w:r w:rsidR="003C3147">
        <w:rPr>
          <w:b/>
          <w:sz w:val="23"/>
        </w:rPr>
        <w:t xml:space="preserve"> </w:t>
      </w:r>
      <w:r>
        <w:rPr>
          <w:sz w:val="23"/>
        </w:rPr>
        <w:t xml:space="preserve">with matric number, </w:t>
      </w:r>
      <w:r>
        <w:rPr>
          <w:b/>
          <w:sz w:val="23"/>
        </w:rPr>
        <w:t>ND/23/CEC/FT/00</w:t>
      </w:r>
      <w:r w:rsidR="003C3147">
        <w:rPr>
          <w:b/>
          <w:sz w:val="23"/>
        </w:rPr>
        <w:t>5</w:t>
      </w:r>
      <w:r>
        <w:rPr>
          <w:b/>
          <w:sz w:val="23"/>
        </w:rPr>
        <w:t>6</w:t>
      </w:r>
      <w:r>
        <w:rPr>
          <w:b/>
          <w:spacing w:val="80"/>
          <w:sz w:val="23"/>
        </w:rPr>
        <w:t xml:space="preserve"> </w:t>
      </w:r>
      <w:r>
        <w:rPr>
          <w:sz w:val="23"/>
        </w:rPr>
        <w:t>of the</w:t>
      </w:r>
      <w:r>
        <w:rPr>
          <w:spacing w:val="-1"/>
          <w:sz w:val="23"/>
        </w:rPr>
        <w:t xml:space="preserve"> </w:t>
      </w:r>
      <w:r>
        <w:rPr>
          <w:sz w:val="23"/>
        </w:rPr>
        <w:t>Department of</w:t>
      </w:r>
      <w:r>
        <w:rPr>
          <w:spacing w:val="-1"/>
          <w:sz w:val="23"/>
        </w:rPr>
        <w:t xml:space="preserve"> </w:t>
      </w:r>
      <w:r>
        <w:rPr>
          <w:sz w:val="23"/>
        </w:rPr>
        <w:t xml:space="preserve">Civil Engineering, Institute of Technology, </w:t>
      </w:r>
      <w:proofErr w:type="spellStart"/>
      <w:r>
        <w:rPr>
          <w:sz w:val="23"/>
        </w:rPr>
        <w:t>Kwara</w:t>
      </w:r>
      <w:proofErr w:type="spellEnd"/>
      <w:r>
        <w:rPr>
          <w:sz w:val="23"/>
        </w:rPr>
        <w:t xml:space="preserve"> State</w:t>
      </w:r>
      <w:r>
        <w:rPr>
          <w:spacing w:val="-1"/>
          <w:sz w:val="23"/>
        </w:rPr>
        <w:t xml:space="preserve"> </w:t>
      </w:r>
      <w:r>
        <w:rPr>
          <w:sz w:val="23"/>
        </w:rPr>
        <w:t xml:space="preserve">Polytechnic, </w:t>
      </w:r>
      <w:r>
        <w:rPr>
          <w:spacing w:val="-2"/>
          <w:sz w:val="23"/>
        </w:rPr>
        <w:t>Ilorin.</w:t>
      </w:r>
    </w:p>
    <w:p w14:paraId="4ECEA0FE" w14:textId="77777777" w:rsidR="00743C54" w:rsidRDefault="00743C54">
      <w:pPr>
        <w:pStyle w:val="BodyText"/>
        <w:rPr>
          <w:sz w:val="20"/>
        </w:rPr>
      </w:pPr>
    </w:p>
    <w:p w14:paraId="68030B4F" w14:textId="77777777" w:rsidR="00743C54" w:rsidRDefault="00743C54">
      <w:pPr>
        <w:pStyle w:val="BodyText"/>
        <w:rPr>
          <w:sz w:val="20"/>
        </w:rPr>
      </w:pPr>
    </w:p>
    <w:p w14:paraId="57D5CA23" w14:textId="77777777" w:rsidR="00743C54" w:rsidRDefault="00070994">
      <w:pPr>
        <w:pStyle w:val="BodyText"/>
        <w:spacing w:before="105"/>
        <w:rPr>
          <w:sz w:val="20"/>
        </w:rPr>
      </w:pPr>
      <w:r>
        <w:rPr>
          <w:noProof/>
          <w:sz w:val="20"/>
        </w:rPr>
        <mc:AlternateContent>
          <mc:Choice Requires="wps">
            <w:drawing>
              <wp:anchor distT="0" distB="0" distL="0" distR="0" simplePos="0" relativeHeight="487590912" behindDoc="1" locked="0" layoutInCell="1" allowOverlap="1" wp14:anchorId="22A2A074" wp14:editId="53F25349">
                <wp:simplePos x="0" y="0"/>
                <wp:positionH relativeFrom="page">
                  <wp:posOffset>1335024</wp:posOffset>
                </wp:positionH>
                <wp:positionV relativeFrom="paragraph">
                  <wp:posOffset>228443</wp:posOffset>
                </wp:positionV>
                <wp:extent cx="133540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5405" cy="1270"/>
                        </a:xfrm>
                        <a:custGeom>
                          <a:avLst/>
                          <a:gdLst/>
                          <a:ahLst/>
                          <a:cxnLst/>
                          <a:rect l="l" t="t" r="r" b="b"/>
                          <a:pathLst>
                            <a:path w="1335405">
                              <a:moveTo>
                                <a:pt x="0" y="0"/>
                              </a:moveTo>
                              <a:lnTo>
                                <a:pt x="1335072" y="0"/>
                              </a:lnTo>
                            </a:path>
                          </a:pathLst>
                        </a:custGeom>
                        <a:ln w="60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73A0AD" id="Graphic 7" o:spid="_x0000_s1026" style="position:absolute;margin-left:105.1pt;margin-top:18pt;width:105.1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335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" path="m,l1335072,e" filled="f" strokeweight=".16725mm">
                <v:path arrowok="t"/>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14:anchorId="12720CDC" wp14:editId="3C6418A2">
                <wp:simplePos x="0" y="0"/>
                <wp:positionH relativeFrom="page">
                  <wp:posOffset>5340241</wp:posOffset>
                </wp:positionH>
                <wp:positionV relativeFrom="paragraph">
                  <wp:posOffset>228443</wp:posOffset>
                </wp:positionV>
                <wp:extent cx="103886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860" cy="1270"/>
                        </a:xfrm>
                        <a:custGeom>
                          <a:avLst/>
                          <a:gdLst/>
                          <a:ahLst/>
                          <a:cxnLst/>
                          <a:rect l="l" t="t" r="r" b="b"/>
                          <a:pathLst>
                            <a:path w="1038860">
                              <a:moveTo>
                                <a:pt x="0" y="0"/>
                              </a:moveTo>
                              <a:lnTo>
                                <a:pt x="1038389" y="0"/>
                              </a:lnTo>
                            </a:path>
                          </a:pathLst>
                        </a:custGeom>
                        <a:ln w="60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0EFAF8" id="Graphic 8" o:spid="_x0000_s1026" style="position:absolute;margin-left:420.5pt;margin-top:18pt;width:81.8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038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" path="m,l1038389,e" filled="f" strokeweight=".16725mm">
                <v:path arrowok="t"/>
                <w10:wrap type="topAndBottom" anchorx="page"/>
              </v:shape>
            </w:pict>
          </mc:Fallback>
        </mc:AlternateContent>
      </w:r>
    </w:p>
    <w:p w14:paraId="3FB884E5" w14:textId="77777777" w:rsidR="00743C54" w:rsidRDefault="00070994">
      <w:pPr>
        <w:pStyle w:val="BodyText"/>
        <w:tabs>
          <w:tab w:val="left" w:pos="7692"/>
        </w:tabs>
        <w:spacing w:before="140"/>
        <w:ind w:left="685"/>
      </w:pPr>
      <w:r>
        <w:rPr>
          <w:spacing w:val="-2"/>
        </w:rPr>
        <w:t>Signature</w:t>
      </w:r>
      <w:r>
        <w:tab/>
      </w:r>
      <w:r>
        <w:rPr>
          <w:spacing w:val="-4"/>
        </w:rPr>
        <w:t>Date</w:t>
      </w:r>
    </w:p>
    <w:p w14:paraId="24CF196A" w14:textId="77777777" w:rsidR="00743C54" w:rsidRDefault="00743C54">
      <w:pPr>
        <w:pStyle w:val="BodyText"/>
        <w:rPr>
          <w:sz w:val="21"/>
        </w:rPr>
      </w:pPr>
    </w:p>
    <w:p w14:paraId="380EB147" w14:textId="77777777" w:rsidR="00743C54" w:rsidRDefault="00743C54">
      <w:pPr>
        <w:pStyle w:val="BodyText"/>
        <w:rPr>
          <w:sz w:val="21"/>
        </w:rPr>
      </w:pPr>
    </w:p>
    <w:p w14:paraId="26B3CC5B" w14:textId="77777777" w:rsidR="00743C54" w:rsidRDefault="00743C54">
      <w:pPr>
        <w:pStyle w:val="BodyText"/>
        <w:rPr>
          <w:sz w:val="21"/>
        </w:rPr>
      </w:pPr>
    </w:p>
    <w:p w14:paraId="5AB3978C" w14:textId="77777777" w:rsidR="00743C54" w:rsidRDefault="00743C54">
      <w:pPr>
        <w:pStyle w:val="BodyText"/>
        <w:rPr>
          <w:sz w:val="21"/>
        </w:rPr>
      </w:pPr>
    </w:p>
    <w:p w14:paraId="36C9C38E" w14:textId="77777777" w:rsidR="00743C54" w:rsidRDefault="00743C54">
      <w:pPr>
        <w:pStyle w:val="BodyText"/>
        <w:rPr>
          <w:sz w:val="21"/>
        </w:rPr>
      </w:pPr>
    </w:p>
    <w:p w14:paraId="755FF56D" w14:textId="77777777" w:rsidR="00743C54" w:rsidRDefault="00743C54">
      <w:pPr>
        <w:pStyle w:val="BodyText"/>
        <w:rPr>
          <w:sz w:val="21"/>
        </w:rPr>
      </w:pPr>
    </w:p>
    <w:p w14:paraId="7D574470" w14:textId="77777777" w:rsidR="00743C54" w:rsidRDefault="00743C54">
      <w:pPr>
        <w:pStyle w:val="BodyText"/>
        <w:rPr>
          <w:sz w:val="21"/>
        </w:rPr>
      </w:pPr>
    </w:p>
    <w:p w14:paraId="17E987FB" w14:textId="77777777" w:rsidR="00743C54" w:rsidRDefault="00743C54">
      <w:pPr>
        <w:pStyle w:val="BodyText"/>
        <w:rPr>
          <w:sz w:val="21"/>
        </w:rPr>
      </w:pPr>
    </w:p>
    <w:p w14:paraId="7512756F" w14:textId="77777777" w:rsidR="00743C54" w:rsidRDefault="00743C54">
      <w:pPr>
        <w:pStyle w:val="BodyText"/>
        <w:rPr>
          <w:sz w:val="21"/>
        </w:rPr>
      </w:pPr>
    </w:p>
    <w:p w14:paraId="60300794" w14:textId="77777777" w:rsidR="00743C54" w:rsidRDefault="00743C54">
      <w:pPr>
        <w:pStyle w:val="BodyText"/>
        <w:rPr>
          <w:sz w:val="21"/>
        </w:rPr>
      </w:pPr>
    </w:p>
    <w:p w14:paraId="2D9F941B" w14:textId="77777777" w:rsidR="00743C54" w:rsidRDefault="00743C54">
      <w:pPr>
        <w:pStyle w:val="BodyText"/>
        <w:rPr>
          <w:sz w:val="21"/>
        </w:rPr>
      </w:pPr>
    </w:p>
    <w:p w14:paraId="5E019364" w14:textId="77777777" w:rsidR="00743C54" w:rsidRDefault="00743C54">
      <w:pPr>
        <w:pStyle w:val="BodyText"/>
        <w:rPr>
          <w:sz w:val="21"/>
        </w:rPr>
      </w:pPr>
    </w:p>
    <w:p w14:paraId="7D805D62" w14:textId="77777777" w:rsidR="00743C54" w:rsidRDefault="00743C54">
      <w:pPr>
        <w:pStyle w:val="BodyText"/>
        <w:rPr>
          <w:sz w:val="21"/>
        </w:rPr>
      </w:pPr>
    </w:p>
    <w:p w14:paraId="408B74AF" w14:textId="77777777" w:rsidR="00743C54" w:rsidRDefault="00743C54">
      <w:pPr>
        <w:pStyle w:val="BodyText"/>
        <w:rPr>
          <w:sz w:val="21"/>
        </w:rPr>
      </w:pPr>
    </w:p>
    <w:p w14:paraId="41082F9F" w14:textId="77777777" w:rsidR="00743C54" w:rsidRDefault="00743C54">
      <w:pPr>
        <w:pStyle w:val="BodyText"/>
        <w:rPr>
          <w:sz w:val="21"/>
        </w:rPr>
      </w:pPr>
    </w:p>
    <w:p w14:paraId="7217BCA0" w14:textId="77777777" w:rsidR="00743C54" w:rsidRDefault="00743C54">
      <w:pPr>
        <w:pStyle w:val="BodyText"/>
        <w:rPr>
          <w:sz w:val="21"/>
        </w:rPr>
      </w:pPr>
    </w:p>
    <w:p w14:paraId="13AC4C79" w14:textId="77777777" w:rsidR="00743C54" w:rsidRDefault="00743C54">
      <w:pPr>
        <w:pStyle w:val="BodyText"/>
        <w:rPr>
          <w:sz w:val="21"/>
        </w:rPr>
      </w:pPr>
    </w:p>
    <w:p w14:paraId="53FE8BA8" w14:textId="77777777" w:rsidR="00743C54" w:rsidRDefault="00743C54">
      <w:pPr>
        <w:pStyle w:val="BodyText"/>
        <w:rPr>
          <w:sz w:val="21"/>
        </w:rPr>
      </w:pPr>
    </w:p>
    <w:p w14:paraId="674093BB" w14:textId="77777777" w:rsidR="00743C54" w:rsidRDefault="00743C54">
      <w:pPr>
        <w:pStyle w:val="BodyText"/>
        <w:rPr>
          <w:sz w:val="21"/>
        </w:rPr>
      </w:pPr>
    </w:p>
    <w:p w14:paraId="337055C2" w14:textId="77777777" w:rsidR="00743C54" w:rsidRDefault="00743C54">
      <w:pPr>
        <w:pStyle w:val="BodyText"/>
        <w:rPr>
          <w:sz w:val="21"/>
        </w:rPr>
      </w:pPr>
    </w:p>
    <w:p w14:paraId="7796D1BC" w14:textId="77777777" w:rsidR="00743C54" w:rsidRDefault="00743C54">
      <w:pPr>
        <w:pStyle w:val="BodyText"/>
        <w:rPr>
          <w:sz w:val="21"/>
        </w:rPr>
      </w:pPr>
    </w:p>
    <w:p w14:paraId="6FF90677" w14:textId="77777777" w:rsidR="00743C54" w:rsidRDefault="00743C54">
      <w:pPr>
        <w:pStyle w:val="BodyText"/>
        <w:rPr>
          <w:sz w:val="21"/>
        </w:rPr>
      </w:pPr>
    </w:p>
    <w:p w14:paraId="3F79F619" w14:textId="77777777" w:rsidR="00743C54" w:rsidRDefault="00743C54">
      <w:pPr>
        <w:pStyle w:val="BodyText"/>
        <w:rPr>
          <w:sz w:val="21"/>
        </w:rPr>
      </w:pPr>
    </w:p>
    <w:p w14:paraId="44E2E217" w14:textId="77777777" w:rsidR="00743C54" w:rsidRDefault="00743C54">
      <w:pPr>
        <w:pStyle w:val="BodyText"/>
        <w:rPr>
          <w:sz w:val="21"/>
        </w:rPr>
      </w:pPr>
    </w:p>
    <w:p w14:paraId="4F08715C" w14:textId="77777777" w:rsidR="00743C54" w:rsidRDefault="00743C54">
      <w:pPr>
        <w:pStyle w:val="BodyText"/>
        <w:spacing w:before="181"/>
        <w:rPr>
          <w:sz w:val="21"/>
        </w:rPr>
      </w:pPr>
    </w:p>
    <w:p w14:paraId="11F1AA92" w14:textId="609544A7" w:rsidR="00743C54" w:rsidRDefault="00743C54">
      <w:pPr>
        <w:ind w:left="747" w:right="1029"/>
        <w:jc w:val="center"/>
        <w:rPr>
          <w:rFonts w:ascii="Calibri"/>
          <w:sz w:val="21"/>
        </w:rPr>
      </w:pPr>
    </w:p>
    <w:p w14:paraId="7F2955D6" w14:textId="77777777" w:rsidR="00743C54" w:rsidRDefault="00743C54">
      <w:pPr>
        <w:jc w:val="center"/>
        <w:rPr>
          <w:rFonts w:ascii="Calibri"/>
          <w:sz w:val="21"/>
        </w:rPr>
        <w:sectPr w:rsidR="00743C54" w:rsidSect="00BA191D">
          <w:pgSz w:w="11910" w:h="16840"/>
          <w:pgMar w:top="1920" w:right="425" w:bottom="280" w:left="1417" w:header="720" w:footer="720" w:gutter="0"/>
          <w:pgNumType w:fmt="lowerRoman"/>
          <w:cols w:space="720"/>
        </w:sectPr>
      </w:pPr>
    </w:p>
    <w:p w14:paraId="6FCEF8C9" w14:textId="77777777" w:rsidR="00743C54" w:rsidRDefault="00070994">
      <w:pPr>
        <w:pStyle w:val="Heading2"/>
        <w:spacing w:before="182"/>
        <w:ind w:left="747" w:right="1029"/>
        <w:jc w:val="center"/>
      </w:pPr>
      <w:bookmarkStart w:id="1" w:name="_TOC_250041"/>
      <w:bookmarkEnd w:id="1"/>
      <w:r>
        <w:rPr>
          <w:spacing w:val="-2"/>
        </w:rPr>
        <w:lastRenderedPageBreak/>
        <w:t>DEDICATION</w:t>
      </w:r>
    </w:p>
    <w:p w14:paraId="722B3592" w14:textId="77777777" w:rsidR="00743C54" w:rsidRDefault="00743C54">
      <w:pPr>
        <w:pStyle w:val="BodyText"/>
        <w:spacing w:before="27"/>
        <w:rPr>
          <w:b/>
        </w:rPr>
      </w:pPr>
    </w:p>
    <w:p w14:paraId="7EB31A4C" w14:textId="77777777" w:rsidR="00743C54" w:rsidRDefault="00070994">
      <w:pPr>
        <w:pStyle w:val="BodyText"/>
        <w:spacing w:before="1" w:line="367" w:lineRule="auto"/>
        <w:ind w:left="685" w:right="995" w:firstLine="700"/>
        <w:jc w:val="both"/>
      </w:pPr>
      <w:r>
        <w:t>This project is dedicated solemnly to God Almighty, who is the sole inspiration of all things, without whom there would not be, and neither would this project.</w:t>
      </w:r>
    </w:p>
    <w:p w14:paraId="3804C3FB" w14:textId="77777777" w:rsidR="00743C54" w:rsidRDefault="00070994">
      <w:pPr>
        <w:pStyle w:val="BodyText"/>
        <w:spacing w:before="153" w:line="364" w:lineRule="auto"/>
        <w:ind w:left="685" w:right="1135" w:firstLine="700"/>
        <w:jc w:val="both"/>
      </w:pPr>
      <w:r>
        <w:t>Appreciation goes to my loving parents for their support in the fulfillment of my National Diploma (ND) both orally</w:t>
      </w:r>
      <w:r>
        <w:rPr>
          <w:spacing w:val="-2"/>
        </w:rPr>
        <w:t xml:space="preserve"> </w:t>
      </w:r>
      <w:r>
        <w:t>and financially. May God allow them to eat the fruit of their labor (Amen)</w:t>
      </w:r>
    </w:p>
    <w:p w14:paraId="29DF3D17" w14:textId="77777777" w:rsidR="00743C54" w:rsidRDefault="00743C54">
      <w:pPr>
        <w:pStyle w:val="BodyText"/>
        <w:rPr>
          <w:sz w:val="21"/>
        </w:rPr>
      </w:pPr>
    </w:p>
    <w:p w14:paraId="74376B14" w14:textId="77777777" w:rsidR="00743C54" w:rsidRDefault="00743C54">
      <w:pPr>
        <w:pStyle w:val="BodyText"/>
        <w:rPr>
          <w:sz w:val="21"/>
        </w:rPr>
      </w:pPr>
    </w:p>
    <w:p w14:paraId="0D13C24C" w14:textId="77777777" w:rsidR="00743C54" w:rsidRDefault="00743C54">
      <w:pPr>
        <w:pStyle w:val="BodyText"/>
        <w:rPr>
          <w:sz w:val="21"/>
        </w:rPr>
      </w:pPr>
    </w:p>
    <w:p w14:paraId="4A11A3F7" w14:textId="77777777" w:rsidR="00743C54" w:rsidRDefault="00743C54">
      <w:pPr>
        <w:pStyle w:val="BodyText"/>
        <w:rPr>
          <w:sz w:val="21"/>
        </w:rPr>
      </w:pPr>
    </w:p>
    <w:p w14:paraId="21CC2A13" w14:textId="77777777" w:rsidR="00743C54" w:rsidRDefault="00743C54">
      <w:pPr>
        <w:pStyle w:val="BodyText"/>
        <w:rPr>
          <w:sz w:val="21"/>
        </w:rPr>
      </w:pPr>
    </w:p>
    <w:p w14:paraId="3076F198" w14:textId="77777777" w:rsidR="00743C54" w:rsidRDefault="00743C54">
      <w:pPr>
        <w:pStyle w:val="BodyText"/>
        <w:rPr>
          <w:sz w:val="21"/>
        </w:rPr>
      </w:pPr>
    </w:p>
    <w:p w14:paraId="5E1F3420" w14:textId="77777777" w:rsidR="00743C54" w:rsidRDefault="00743C54">
      <w:pPr>
        <w:pStyle w:val="BodyText"/>
        <w:rPr>
          <w:sz w:val="21"/>
        </w:rPr>
      </w:pPr>
    </w:p>
    <w:p w14:paraId="6E1F9CA5" w14:textId="77777777" w:rsidR="00743C54" w:rsidRDefault="00743C54">
      <w:pPr>
        <w:pStyle w:val="BodyText"/>
        <w:rPr>
          <w:sz w:val="21"/>
        </w:rPr>
      </w:pPr>
    </w:p>
    <w:p w14:paraId="4DC94ACB" w14:textId="77777777" w:rsidR="00743C54" w:rsidRDefault="00743C54">
      <w:pPr>
        <w:pStyle w:val="BodyText"/>
        <w:rPr>
          <w:sz w:val="21"/>
        </w:rPr>
      </w:pPr>
    </w:p>
    <w:p w14:paraId="3E473A78" w14:textId="77777777" w:rsidR="00743C54" w:rsidRDefault="00743C54">
      <w:pPr>
        <w:pStyle w:val="BodyText"/>
        <w:rPr>
          <w:sz w:val="21"/>
        </w:rPr>
      </w:pPr>
    </w:p>
    <w:p w14:paraId="4D9AD693" w14:textId="77777777" w:rsidR="00743C54" w:rsidRDefault="00743C54">
      <w:pPr>
        <w:pStyle w:val="BodyText"/>
        <w:rPr>
          <w:sz w:val="21"/>
        </w:rPr>
      </w:pPr>
    </w:p>
    <w:p w14:paraId="48269C18" w14:textId="77777777" w:rsidR="00743C54" w:rsidRDefault="00743C54">
      <w:pPr>
        <w:pStyle w:val="BodyText"/>
        <w:rPr>
          <w:sz w:val="21"/>
        </w:rPr>
      </w:pPr>
    </w:p>
    <w:p w14:paraId="0C3F24A1" w14:textId="77777777" w:rsidR="00743C54" w:rsidRDefault="00743C54">
      <w:pPr>
        <w:pStyle w:val="BodyText"/>
        <w:rPr>
          <w:sz w:val="21"/>
        </w:rPr>
      </w:pPr>
    </w:p>
    <w:p w14:paraId="6D6CFB25" w14:textId="77777777" w:rsidR="00743C54" w:rsidRDefault="00743C54">
      <w:pPr>
        <w:pStyle w:val="BodyText"/>
        <w:rPr>
          <w:sz w:val="21"/>
        </w:rPr>
      </w:pPr>
    </w:p>
    <w:p w14:paraId="08EB9F4C" w14:textId="77777777" w:rsidR="00743C54" w:rsidRDefault="00743C54">
      <w:pPr>
        <w:pStyle w:val="BodyText"/>
        <w:rPr>
          <w:sz w:val="21"/>
        </w:rPr>
      </w:pPr>
    </w:p>
    <w:p w14:paraId="524AECF7" w14:textId="77777777" w:rsidR="00743C54" w:rsidRDefault="00743C54">
      <w:pPr>
        <w:pStyle w:val="BodyText"/>
        <w:rPr>
          <w:sz w:val="21"/>
        </w:rPr>
      </w:pPr>
    </w:p>
    <w:p w14:paraId="1F71AF14" w14:textId="77777777" w:rsidR="00743C54" w:rsidRDefault="00743C54">
      <w:pPr>
        <w:pStyle w:val="BodyText"/>
        <w:rPr>
          <w:sz w:val="21"/>
        </w:rPr>
      </w:pPr>
    </w:p>
    <w:p w14:paraId="67564298" w14:textId="77777777" w:rsidR="00743C54" w:rsidRDefault="00743C54">
      <w:pPr>
        <w:pStyle w:val="BodyText"/>
        <w:rPr>
          <w:sz w:val="21"/>
        </w:rPr>
      </w:pPr>
    </w:p>
    <w:p w14:paraId="7345A120" w14:textId="77777777" w:rsidR="00743C54" w:rsidRDefault="00743C54">
      <w:pPr>
        <w:pStyle w:val="BodyText"/>
        <w:rPr>
          <w:sz w:val="21"/>
        </w:rPr>
      </w:pPr>
    </w:p>
    <w:p w14:paraId="514335A5" w14:textId="77777777" w:rsidR="00743C54" w:rsidRDefault="00743C54">
      <w:pPr>
        <w:pStyle w:val="BodyText"/>
        <w:rPr>
          <w:sz w:val="21"/>
        </w:rPr>
      </w:pPr>
    </w:p>
    <w:p w14:paraId="1A6DDFDF" w14:textId="77777777" w:rsidR="00743C54" w:rsidRDefault="00743C54">
      <w:pPr>
        <w:pStyle w:val="BodyText"/>
        <w:rPr>
          <w:sz w:val="21"/>
        </w:rPr>
      </w:pPr>
    </w:p>
    <w:p w14:paraId="04323B31" w14:textId="77777777" w:rsidR="00743C54" w:rsidRDefault="00743C54">
      <w:pPr>
        <w:pStyle w:val="BodyText"/>
        <w:rPr>
          <w:sz w:val="21"/>
        </w:rPr>
      </w:pPr>
    </w:p>
    <w:p w14:paraId="16157DBA" w14:textId="77777777" w:rsidR="00743C54" w:rsidRDefault="00743C54">
      <w:pPr>
        <w:pStyle w:val="BodyText"/>
        <w:rPr>
          <w:sz w:val="21"/>
        </w:rPr>
      </w:pPr>
    </w:p>
    <w:p w14:paraId="51850184" w14:textId="77777777" w:rsidR="00743C54" w:rsidRDefault="00743C54">
      <w:pPr>
        <w:pStyle w:val="BodyText"/>
        <w:rPr>
          <w:sz w:val="21"/>
        </w:rPr>
      </w:pPr>
    </w:p>
    <w:p w14:paraId="76980096" w14:textId="77777777" w:rsidR="00743C54" w:rsidRDefault="00743C54">
      <w:pPr>
        <w:pStyle w:val="BodyText"/>
        <w:rPr>
          <w:sz w:val="21"/>
        </w:rPr>
      </w:pPr>
    </w:p>
    <w:p w14:paraId="405B8050" w14:textId="77777777" w:rsidR="00743C54" w:rsidRDefault="00743C54">
      <w:pPr>
        <w:pStyle w:val="BodyText"/>
        <w:rPr>
          <w:sz w:val="21"/>
        </w:rPr>
      </w:pPr>
    </w:p>
    <w:p w14:paraId="115666CA" w14:textId="77777777" w:rsidR="00743C54" w:rsidRDefault="00743C54">
      <w:pPr>
        <w:pStyle w:val="BodyText"/>
        <w:rPr>
          <w:sz w:val="21"/>
        </w:rPr>
      </w:pPr>
    </w:p>
    <w:p w14:paraId="3AB2122C" w14:textId="77777777" w:rsidR="00743C54" w:rsidRDefault="00743C54">
      <w:pPr>
        <w:pStyle w:val="BodyText"/>
        <w:rPr>
          <w:sz w:val="21"/>
        </w:rPr>
      </w:pPr>
    </w:p>
    <w:p w14:paraId="5C700410" w14:textId="77777777" w:rsidR="00743C54" w:rsidRDefault="00743C54">
      <w:pPr>
        <w:pStyle w:val="BodyText"/>
        <w:rPr>
          <w:sz w:val="21"/>
        </w:rPr>
      </w:pPr>
    </w:p>
    <w:p w14:paraId="5058D119" w14:textId="77777777" w:rsidR="00743C54" w:rsidRDefault="00743C54">
      <w:pPr>
        <w:pStyle w:val="BodyText"/>
        <w:rPr>
          <w:sz w:val="21"/>
        </w:rPr>
      </w:pPr>
    </w:p>
    <w:p w14:paraId="7A5A8C83" w14:textId="77777777" w:rsidR="00743C54" w:rsidRDefault="00743C54">
      <w:pPr>
        <w:pStyle w:val="BodyText"/>
        <w:rPr>
          <w:sz w:val="21"/>
        </w:rPr>
      </w:pPr>
    </w:p>
    <w:p w14:paraId="7ECD7506" w14:textId="77777777" w:rsidR="00743C54" w:rsidRDefault="00743C54">
      <w:pPr>
        <w:pStyle w:val="BodyText"/>
        <w:spacing w:before="237"/>
        <w:rPr>
          <w:sz w:val="21"/>
        </w:rPr>
      </w:pPr>
    </w:p>
    <w:p w14:paraId="2B0F55B3" w14:textId="07ECC5E5" w:rsidR="00743C54" w:rsidRDefault="00743C54" w:rsidP="00BA191D">
      <w:pPr>
        <w:ind w:left="748" w:right="1029"/>
        <w:rPr>
          <w:rFonts w:ascii="Calibri"/>
          <w:sz w:val="21"/>
        </w:rPr>
      </w:pPr>
    </w:p>
    <w:p w14:paraId="06578AE0" w14:textId="77777777" w:rsidR="00743C54" w:rsidRDefault="00743C54">
      <w:pPr>
        <w:jc w:val="center"/>
        <w:rPr>
          <w:rFonts w:ascii="Calibri"/>
          <w:sz w:val="21"/>
        </w:rPr>
        <w:sectPr w:rsidR="00743C54" w:rsidSect="00BA191D">
          <w:pgSz w:w="11910" w:h="16840"/>
          <w:pgMar w:top="1920" w:right="425" w:bottom="280" w:left="1417" w:header="720" w:footer="720" w:gutter="0"/>
          <w:pgNumType w:fmt="lowerRoman"/>
          <w:cols w:space="720"/>
        </w:sectPr>
      </w:pPr>
    </w:p>
    <w:p w14:paraId="6777547E" w14:textId="77777777" w:rsidR="00743C54" w:rsidRDefault="00070994">
      <w:pPr>
        <w:pStyle w:val="Heading2"/>
        <w:spacing w:before="182"/>
        <w:ind w:left="747" w:right="1029"/>
        <w:jc w:val="center"/>
      </w:pPr>
      <w:bookmarkStart w:id="2" w:name="_TOC_250040"/>
      <w:bookmarkEnd w:id="2"/>
      <w:r>
        <w:rPr>
          <w:spacing w:val="-2"/>
        </w:rPr>
        <w:lastRenderedPageBreak/>
        <w:t>ACKNOWLEDGEMENT</w:t>
      </w:r>
    </w:p>
    <w:p w14:paraId="67F14A8D" w14:textId="77777777" w:rsidR="00743C54" w:rsidRDefault="00743C54">
      <w:pPr>
        <w:pStyle w:val="BodyText"/>
        <w:spacing w:before="145"/>
        <w:rPr>
          <w:b/>
        </w:rPr>
      </w:pPr>
    </w:p>
    <w:p w14:paraId="2EC5E8D4" w14:textId="77777777" w:rsidR="00743C54" w:rsidRDefault="00070994">
      <w:pPr>
        <w:pStyle w:val="BodyText"/>
        <w:spacing w:line="364" w:lineRule="auto"/>
        <w:ind w:left="685" w:right="966"/>
        <w:jc w:val="both"/>
      </w:pPr>
      <w:r>
        <w:t>I begin by expressing my deepest gratitude to the Almighty Allah, who has blessed me</w:t>
      </w:r>
      <w:r>
        <w:rPr>
          <w:spacing w:val="40"/>
        </w:rPr>
        <w:t xml:space="preserve"> </w:t>
      </w:r>
      <w:r>
        <w:t xml:space="preserve">with the wisdom, strength, and resilience to complete this project also appreciate all the staffs of </w:t>
      </w:r>
      <w:proofErr w:type="spellStart"/>
      <w:r>
        <w:t>Kwara</w:t>
      </w:r>
      <w:proofErr w:type="spellEnd"/>
      <w:r>
        <w:t xml:space="preserve"> State Polytechnic Ilorin.</w:t>
      </w:r>
    </w:p>
    <w:p w14:paraId="7981CC2D" w14:textId="77777777" w:rsidR="00743C54" w:rsidRDefault="00743C54">
      <w:pPr>
        <w:pStyle w:val="BodyText"/>
        <w:spacing w:before="10"/>
      </w:pPr>
    </w:p>
    <w:p w14:paraId="0382DF46" w14:textId="77777777" w:rsidR="00743C54" w:rsidRDefault="00070994">
      <w:pPr>
        <w:pStyle w:val="BodyText"/>
        <w:spacing w:before="1" w:line="364" w:lineRule="auto"/>
        <w:ind w:left="685" w:right="1111" w:firstLine="700"/>
      </w:pPr>
      <w:r>
        <w:t>I extend my sincere appreciation to my project supervisor, Engr. Z. D. Hassan for his invaluable guidance, support, and encouragement throughout this journey. His expertise and constructive feedback were instrumental in shaping this project.</w:t>
      </w:r>
    </w:p>
    <w:p w14:paraId="4EBC3CE5" w14:textId="04849475" w:rsidR="00743C54" w:rsidRDefault="00070994">
      <w:pPr>
        <w:pStyle w:val="BodyText"/>
        <w:spacing w:before="157" w:line="364" w:lineRule="auto"/>
        <w:ind w:left="685" w:right="1111" w:firstLine="700"/>
      </w:pPr>
      <w:r>
        <w:t xml:space="preserve">To my family, I express my heartfelt gratitude for their unwavering support and love. My </w:t>
      </w:r>
      <w:r w:rsidR="003C3147">
        <w:t xml:space="preserve">Parent, </w:t>
      </w:r>
      <w:proofErr w:type="spellStart"/>
      <w:r w:rsidR="003C3147" w:rsidRPr="003C3147">
        <w:t>Mr</w:t>
      </w:r>
      <w:proofErr w:type="spellEnd"/>
      <w:r w:rsidR="003C3147" w:rsidRPr="003C3147">
        <w:t xml:space="preserve"> and </w:t>
      </w:r>
      <w:proofErr w:type="spellStart"/>
      <w:r w:rsidR="003C3147" w:rsidRPr="003C3147">
        <w:t>Mrs</w:t>
      </w:r>
      <w:proofErr w:type="spellEnd"/>
      <w:r w:rsidR="003C3147" w:rsidRPr="003C3147">
        <w:t xml:space="preserve"> Bashir</w:t>
      </w:r>
      <w:r>
        <w:t xml:space="preserve">, who made me choose this interesting course, and my dearest </w:t>
      </w:r>
      <w:r w:rsidR="003C3147">
        <w:t>siblings</w:t>
      </w:r>
      <w:r>
        <w:t>, who motivates me to make this milestone a success, thank you for being a constant source of motivation, encouragement and financial</w:t>
      </w:r>
      <w:r>
        <w:rPr>
          <w:spacing w:val="40"/>
        </w:rPr>
        <w:t xml:space="preserve"> </w:t>
      </w:r>
      <w:r>
        <w:t>support. I appreciate your love.</w:t>
      </w:r>
    </w:p>
    <w:p w14:paraId="26790D70" w14:textId="77777777" w:rsidR="00743C54" w:rsidRDefault="00070994">
      <w:pPr>
        <w:pStyle w:val="BodyText"/>
        <w:spacing w:before="162" w:line="364" w:lineRule="auto"/>
        <w:ind w:left="685" w:right="831" w:firstLine="700"/>
      </w:pPr>
      <w:r>
        <w:t>I also acknowledge the entire staffs of the department of Civil Engineering in the Institute of Polytechnic, Ilorin, for their dedication, enlighten and support towards the success of my academics.</w:t>
      </w:r>
    </w:p>
    <w:p w14:paraId="0D0538EA" w14:textId="77777777" w:rsidR="00743C54" w:rsidRDefault="00070994">
      <w:pPr>
        <w:pStyle w:val="BodyText"/>
        <w:spacing w:before="159" w:line="364" w:lineRule="auto"/>
        <w:ind w:left="685" w:right="821" w:firstLine="700"/>
      </w:pPr>
      <w:r>
        <w:t xml:space="preserve">To my friends and colleagues, which I cannot mention </w:t>
      </w:r>
      <w:proofErr w:type="gramStart"/>
      <w:r>
        <w:t>there</w:t>
      </w:r>
      <w:proofErr w:type="gramEnd"/>
      <w:r>
        <w:t xml:space="preserve"> name all, I appreciate your encouragement, advice, and camaraderie.</w:t>
      </w:r>
    </w:p>
    <w:p w14:paraId="1C651777" w14:textId="77777777" w:rsidR="00743C54" w:rsidRDefault="00070994">
      <w:pPr>
        <w:pStyle w:val="BodyText"/>
        <w:spacing w:before="156"/>
        <w:ind w:left="1386"/>
      </w:pPr>
      <w:r>
        <w:t>Thank</w:t>
      </w:r>
      <w:r>
        <w:rPr>
          <w:spacing w:val="6"/>
        </w:rPr>
        <w:t xml:space="preserve"> </w:t>
      </w:r>
      <w:r>
        <w:t>you</w:t>
      </w:r>
      <w:r>
        <w:rPr>
          <w:spacing w:val="3"/>
        </w:rPr>
        <w:t xml:space="preserve"> </w:t>
      </w:r>
      <w:r>
        <w:t>all</w:t>
      </w:r>
      <w:r>
        <w:rPr>
          <w:spacing w:val="6"/>
        </w:rPr>
        <w:t xml:space="preserve"> </w:t>
      </w:r>
      <w:r>
        <w:t>for</w:t>
      </w:r>
      <w:r>
        <w:rPr>
          <w:spacing w:val="3"/>
        </w:rPr>
        <w:t xml:space="preserve"> </w:t>
      </w:r>
      <w:r>
        <w:t>being</w:t>
      </w:r>
      <w:r>
        <w:rPr>
          <w:spacing w:val="1"/>
        </w:rPr>
        <w:t xml:space="preserve"> </w:t>
      </w:r>
      <w:r>
        <w:t>part</w:t>
      </w:r>
      <w:r>
        <w:rPr>
          <w:spacing w:val="3"/>
        </w:rPr>
        <w:t xml:space="preserve"> </w:t>
      </w:r>
      <w:r>
        <w:t>of</w:t>
      </w:r>
      <w:r>
        <w:rPr>
          <w:spacing w:val="3"/>
        </w:rPr>
        <w:t xml:space="preserve"> </w:t>
      </w:r>
      <w:r>
        <w:t>my</w:t>
      </w:r>
      <w:r>
        <w:rPr>
          <w:spacing w:val="-5"/>
        </w:rPr>
        <w:t xml:space="preserve"> </w:t>
      </w:r>
      <w:r>
        <w:rPr>
          <w:spacing w:val="-2"/>
        </w:rPr>
        <w:t>journey.</w:t>
      </w:r>
    </w:p>
    <w:p w14:paraId="6D41FB62" w14:textId="77777777" w:rsidR="00743C54" w:rsidRDefault="00743C54">
      <w:pPr>
        <w:pStyle w:val="BodyText"/>
        <w:rPr>
          <w:sz w:val="21"/>
        </w:rPr>
      </w:pPr>
    </w:p>
    <w:p w14:paraId="1755BF90" w14:textId="77777777" w:rsidR="00743C54" w:rsidRDefault="00743C54">
      <w:pPr>
        <w:pStyle w:val="BodyText"/>
        <w:rPr>
          <w:sz w:val="21"/>
        </w:rPr>
      </w:pPr>
    </w:p>
    <w:p w14:paraId="4FA2AC96" w14:textId="77777777" w:rsidR="00743C54" w:rsidRDefault="00743C54">
      <w:pPr>
        <w:pStyle w:val="BodyText"/>
        <w:rPr>
          <w:sz w:val="21"/>
        </w:rPr>
      </w:pPr>
    </w:p>
    <w:p w14:paraId="2EC3D5F4" w14:textId="77777777" w:rsidR="00743C54" w:rsidRDefault="00743C54">
      <w:pPr>
        <w:pStyle w:val="BodyText"/>
        <w:rPr>
          <w:sz w:val="21"/>
        </w:rPr>
      </w:pPr>
    </w:p>
    <w:p w14:paraId="29F3B4DA" w14:textId="77777777" w:rsidR="00743C54" w:rsidRDefault="00743C54">
      <w:pPr>
        <w:pStyle w:val="BodyText"/>
        <w:rPr>
          <w:sz w:val="21"/>
        </w:rPr>
      </w:pPr>
    </w:p>
    <w:p w14:paraId="056DE66A" w14:textId="77777777" w:rsidR="00743C54" w:rsidRDefault="00743C54">
      <w:pPr>
        <w:pStyle w:val="BodyText"/>
        <w:rPr>
          <w:sz w:val="21"/>
        </w:rPr>
      </w:pPr>
    </w:p>
    <w:p w14:paraId="642D3477" w14:textId="77777777" w:rsidR="00743C54" w:rsidRDefault="00743C54">
      <w:pPr>
        <w:pStyle w:val="BodyText"/>
        <w:rPr>
          <w:sz w:val="21"/>
        </w:rPr>
      </w:pPr>
    </w:p>
    <w:p w14:paraId="3542AFC5" w14:textId="77777777" w:rsidR="00743C54" w:rsidRDefault="00743C54">
      <w:pPr>
        <w:pStyle w:val="BodyText"/>
        <w:rPr>
          <w:sz w:val="21"/>
        </w:rPr>
      </w:pPr>
    </w:p>
    <w:p w14:paraId="5A5DD9AE" w14:textId="77777777" w:rsidR="00743C54" w:rsidRDefault="00743C54">
      <w:pPr>
        <w:pStyle w:val="BodyText"/>
        <w:spacing w:before="236"/>
        <w:rPr>
          <w:sz w:val="21"/>
        </w:rPr>
      </w:pPr>
    </w:p>
    <w:p w14:paraId="5D74BC21" w14:textId="2C2EFCAF" w:rsidR="00743C54" w:rsidRDefault="00743C54">
      <w:pPr>
        <w:ind w:left="749" w:right="1029"/>
        <w:jc w:val="center"/>
        <w:rPr>
          <w:rFonts w:ascii="Calibri"/>
          <w:sz w:val="21"/>
        </w:rPr>
      </w:pPr>
    </w:p>
    <w:p w14:paraId="6262289C" w14:textId="77777777" w:rsidR="00743C54" w:rsidRDefault="00743C54">
      <w:pPr>
        <w:jc w:val="center"/>
        <w:rPr>
          <w:rFonts w:ascii="Calibri"/>
          <w:sz w:val="21"/>
        </w:rPr>
        <w:sectPr w:rsidR="00743C54" w:rsidSect="00BA191D">
          <w:pgSz w:w="11910" w:h="16840"/>
          <w:pgMar w:top="1920" w:right="425" w:bottom="280" w:left="1417" w:header="720" w:footer="720" w:gutter="0"/>
          <w:pgNumType w:fmt="lowerRoman"/>
          <w:cols w:space="720"/>
        </w:sectPr>
      </w:pPr>
    </w:p>
    <w:p w14:paraId="6ABCD4B7" w14:textId="77777777" w:rsidR="00743C54" w:rsidRDefault="00070994">
      <w:pPr>
        <w:pStyle w:val="Heading2"/>
        <w:spacing w:before="182"/>
        <w:ind w:left="0" w:right="284"/>
        <w:jc w:val="center"/>
      </w:pPr>
      <w:bookmarkStart w:id="3" w:name="_TOC_250039"/>
      <w:r>
        <w:lastRenderedPageBreak/>
        <w:t>TABLE</w:t>
      </w:r>
      <w:r>
        <w:rPr>
          <w:spacing w:val="6"/>
        </w:rPr>
        <w:t xml:space="preserve"> </w:t>
      </w:r>
      <w:r>
        <w:t>OF</w:t>
      </w:r>
      <w:r>
        <w:rPr>
          <w:spacing w:val="3"/>
        </w:rPr>
        <w:t xml:space="preserve"> </w:t>
      </w:r>
      <w:bookmarkEnd w:id="3"/>
      <w:r>
        <w:rPr>
          <w:spacing w:val="-2"/>
        </w:rPr>
        <w:t>CONTENTS</w:t>
      </w:r>
    </w:p>
    <w:p w14:paraId="69396DD5" w14:textId="77777777" w:rsidR="00743C54" w:rsidRDefault="00743C54">
      <w:pPr>
        <w:pStyle w:val="BodyText"/>
        <w:spacing w:before="145"/>
        <w:rPr>
          <w:b/>
        </w:rPr>
      </w:pPr>
    </w:p>
    <w:p w14:paraId="5B378029" w14:textId="77777777" w:rsidR="00743C54" w:rsidRDefault="00070994">
      <w:pPr>
        <w:ind w:left="685"/>
        <w:rPr>
          <w:b/>
          <w:sz w:val="23"/>
        </w:rPr>
      </w:pPr>
      <w:r>
        <w:rPr>
          <w:b/>
          <w:sz w:val="23"/>
        </w:rPr>
        <w:t>Title</w:t>
      </w:r>
      <w:r>
        <w:rPr>
          <w:b/>
          <w:spacing w:val="3"/>
          <w:sz w:val="23"/>
        </w:rPr>
        <w:t xml:space="preserve"> </w:t>
      </w:r>
      <w:r>
        <w:rPr>
          <w:b/>
          <w:spacing w:val="-4"/>
          <w:sz w:val="23"/>
        </w:rPr>
        <w:t>page</w:t>
      </w:r>
    </w:p>
    <w:p w14:paraId="7B3C816D" w14:textId="77777777" w:rsidR="00743C54" w:rsidRDefault="00743C54">
      <w:pPr>
        <w:pStyle w:val="BodyText"/>
        <w:spacing w:before="28"/>
        <w:rPr>
          <w:b/>
        </w:rPr>
      </w:pPr>
    </w:p>
    <w:p w14:paraId="5B3E3F50" w14:textId="77777777" w:rsidR="00743C54" w:rsidRDefault="00070994">
      <w:pPr>
        <w:tabs>
          <w:tab w:val="left" w:pos="8393"/>
        </w:tabs>
        <w:ind w:left="685"/>
        <w:rPr>
          <w:b/>
          <w:sz w:val="23"/>
        </w:rPr>
      </w:pPr>
      <w:r>
        <w:rPr>
          <w:b/>
          <w:spacing w:val="-2"/>
          <w:sz w:val="23"/>
        </w:rPr>
        <w:t>Declaration</w:t>
      </w:r>
      <w:r>
        <w:rPr>
          <w:sz w:val="23"/>
        </w:rPr>
        <w:tab/>
      </w:r>
      <w:proofErr w:type="spellStart"/>
      <w:r>
        <w:rPr>
          <w:b/>
          <w:spacing w:val="-10"/>
          <w:sz w:val="23"/>
        </w:rPr>
        <w:t>i</w:t>
      </w:r>
      <w:proofErr w:type="spellEnd"/>
    </w:p>
    <w:p w14:paraId="7E0FBEB2" w14:textId="77777777" w:rsidR="00743C54" w:rsidRDefault="00743C54">
      <w:pPr>
        <w:rPr>
          <w:b/>
          <w:sz w:val="23"/>
        </w:rPr>
        <w:sectPr w:rsidR="00743C54" w:rsidSect="00BA191D">
          <w:pgSz w:w="11910" w:h="16840"/>
          <w:pgMar w:top="1920" w:right="425" w:bottom="3751" w:left="1417" w:header="720" w:footer="720" w:gutter="0"/>
          <w:pgNumType w:fmt="lowerRoman"/>
          <w:cols w:space="720"/>
        </w:sectPr>
      </w:pPr>
    </w:p>
    <w:sdt>
      <w:sdtPr>
        <w:rPr>
          <w:b w:val="0"/>
          <w:bCs w:val="0"/>
        </w:rPr>
        <w:id w:val="827793873"/>
        <w:docPartObj>
          <w:docPartGallery w:val="Table of Contents"/>
          <w:docPartUnique/>
        </w:docPartObj>
      </w:sdtPr>
      <w:sdtEndPr/>
      <w:sdtContent>
        <w:p w14:paraId="3D139C50" w14:textId="77777777" w:rsidR="00743C54" w:rsidRDefault="007C3AA5">
          <w:pPr>
            <w:pStyle w:val="TOC2"/>
            <w:tabs>
              <w:tab w:val="right" w:pos="8523"/>
            </w:tabs>
          </w:pPr>
          <w:hyperlink w:anchor="_TOC_250042" w:history="1">
            <w:r w:rsidR="00070994">
              <w:rPr>
                <w:spacing w:val="-2"/>
              </w:rPr>
              <w:t>Certification</w:t>
            </w:r>
            <w:r w:rsidR="00070994">
              <w:rPr>
                <w:b w:val="0"/>
              </w:rPr>
              <w:tab/>
            </w:r>
            <w:r w:rsidR="00070994">
              <w:rPr>
                <w:spacing w:val="-5"/>
              </w:rPr>
              <w:t>ii</w:t>
            </w:r>
          </w:hyperlink>
        </w:p>
        <w:p w14:paraId="34608766" w14:textId="77777777" w:rsidR="00743C54" w:rsidRDefault="007C3AA5">
          <w:pPr>
            <w:pStyle w:val="TOC2"/>
            <w:tabs>
              <w:tab w:val="right" w:pos="8591"/>
            </w:tabs>
            <w:spacing w:before="297"/>
          </w:pPr>
          <w:hyperlink w:anchor="_TOC_250041" w:history="1">
            <w:r w:rsidR="00070994">
              <w:rPr>
                <w:spacing w:val="-2"/>
              </w:rPr>
              <w:t>Dedication</w:t>
            </w:r>
            <w:r w:rsidR="00070994">
              <w:rPr>
                <w:b w:val="0"/>
              </w:rPr>
              <w:tab/>
            </w:r>
            <w:r w:rsidR="00070994">
              <w:rPr>
                <w:spacing w:val="-5"/>
              </w:rPr>
              <w:t>iii</w:t>
            </w:r>
          </w:hyperlink>
        </w:p>
        <w:p w14:paraId="763721D4" w14:textId="77777777" w:rsidR="00743C54" w:rsidRDefault="007C3AA5">
          <w:pPr>
            <w:pStyle w:val="TOC2"/>
            <w:tabs>
              <w:tab w:val="right" w:pos="8575"/>
            </w:tabs>
            <w:spacing w:before="292"/>
          </w:pPr>
          <w:hyperlink w:anchor="_TOC_250040" w:history="1">
            <w:r w:rsidR="00070994">
              <w:rPr>
                <w:spacing w:val="-2"/>
              </w:rPr>
              <w:t>Acknowledgement</w:t>
            </w:r>
            <w:r w:rsidR="00070994">
              <w:rPr>
                <w:b w:val="0"/>
              </w:rPr>
              <w:tab/>
            </w:r>
            <w:r w:rsidR="00070994">
              <w:rPr>
                <w:spacing w:val="-5"/>
              </w:rPr>
              <w:t>iv</w:t>
            </w:r>
          </w:hyperlink>
        </w:p>
        <w:p w14:paraId="3C19B0AF" w14:textId="77777777" w:rsidR="00743C54" w:rsidRDefault="007C3AA5">
          <w:pPr>
            <w:pStyle w:val="TOC2"/>
            <w:tabs>
              <w:tab w:val="right" w:pos="8510"/>
            </w:tabs>
          </w:pPr>
          <w:hyperlink w:anchor="_TOC_250039" w:history="1">
            <w:r w:rsidR="00070994">
              <w:t>Table</w:t>
            </w:r>
            <w:r w:rsidR="00070994">
              <w:rPr>
                <w:spacing w:val="1"/>
              </w:rPr>
              <w:t xml:space="preserve"> </w:t>
            </w:r>
            <w:r w:rsidR="00070994">
              <w:t>of</w:t>
            </w:r>
            <w:r w:rsidR="00070994">
              <w:rPr>
                <w:spacing w:val="6"/>
              </w:rPr>
              <w:t xml:space="preserve"> </w:t>
            </w:r>
            <w:r w:rsidR="00070994">
              <w:rPr>
                <w:spacing w:val="-2"/>
              </w:rPr>
              <w:t>Contents</w:t>
            </w:r>
            <w:r w:rsidR="00070994">
              <w:rPr>
                <w:b w:val="0"/>
              </w:rPr>
              <w:tab/>
            </w:r>
            <w:r w:rsidR="00070994">
              <w:rPr>
                <w:spacing w:val="-10"/>
              </w:rPr>
              <w:t>v</w:t>
            </w:r>
          </w:hyperlink>
        </w:p>
        <w:p w14:paraId="409C0E5A" w14:textId="77777777" w:rsidR="00743C54" w:rsidRDefault="007C3AA5">
          <w:pPr>
            <w:pStyle w:val="TOC2"/>
            <w:tabs>
              <w:tab w:val="right" w:pos="8641"/>
            </w:tabs>
          </w:pPr>
          <w:hyperlink w:anchor="_TOC_250038" w:history="1">
            <w:r w:rsidR="00070994">
              <w:rPr>
                <w:spacing w:val="-2"/>
              </w:rPr>
              <w:t>Abstract</w:t>
            </w:r>
            <w:r w:rsidR="00070994">
              <w:rPr>
                <w:b w:val="0"/>
              </w:rPr>
              <w:tab/>
            </w:r>
            <w:r w:rsidR="00070994">
              <w:rPr>
                <w:spacing w:val="-5"/>
              </w:rPr>
              <w:t>vii</w:t>
            </w:r>
          </w:hyperlink>
        </w:p>
        <w:p w14:paraId="3DDF784C" w14:textId="77777777" w:rsidR="00743C54" w:rsidRDefault="007C3AA5">
          <w:pPr>
            <w:pStyle w:val="TOC2"/>
            <w:spacing w:before="292"/>
          </w:pPr>
          <w:hyperlink w:anchor="_TOC_250037" w:history="1">
            <w:r w:rsidR="00070994">
              <w:t>Chapter</w:t>
            </w:r>
            <w:r w:rsidR="00070994">
              <w:rPr>
                <w:spacing w:val="3"/>
              </w:rPr>
              <w:t xml:space="preserve"> </w:t>
            </w:r>
            <w:r w:rsidR="00070994">
              <w:t>One:</w:t>
            </w:r>
            <w:r w:rsidR="00070994">
              <w:rPr>
                <w:spacing w:val="6"/>
              </w:rPr>
              <w:t xml:space="preserve"> </w:t>
            </w:r>
            <w:r w:rsidR="00070994">
              <w:rPr>
                <w:spacing w:val="-2"/>
              </w:rPr>
              <w:t>Introduction</w:t>
            </w:r>
          </w:hyperlink>
        </w:p>
        <w:p w14:paraId="4116E123" w14:textId="77777777" w:rsidR="00743C54" w:rsidRDefault="007C3AA5">
          <w:pPr>
            <w:pStyle w:val="TOC3"/>
            <w:numPr>
              <w:ilvl w:val="1"/>
              <w:numId w:val="22"/>
            </w:numPr>
            <w:tabs>
              <w:tab w:val="left" w:pos="1034"/>
              <w:tab w:val="right" w:pos="8510"/>
            </w:tabs>
            <w:spacing w:before="273"/>
            <w:ind w:left="1034" w:hanging="349"/>
          </w:pPr>
          <w:hyperlink w:anchor="_TOC_250036" w:history="1">
            <w:r w:rsidR="00070994">
              <w:rPr>
                <w:spacing w:val="-2"/>
              </w:rPr>
              <w:t>Background</w:t>
            </w:r>
            <w:r w:rsidR="00070994">
              <w:tab/>
            </w:r>
            <w:r w:rsidR="00070994">
              <w:rPr>
                <w:spacing w:val="-10"/>
              </w:rPr>
              <w:t>1</w:t>
            </w:r>
          </w:hyperlink>
        </w:p>
        <w:p w14:paraId="25C7DA47" w14:textId="77777777" w:rsidR="00743C54" w:rsidRDefault="007C3AA5">
          <w:pPr>
            <w:pStyle w:val="TOC3"/>
            <w:numPr>
              <w:ilvl w:val="1"/>
              <w:numId w:val="22"/>
            </w:numPr>
            <w:tabs>
              <w:tab w:val="left" w:pos="1034"/>
              <w:tab w:val="right" w:pos="8511"/>
            </w:tabs>
            <w:spacing w:before="273"/>
            <w:ind w:left="1034" w:hanging="349"/>
          </w:pPr>
          <w:hyperlink w:anchor="_TOC_250035" w:history="1">
            <w:r w:rsidR="00070994">
              <w:t>Problem</w:t>
            </w:r>
            <w:r w:rsidR="00070994">
              <w:rPr>
                <w:spacing w:val="4"/>
              </w:rPr>
              <w:t xml:space="preserve"> </w:t>
            </w:r>
            <w:r w:rsidR="00070994">
              <w:rPr>
                <w:spacing w:val="-2"/>
              </w:rPr>
              <w:t>Statement</w:t>
            </w:r>
            <w:r w:rsidR="00070994">
              <w:tab/>
            </w:r>
            <w:r w:rsidR="00070994">
              <w:rPr>
                <w:spacing w:val="-10"/>
              </w:rPr>
              <w:t>4</w:t>
            </w:r>
          </w:hyperlink>
        </w:p>
        <w:p w14:paraId="7F0D921B" w14:textId="77777777" w:rsidR="00743C54" w:rsidRDefault="007C3AA5">
          <w:pPr>
            <w:pStyle w:val="TOC3"/>
            <w:numPr>
              <w:ilvl w:val="1"/>
              <w:numId w:val="22"/>
            </w:numPr>
            <w:tabs>
              <w:tab w:val="left" w:pos="1034"/>
              <w:tab w:val="right" w:pos="8512"/>
            </w:tabs>
            <w:ind w:left="1034" w:hanging="349"/>
          </w:pPr>
          <w:hyperlink w:anchor="_TOC_250034" w:history="1">
            <w:r w:rsidR="00070994">
              <w:t>Aim</w:t>
            </w:r>
            <w:r w:rsidR="00070994">
              <w:rPr>
                <w:spacing w:val="2"/>
              </w:rPr>
              <w:t xml:space="preserve"> </w:t>
            </w:r>
            <w:proofErr w:type="gramStart"/>
            <w:r w:rsidR="00070994">
              <w:t>And</w:t>
            </w:r>
            <w:proofErr w:type="gramEnd"/>
            <w:r w:rsidR="00070994">
              <w:rPr>
                <w:spacing w:val="2"/>
              </w:rPr>
              <w:t xml:space="preserve"> </w:t>
            </w:r>
            <w:r w:rsidR="00070994">
              <w:rPr>
                <w:spacing w:val="-2"/>
              </w:rPr>
              <w:t>Objectives</w:t>
            </w:r>
            <w:r w:rsidR="00070994">
              <w:tab/>
            </w:r>
            <w:r w:rsidR="00070994">
              <w:rPr>
                <w:spacing w:val="-10"/>
              </w:rPr>
              <w:t>5</w:t>
            </w:r>
          </w:hyperlink>
        </w:p>
        <w:p w14:paraId="46AB1E7A" w14:textId="77777777" w:rsidR="00743C54" w:rsidRDefault="00070994">
          <w:pPr>
            <w:pStyle w:val="TOC3"/>
            <w:numPr>
              <w:ilvl w:val="1"/>
              <w:numId w:val="21"/>
            </w:numPr>
            <w:tabs>
              <w:tab w:val="left" w:pos="1034"/>
              <w:tab w:val="right" w:pos="8510"/>
            </w:tabs>
            <w:spacing w:before="273"/>
            <w:ind w:left="1034" w:hanging="349"/>
          </w:pPr>
          <w:r>
            <w:rPr>
              <w:spacing w:val="-2"/>
            </w:rPr>
            <w:t>Justification</w:t>
          </w:r>
          <w:r>
            <w:tab/>
          </w:r>
          <w:r>
            <w:rPr>
              <w:spacing w:val="-10"/>
            </w:rPr>
            <w:t>6</w:t>
          </w:r>
        </w:p>
        <w:p w14:paraId="2DBD1426" w14:textId="77777777" w:rsidR="00743C54" w:rsidRDefault="007C3AA5">
          <w:pPr>
            <w:pStyle w:val="TOC3"/>
            <w:numPr>
              <w:ilvl w:val="1"/>
              <w:numId w:val="21"/>
            </w:numPr>
            <w:tabs>
              <w:tab w:val="left" w:pos="1034"/>
              <w:tab w:val="right" w:pos="8509"/>
            </w:tabs>
            <w:spacing w:before="274"/>
            <w:ind w:left="1034" w:hanging="349"/>
          </w:pPr>
          <w:hyperlink w:anchor="_TOC_250033" w:history="1">
            <w:r w:rsidR="00070994">
              <w:t>Scope</w:t>
            </w:r>
            <w:r w:rsidR="00070994">
              <w:rPr>
                <w:spacing w:val="2"/>
              </w:rPr>
              <w:t xml:space="preserve"> </w:t>
            </w:r>
            <w:proofErr w:type="gramStart"/>
            <w:r w:rsidR="00070994">
              <w:t>Of</w:t>
            </w:r>
            <w:proofErr w:type="gramEnd"/>
            <w:r w:rsidR="00070994">
              <w:rPr>
                <w:spacing w:val="1"/>
              </w:rPr>
              <w:t xml:space="preserve"> </w:t>
            </w:r>
            <w:r w:rsidR="00070994">
              <w:t>The</w:t>
            </w:r>
            <w:r w:rsidR="00070994">
              <w:rPr>
                <w:spacing w:val="8"/>
              </w:rPr>
              <w:t xml:space="preserve"> </w:t>
            </w:r>
            <w:r w:rsidR="00070994">
              <w:rPr>
                <w:spacing w:val="-4"/>
              </w:rPr>
              <w:t>Study</w:t>
            </w:r>
            <w:r w:rsidR="00070994">
              <w:tab/>
            </w:r>
            <w:r w:rsidR="00070994">
              <w:rPr>
                <w:spacing w:val="-10"/>
              </w:rPr>
              <w:t>6</w:t>
            </w:r>
          </w:hyperlink>
        </w:p>
        <w:p w14:paraId="49BAC9E0" w14:textId="77777777" w:rsidR="00743C54" w:rsidRDefault="00070994">
          <w:pPr>
            <w:pStyle w:val="TOC2"/>
            <w:spacing w:before="273"/>
          </w:pPr>
          <w:r>
            <w:t>Chapter</w:t>
          </w:r>
          <w:r>
            <w:rPr>
              <w:spacing w:val="6"/>
            </w:rPr>
            <w:t xml:space="preserve"> </w:t>
          </w:r>
          <w:r>
            <w:t>Two:</w:t>
          </w:r>
          <w:r>
            <w:rPr>
              <w:spacing w:val="6"/>
            </w:rPr>
            <w:t xml:space="preserve"> </w:t>
          </w:r>
          <w:r>
            <w:t>Literature</w:t>
          </w:r>
          <w:r>
            <w:rPr>
              <w:spacing w:val="5"/>
            </w:rPr>
            <w:t xml:space="preserve"> </w:t>
          </w:r>
          <w:r>
            <w:rPr>
              <w:spacing w:val="-2"/>
            </w:rPr>
            <w:t>Review</w:t>
          </w:r>
        </w:p>
        <w:p w14:paraId="1DDF6893" w14:textId="77777777" w:rsidR="00743C54" w:rsidRDefault="007C3AA5">
          <w:pPr>
            <w:pStyle w:val="TOC3"/>
            <w:numPr>
              <w:ilvl w:val="1"/>
              <w:numId w:val="20"/>
            </w:numPr>
            <w:tabs>
              <w:tab w:val="left" w:pos="1034"/>
              <w:tab w:val="right" w:pos="8509"/>
            </w:tabs>
            <w:spacing w:before="270"/>
            <w:ind w:left="1034" w:hanging="349"/>
          </w:pPr>
          <w:hyperlink w:anchor="_TOC_250032" w:history="1">
            <w:r w:rsidR="00070994">
              <w:rPr>
                <w:spacing w:val="-2"/>
              </w:rPr>
              <w:t>Introduction</w:t>
            </w:r>
            <w:r w:rsidR="00070994">
              <w:tab/>
            </w:r>
            <w:r w:rsidR="00070994">
              <w:rPr>
                <w:spacing w:val="-10"/>
              </w:rPr>
              <w:t>7</w:t>
            </w:r>
          </w:hyperlink>
        </w:p>
        <w:p w14:paraId="1EBB8CD9" w14:textId="77777777" w:rsidR="00743C54" w:rsidRDefault="00070994">
          <w:pPr>
            <w:pStyle w:val="TOC3"/>
            <w:numPr>
              <w:ilvl w:val="1"/>
              <w:numId w:val="20"/>
            </w:numPr>
            <w:tabs>
              <w:tab w:val="left" w:pos="1034"/>
              <w:tab w:val="right" w:pos="8511"/>
            </w:tabs>
            <w:spacing w:before="430"/>
            <w:ind w:left="1034" w:hanging="349"/>
          </w:pPr>
          <w:r>
            <w:t>Conceptual</w:t>
          </w:r>
          <w:r>
            <w:rPr>
              <w:spacing w:val="10"/>
            </w:rPr>
            <w:t xml:space="preserve"> </w:t>
          </w:r>
          <w:r>
            <w:rPr>
              <w:spacing w:val="-2"/>
            </w:rPr>
            <w:t>Framework</w:t>
          </w:r>
          <w:r>
            <w:tab/>
          </w:r>
          <w:r>
            <w:rPr>
              <w:spacing w:val="-10"/>
            </w:rPr>
            <w:t>9</w:t>
          </w:r>
        </w:p>
        <w:p w14:paraId="1C171236" w14:textId="77777777" w:rsidR="00743C54" w:rsidRDefault="007C3AA5">
          <w:pPr>
            <w:pStyle w:val="TOC3"/>
            <w:numPr>
              <w:ilvl w:val="2"/>
              <w:numId w:val="20"/>
            </w:numPr>
            <w:tabs>
              <w:tab w:val="left" w:pos="1209"/>
              <w:tab w:val="right" w:pos="8509"/>
            </w:tabs>
            <w:ind w:left="1209" w:hanging="524"/>
          </w:pPr>
          <w:hyperlink w:anchor="_TOC_250031" w:history="1">
            <w:r w:rsidR="00070994">
              <w:t>Defining</w:t>
            </w:r>
            <w:r w:rsidR="00070994">
              <w:rPr>
                <w:spacing w:val="4"/>
              </w:rPr>
              <w:t xml:space="preserve"> </w:t>
            </w:r>
            <w:r w:rsidR="00070994">
              <w:t>Traffic</w:t>
            </w:r>
            <w:r w:rsidR="00070994">
              <w:rPr>
                <w:spacing w:val="6"/>
              </w:rPr>
              <w:t xml:space="preserve"> </w:t>
            </w:r>
            <w:r w:rsidR="00070994">
              <w:rPr>
                <w:spacing w:val="-2"/>
              </w:rPr>
              <w:t>Congestion</w:t>
            </w:r>
            <w:r w:rsidR="00070994">
              <w:tab/>
            </w:r>
            <w:r w:rsidR="00070994">
              <w:rPr>
                <w:spacing w:val="-10"/>
              </w:rPr>
              <w:t>9</w:t>
            </w:r>
          </w:hyperlink>
        </w:p>
        <w:p w14:paraId="3C226FFE" w14:textId="77777777" w:rsidR="00743C54" w:rsidRDefault="00070994">
          <w:pPr>
            <w:pStyle w:val="TOC1"/>
          </w:pPr>
          <w:r>
            <w:rPr>
              <w:spacing w:val="-5"/>
            </w:rPr>
            <w:t>vi</w:t>
          </w:r>
        </w:p>
        <w:p w14:paraId="102F3CF7" w14:textId="77777777" w:rsidR="00743C54" w:rsidRDefault="007C3AA5">
          <w:pPr>
            <w:pStyle w:val="TOC3"/>
            <w:numPr>
              <w:ilvl w:val="2"/>
              <w:numId w:val="20"/>
            </w:numPr>
            <w:tabs>
              <w:tab w:val="left" w:pos="1209"/>
              <w:tab w:val="right" w:pos="8628"/>
            </w:tabs>
            <w:spacing w:before="183"/>
            <w:ind w:left="1209" w:hanging="524"/>
          </w:pPr>
          <w:hyperlink w:anchor="_TOC_250030" w:history="1">
            <w:r w:rsidR="00070994">
              <w:t>Urban</w:t>
            </w:r>
            <w:r w:rsidR="00070994">
              <w:rPr>
                <w:spacing w:val="5"/>
              </w:rPr>
              <w:t xml:space="preserve"> </w:t>
            </w:r>
            <w:r w:rsidR="00070994">
              <w:t xml:space="preserve">Mobility </w:t>
            </w:r>
            <w:proofErr w:type="gramStart"/>
            <w:r w:rsidR="00070994">
              <w:t>And</w:t>
            </w:r>
            <w:proofErr w:type="gramEnd"/>
            <w:r w:rsidR="00070994">
              <w:rPr>
                <w:spacing w:val="5"/>
              </w:rPr>
              <w:t xml:space="preserve"> </w:t>
            </w:r>
            <w:r w:rsidR="00070994">
              <w:t>Its</w:t>
            </w:r>
            <w:r w:rsidR="00070994">
              <w:rPr>
                <w:spacing w:val="6"/>
              </w:rPr>
              <w:t xml:space="preserve"> </w:t>
            </w:r>
            <w:r w:rsidR="00070994">
              <w:rPr>
                <w:spacing w:val="-2"/>
              </w:rPr>
              <w:t>Determinants</w:t>
            </w:r>
            <w:r w:rsidR="00070994">
              <w:tab/>
            </w:r>
            <w:r w:rsidR="00070994">
              <w:rPr>
                <w:spacing w:val="-5"/>
              </w:rPr>
              <w:t>14</w:t>
            </w:r>
          </w:hyperlink>
        </w:p>
        <w:p w14:paraId="7F429376" w14:textId="77777777" w:rsidR="00743C54" w:rsidRDefault="00070994">
          <w:pPr>
            <w:pStyle w:val="TOC3"/>
            <w:numPr>
              <w:ilvl w:val="1"/>
              <w:numId w:val="20"/>
            </w:numPr>
            <w:tabs>
              <w:tab w:val="left" w:pos="1034"/>
              <w:tab w:val="right" w:pos="8629"/>
            </w:tabs>
            <w:ind w:left="1034" w:hanging="349"/>
          </w:pPr>
          <w:r>
            <w:t>Impacts</w:t>
          </w:r>
          <w:r>
            <w:rPr>
              <w:spacing w:val="4"/>
            </w:rPr>
            <w:t xml:space="preserve"> </w:t>
          </w:r>
          <w:proofErr w:type="gramStart"/>
          <w:r>
            <w:t>Of</w:t>
          </w:r>
          <w:proofErr w:type="gramEnd"/>
          <w:r>
            <w:rPr>
              <w:spacing w:val="2"/>
            </w:rPr>
            <w:t xml:space="preserve"> </w:t>
          </w:r>
          <w:r>
            <w:t>Traffic</w:t>
          </w:r>
          <w:r>
            <w:rPr>
              <w:spacing w:val="4"/>
            </w:rPr>
            <w:t xml:space="preserve"> </w:t>
          </w:r>
          <w:r>
            <w:t>Congestion</w:t>
          </w:r>
          <w:r>
            <w:rPr>
              <w:spacing w:val="5"/>
            </w:rPr>
            <w:t xml:space="preserve"> </w:t>
          </w:r>
          <w:r>
            <w:t>On</w:t>
          </w:r>
          <w:r>
            <w:rPr>
              <w:spacing w:val="3"/>
            </w:rPr>
            <w:t xml:space="preserve"> </w:t>
          </w:r>
          <w:r>
            <w:t>Urban</w:t>
          </w:r>
          <w:r>
            <w:rPr>
              <w:spacing w:val="8"/>
            </w:rPr>
            <w:t xml:space="preserve"> </w:t>
          </w:r>
          <w:r>
            <w:rPr>
              <w:spacing w:val="-2"/>
            </w:rPr>
            <w:t>Mobility</w:t>
          </w:r>
          <w:r>
            <w:tab/>
          </w:r>
          <w:r>
            <w:rPr>
              <w:spacing w:val="-5"/>
            </w:rPr>
            <w:t>14</w:t>
          </w:r>
        </w:p>
        <w:p w14:paraId="38201DDD" w14:textId="77777777" w:rsidR="00743C54" w:rsidRDefault="007C3AA5">
          <w:pPr>
            <w:pStyle w:val="TOC3"/>
            <w:numPr>
              <w:ilvl w:val="2"/>
              <w:numId w:val="20"/>
            </w:numPr>
            <w:tabs>
              <w:tab w:val="left" w:pos="1209"/>
              <w:tab w:val="right" w:pos="8629"/>
            </w:tabs>
            <w:spacing w:before="427"/>
            <w:ind w:left="1209" w:hanging="524"/>
          </w:pPr>
          <w:hyperlink w:anchor="_TOC_250029" w:history="1">
            <w:r w:rsidR="00070994">
              <w:t>Economic</w:t>
            </w:r>
            <w:r w:rsidR="00070994">
              <w:rPr>
                <w:spacing w:val="8"/>
              </w:rPr>
              <w:t xml:space="preserve"> </w:t>
            </w:r>
            <w:r w:rsidR="00070994">
              <w:rPr>
                <w:spacing w:val="-2"/>
              </w:rPr>
              <w:t>Impacts</w:t>
            </w:r>
            <w:r w:rsidR="00070994">
              <w:tab/>
            </w:r>
            <w:r w:rsidR="00070994">
              <w:rPr>
                <w:spacing w:val="-5"/>
              </w:rPr>
              <w:t>15</w:t>
            </w:r>
          </w:hyperlink>
        </w:p>
        <w:p w14:paraId="432674D6" w14:textId="77777777" w:rsidR="00743C54" w:rsidRDefault="007C3AA5">
          <w:pPr>
            <w:pStyle w:val="TOC3"/>
            <w:numPr>
              <w:ilvl w:val="2"/>
              <w:numId w:val="20"/>
            </w:numPr>
            <w:tabs>
              <w:tab w:val="left" w:pos="1209"/>
              <w:tab w:val="right" w:pos="8629"/>
            </w:tabs>
            <w:ind w:left="1209" w:hanging="524"/>
          </w:pPr>
          <w:hyperlink w:anchor="_TOC_250028" w:history="1">
            <w:r w:rsidR="00070994">
              <w:t>Environmental</w:t>
            </w:r>
            <w:r w:rsidR="00070994">
              <w:rPr>
                <w:spacing w:val="12"/>
              </w:rPr>
              <w:t xml:space="preserve"> </w:t>
            </w:r>
            <w:r w:rsidR="00070994">
              <w:rPr>
                <w:spacing w:val="-2"/>
              </w:rPr>
              <w:t>Impacts</w:t>
            </w:r>
            <w:r w:rsidR="00070994">
              <w:tab/>
            </w:r>
            <w:r w:rsidR="00070994">
              <w:rPr>
                <w:spacing w:val="-5"/>
              </w:rPr>
              <w:t>15</w:t>
            </w:r>
          </w:hyperlink>
        </w:p>
        <w:p w14:paraId="355D0F82" w14:textId="77777777" w:rsidR="00743C54" w:rsidRDefault="007C3AA5">
          <w:pPr>
            <w:pStyle w:val="TOC3"/>
            <w:numPr>
              <w:ilvl w:val="2"/>
              <w:numId w:val="20"/>
            </w:numPr>
            <w:tabs>
              <w:tab w:val="left" w:pos="1209"/>
              <w:tab w:val="right" w:pos="8629"/>
            </w:tabs>
            <w:ind w:left="1209" w:hanging="524"/>
          </w:pPr>
          <w:hyperlink w:anchor="_TOC_250027" w:history="1">
            <w:r w:rsidR="00070994">
              <w:t>Social</w:t>
            </w:r>
            <w:r w:rsidR="00070994">
              <w:rPr>
                <w:spacing w:val="4"/>
              </w:rPr>
              <w:t xml:space="preserve"> </w:t>
            </w:r>
            <w:proofErr w:type="gramStart"/>
            <w:r w:rsidR="00070994">
              <w:t>And</w:t>
            </w:r>
            <w:proofErr w:type="gramEnd"/>
            <w:r w:rsidR="00070994">
              <w:rPr>
                <w:spacing w:val="4"/>
              </w:rPr>
              <w:t xml:space="preserve"> </w:t>
            </w:r>
            <w:r w:rsidR="00070994">
              <w:t>Health</w:t>
            </w:r>
            <w:r w:rsidR="00070994">
              <w:rPr>
                <w:spacing w:val="7"/>
              </w:rPr>
              <w:t xml:space="preserve"> </w:t>
            </w:r>
            <w:r w:rsidR="00070994">
              <w:rPr>
                <w:spacing w:val="-2"/>
              </w:rPr>
              <w:t>Impacts</w:t>
            </w:r>
            <w:r w:rsidR="00070994">
              <w:tab/>
            </w:r>
            <w:r w:rsidR="00070994">
              <w:rPr>
                <w:spacing w:val="-5"/>
              </w:rPr>
              <w:t>15</w:t>
            </w:r>
          </w:hyperlink>
        </w:p>
        <w:p w14:paraId="4E28B8EE" w14:textId="77777777" w:rsidR="00743C54" w:rsidRDefault="007C3AA5">
          <w:pPr>
            <w:pStyle w:val="TOC3"/>
            <w:numPr>
              <w:ilvl w:val="2"/>
              <w:numId w:val="20"/>
            </w:numPr>
            <w:tabs>
              <w:tab w:val="left" w:pos="1209"/>
              <w:tab w:val="right" w:pos="8627"/>
            </w:tabs>
            <w:spacing w:before="427"/>
            <w:ind w:left="1209" w:hanging="524"/>
          </w:pPr>
          <w:hyperlink w:anchor="_TOC_250026" w:history="1">
            <w:r w:rsidR="00070994">
              <w:t>Impact</w:t>
            </w:r>
            <w:r w:rsidR="00070994">
              <w:rPr>
                <w:spacing w:val="5"/>
              </w:rPr>
              <w:t xml:space="preserve"> </w:t>
            </w:r>
            <w:proofErr w:type="gramStart"/>
            <w:r w:rsidR="00070994">
              <w:t>On</w:t>
            </w:r>
            <w:proofErr w:type="gramEnd"/>
            <w:r w:rsidR="00070994">
              <w:rPr>
                <w:spacing w:val="4"/>
              </w:rPr>
              <w:t xml:space="preserve"> </w:t>
            </w:r>
            <w:r w:rsidR="00070994">
              <w:t>Urban</w:t>
            </w:r>
            <w:r w:rsidR="00070994">
              <w:rPr>
                <w:spacing w:val="7"/>
              </w:rPr>
              <w:t xml:space="preserve"> </w:t>
            </w:r>
            <w:r w:rsidR="00070994">
              <w:rPr>
                <w:spacing w:val="-4"/>
              </w:rPr>
              <w:t>Form</w:t>
            </w:r>
            <w:r w:rsidR="00070994">
              <w:tab/>
            </w:r>
            <w:r w:rsidR="00070994">
              <w:rPr>
                <w:spacing w:val="-5"/>
              </w:rPr>
              <w:t>16</w:t>
            </w:r>
          </w:hyperlink>
        </w:p>
        <w:p w14:paraId="0B4B5FFA" w14:textId="77777777" w:rsidR="00743C54" w:rsidRDefault="007C3AA5">
          <w:pPr>
            <w:pStyle w:val="TOC3"/>
            <w:numPr>
              <w:ilvl w:val="1"/>
              <w:numId w:val="20"/>
            </w:numPr>
            <w:tabs>
              <w:tab w:val="left" w:pos="1037"/>
              <w:tab w:val="right" w:pos="8629"/>
            </w:tabs>
            <w:ind w:left="1037" w:hanging="352"/>
          </w:pPr>
          <w:hyperlink w:anchor="_TOC_250025" w:history="1">
            <w:r w:rsidR="00070994">
              <w:t>Factors</w:t>
            </w:r>
            <w:r w:rsidR="00070994">
              <w:rPr>
                <w:spacing w:val="6"/>
              </w:rPr>
              <w:t xml:space="preserve"> </w:t>
            </w:r>
            <w:r w:rsidR="00070994">
              <w:t>Contributing</w:t>
            </w:r>
            <w:r w:rsidR="00070994">
              <w:rPr>
                <w:spacing w:val="3"/>
              </w:rPr>
              <w:t xml:space="preserve"> </w:t>
            </w:r>
            <w:proofErr w:type="gramStart"/>
            <w:r w:rsidR="00070994">
              <w:t>To</w:t>
            </w:r>
            <w:proofErr w:type="gramEnd"/>
            <w:r w:rsidR="00070994">
              <w:rPr>
                <w:spacing w:val="6"/>
              </w:rPr>
              <w:t xml:space="preserve"> </w:t>
            </w:r>
            <w:r w:rsidR="00070994">
              <w:t>Traffic</w:t>
            </w:r>
            <w:r w:rsidR="00070994">
              <w:rPr>
                <w:spacing w:val="5"/>
              </w:rPr>
              <w:t xml:space="preserve"> </w:t>
            </w:r>
            <w:r w:rsidR="00070994">
              <w:rPr>
                <w:spacing w:val="-2"/>
              </w:rPr>
              <w:t>Congestion</w:t>
            </w:r>
            <w:r w:rsidR="00070994">
              <w:tab/>
            </w:r>
            <w:r w:rsidR="00070994">
              <w:rPr>
                <w:spacing w:val="-5"/>
              </w:rPr>
              <w:t>17</w:t>
            </w:r>
          </w:hyperlink>
        </w:p>
        <w:p w14:paraId="65ADA14E" w14:textId="77777777" w:rsidR="00743C54" w:rsidRDefault="007C3AA5">
          <w:pPr>
            <w:pStyle w:val="TOC3"/>
            <w:numPr>
              <w:ilvl w:val="1"/>
              <w:numId w:val="20"/>
            </w:numPr>
            <w:tabs>
              <w:tab w:val="left" w:pos="1034"/>
              <w:tab w:val="right" w:pos="8628"/>
            </w:tabs>
            <w:ind w:left="1034" w:hanging="349"/>
          </w:pPr>
          <w:hyperlink w:anchor="_TOC_250024" w:history="1">
            <w:r w:rsidR="00070994">
              <w:t>Traffic</w:t>
            </w:r>
            <w:r w:rsidR="00070994">
              <w:rPr>
                <w:spacing w:val="1"/>
              </w:rPr>
              <w:t xml:space="preserve"> </w:t>
            </w:r>
            <w:r w:rsidR="00070994">
              <w:t>Congestion</w:t>
            </w:r>
            <w:r w:rsidR="00070994">
              <w:rPr>
                <w:spacing w:val="5"/>
              </w:rPr>
              <w:t xml:space="preserve"> </w:t>
            </w:r>
            <w:proofErr w:type="gramStart"/>
            <w:r w:rsidR="00070994">
              <w:t>In</w:t>
            </w:r>
            <w:proofErr w:type="gramEnd"/>
            <w:r w:rsidR="00070994">
              <w:rPr>
                <w:spacing w:val="7"/>
              </w:rPr>
              <w:t xml:space="preserve"> </w:t>
            </w:r>
            <w:r w:rsidR="00070994">
              <w:t>The</w:t>
            </w:r>
            <w:r w:rsidR="00070994">
              <w:rPr>
                <w:spacing w:val="4"/>
              </w:rPr>
              <w:t xml:space="preserve"> </w:t>
            </w:r>
            <w:r w:rsidR="00070994">
              <w:t>Nigerian</w:t>
            </w:r>
            <w:r w:rsidR="00070994">
              <w:rPr>
                <w:spacing w:val="2"/>
              </w:rPr>
              <w:t xml:space="preserve"> </w:t>
            </w:r>
            <w:r w:rsidR="00070994">
              <w:rPr>
                <w:spacing w:val="-2"/>
              </w:rPr>
              <w:t>Context</w:t>
            </w:r>
            <w:r w:rsidR="00070994">
              <w:tab/>
            </w:r>
            <w:r w:rsidR="00070994">
              <w:rPr>
                <w:spacing w:val="-5"/>
              </w:rPr>
              <w:t>17</w:t>
            </w:r>
          </w:hyperlink>
        </w:p>
        <w:p w14:paraId="511222F9" w14:textId="77777777" w:rsidR="00743C54" w:rsidRDefault="007C3AA5">
          <w:pPr>
            <w:pStyle w:val="TOC3"/>
            <w:numPr>
              <w:ilvl w:val="1"/>
              <w:numId w:val="20"/>
            </w:numPr>
            <w:tabs>
              <w:tab w:val="left" w:pos="1034"/>
              <w:tab w:val="right" w:pos="8628"/>
            </w:tabs>
            <w:spacing w:before="314"/>
            <w:ind w:left="1034" w:hanging="349"/>
          </w:pPr>
          <w:hyperlink w:anchor="_TOC_250023" w:history="1">
            <w:r w:rsidR="00070994">
              <w:t>Case</w:t>
            </w:r>
            <w:r w:rsidR="00070994">
              <w:rPr>
                <w:spacing w:val="2"/>
              </w:rPr>
              <w:t xml:space="preserve"> </w:t>
            </w:r>
            <w:r w:rsidR="00070994">
              <w:t>Study:</w:t>
            </w:r>
            <w:r w:rsidR="00070994">
              <w:rPr>
                <w:spacing w:val="9"/>
              </w:rPr>
              <w:t xml:space="preserve"> </w:t>
            </w:r>
            <w:proofErr w:type="spellStart"/>
            <w:r w:rsidR="00070994">
              <w:t>Maraba</w:t>
            </w:r>
            <w:proofErr w:type="spellEnd"/>
            <w:r w:rsidR="00070994">
              <w:rPr>
                <w:spacing w:val="7"/>
              </w:rPr>
              <w:t xml:space="preserve"> </w:t>
            </w:r>
            <w:r w:rsidR="00070994">
              <w:t>To</w:t>
            </w:r>
            <w:r w:rsidR="00070994">
              <w:rPr>
                <w:spacing w:val="2"/>
              </w:rPr>
              <w:t xml:space="preserve"> </w:t>
            </w:r>
            <w:proofErr w:type="spellStart"/>
            <w:r w:rsidR="00070994">
              <w:t>Oja</w:t>
            </w:r>
            <w:proofErr w:type="spellEnd"/>
            <w:r w:rsidR="00070994">
              <w:t>-Oba</w:t>
            </w:r>
            <w:r w:rsidR="00070994">
              <w:rPr>
                <w:spacing w:val="4"/>
              </w:rPr>
              <w:t xml:space="preserve"> </w:t>
            </w:r>
            <w:r w:rsidR="00070994">
              <w:rPr>
                <w:spacing w:val="-2"/>
              </w:rPr>
              <w:t>Market</w:t>
            </w:r>
            <w:r w:rsidR="00070994">
              <w:tab/>
            </w:r>
            <w:r w:rsidR="00070994">
              <w:rPr>
                <w:spacing w:val="-5"/>
              </w:rPr>
              <w:t>18</w:t>
            </w:r>
          </w:hyperlink>
        </w:p>
        <w:p w14:paraId="3FD48B0A" w14:textId="77777777" w:rsidR="00743C54" w:rsidRDefault="007C3AA5">
          <w:pPr>
            <w:pStyle w:val="TOC3"/>
            <w:numPr>
              <w:ilvl w:val="1"/>
              <w:numId w:val="20"/>
            </w:numPr>
            <w:tabs>
              <w:tab w:val="left" w:pos="1034"/>
              <w:tab w:val="right" w:pos="8628"/>
            </w:tabs>
            <w:spacing w:before="309"/>
            <w:ind w:left="1034" w:hanging="349"/>
          </w:pPr>
          <w:hyperlink w:anchor="_TOC_250022" w:history="1">
            <w:r w:rsidR="00070994">
              <w:t>Mitigation</w:t>
            </w:r>
            <w:r w:rsidR="00070994">
              <w:rPr>
                <w:spacing w:val="6"/>
              </w:rPr>
              <w:t xml:space="preserve"> </w:t>
            </w:r>
            <w:r w:rsidR="00070994">
              <w:t>Strategies</w:t>
            </w:r>
            <w:r w:rsidR="00070994">
              <w:rPr>
                <w:spacing w:val="7"/>
              </w:rPr>
              <w:t xml:space="preserve"> </w:t>
            </w:r>
            <w:proofErr w:type="gramStart"/>
            <w:r w:rsidR="00070994">
              <w:t>And</w:t>
            </w:r>
            <w:proofErr w:type="gramEnd"/>
            <w:r w:rsidR="00070994">
              <w:rPr>
                <w:spacing w:val="6"/>
              </w:rPr>
              <w:t xml:space="preserve"> </w:t>
            </w:r>
            <w:r w:rsidR="00070994">
              <w:t>Policy</w:t>
            </w:r>
            <w:r w:rsidR="00070994">
              <w:rPr>
                <w:spacing w:val="4"/>
              </w:rPr>
              <w:t xml:space="preserve"> </w:t>
            </w:r>
            <w:r w:rsidR="00070994">
              <w:rPr>
                <w:spacing w:val="-2"/>
              </w:rPr>
              <w:t>Implications</w:t>
            </w:r>
            <w:r w:rsidR="00070994">
              <w:tab/>
            </w:r>
            <w:r w:rsidR="00070994">
              <w:rPr>
                <w:spacing w:val="-5"/>
              </w:rPr>
              <w:t>19</w:t>
            </w:r>
          </w:hyperlink>
        </w:p>
        <w:p w14:paraId="57E6DDA4" w14:textId="77777777" w:rsidR="00743C54" w:rsidRDefault="007C3AA5">
          <w:pPr>
            <w:pStyle w:val="TOC3"/>
            <w:numPr>
              <w:ilvl w:val="1"/>
              <w:numId w:val="20"/>
            </w:numPr>
            <w:tabs>
              <w:tab w:val="left" w:pos="1034"/>
              <w:tab w:val="right" w:pos="8628"/>
            </w:tabs>
            <w:spacing w:before="311"/>
            <w:ind w:left="1034" w:hanging="349"/>
          </w:pPr>
          <w:hyperlink w:anchor="_TOC_250021" w:history="1">
            <w:r w:rsidR="00070994">
              <w:t>Research</w:t>
            </w:r>
            <w:r w:rsidR="00070994">
              <w:rPr>
                <w:spacing w:val="6"/>
              </w:rPr>
              <w:t xml:space="preserve"> </w:t>
            </w:r>
            <w:r w:rsidR="00070994">
              <w:t>Gaps</w:t>
            </w:r>
            <w:r w:rsidR="00070994">
              <w:rPr>
                <w:spacing w:val="3"/>
              </w:rPr>
              <w:t xml:space="preserve"> </w:t>
            </w:r>
            <w:proofErr w:type="gramStart"/>
            <w:r w:rsidR="00070994">
              <w:t>And</w:t>
            </w:r>
            <w:proofErr w:type="gramEnd"/>
            <w:r w:rsidR="00070994">
              <w:rPr>
                <w:spacing w:val="6"/>
              </w:rPr>
              <w:t xml:space="preserve"> </w:t>
            </w:r>
            <w:r w:rsidR="00070994">
              <w:t>Rationale</w:t>
            </w:r>
            <w:r w:rsidR="00070994">
              <w:rPr>
                <w:spacing w:val="3"/>
              </w:rPr>
              <w:t xml:space="preserve"> </w:t>
            </w:r>
            <w:r w:rsidR="00070994">
              <w:t>For</w:t>
            </w:r>
            <w:r w:rsidR="00070994">
              <w:rPr>
                <w:spacing w:val="5"/>
              </w:rPr>
              <w:t xml:space="preserve"> </w:t>
            </w:r>
            <w:r w:rsidR="00070994">
              <w:t>The</w:t>
            </w:r>
            <w:r w:rsidR="00070994">
              <w:rPr>
                <w:spacing w:val="1"/>
              </w:rPr>
              <w:t xml:space="preserve"> </w:t>
            </w:r>
            <w:r w:rsidR="00070994">
              <w:rPr>
                <w:spacing w:val="-2"/>
              </w:rPr>
              <w:t>Study</w:t>
            </w:r>
            <w:r w:rsidR="00070994">
              <w:tab/>
            </w:r>
            <w:r w:rsidR="00070994">
              <w:rPr>
                <w:spacing w:val="-5"/>
              </w:rPr>
              <w:t>19</w:t>
            </w:r>
          </w:hyperlink>
        </w:p>
        <w:p w14:paraId="4ED1C2B4" w14:textId="77777777" w:rsidR="00743C54" w:rsidRDefault="00070994">
          <w:pPr>
            <w:pStyle w:val="TOC2"/>
            <w:spacing w:before="506"/>
          </w:pPr>
          <w:r>
            <w:t>Chapter</w:t>
          </w:r>
          <w:r>
            <w:rPr>
              <w:spacing w:val="4"/>
            </w:rPr>
            <w:t xml:space="preserve"> </w:t>
          </w:r>
          <w:r>
            <w:t>Three:</w:t>
          </w:r>
          <w:r>
            <w:rPr>
              <w:spacing w:val="7"/>
            </w:rPr>
            <w:t xml:space="preserve"> </w:t>
          </w:r>
          <w:r>
            <w:rPr>
              <w:spacing w:val="-2"/>
            </w:rPr>
            <w:t>Methodology</w:t>
          </w:r>
        </w:p>
        <w:p w14:paraId="60276355" w14:textId="77777777" w:rsidR="00743C54" w:rsidRDefault="007C3AA5">
          <w:pPr>
            <w:pStyle w:val="TOC3"/>
            <w:numPr>
              <w:ilvl w:val="1"/>
              <w:numId w:val="19"/>
            </w:numPr>
            <w:tabs>
              <w:tab w:val="left" w:pos="1034"/>
              <w:tab w:val="right" w:pos="8629"/>
            </w:tabs>
            <w:spacing w:before="312"/>
            <w:ind w:left="1034" w:hanging="349"/>
          </w:pPr>
          <w:hyperlink w:anchor="_TOC_250020" w:history="1">
            <w:r w:rsidR="00070994">
              <w:rPr>
                <w:spacing w:val="-2"/>
              </w:rPr>
              <w:t>Introduction</w:t>
            </w:r>
            <w:r w:rsidR="00070994">
              <w:tab/>
            </w:r>
            <w:r w:rsidR="00070994">
              <w:rPr>
                <w:spacing w:val="-5"/>
              </w:rPr>
              <w:t>20</w:t>
            </w:r>
          </w:hyperlink>
        </w:p>
        <w:p w14:paraId="621A9BF4" w14:textId="77777777" w:rsidR="00743C54" w:rsidRDefault="007C3AA5">
          <w:pPr>
            <w:pStyle w:val="TOC3"/>
            <w:numPr>
              <w:ilvl w:val="1"/>
              <w:numId w:val="19"/>
            </w:numPr>
            <w:tabs>
              <w:tab w:val="left" w:pos="1034"/>
              <w:tab w:val="right" w:pos="8628"/>
            </w:tabs>
            <w:spacing w:before="273"/>
            <w:ind w:left="1034" w:hanging="349"/>
          </w:pPr>
          <w:hyperlink w:anchor="_TOC_250019" w:history="1">
            <w:r w:rsidR="00070994">
              <w:t>Research</w:t>
            </w:r>
            <w:r w:rsidR="00070994">
              <w:rPr>
                <w:spacing w:val="8"/>
              </w:rPr>
              <w:t xml:space="preserve"> </w:t>
            </w:r>
            <w:r w:rsidR="00070994">
              <w:rPr>
                <w:spacing w:val="-2"/>
              </w:rPr>
              <w:t>Design</w:t>
            </w:r>
            <w:r w:rsidR="00070994">
              <w:tab/>
            </w:r>
            <w:r w:rsidR="00070994">
              <w:rPr>
                <w:spacing w:val="-5"/>
              </w:rPr>
              <w:t>20</w:t>
            </w:r>
          </w:hyperlink>
        </w:p>
      </w:sdtContent>
    </w:sdt>
    <w:p w14:paraId="31DDC4F2" w14:textId="77777777" w:rsidR="00743C54" w:rsidRDefault="00743C54">
      <w:pPr>
        <w:pStyle w:val="TOC3"/>
        <w:sectPr w:rsidR="00743C54" w:rsidSect="00BA191D">
          <w:type w:val="continuous"/>
          <w:pgSz w:w="11910" w:h="16840"/>
          <w:pgMar w:top="1938" w:right="425" w:bottom="3751" w:left="1417" w:header="720" w:footer="720" w:gutter="0"/>
          <w:pgNumType w:fmt="lowerRoman"/>
          <w:cols w:space="720"/>
        </w:sectPr>
      </w:pPr>
    </w:p>
    <w:p w14:paraId="23D94192" w14:textId="77777777" w:rsidR="00743C54" w:rsidRDefault="00743C54">
      <w:pPr>
        <w:pStyle w:val="BodyText"/>
        <w:rPr>
          <w:sz w:val="21"/>
        </w:rPr>
      </w:pPr>
    </w:p>
    <w:p w14:paraId="60B546B8" w14:textId="77777777" w:rsidR="00743C54" w:rsidRDefault="00743C54">
      <w:pPr>
        <w:pStyle w:val="BodyText"/>
        <w:rPr>
          <w:sz w:val="21"/>
        </w:rPr>
      </w:pPr>
    </w:p>
    <w:p w14:paraId="2566E207" w14:textId="77777777" w:rsidR="00743C54" w:rsidRDefault="00743C54">
      <w:pPr>
        <w:pStyle w:val="BodyText"/>
        <w:rPr>
          <w:sz w:val="21"/>
        </w:rPr>
      </w:pPr>
    </w:p>
    <w:p w14:paraId="76F9F092" w14:textId="77777777" w:rsidR="00743C54" w:rsidRDefault="00743C54">
      <w:pPr>
        <w:pStyle w:val="BodyText"/>
        <w:rPr>
          <w:sz w:val="21"/>
        </w:rPr>
      </w:pPr>
    </w:p>
    <w:p w14:paraId="6D8EFC8F" w14:textId="77777777" w:rsidR="00743C54" w:rsidRDefault="00743C54">
      <w:pPr>
        <w:pStyle w:val="BodyText"/>
        <w:rPr>
          <w:sz w:val="21"/>
        </w:rPr>
      </w:pPr>
    </w:p>
    <w:p w14:paraId="217BECF7" w14:textId="77777777" w:rsidR="00743C54" w:rsidRDefault="00743C54">
      <w:pPr>
        <w:pStyle w:val="BodyText"/>
        <w:rPr>
          <w:sz w:val="21"/>
        </w:rPr>
      </w:pPr>
    </w:p>
    <w:p w14:paraId="2A3E92AE" w14:textId="77777777" w:rsidR="00743C54" w:rsidRDefault="00743C54">
      <w:pPr>
        <w:pStyle w:val="BodyText"/>
        <w:rPr>
          <w:sz w:val="21"/>
        </w:rPr>
      </w:pPr>
    </w:p>
    <w:p w14:paraId="3D8DD39C" w14:textId="77777777" w:rsidR="00743C54" w:rsidRDefault="00743C54">
      <w:pPr>
        <w:pStyle w:val="BodyText"/>
        <w:spacing w:before="31"/>
        <w:rPr>
          <w:sz w:val="21"/>
        </w:rPr>
      </w:pPr>
    </w:p>
    <w:p w14:paraId="04FBDC92" w14:textId="50EB30F9" w:rsidR="00743C54" w:rsidRDefault="00743C54">
      <w:pPr>
        <w:ind w:left="746" w:right="1029"/>
        <w:jc w:val="center"/>
        <w:rPr>
          <w:rFonts w:ascii="Calibri"/>
          <w:sz w:val="21"/>
        </w:rPr>
      </w:pPr>
    </w:p>
    <w:p w14:paraId="4D4978CC" w14:textId="77777777" w:rsidR="00743C54" w:rsidRDefault="00743C54">
      <w:pPr>
        <w:jc w:val="center"/>
        <w:rPr>
          <w:rFonts w:ascii="Calibri"/>
          <w:sz w:val="21"/>
        </w:rPr>
        <w:sectPr w:rsidR="00743C54">
          <w:type w:val="continuous"/>
          <w:pgSz w:w="11910" w:h="16840"/>
          <w:pgMar w:top="1920" w:right="425" w:bottom="280" w:left="1417" w:header="720" w:footer="720" w:gutter="0"/>
          <w:cols w:space="720"/>
        </w:sectPr>
      </w:pPr>
    </w:p>
    <w:p w14:paraId="16AC06F3" w14:textId="77777777" w:rsidR="00743C54" w:rsidRDefault="00070994">
      <w:pPr>
        <w:pStyle w:val="ListParagraph"/>
        <w:numPr>
          <w:ilvl w:val="1"/>
          <w:numId w:val="19"/>
        </w:numPr>
        <w:tabs>
          <w:tab w:val="left" w:pos="1034"/>
          <w:tab w:val="right" w:pos="7928"/>
        </w:tabs>
        <w:spacing w:before="182"/>
        <w:ind w:left="1034" w:hanging="349"/>
        <w:rPr>
          <w:sz w:val="23"/>
        </w:rPr>
      </w:pPr>
      <w:r>
        <w:rPr>
          <w:sz w:val="23"/>
        </w:rPr>
        <w:lastRenderedPageBreak/>
        <w:t>Study</w:t>
      </w:r>
      <w:r>
        <w:rPr>
          <w:spacing w:val="3"/>
          <w:sz w:val="23"/>
        </w:rPr>
        <w:t xml:space="preserve"> </w:t>
      </w:r>
      <w:r>
        <w:rPr>
          <w:sz w:val="23"/>
        </w:rPr>
        <w:t>Area</w:t>
      </w:r>
      <w:r>
        <w:rPr>
          <w:spacing w:val="3"/>
          <w:sz w:val="23"/>
        </w:rPr>
        <w:t xml:space="preserve"> </w:t>
      </w:r>
      <w:r>
        <w:rPr>
          <w:spacing w:val="-2"/>
          <w:sz w:val="23"/>
        </w:rPr>
        <w:t>Description</w:t>
      </w:r>
      <w:r>
        <w:rPr>
          <w:sz w:val="23"/>
        </w:rPr>
        <w:tab/>
      </w:r>
      <w:r>
        <w:rPr>
          <w:spacing w:val="-5"/>
          <w:sz w:val="23"/>
        </w:rPr>
        <w:t>21</w:t>
      </w:r>
    </w:p>
    <w:p w14:paraId="60934DC6" w14:textId="77777777" w:rsidR="00743C54" w:rsidRDefault="007C3AA5">
      <w:pPr>
        <w:pStyle w:val="ListParagraph"/>
        <w:numPr>
          <w:ilvl w:val="2"/>
          <w:numId w:val="19"/>
        </w:numPr>
        <w:tabs>
          <w:tab w:val="left" w:pos="1209"/>
          <w:tab w:val="right" w:pos="7926"/>
        </w:tabs>
        <w:spacing w:before="311"/>
        <w:ind w:left="1209" w:hanging="524"/>
        <w:rPr>
          <w:sz w:val="23"/>
        </w:rPr>
      </w:pPr>
      <w:hyperlink w:anchor="_TOC_250018" w:history="1">
        <w:r w:rsidR="00070994">
          <w:rPr>
            <w:sz w:val="23"/>
          </w:rPr>
          <w:t>Geographic</w:t>
        </w:r>
        <w:r w:rsidR="00070994">
          <w:rPr>
            <w:spacing w:val="9"/>
            <w:sz w:val="23"/>
          </w:rPr>
          <w:t xml:space="preserve"> </w:t>
        </w:r>
        <w:r w:rsidR="00070994">
          <w:rPr>
            <w:spacing w:val="-2"/>
            <w:sz w:val="23"/>
          </w:rPr>
          <w:t>Location</w:t>
        </w:r>
        <w:r w:rsidR="00070994">
          <w:rPr>
            <w:sz w:val="23"/>
          </w:rPr>
          <w:tab/>
        </w:r>
        <w:r w:rsidR="00070994">
          <w:rPr>
            <w:spacing w:val="-5"/>
            <w:sz w:val="23"/>
          </w:rPr>
          <w:t>21</w:t>
        </w:r>
      </w:hyperlink>
    </w:p>
    <w:p w14:paraId="0E1B994C" w14:textId="77777777" w:rsidR="00743C54" w:rsidRDefault="007C3AA5">
      <w:pPr>
        <w:pStyle w:val="ListParagraph"/>
        <w:numPr>
          <w:ilvl w:val="2"/>
          <w:numId w:val="19"/>
        </w:numPr>
        <w:tabs>
          <w:tab w:val="left" w:pos="1209"/>
          <w:tab w:val="right" w:pos="7926"/>
        </w:tabs>
        <w:spacing w:before="312"/>
        <w:ind w:left="1209" w:hanging="524"/>
        <w:rPr>
          <w:sz w:val="23"/>
        </w:rPr>
      </w:pPr>
      <w:hyperlink w:anchor="_TOC_250017" w:history="1">
        <w:r w:rsidR="00070994">
          <w:rPr>
            <w:sz w:val="23"/>
          </w:rPr>
          <w:t>Rationale</w:t>
        </w:r>
        <w:r w:rsidR="00070994">
          <w:rPr>
            <w:spacing w:val="4"/>
            <w:sz w:val="23"/>
          </w:rPr>
          <w:t xml:space="preserve"> </w:t>
        </w:r>
        <w:proofErr w:type="gramStart"/>
        <w:r w:rsidR="00070994">
          <w:rPr>
            <w:sz w:val="23"/>
          </w:rPr>
          <w:t>For</w:t>
        </w:r>
        <w:proofErr w:type="gramEnd"/>
        <w:r w:rsidR="00070994">
          <w:rPr>
            <w:spacing w:val="10"/>
            <w:sz w:val="23"/>
          </w:rPr>
          <w:t xml:space="preserve"> </w:t>
        </w:r>
        <w:r w:rsidR="00070994">
          <w:rPr>
            <w:sz w:val="23"/>
          </w:rPr>
          <w:t>Selecting The</w:t>
        </w:r>
        <w:r w:rsidR="00070994">
          <w:rPr>
            <w:spacing w:val="8"/>
            <w:sz w:val="23"/>
          </w:rPr>
          <w:t xml:space="preserve"> </w:t>
        </w:r>
        <w:r w:rsidR="00070994">
          <w:rPr>
            <w:sz w:val="23"/>
          </w:rPr>
          <w:t>Study</w:t>
        </w:r>
        <w:r w:rsidR="00070994">
          <w:rPr>
            <w:spacing w:val="2"/>
            <w:sz w:val="23"/>
          </w:rPr>
          <w:t xml:space="preserve"> </w:t>
        </w:r>
        <w:r w:rsidR="00070994">
          <w:rPr>
            <w:spacing w:val="-4"/>
            <w:sz w:val="23"/>
          </w:rPr>
          <w:t>Area</w:t>
        </w:r>
        <w:r w:rsidR="00070994">
          <w:rPr>
            <w:sz w:val="23"/>
          </w:rPr>
          <w:tab/>
        </w:r>
        <w:r w:rsidR="00070994">
          <w:rPr>
            <w:spacing w:val="-5"/>
            <w:sz w:val="23"/>
          </w:rPr>
          <w:t>23</w:t>
        </w:r>
      </w:hyperlink>
    </w:p>
    <w:p w14:paraId="53D4AF75" w14:textId="77777777" w:rsidR="00743C54" w:rsidRDefault="007C3AA5">
      <w:pPr>
        <w:pStyle w:val="ListParagraph"/>
        <w:numPr>
          <w:ilvl w:val="1"/>
          <w:numId w:val="19"/>
        </w:numPr>
        <w:tabs>
          <w:tab w:val="left" w:pos="1034"/>
          <w:tab w:val="right" w:pos="7927"/>
        </w:tabs>
        <w:spacing w:before="311"/>
        <w:ind w:left="1034" w:hanging="349"/>
        <w:rPr>
          <w:sz w:val="23"/>
        </w:rPr>
      </w:pPr>
      <w:hyperlink w:anchor="_TOC_250016" w:history="1">
        <w:r w:rsidR="00070994">
          <w:rPr>
            <w:sz w:val="23"/>
          </w:rPr>
          <w:t>Data</w:t>
        </w:r>
        <w:r w:rsidR="00070994">
          <w:rPr>
            <w:spacing w:val="5"/>
            <w:sz w:val="23"/>
          </w:rPr>
          <w:t xml:space="preserve"> </w:t>
        </w:r>
        <w:r w:rsidR="00070994">
          <w:rPr>
            <w:sz w:val="23"/>
          </w:rPr>
          <w:t>Collection</w:t>
        </w:r>
        <w:r w:rsidR="00070994">
          <w:rPr>
            <w:spacing w:val="6"/>
            <w:sz w:val="23"/>
          </w:rPr>
          <w:t xml:space="preserve"> </w:t>
        </w:r>
        <w:r w:rsidR="00070994">
          <w:rPr>
            <w:spacing w:val="-2"/>
            <w:sz w:val="23"/>
          </w:rPr>
          <w:t>Methods</w:t>
        </w:r>
        <w:r w:rsidR="00070994">
          <w:rPr>
            <w:sz w:val="23"/>
          </w:rPr>
          <w:tab/>
        </w:r>
        <w:r w:rsidR="00070994">
          <w:rPr>
            <w:spacing w:val="-5"/>
            <w:sz w:val="23"/>
          </w:rPr>
          <w:t>23</w:t>
        </w:r>
      </w:hyperlink>
    </w:p>
    <w:p w14:paraId="215BF3D9" w14:textId="77777777" w:rsidR="00743C54" w:rsidRDefault="007C3AA5">
      <w:pPr>
        <w:pStyle w:val="ListParagraph"/>
        <w:numPr>
          <w:ilvl w:val="2"/>
          <w:numId w:val="19"/>
        </w:numPr>
        <w:tabs>
          <w:tab w:val="left" w:pos="1209"/>
          <w:tab w:val="right" w:pos="7926"/>
        </w:tabs>
        <w:spacing w:before="312"/>
        <w:ind w:left="1209" w:hanging="524"/>
        <w:rPr>
          <w:sz w:val="23"/>
        </w:rPr>
      </w:pPr>
      <w:hyperlink w:anchor="_TOC_250015" w:history="1">
        <w:r w:rsidR="00070994">
          <w:rPr>
            <w:sz w:val="23"/>
          </w:rPr>
          <w:t>Data</w:t>
        </w:r>
        <w:r w:rsidR="00070994">
          <w:rPr>
            <w:spacing w:val="2"/>
            <w:sz w:val="23"/>
          </w:rPr>
          <w:t xml:space="preserve"> </w:t>
        </w:r>
        <w:r w:rsidR="00070994">
          <w:rPr>
            <w:spacing w:val="-2"/>
            <w:sz w:val="23"/>
          </w:rPr>
          <w:t>Collection</w:t>
        </w:r>
        <w:r w:rsidR="00070994">
          <w:rPr>
            <w:sz w:val="23"/>
          </w:rPr>
          <w:tab/>
        </w:r>
        <w:r w:rsidR="00070994">
          <w:rPr>
            <w:spacing w:val="-5"/>
            <w:sz w:val="23"/>
          </w:rPr>
          <w:t>23</w:t>
        </w:r>
      </w:hyperlink>
    </w:p>
    <w:p w14:paraId="5FA6853A" w14:textId="77777777" w:rsidR="00743C54" w:rsidRDefault="00070994">
      <w:pPr>
        <w:pStyle w:val="ListParagraph"/>
        <w:numPr>
          <w:ilvl w:val="2"/>
          <w:numId w:val="18"/>
        </w:numPr>
        <w:tabs>
          <w:tab w:val="left" w:pos="1209"/>
          <w:tab w:val="right" w:pos="7928"/>
        </w:tabs>
        <w:spacing w:before="273"/>
        <w:ind w:left="1209" w:hanging="524"/>
        <w:rPr>
          <w:sz w:val="23"/>
        </w:rPr>
      </w:pPr>
      <w:r>
        <w:rPr>
          <w:sz w:val="23"/>
        </w:rPr>
        <w:t>Data</w:t>
      </w:r>
      <w:r>
        <w:rPr>
          <w:spacing w:val="5"/>
          <w:sz w:val="23"/>
        </w:rPr>
        <w:t xml:space="preserve"> </w:t>
      </w:r>
      <w:r>
        <w:rPr>
          <w:sz w:val="23"/>
        </w:rPr>
        <w:t>Collection</w:t>
      </w:r>
      <w:r>
        <w:rPr>
          <w:spacing w:val="9"/>
          <w:sz w:val="23"/>
        </w:rPr>
        <w:t xml:space="preserve"> </w:t>
      </w:r>
      <w:r>
        <w:rPr>
          <w:spacing w:val="-2"/>
          <w:sz w:val="23"/>
        </w:rPr>
        <w:t>Instruments</w:t>
      </w:r>
      <w:r>
        <w:rPr>
          <w:sz w:val="23"/>
        </w:rPr>
        <w:tab/>
      </w:r>
      <w:r>
        <w:rPr>
          <w:spacing w:val="-5"/>
          <w:sz w:val="23"/>
        </w:rPr>
        <w:t>26</w:t>
      </w:r>
    </w:p>
    <w:p w14:paraId="1251E128" w14:textId="77777777" w:rsidR="00743C54" w:rsidRDefault="007C3AA5">
      <w:pPr>
        <w:pStyle w:val="ListParagraph"/>
        <w:numPr>
          <w:ilvl w:val="2"/>
          <w:numId w:val="18"/>
        </w:numPr>
        <w:tabs>
          <w:tab w:val="left" w:pos="1209"/>
          <w:tab w:val="right" w:pos="7928"/>
        </w:tabs>
        <w:spacing w:before="427"/>
        <w:ind w:left="1209" w:hanging="524"/>
        <w:rPr>
          <w:sz w:val="23"/>
        </w:rPr>
      </w:pPr>
      <w:hyperlink w:anchor="_TOC_250014" w:history="1">
        <w:r w:rsidR="00070994">
          <w:rPr>
            <w:sz w:val="23"/>
          </w:rPr>
          <w:t>Data</w:t>
        </w:r>
        <w:r w:rsidR="00070994">
          <w:rPr>
            <w:spacing w:val="5"/>
            <w:sz w:val="23"/>
          </w:rPr>
          <w:t xml:space="preserve"> </w:t>
        </w:r>
        <w:r w:rsidR="00070994">
          <w:rPr>
            <w:sz w:val="23"/>
          </w:rPr>
          <w:t>Collection</w:t>
        </w:r>
        <w:r w:rsidR="00070994">
          <w:rPr>
            <w:spacing w:val="6"/>
            <w:sz w:val="23"/>
          </w:rPr>
          <w:t xml:space="preserve"> </w:t>
        </w:r>
        <w:r w:rsidR="00070994">
          <w:rPr>
            <w:spacing w:val="-2"/>
            <w:sz w:val="23"/>
          </w:rPr>
          <w:t>Procedure</w:t>
        </w:r>
        <w:r w:rsidR="00070994">
          <w:rPr>
            <w:sz w:val="23"/>
          </w:rPr>
          <w:tab/>
        </w:r>
        <w:r w:rsidR="00070994">
          <w:rPr>
            <w:spacing w:val="-5"/>
            <w:sz w:val="23"/>
          </w:rPr>
          <w:t>26</w:t>
        </w:r>
      </w:hyperlink>
    </w:p>
    <w:p w14:paraId="6A378243" w14:textId="77777777" w:rsidR="00743C54" w:rsidRDefault="007C3AA5">
      <w:pPr>
        <w:pStyle w:val="ListParagraph"/>
        <w:numPr>
          <w:ilvl w:val="1"/>
          <w:numId w:val="19"/>
        </w:numPr>
        <w:tabs>
          <w:tab w:val="left" w:pos="1034"/>
          <w:tab w:val="right" w:pos="7926"/>
        </w:tabs>
        <w:spacing w:before="429"/>
        <w:ind w:left="1034" w:hanging="349"/>
        <w:rPr>
          <w:sz w:val="23"/>
        </w:rPr>
      </w:pPr>
      <w:hyperlink w:anchor="_TOC_250013" w:history="1">
        <w:r w:rsidR="00070994">
          <w:rPr>
            <w:sz w:val="23"/>
          </w:rPr>
          <w:t>Data</w:t>
        </w:r>
        <w:r w:rsidR="00070994">
          <w:rPr>
            <w:spacing w:val="3"/>
            <w:sz w:val="23"/>
          </w:rPr>
          <w:t xml:space="preserve"> </w:t>
        </w:r>
        <w:r w:rsidR="00070994">
          <w:rPr>
            <w:sz w:val="23"/>
          </w:rPr>
          <w:t>Analysis</w:t>
        </w:r>
        <w:r w:rsidR="00070994">
          <w:rPr>
            <w:spacing w:val="7"/>
            <w:sz w:val="23"/>
          </w:rPr>
          <w:t xml:space="preserve"> </w:t>
        </w:r>
        <w:r w:rsidR="00070994">
          <w:rPr>
            <w:spacing w:val="-2"/>
            <w:sz w:val="23"/>
          </w:rPr>
          <w:t>Method</w:t>
        </w:r>
        <w:r w:rsidR="00070994">
          <w:rPr>
            <w:sz w:val="23"/>
          </w:rPr>
          <w:tab/>
        </w:r>
        <w:r w:rsidR="00070994">
          <w:rPr>
            <w:spacing w:val="-5"/>
            <w:sz w:val="23"/>
          </w:rPr>
          <w:t>27</w:t>
        </w:r>
      </w:hyperlink>
    </w:p>
    <w:p w14:paraId="6E8D3029" w14:textId="77777777" w:rsidR="00743C54" w:rsidRDefault="007C3AA5">
      <w:pPr>
        <w:pStyle w:val="ListParagraph"/>
        <w:numPr>
          <w:ilvl w:val="2"/>
          <w:numId w:val="19"/>
        </w:numPr>
        <w:tabs>
          <w:tab w:val="left" w:pos="1209"/>
          <w:tab w:val="right" w:pos="7928"/>
        </w:tabs>
        <w:spacing w:before="429"/>
        <w:ind w:left="1209" w:hanging="524"/>
        <w:rPr>
          <w:sz w:val="23"/>
        </w:rPr>
      </w:pPr>
      <w:hyperlink w:anchor="_TOC_250012" w:history="1">
        <w:r w:rsidR="00070994">
          <w:rPr>
            <w:sz w:val="23"/>
          </w:rPr>
          <w:t>Statistical</w:t>
        </w:r>
        <w:r w:rsidR="00070994">
          <w:rPr>
            <w:spacing w:val="7"/>
            <w:sz w:val="23"/>
          </w:rPr>
          <w:t xml:space="preserve"> </w:t>
        </w:r>
        <w:r w:rsidR="00070994">
          <w:rPr>
            <w:spacing w:val="-2"/>
            <w:sz w:val="23"/>
          </w:rPr>
          <w:t>Analysis</w:t>
        </w:r>
        <w:r w:rsidR="00070994">
          <w:rPr>
            <w:sz w:val="23"/>
          </w:rPr>
          <w:tab/>
        </w:r>
        <w:r w:rsidR="00070994">
          <w:rPr>
            <w:spacing w:val="-5"/>
            <w:sz w:val="23"/>
          </w:rPr>
          <w:t>27</w:t>
        </w:r>
      </w:hyperlink>
    </w:p>
    <w:p w14:paraId="397D7D58" w14:textId="77777777" w:rsidR="00743C54" w:rsidRDefault="007C3AA5">
      <w:pPr>
        <w:pStyle w:val="ListParagraph"/>
        <w:numPr>
          <w:ilvl w:val="2"/>
          <w:numId w:val="19"/>
        </w:numPr>
        <w:tabs>
          <w:tab w:val="left" w:pos="1209"/>
          <w:tab w:val="right" w:pos="7927"/>
        </w:tabs>
        <w:spacing w:before="427"/>
        <w:ind w:left="1209" w:hanging="524"/>
        <w:rPr>
          <w:sz w:val="23"/>
        </w:rPr>
      </w:pPr>
      <w:hyperlink w:anchor="_TOC_250011" w:history="1">
        <w:r w:rsidR="00070994">
          <w:rPr>
            <w:sz w:val="23"/>
          </w:rPr>
          <w:t>Visualization</w:t>
        </w:r>
        <w:r w:rsidR="00070994">
          <w:rPr>
            <w:spacing w:val="9"/>
            <w:sz w:val="23"/>
          </w:rPr>
          <w:t xml:space="preserve"> </w:t>
        </w:r>
        <w:r w:rsidR="00070994">
          <w:rPr>
            <w:spacing w:val="-2"/>
            <w:sz w:val="23"/>
          </w:rPr>
          <w:t>Technique</w:t>
        </w:r>
        <w:r w:rsidR="00070994">
          <w:rPr>
            <w:sz w:val="23"/>
          </w:rPr>
          <w:tab/>
        </w:r>
        <w:r w:rsidR="00070994">
          <w:rPr>
            <w:spacing w:val="-5"/>
            <w:sz w:val="23"/>
          </w:rPr>
          <w:t>28</w:t>
        </w:r>
      </w:hyperlink>
    </w:p>
    <w:p w14:paraId="1E3E7AE7" w14:textId="77777777" w:rsidR="00743C54" w:rsidRDefault="007C3AA5">
      <w:pPr>
        <w:pStyle w:val="ListParagraph"/>
        <w:numPr>
          <w:ilvl w:val="1"/>
          <w:numId w:val="19"/>
        </w:numPr>
        <w:tabs>
          <w:tab w:val="left" w:pos="1034"/>
          <w:tab w:val="right" w:pos="7927"/>
        </w:tabs>
        <w:spacing w:before="431"/>
        <w:ind w:left="1034" w:hanging="349"/>
        <w:rPr>
          <w:sz w:val="23"/>
        </w:rPr>
      </w:pPr>
      <w:hyperlink w:anchor="_TOC_250010" w:history="1">
        <w:r w:rsidR="00070994">
          <w:rPr>
            <w:sz w:val="23"/>
          </w:rPr>
          <w:t>Ethical</w:t>
        </w:r>
        <w:r w:rsidR="00070994">
          <w:rPr>
            <w:spacing w:val="5"/>
            <w:sz w:val="23"/>
          </w:rPr>
          <w:t xml:space="preserve"> </w:t>
        </w:r>
        <w:r w:rsidR="00070994">
          <w:rPr>
            <w:spacing w:val="-2"/>
            <w:sz w:val="23"/>
          </w:rPr>
          <w:t>Considerations</w:t>
        </w:r>
        <w:r w:rsidR="00070994">
          <w:rPr>
            <w:sz w:val="23"/>
          </w:rPr>
          <w:tab/>
        </w:r>
        <w:r w:rsidR="00070994">
          <w:rPr>
            <w:spacing w:val="-5"/>
            <w:sz w:val="23"/>
          </w:rPr>
          <w:t>28</w:t>
        </w:r>
      </w:hyperlink>
    </w:p>
    <w:p w14:paraId="5DFDB2E7" w14:textId="77777777" w:rsidR="00743C54" w:rsidRDefault="007C3AA5">
      <w:pPr>
        <w:pStyle w:val="ListParagraph"/>
        <w:numPr>
          <w:ilvl w:val="1"/>
          <w:numId w:val="19"/>
        </w:numPr>
        <w:tabs>
          <w:tab w:val="left" w:pos="1037"/>
          <w:tab w:val="right" w:pos="7928"/>
        </w:tabs>
        <w:spacing w:before="427"/>
        <w:ind w:left="1037" w:hanging="352"/>
        <w:rPr>
          <w:sz w:val="23"/>
        </w:rPr>
      </w:pPr>
      <w:hyperlink w:anchor="_TOC_250009" w:history="1">
        <w:r w:rsidR="00070994">
          <w:rPr>
            <w:sz w:val="23"/>
          </w:rPr>
          <w:t>Limitations</w:t>
        </w:r>
        <w:r w:rsidR="00070994">
          <w:rPr>
            <w:spacing w:val="4"/>
            <w:sz w:val="23"/>
          </w:rPr>
          <w:t xml:space="preserve"> </w:t>
        </w:r>
        <w:proofErr w:type="gramStart"/>
        <w:r w:rsidR="00070994">
          <w:rPr>
            <w:sz w:val="23"/>
          </w:rPr>
          <w:t>Of</w:t>
        </w:r>
        <w:proofErr w:type="gramEnd"/>
        <w:r w:rsidR="00070994">
          <w:rPr>
            <w:spacing w:val="4"/>
            <w:sz w:val="23"/>
          </w:rPr>
          <w:t xml:space="preserve"> </w:t>
        </w:r>
        <w:r w:rsidR="00070994">
          <w:rPr>
            <w:sz w:val="23"/>
          </w:rPr>
          <w:t>The</w:t>
        </w:r>
        <w:r w:rsidR="00070994">
          <w:rPr>
            <w:spacing w:val="6"/>
            <w:sz w:val="23"/>
          </w:rPr>
          <w:t xml:space="preserve"> </w:t>
        </w:r>
        <w:r w:rsidR="00070994">
          <w:rPr>
            <w:spacing w:val="-4"/>
            <w:sz w:val="23"/>
          </w:rPr>
          <w:t>Study</w:t>
        </w:r>
        <w:r w:rsidR="00070994">
          <w:rPr>
            <w:sz w:val="23"/>
          </w:rPr>
          <w:tab/>
        </w:r>
        <w:r w:rsidR="00070994">
          <w:rPr>
            <w:spacing w:val="-5"/>
            <w:sz w:val="23"/>
          </w:rPr>
          <w:t>28</w:t>
        </w:r>
      </w:hyperlink>
    </w:p>
    <w:p w14:paraId="68C53097" w14:textId="77777777" w:rsidR="00743C54" w:rsidRDefault="00070994">
      <w:pPr>
        <w:spacing w:before="544"/>
        <w:ind w:left="685"/>
        <w:rPr>
          <w:b/>
          <w:sz w:val="23"/>
        </w:rPr>
      </w:pPr>
      <w:r>
        <w:rPr>
          <w:b/>
          <w:sz w:val="23"/>
        </w:rPr>
        <w:t>Chapter</w:t>
      </w:r>
      <w:r>
        <w:rPr>
          <w:b/>
          <w:spacing w:val="3"/>
          <w:sz w:val="23"/>
        </w:rPr>
        <w:t xml:space="preserve"> </w:t>
      </w:r>
      <w:r>
        <w:rPr>
          <w:b/>
          <w:sz w:val="23"/>
        </w:rPr>
        <w:t>Four:</w:t>
      </w:r>
      <w:r>
        <w:rPr>
          <w:b/>
          <w:spacing w:val="5"/>
          <w:sz w:val="23"/>
        </w:rPr>
        <w:t xml:space="preserve"> </w:t>
      </w:r>
      <w:r>
        <w:rPr>
          <w:b/>
          <w:sz w:val="23"/>
        </w:rPr>
        <w:t>Data</w:t>
      </w:r>
      <w:r>
        <w:rPr>
          <w:b/>
          <w:spacing w:val="8"/>
          <w:sz w:val="23"/>
        </w:rPr>
        <w:t xml:space="preserve"> </w:t>
      </w:r>
      <w:r>
        <w:rPr>
          <w:b/>
          <w:sz w:val="23"/>
        </w:rPr>
        <w:t>Presentation,</w:t>
      </w:r>
      <w:r>
        <w:rPr>
          <w:b/>
          <w:spacing w:val="9"/>
          <w:sz w:val="23"/>
        </w:rPr>
        <w:t xml:space="preserve"> </w:t>
      </w:r>
      <w:r>
        <w:rPr>
          <w:b/>
          <w:sz w:val="23"/>
        </w:rPr>
        <w:t>Analysis,</w:t>
      </w:r>
      <w:r>
        <w:rPr>
          <w:b/>
          <w:spacing w:val="8"/>
          <w:sz w:val="23"/>
        </w:rPr>
        <w:t xml:space="preserve"> </w:t>
      </w:r>
      <w:r>
        <w:rPr>
          <w:b/>
          <w:sz w:val="23"/>
        </w:rPr>
        <w:t>And</w:t>
      </w:r>
      <w:r>
        <w:rPr>
          <w:b/>
          <w:spacing w:val="4"/>
          <w:sz w:val="23"/>
        </w:rPr>
        <w:t xml:space="preserve"> </w:t>
      </w:r>
      <w:r>
        <w:rPr>
          <w:b/>
          <w:spacing w:val="-2"/>
          <w:sz w:val="23"/>
        </w:rPr>
        <w:t>Discussion</w:t>
      </w:r>
    </w:p>
    <w:p w14:paraId="6FE6078A" w14:textId="77777777" w:rsidR="00743C54" w:rsidRDefault="007C3AA5">
      <w:pPr>
        <w:pStyle w:val="ListParagraph"/>
        <w:numPr>
          <w:ilvl w:val="1"/>
          <w:numId w:val="17"/>
        </w:numPr>
        <w:tabs>
          <w:tab w:val="left" w:pos="1034"/>
          <w:tab w:val="right" w:pos="7928"/>
        </w:tabs>
        <w:spacing w:before="547"/>
        <w:ind w:left="1034" w:hanging="349"/>
        <w:rPr>
          <w:sz w:val="23"/>
        </w:rPr>
      </w:pPr>
      <w:hyperlink w:anchor="_TOC_250008" w:history="1">
        <w:r w:rsidR="00070994">
          <w:rPr>
            <w:spacing w:val="-2"/>
            <w:sz w:val="23"/>
          </w:rPr>
          <w:t>Introduction</w:t>
        </w:r>
        <w:r w:rsidR="00070994">
          <w:rPr>
            <w:sz w:val="23"/>
          </w:rPr>
          <w:tab/>
        </w:r>
        <w:r w:rsidR="00070994">
          <w:rPr>
            <w:spacing w:val="-5"/>
            <w:sz w:val="23"/>
          </w:rPr>
          <w:t>30</w:t>
        </w:r>
      </w:hyperlink>
    </w:p>
    <w:p w14:paraId="66BC2E8B" w14:textId="77777777" w:rsidR="00743C54" w:rsidRDefault="007C3AA5">
      <w:pPr>
        <w:pStyle w:val="ListParagraph"/>
        <w:numPr>
          <w:ilvl w:val="1"/>
          <w:numId w:val="17"/>
        </w:numPr>
        <w:tabs>
          <w:tab w:val="left" w:pos="1034"/>
          <w:tab w:val="right" w:pos="7926"/>
        </w:tabs>
        <w:spacing w:before="544"/>
        <w:ind w:left="1034" w:hanging="349"/>
        <w:rPr>
          <w:sz w:val="23"/>
        </w:rPr>
      </w:pPr>
      <w:hyperlink w:anchor="_TOC_250007" w:history="1">
        <w:r w:rsidR="00070994">
          <w:rPr>
            <w:sz w:val="23"/>
          </w:rPr>
          <w:t>Data</w:t>
        </w:r>
        <w:r w:rsidR="00070994">
          <w:rPr>
            <w:spacing w:val="2"/>
            <w:sz w:val="23"/>
          </w:rPr>
          <w:t xml:space="preserve"> </w:t>
        </w:r>
        <w:r w:rsidR="00070994">
          <w:rPr>
            <w:spacing w:val="-2"/>
            <w:sz w:val="23"/>
          </w:rPr>
          <w:t>Collection</w:t>
        </w:r>
        <w:r w:rsidR="00070994">
          <w:rPr>
            <w:sz w:val="23"/>
          </w:rPr>
          <w:tab/>
        </w:r>
        <w:r w:rsidR="00070994">
          <w:rPr>
            <w:spacing w:val="-5"/>
            <w:sz w:val="23"/>
          </w:rPr>
          <w:t>30</w:t>
        </w:r>
      </w:hyperlink>
    </w:p>
    <w:p w14:paraId="5C527C9C" w14:textId="77777777" w:rsidR="00743C54" w:rsidRDefault="007C3AA5">
      <w:pPr>
        <w:pStyle w:val="ListParagraph"/>
        <w:numPr>
          <w:ilvl w:val="1"/>
          <w:numId w:val="17"/>
        </w:numPr>
        <w:tabs>
          <w:tab w:val="left" w:pos="1037"/>
          <w:tab w:val="right" w:pos="7928"/>
        </w:tabs>
        <w:spacing w:before="547"/>
        <w:ind w:left="1037" w:hanging="352"/>
        <w:rPr>
          <w:sz w:val="23"/>
        </w:rPr>
      </w:pPr>
      <w:hyperlink w:anchor="_TOC_250006" w:history="1">
        <w:r w:rsidR="00070994">
          <w:rPr>
            <w:sz w:val="23"/>
          </w:rPr>
          <w:t>Friday Afternoon</w:t>
        </w:r>
        <w:r w:rsidR="00070994">
          <w:rPr>
            <w:spacing w:val="9"/>
            <w:sz w:val="23"/>
          </w:rPr>
          <w:t xml:space="preserve"> </w:t>
        </w:r>
        <w:r w:rsidR="00070994">
          <w:rPr>
            <w:sz w:val="23"/>
          </w:rPr>
          <w:t>Junction-To-Junction</w:t>
        </w:r>
        <w:r w:rsidR="00070994">
          <w:rPr>
            <w:spacing w:val="9"/>
            <w:sz w:val="23"/>
          </w:rPr>
          <w:t xml:space="preserve"> </w:t>
        </w:r>
        <w:r w:rsidR="00070994">
          <w:rPr>
            <w:sz w:val="23"/>
          </w:rPr>
          <w:t>Travel</w:t>
        </w:r>
        <w:r w:rsidR="00070994">
          <w:rPr>
            <w:spacing w:val="12"/>
            <w:sz w:val="23"/>
          </w:rPr>
          <w:t xml:space="preserve"> </w:t>
        </w:r>
        <w:r w:rsidR="00070994">
          <w:rPr>
            <w:spacing w:val="-4"/>
            <w:sz w:val="23"/>
          </w:rPr>
          <w:t>Times</w:t>
        </w:r>
        <w:r w:rsidR="00070994">
          <w:rPr>
            <w:sz w:val="23"/>
          </w:rPr>
          <w:tab/>
        </w:r>
        <w:r w:rsidR="00070994">
          <w:rPr>
            <w:spacing w:val="-5"/>
            <w:sz w:val="23"/>
          </w:rPr>
          <w:t>33</w:t>
        </w:r>
      </w:hyperlink>
    </w:p>
    <w:p w14:paraId="63835F03" w14:textId="2244AE7A" w:rsidR="00743C54" w:rsidRDefault="00743C54">
      <w:pPr>
        <w:spacing w:before="187"/>
        <w:ind w:left="743" w:right="1029"/>
        <w:jc w:val="center"/>
        <w:rPr>
          <w:rFonts w:ascii="Calibri"/>
          <w:sz w:val="21"/>
        </w:rPr>
      </w:pPr>
    </w:p>
    <w:p w14:paraId="41E0D6F9" w14:textId="77777777" w:rsidR="00743C54" w:rsidRDefault="00743C54">
      <w:pPr>
        <w:jc w:val="center"/>
        <w:rPr>
          <w:rFonts w:ascii="Calibri"/>
          <w:sz w:val="21"/>
        </w:rPr>
        <w:sectPr w:rsidR="00743C54" w:rsidSect="00BA191D">
          <w:pgSz w:w="11910" w:h="16840"/>
          <w:pgMar w:top="1920" w:right="425" w:bottom="280" w:left="1417" w:header="720" w:footer="720" w:gutter="0"/>
          <w:pgNumType w:fmt="lowerRoman"/>
          <w:cols w:space="720"/>
        </w:sectPr>
      </w:pPr>
    </w:p>
    <w:p w14:paraId="69A3E2F9" w14:textId="77777777" w:rsidR="00743C54" w:rsidRDefault="007C3AA5">
      <w:pPr>
        <w:pStyle w:val="ListParagraph"/>
        <w:numPr>
          <w:ilvl w:val="1"/>
          <w:numId w:val="17"/>
        </w:numPr>
        <w:tabs>
          <w:tab w:val="left" w:pos="1034"/>
          <w:tab w:val="right" w:pos="7928"/>
        </w:tabs>
        <w:spacing w:before="182"/>
        <w:ind w:left="1034" w:hanging="349"/>
        <w:rPr>
          <w:sz w:val="23"/>
        </w:rPr>
      </w:pPr>
      <w:hyperlink w:anchor="_TOC_250005" w:history="1">
        <w:r w:rsidR="00070994">
          <w:rPr>
            <w:sz w:val="23"/>
          </w:rPr>
          <w:t>Analysis</w:t>
        </w:r>
        <w:r w:rsidR="00070994">
          <w:rPr>
            <w:spacing w:val="7"/>
            <w:sz w:val="23"/>
          </w:rPr>
          <w:t xml:space="preserve"> </w:t>
        </w:r>
        <w:proofErr w:type="gramStart"/>
        <w:r w:rsidR="00070994">
          <w:rPr>
            <w:sz w:val="23"/>
          </w:rPr>
          <w:t>Of</w:t>
        </w:r>
        <w:proofErr w:type="gramEnd"/>
        <w:r w:rsidR="00070994">
          <w:rPr>
            <w:spacing w:val="8"/>
            <w:sz w:val="23"/>
          </w:rPr>
          <w:t xml:space="preserve"> </w:t>
        </w:r>
        <w:r w:rsidR="00070994">
          <w:rPr>
            <w:sz w:val="23"/>
          </w:rPr>
          <w:t>Highest-Delay</w:t>
        </w:r>
        <w:r w:rsidR="00070994">
          <w:rPr>
            <w:spacing w:val="3"/>
            <w:sz w:val="23"/>
          </w:rPr>
          <w:t xml:space="preserve"> </w:t>
        </w:r>
        <w:r w:rsidR="00070994">
          <w:rPr>
            <w:spacing w:val="-2"/>
            <w:sz w:val="23"/>
          </w:rPr>
          <w:t>Segment</w:t>
        </w:r>
        <w:r w:rsidR="00070994">
          <w:rPr>
            <w:sz w:val="23"/>
          </w:rPr>
          <w:tab/>
        </w:r>
        <w:r w:rsidR="00070994">
          <w:rPr>
            <w:spacing w:val="-5"/>
            <w:sz w:val="23"/>
          </w:rPr>
          <w:t>34</w:t>
        </w:r>
      </w:hyperlink>
    </w:p>
    <w:p w14:paraId="4F476676" w14:textId="77777777" w:rsidR="00743C54" w:rsidRDefault="007C3AA5">
      <w:pPr>
        <w:pStyle w:val="ListParagraph"/>
        <w:numPr>
          <w:ilvl w:val="1"/>
          <w:numId w:val="17"/>
        </w:numPr>
        <w:tabs>
          <w:tab w:val="left" w:pos="1034"/>
          <w:tab w:val="right" w:pos="7928"/>
        </w:tabs>
        <w:spacing w:before="544"/>
        <w:ind w:left="1034" w:hanging="349"/>
        <w:rPr>
          <w:sz w:val="23"/>
        </w:rPr>
      </w:pPr>
      <w:hyperlink w:anchor="_TOC_250004" w:history="1">
        <w:r w:rsidR="00070994">
          <w:rPr>
            <w:sz w:val="23"/>
          </w:rPr>
          <w:t>Speed</w:t>
        </w:r>
        <w:r w:rsidR="00070994">
          <w:rPr>
            <w:spacing w:val="5"/>
            <w:sz w:val="23"/>
          </w:rPr>
          <w:t xml:space="preserve"> </w:t>
        </w:r>
        <w:r w:rsidR="00070994">
          <w:rPr>
            <w:sz w:val="23"/>
          </w:rPr>
          <w:t>Profile</w:t>
        </w:r>
        <w:r w:rsidR="00070994">
          <w:rPr>
            <w:spacing w:val="5"/>
            <w:sz w:val="23"/>
          </w:rPr>
          <w:t xml:space="preserve"> </w:t>
        </w:r>
        <w:proofErr w:type="gramStart"/>
        <w:r w:rsidR="00070994">
          <w:rPr>
            <w:sz w:val="23"/>
          </w:rPr>
          <w:t>By</w:t>
        </w:r>
        <w:proofErr w:type="gramEnd"/>
        <w:r w:rsidR="00070994">
          <w:rPr>
            <w:sz w:val="23"/>
          </w:rPr>
          <w:t xml:space="preserve"> Time</w:t>
        </w:r>
        <w:r w:rsidR="00070994">
          <w:rPr>
            <w:spacing w:val="3"/>
            <w:sz w:val="23"/>
          </w:rPr>
          <w:t xml:space="preserve"> </w:t>
        </w:r>
        <w:r w:rsidR="00070994">
          <w:rPr>
            <w:sz w:val="23"/>
          </w:rPr>
          <w:t>Of</w:t>
        </w:r>
        <w:r w:rsidR="00070994">
          <w:rPr>
            <w:spacing w:val="3"/>
            <w:sz w:val="23"/>
          </w:rPr>
          <w:t xml:space="preserve"> </w:t>
        </w:r>
        <w:r w:rsidR="00070994">
          <w:rPr>
            <w:spacing w:val="-5"/>
            <w:sz w:val="23"/>
          </w:rPr>
          <w:t>Day</w:t>
        </w:r>
        <w:r w:rsidR="00070994">
          <w:rPr>
            <w:sz w:val="23"/>
          </w:rPr>
          <w:tab/>
        </w:r>
        <w:r w:rsidR="00070994">
          <w:rPr>
            <w:spacing w:val="-5"/>
            <w:sz w:val="23"/>
          </w:rPr>
          <w:t>34</w:t>
        </w:r>
      </w:hyperlink>
    </w:p>
    <w:p w14:paraId="0132AE50" w14:textId="77777777" w:rsidR="00743C54" w:rsidRDefault="007C3AA5">
      <w:pPr>
        <w:pStyle w:val="ListParagraph"/>
        <w:numPr>
          <w:ilvl w:val="1"/>
          <w:numId w:val="17"/>
        </w:numPr>
        <w:tabs>
          <w:tab w:val="left" w:pos="1034"/>
          <w:tab w:val="right" w:pos="7927"/>
        </w:tabs>
        <w:spacing w:before="544"/>
        <w:ind w:left="1034" w:hanging="349"/>
        <w:rPr>
          <w:sz w:val="23"/>
        </w:rPr>
      </w:pPr>
      <w:hyperlink w:anchor="_TOC_250003" w:history="1">
        <w:r w:rsidR="00070994">
          <w:rPr>
            <w:sz w:val="23"/>
          </w:rPr>
          <w:t>Major</w:t>
        </w:r>
        <w:r w:rsidR="00070994">
          <w:rPr>
            <w:spacing w:val="6"/>
            <w:sz w:val="23"/>
          </w:rPr>
          <w:t xml:space="preserve"> </w:t>
        </w:r>
        <w:r w:rsidR="00070994">
          <w:rPr>
            <w:sz w:val="23"/>
          </w:rPr>
          <w:t>User</w:t>
        </w:r>
        <w:r w:rsidR="00070994">
          <w:rPr>
            <w:spacing w:val="-1"/>
            <w:sz w:val="23"/>
          </w:rPr>
          <w:t xml:space="preserve"> </w:t>
        </w:r>
        <w:r w:rsidR="00070994">
          <w:rPr>
            <w:spacing w:val="-2"/>
            <w:sz w:val="23"/>
          </w:rPr>
          <w:t>Complaints</w:t>
        </w:r>
        <w:r w:rsidR="00070994">
          <w:rPr>
            <w:sz w:val="23"/>
          </w:rPr>
          <w:tab/>
        </w:r>
        <w:r w:rsidR="00070994">
          <w:rPr>
            <w:spacing w:val="-5"/>
            <w:sz w:val="23"/>
          </w:rPr>
          <w:t>34</w:t>
        </w:r>
      </w:hyperlink>
    </w:p>
    <w:p w14:paraId="1055E6B1" w14:textId="77777777" w:rsidR="00743C54" w:rsidRDefault="007C3AA5">
      <w:pPr>
        <w:pStyle w:val="ListParagraph"/>
        <w:numPr>
          <w:ilvl w:val="1"/>
          <w:numId w:val="17"/>
        </w:numPr>
        <w:tabs>
          <w:tab w:val="left" w:pos="1034"/>
          <w:tab w:val="right" w:pos="7926"/>
        </w:tabs>
        <w:spacing w:before="547"/>
        <w:ind w:left="1034" w:hanging="349"/>
        <w:rPr>
          <w:sz w:val="23"/>
        </w:rPr>
      </w:pPr>
      <w:hyperlink w:anchor="_TOC_250002" w:history="1">
        <w:r w:rsidR="00070994">
          <w:rPr>
            <w:spacing w:val="-2"/>
            <w:sz w:val="23"/>
          </w:rPr>
          <w:t>Discussion</w:t>
        </w:r>
        <w:r w:rsidR="00070994">
          <w:rPr>
            <w:sz w:val="23"/>
          </w:rPr>
          <w:tab/>
        </w:r>
        <w:r w:rsidR="00070994">
          <w:rPr>
            <w:spacing w:val="-5"/>
            <w:sz w:val="23"/>
          </w:rPr>
          <w:t>35</w:t>
        </w:r>
      </w:hyperlink>
    </w:p>
    <w:p w14:paraId="4A7FCD8C" w14:textId="77777777" w:rsidR="00743C54" w:rsidRDefault="00070994">
      <w:pPr>
        <w:spacing w:before="547"/>
        <w:ind w:left="685"/>
        <w:rPr>
          <w:b/>
          <w:sz w:val="23"/>
        </w:rPr>
      </w:pPr>
      <w:r>
        <w:rPr>
          <w:b/>
          <w:sz w:val="23"/>
        </w:rPr>
        <w:t>Chapter</w:t>
      </w:r>
      <w:r>
        <w:rPr>
          <w:b/>
          <w:spacing w:val="4"/>
          <w:sz w:val="23"/>
        </w:rPr>
        <w:t xml:space="preserve"> </w:t>
      </w:r>
      <w:r>
        <w:rPr>
          <w:b/>
          <w:sz w:val="23"/>
        </w:rPr>
        <w:t>Five:</w:t>
      </w:r>
      <w:r>
        <w:rPr>
          <w:b/>
          <w:spacing w:val="4"/>
          <w:sz w:val="23"/>
        </w:rPr>
        <w:t xml:space="preserve"> </w:t>
      </w:r>
      <w:r>
        <w:rPr>
          <w:b/>
          <w:sz w:val="23"/>
        </w:rPr>
        <w:t>Conclusion</w:t>
      </w:r>
      <w:r>
        <w:rPr>
          <w:b/>
          <w:spacing w:val="6"/>
          <w:sz w:val="23"/>
        </w:rPr>
        <w:t xml:space="preserve"> </w:t>
      </w:r>
      <w:proofErr w:type="gramStart"/>
      <w:r>
        <w:rPr>
          <w:b/>
          <w:sz w:val="23"/>
        </w:rPr>
        <w:t>And</w:t>
      </w:r>
      <w:proofErr w:type="gramEnd"/>
      <w:r>
        <w:rPr>
          <w:b/>
          <w:spacing w:val="5"/>
          <w:sz w:val="23"/>
        </w:rPr>
        <w:t xml:space="preserve"> </w:t>
      </w:r>
      <w:r>
        <w:rPr>
          <w:b/>
          <w:spacing w:val="-2"/>
          <w:sz w:val="23"/>
        </w:rPr>
        <w:t>Recommendations</w:t>
      </w:r>
    </w:p>
    <w:p w14:paraId="23FD5083" w14:textId="77777777" w:rsidR="00743C54" w:rsidRDefault="007C3AA5">
      <w:pPr>
        <w:pStyle w:val="BodyText"/>
        <w:tabs>
          <w:tab w:val="right" w:pos="7928"/>
        </w:tabs>
        <w:spacing w:before="542"/>
        <w:ind w:left="685"/>
      </w:pPr>
      <w:hyperlink w:anchor="_TOC_250001" w:history="1">
        <w:r w:rsidR="00070994">
          <w:t>5.0</w:t>
        </w:r>
        <w:r w:rsidR="00070994">
          <w:rPr>
            <w:spacing w:val="2"/>
          </w:rPr>
          <w:t xml:space="preserve"> </w:t>
        </w:r>
        <w:r w:rsidR="00070994">
          <w:rPr>
            <w:spacing w:val="-2"/>
          </w:rPr>
          <w:t>Conclusion</w:t>
        </w:r>
        <w:r w:rsidR="00070994">
          <w:tab/>
        </w:r>
        <w:r w:rsidR="00070994">
          <w:rPr>
            <w:spacing w:val="-5"/>
          </w:rPr>
          <w:t>36</w:t>
        </w:r>
      </w:hyperlink>
    </w:p>
    <w:p w14:paraId="480668E3" w14:textId="77777777" w:rsidR="00743C54" w:rsidRDefault="00070994">
      <w:pPr>
        <w:pStyle w:val="BodyText"/>
        <w:tabs>
          <w:tab w:val="right" w:pos="7926"/>
        </w:tabs>
        <w:spacing w:before="273"/>
        <w:ind w:left="685"/>
      </w:pPr>
      <w:r>
        <w:t>5.1</w:t>
      </w:r>
      <w:r>
        <w:rPr>
          <w:spacing w:val="63"/>
          <w:w w:val="150"/>
        </w:rPr>
        <w:t xml:space="preserve"> </w:t>
      </w:r>
      <w:r>
        <w:rPr>
          <w:spacing w:val="-2"/>
        </w:rPr>
        <w:t>Recommendations</w:t>
      </w:r>
      <w:r>
        <w:tab/>
      </w:r>
      <w:r>
        <w:rPr>
          <w:spacing w:val="-5"/>
        </w:rPr>
        <w:t>37</w:t>
      </w:r>
    </w:p>
    <w:p w14:paraId="38F2A841" w14:textId="77777777" w:rsidR="00743C54" w:rsidRDefault="007C3AA5">
      <w:pPr>
        <w:tabs>
          <w:tab w:val="right" w:pos="7928"/>
        </w:tabs>
        <w:spacing w:before="547"/>
        <w:ind w:left="685"/>
        <w:rPr>
          <w:sz w:val="23"/>
        </w:rPr>
      </w:pPr>
      <w:hyperlink w:anchor="_TOC_250000" w:history="1">
        <w:r w:rsidR="00070994">
          <w:rPr>
            <w:b/>
            <w:spacing w:val="-2"/>
            <w:sz w:val="23"/>
          </w:rPr>
          <w:t>References</w:t>
        </w:r>
        <w:r w:rsidR="00070994">
          <w:rPr>
            <w:sz w:val="23"/>
          </w:rPr>
          <w:tab/>
        </w:r>
        <w:bookmarkStart w:id="4" w:name="_GoBack"/>
        <w:bookmarkEnd w:id="4"/>
        <w:r w:rsidR="00070994">
          <w:rPr>
            <w:spacing w:val="-5"/>
            <w:sz w:val="23"/>
          </w:rPr>
          <w:t>38</w:t>
        </w:r>
      </w:hyperlink>
    </w:p>
    <w:p w14:paraId="502D8CA5" w14:textId="77777777" w:rsidR="00743C54" w:rsidRDefault="00743C54">
      <w:pPr>
        <w:pStyle w:val="BodyText"/>
        <w:rPr>
          <w:sz w:val="21"/>
        </w:rPr>
      </w:pPr>
    </w:p>
    <w:p w14:paraId="7E797745" w14:textId="77777777" w:rsidR="00743C54" w:rsidRDefault="00743C54">
      <w:pPr>
        <w:pStyle w:val="BodyText"/>
        <w:rPr>
          <w:sz w:val="21"/>
        </w:rPr>
      </w:pPr>
    </w:p>
    <w:p w14:paraId="14E19066" w14:textId="77777777" w:rsidR="00743C54" w:rsidRDefault="00743C54">
      <w:pPr>
        <w:pStyle w:val="BodyText"/>
        <w:rPr>
          <w:sz w:val="21"/>
        </w:rPr>
      </w:pPr>
    </w:p>
    <w:p w14:paraId="2C6D561F" w14:textId="77777777" w:rsidR="00743C54" w:rsidRDefault="00743C54">
      <w:pPr>
        <w:pStyle w:val="BodyText"/>
        <w:rPr>
          <w:sz w:val="21"/>
        </w:rPr>
      </w:pPr>
    </w:p>
    <w:p w14:paraId="798DBE85" w14:textId="77777777" w:rsidR="00743C54" w:rsidRDefault="00743C54">
      <w:pPr>
        <w:pStyle w:val="BodyText"/>
        <w:rPr>
          <w:sz w:val="21"/>
        </w:rPr>
      </w:pPr>
    </w:p>
    <w:p w14:paraId="4DD2FDA9" w14:textId="77777777" w:rsidR="00743C54" w:rsidRDefault="00743C54">
      <w:pPr>
        <w:pStyle w:val="BodyText"/>
        <w:rPr>
          <w:sz w:val="21"/>
        </w:rPr>
      </w:pPr>
    </w:p>
    <w:p w14:paraId="325A1449" w14:textId="77777777" w:rsidR="00743C54" w:rsidRDefault="00743C54">
      <w:pPr>
        <w:pStyle w:val="BodyText"/>
        <w:rPr>
          <w:sz w:val="21"/>
        </w:rPr>
      </w:pPr>
    </w:p>
    <w:p w14:paraId="44C910D5" w14:textId="77777777" w:rsidR="00743C54" w:rsidRDefault="00743C54">
      <w:pPr>
        <w:pStyle w:val="BodyText"/>
        <w:rPr>
          <w:sz w:val="21"/>
        </w:rPr>
      </w:pPr>
    </w:p>
    <w:p w14:paraId="70978CD3" w14:textId="77777777" w:rsidR="00743C54" w:rsidRDefault="00743C54">
      <w:pPr>
        <w:pStyle w:val="BodyText"/>
        <w:rPr>
          <w:sz w:val="21"/>
        </w:rPr>
      </w:pPr>
    </w:p>
    <w:p w14:paraId="01026581" w14:textId="77777777" w:rsidR="00743C54" w:rsidRDefault="00743C54">
      <w:pPr>
        <w:pStyle w:val="BodyText"/>
        <w:rPr>
          <w:sz w:val="21"/>
        </w:rPr>
      </w:pPr>
    </w:p>
    <w:p w14:paraId="53FCBA3D" w14:textId="77777777" w:rsidR="00743C54" w:rsidRDefault="00743C54">
      <w:pPr>
        <w:pStyle w:val="BodyText"/>
        <w:rPr>
          <w:sz w:val="21"/>
        </w:rPr>
      </w:pPr>
    </w:p>
    <w:p w14:paraId="21818EBB" w14:textId="77777777" w:rsidR="00743C54" w:rsidRDefault="00743C54">
      <w:pPr>
        <w:pStyle w:val="BodyText"/>
        <w:rPr>
          <w:sz w:val="21"/>
        </w:rPr>
      </w:pPr>
    </w:p>
    <w:p w14:paraId="024D4F57" w14:textId="77777777" w:rsidR="00743C54" w:rsidRDefault="00743C54">
      <w:pPr>
        <w:pStyle w:val="BodyText"/>
        <w:rPr>
          <w:sz w:val="21"/>
        </w:rPr>
      </w:pPr>
    </w:p>
    <w:p w14:paraId="6AE960F2" w14:textId="77777777" w:rsidR="00743C54" w:rsidRDefault="00743C54">
      <w:pPr>
        <w:pStyle w:val="BodyText"/>
        <w:rPr>
          <w:sz w:val="21"/>
        </w:rPr>
      </w:pPr>
    </w:p>
    <w:p w14:paraId="1639016E" w14:textId="77777777" w:rsidR="00743C54" w:rsidRDefault="00743C54">
      <w:pPr>
        <w:pStyle w:val="BodyText"/>
        <w:rPr>
          <w:sz w:val="21"/>
        </w:rPr>
      </w:pPr>
    </w:p>
    <w:p w14:paraId="23F89787" w14:textId="77777777" w:rsidR="00743C54" w:rsidRDefault="00743C54">
      <w:pPr>
        <w:pStyle w:val="BodyText"/>
        <w:rPr>
          <w:sz w:val="21"/>
        </w:rPr>
      </w:pPr>
    </w:p>
    <w:p w14:paraId="12D9E339" w14:textId="77777777" w:rsidR="00743C54" w:rsidRDefault="00743C54">
      <w:pPr>
        <w:pStyle w:val="BodyText"/>
        <w:rPr>
          <w:sz w:val="21"/>
        </w:rPr>
      </w:pPr>
    </w:p>
    <w:p w14:paraId="4BEEB8A1" w14:textId="77777777" w:rsidR="00743C54" w:rsidRDefault="00743C54">
      <w:pPr>
        <w:pStyle w:val="BodyText"/>
        <w:rPr>
          <w:sz w:val="21"/>
        </w:rPr>
      </w:pPr>
    </w:p>
    <w:p w14:paraId="202DD7CD" w14:textId="77777777" w:rsidR="00743C54" w:rsidRDefault="00743C54">
      <w:pPr>
        <w:pStyle w:val="BodyText"/>
        <w:rPr>
          <w:sz w:val="21"/>
        </w:rPr>
      </w:pPr>
    </w:p>
    <w:p w14:paraId="19BC88C0" w14:textId="77777777" w:rsidR="00743C54" w:rsidRDefault="00743C54">
      <w:pPr>
        <w:pStyle w:val="BodyText"/>
        <w:spacing w:before="200"/>
        <w:rPr>
          <w:sz w:val="21"/>
        </w:rPr>
      </w:pPr>
    </w:p>
    <w:p w14:paraId="7F62D60A" w14:textId="055542E1" w:rsidR="00743C54" w:rsidRDefault="00743C54" w:rsidP="00BA191D">
      <w:pPr>
        <w:ind w:left="746" w:right="1029"/>
        <w:jc w:val="center"/>
        <w:rPr>
          <w:rFonts w:ascii="Calibri"/>
          <w:sz w:val="21"/>
        </w:rPr>
        <w:sectPr w:rsidR="00743C54" w:rsidSect="00BA191D">
          <w:pgSz w:w="11910" w:h="16840"/>
          <w:pgMar w:top="1920" w:right="425" w:bottom="280" w:left="1417" w:header="720" w:footer="720" w:gutter="0"/>
          <w:pgNumType w:fmt="lowerRoman"/>
          <w:cols w:space="720"/>
        </w:sectPr>
      </w:pPr>
    </w:p>
    <w:p w14:paraId="0DBA3B4A" w14:textId="77777777" w:rsidR="00743C54" w:rsidRDefault="00070994">
      <w:pPr>
        <w:pStyle w:val="Heading1"/>
        <w:spacing w:before="180"/>
        <w:ind w:left="747" w:right="1029"/>
        <w:jc w:val="center"/>
      </w:pPr>
      <w:r>
        <w:rPr>
          <w:spacing w:val="-2"/>
        </w:rPr>
        <w:lastRenderedPageBreak/>
        <w:t>ABSTRACT</w:t>
      </w:r>
    </w:p>
    <w:p w14:paraId="3C8150E3" w14:textId="77777777" w:rsidR="00743C54" w:rsidRDefault="00743C54">
      <w:pPr>
        <w:pStyle w:val="BodyText"/>
        <w:spacing w:before="278"/>
        <w:rPr>
          <w:b/>
          <w:sz w:val="27"/>
        </w:rPr>
      </w:pPr>
    </w:p>
    <w:p w14:paraId="4808E77C" w14:textId="77777777" w:rsidR="00743C54" w:rsidRDefault="00070994">
      <w:pPr>
        <w:pStyle w:val="BodyText"/>
        <w:spacing w:line="487" w:lineRule="auto"/>
        <w:ind w:left="685" w:right="962"/>
        <w:jc w:val="both"/>
      </w:pPr>
      <w:r>
        <w:t xml:space="preserve">This study investigates the impact of traffic congestion on urban mobility along the </w:t>
      </w:r>
      <w:proofErr w:type="spellStart"/>
      <w:r>
        <w:t>Maraba</w:t>
      </w:r>
      <w:proofErr w:type="spellEnd"/>
      <w:r>
        <w:t>–</w:t>
      </w:r>
      <w:proofErr w:type="spellStart"/>
      <w:r>
        <w:t>Oja</w:t>
      </w:r>
      <w:proofErr w:type="spellEnd"/>
      <w:r>
        <w:t xml:space="preserve">-Oba Market corridor in Ilorin, </w:t>
      </w:r>
      <w:proofErr w:type="spellStart"/>
      <w:r>
        <w:t>Kwara</w:t>
      </w:r>
      <w:proofErr w:type="spellEnd"/>
      <w:r>
        <w:t xml:space="preserve"> State. Conducted during Friday peak hours (16:00–18:00), it employs GPS-logged travel-time runs, radar spot-speed measurements, and roadside surveys to quantify junction-to-junction delays, speed variations, and user perceptions. Seven sequential </w:t>
      </w:r>
      <w:proofErr w:type="spellStart"/>
      <w:r>
        <w:t>segmentsfrom</w:t>
      </w:r>
      <w:proofErr w:type="spellEnd"/>
      <w:r>
        <w:t xml:space="preserve"> </w:t>
      </w:r>
      <w:proofErr w:type="spellStart"/>
      <w:r>
        <w:t>Maraba</w:t>
      </w:r>
      <w:proofErr w:type="spellEnd"/>
      <w:r>
        <w:t xml:space="preserve"> to </w:t>
      </w:r>
      <w:proofErr w:type="spellStart"/>
      <w:r>
        <w:t>Oja</w:t>
      </w:r>
      <w:proofErr w:type="spellEnd"/>
      <w:r>
        <w:t>-Oba were analyzed,</w:t>
      </w:r>
      <w:r>
        <w:rPr>
          <w:spacing w:val="-2"/>
        </w:rPr>
        <w:t xml:space="preserve"> </w:t>
      </w:r>
      <w:r>
        <w:t>revealing</w:t>
      </w:r>
      <w:r>
        <w:rPr>
          <w:spacing w:val="-4"/>
        </w:rPr>
        <w:t xml:space="preserve"> </w:t>
      </w:r>
      <w:r>
        <w:t>that</w:t>
      </w:r>
      <w:r>
        <w:rPr>
          <w:spacing w:val="-1"/>
        </w:rPr>
        <w:t xml:space="preserve"> </w:t>
      </w:r>
      <w:r>
        <w:t xml:space="preserve">the </w:t>
      </w:r>
      <w:proofErr w:type="spellStart"/>
      <w:r>
        <w:t>Sobi</w:t>
      </w:r>
      <w:proofErr w:type="spellEnd"/>
      <w:r>
        <w:t xml:space="preserve"> Junction–</w:t>
      </w:r>
      <w:proofErr w:type="spellStart"/>
      <w:r>
        <w:t>Okelele</w:t>
      </w:r>
      <w:proofErr w:type="spellEnd"/>
      <w:r>
        <w:t xml:space="preserve"> Junction link</w:t>
      </w:r>
      <w:r>
        <w:rPr>
          <w:spacing w:val="-2"/>
        </w:rPr>
        <w:t xml:space="preserve"> </w:t>
      </w:r>
      <w:r>
        <w:t>endures the greatest delay (11.5 minutes), driven by downstream queue spillback, uncontrolled market-bound turning movements, and informal vendor parking. Speed profiles demonstrate a reduction of over 60</w:t>
      </w:r>
      <w:r>
        <w:rPr>
          <w:spacing w:val="-5"/>
        </w:rPr>
        <w:t xml:space="preserve"> </w:t>
      </w:r>
      <w:r>
        <w:t xml:space="preserve">% from free-flow to peak conditions, while user surveys indicate that excessive delay, elevated fuel costs, and commuter stress are the predominant concerns. These findings confirm that peak demand exceeds capacity, leading to significant socioeconomic costs. The study concludes that targeted interventions adaptive signal coordination at </w:t>
      </w:r>
      <w:proofErr w:type="spellStart"/>
      <w:r>
        <w:t>Gambari</w:t>
      </w:r>
      <w:proofErr w:type="spellEnd"/>
      <w:r>
        <w:t xml:space="preserve">– </w:t>
      </w:r>
      <w:proofErr w:type="spellStart"/>
      <w:r>
        <w:t>Sobi</w:t>
      </w:r>
      <w:proofErr w:type="spellEnd"/>
      <w:r>
        <w:t xml:space="preserve">, a dedicated left-turn bay at </w:t>
      </w:r>
      <w:proofErr w:type="spellStart"/>
      <w:r>
        <w:t>Okelele</w:t>
      </w:r>
      <w:proofErr w:type="spellEnd"/>
      <w:r>
        <w:t>, strict parking and vendor zoning, and real-time queue</w:t>
      </w:r>
      <w:r>
        <w:rPr>
          <w:spacing w:val="-1"/>
        </w:rPr>
        <w:t xml:space="preserve"> </w:t>
      </w:r>
      <w:r>
        <w:t>monitoring</w:t>
      </w:r>
      <w:r>
        <w:rPr>
          <w:spacing w:val="-3"/>
        </w:rPr>
        <w:t xml:space="preserve"> </w:t>
      </w:r>
      <w:r>
        <w:t>are essential to</w:t>
      </w:r>
      <w:r>
        <w:rPr>
          <w:spacing w:val="-1"/>
        </w:rPr>
        <w:t xml:space="preserve"> </w:t>
      </w:r>
      <w:r>
        <w:t>restore corridor</w:t>
      </w:r>
      <w:r>
        <w:rPr>
          <w:spacing w:val="-2"/>
        </w:rPr>
        <w:t xml:space="preserve"> </w:t>
      </w:r>
      <w:r>
        <w:t>performance</w:t>
      </w:r>
      <w:r>
        <w:rPr>
          <w:spacing w:val="-2"/>
        </w:rPr>
        <w:t xml:space="preserve"> </w:t>
      </w:r>
      <w:r>
        <w:t xml:space="preserve">and mitigate urban mobility </w:t>
      </w:r>
      <w:r>
        <w:rPr>
          <w:spacing w:val="-2"/>
        </w:rPr>
        <w:t>constraints.</w:t>
      </w:r>
    </w:p>
    <w:p w14:paraId="18A563C7" w14:textId="77777777" w:rsidR="00743C54" w:rsidRDefault="00743C54">
      <w:pPr>
        <w:pStyle w:val="BodyText"/>
        <w:spacing w:before="13"/>
      </w:pPr>
    </w:p>
    <w:p w14:paraId="4C8F4898" w14:textId="77777777" w:rsidR="00743C54" w:rsidRDefault="00070994" w:rsidP="00BA191D">
      <w:pPr>
        <w:pStyle w:val="BodyText"/>
        <w:spacing w:line="487" w:lineRule="auto"/>
        <w:ind w:left="685" w:right="968"/>
        <w:jc w:val="both"/>
      </w:pPr>
      <w:r>
        <w:rPr>
          <w:b/>
        </w:rPr>
        <w:t xml:space="preserve">Keywords: </w:t>
      </w:r>
      <w:r>
        <w:t>Traffic congestion; Urban mobility; Travel</w:t>
      </w:r>
      <w:r>
        <w:rPr>
          <w:rFonts w:ascii="Cambria Math" w:hAnsi="Cambria Math" w:cs="Cambria Math"/>
        </w:rPr>
        <w:t>‐</w:t>
      </w:r>
      <w:r>
        <w:t>time delay; GPS</w:t>
      </w:r>
      <w:r>
        <w:rPr>
          <w:rFonts w:ascii="Cambria Math" w:hAnsi="Cambria Math" w:cs="Cambria Math"/>
        </w:rPr>
        <w:t>‐</w:t>
      </w:r>
      <w:r>
        <w:t>logged runs; Queue spillback; Ilorin; Junction</w:t>
      </w:r>
      <w:r>
        <w:rPr>
          <w:rFonts w:ascii="Cambria Math" w:hAnsi="Cambria Math" w:cs="Cambria Math"/>
        </w:rPr>
        <w:t>‐</w:t>
      </w:r>
      <w:r>
        <w:t>to</w:t>
      </w:r>
      <w:r>
        <w:rPr>
          <w:rFonts w:ascii="Cambria Math" w:hAnsi="Cambria Math" w:cs="Cambria Math"/>
        </w:rPr>
        <w:t>‐</w:t>
      </w:r>
      <w:r>
        <w:t>junction analysis.</w:t>
      </w:r>
    </w:p>
    <w:p w14:paraId="57FBBE2F" w14:textId="77777777" w:rsidR="00BA191D" w:rsidRDefault="00BA191D" w:rsidP="00BA191D">
      <w:pPr>
        <w:pStyle w:val="BodyText"/>
        <w:spacing w:line="487" w:lineRule="auto"/>
        <w:ind w:left="685" w:right="968"/>
        <w:jc w:val="both"/>
      </w:pPr>
    </w:p>
    <w:p w14:paraId="7F2D7EA1" w14:textId="77777777" w:rsidR="00BA191D" w:rsidRDefault="00BA191D">
      <w:pPr>
        <w:pStyle w:val="Heading1"/>
        <w:spacing w:before="180" w:line="484" w:lineRule="auto"/>
        <w:ind w:left="3798" w:right="4083" w:hanging="1"/>
        <w:jc w:val="center"/>
        <w:sectPr w:rsidR="00BA191D" w:rsidSect="00BA191D">
          <w:footerReference w:type="default" r:id="rId8"/>
          <w:pgSz w:w="11910" w:h="16840"/>
          <w:pgMar w:top="1920" w:right="425" w:bottom="3560" w:left="1417" w:header="0" w:footer="3369" w:gutter="0"/>
          <w:pgNumType w:fmt="lowerRoman"/>
          <w:cols w:space="720"/>
        </w:sectPr>
      </w:pPr>
      <w:bookmarkStart w:id="5" w:name="_TOC_250037"/>
    </w:p>
    <w:p w14:paraId="2C775FE2" w14:textId="2FE1A96D" w:rsidR="00743C54" w:rsidRDefault="00070994">
      <w:pPr>
        <w:pStyle w:val="Heading1"/>
        <w:spacing w:before="180" w:line="484" w:lineRule="auto"/>
        <w:ind w:left="3798" w:right="4083" w:hanging="1"/>
        <w:jc w:val="center"/>
      </w:pPr>
      <w:r>
        <w:lastRenderedPageBreak/>
        <w:t xml:space="preserve">CHAPTER ONE </w:t>
      </w:r>
      <w:bookmarkEnd w:id="5"/>
      <w:r>
        <w:rPr>
          <w:spacing w:val="-2"/>
        </w:rPr>
        <w:t>INTRODUCTION</w:t>
      </w:r>
    </w:p>
    <w:p w14:paraId="7AA633AB" w14:textId="77777777" w:rsidR="00743C54" w:rsidRDefault="00070994">
      <w:pPr>
        <w:pStyle w:val="Heading1"/>
        <w:numPr>
          <w:ilvl w:val="1"/>
          <w:numId w:val="16"/>
        </w:numPr>
        <w:tabs>
          <w:tab w:val="left" w:pos="1094"/>
        </w:tabs>
        <w:spacing w:before="1"/>
        <w:ind w:left="1094" w:hanging="409"/>
      </w:pPr>
      <w:bookmarkStart w:id="6" w:name="_TOC_250036"/>
      <w:bookmarkEnd w:id="6"/>
      <w:r>
        <w:rPr>
          <w:spacing w:val="-2"/>
        </w:rPr>
        <w:t>BACKGROUND</w:t>
      </w:r>
    </w:p>
    <w:p w14:paraId="55192DC4" w14:textId="77777777" w:rsidR="00743C54" w:rsidRDefault="00743C54">
      <w:pPr>
        <w:pStyle w:val="BodyText"/>
        <w:spacing w:before="5"/>
        <w:rPr>
          <w:b/>
          <w:sz w:val="27"/>
        </w:rPr>
      </w:pPr>
    </w:p>
    <w:p w14:paraId="41FDA1C7" w14:textId="77777777" w:rsidR="00743C54" w:rsidRDefault="00070994">
      <w:pPr>
        <w:pStyle w:val="BodyText"/>
        <w:spacing w:line="487" w:lineRule="auto"/>
        <w:ind w:left="685" w:right="966"/>
        <w:jc w:val="both"/>
      </w:pPr>
      <w:r>
        <w:t>Movement of goods, services</w:t>
      </w:r>
      <w:r>
        <w:rPr>
          <w:spacing w:val="-1"/>
        </w:rPr>
        <w:t xml:space="preserve"> </w:t>
      </w:r>
      <w:r>
        <w:t>and commuters is influenced by</w:t>
      </w:r>
      <w:r>
        <w:rPr>
          <w:spacing w:val="-4"/>
        </w:rPr>
        <w:t xml:space="preserve"> </w:t>
      </w:r>
      <w:r>
        <w:t>factors of traffic</w:t>
      </w:r>
      <w:r>
        <w:rPr>
          <w:spacing w:val="-1"/>
        </w:rPr>
        <w:t xml:space="preserve"> </w:t>
      </w:r>
      <w:r>
        <w:t>congestion, such as increase in logistics cost, travel time, waiting time and fuel cost. Congestion has equally created artificial impediments to logistic flow of goods and persons along urban roads</w:t>
      </w:r>
      <w:r>
        <w:rPr>
          <w:spacing w:val="-3"/>
        </w:rPr>
        <w:t xml:space="preserve"> </w:t>
      </w:r>
      <w:r>
        <w:t>(Popoola,</w:t>
      </w:r>
      <w:r>
        <w:rPr>
          <w:spacing w:val="-6"/>
        </w:rPr>
        <w:t xml:space="preserve"> </w:t>
      </w:r>
      <w:proofErr w:type="spellStart"/>
      <w:r>
        <w:t>Abiola</w:t>
      </w:r>
      <w:proofErr w:type="spellEnd"/>
      <w:r>
        <w:rPr>
          <w:spacing w:val="-9"/>
        </w:rPr>
        <w:t xml:space="preserve"> </w:t>
      </w:r>
      <w:r>
        <w:t>and</w:t>
      </w:r>
      <w:r>
        <w:rPr>
          <w:spacing w:val="-6"/>
        </w:rPr>
        <w:t xml:space="preserve"> </w:t>
      </w:r>
      <w:proofErr w:type="spellStart"/>
      <w:r>
        <w:t>Adeniji</w:t>
      </w:r>
      <w:proofErr w:type="spellEnd"/>
      <w:r>
        <w:t>,</w:t>
      </w:r>
      <w:r>
        <w:rPr>
          <w:spacing w:val="-6"/>
        </w:rPr>
        <w:t xml:space="preserve"> </w:t>
      </w:r>
      <w:r>
        <w:t>2013).</w:t>
      </w:r>
      <w:r>
        <w:rPr>
          <w:spacing w:val="-6"/>
        </w:rPr>
        <w:t xml:space="preserve"> </w:t>
      </w:r>
      <w:r>
        <w:t>It</w:t>
      </w:r>
      <w:r>
        <w:rPr>
          <w:spacing w:val="-5"/>
        </w:rPr>
        <w:t xml:space="preserve"> </w:t>
      </w:r>
      <w:r>
        <w:t>has</w:t>
      </w:r>
      <w:r>
        <w:rPr>
          <w:spacing w:val="-9"/>
        </w:rPr>
        <w:t xml:space="preserve"> </w:t>
      </w:r>
      <w:r>
        <w:t>however</w:t>
      </w:r>
      <w:r>
        <w:rPr>
          <w:spacing w:val="-9"/>
        </w:rPr>
        <w:t xml:space="preserve"> </w:t>
      </w:r>
      <w:proofErr w:type="gramStart"/>
      <w:r>
        <w:t>becomes</w:t>
      </w:r>
      <w:proofErr w:type="gramEnd"/>
      <w:r>
        <w:rPr>
          <w:spacing w:val="-3"/>
        </w:rPr>
        <w:t xml:space="preserve"> </w:t>
      </w:r>
      <w:r>
        <w:t>a</w:t>
      </w:r>
      <w:r>
        <w:rPr>
          <w:spacing w:val="-10"/>
        </w:rPr>
        <w:t xml:space="preserve"> </w:t>
      </w:r>
      <w:r>
        <w:t>phenomenal</w:t>
      </w:r>
      <w:r>
        <w:rPr>
          <w:spacing w:val="-8"/>
        </w:rPr>
        <w:t xml:space="preserve"> </w:t>
      </w:r>
      <w:r>
        <w:t xml:space="preserve">common to major urban settlement of the world especially in the developing countries. The Joint Transport Research Centre of the </w:t>
      </w:r>
      <w:proofErr w:type="spellStart"/>
      <w:r>
        <w:t>Organisation</w:t>
      </w:r>
      <w:proofErr w:type="spellEnd"/>
      <w:r>
        <w:t xml:space="preserve"> for Economic Cooperation and Development (OECD) and the European Conference of Ministers of Transport (ECMT) provide conceptual definitions of traffic congestion as impediment imposed by</w:t>
      </w:r>
      <w:r>
        <w:rPr>
          <w:spacing w:val="-2"/>
        </w:rPr>
        <w:t xml:space="preserve"> </w:t>
      </w:r>
      <w:r>
        <w:t>vehicles on each other, where the volume equals or more than capacity (ECMT, 2017).</w:t>
      </w:r>
    </w:p>
    <w:p w14:paraId="3A342683" w14:textId="77777777" w:rsidR="00743C54" w:rsidRDefault="00070994">
      <w:pPr>
        <w:pStyle w:val="BodyText"/>
        <w:spacing w:before="4" w:line="487" w:lineRule="auto"/>
        <w:ind w:left="685" w:right="964"/>
        <w:jc w:val="both"/>
      </w:pPr>
      <w:r>
        <w:rPr>
          <w:color w:val="1F1F1F"/>
        </w:rPr>
        <w:t>Traffic</w:t>
      </w:r>
      <w:r>
        <w:rPr>
          <w:color w:val="1F1F1F"/>
          <w:spacing w:val="-1"/>
        </w:rPr>
        <w:t xml:space="preserve"> </w:t>
      </w:r>
      <w:r>
        <w:rPr>
          <w:color w:val="1F1F1F"/>
        </w:rPr>
        <w:t>congestion is one of</w:t>
      </w:r>
      <w:r>
        <w:rPr>
          <w:color w:val="1F1F1F"/>
          <w:spacing w:val="-1"/>
        </w:rPr>
        <w:t xml:space="preserve"> </w:t>
      </w:r>
      <w:r>
        <w:rPr>
          <w:color w:val="1F1F1F"/>
        </w:rPr>
        <w:t>the major barriers to the</w:t>
      </w:r>
      <w:r>
        <w:rPr>
          <w:color w:val="1F1F1F"/>
          <w:spacing w:val="-1"/>
        </w:rPr>
        <w:t xml:space="preserve"> </w:t>
      </w:r>
      <w:r>
        <w:rPr>
          <w:color w:val="1F1F1F"/>
        </w:rPr>
        <w:t>economic development of developing economies, resulting in severe social and economic impacts. The severity of traffic congestion in port and industrial areas</w:t>
      </w:r>
      <w:r>
        <w:rPr>
          <w:color w:val="1F1F1F"/>
          <w:spacing w:val="-1"/>
        </w:rPr>
        <w:t xml:space="preserve"> </w:t>
      </w:r>
      <w:r>
        <w:rPr>
          <w:color w:val="1F1F1F"/>
        </w:rPr>
        <w:t>is more thought-provoking</w:t>
      </w:r>
      <w:r>
        <w:rPr>
          <w:color w:val="1F1F1F"/>
          <w:spacing w:val="-1"/>
        </w:rPr>
        <w:t xml:space="preserve"> </w:t>
      </w:r>
      <w:r>
        <w:rPr>
          <w:color w:val="1F1F1F"/>
        </w:rPr>
        <w:t>than destructive</w:t>
      </w:r>
      <w:r>
        <w:rPr>
          <w:color w:val="1F1F1F"/>
          <w:spacing w:val="-2"/>
        </w:rPr>
        <w:t xml:space="preserve"> </w:t>
      </w:r>
      <w:r>
        <w:rPr>
          <w:color w:val="1F1F1F"/>
        </w:rPr>
        <w:t>barriers. The purpose of this research is to better understand the social, economic, and environmental effects of road traffic congestion in a developing city's port and industrial areas. This study adopted an on-site survey strategy to collect data from regular road-users by</w:t>
      </w:r>
      <w:r>
        <w:rPr>
          <w:color w:val="1F1F1F"/>
          <w:spacing w:val="12"/>
        </w:rPr>
        <w:t xml:space="preserve"> </w:t>
      </w:r>
      <w:r>
        <w:rPr>
          <w:color w:val="1F1F1F"/>
        </w:rPr>
        <w:t>administering</w:t>
      </w:r>
      <w:r>
        <w:rPr>
          <w:color w:val="1F1F1F"/>
          <w:spacing w:val="13"/>
        </w:rPr>
        <w:t xml:space="preserve"> </w:t>
      </w:r>
      <w:r>
        <w:rPr>
          <w:color w:val="1F1F1F"/>
        </w:rPr>
        <w:t>questionnaires,</w:t>
      </w:r>
      <w:r>
        <w:rPr>
          <w:color w:val="1F1F1F"/>
          <w:spacing w:val="12"/>
        </w:rPr>
        <w:t xml:space="preserve"> </w:t>
      </w:r>
      <w:r>
        <w:rPr>
          <w:color w:val="1F1F1F"/>
        </w:rPr>
        <w:t>performing</w:t>
      </w:r>
      <w:r>
        <w:rPr>
          <w:color w:val="1F1F1F"/>
          <w:spacing w:val="15"/>
        </w:rPr>
        <w:t xml:space="preserve"> </w:t>
      </w:r>
      <w:r>
        <w:rPr>
          <w:color w:val="1F1F1F"/>
        </w:rPr>
        <w:t>volume</w:t>
      </w:r>
      <w:r>
        <w:rPr>
          <w:color w:val="1F1F1F"/>
          <w:spacing w:val="17"/>
        </w:rPr>
        <w:t xml:space="preserve"> </w:t>
      </w:r>
      <w:r>
        <w:rPr>
          <w:color w:val="1F1F1F"/>
        </w:rPr>
        <w:t>count</w:t>
      </w:r>
      <w:r>
        <w:rPr>
          <w:color w:val="1F1F1F"/>
          <w:spacing w:val="14"/>
        </w:rPr>
        <w:t xml:space="preserve"> </w:t>
      </w:r>
      <w:r>
        <w:rPr>
          <w:color w:val="1F1F1F"/>
        </w:rPr>
        <w:t>surveys,</w:t>
      </w:r>
      <w:r>
        <w:rPr>
          <w:color w:val="1F1F1F"/>
          <w:spacing w:val="19"/>
        </w:rPr>
        <w:t xml:space="preserve"> </w:t>
      </w:r>
      <w:r>
        <w:rPr>
          <w:color w:val="1F1F1F"/>
        </w:rPr>
        <w:t>and</w:t>
      </w:r>
      <w:r>
        <w:rPr>
          <w:color w:val="1F1F1F"/>
          <w:spacing w:val="18"/>
        </w:rPr>
        <w:t xml:space="preserve"> </w:t>
      </w:r>
      <w:r>
        <w:rPr>
          <w:color w:val="1F1F1F"/>
        </w:rPr>
        <w:t>measuring</w:t>
      </w:r>
      <w:r>
        <w:rPr>
          <w:color w:val="1F1F1F"/>
          <w:spacing w:val="12"/>
        </w:rPr>
        <w:t xml:space="preserve"> </w:t>
      </w:r>
      <w:r>
        <w:rPr>
          <w:color w:val="1F1F1F"/>
          <w:spacing w:val="-2"/>
        </w:rPr>
        <w:t>travel</w:t>
      </w:r>
    </w:p>
    <w:p w14:paraId="7DB6338C" w14:textId="77777777" w:rsidR="00743C54" w:rsidRDefault="00743C54">
      <w:pPr>
        <w:pStyle w:val="BodyText"/>
        <w:spacing w:line="487" w:lineRule="auto"/>
        <w:jc w:val="both"/>
        <w:sectPr w:rsidR="00743C54">
          <w:pgSz w:w="11910" w:h="16840"/>
          <w:pgMar w:top="1920" w:right="425" w:bottom="3560" w:left="1417" w:header="0" w:footer="3369" w:gutter="0"/>
          <w:pgNumType w:start="1"/>
          <w:cols w:space="720"/>
        </w:sectPr>
      </w:pPr>
    </w:p>
    <w:p w14:paraId="51E47865" w14:textId="77777777" w:rsidR="00743C54" w:rsidRDefault="00070994">
      <w:pPr>
        <w:pStyle w:val="BodyText"/>
        <w:spacing w:before="182" w:line="487" w:lineRule="auto"/>
        <w:ind w:left="685" w:right="966"/>
        <w:jc w:val="both"/>
      </w:pPr>
      <w:r>
        <w:rPr>
          <w:color w:val="1F1F1F"/>
        </w:rPr>
        <w:lastRenderedPageBreak/>
        <w:t xml:space="preserve">time, delay time, and vehicle speed throughout the day. </w:t>
      </w:r>
      <w:r>
        <w:t>It equally expressed as the difference between the roadway system design capacity and the actually operating</w:t>
      </w:r>
      <w:r>
        <w:rPr>
          <w:spacing w:val="40"/>
        </w:rPr>
        <w:t xml:space="preserve"> </w:t>
      </w:r>
      <w:r>
        <w:t>capacity, and simply</w:t>
      </w:r>
      <w:r>
        <w:rPr>
          <w:spacing w:val="-1"/>
        </w:rPr>
        <w:t xml:space="preserve"> </w:t>
      </w:r>
      <w:r>
        <w:t>put a situation where demand for road space exceeds supply</w:t>
      </w:r>
      <w:r>
        <w:rPr>
          <w:spacing w:val="-1"/>
        </w:rPr>
        <w:t xml:space="preserve"> </w:t>
      </w:r>
      <w:r>
        <w:t>(ECMT, 2017). These definitions actually point to inability of the current system to accommodate the contemporary traffic situation.</w:t>
      </w:r>
    </w:p>
    <w:p w14:paraId="44EBA251" w14:textId="77777777" w:rsidR="00743C54" w:rsidRDefault="00070994">
      <w:pPr>
        <w:pStyle w:val="BodyText"/>
        <w:spacing w:before="1" w:line="487" w:lineRule="auto"/>
        <w:ind w:left="685" w:right="964"/>
        <w:jc w:val="both"/>
      </w:pPr>
      <w:r>
        <w:t>Traffic</w:t>
      </w:r>
      <w:r>
        <w:rPr>
          <w:spacing w:val="-3"/>
        </w:rPr>
        <w:t xml:space="preserve"> </w:t>
      </w:r>
      <w:r>
        <w:t>congestion is one of the</w:t>
      </w:r>
      <w:r>
        <w:rPr>
          <w:spacing w:val="-3"/>
        </w:rPr>
        <w:t xml:space="preserve"> </w:t>
      </w:r>
      <w:r>
        <w:t>consequences</w:t>
      </w:r>
      <w:r>
        <w:rPr>
          <w:spacing w:val="-3"/>
        </w:rPr>
        <w:t xml:space="preserve"> </w:t>
      </w:r>
      <w:r>
        <w:t>of</w:t>
      </w:r>
      <w:r>
        <w:rPr>
          <w:spacing w:val="-3"/>
        </w:rPr>
        <w:t xml:space="preserve"> </w:t>
      </w:r>
      <w:r>
        <w:t>urbanization, it is a reflection</w:t>
      </w:r>
      <w:r>
        <w:rPr>
          <w:spacing w:val="-3"/>
        </w:rPr>
        <w:t xml:space="preserve"> </w:t>
      </w:r>
      <w:r>
        <w:t>of the</w:t>
      </w:r>
      <w:r>
        <w:rPr>
          <w:spacing w:val="-3"/>
        </w:rPr>
        <w:t xml:space="preserve"> </w:t>
      </w:r>
      <w:r>
        <w:t>urban development, housing, employment and cultural policies which influence where people</w:t>
      </w:r>
      <w:r>
        <w:rPr>
          <w:spacing w:val="40"/>
        </w:rPr>
        <w:t xml:space="preserve"> </w:t>
      </w:r>
      <w:r>
        <w:t>live and work. OECD and ECMT put the relationship between urban cities and traffic congestion in perspective, “Cities and traffic have developed hand-in-hand since the earliest large human settlements. The same forces that draw inhabitants to congregate in large urban areas also lead to sometimes intolerable levels of traffic congestion on urban streets and</w:t>
      </w:r>
      <w:r>
        <w:rPr>
          <w:spacing w:val="-3"/>
        </w:rPr>
        <w:t xml:space="preserve"> </w:t>
      </w:r>
      <w:r>
        <w:t>thoroughfares.”</w:t>
      </w:r>
      <w:r>
        <w:rPr>
          <w:spacing w:val="-6"/>
        </w:rPr>
        <w:t xml:space="preserve"> </w:t>
      </w:r>
      <w:r>
        <w:t>(ECMT</w:t>
      </w:r>
      <w:r>
        <w:rPr>
          <w:spacing w:val="-3"/>
        </w:rPr>
        <w:t xml:space="preserve"> </w:t>
      </w:r>
      <w:r>
        <w:t>2018:).</w:t>
      </w:r>
      <w:r>
        <w:rPr>
          <w:spacing w:val="-3"/>
        </w:rPr>
        <w:t xml:space="preserve"> </w:t>
      </w:r>
      <w:r>
        <w:t>Causes of</w:t>
      </w:r>
      <w:r>
        <w:rPr>
          <w:spacing w:val="-6"/>
        </w:rPr>
        <w:t xml:space="preserve"> </w:t>
      </w:r>
      <w:r>
        <w:t>traffic</w:t>
      </w:r>
      <w:r>
        <w:rPr>
          <w:spacing w:val="-3"/>
        </w:rPr>
        <w:t xml:space="preserve"> </w:t>
      </w:r>
      <w:r>
        <w:t>congestion</w:t>
      </w:r>
      <w:r>
        <w:rPr>
          <w:spacing w:val="-3"/>
        </w:rPr>
        <w:t xml:space="preserve"> </w:t>
      </w:r>
      <w:r>
        <w:t>differ</w:t>
      </w:r>
      <w:r>
        <w:rPr>
          <w:spacing w:val="-4"/>
        </w:rPr>
        <w:t xml:space="preserve"> </w:t>
      </w:r>
      <w:r>
        <w:t>slightly</w:t>
      </w:r>
      <w:r>
        <w:rPr>
          <w:spacing w:val="-9"/>
        </w:rPr>
        <w:t xml:space="preserve"> </w:t>
      </w:r>
      <w:r>
        <w:t xml:space="preserve">from place to place (Joseph, </w:t>
      </w:r>
      <w:proofErr w:type="spellStart"/>
      <w:r>
        <w:t>Ukpata</w:t>
      </w:r>
      <w:proofErr w:type="spellEnd"/>
      <w:r>
        <w:t xml:space="preserve">, and Anderson, 2015) depending on a number of determinant factors which include the road network, land use pattern, traffic composition and the public transport policy. Identifying the causes of traffic congestion, </w:t>
      </w:r>
      <w:proofErr w:type="spellStart"/>
      <w:r>
        <w:t>Ogunsanya</w:t>
      </w:r>
      <w:proofErr w:type="spellEnd"/>
      <w:r>
        <w:t xml:space="preserve"> (2016) categorized it into physical, human and institutional matrix. Physical are transport infrastructures, while human refer to road </w:t>
      </w:r>
      <w:proofErr w:type="gramStart"/>
      <w:r>
        <w:t>users</w:t>
      </w:r>
      <w:proofErr w:type="gramEnd"/>
      <w:r>
        <w:t xml:space="preserve"> attitude, the regulatory institutions saddle with the responsibility of managing the road users and the infrastructure.</w:t>
      </w:r>
      <w:r>
        <w:rPr>
          <w:spacing w:val="40"/>
        </w:rPr>
        <w:t xml:space="preserve"> </w:t>
      </w:r>
      <w:proofErr w:type="spellStart"/>
      <w:r>
        <w:t>Aworemi</w:t>
      </w:r>
      <w:proofErr w:type="spellEnd"/>
      <w:r>
        <w:t xml:space="preserve"> </w:t>
      </w:r>
      <w:r>
        <w:rPr>
          <w:i/>
        </w:rPr>
        <w:t xml:space="preserve">et al </w:t>
      </w:r>
      <w:r>
        <w:t xml:space="preserve">(2019) and </w:t>
      </w:r>
      <w:proofErr w:type="spellStart"/>
      <w:r>
        <w:t>Bashiru</w:t>
      </w:r>
      <w:proofErr w:type="spellEnd"/>
      <w:r>
        <w:t xml:space="preserve"> and Waziri (2018) in a </w:t>
      </w:r>
      <w:proofErr w:type="gramStart"/>
      <w:r>
        <w:t>different studies</w:t>
      </w:r>
      <w:proofErr w:type="gramEnd"/>
      <w:r>
        <w:t xml:space="preserve"> in Lagos identified bad road condition</w:t>
      </w:r>
      <w:r>
        <w:rPr>
          <w:spacing w:val="46"/>
        </w:rPr>
        <w:t xml:space="preserve"> </w:t>
      </w:r>
      <w:r>
        <w:t>and</w:t>
      </w:r>
      <w:r>
        <w:rPr>
          <w:spacing w:val="48"/>
        </w:rPr>
        <w:t xml:space="preserve"> </w:t>
      </w:r>
      <w:r>
        <w:t>inadequate</w:t>
      </w:r>
      <w:r>
        <w:rPr>
          <w:spacing w:val="47"/>
        </w:rPr>
        <w:t xml:space="preserve"> </w:t>
      </w:r>
      <w:r>
        <w:t>road</w:t>
      </w:r>
      <w:r>
        <w:rPr>
          <w:spacing w:val="46"/>
        </w:rPr>
        <w:t xml:space="preserve"> </w:t>
      </w:r>
      <w:r>
        <w:t>infrastructure,</w:t>
      </w:r>
      <w:r>
        <w:rPr>
          <w:spacing w:val="48"/>
        </w:rPr>
        <w:t xml:space="preserve"> </w:t>
      </w:r>
      <w:r>
        <w:t>others</w:t>
      </w:r>
      <w:r>
        <w:rPr>
          <w:spacing w:val="41"/>
        </w:rPr>
        <w:t xml:space="preserve"> </w:t>
      </w:r>
      <w:r>
        <w:t>are</w:t>
      </w:r>
      <w:r>
        <w:rPr>
          <w:spacing w:val="46"/>
        </w:rPr>
        <w:t xml:space="preserve"> </w:t>
      </w:r>
      <w:r>
        <w:t>poor</w:t>
      </w:r>
      <w:r>
        <w:rPr>
          <w:spacing w:val="45"/>
        </w:rPr>
        <w:t xml:space="preserve"> </w:t>
      </w:r>
      <w:r>
        <w:t>traffic</w:t>
      </w:r>
      <w:r>
        <w:rPr>
          <w:spacing w:val="45"/>
        </w:rPr>
        <w:t xml:space="preserve"> </w:t>
      </w:r>
      <w:r>
        <w:t>planning,</w:t>
      </w:r>
      <w:r>
        <w:rPr>
          <w:spacing w:val="46"/>
        </w:rPr>
        <w:t xml:space="preserve"> </w:t>
      </w:r>
      <w:r>
        <w:rPr>
          <w:spacing w:val="-2"/>
        </w:rPr>
        <w:t>drivers’</w:t>
      </w:r>
    </w:p>
    <w:p w14:paraId="1EBEDF49" w14:textId="77777777" w:rsidR="00743C54" w:rsidRDefault="00743C54">
      <w:pPr>
        <w:pStyle w:val="BodyText"/>
        <w:spacing w:line="487" w:lineRule="auto"/>
        <w:jc w:val="both"/>
        <w:sectPr w:rsidR="00743C54">
          <w:pgSz w:w="11910" w:h="16840"/>
          <w:pgMar w:top="1920" w:right="425" w:bottom="3560" w:left="1417" w:header="0" w:footer="3369" w:gutter="0"/>
          <w:cols w:space="720"/>
        </w:sectPr>
      </w:pPr>
    </w:p>
    <w:p w14:paraId="1B88AF8A" w14:textId="77777777" w:rsidR="00743C54" w:rsidRDefault="00070994">
      <w:pPr>
        <w:pStyle w:val="BodyText"/>
        <w:spacing w:before="182" w:line="487" w:lineRule="auto"/>
        <w:ind w:left="685" w:right="967"/>
        <w:jc w:val="both"/>
      </w:pPr>
      <w:proofErr w:type="spellStart"/>
      <w:r>
        <w:lastRenderedPageBreak/>
        <w:t>behaviour</w:t>
      </w:r>
      <w:proofErr w:type="spellEnd"/>
      <w:r>
        <w:t xml:space="preserve"> and lack of integrated transport system. Joseph et al (2015) identified Road intersections</w:t>
      </w:r>
      <w:r>
        <w:rPr>
          <w:spacing w:val="-4"/>
        </w:rPr>
        <w:t xml:space="preserve"> </w:t>
      </w:r>
      <w:r>
        <w:t>as</w:t>
      </w:r>
      <w:r>
        <w:rPr>
          <w:spacing w:val="-2"/>
        </w:rPr>
        <w:t xml:space="preserve"> </w:t>
      </w:r>
      <w:r>
        <w:t>major component</w:t>
      </w:r>
      <w:r>
        <w:rPr>
          <w:spacing w:val="-1"/>
        </w:rPr>
        <w:t xml:space="preserve"> </w:t>
      </w:r>
      <w:r>
        <w:t>of</w:t>
      </w:r>
      <w:r>
        <w:rPr>
          <w:spacing w:val="-5"/>
        </w:rPr>
        <w:t xml:space="preserve"> </w:t>
      </w:r>
      <w:r>
        <w:t>urban</w:t>
      </w:r>
      <w:r>
        <w:rPr>
          <w:spacing w:val="-2"/>
        </w:rPr>
        <w:t xml:space="preserve"> </w:t>
      </w:r>
      <w:r>
        <w:t>roads</w:t>
      </w:r>
      <w:r>
        <w:rPr>
          <w:spacing w:val="-2"/>
        </w:rPr>
        <w:t xml:space="preserve"> </w:t>
      </w:r>
      <w:r>
        <w:t>that</w:t>
      </w:r>
      <w:r>
        <w:rPr>
          <w:spacing w:val="-1"/>
        </w:rPr>
        <w:t xml:space="preserve"> </w:t>
      </w:r>
      <w:r>
        <w:t>are</w:t>
      </w:r>
      <w:r>
        <w:rPr>
          <w:spacing w:val="-3"/>
        </w:rPr>
        <w:t xml:space="preserve"> </w:t>
      </w:r>
      <w:r>
        <w:t>generally</w:t>
      </w:r>
      <w:r>
        <w:rPr>
          <w:spacing w:val="-8"/>
        </w:rPr>
        <w:t xml:space="preserve"> </w:t>
      </w:r>
      <w:r>
        <w:t>prone</w:t>
      </w:r>
      <w:r>
        <w:rPr>
          <w:spacing w:val="-3"/>
        </w:rPr>
        <w:t xml:space="preserve"> </w:t>
      </w:r>
      <w:r>
        <w:t>to generate</w:t>
      </w:r>
      <w:r>
        <w:rPr>
          <w:spacing w:val="-2"/>
        </w:rPr>
        <w:t xml:space="preserve"> </w:t>
      </w:r>
      <w:r>
        <w:t>traffic congestion while Momoh (2016) opine that over dependence in motor vehicle and lack of integrated transport system are responsible for the traffic congestion.</w:t>
      </w:r>
    </w:p>
    <w:p w14:paraId="65C30790" w14:textId="77777777" w:rsidR="00743C54" w:rsidRDefault="00070994">
      <w:pPr>
        <w:pStyle w:val="BodyText"/>
        <w:spacing w:line="487" w:lineRule="auto"/>
        <w:ind w:left="685" w:right="965"/>
        <w:jc w:val="both"/>
      </w:pPr>
      <w:r>
        <w:t>Road users experience different challenges as a</w:t>
      </w:r>
      <w:r>
        <w:rPr>
          <w:spacing w:val="-1"/>
        </w:rPr>
        <w:t xml:space="preserve"> </w:t>
      </w:r>
      <w:r>
        <w:t>result of</w:t>
      </w:r>
      <w:r>
        <w:rPr>
          <w:spacing w:val="-1"/>
        </w:rPr>
        <w:t xml:space="preserve"> </w:t>
      </w:r>
      <w:r>
        <w:t>congestion,</w:t>
      </w:r>
      <w:r>
        <w:rPr>
          <w:spacing w:val="-1"/>
        </w:rPr>
        <w:t xml:space="preserve"> </w:t>
      </w:r>
      <w:r>
        <w:t>while travelling</w:t>
      </w:r>
      <w:r>
        <w:rPr>
          <w:spacing w:val="-1"/>
        </w:rPr>
        <w:t xml:space="preserve"> </w:t>
      </w:r>
      <w:r>
        <w:t>along the corridor. Increase travel time accounted</w:t>
      </w:r>
      <w:r>
        <w:rPr>
          <w:spacing w:val="-1"/>
        </w:rPr>
        <w:t xml:space="preserve"> </w:t>
      </w:r>
      <w:r>
        <w:t>for 25% of</w:t>
      </w:r>
      <w:r>
        <w:rPr>
          <w:spacing w:val="-1"/>
        </w:rPr>
        <w:t xml:space="preserve"> </w:t>
      </w:r>
      <w:r>
        <w:t>the challenges, longer</w:t>
      </w:r>
      <w:r>
        <w:rPr>
          <w:spacing w:val="-1"/>
        </w:rPr>
        <w:t xml:space="preserve"> </w:t>
      </w:r>
      <w:r>
        <w:t>waiting</w:t>
      </w:r>
      <w:r>
        <w:rPr>
          <w:spacing w:val="-1"/>
        </w:rPr>
        <w:t xml:space="preserve"> </w:t>
      </w:r>
      <w:r>
        <w:t>time at the bus stop accounted for 29%while high cost of public transport accounted for 20%. Environmental pollution</w:t>
      </w:r>
      <w:r>
        <w:rPr>
          <w:spacing w:val="-3"/>
        </w:rPr>
        <w:t xml:space="preserve"> </w:t>
      </w:r>
      <w:r>
        <w:t>was 15% of</w:t>
      </w:r>
      <w:r>
        <w:rPr>
          <w:spacing w:val="-3"/>
        </w:rPr>
        <w:t xml:space="preserve"> </w:t>
      </w:r>
      <w:r>
        <w:t>the effects and other</w:t>
      </w:r>
      <w:r>
        <w:rPr>
          <w:spacing w:val="-4"/>
        </w:rPr>
        <w:t xml:space="preserve"> </w:t>
      </w:r>
      <w:r>
        <w:t>factors such</w:t>
      </w:r>
      <w:r>
        <w:rPr>
          <w:spacing w:val="-3"/>
        </w:rPr>
        <w:t xml:space="preserve"> </w:t>
      </w:r>
      <w:r>
        <w:t>as</w:t>
      </w:r>
      <w:r>
        <w:rPr>
          <w:spacing w:val="-3"/>
        </w:rPr>
        <w:t xml:space="preserve"> </w:t>
      </w:r>
      <w:r>
        <w:t xml:space="preserve">crime, pedestrian and vehicular conflict accounted for 11%. Increase travel time and waiting time are the major effect of traffic congestion, it is also </w:t>
      </w:r>
      <w:proofErr w:type="gramStart"/>
      <w:r>
        <w:t>acknowledge</w:t>
      </w:r>
      <w:proofErr w:type="gramEnd"/>
      <w:r>
        <w:t xml:space="preserve"> to have influenced high cost of public transport. Other effects are environment pollution, crime and pedestrian/vehicular conflicts.</w:t>
      </w:r>
      <w:r>
        <w:rPr>
          <w:spacing w:val="40"/>
        </w:rPr>
        <w:t xml:space="preserve"> </w:t>
      </w:r>
      <w:r>
        <w:t>This is in agreement with earlier studies (Popoola et al, 2013) that traffic congestion drastically increases the travel time and the cost of transportation.</w:t>
      </w:r>
    </w:p>
    <w:p w14:paraId="060615A1" w14:textId="77777777" w:rsidR="00743C54" w:rsidRDefault="00070994">
      <w:pPr>
        <w:pStyle w:val="BodyText"/>
        <w:spacing w:before="4" w:line="487" w:lineRule="auto"/>
        <w:ind w:left="685" w:right="966"/>
        <w:jc w:val="both"/>
      </w:pPr>
      <w:r>
        <w:t>Traffic refers to the movement of vehicles, pedestrians, and other road users through a transportation network, encompassing various modes of transportation, including roads, highways, bridges, and public transit systems (Transportation Research Board, 2019). It is</w:t>
      </w:r>
      <w:r>
        <w:rPr>
          <w:spacing w:val="40"/>
        </w:rPr>
        <w:t xml:space="preserve"> </w:t>
      </w:r>
      <w:r>
        <w:t>a critical component of urban planning, affecting economic growth, environmental sustainability, and quality of life.</w:t>
      </w:r>
    </w:p>
    <w:p w14:paraId="32786DB2" w14:textId="77777777" w:rsidR="00743C54" w:rsidRDefault="00743C54">
      <w:pPr>
        <w:pStyle w:val="BodyText"/>
        <w:spacing w:line="487" w:lineRule="auto"/>
        <w:jc w:val="both"/>
        <w:sectPr w:rsidR="00743C54">
          <w:pgSz w:w="11910" w:h="16840"/>
          <w:pgMar w:top="1920" w:right="425" w:bottom="3560" w:left="1417" w:header="0" w:footer="3369" w:gutter="0"/>
          <w:cols w:space="720"/>
        </w:sectPr>
      </w:pPr>
    </w:p>
    <w:p w14:paraId="511525F2" w14:textId="77777777" w:rsidR="00743C54" w:rsidRDefault="00070994">
      <w:pPr>
        <w:pStyle w:val="BodyText"/>
        <w:spacing w:before="182" w:line="487" w:lineRule="auto"/>
        <w:ind w:left="685" w:right="964"/>
        <w:jc w:val="both"/>
      </w:pPr>
      <w:r>
        <w:lastRenderedPageBreak/>
        <w:t>Traffic flow refers to the movement of vehicles and pedestrians along roadways, encompassing the behavior of individual vehicles, the interaction between different modes of transport, and the overall efficiency of the transportation network. The fundamental aspects of traffic flow include volume, speed, density, and travel time, which together define how effectively roads can accommodate various users OR Traffic flow refers to the movement of vehicles, pedestrians, and other road users through a transportation network (Transportation Research Board, 2019). It is characterized by volume, speed, density, headway, and capacity. Understanding traffic flow is crucial for designing and managing efficient transportation systems.</w:t>
      </w:r>
    </w:p>
    <w:p w14:paraId="335D9E6A" w14:textId="77777777" w:rsidR="00743C54" w:rsidRDefault="00070994">
      <w:pPr>
        <w:pStyle w:val="BodyText"/>
        <w:spacing w:before="1" w:line="487" w:lineRule="auto"/>
        <w:ind w:left="685" w:right="967"/>
        <w:jc w:val="both"/>
        <w:rPr>
          <w:i/>
        </w:rPr>
      </w:pPr>
      <w:r>
        <w:t>Due to the increasing population and economic growth in Nigeria, for instance, in Ilorin metropolis, traffic volumes continue to grow noticeably, especially at roundabouts while the available lanes remain relatively fixed.</w:t>
      </w:r>
      <w:r>
        <w:rPr>
          <w:spacing w:val="-9"/>
        </w:rPr>
        <w:t xml:space="preserve"> </w:t>
      </w:r>
      <w:r>
        <w:t>This</w:t>
      </w:r>
      <w:r>
        <w:rPr>
          <w:spacing w:val="-7"/>
        </w:rPr>
        <w:t xml:space="preserve"> </w:t>
      </w:r>
      <w:r>
        <w:t>has</w:t>
      </w:r>
      <w:r>
        <w:rPr>
          <w:spacing w:val="-7"/>
        </w:rPr>
        <w:t xml:space="preserve"> </w:t>
      </w:r>
      <w:r>
        <w:t>led</w:t>
      </w:r>
      <w:r>
        <w:rPr>
          <w:spacing w:val="-11"/>
        </w:rPr>
        <w:t xml:space="preserve"> </w:t>
      </w:r>
      <w:r>
        <w:t>to</w:t>
      </w:r>
      <w:r>
        <w:rPr>
          <w:spacing w:val="-7"/>
        </w:rPr>
        <w:t xml:space="preserve"> </w:t>
      </w:r>
      <w:r>
        <w:t>many</w:t>
      </w:r>
      <w:r>
        <w:rPr>
          <w:spacing w:val="-11"/>
        </w:rPr>
        <w:t xml:space="preserve"> </w:t>
      </w:r>
      <w:r>
        <w:t>commuters</w:t>
      </w:r>
      <w:r>
        <w:rPr>
          <w:spacing w:val="-3"/>
        </w:rPr>
        <w:t xml:space="preserve"> </w:t>
      </w:r>
      <w:r>
        <w:t>spending</w:t>
      </w:r>
      <w:r>
        <w:rPr>
          <w:spacing w:val="-15"/>
        </w:rPr>
        <w:t xml:space="preserve"> </w:t>
      </w:r>
      <w:r>
        <w:t>hours stuck</w:t>
      </w:r>
      <w:r>
        <w:rPr>
          <w:spacing w:val="-1"/>
        </w:rPr>
        <w:t xml:space="preserve"> </w:t>
      </w:r>
      <w:r>
        <w:t>in traffic</w:t>
      </w:r>
      <w:r>
        <w:rPr>
          <w:spacing w:val="-1"/>
        </w:rPr>
        <w:t xml:space="preserve"> </w:t>
      </w:r>
      <w:r>
        <w:t>everyday</w:t>
      </w:r>
      <w:r>
        <w:rPr>
          <w:spacing w:val="-7"/>
        </w:rPr>
        <w:t xml:space="preserve"> </w:t>
      </w:r>
      <w:r>
        <w:t>thereby</w:t>
      </w:r>
      <w:r>
        <w:rPr>
          <w:spacing w:val="-5"/>
        </w:rPr>
        <w:t xml:space="preserve"> </w:t>
      </w:r>
      <w:r>
        <w:t>prolonging</w:t>
      </w:r>
      <w:r>
        <w:rPr>
          <w:spacing w:val="-1"/>
        </w:rPr>
        <w:t xml:space="preserve"> </w:t>
      </w:r>
      <w:r>
        <w:t xml:space="preserve">travel </w:t>
      </w:r>
      <w:proofErr w:type="spellStart"/>
      <w:proofErr w:type="gramStart"/>
      <w:r>
        <w:t>times,increasing</w:t>
      </w:r>
      <w:proofErr w:type="spellEnd"/>
      <w:proofErr w:type="gramEnd"/>
      <w:r>
        <w:t xml:space="preserve"> fuel consumptions and polluting the environment. (Oluwafemi et al, 2021)</w:t>
      </w:r>
      <w:r>
        <w:rPr>
          <w:i/>
        </w:rPr>
        <w:t>.</w:t>
      </w:r>
    </w:p>
    <w:p w14:paraId="299318C2" w14:textId="77777777" w:rsidR="00743C54" w:rsidRDefault="00070994">
      <w:pPr>
        <w:pStyle w:val="Heading1"/>
        <w:numPr>
          <w:ilvl w:val="1"/>
          <w:numId w:val="16"/>
        </w:numPr>
        <w:tabs>
          <w:tab w:val="left" w:pos="1091"/>
        </w:tabs>
        <w:spacing w:before="3"/>
        <w:ind w:left="1091" w:hanging="406"/>
      </w:pPr>
      <w:bookmarkStart w:id="7" w:name="_TOC_250035"/>
      <w:r>
        <w:t>PROBLEM</w:t>
      </w:r>
      <w:r>
        <w:rPr>
          <w:spacing w:val="13"/>
        </w:rPr>
        <w:t xml:space="preserve"> </w:t>
      </w:r>
      <w:bookmarkEnd w:id="7"/>
      <w:r>
        <w:rPr>
          <w:spacing w:val="-2"/>
        </w:rPr>
        <w:t>STATEMENT</w:t>
      </w:r>
    </w:p>
    <w:p w14:paraId="0B299290" w14:textId="77777777" w:rsidR="00743C54" w:rsidRDefault="00743C54">
      <w:pPr>
        <w:pStyle w:val="BodyText"/>
        <w:spacing w:before="162"/>
        <w:rPr>
          <w:b/>
          <w:sz w:val="27"/>
        </w:rPr>
      </w:pPr>
    </w:p>
    <w:p w14:paraId="54E847BF" w14:textId="77777777" w:rsidR="00743C54" w:rsidRDefault="00070994">
      <w:pPr>
        <w:pStyle w:val="BodyText"/>
        <w:spacing w:line="487" w:lineRule="auto"/>
        <w:ind w:left="685" w:right="965"/>
        <w:jc w:val="both"/>
      </w:pPr>
      <w:r>
        <w:t xml:space="preserve">Traffic congestion along the </w:t>
      </w:r>
      <w:proofErr w:type="spellStart"/>
      <w:r>
        <w:t>Maraba</w:t>
      </w:r>
      <w:proofErr w:type="spellEnd"/>
      <w:r>
        <w:t xml:space="preserve"> to </w:t>
      </w:r>
      <w:proofErr w:type="spellStart"/>
      <w:r>
        <w:t>Oja</w:t>
      </w:r>
      <w:proofErr w:type="spellEnd"/>
      <w:r>
        <w:t>-Oba route creates delays and adversely affecting local businesses, commuters, and residents. Understanding these impacts is essential for developing effective interventions.</w:t>
      </w:r>
    </w:p>
    <w:p w14:paraId="6E155562" w14:textId="77777777" w:rsidR="00743C54" w:rsidRDefault="00743C54">
      <w:pPr>
        <w:pStyle w:val="BodyText"/>
        <w:spacing w:line="487" w:lineRule="auto"/>
        <w:jc w:val="both"/>
        <w:sectPr w:rsidR="00743C54">
          <w:pgSz w:w="11910" w:h="16840"/>
          <w:pgMar w:top="1920" w:right="425" w:bottom="3560" w:left="1417" w:header="0" w:footer="3369" w:gutter="0"/>
          <w:cols w:space="720"/>
        </w:sectPr>
      </w:pPr>
    </w:p>
    <w:p w14:paraId="43797920" w14:textId="77777777" w:rsidR="00743C54" w:rsidRDefault="00070994">
      <w:pPr>
        <w:pStyle w:val="BodyText"/>
        <w:spacing w:before="182" w:line="484" w:lineRule="auto"/>
        <w:ind w:left="685" w:right="821"/>
      </w:pPr>
      <w:r>
        <w:lastRenderedPageBreak/>
        <w:t>The</w:t>
      </w:r>
      <w:r>
        <w:rPr>
          <w:spacing w:val="-4"/>
        </w:rPr>
        <w:t xml:space="preserve"> </w:t>
      </w:r>
      <w:r>
        <w:t>traffic</w:t>
      </w:r>
      <w:r>
        <w:rPr>
          <w:spacing w:val="-2"/>
        </w:rPr>
        <w:t xml:space="preserve"> </w:t>
      </w:r>
      <w:r>
        <w:t>congestion</w:t>
      </w:r>
      <w:r>
        <w:rPr>
          <w:spacing w:val="-2"/>
        </w:rPr>
        <w:t xml:space="preserve"> </w:t>
      </w:r>
      <w:r>
        <w:t>on</w:t>
      </w:r>
      <w:r>
        <w:rPr>
          <w:spacing w:val="-2"/>
        </w:rPr>
        <w:t xml:space="preserve"> </w:t>
      </w:r>
      <w:proofErr w:type="spellStart"/>
      <w:r>
        <w:t>ubran</w:t>
      </w:r>
      <w:proofErr w:type="spellEnd"/>
      <w:r>
        <w:rPr>
          <w:spacing w:val="-4"/>
        </w:rPr>
        <w:t xml:space="preserve"> </w:t>
      </w:r>
      <w:r>
        <w:t>road</w:t>
      </w:r>
      <w:r>
        <w:rPr>
          <w:spacing w:val="-2"/>
        </w:rPr>
        <w:t xml:space="preserve"> </w:t>
      </w:r>
      <w:r>
        <w:t>has</w:t>
      </w:r>
      <w:r>
        <w:rPr>
          <w:spacing w:val="-4"/>
        </w:rPr>
        <w:t xml:space="preserve"> </w:t>
      </w:r>
      <w:r>
        <w:t>several implications</w:t>
      </w:r>
      <w:r>
        <w:rPr>
          <w:spacing w:val="-4"/>
        </w:rPr>
        <w:t xml:space="preserve"> </w:t>
      </w:r>
      <w:r>
        <w:t>and growing</w:t>
      </w:r>
      <w:r>
        <w:rPr>
          <w:spacing w:val="-4"/>
        </w:rPr>
        <w:t xml:space="preserve"> </w:t>
      </w:r>
      <w:r>
        <w:t>traffic</w:t>
      </w:r>
      <w:r>
        <w:rPr>
          <w:spacing w:val="-4"/>
        </w:rPr>
        <w:t xml:space="preserve"> </w:t>
      </w:r>
      <w:r>
        <w:t>demands, leading to:</w:t>
      </w:r>
    </w:p>
    <w:p w14:paraId="2628A974" w14:textId="77777777" w:rsidR="00743C54" w:rsidRDefault="00070994">
      <w:pPr>
        <w:pStyle w:val="ListParagraph"/>
        <w:numPr>
          <w:ilvl w:val="2"/>
          <w:numId w:val="16"/>
        </w:numPr>
        <w:tabs>
          <w:tab w:val="left" w:pos="1384"/>
        </w:tabs>
        <w:spacing w:before="160"/>
        <w:ind w:left="1384" w:hanging="349"/>
        <w:rPr>
          <w:sz w:val="23"/>
        </w:rPr>
      </w:pPr>
      <w:r>
        <w:rPr>
          <w:sz w:val="23"/>
        </w:rPr>
        <w:t>Increased</w:t>
      </w:r>
      <w:r>
        <w:rPr>
          <w:spacing w:val="4"/>
          <w:sz w:val="23"/>
        </w:rPr>
        <w:t xml:space="preserve"> </w:t>
      </w:r>
      <w:r>
        <w:rPr>
          <w:sz w:val="23"/>
        </w:rPr>
        <w:t>travel</w:t>
      </w:r>
      <w:r>
        <w:rPr>
          <w:spacing w:val="4"/>
          <w:sz w:val="23"/>
        </w:rPr>
        <w:t xml:space="preserve"> </w:t>
      </w:r>
      <w:r>
        <w:rPr>
          <w:spacing w:val="-2"/>
          <w:sz w:val="23"/>
        </w:rPr>
        <w:t>times</w:t>
      </w:r>
    </w:p>
    <w:p w14:paraId="00F97F0B" w14:textId="77777777" w:rsidR="00743C54" w:rsidRDefault="00743C54">
      <w:pPr>
        <w:pStyle w:val="BodyText"/>
        <w:spacing w:before="9"/>
      </w:pPr>
    </w:p>
    <w:p w14:paraId="7E8B6970" w14:textId="77777777" w:rsidR="00743C54" w:rsidRDefault="00070994">
      <w:pPr>
        <w:pStyle w:val="ListParagraph"/>
        <w:numPr>
          <w:ilvl w:val="2"/>
          <w:numId w:val="16"/>
        </w:numPr>
        <w:tabs>
          <w:tab w:val="left" w:pos="1384"/>
        </w:tabs>
        <w:ind w:left="1384" w:hanging="349"/>
        <w:rPr>
          <w:sz w:val="23"/>
        </w:rPr>
      </w:pPr>
      <w:r>
        <w:rPr>
          <w:sz w:val="23"/>
        </w:rPr>
        <w:t>Congestion</w:t>
      </w:r>
      <w:r>
        <w:rPr>
          <w:spacing w:val="5"/>
          <w:sz w:val="23"/>
        </w:rPr>
        <w:t xml:space="preserve"> </w:t>
      </w:r>
      <w:r>
        <w:rPr>
          <w:sz w:val="23"/>
        </w:rPr>
        <w:t>and</w:t>
      </w:r>
      <w:r>
        <w:rPr>
          <w:spacing w:val="5"/>
          <w:sz w:val="23"/>
        </w:rPr>
        <w:t xml:space="preserve"> </w:t>
      </w:r>
      <w:r>
        <w:rPr>
          <w:sz w:val="23"/>
        </w:rPr>
        <w:t>queue</w:t>
      </w:r>
      <w:r>
        <w:rPr>
          <w:spacing w:val="6"/>
          <w:sz w:val="23"/>
        </w:rPr>
        <w:t xml:space="preserve"> </w:t>
      </w:r>
      <w:r>
        <w:rPr>
          <w:spacing w:val="-2"/>
          <w:sz w:val="23"/>
        </w:rPr>
        <w:t>formation</w:t>
      </w:r>
    </w:p>
    <w:p w14:paraId="4558E07B" w14:textId="77777777" w:rsidR="00743C54" w:rsidRDefault="00743C54">
      <w:pPr>
        <w:pStyle w:val="BodyText"/>
        <w:spacing w:before="8"/>
      </w:pPr>
    </w:p>
    <w:p w14:paraId="7DA8982F" w14:textId="77777777" w:rsidR="00743C54" w:rsidRDefault="00070994">
      <w:pPr>
        <w:pStyle w:val="ListParagraph"/>
        <w:numPr>
          <w:ilvl w:val="2"/>
          <w:numId w:val="16"/>
        </w:numPr>
        <w:tabs>
          <w:tab w:val="left" w:pos="1384"/>
        </w:tabs>
        <w:ind w:left="1384" w:hanging="349"/>
        <w:rPr>
          <w:sz w:val="23"/>
        </w:rPr>
      </w:pPr>
      <w:r>
        <w:rPr>
          <w:sz w:val="23"/>
        </w:rPr>
        <w:t>Safety</w:t>
      </w:r>
      <w:r>
        <w:rPr>
          <w:spacing w:val="3"/>
          <w:sz w:val="23"/>
        </w:rPr>
        <w:t xml:space="preserve"> </w:t>
      </w:r>
      <w:r>
        <w:rPr>
          <w:sz w:val="23"/>
        </w:rPr>
        <w:t>concerns</w:t>
      </w:r>
      <w:r>
        <w:rPr>
          <w:spacing w:val="6"/>
          <w:sz w:val="23"/>
        </w:rPr>
        <w:t xml:space="preserve"> </w:t>
      </w:r>
      <w:r>
        <w:rPr>
          <w:sz w:val="23"/>
        </w:rPr>
        <w:t>due</w:t>
      </w:r>
      <w:r>
        <w:rPr>
          <w:spacing w:val="4"/>
          <w:sz w:val="23"/>
        </w:rPr>
        <w:t xml:space="preserve"> </w:t>
      </w:r>
      <w:r>
        <w:rPr>
          <w:sz w:val="23"/>
        </w:rPr>
        <w:t>to</w:t>
      </w:r>
      <w:r>
        <w:rPr>
          <w:spacing w:val="6"/>
          <w:sz w:val="23"/>
        </w:rPr>
        <w:t xml:space="preserve"> </w:t>
      </w:r>
      <w:r>
        <w:rPr>
          <w:sz w:val="23"/>
        </w:rPr>
        <w:t>conflicting</w:t>
      </w:r>
      <w:r>
        <w:rPr>
          <w:spacing w:val="2"/>
          <w:sz w:val="23"/>
        </w:rPr>
        <w:t xml:space="preserve"> </w:t>
      </w:r>
      <w:r>
        <w:rPr>
          <w:sz w:val="23"/>
        </w:rPr>
        <w:t>traffic</w:t>
      </w:r>
      <w:r>
        <w:rPr>
          <w:spacing w:val="8"/>
          <w:sz w:val="23"/>
        </w:rPr>
        <w:t xml:space="preserve"> </w:t>
      </w:r>
      <w:r>
        <w:rPr>
          <w:spacing w:val="-2"/>
          <w:sz w:val="23"/>
        </w:rPr>
        <w:t>movements</w:t>
      </w:r>
    </w:p>
    <w:p w14:paraId="47E34A8B" w14:textId="77777777" w:rsidR="00743C54" w:rsidRDefault="00743C54">
      <w:pPr>
        <w:pStyle w:val="BodyText"/>
        <w:spacing w:before="9"/>
      </w:pPr>
    </w:p>
    <w:p w14:paraId="75AF9FEB" w14:textId="77777777" w:rsidR="00743C54" w:rsidRDefault="00070994">
      <w:pPr>
        <w:pStyle w:val="ListParagraph"/>
        <w:numPr>
          <w:ilvl w:val="2"/>
          <w:numId w:val="16"/>
        </w:numPr>
        <w:tabs>
          <w:tab w:val="left" w:pos="1384"/>
        </w:tabs>
        <w:ind w:left="1384" w:hanging="349"/>
        <w:rPr>
          <w:sz w:val="23"/>
        </w:rPr>
      </w:pPr>
      <w:r>
        <w:rPr>
          <w:sz w:val="23"/>
        </w:rPr>
        <w:t>Negative</w:t>
      </w:r>
      <w:r>
        <w:rPr>
          <w:spacing w:val="3"/>
          <w:sz w:val="23"/>
        </w:rPr>
        <w:t xml:space="preserve"> </w:t>
      </w:r>
      <w:r>
        <w:rPr>
          <w:sz w:val="23"/>
        </w:rPr>
        <w:t>impacts</w:t>
      </w:r>
      <w:r>
        <w:rPr>
          <w:spacing w:val="1"/>
          <w:sz w:val="23"/>
        </w:rPr>
        <w:t xml:space="preserve"> </w:t>
      </w:r>
      <w:r>
        <w:rPr>
          <w:sz w:val="23"/>
        </w:rPr>
        <w:t>on</w:t>
      </w:r>
      <w:r>
        <w:rPr>
          <w:spacing w:val="4"/>
          <w:sz w:val="23"/>
        </w:rPr>
        <w:t xml:space="preserve"> </w:t>
      </w:r>
      <w:r>
        <w:rPr>
          <w:sz w:val="23"/>
        </w:rPr>
        <w:t>local</w:t>
      </w:r>
      <w:r>
        <w:rPr>
          <w:spacing w:val="7"/>
          <w:sz w:val="23"/>
        </w:rPr>
        <w:t xml:space="preserve"> </w:t>
      </w:r>
      <w:r>
        <w:rPr>
          <w:sz w:val="23"/>
        </w:rPr>
        <w:t>businesses</w:t>
      </w:r>
      <w:r>
        <w:rPr>
          <w:spacing w:val="6"/>
          <w:sz w:val="23"/>
        </w:rPr>
        <w:t xml:space="preserve"> </w:t>
      </w:r>
      <w:r>
        <w:rPr>
          <w:sz w:val="23"/>
        </w:rPr>
        <w:t>and</w:t>
      </w:r>
      <w:r>
        <w:rPr>
          <w:spacing w:val="4"/>
          <w:sz w:val="23"/>
        </w:rPr>
        <w:t xml:space="preserve"> </w:t>
      </w:r>
      <w:r>
        <w:rPr>
          <w:spacing w:val="-2"/>
          <w:sz w:val="23"/>
        </w:rPr>
        <w:t>residents</w:t>
      </w:r>
    </w:p>
    <w:p w14:paraId="6D96EA03" w14:textId="77777777" w:rsidR="00743C54" w:rsidRDefault="00743C54">
      <w:pPr>
        <w:pStyle w:val="BodyText"/>
        <w:spacing w:before="8"/>
      </w:pPr>
    </w:p>
    <w:p w14:paraId="519C67CE" w14:textId="77777777" w:rsidR="00743C54" w:rsidRDefault="00070994">
      <w:pPr>
        <w:pStyle w:val="ListParagraph"/>
        <w:numPr>
          <w:ilvl w:val="2"/>
          <w:numId w:val="16"/>
        </w:numPr>
        <w:tabs>
          <w:tab w:val="left" w:pos="1384"/>
        </w:tabs>
        <w:spacing w:before="1"/>
        <w:ind w:left="1384" w:hanging="349"/>
        <w:rPr>
          <w:sz w:val="23"/>
        </w:rPr>
      </w:pPr>
      <w:r>
        <w:rPr>
          <w:sz w:val="23"/>
        </w:rPr>
        <w:t>Environmental</w:t>
      </w:r>
      <w:r>
        <w:rPr>
          <w:spacing w:val="5"/>
          <w:sz w:val="23"/>
        </w:rPr>
        <w:t xml:space="preserve"> </w:t>
      </w:r>
      <w:r>
        <w:rPr>
          <w:sz w:val="23"/>
        </w:rPr>
        <w:t>concerns</w:t>
      </w:r>
      <w:r>
        <w:rPr>
          <w:spacing w:val="5"/>
          <w:sz w:val="23"/>
        </w:rPr>
        <w:t xml:space="preserve"> </w:t>
      </w:r>
      <w:r>
        <w:rPr>
          <w:sz w:val="23"/>
        </w:rPr>
        <w:t>due</w:t>
      </w:r>
      <w:r>
        <w:rPr>
          <w:spacing w:val="5"/>
          <w:sz w:val="23"/>
        </w:rPr>
        <w:t xml:space="preserve"> </w:t>
      </w:r>
      <w:r>
        <w:rPr>
          <w:sz w:val="23"/>
        </w:rPr>
        <w:t>to</w:t>
      </w:r>
      <w:r>
        <w:rPr>
          <w:spacing w:val="4"/>
          <w:sz w:val="23"/>
        </w:rPr>
        <w:t xml:space="preserve"> </w:t>
      </w:r>
      <w:r>
        <w:rPr>
          <w:sz w:val="23"/>
        </w:rPr>
        <w:t>increased</w:t>
      </w:r>
      <w:r>
        <w:rPr>
          <w:spacing w:val="5"/>
          <w:sz w:val="23"/>
        </w:rPr>
        <w:t xml:space="preserve"> </w:t>
      </w:r>
      <w:r>
        <w:rPr>
          <w:sz w:val="23"/>
        </w:rPr>
        <w:t>air</w:t>
      </w:r>
      <w:r>
        <w:rPr>
          <w:spacing w:val="5"/>
          <w:sz w:val="23"/>
        </w:rPr>
        <w:t xml:space="preserve"> </w:t>
      </w:r>
      <w:r>
        <w:rPr>
          <w:spacing w:val="-2"/>
          <w:sz w:val="23"/>
        </w:rPr>
        <w:t>pollution</w:t>
      </w:r>
    </w:p>
    <w:p w14:paraId="78472745" w14:textId="77777777" w:rsidR="00743C54" w:rsidRDefault="00743C54">
      <w:pPr>
        <w:pStyle w:val="BodyText"/>
        <w:spacing w:before="163"/>
      </w:pPr>
    </w:p>
    <w:p w14:paraId="5CBA6F4F" w14:textId="77777777" w:rsidR="00743C54" w:rsidRDefault="00070994">
      <w:pPr>
        <w:pStyle w:val="Heading1"/>
        <w:numPr>
          <w:ilvl w:val="1"/>
          <w:numId w:val="16"/>
        </w:numPr>
        <w:tabs>
          <w:tab w:val="left" w:pos="1094"/>
        </w:tabs>
        <w:ind w:left="1094" w:hanging="409"/>
      </w:pPr>
      <w:bookmarkStart w:id="8" w:name="_TOC_250034"/>
      <w:r>
        <w:t>AIM</w:t>
      </w:r>
      <w:r>
        <w:rPr>
          <w:spacing w:val="3"/>
        </w:rPr>
        <w:t xml:space="preserve"> </w:t>
      </w:r>
      <w:r>
        <w:t>AND</w:t>
      </w:r>
      <w:r>
        <w:rPr>
          <w:spacing w:val="7"/>
        </w:rPr>
        <w:t xml:space="preserve"> </w:t>
      </w:r>
      <w:bookmarkEnd w:id="8"/>
      <w:r>
        <w:rPr>
          <w:spacing w:val="-2"/>
        </w:rPr>
        <w:t>OBJECTIVES</w:t>
      </w:r>
    </w:p>
    <w:p w14:paraId="774D239B" w14:textId="77777777" w:rsidR="00743C54" w:rsidRDefault="00743C54">
      <w:pPr>
        <w:pStyle w:val="BodyText"/>
        <w:spacing w:before="7"/>
        <w:rPr>
          <w:b/>
          <w:sz w:val="27"/>
        </w:rPr>
      </w:pPr>
    </w:p>
    <w:p w14:paraId="655BDF74" w14:textId="77777777" w:rsidR="00743C54" w:rsidRDefault="00070994">
      <w:pPr>
        <w:pStyle w:val="BodyText"/>
        <w:spacing w:line="484" w:lineRule="auto"/>
        <w:ind w:left="685" w:right="821"/>
      </w:pPr>
      <w:r>
        <w:t>To</w:t>
      </w:r>
      <w:r>
        <w:rPr>
          <w:spacing w:val="20"/>
        </w:rPr>
        <w:t xml:space="preserve"> </w:t>
      </w:r>
      <w:r>
        <w:t>study Impact of traffic congestion</w:t>
      </w:r>
      <w:r>
        <w:rPr>
          <w:spacing w:val="20"/>
        </w:rPr>
        <w:t xml:space="preserve"> </w:t>
      </w:r>
      <w:r>
        <w:t>on</w:t>
      </w:r>
      <w:r>
        <w:rPr>
          <w:spacing w:val="20"/>
        </w:rPr>
        <w:t xml:space="preserve"> </w:t>
      </w:r>
      <w:r>
        <w:t>urban</w:t>
      </w:r>
      <w:r>
        <w:rPr>
          <w:spacing w:val="20"/>
        </w:rPr>
        <w:t xml:space="preserve"> </w:t>
      </w:r>
      <w:r>
        <w:t>mobility.</w:t>
      </w:r>
      <w:r>
        <w:rPr>
          <w:spacing w:val="23"/>
        </w:rPr>
        <w:t xml:space="preserve"> </w:t>
      </w:r>
      <w:r>
        <w:t>A case</w:t>
      </w:r>
      <w:r>
        <w:rPr>
          <w:spacing w:val="20"/>
        </w:rPr>
        <w:t xml:space="preserve"> </w:t>
      </w:r>
      <w:r>
        <w:t>study of</w:t>
      </w:r>
      <w:r>
        <w:rPr>
          <w:spacing w:val="20"/>
        </w:rPr>
        <w:t xml:space="preserve"> </w:t>
      </w:r>
      <w:proofErr w:type="spellStart"/>
      <w:r>
        <w:t>Maraba</w:t>
      </w:r>
      <w:proofErr w:type="spellEnd"/>
      <w:r>
        <w:t xml:space="preserve"> to</w:t>
      </w:r>
      <w:r>
        <w:rPr>
          <w:spacing w:val="20"/>
        </w:rPr>
        <w:t xml:space="preserve"> </w:t>
      </w:r>
      <w:proofErr w:type="spellStart"/>
      <w:r>
        <w:t>oja</w:t>
      </w:r>
      <w:proofErr w:type="spellEnd"/>
      <w:r>
        <w:t xml:space="preserve">- </w:t>
      </w:r>
      <w:proofErr w:type="spellStart"/>
      <w:r>
        <w:t>oba</w:t>
      </w:r>
      <w:proofErr w:type="spellEnd"/>
      <w:r>
        <w:t xml:space="preserve"> market</w:t>
      </w:r>
    </w:p>
    <w:p w14:paraId="10983F95" w14:textId="77777777" w:rsidR="00743C54" w:rsidRDefault="00070994">
      <w:pPr>
        <w:pStyle w:val="Heading2"/>
        <w:spacing w:before="4"/>
        <w:ind w:left="685"/>
      </w:pPr>
      <w:r>
        <w:rPr>
          <w:spacing w:val="-2"/>
        </w:rPr>
        <w:t>Objectives:</w:t>
      </w:r>
    </w:p>
    <w:p w14:paraId="3BCBF3D2" w14:textId="77777777" w:rsidR="00743C54" w:rsidRDefault="00743C54">
      <w:pPr>
        <w:pStyle w:val="BodyText"/>
        <w:spacing w:before="9"/>
        <w:rPr>
          <w:b/>
        </w:rPr>
      </w:pPr>
    </w:p>
    <w:p w14:paraId="1A559E13" w14:textId="77777777" w:rsidR="00743C54" w:rsidRDefault="00070994">
      <w:pPr>
        <w:pStyle w:val="ListParagraph"/>
        <w:numPr>
          <w:ilvl w:val="0"/>
          <w:numId w:val="15"/>
        </w:numPr>
        <w:tabs>
          <w:tab w:val="left" w:pos="1736"/>
          <w:tab w:val="left" w:pos="1794"/>
        </w:tabs>
        <w:spacing w:line="484" w:lineRule="auto"/>
        <w:ind w:right="965" w:hanging="411"/>
        <w:jc w:val="left"/>
        <w:rPr>
          <w:sz w:val="23"/>
        </w:rPr>
      </w:pPr>
      <w:r>
        <w:rPr>
          <w:sz w:val="23"/>
        </w:rPr>
        <w:t>To</w:t>
      </w:r>
      <w:r>
        <w:rPr>
          <w:spacing w:val="40"/>
          <w:sz w:val="23"/>
        </w:rPr>
        <w:t xml:space="preserve"> </w:t>
      </w:r>
      <w:r>
        <w:rPr>
          <w:sz w:val="23"/>
        </w:rPr>
        <w:t xml:space="preserve">Identify the primary causes of traffic congestion along the </w:t>
      </w:r>
      <w:proofErr w:type="spellStart"/>
      <w:r>
        <w:rPr>
          <w:sz w:val="23"/>
        </w:rPr>
        <w:t>Maraba</w:t>
      </w:r>
      <w:proofErr w:type="spellEnd"/>
      <w:r>
        <w:rPr>
          <w:sz w:val="23"/>
        </w:rPr>
        <w:t xml:space="preserve"> to </w:t>
      </w:r>
      <w:proofErr w:type="spellStart"/>
      <w:r>
        <w:rPr>
          <w:sz w:val="23"/>
        </w:rPr>
        <w:t>Oja</w:t>
      </w:r>
      <w:proofErr w:type="spellEnd"/>
      <w:r>
        <w:rPr>
          <w:sz w:val="23"/>
        </w:rPr>
        <w:t>- Oba market route.</w:t>
      </w:r>
    </w:p>
    <w:p w14:paraId="619E101F" w14:textId="77777777" w:rsidR="00743C54" w:rsidRDefault="00070994">
      <w:pPr>
        <w:pStyle w:val="ListParagraph"/>
        <w:numPr>
          <w:ilvl w:val="0"/>
          <w:numId w:val="15"/>
        </w:numPr>
        <w:tabs>
          <w:tab w:val="left" w:pos="1736"/>
        </w:tabs>
        <w:spacing w:before="4" w:line="487" w:lineRule="auto"/>
        <w:ind w:right="970" w:hanging="444"/>
        <w:jc w:val="left"/>
        <w:rPr>
          <w:sz w:val="23"/>
        </w:rPr>
      </w:pPr>
      <w:r>
        <w:rPr>
          <w:sz w:val="23"/>
        </w:rPr>
        <w:t>To</w:t>
      </w:r>
      <w:r>
        <w:rPr>
          <w:spacing w:val="80"/>
          <w:sz w:val="23"/>
        </w:rPr>
        <w:t xml:space="preserve"> </w:t>
      </w:r>
      <w:r>
        <w:rPr>
          <w:sz w:val="23"/>
        </w:rPr>
        <w:t>Analyze</w:t>
      </w:r>
      <w:r>
        <w:rPr>
          <w:spacing w:val="80"/>
          <w:sz w:val="23"/>
        </w:rPr>
        <w:t xml:space="preserve"> </w:t>
      </w:r>
      <w:r>
        <w:rPr>
          <w:sz w:val="23"/>
        </w:rPr>
        <w:t>the</w:t>
      </w:r>
      <w:r>
        <w:rPr>
          <w:spacing w:val="80"/>
          <w:sz w:val="23"/>
        </w:rPr>
        <w:t xml:space="preserve"> </w:t>
      </w:r>
      <w:r>
        <w:rPr>
          <w:sz w:val="23"/>
        </w:rPr>
        <w:t>impact</w:t>
      </w:r>
      <w:r>
        <w:rPr>
          <w:spacing w:val="80"/>
          <w:sz w:val="23"/>
        </w:rPr>
        <w:t xml:space="preserve"> </w:t>
      </w:r>
      <w:r>
        <w:rPr>
          <w:sz w:val="23"/>
        </w:rPr>
        <w:t>of</w:t>
      </w:r>
      <w:r>
        <w:rPr>
          <w:spacing w:val="80"/>
          <w:sz w:val="23"/>
        </w:rPr>
        <w:t xml:space="preserve"> </w:t>
      </w:r>
      <w:r>
        <w:rPr>
          <w:sz w:val="23"/>
        </w:rPr>
        <w:t>traffic</w:t>
      </w:r>
      <w:r>
        <w:rPr>
          <w:spacing w:val="80"/>
          <w:sz w:val="23"/>
        </w:rPr>
        <w:t xml:space="preserve"> </w:t>
      </w:r>
      <w:r>
        <w:rPr>
          <w:sz w:val="23"/>
        </w:rPr>
        <w:t>congestion</w:t>
      </w:r>
      <w:r>
        <w:rPr>
          <w:spacing w:val="80"/>
          <w:sz w:val="23"/>
        </w:rPr>
        <w:t xml:space="preserve"> </w:t>
      </w:r>
      <w:r>
        <w:rPr>
          <w:sz w:val="23"/>
        </w:rPr>
        <w:t>on</w:t>
      </w:r>
      <w:r>
        <w:rPr>
          <w:spacing w:val="80"/>
          <w:sz w:val="23"/>
        </w:rPr>
        <w:t xml:space="preserve"> </w:t>
      </w:r>
      <w:r>
        <w:rPr>
          <w:sz w:val="23"/>
        </w:rPr>
        <w:t>travel</w:t>
      </w:r>
      <w:r>
        <w:rPr>
          <w:spacing w:val="80"/>
          <w:sz w:val="23"/>
        </w:rPr>
        <w:t xml:space="preserve"> </w:t>
      </w:r>
      <w:r>
        <w:rPr>
          <w:sz w:val="23"/>
        </w:rPr>
        <w:t>time,</w:t>
      </w:r>
      <w:r>
        <w:rPr>
          <w:spacing w:val="80"/>
          <w:sz w:val="23"/>
        </w:rPr>
        <w:t xml:space="preserve"> </w:t>
      </w:r>
      <w:r>
        <w:rPr>
          <w:sz w:val="23"/>
        </w:rPr>
        <w:t>economic productivity, and residents' quality of life.</w:t>
      </w:r>
    </w:p>
    <w:p w14:paraId="07DD7192" w14:textId="77777777" w:rsidR="00743C54" w:rsidRDefault="00070994">
      <w:pPr>
        <w:pStyle w:val="ListParagraph"/>
        <w:numPr>
          <w:ilvl w:val="0"/>
          <w:numId w:val="15"/>
        </w:numPr>
        <w:tabs>
          <w:tab w:val="left" w:pos="1736"/>
        </w:tabs>
        <w:spacing w:before="1" w:line="487" w:lineRule="auto"/>
        <w:ind w:right="968" w:hanging="478"/>
        <w:jc w:val="left"/>
        <w:rPr>
          <w:sz w:val="23"/>
        </w:rPr>
      </w:pPr>
      <w:r>
        <w:rPr>
          <w:sz w:val="23"/>
        </w:rPr>
        <w:t>To</w:t>
      </w:r>
      <w:r>
        <w:rPr>
          <w:spacing w:val="80"/>
          <w:sz w:val="23"/>
        </w:rPr>
        <w:t xml:space="preserve"> </w:t>
      </w:r>
      <w:r>
        <w:rPr>
          <w:sz w:val="23"/>
        </w:rPr>
        <w:t>determine</w:t>
      </w:r>
      <w:r>
        <w:rPr>
          <w:spacing w:val="80"/>
          <w:sz w:val="23"/>
        </w:rPr>
        <w:t xml:space="preserve"> </w:t>
      </w:r>
      <w:r>
        <w:rPr>
          <w:sz w:val="23"/>
        </w:rPr>
        <w:t>the</w:t>
      </w:r>
      <w:r>
        <w:rPr>
          <w:spacing w:val="80"/>
          <w:sz w:val="23"/>
        </w:rPr>
        <w:t xml:space="preserve"> </w:t>
      </w:r>
      <w:r>
        <w:rPr>
          <w:sz w:val="23"/>
        </w:rPr>
        <w:t>volume</w:t>
      </w:r>
      <w:r>
        <w:rPr>
          <w:spacing w:val="80"/>
          <w:sz w:val="23"/>
        </w:rPr>
        <w:t xml:space="preserve"> </w:t>
      </w:r>
      <w:r>
        <w:rPr>
          <w:sz w:val="23"/>
        </w:rPr>
        <w:t>count</w:t>
      </w:r>
      <w:r>
        <w:rPr>
          <w:spacing w:val="80"/>
          <w:sz w:val="23"/>
        </w:rPr>
        <w:t xml:space="preserve"> </w:t>
      </w:r>
      <w:r>
        <w:rPr>
          <w:sz w:val="23"/>
        </w:rPr>
        <w:t>of</w:t>
      </w:r>
      <w:r>
        <w:rPr>
          <w:spacing w:val="80"/>
          <w:sz w:val="23"/>
        </w:rPr>
        <w:t xml:space="preserve"> </w:t>
      </w:r>
      <w:r>
        <w:rPr>
          <w:sz w:val="23"/>
        </w:rPr>
        <w:t>the</w:t>
      </w:r>
      <w:r>
        <w:rPr>
          <w:spacing w:val="80"/>
          <w:sz w:val="23"/>
        </w:rPr>
        <w:t xml:space="preserve"> </w:t>
      </w:r>
      <w:r>
        <w:rPr>
          <w:sz w:val="23"/>
        </w:rPr>
        <w:t>study</w:t>
      </w:r>
      <w:r>
        <w:rPr>
          <w:spacing w:val="80"/>
          <w:sz w:val="23"/>
        </w:rPr>
        <w:t xml:space="preserve"> </w:t>
      </w:r>
      <w:r>
        <w:rPr>
          <w:sz w:val="23"/>
        </w:rPr>
        <w:t>area</w:t>
      </w:r>
      <w:r>
        <w:rPr>
          <w:spacing w:val="80"/>
          <w:sz w:val="23"/>
        </w:rPr>
        <w:t xml:space="preserve"> </w:t>
      </w:r>
      <w:r>
        <w:rPr>
          <w:sz w:val="23"/>
        </w:rPr>
        <w:t>in</w:t>
      </w:r>
      <w:r>
        <w:rPr>
          <w:spacing w:val="80"/>
          <w:sz w:val="23"/>
        </w:rPr>
        <w:t xml:space="preserve"> </w:t>
      </w:r>
      <w:r>
        <w:rPr>
          <w:sz w:val="23"/>
        </w:rPr>
        <w:t>other</w:t>
      </w:r>
      <w:r>
        <w:rPr>
          <w:spacing w:val="80"/>
          <w:sz w:val="23"/>
        </w:rPr>
        <w:t xml:space="preserve"> </w:t>
      </w:r>
      <w:r>
        <w:rPr>
          <w:sz w:val="23"/>
        </w:rPr>
        <w:t>to</w:t>
      </w:r>
      <w:r>
        <w:rPr>
          <w:spacing w:val="80"/>
          <w:sz w:val="23"/>
        </w:rPr>
        <w:t xml:space="preserve"> </w:t>
      </w:r>
      <w:r>
        <w:rPr>
          <w:sz w:val="23"/>
        </w:rPr>
        <w:t>obtained information in regarding to traveling congestion.</w:t>
      </w:r>
    </w:p>
    <w:p w14:paraId="555AAEA0" w14:textId="77777777" w:rsidR="00743C54" w:rsidRDefault="00743C54">
      <w:pPr>
        <w:pStyle w:val="ListParagraph"/>
        <w:spacing w:line="487" w:lineRule="auto"/>
        <w:rPr>
          <w:sz w:val="23"/>
        </w:rPr>
        <w:sectPr w:rsidR="00743C54">
          <w:pgSz w:w="11910" w:h="16840"/>
          <w:pgMar w:top="1920" w:right="425" w:bottom="3560" w:left="1417" w:header="0" w:footer="3369" w:gutter="0"/>
          <w:cols w:space="720"/>
        </w:sectPr>
      </w:pPr>
    </w:p>
    <w:p w14:paraId="12EA1FFF" w14:textId="77777777" w:rsidR="00743C54" w:rsidRDefault="00070994">
      <w:pPr>
        <w:pStyle w:val="Heading1"/>
        <w:numPr>
          <w:ilvl w:val="1"/>
          <w:numId w:val="16"/>
        </w:numPr>
        <w:tabs>
          <w:tab w:val="left" w:pos="1091"/>
        </w:tabs>
        <w:spacing w:before="180"/>
        <w:ind w:left="1091" w:hanging="406"/>
      </w:pPr>
      <w:r>
        <w:rPr>
          <w:spacing w:val="-2"/>
        </w:rPr>
        <w:lastRenderedPageBreak/>
        <w:t>JUSTIFICATION</w:t>
      </w:r>
    </w:p>
    <w:p w14:paraId="3ADA3462" w14:textId="77777777" w:rsidR="00743C54" w:rsidRDefault="00743C54">
      <w:pPr>
        <w:pStyle w:val="BodyText"/>
        <w:spacing w:before="5"/>
        <w:rPr>
          <w:b/>
          <w:sz w:val="27"/>
        </w:rPr>
      </w:pPr>
    </w:p>
    <w:p w14:paraId="601856A9" w14:textId="77777777" w:rsidR="00743C54" w:rsidRDefault="00070994">
      <w:pPr>
        <w:pStyle w:val="BodyText"/>
        <w:spacing w:line="487" w:lineRule="auto"/>
        <w:ind w:left="685" w:right="967"/>
        <w:jc w:val="both"/>
      </w:pPr>
      <w:r>
        <w:t>The study will assist in obtaining various causes and effects of traveling congestion of the study</w:t>
      </w:r>
      <w:r>
        <w:rPr>
          <w:spacing w:val="-10"/>
        </w:rPr>
        <w:t xml:space="preserve"> </w:t>
      </w:r>
      <w:r>
        <w:t>rout</w:t>
      </w:r>
      <w:r>
        <w:rPr>
          <w:spacing w:val="-1"/>
        </w:rPr>
        <w:t xml:space="preserve"> </w:t>
      </w:r>
      <w:r>
        <w:t>so</w:t>
      </w:r>
      <w:r>
        <w:rPr>
          <w:spacing w:val="-4"/>
        </w:rPr>
        <w:t xml:space="preserve"> </w:t>
      </w:r>
      <w:r>
        <w:t>which</w:t>
      </w:r>
      <w:r>
        <w:rPr>
          <w:spacing w:val="-4"/>
        </w:rPr>
        <w:t xml:space="preserve"> </w:t>
      </w:r>
      <w:r>
        <w:t>would</w:t>
      </w:r>
      <w:r>
        <w:rPr>
          <w:spacing w:val="-7"/>
        </w:rPr>
        <w:t xml:space="preserve"> </w:t>
      </w:r>
      <w:r>
        <w:t>help</w:t>
      </w:r>
      <w:r>
        <w:rPr>
          <w:spacing w:val="-1"/>
        </w:rPr>
        <w:t xml:space="preserve"> </w:t>
      </w:r>
      <w:r>
        <w:t>to</w:t>
      </w:r>
      <w:r>
        <w:rPr>
          <w:spacing w:val="-4"/>
        </w:rPr>
        <w:t xml:space="preserve"> </w:t>
      </w:r>
      <w:r>
        <w:t>determine</w:t>
      </w:r>
      <w:r>
        <w:rPr>
          <w:spacing w:val="-5"/>
        </w:rPr>
        <w:t xml:space="preserve"> </w:t>
      </w:r>
      <w:r>
        <w:t>the</w:t>
      </w:r>
      <w:r>
        <w:rPr>
          <w:spacing w:val="-3"/>
        </w:rPr>
        <w:t xml:space="preserve"> </w:t>
      </w:r>
      <w:r>
        <w:t>necessary</w:t>
      </w:r>
      <w:r>
        <w:rPr>
          <w:spacing w:val="-12"/>
        </w:rPr>
        <w:t xml:space="preserve"> </w:t>
      </w:r>
      <w:r>
        <w:t>solution</w:t>
      </w:r>
      <w:r>
        <w:rPr>
          <w:spacing w:val="-4"/>
        </w:rPr>
        <w:t xml:space="preserve"> </w:t>
      </w:r>
      <w:r>
        <w:t>needed</w:t>
      </w:r>
      <w:r>
        <w:rPr>
          <w:spacing w:val="-7"/>
        </w:rPr>
        <w:t xml:space="preserve"> </w:t>
      </w:r>
      <w:r>
        <w:t>to</w:t>
      </w:r>
      <w:r>
        <w:rPr>
          <w:spacing w:val="-4"/>
        </w:rPr>
        <w:t xml:space="preserve"> </w:t>
      </w:r>
      <w:r>
        <w:t>procure,</w:t>
      </w:r>
      <w:r>
        <w:rPr>
          <w:spacing w:val="-4"/>
        </w:rPr>
        <w:t xml:space="preserve"> </w:t>
      </w:r>
      <w:r>
        <w:t>such as extension of the road reduce number of vehicle turning point which are expected to be uniform and provision parking facilities, evacuating in the marketer from the road side</w:t>
      </w:r>
      <w:r>
        <w:rPr>
          <w:spacing w:val="40"/>
        </w:rPr>
        <w:t xml:space="preserve"> </w:t>
      </w:r>
      <w:proofErr w:type="spellStart"/>
      <w:r>
        <w:rPr>
          <w:spacing w:val="-2"/>
        </w:rPr>
        <w:t>e.t.c</w:t>
      </w:r>
      <w:proofErr w:type="spellEnd"/>
      <w:r>
        <w:rPr>
          <w:spacing w:val="-2"/>
        </w:rPr>
        <w:t>.</w:t>
      </w:r>
    </w:p>
    <w:p w14:paraId="20C1810A" w14:textId="77777777" w:rsidR="00743C54" w:rsidRDefault="00070994">
      <w:pPr>
        <w:pStyle w:val="Heading1"/>
        <w:numPr>
          <w:ilvl w:val="1"/>
          <w:numId w:val="14"/>
        </w:numPr>
        <w:tabs>
          <w:tab w:val="left" w:pos="1094"/>
        </w:tabs>
        <w:spacing w:before="2"/>
        <w:ind w:left="1094" w:hanging="409"/>
      </w:pPr>
      <w:bookmarkStart w:id="9" w:name="_TOC_250033"/>
      <w:r>
        <w:t>SCOPE</w:t>
      </w:r>
      <w:r>
        <w:rPr>
          <w:spacing w:val="4"/>
        </w:rPr>
        <w:t xml:space="preserve"> </w:t>
      </w:r>
      <w:r>
        <w:t>OF</w:t>
      </w:r>
      <w:r>
        <w:rPr>
          <w:spacing w:val="3"/>
        </w:rPr>
        <w:t xml:space="preserve"> </w:t>
      </w:r>
      <w:r>
        <w:t>THE</w:t>
      </w:r>
      <w:r>
        <w:rPr>
          <w:spacing w:val="6"/>
        </w:rPr>
        <w:t xml:space="preserve"> </w:t>
      </w:r>
      <w:bookmarkEnd w:id="9"/>
      <w:r>
        <w:rPr>
          <w:spacing w:val="-4"/>
        </w:rPr>
        <w:t>STUDY</w:t>
      </w:r>
    </w:p>
    <w:p w14:paraId="3A8028D6" w14:textId="77777777" w:rsidR="00743C54" w:rsidRDefault="00743C54">
      <w:pPr>
        <w:pStyle w:val="BodyText"/>
        <w:spacing w:before="9"/>
        <w:rPr>
          <w:b/>
          <w:sz w:val="27"/>
        </w:rPr>
      </w:pPr>
    </w:p>
    <w:p w14:paraId="61AB692A" w14:textId="77777777" w:rsidR="00743C54" w:rsidRDefault="00070994">
      <w:pPr>
        <w:pStyle w:val="BodyText"/>
        <w:spacing w:line="487" w:lineRule="auto"/>
        <w:ind w:left="685" w:right="962"/>
        <w:jc w:val="both"/>
      </w:pPr>
      <w:r>
        <w:t xml:space="preserve">This study examines the impact of traffic congestion on urban mobility, focusing on the </w:t>
      </w:r>
      <w:proofErr w:type="spellStart"/>
      <w:r>
        <w:t>Maraba</w:t>
      </w:r>
      <w:proofErr w:type="spellEnd"/>
      <w:r>
        <w:t xml:space="preserve"> to </w:t>
      </w:r>
      <w:proofErr w:type="spellStart"/>
      <w:r>
        <w:t>Oja</w:t>
      </w:r>
      <w:proofErr w:type="spellEnd"/>
      <w:r>
        <w:t xml:space="preserve">-Oba market route in Ilorin, </w:t>
      </w:r>
      <w:proofErr w:type="spellStart"/>
      <w:r>
        <w:t>Kwara</w:t>
      </w:r>
      <w:proofErr w:type="spellEnd"/>
      <w:r>
        <w:t xml:space="preserve"> State, Nigeria. Geographically, the study is confined to the specified route, while temporally, data collection spans one week, covering peak and off-peak hours. Methodologically, the study employs a mixed-methods approach, combining literature reviews, field observations, surveys of commuters, drivers, and residents, traffic volume and speed data collection, GIS mapping, spatial analysis, and statistical analysis using SPSS.</w:t>
      </w:r>
    </w:p>
    <w:p w14:paraId="07EE5EC8" w14:textId="77777777" w:rsidR="00743C54" w:rsidRDefault="00743C54">
      <w:pPr>
        <w:pStyle w:val="BodyText"/>
        <w:spacing w:line="487" w:lineRule="auto"/>
        <w:jc w:val="both"/>
        <w:sectPr w:rsidR="00743C54">
          <w:pgSz w:w="11910" w:h="16840"/>
          <w:pgMar w:top="1920" w:right="425" w:bottom="3560" w:left="1417" w:header="0" w:footer="3369" w:gutter="0"/>
          <w:cols w:space="720"/>
        </w:sectPr>
      </w:pPr>
    </w:p>
    <w:p w14:paraId="5EB6CF0F" w14:textId="77777777" w:rsidR="00743C54" w:rsidRDefault="00070994">
      <w:pPr>
        <w:spacing w:before="183"/>
        <w:ind w:left="748" w:right="1029"/>
        <w:jc w:val="center"/>
        <w:rPr>
          <w:b/>
          <w:sz w:val="27"/>
        </w:rPr>
      </w:pPr>
      <w:r>
        <w:rPr>
          <w:b/>
          <w:sz w:val="27"/>
        </w:rPr>
        <w:lastRenderedPageBreak/>
        <w:t>CHAPTER</w:t>
      </w:r>
      <w:r>
        <w:rPr>
          <w:b/>
          <w:spacing w:val="9"/>
          <w:sz w:val="27"/>
        </w:rPr>
        <w:t xml:space="preserve"> </w:t>
      </w:r>
      <w:r>
        <w:rPr>
          <w:b/>
          <w:spacing w:val="-4"/>
          <w:sz w:val="27"/>
        </w:rPr>
        <w:t>TWO:</w:t>
      </w:r>
    </w:p>
    <w:p w14:paraId="26325954" w14:textId="77777777" w:rsidR="00743C54" w:rsidRDefault="00743C54">
      <w:pPr>
        <w:pStyle w:val="BodyText"/>
        <w:spacing w:before="235"/>
        <w:rPr>
          <w:b/>
          <w:sz w:val="27"/>
        </w:rPr>
      </w:pPr>
    </w:p>
    <w:p w14:paraId="7499AE0D" w14:textId="77777777" w:rsidR="00743C54" w:rsidRDefault="00070994">
      <w:pPr>
        <w:spacing w:before="1"/>
        <w:ind w:left="744" w:right="1029"/>
        <w:jc w:val="center"/>
        <w:rPr>
          <w:b/>
          <w:sz w:val="27"/>
        </w:rPr>
      </w:pPr>
      <w:r>
        <w:rPr>
          <w:b/>
          <w:sz w:val="27"/>
        </w:rPr>
        <w:t>LITERATURE</w:t>
      </w:r>
      <w:r>
        <w:rPr>
          <w:b/>
          <w:spacing w:val="11"/>
          <w:sz w:val="27"/>
        </w:rPr>
        <w:t xml:space="preserve"> </w:t>
      </w:r>
      <w:r>
        <w:rPr>
          <w:b/>
          <w:spacing w:val="-2"/>
          <w:sz w:val="27"/>
        </w:rPr>
        <w:t>REVIEW</w:t>
      </w:r>
    </w:p>
    <w:p w14:paraId="46B70DF3" w14:textId="77777777" w:rsidR="00743C54" w:rsidRDefault="00743C54">
      <w:pPr>
        <w:pStyle w:val="BodyText"/>
        <w:spacing w:before="7"/>
        <w:rPr>
          <w:b/>
          <w:sz w:val="27"/>
        </w:rPr>
      </w:pPr>
    </w:p>
    <w:p w14:paraId="779F0C66" w14:textId="77777777" w:rsidR="00743C54" w:rsidRDefault="00070994">
      <w:pPr>
        <w:pStyle w:val="Heading1"/>
        <w:numPr>
          <w:ilvl w:val="1"/>
          <w:numId w:val="13"/>
        </w:numPr>
        <w:tabs>
          <w:tab w:val="left" w:pos="1094"/>
        </w:tabs>
        <w:spacing w:before="1"/>
        <w:ind w:left="1094" w:hanging="409"/>
      </w:pPr>
      <w:bookmarkStart w:id="10" w:name="_TOC_250032"/>
      <w:bookmarkEnd w:id="10"/>
      <w:r>
        <w:rPr>
          <w:spacing w:val="-2"/>
        </w:rPr>
        <w:t>INTRODUCTION</w:t>
      </w:r>
    </w:p>
    <w:p w14:paraId="2BAB9F30" w14:textId="77777777" w:rsidR="00743C54" w:rsidRDefault="00743C54">
      <w:pPr>
        <w:pStyle w:val="BodyText"/>
        <w:spacing w:before="162"/>
        <w:rPr>
          <w:b/>
          <w:sz w:val="27"/>
        </w:rPr>
      </w:pPr>
    </w:p>
    <w:p w14:paraId="7206D145" w14:textId="77777777" w:rsidR="00743C54" w:rsidRDefault="00070994">
      <w:pPr>
        <w:pStyle w:val="BodyText"/>
        <w:spacing w:line="487" w:lineRule="auto"/>
        <w:ind w:left="685" w:right="966"/>
        <w:jc w:val="both"/>
      </w:pPr>
      <w:r>
        <w:t>Traffic congestion is major curse on urban movements. It is a plague that has become an integral part of normal life in almost all urban areas in the world. More seriously, traffic congestion causes</w:t>
      </w:r>
      <w:r>
        <w:rPr>
          <w:spacing w:val="40"/>
        </w:rPr>
        <w:t xml:space="preserve"> </w:t>
      </w:r>
      <w:r>
        <w:t>unpredictability in journey times, thereby making urban commuters to plan for these problems by. leaving home early just to avoid being late (</w:t>
      </w:r>
      <w:proofErr w:type="spellStart"/>
      <w:r>
        <w:t>Aderamo</w:t>
      </w:r>
      <w:proofErr w:type="spellEnd"/>
      <w:r>
        <w:t xml:space="preserve"> et al, </w:t>
      </w:r>
      <w:r>
        <w:rPr>
          <w:spacing w:val="-2"/>
        </w:rPr>
        <w:t>2012):</w:t>
      </w:r>
    </w:p>
    <w:p w14:paraId="0A97464C" w14:textId="77777777" w:rsidR="00743C54" w:rsidRDefault="00070994">
      <w:pPr>
        <w:pStyle w:val="BodyText"/>
        <w:spacing w:before="155" w:line="487" w:lineRule="auto"/>
        <w:ind w:left="685" w:right="966"/>
        <w:jc w:val="both"/>
      </w:pPr>
      <w:r>
        <w:t>Traffic congestion occurs when a volume of traffic or modal split generates demand for space greater than the available road capacity this point is commonly termed saturation. There are number of specific circumstances which cause or aggravate congestion; most of them reduce the capacity of a road at a given point or over a certain length, or increase the number of vehicles required for a given point or over a certain length or increase the number of vehicle required for a given volume of people or goods. About half of U.S. traffic congestion is recurring, and is attributed to sheer weight of traffic; most of the rest</w:t>
      </w:r>
      <w:r>
        <w:rPr>
          <w:spacing w:val="80"/>
        </w:rPr>
        <w:t xml:space="preserve"> </w:t>
      </w:r>
      <w:r>
        <w:t>is attributed to traffic incidents, road work and weather events htp://en wikipedia.org/wiki/traffic congestion).</w:t>
      </w:r>
    </w:p>
    <w:p w14:paraId="68707965" w14:textId="77777777" w:rsidR="00743C54" w:rsidRDefault="00743C54">
      <w:pPr>
        <w:pStyle w:val="BodyText"/>
        <w:spacing w:line="487" w:lineRule="auto"/>
        <w:jc w:val="both"/>
        <w:sectPr w:rsidR="00743C54">
          <w:pgSz w:w="11910" w:h="16840"/>
          <w:pgMar w:top="1920" w:right="425" w:bottom="3560" w:left="1417" w:header="0" w:footer="3369" w:gutter="0"/>
          <w:cols w:space="720"/>
        </w:sectPr>
      </w:pPr>
    </w:p>
    <w:p w14:paraId="3DEE02D7" w14:textId="77777777" w:rsidR="00743C54" w:rsidRDefault="00070994">
      <w:pPr>
        <w:pStyle w:val="BodyText"/>
        <w:spacing w:before="182" w:line="487" w:lineRule="auto"/>
        <w:ind w:left="685" w:right="965"/>
        <w:jc w:val="both"/>
      </w:pPr>
      <w:r>
        <w:lastRenderedPageBreak/>
        <w:t>Traffic</w:t>
      </w:r>
      <w:r>
        <w:rPr>
          <w:spacing w:val="-10"/>
        </w:rPr>
        <w:t xml:space="preserve"> </w:t>
      </w:r>
      <w:r>
        <w:t>research</w:t>
      </w:r>
      <w:r>
        <w:rPr>
          <w:spacing w:val="-7"/>
        </w:rPr>
        <w:t xml:space="preserve"> </w:t>
      </w:r>
      <w:r>
        <w:t>still</w:t>
      </w:r>
      <w:r>
        <w:rPr>
          <w:spacing w:val="-4"/>
        </w:rPr>
        <w:t xml:space="preserve"> </w:t>
      </w:r>
      <w:r>
        <w:t>cannot</w:t>
      </w:r>
      <w:r>
        <w:rPr>
          <w:spacing w:val="-4"/>
        </w:rPr>
        <w:t xml:space="preserve"> </w:t>
      </w:r>
      <w:r>
        <w:t>fully</w:t>
      </w:r>
      <w:r>
        <w:rPr>
          <w:spacing w:val="-12"/>
        </w:rPr>
        <w:t xml:space="preserve"> </w:t>
      </w:r>
      <w:r>
        <w:t>predict</w:t>
      </w:r>
      <w:r>
        <w:rPr>
          <w:spacing w:val="-6"/>
        </w:rPr>
        <w:t xml:space="preserve"> </w:t>
      </w:r>
      <w:r>
        <w:t>under</w:t>
      </w:r>
      <w:r>
        <w:rPr>
          <w:spacing w:val="-7"/>
        </w:rPr>
        <w:t xml:space="preserve"> </w:t>
      </w:r>
      <w:r>
        <w:t>which</w:t>
      </w:r>
      <w:r>
        <w:rPr>
          <w:spacing w:val="-4"/>
        </w:rPr>
        <w:t xml:space="preserve"> </w:t>
      </w:r>
      <w:r>
        <w:t>conditions</w:t>
      </w:r>
      <w:r>
        <w:rPr>
          <w:spacing w:val="-4"/>
        </w:rPr>
        <w:t xml:space="preserve"> </w:t>
      </w:r>
      <w:r>
        <w:t>a</w:t>
      </w:r>
      <w:r>
        <w:rPr>
          <w:spacing w:val="-10"/>
        </w:rPr>
        <w:t xml:space="preserve"> </w:t>
      </w:r>
      <w:r>
        <w:t>"traffic</w:t>
      </w:r>
      <w:r>
        <w:rPr>
          <w:spacing w:val="-10"/>
        </w:rPr>
        <w:t xml:space="preserve"> </w:t>
      </w:r>
      <w:r>
        <w:t>jam"</w:t>
      </w:r>
      <w:r>
        <w:rPr>
          <w:spacing w:val="-4"/>
        </w:rPr>
        <w:t xml:space="preserve"> </w:t>
      </w:r>
      <w:r>
        <w:t>(as</w:t>
      </w:r>
      <w:r>
        <w:rPr>
          <w:spacing w:val="-7"/>
        </w:rPr>
        <w:t xml:space="preserve"> </w:t>
      </w:r>
      <w:r>
        <w:t>opposed to heavy, but smoothly flowing traffic) may suddenly occur. It has been found that individual incidents (such as accidents or even a single car braking heavily in a previously smooth flow) may cause ripple effects (a cascading failure) which then spread out and create</w:t>
      </w:r>
      <w:r>
        <w:rPr>
          <w:spacing w:val="-2"/>
        </w:rPr>
        <w:t xml:space="preserve"> </w:t>
      </w:r>
      <w:r>
        <w:t>a sustained</w:t>
      </w:r>
      <w:r>
        <w:rPr>
          <w:spacing w:val="-2"/>
        </w:rPr>
        <w:t xml:space="preserve"> </w:t>
      </w:r>
      <w:r>
        <w:t>traffic jam</w:t>
      </w:r>
      <w:r>
        <w:rPr>
          <w:spacing w:val="-1"/>
        </w:rPr>
        <w:t xml:space="preserve"> </w:t>
      </w:r>
      <w:r>
        <w:t>when, otherwise, normal</w:t>
      </w:r>
      <w:r>
        <w:rPr>
          <w:spacing w:val="-1"/>
        </w:rPr>
        <w:t xml:space="preserve"> </w:t>
      </w:r>
      <w:r>
        <w:t>flow might have</w:t>
      </w:r>
      <w:r>
        <w:rPr>
          <w:spacing w:val="-2"/>
        </w:rPr>
        <w:t xml:space="preserve"> </w:t>
      </w:r>
      <w:r>
        <w:t>continued for some time longer.</w:t>
      </w:r>
    </w:p>
    <w:p w14:paraId="6EEFC234" w14:textId="77777777" w:rsidR="00743C54" w:rsidRDefault="00743C54">
      <w:pPr>
        <w:pStyle w:val="BodyText"/>
        <w:spacing w:before="11"/>
      </w:pPr>
    </w:p>
    <w:p w14:paraId="7EFA2565" w14:textId="77777777" w:rsidR="00743C54" w:rsidRDefault="00070994">
      <w:pPr>
        <w:pStyle w:val="BodyText"/>
        <w:spacing w:line="487" w:lineRule="auto"/>
        <w:ind w:left="685" w:right="965"/>
        <w:jc w:val="both"/>
      </w:pPr>
      <w:r>
        <w:t>The problem of traffic congestion in urban areas is worse at road intersections. Indeed, there is no other point on cities roads that can be greatly congested as road intersections.</w:t>
      </w:r>
      <w:r>
        <w:rPr>
          <w:spacing w:val="40"/>
        </w:rPr>
        <w:t xml:space="preserve"> </w:t>
      </w:r>
      <w:r>
        <w:t xml:space="preserve">As defined by </w:t>
      </w:r>
      <w:proofErr w:type="spellStart"/>
      <w:r>
        <w:t>O'Flaberty</w:t>
      </w:r>
      <w:proofErr w:type="spellEnd"/>
      <w:r>
        <w:t xml:space="preserve"> (2017), intersections (where two or more roads meet), are points of vehicle conflict. Similarly, </w:t>
      </w:r>
      <w:proofErr w:type="spellStart"/>
      <w:r>
        <w:t>Mchsare</w:t>
      </w:r>
      <w:proofErr w:type="spellEnd"/>
      <w:r>
        <w:t xml:space="preserve"> et al (2018) noted that at no other location within the street and highway systems are so many potential and actual conflicts than at road intersections. This is because at intersections, vehicular flows from several different approaches making either left-turn, through and right-turn.</w:t>
      </w:r>
    </w:p>
    <w:p w14:paraId="5D799218" w14:textId="77777777" w:rsidR="00743C54" w:rsidRDefault="00743C54">
      <w:pPr>
        <w:pStyle w:val="BodyText"/>
        <w:spacing w:before="9"/>
      </w:pPr>
    </w:p>
    <w:p w14:paraId="1BE68D0B" w14:textId="77777777" w:rsidR="00743C54" w:rsidRDefault="00070994">
      <w:pPr>
        <w:pStyle w:val="BodyText"/>
        <w:spacing w:line="487" w:lineRule="auto"/>
        <w:ind w:left="685" w:right="966"/>
        <w:jc w:val="both"/>
      </w:pPr>
      <w:r>
        <w:t>Environment seek to occupy</w:t>
      </w:r>
      <w:r>
        <w:rPr>
          <w:spacing w:val="-2"/>
        </w:rPr>
        <w:t xml:space="preserve"> </w:t>
      </w:r>
      <w:r>
        <w:t>the same physical space at the same time. In addition to these vehicular doors pedestrians also seek to use this space to/cross the street and thereby. worsening the already pod traffic situation</w:t>
      </w:r>
    </w:p>
    <w:p w14:paraId="76BDAF2B" w14:textId="77777777" w:rsidR="00743C54" w:rsidRDefault="00070994">
      <w:pPr>
        <w:pStyle w:val="BodyText"/>
        <w:spacing w:before="156" w:line="487" w:lineRule="auto"/>
        <w:ind w:left="685" w:right="962"/>
        <w:jc w:val="both"/>
      </w:pPr>
      <w:r>
        <w:t>Urban</w:t>
      </w:r>
      <w:r>
        <w:rPr>
          <w:spacing w:val="-4"/>
        </w:rPr>
        <w:t xml:space="preserve"> </w:t>
      </w:r>
      <w:r>
        <w:t>traffic problems are</w:t>
      </w:r>
      <w:r>
        <w:rPr>
          <w:spacing w:val="-4"/>
        </w:rPr>
        <w:t xml:space="preserve"> </w:t>
      </w:r>
      <w:r>
        <w:t>further exacerbated</w:t>
      </w:r>
      <w:r>
        <w:rPr>
          <w:spacing w:val="-2"/>
        </w:rPr>
        <w:t xml:space="preserve"> </w:t>
      </w:r>
      <w:r>
        <w:t>by</w:t>
      </w:r>
      <w:r>
        <w:rPr>
          <w:spacing w:val="-4"/>
        </w:rPr>
        <w:t xml:space="preserve"> </w:t>
      </w:r>
      <w:r>
        <w:t>the</w:t>
      </w:r>
      <w:r>
        <w:rPr>
          <w:spacing w:val="-4"/>
        </w:rPr>
        <w:t xml:space="preserve"> </w:t>
      </w:r>
      <w:r>
        <w:t>concentration</w:t>
      </w:r>
      <w:r>
        <w:rPr>
          <w:spacing w:val="-2"/>
        </w:rPr>
        <w:t xml:space="preserve"> </w:t>
      </w:r>
      <w:r>
        <w:t>of most of</w:t>
      </w:r>
      <w:r>
        <w:rPr>
          <w:spacing w:val="-2"/>
        </w:rPr>
        <w:t xml:space="preserve"> </w:t>
      </w:r>
      <w:r>
        <w:t>the working place</w:t>
      </w:r>
      <w:r>
        <w:rPr>
          <w:spacing w:val="18"/>
        </w:rPr>
        <w:t xml:space="preserve"> </w:t>
      </w:r>
      <w:r>
        <w:t>in</w:t>
      </w:r>
      <w:r>
        <w:rPr>
          <w:spacing w:val="22"/>
        </w:rPr>
        <w:t xml:space="preserve"> </w:t>
      </w:r>
      <w:r>
        <w:t>the</w:t>
      </w:r>
      <w:r>
        <w:rPr>
          <w:spacing w:val="19"/>
        </w:rPr>
        <w:t xml:space="preserve"> </w:t>
      </w:r>
      <w:r>
        <w:t>same</w:t>
      </w:r>
      <w:r>
        <w:rPr>
          <w:spacing w:val="19"/>
        </w:rPr>
        <w:t xml:space="preserve"> </w:t>
      </w:r>
      <w:r>
        <w:t>areas</w:t>
      </w:r>
      <w:r>
        <w:rPr>
          <w:spacing w:val="22"/>
        </w:rPr>
        <w:t xml:space="preserve"> </w:t>
      </w:r>
      <w:r>
        <w:t>(usually</w:t>
      </w:r>
      <w:r>
        <w:rPr>
          <w:spacing w:val="16"/>
        </w:rPr>
        <w:t xml:space="preserve"> </w:t>
      </w:r>
      <w:r>
        <w:t>(usually</w:t>
      </w:r>
      <w:r>
        <w:rPr>
          <w:spacing w:val="17"/>
        </w:rPr>
        <w:t xml:space="preserve"> </w:t>
      </w:r>
      <w:r>
        <w:t>in</w:t>
      </w:r>
      <w:r>
        <w:rPr>
          <w:spacing w:val="19"/>
        </w:rPr>
        <w:t xml:space="preserve"> </w:t>
      </w:r>
      <w:r>
        <w:t>the</w:t>
      </w:r>
      <w:r>
        <w:rPr>
          <w:spacing w:val="21"/>
        </w:rPr>
        <w:t xml:space="preserve"> </w:t>
      </w:r>
      <w:r>
        <w:t>city</w:t>
      </w:r>
      <w:r>
        <w:rPr>
          <w:spacing w:val="16"/>
        </w:rPr>
        <w:t xml:space="preserve"> </w:t>
      </w:r>
      <w:proofErr w:type="spellStart"/>
      <w:r>
        <w:t>centres</w:t>
      </w:r>
      <w:proofErr w:type="spellEnd"/>
      <w:r>
        <w:t>),</w:t>
      </w:r>
      <w:r>
        <w:rPr>
          <w:spacing w:val="17"/>
        </w:rPr>
        <w:t xml:space="preserve"> </w:t>
      </w:r>
      <w:r>
        <w:t>so</w:t>
      </w:r>
      <w:r>
        <w:rPr>
          <w:spacing w:val="19"/>
        </w:rPr>
        <w:t xml:space="preserve"> </w:t>
      </w:r>
      <w:r>
        <w:t>that</w:t>
      </w:r>
      <w:r>
        <w:rPr>
          <w:spacing w:val="18"/>
        </w:rPr>
        <w:t xml:space="preserve"> </w:t>
      </w:r>
      <w:r>
        <w:t>traffic</w:t>
      </w:r>
      <w:r>
        <w:rPr>
          <w:spacing w:val="17"/>
        </w:rPr>
        <w:t xml:space="preserve"> </w:t>
      </w:r>
      <w:r>
        <w:t>is</w:t>
      </w:r>
      <w:r>
        <w:rPr>
          <w:spacing w:val="19"/>
        </w:rPr>
        <w:t xml:space="preserve"> </w:t>
      </w:r>
      <w:r>
        <w:rPr>
          <w:spacing w:val="-2"/>
        </w:rPr>
        <w:t>essentially</w:t>
      </w:r>
    </w:p>
    <w:p w14:paraId="65F5EC18" w14:textId="77777777" w:rsidR="00743C54" w:rsidRDefault="00743C54">
      <w:pPr>
        <w:pStyle w:val="BodyText"/>
        <w:spacing w:line="487" w:lineRule="auto"/>
        <w:jc w:val="both"/>
        <w:sectPr w:rsidR="00743C54">
          <w:pgSz w:w="11910" w:h="16840"/>
          <w:pgMar w:top="1920" w:right="425" w:bottom="3560" w:left="1417" w:header="0" w:footer="3369" w:gutter="0"/>
          <w:cols w:space="720"/>
        </w:sectPr>
      </w:pPr>
    </w:p>
    <w:p w14:paraId="266F4F14" w14:textId="77777777" w:rsidR="00743C54" w:rsidRDefault="00070994">
      <w:pPr>
        <w:pStyle w:val="BodyText"/>
        <w:spacing w:before="182" w:line="484" w:lineRule="auto"/>
        <w:ind w:left="685" w:right="967"/>
        <w:jc w:val="both"/>
      </w:pPr>
      <w:r>
        <w:lastRenderedPageBreak/>
        <w:t xml:space="preserve">unidirectional during the morning and evening peak periods (see </w:t>
      </w:r>
      <w:proofErr w:type="spellStart"/>
      <w:r>
        <w:t>Okpala</w:t>
      </w:r>
      <w:proofErr w:type="spellEnd"/>
      <w:r>
        <w:t xml:space="preserve">, 1980; </w:t>
      </w:r>
      <w:proofErr w:type="spellStart"/>
      <w:r>
        <w:t>Onakomaiya</w:t>
      </w:r>
      <w:proofErr w:type="spellEnd"/>
      <w:r>
        <w:t xml:space="preserve"> and </w:t>
      </w:r>
      <w:proofErr w:type="spellStart"/>
      <w:r>
        <w:t>Ekanem</w:t>
      </w:r>
      <w:proofErr w:type="spellEnd"/>
      <w:r>
        <w:t>, 2019).</w:t>
      </w:r>
    </w:p>
    <w:p w14:paraId="17397D7F" w14:textId="77777777" w:rsidR="00743C54" w:rsidRDefault="00070994">
      <w:pPr>
        <w:pStyle w:val="BodyText"/>
        <w:spacing w:before="160" w:line="487" w:lineRule="auto"/>
        <w:ind w:left="685" w:right="963"/>
        <w:jc w:val="both"/>
      </w:pPr>
      <w:r>
        <w:t xml:space="preserve">The issue of traffic congestion in </w:t>
      </w:r>
      <w:proofErr w:type="spellStart"/>
      <w:r>
        <w:t>llorin</w:t>
      </w:r>
      <w:proofErr w:type="spellEnd"/>
      <w:r>
        <w:t xml:space="preserve"> like many other state capitals in Nigeria draws significant attention each day. Intra-urban movements to work, recreational </w:t>
      </w:r>
      <w:proofErr w:type="spellStart"/>
      <w:r>
        <w:t>centres</w:t>
      </w:r>
      <w:proofErr w:type="spellEnd"/>
      <w:r>
        <w:t xml:space="preserve">, </w:t>
      </w:r>
      <w:proofErr w:type="spellStart"/>
      <w:r>
        <w:t>centres</w:t>
      </w:r>
      <w:proofErr w:type="spellEnd"/>
      <w:r>
        <w:t>, markets, shops and schools are be becoming more and more difficult and are characterized by discomfort, delays, waste of time, energy and resources. The problem is more</w:t>
      </w:r>
      <w:r>
        <w:rPr>
          <w:spacing w:val="-4"/>
        </w:rPr>
        <w:t xml:space="preserve"> </w:t>
      </w:r>
      <w:r>
        <w:t>pronounced</w:t>
      </w:r>
      <w:r>
        <w:rPr>
          <w:spacing w:val="-4"/>
        </w:rPr>
        <w:t xml:space="preserve"> </w:t>
      </w:r>
      <w:r>
        <w:t>during</w:t>
      </w:r>
      <w:r>
        <w:rPr>
          <w:spacing w:val="-4"/>
        </w:rPr>
        <w:t xml:space="preserve"> </w:t>
      </w:r>
      <w:r>
        <w:t>the</w:t>
      </w:r>
      <w:r>
        <w:rPr>
          <w:spacing w:val="-2"/>
        </w:rPr>
        <w:t xml:space="preserve"> </w:t>
      </w:r>
      <w:r>
        <w:t>peak</w:t>
      </w:r>
      <w:r>
        <w:rPr>
          <w:spacing w:val="-8"/>
        </w:rPr>
        <w:t xml:space="preserve"> </w:t>
      </w:r>
      <w:r>
        <w:t>periods of morning</w:t>
      </w:r>
      <w:r>
        <w:rPr>
          <w:spacing w:val="-8"/>
        </w:rPr>
        <w:t xml:space="preserve"> </w:t>
      </w:r>
      <w:r>
        <w:t>and</w:t>
      </w:r>
      <w:r>
        <w:rPr>
          <w:spacing w:val="-2"/>
        </w:rPr>
        <w:t xml:space="preserve"> </w:t>
      </w:r>
      <w:r>
        <w:t>evening</w:t>
      </w:r>
      <w:r>
        <w:rPr>
          <w:spacing w:val="-4"/>
        </w:rPr>
        <w:t xml:space="preserve"> </w:t>
      </w:r>
      <w:r>
        <w:t>when vehicles</w:t>
      </w:r>
      <w:r>
        <w:rPr>
          <w:spacing w:val="-2"/>
        </w:rPr>
        <w:t xml:space="preserve"> </w:t>
      </w:r>
      <w:r>
        <w:t>stand</w:t>
      </w:r>
      <w:r>
        <w:rPr>
          <w:spacing w:val="-2"/>
        </w:rPr>
        <w:t xml:space="preserve"> </w:t>
      </w:r>
      <w:r>
        <w:t xml:space="preserve">still in long queues resulting in stress and reduction in the productive hours of commuters. Although the situation in </w:t>
      </w:r>
      <w:proofErr w:type="spellStart"/>
      <w:r>
        <w:t>llorin</w:t>
      </w:r>
      <w:proofErr w:type="spellEnd"/>
      <w:r>
        <w:t xml:space="preserve"> has not grown out of control, signs of potential bottlenecks are already emerging along some routes (</w:t>
      </w:r>
      <w:proofErr w:type="spellStart"/>
      <w:r>
        <w:t>Aderamo</w:t>
      </w:r>
      <w:proofErr w:type="spellEnd"/>
      <w:r>
        <w:t xml:space="preserve"> et al, 2012).</w:t>
      </w:r>
    </w:p>
    <w:p w14:paraId="139032B4" w14:textId="77777777" w:rsidR="00743C54" w:rsidRDefault="00070994">
      <w:pPr>
        <w:pStyle w:val="Heading1"/>
        <w:numPr>
          <w:ilvl w:val="2"/>
          <w:numId w:val="12"/>
        </w:numPr>
        <w:tabs>
          <w:tab w:val="left" w:pos="1301"/>
        </w:tabs>
        <w:spacing w:before="158"/>
        <w:ind w:left="1301" w:hanging="616"/>
      </w:pPr>
      <w:bookmarkStart w:id="11" w:name="_TOC_250031"/>
      <w:r>
        <w:t>DEFINING</w:t>
      </w:r>
      <w:r>
        <w:rPr>
          <w:spacing w:val="7"/>
        </w:rPr>
        <w:t xml:space="preserve"> </w:t>
      </w:r>
      <w:r>
        <w:t>TRAFFIC</w:t>
      </w:r>
      <w:r>
        <w:rPr>
          <w:spacing w:val="6"/>
        </w:rPr>
        <w:t xml:space="preserve"> </w:t>
      </w:r>
      <w:bookmarkEnd w:id="11"/>
      <w:r>
        <w:rPr>
          <w:spacing w:val="-2"/>
        </w:rPr>
        <w:t>CONGESTION</w:t>
      </w:r>
    </w:p>
    <w:p w14:paraId="1DF5D465" w14:textId="77777777" w:rsidR="00743C54" w:rsidRDefault="00743C54">
      <w:pPr>
        <w:pStyle w:val="BodyText"/>
        <w:spacing w:before="278"/>
        <w:rPr>
          <w:b/>
          <w:sz w:val="27"/>
        </w:rPr>
      </w:pPr>
    </w:p>
    <w:p w14:paraId="7AE1F896" w14:textId="77777777" w:rsidR="00743C54" w:rsidRDefault="00070994">
      <w:pPr>
        <w:pStyle w:val="BodyText"/>
        <w:spacing w:line="487" w:lineRule="auto"/>
        <w:ind w:left="685" w:right="965"/>
        <w:jc w:val="both"/>
      </w:pPr>
      <w:r>
        <w:t>Traffic</w:t>
      </w:r>
      <w:r>
        <w:rPr>
          <w:spacing w:val="-2"/>
        </w:rPr>
        <w:t xml:space="preserve"> </w:t>
      </w:r>
      <w:r>
        <w:t>congestion is typically</w:t>
      </w:r>
      <w:r>
        <w:rPr>
          <w:spacing w:val="-6"/>
        </w:rPr>
        <w:t xml:space="preserve"> </w:t>
      </w:r>
      <w:r>
        <w:t>characterized</w:t>
      </w:r>
      <w:r>
        <w:rPr>
          <w:spacing w:val="-2"/>
        </w:rPr>
        <w:t xml:space="preserve"> </w:t>
      </w:r>
      <w:r>
        <w:t>by</w:t>
      </w:r>
      <w:r>
        <w:rPr>
          <w:spacing w:val="-6"/>
        </w:rPr>
        <w:t xml:space="preserve"> </w:t>
      </w:r>
      <w:r>
        <w:t>high traffic</w:t>
      </w:r>
      <w:r>
        <w:rPr>
          <w:spacing w:val="-2"/>
        </w:rPr>
        <w:t xml:space="preserve"> </w:t>
      </w:r>
      <w:r>
        <w:t>volume,</w:t>
      </w:r>
      <w:r>
        <w:rPr>
          <w:spacing w:val="-2"/>
        </w:rPr>
        <w:t xml:space="preserve"> </w:t>
      </w:r>
      <w:r>
        <w:t>reduced speeds, longer trip times, and increased vehicular queuing. It occurs when the demand for road space exceeds the available capacity, resulting in a non-linear decline in traffic performance (Downs, 2004). Congestion is not only an operational issue but also a phenomenon that</w:t>
      </w:r>
      <w:r>
        <w:rPr>
          <w:spacing w:val="40"/>
        </w:rPr>
        <w:t xml:space="preserve"> </w:t>
      </w:r>
      <w:r>
        <w:t>can have significant economic, environmental, and social repercussions.</w:t>
      </w:r>
    </w:p>
    <w:p w14:paraId="4A0A80C9" w14:textId="77777777" w:rsidR="00743C54" w:rsidRDefault="00743C54">
      <w:pPr>
        <w:pStyle w:val="BodyText"/>
        <w:spacing w:line="487" w:lineRule="auto"/>
        <w:jc w:val="both"/>
        <w:sectPr w:rsidR="00743C54">
          <w:pgSz w:w="11910" w:h="16840"/>
          <w:pgMar w:top="1920" w:right="425" w:bottom="3560" w:left="1417" w:header="0" w:footer="3369" w:gutter="0"/>
          <w:cols w:space="720"/>
        </w:sectPr>
      </w:pPr>
    </w:p>
    <w:p w14:paraId="0FFB873F" w14:textId="77777777" w:rsidR="00743C54" w:rsidRDefault="00070994">
      <w:pPr>
        <w:pStyle w:val="Heading2"/>
        <w:spacing w:before="182"/>
        <w:ind w:left="685"/>
      </w:pPr>
      <w:r>
        <w:lastRenderedPageBreak/>
        <w:t>Classification</w:t>
      </w:r>
      <w:r>
        <w:rPr>
          <w:spacing w:val="5"/>
        </w:rPr>
        <w:t xml:space="preserve"> </w:t>
      </w:r>
      <w:r>
        <w:t>of</w:t>
      </w:r>
      <w:r>
        <w:rPr>
          <w:spacing w:val="10"/>
        </w:rPr>
        <w:t xml:space="preserve"> </w:t>
      </w:r>
      <w:r>
        <w:rPr>
          <w:spacing w:val="-2"/>
        </w:rPr>
        <w:t>congestion</w:t>
      </w:r>
    </w:p>
    <w:p w14:paraId="3F8048C3" w14:textId="77777777" w:rsidR="00743C54" w:rsidRDefault="00743C54">
      <w:pPr>
        <w:pStyle w:val="BodyText"/>
        <w:rPr>
          <w:b/>
        </w:rPr>
      </w:pPr>
    </w:p>
    <w:p w14:paraId="3774489E" w14:textId="77777777" w:rsidR="00743C54" w:rsidRDefault="00743C54">
      <w:pPr>
        <w:pStyle w:val="BodyText"/>
        <w:spacing w:before="15"/>
        <w:rPr>
          <w:b/>
        </w:rPr>
      </w:pPr>
    </w:p>
    <w:p w14:paraId="03129ED5" w14:textId="77777777" w:rsidR="00743C54" w:rsidRDefault="00070994">
      <w:pPr>
        <w:pStyle w:val="BodyText"/>
        <w:spacing w:line="487" w:lineRule="auto"/>
        <w:ind w:left="685" w:right="821"/>
      </w:pPr>
      <w:r>
        <w:t>Traffic</w:t>
      </w:r>
      <w:r>
        <w:rPr>
          <w:spacing w:val="27"/>
        </w:rPr>
        <w:t xml:space="preserve"> </w:t>
      </w:r>
      <w:r>
        <w:t>congestion</w:t>
      </w:r>
      <w:r>
        <w:rPr>
          <w:spacing w:val="29"/>
        </w:rPr>
        <w:t xml:space="preserve"> </w:t>
      </w:r>
      <w:r>
        <w:t>can</w:t>
      </w:r>
      <w:r>
        <w:rPr>
          <w:spacing w:val="27"/>
        </w:rPr>
        <w:t xml:space="preserve"> </w:t>
      </w:r>
      <w:r>
        <w:t>be</w:t>
      </w:r>
      <w:r>
        <w:rPr>
          <w:spacing w:val="27"/>
        </w:rPr>
        <w:t xml:space="preserve"> </w:t>
      </w:r>
      <w:r>
        <w:t>classified</w:t>
      </w:r>
      <w:r>
        <w:rPr>
          <w:spacing w:val="27"/>
        </w:rPr>
        <w:t xml:space="preserve"> </w:t>
      </w:r>
      <w:r>
        <w:t>in</w:t>
      </w:r>
      <w:r>
        <w:rPr>
          <w:spacing w:val="27"/>
        </w:rPr>
        <w:t xml:space="preserve"> </w:t>
      </w:r>
      <w:r>
        <w:t>several</w:t>
      </w:r>
      <w:r>
        <w:rPr>
          <w:spacing w:val="28"/>
        </w:rPr>
        <w:t xml:space="preserve"> </w:t>
      </w:r>
      <w:r>
        <w:t>ways</w:t>
      </w:r>
      <w:r>
        <w:rPr>
          <w:spacing w:val="29"/>
        </w:rPr>
        <w:t xml:space="preserve"> </w:t>
      </w:r>
      <w:r>
        <w:t>based</w:t>
      </w:r>
      <w:r>
        <w:rPr>
          <w:spacing w:val="27"/>
        </w:rPr>
        <w:t xml:space="preserve"> </w:t>
      </w:r>
      <w:r>
        <w:t>on</w:t>
      </w:r>
      <w:r>
        <w:rPr>
          <w:spacing w:val="29"/>
        </w:rPr>
        <w:t xml:space="preserve"> </w:t>
      </w:r>
      <w:r>
        <w:t>its</w:t>
      </w:r>
      <w:r>
        <w:rPr>
          <w:spacing w:val="29"/>
        </w:rPr>
        <w:t xml:space="preserve"> </w:t>
      </w:r>
      <w:r>
        <w:t>characteristics,</w:t>
      </w:r>
      <w:r>
        <w:rPr>
          <w:spacing w:val="29"/>
        </w:rPr>
        <w:t xml:space="preserve"> </w:t>
      </w:r>
      <w:r>
        <w:t>causes, and patterns. Below are some common classifications with detailed explanations:</w:t>
      </w:r>
    </w:p>
    <w:p w14:paraId="7C640527" w14:textId="77777777" w:rsidR="00743C54" w:rsidRDefault="00743C54">
      <w:pPr>
        <w:pStyle w:val="BodyText"/>
        <w:spacing w:before="8"/>
      </w:pPr>
    </w:p>
    <w:p w14:paraId="242696B8" w14:textId="77777777" w:rsidR="00743C54" w:rsidRDefault="00070994">
      <w:pPr>
        <w:pStyle w:val="Heading2"/>
        <w:numPr>
          <w:ilvl w:val="3"/>
          <w:numId w:val="12"/>
        </w:numPr>
        <w:tabs>
          <w:tab w:val="left" w:pos="1386"/>
        </w:tabs>
        <w:jc w:val="left"/>
      </w:pPr>
      <w:r>
        <w:t>Recurrent</w:t>
      </w:r>
      <w:r>
        <w:rPr>
          <w:spacing w:val="9"/>
        </w:rPr>
        <w:t xml:space="preserve"> </w:t>
      </w:r>
      <w:r>
        <w:t>(Regular)</w:t>
      </w:r>
      <w:r>
        <w:rPr>
          <w:spacing w:val="7"/>
        </w:rPr>
        <w:t xml:space="preserve"> </w:t>
      </w:r>
      <w:r>
        <w:rPr>
          <w:spacing w:val="-2"/>
        </w:rPr>
        <w:t>Congestion:</w:t>
      </w:r>
    </w:p>
    <w:p w14:paraId="7770CA76" w14:textId="77777777" w:rsidR="00743C54" w:rsidRDefault="00743C54">
      <w:pPr>
        <w:pStyle w:val="BodyText"/>
        <w:rPr>
          <w:b/>
        </w:rPr>
      </w:pPr>
    </w:p>
    <w:p w14:paraId="3D1404DB" w14:textId="77777777" w:rsidR="00743C54" w:rsidRDefault="00743C54">
      <w:pPr>
        <w:pStyle w:val="BodyText"/>
        <w:spacing w:before="18"/>
        <w:rPr>
          <w:b/>
        </w:rPr>
      </w:pPr>
    </w:p>
    <w:p w14:paraId="440B264B" w14:textId="77777777" w:rsidR="00743C54" w:rsidRDefault="00070994">
      <w:pPr>
        <w:pStyle w:val="BodyText"/>
        <w:spacing w:line="487" w:lineRule="auto"/>
        <w:ind w:left="1386" w:right="963"/>
        <w:jc w:val="both"/>
      </w:pPr>
      <w:r>
        <w:t>Recurrent congestion occurs on a predictable and regular basis, typically during peak travel periods such as morning and evening rush hours. It is caused by a consistent imbalance between the road capacity and the volume of vehicles traveling during these times. Because it follows a predictable pattern, planners can often design specific interventions—such as traffic signal coordination or capacity enhancements—to alleviate these bottlenecks (Downs, 2004).</w:t>
      </w:r>
    </w:p>
    <w:p w14:paraId="7AC8D1D3" w14:textId="77777777" w:rsidR="00743C54" w:rsidRDefault="00743C54">
      <w:pPr>
        <w:pStyle w:val="BodyText"/>
        <w:spacing w:before="8"/>
      </w:pPr>
    </w:p>
    <w:p w14:paraId="05268FE8" w14:textId="77777777" w:rsidR="00743C54" w:rsidRDefault="00070994">
      <w:pPr>
        <w:pStyle w:val="Heading2"/>
        <w:numPr>
          <w:ilvl w:val="3"/>
          <w:numId w:val="12"/>
        </w:numPr>
        <w:tabs>
          <w:tab w:val="left" w:pos="1386"/>
        </w:tabs>
        <w:spacing w:before="1"/>
        <w:ind w:hanging="444"/>
        <w:jc w:val="left"/>
      </w:pPr>
      <w:r>
        <w:t>Non-Recurrent</w:t>
      </w:r>
      <w:r>
        <w:rPr>
          <w:spacing w:val="7"/>
        </w:rPr>
        <w:t xml:space="preserve"> </w:t>
      </w:r>
      <w:r>
        <w:t>(Irregular)</w:t>
      </w:r>
      <w:r>
        <w:rPr>
          <w:spacing w:val="13"/>
        </w:rPr>
        <w:t xml:space="preserve"> </w:t>
      </w:r>
      <w:r>
        <w:rPr>
          <w:spacing w:val="-2"/>
        </w:rPr>
        <w:t>Congestion:</w:t>
      </w:r>
    </w:p>
    <w:p w14:paraId="336B5B53" w14:textId="77777777" w:rsidR="00743C54" w:rsidRDefault="00743C54">
      <w:pPr>
        <w:pStyle w:val="BodyText"/>
        <w:rPr>
          <w:b/>
        </w:rPr>
      </w:pPr>
    </w:p>
    <w:p w14:paraId="389B40CA" w14:textId="77777777" w:rsidR="00743C54" w:rsidRDefault="00743C54">
      <w:pPr>
        <w:pStyle w:val="BodyText"/>
        <w:spacing w:before="17"/>
        <w:rPr>
          <w:b/>
        </w:rPr>
      </w:pPr>
    </w:p>
    <w:p w14:paraId="371163B8" w14:textId="77777777" w:rsidR="00743C54" w:rsidRDefault="00070994">
      <w:pPr>
        <w:pStyle w:val="BodyText"/>
        <w:spacing w:line="487" w:lineRule="auto"/>
        <w:ind w:left="1386" w:right="965"/>
        <w:jc w:val="both"/>
      </w:pPr>
      <w:r>
        <w:t>Non-recurrent congestion is sporadic and unpredictable. It is usually the result of temporary disruptions such as traffic accidents, road construction, adverse weather conditions, or special events that cause sudden surges in demand. Unlike recurrent congestion, non-recurrent congestion is difficult to predict and manage, as its occurrence and duration can vary widely, leading to unexpected delays and uncertainty in travel times.</w:t>
      </w:r>
    </w:p>
    <w:p w14:paraId="312B579F" w14:textId="77777777" w:rsidR="00743C54" w:rsidRDefault="00743C54">
      <w:pPr>
        <w:pStyle w:val="BodyText"/>
        <w:spacing w:line="487" w:lineRule="auto"/>
        <w:jc w:val="both"/>
        <w:sectPr w:rsidR="00743C54">
          <w:footerReference w:type="default" r:id="rId9"/>
          <w:pgSz w:w="11910" w:h="16840"/>
          <w:pgMar w:top="1920" w:right="425" w:bottom="3560" w:left="1417" w:header="0" w:footer="3369" w:gutter="0"/>
          <w:cols w:space="720"/>
        </w:sectPr>
      </w:pPr>
    </w:p>
    <w:p w14:paraId="66CD3711" w14:textId="77777777" w:rsidR="00743C54" w:rsidRDefault="00070994">
      <w:pPr>
        <w:pStyle w:val="Heading2"/>
        <w:numPr>
          <w:ilvl w:val="3"/>
          <w:numId w:val="12"/>
        </w:numPr>
        <w:tabs>
          <w:tab w:val="left" w:pos="1386"/>
        </w:tabs>
        <w:spacing w:before="182"/>
        <w:ind w:hanging="478"/>
        <w:jc w:val="left"/>
      </w:pPr>
      <w:r>
        <w:lastRenderedPageBreak/>
        <w:t>Bottleneck</w:t>
      </w:r>
      <w:r>
        <w:rPr>
          <w:spacing w:val="7"/>
        </w:rPr>
        <w:t xml:space="preserve"> </w:t>
      </w:r>
      <w:r>
        <w:rPr>
          <w:spacing w:val="-2"/>
        </w:rPr>
        <w:t>Congestion:</w:t>
      </w:r>
    </w:p>
    <w:p w14:paraId="69C66BE1" w14:textId="77777777" w:rsidR="00743C54" w:rsidRDefault="00743C54">
      <w:pPr>
        <w:pStyle w:val="BodyText"/>
        <w:rPr>
          <w:b/>
        </w:rPr>
      </w:pPr>
    </w:p>
    <w:p w14:paraId="7C25755F" w14:textId="77777777" w:rsidR="00743C54" w:rsidRDefault="00743C54">
      <w:pPr>
        <w:pStyle w:val="BodyText"/>
        <w:spacing w:before="15"/>
        <w:rPr>
          <w:b/>
        </w:rPr>
      </w:pPr>
    </w:p>
    <w:p w14:paraId="4414A729" w14:textId="77777777" w:rsidR="00743C54" w:rsidRDefault="00070994">
      <w:pPr>
        <w:pStyle w:val="BodyText"/>
        <w:spacing w:line="487" w:lineRule="auto"/>
        <w:ind w:left="1386" w:right="965"/>
        <w:jc w:val="both"/>
      </w:pPr>
      <w:r>
        <w:t>Bottleneck congestion happens when a specific section of the roadway has a reduced capacity compared to the surrounding road network. Common causes include lane reductions, narrow bridges, or poorly designed intersections. Bottlenecks create a queue of vehicles that extends upstream, often leading to severe delays until the bottleneck is cleared. Addressing bottleneck congestion often requires targeted infrastructure improvements or traffic management strategies at the specific problematic location.</w:t>
      </w:r>
    </w:p>
    <w:p w14:paraId="675DAE3A" w14:textId="77777777" w:rsidR="00743C54" w:rsidRDefault="00743C54">
      <w:pPr>
        <w:pStyle w:val="BodyText"/>
        <w:spacing w:before="9"/>
      </w:pPr>
    </w:p>
    <w:p w14:paraId="0FF1DB36" w14:textId="77777777" w:rsidR="00743C54" w:rsidRDefault="00070994">
      <w:pPr>
        <w:pStyle w:val="Heading2"/>
        <w:numPr>
          <w:ilvl w:val="3"/>
          <w:numId w:val="12"/>
        </w:numPr>
        <w:tabs>
          <w:tab w:val="left" w:pos="1386"/>
        </w:tabs>
        <w:ind w:hanging="471"/>
        <w:jc w:val="left"/>
      </w:pPr>
      <w:r>
        <w:rPr>
          <w:spacing w:val="-2"/>
        </w:rPr>
        <w:t>Gridlock:</w:t>
      </w:r>
    </w:p>
    <w:p w14:paraId="4C736EEC" w14:textId="77777777" w:rsidR="00743C54" w:rsidRDefault="00743C54">
      <w:pPr>
        <w:pStyle w:val="BodyText"/>
        <w:spacing w:before="9"/>
        <w:rPr>
          <w:b/>
        </w:rPr>
      </w:pPr>
    </w:p>
    <w:p w14:paraId="03733871" w14:textId="77777777" w:rsidR="00743C54" w:rsidRDefault="00070994">
      <w:pPr>
        <w:pStyle w:val="BodyText"/>
        <w:spacing w:line="487" w:lineRule="auto"/>
        <w:ind w:left="1386" w:right="965"/>
        <w:jc w:val="both"/>
      </w:pPr>
      <w:r>
        <w:t>Gridlock represents an extreme form of congestion where the traffic flow is almost entirely halted. This typically occurs in urban centers during peak periods when multiple intersections are congested simultaneously, causing vehicles to block one another in a cascading effect. Gridlock not only leads to significant delays but also increases the</w:t>
      </w:r>
      <w:r>
        <w:rPr>
          <w:spacing w:val="-4"/>
        </w:rPr>
        <w:t xml:space="preserve"> </w:t>
      </w:r>
      <w:r>
        <w:t>risk</w:t>
      </w:r>
      <w:r>
        <w:rPr>
          <w:spacing w:val="-5"/>
        </w:rPr>
        <w:t xml:space="preserve"> </w:t>
      </w:r>
      <w:r>
        <w:t>of secondary</w:t>
      </w:r>
      <w:r>
        <w:rPr>
          <w:spacing w:val="-10"/>
        </w:rPr>
        <w:t xml:space="preserve"> </w:t>
      </w:r>
      <w:r>
        <w:t>incidents,</w:t>
      </w:r>
      <w:r>
        <w:rPr>
          <w:spacing w:val="-5"/>
        </w:rPr>
        <w:t xml:space="preserve"> </w:t>
      </w:r>
      <w:r>
        <w:t>as</w:t>
      </w:r>
      <w:r>
        <w:rPr>
          <w:spacing w:val="-2"/>
        </w:rPr>
        <w:t xml:space="preserve"> </w:t>
      </w:r>
      <w:r>
        <w:t>drivers become</w:t>
      </w:r>
      <w:r>
        <w:rPr>
          <w:spacing w:val="-4"/>
        </w:rPr>
        <w:t xml:space="preserve"> </w:t>
      </w:r>
      <w:r>
        <w:t>frustrated and</w:t>
      </w:r>
      <w:r>
        <w:rPr>
          <w:spacing w:val="-2"/>
        </w:rPr>
        <w:t xml:space="preserve"> </w:t>
      </w:r>
      <w:r>
        <w:t>may</w:t>
      </w:r>
      <w:r>
        <w:rPr>
          <w:spacing w:val="-5"/>
        </w:rPr>
        <w:t xml:space="preserve"> </w:t>
      </w:r>
      <w:r>
        <w:t>take unsafe actions to escape the congestion.</w:t>
      </w:r>
    </w:p>
    <w:p w14:paraId="7648FF52" w14:textId="77777777" w:rsidR="00743C54" w:rsidRDefault="00070994">
      <w:pPr>
        <w:pStyle w:val="Heading2"/>
        <w:numPr>
          <w:ilvl w:val="3"/>
          <w:numId w:val="12"/>
        </w:numPr>
        <w:tabs>
          <w:tab w:val="left" w:pos="1386"/>
        </w:tabs>
        <w:spacing w:before="2"/>
        <w:ind w:hanging="437"/>
        <w:jc w:val="left"/>
      </w:pPr>
      <w:r>
        <w:t>Platoon</w:t>
      </w:r>
      <w:r>
        <w:rPr>
          <w:spacing w:val="6"/>
        </w:rPr>
        <w:t xml:space="preserve"> </w:t>
      </w:r>
      <w:r>
        <w:rPr>
          <w:spacing w:val="-2"/>
        </w:rPr>
        <w:t>Congestion:</w:t>
      </w:r>
    </w:p>
    <w:p w14:paraId="6977D670" w14:textId="77777777" w:rsidR="00743C54" w:rsidRDefault="00743C54">
      <w:pPr>
        <w:pStyle w:val="BodyText"/>
        <w:rPr>
          <w:b/>
        </w:rPr>
      </w:pPr>
    </w:p>
    <w:p w14:paraId="356A6506" w14:textId="77777777" w:rsidR="00743C54" w:rsidRDefault="00743C54">
      <w:pPr>
        <w:pStyle w:val="BodyText"/>
        <w:spacing w:before="18"/>
        <w:rPr>
          <w:b/>
        </w:rPr>
      </w:pPr>
    </w:p>
    <w:p w14:paraId="4DB264F4" w14:textId="77777777" w:rsidR="00743C54" w:rsidRDefault="00070994">
      <w:pPr>
        <w:pStyle w:val="BodyText"/>
        <w:spacing w:line="487" w:lineRule="auto"/>
        <w:ind w:left="1386" w:right="968"/>
        <w:jc w:val="both"/>
      </w:pPr>
      <w:r>
        <w:t>Platoon congestion is observed when groups of vehicles, or "platoons," travel together due</w:t>
      </w:r>
      <w:r>
        <w:rPr>
          <w:spacing w:val="2"/>
        </w:rPr>
        <w:t xml:space="preserve"> </w:t>
      </w:r>
      <w:r>
        <w:t>to</w:t>
      </w:r>
      <w:r>
        <w:rPr>
          <w:spacing w:val="2"/>
        </w:rPr>
        <w:t xml:space="preserve"> </w:t>
      </w:r>
      <w:r>
        <w:t>synchronized</w:t>
      </w:r>
      <w:r>
        <w:rPr>
          <w:spacing w:val="1"/>
        </w:rPr>
        <w:t xml:space="preserve"> </w:t>
      </w:r>
      <w:r>
        <w:t>traffic</w:t>
      </w:r>
      <w:r>
        <w:rPr>
          <w:spacing w:val="4"/>
        </w:rPr>
        <w:t xml:space="preserve"> </w:t>
      </w:r>
      <w:r>
        <w:t>signals</w:t>
      </w:r>
      <w:r>
        <w:rPr>
          <w:spacing w:val="3"/>
        </w:rPr>
        <w:t xml:space="preserve"> </w:t>
      </w:r>
      <w:r>
        <w:t>or</w:t>
      </w:r>
      <w:r>
        <w:rPr>
          <w:spacing w:val="3"/>
        </w:rPr>
        <w:t xml:space="preserve"> </w:t>
      </w:r>
      <w:r>
        <w:t>common origin-destination</w:t>
      </w:r>
      <w:r>
        <w:rPr>
          <w:spacing w:val="1"/>
        </w:rPr>
        <w:t xml:space="preserve"> </w:t>
      </w:r>
      <w:r>
        <w:rPr>
          <w:spacing w:val="-2"/>
        </w:rPr>
        <w:t>patterns.</w:t>
      </w:r>
    </w:p>
    <w:p w14:paraId="4FD7D34F" w14:textId="77777777" w:rsidR="00743C54" w:rsidRDefault="00743C54">
      <w:pPr>
        <w:pStyle w:val="BodyText"/>
        <w:spacing w:line="487" w:lineRule="auto"/>
        <w:jc w:val="both"/>
        <w:sectPr w:rsidR="00743C54">
          <w:footerReference w:type="default" r:id="rId10"/>
          <w:pgSz w:w="11910" w:h="16840"/>
          <w:pgMar w:top="1920" w:right="425" w:bottom="3560" w:left="1417" w:header="0" w:footer="3369" w:gutter="0"/>
          <w:pgNumType w:start="1"/>
          <w:cols w:space="720"/>
        </w:sectPr>
      </w:pPr>
    </w:p>
    <w:p w14:paraId="25D26268" w14:textId="77777777" w:rsidR="00743C54" w:rsidRDefault="00070994">
      <w:pPr>
        <w:pStyle w:val="BodyText"/>
        <w:spacing w:before="182" w:line="487" w:lineRule="auto"/>
        <w:ind w:left="1386" w:right="967"/>
        <w:jc w:val="both"/>
      </w:pPr>
      <w:r>
        <w:lastRenderedPageBreak/>
        <w:t>While platooning can improve efficiency under some circumstances, it can also</w:t>
      </w:r>
      <w:r>
        <w:rPr>
          <w:spacing w:val="40"/>
        </w:rPr>
        <w:t xml:space="preserve"> </w:t>
      </w:r>
      <w:r>
        <w:t>lead to periods of high density followed by gaps in the traffic stream. These variations can complicate traffic flow and result in intermittent congestion as the platoon approaches areas of reduced capacity or interference from cross traffic.</w:t>
      </w:r>
    </w:p>
    <w:p w14:paraId="1315E80E" w14:textId="77777777" w:rsidR="00743C54" w:rsidRDefault="00743C54">
      <w:pPr>
        <w:pStyle w:val="BodyText"/>
        <w:spacing w:before="9"/>
      </w:pPr>
    </w:p>
    <w:p w14:paraId="4A74245F" w14:textId="77777777" w:rsidR="00743C54" w:rsidRDefault="00070994">
      <w:pPr>
        <w:pStyle w:val="Heading2"/>
        <w:numPr>
          <w:ilvl w:val="3"/>
          <w:numId w:val="12"/>
        </w:numPr>
        <w:tabs>
          <w:tab w:val="left" w:pos="1386"/>
        </w:tabs>
        <w:ind w:hanging="471"/>
        <w:jc w:val="left"/>
      </w:pPr>
      <w:r>
        <w:rPr>
          <w:spacing w:val="-2"/>
        </w:rPr>
        <w:t>Population:</w:t>
      </w:r>
    </w:p>
    <w:p w14:paraId="64A42EB2" w14:textId="77777777" w:rsidR="00743C54" w:rsidRDefault="00743C54">
      <w:pPr>
        <w:pStyle w:val="BodyText"/>
        <w:spacing w:before="9"/>
        <w:rPr>
          <w:b/>
        </w:rPr>
      </w:pPr>
    </w:p>
    <w:p w14:paraId="09A048DF" w14:textId="77777777" w:rsidR="00743C54" w:rsidRDefault="00070994">
      <w:pPr>
        <w:pStyle w:val="BodyText"/>
        <w:spacing w:line="487" w:lineRule="auto"/>
        <w:ind w:left="1386" w:right="965"/>
        <w:jc w:val="both"/>
      </w:pPr>
      <w:r>
        <w:t>Rapid urban population growth is one of the primary drivers of traffic congestion. As urban populations increase, the demand for road space intensifies, often outstripping the existing transportation infrastructure. High population density</w:t>
      </w:r>
      <w:r>
        <w:rPr>
          <w:spacing w:val="40"/>
        </w:rPr>
        <w:t xml:space="preserve"> </w:t>
      </w:r>
      <w:r>
        <w:t>leads to an increased number of private vehicles on the road, which in turn causes overcrowding, bottlenecks, and longer travel times. In many Nigerian cities, rapid urbanization has resulted in exponential growth in vehicle ownership without corresponding investments in road expansion or alternative transport modes (Adeola</w:t>
      </w:r>
      <w:r>
        <w:rPr>
          <w:spacing w:val="-4"/>
        </w:rPr>
        <w:t xml:space="preserve"> </w:t>
      </w:r>
      <w:r>
        <w:t>&amp;</w:t>
      </w:r>
      <w:r>
        <w:rPr>
          <w:spacing w:val="-5"/>
        </w:rPr>
        <w:t xml:space="preserve"> </w:t>
      </w:r>
      <w:proofErr w:type="spellStart"/>
      <w:r>
        <w:t>Obayelu</w:t>
      </w:r>
      <w:proofErr w:type="spellEnd"/>
      <w:r>
        <w:t>,</w:t>
      </w:r>
      <w:r>
        <w:rPr>
          <w:spacing w:val="-2"/>
        </w:rPr>
        <w:t xml:space="preserve"> </w:t>
      </w:r>
      <w:r>
        <w:t>2016). This</w:t>
      </w:r>
      <w:r>
        <w:rPr>
          <w:spacing w:val="-2"/>
        </w:rPr>
        <w:t xml:space="preserve"> </w:t>
      </w:r>
      <w:r>
        <w:t>population-induced</w:t>
      </w:r>
      <w:r>
        <w:rPr>
          <w:spacing w:val="-6"/>
        </w:rPr>
        <w:t xml:space="preserve"> </w:t>
      </w:r>
      <w:r>
        <w:t>congestion</w:t>
      </w:r>
      <w:r>
        <w:rPr>
          <w:spacing w:val="-2"/>
        </w:rPr>
        <w:t xml:space="preserve"> </w:t>
      </w:r>
      <w:r>
        <w:t>not only</w:t>
      </w:r>
      <w:r>
        <w:rPr>
          <w:spacing w:val="-8"/>
        </w:rPr>
        <w:t xml:space="preserve"> </w:t>
      </w:r>
      <w:r>
        <w:t>strains</w:t>
      </w:r>
      <w:r>
        <w:rPr>
          <w:spacing w:val="-2"/>
        </w:rPr>
        <w:t xml:space="preserve"> </w:t>
      </w:r>
      <w:r>
        <w:t>the road network but also exacerbates other related issues such as environmental pollution and reduced quality of urban life.</w:t>
      </w:r>
    </w:p>
    <w:p w14:paraId="65183D32" w14:textId="77777777" w:rsidR="00743C54" w:rsidRDefault="00070994">
      <w:pPr>
        <w:pStyle w:val="Heading2"/>
        <w:numPr>
          <w:ilvl w:val="3"/>
          <w:numId w:val="12"/>
        </w:numPr>
        <w:tabs>
          <w:tab w:val="left" w:pos="1383"/>
        </w:tabs>
        <w:ind w:left="1383" w:hanging="499"/>
        <w:jc w:val="left"/>
      </w:pPr>
      <w:r>
        <w:t>Lack</w:t>
      </w:r>
      <w:r>
        <w:rPr>
          <w:spacing w:val="-1"/>
        </w:rPr>
        <w:t xml:space="preserve"> </w:t>
      </w:r>
      <w:r>
        <w:t>of</w:t>
      </w:r>
      <w:r>
        <w:rPr>
          <w:spacing w:val="7"/>
        </w:rPr>
        <w:t xml:space="preserve"> </w:t>
      </w:r>
      <w:r>
        <w:t>Public</w:t>
      </w:r>
      <w:r>
        <w:rPr>
          <w:spacing w:val="3"/>
        </w:rPr>
        <w:t xml:space="preserve"> </w:t>
      </w:r>
      <w:r>
        <w:rPr>
          <w:spacing w:val="-2"/>
        </w:rPr>
        <w:t>Transport:</w:t>
      </w:r>
    </w:p>
    <w:p w14:paraId="6DF08B1E" w14:textId="77777777" w:rsidR="00743C54" w:rsidRDefault="00743C54">
      <w:pPr>
        <w:pStyle w:val="BodyText"/>
        <w:rPr>
          <w:b/>
        </w:rPr>
      </w:pPr>
    </w:p>
    <w:p w14:paraId="4015E394" w14:textId="77777777" w:rsidR="00743C54" w:rsidRDefault="00743C54">
      <w:pPr>
        <w:pStyle w:val="BodyText"/>
        <w:spacing w:before="17"/>
        <w:rPr>
          <w:b/>
        </w:rPr>
      </w:pPr>
    </w:p>
    <w:p w14:paraId="22C86AFA" w14:textId="77777777" w:rsidR="00743C54" w:rsidRDefault="00070994">
      <w:pPr>
        <w:pStyle w:val="BodyText"/>
        <w:spacing w:before="1" w:line="487" w:lineRule="auto"/>
        <w:ind w:left="1386" w:right="967"/>
        <w:jc w:val="both"/>
      </w:pPr>
      <w:r>
        <w:t>Inadequate and inefficient public transportation systems force a larger proportion</w:t>
      </w:r>
      <w:r>
        <w:rPr>
          <w:spacing w:val="80"/>
        </w:rPr>
        <w:t xml:space="preserve"> </w:t>
      </w:r>
      <w:r>
        <w:t>of the population to rely on private vehicles for daily commuting. When public transport</w:t>
      </w:r>
      <w:r>
        <w:rPr>
          <w:spacing w:val="-7"/>
        </w:rPr>
        <w:t xml:space="preserve"> </w:t>
      </w:r>
      <w:r>
        <w:t>options</w:t>
      </w:r>
      <w:r>
        <w:rPr>
          <w:spacing w:val="-5"/>
        </w:rPr>
        <w:t xml:space="preserve"> </w:t>
      </w:r>
      <w:r>
        <w:t>are</w:t>
      </w:r>
      <w:r>
        <w:rPr>
          <w:spacing w:val="-8"/>
        </w:rPr>
        <w:t xml:space="preserve"> </w:t>
      </w:r>
      <w:r>
        <w:t>limited,</w:t>
      </w:r>
      <w:r>
        <w:rPr>
          <w:spacing w:val="-6"/>
        </w:rPr>
        <w:t xml:space="preserve"> </w:t>
      </w:r>
      <w:r>
        <w:t>unreliable,</w:t>
      </w:r>
      <w:r>
        <w:rPr>
          <w:spacing w:val="-7"/>
        </w:rPr>
        <w:t xml:space="preserve"> </w:t>
      </w:r>
      <w:r>
        <w:t>or</w:t>
      </w:r>
      <w:r>
        <w:rPr>
          <w:spacing w:val="-7"/>
        </w:rPr>
        <w:t xml:space="preserve"> </w:t>
      </w:r>
      <w:r>
        <w:t>unsafe,</w:t>
      </w:r>
      <w:r>
        <w:rPr>
          <w:spacing w:val="-2"/>
        </w:rPr>
        <w:t xml:space="preserve"> </w:t>
      </w:r>
      <w:r>
        <w:t>more</w:t>
      </w:r>
      <w:r>
        <w:rPr>
          <w:spacing w:val="-8"/>
        </w:rPr>
        <w:t xml:space="preserve"> </w:t>
      </w:r>
      <w:r>
        <w:t>people</w:t>
      </w:r>
      <w:r>
        <w:rPr>
          <w:spacing w:val="-7"/>
        </w:rPr>
        <w:t xml:space="preserve"> </w:t>
      </w:r>
      <w:r>
        <w:t>opt</w:t>
      </w:r>
      <w:r>
        <w:rPr>
          <w:spacing w:val="-4"/>
        </w:rPr>
        <w:t xml:space="preserve"> </w:t>
      </w:r>
      <w:r>
        <w:t>for</w:t>
      </w:r>
      <w:r>
        <w:rPr>
          <w:spacing w:val="-6"/>
        </w:rPr>
        <w:t xml:space="preserve"> </w:t>
      </w:r>
      <w:r>
        <w:t>private</w:t>
      </w:r>
      <w:r>
        <w:rPr>
          <w:spacing w:val="-8"/>
        </w:rPr>
        <w:t xml:space="preserve"> </w:t>
      </w:r>
      <w:r>
        <w:rPr>
          <w:spacing w:val="-2"/>
        </w:rPr>
        <w:t>cars,</w:t>
      </w:r>
    </w:p>
    <w:p w14:paraId="7DBCB3DC" w14:textId="77777777" w:rsidR="00743C54" w:rsidRDefault="00743C54">
      <w:pPr>
        <w:pStyle w:val="BodyText"/>
        <w:spacing w:line="487" w:lineRule="auto"/>
        <w:jc w:val="both"/>
        <w:sectPr w:rsidR="00743C54">
          <w:pgSz w:w="11910" w:h="16840"/>
          <w:pgMar w:top="1920" w:right="425" w:bottom="3560" w:left="1417" w:header="0" w:footer="3369" w:gutter="0"/>
          <w:cols w:space="720"/>
        </w:sectPr>
      </w:pPr>
    </w:p>
    <w:p w14:paraId="4B4D0438" w14:textId="77777777" w:rsidR="00743C54" w:rsidRDefault="00070994">
      <w:pPr>
        <w:pStyle w:val="BodyText"/>
        <w:spacing w:before="182" w:line="487" w:lineRule="auto"/>
        <w:ind w:left="1386" w:right="965"/>
        <w:jc w:val="both"/>
      </w:pPr>
      <w:r>
        <w:lastRenderedPageBreak/>
        <w:t>motorcycles, or informal transit services, further increasing the volume of traffic</w:t>
      </w:r>
      <w:r>
        <w:rPr>
          <w:spacing w:val="80"/>
        </w:rPr>
        <w:t xml:space="preserve"> </w:t>
      </w:r>
      <w:r>
        <w:t>on roads. In many</w:t>
      </w:r>
      <w:r>
        <w:rPr>
          <w:spacing w:val="-1"/>
        </w:rPr>
        <w:t xml:space="preserve"> </w:t>
      </w:r>
      <w:r>
        <w:t>developing</w:t>
      </w:r>
      <w:r>
        <w:rPr>
          <w:spacing w:val="-1"/>
        </w:rPr>
        <w:t xml:space="preserve"> </w:t>
      </w:r>
      <w:r>
        <w:t>urban centers, including those in Nigeria, the lack of a</w:t>
      </w:r>
      <w:r>
        <w:rPr>
          <w:spacing w:val="-8"/>
        </w:rPr>
        <w:t xml:space="preserve"> </w:t>
      </w:r>
      <w:r>
        <w:t>well-integrated</w:t>
      </w:r>
      <w:r>
        <w:rPr>
          <w:spacing w:val="-5"/>
        </w:rPr>
        <w:t xml:space="preserve"> </w:t>
      </w:r>
      <w:r>
        <w:t>and</w:t>
      </w:r>
      <w:r>
        <w:rPr>
          <w:spacing w:val="-5"/>
        </w:rPr>
        <w:t xml:space="preserve"> </w:t>
      </w:r>
      <w:r>
        <w:t>accessible</w:t>
      </w:r>
      <w:r>
        <w:rPr>
          <w:spacing w:val="-8"/>
        </w:rPr>
        <w:t xml:space="preserve"> </w:t>
      </w:r>
      <w:r>
        <w:t>public</w:t>
      </w:r>
      <w:r>
        <w:rPr>
          <w:spacing w:val="-6"/>
        </w:rPr>
        <w:t xml:space="preserve"> </w:t>
      </w:r>
      <w:r>
        <w:t>transport</w:t>
      </w:r>
      <w:r>
        <w:rPr>
          <w:spacing w:val="-4"/>
        </w:rPr>
        <w:t xml:space="preserve"> </w:t>
      </w:r>
      <w:r>
        <w:t>network</w:t>
      </w:r>
      <w:r>
        <w:rPr>
          <w:spacing w:val="-5"/>
        </w:rPr>
        <w:t xml:space="preserve"> </w:t>
      </w:r>
      <w:r>
        <w:t>is</w:t>
      </w:r>
      <w:r>
        <w:rPr>
          <w:spacing w:val="-5"/>
        </w:rPr>
        <w:t xml:space="preserve"> </w:t>
      </w:r>
      <w:r>
        <w:t>a</w:t>
      </w:r>
      <w:r>
        <w:rPr>
          <w:spacing w:val="-5"/>
        </w:rPr>
        <w:t xml:space="preserve"> </w:t>
      </w:r>
      <w:r>
        <w:t>significant</w:t>
      </w:r>
      <w:r>
        <w:rPr>
          <w:spacing w:val="-4"/>
        </w:rPr>
        <w:t xml:space="preserve"> </w:t>
      </w:r>
      <w:r>
        <w:t>contributor to congestion. This situation leads to higher transportation costs</w:t>
      </w:r>
      <w:r>
        <w:rPr>
          <w:spacing w:val="-2"/>
        </w:rPr>
        <w:t xml:space="preserve"> </w:t>
      </w:r>
      <w:r>
        <w:t>for</w:t>
      </w:r>
      <w:r>
        <w:rPr>
          <w:spacing w:val="-2"/>
        </w:rPr>
        <w:t xml:space="preserve"> </w:t>
      </w:r>
      <w:r>
        <w:t>individuals and increased emissions, as the inefficiency of public transit systems results in greater fuel consumption by a growing number of private vehicles.</w:t>
      </w:r>
    </w:p>
    <w:p w14:paraId="64A7B793" w14:textId="77777777" w:rsidR="00743C54" w:rsidRDefault="00743C54">
      <w:pPr>
        <w:pStyle w:val="BodyText"/>
        <w:spacing w:before="11"/>
      </w:pPr>
    </w:p>
    <w:p w14:paraId="113A7D70" w14:textId="77777777" w:rsidR="00743C54" w:rsidRDefault="00070994">
      <w:pPr>
        <w:pStyle w:val="Heading2"/>
        <w:numPr>
          <w:ilvl w:val="3"/>
          <w:numId w:val="12"/>
        </w:numPr>
        <w:tabs>
          <w:tab w:val="left" w:pos="1383"/>
        </w:tabs>
        <w:ind w:left="1383" w:hanging="533"/>
        <w:jc w:val="left"/>
      </w:pPr>
      <w:r>
        <w:t>Poor</w:t>
      </w:r>
      <w:r>
        <w:rPr>
          <w:spacing w:val="5"/>
        </w:rPr>
        <w:t xml:space="preserve"> </w:t>
      </w:r>
      <w:r>
        <w:t>Driving</w:t>
      </w:r>
      <w:r>
        <w:rPr>
          <w:spacing w:val="5"/>
        </w:rPr>
        <w:t xml:space="preserve"> </w:t>
      </w:r>
      <w:r>
        <w:rPr>
          <w:spacing w:val="-2"/>
        </w:rPr>
        <w:t>Habits:</w:t>
      </w:r>
    </w:p>
    <w:p w14:paraId="0BEAEEE8" w14:textId="77777777" w:rsidR="00743C54" w:rsidRDefault="00743C54">
      <w:pPr>
        <w:pStyle w:val="BodyText"/>
        <w:rPr>
          <w:b/>
        </w:rPr>
      </w:pPr>
    </w:p>
    <w:p w14:paraId="4EDBFD1E" w14:textId="77777777" w:rsidR="00743C54" w:rsidRDefault="00743C54">
      <w:pPr>
        <w:pStyle w:val="BodyText"/>
        <w:spacing w:before="13"/>
        <w:rPr>
          <w:b/>
        </w:rPr>
      </w:pPr>
    </w:p>
    <w:p w14:paraId="688A42A2" w14:textId="77777777" w:rsidR="00743C54" w:rsidRDefault="00070994">
      <w:pPr>
        <w:pStyle w:val="BodyText"/>
        <w:spacing w:line="487" w:lineRule="auto"/>
        <w:ind w:left="1386" w:right="964"/>
        <w:jc w:val="both"/>
      </w:pPr>
      <w:r>
        <w:t>Poor driving habits play a critical role in aggravating traffic congestion. Behaviors such as aggressive driving, inconsistent gap acceptance, improper lane changes,</w:t>
      </w:r>
      <w:r>
        <w:rPr>
          <w:spacing w:val="40"/>
        </w:rPr>
        <w:t xml:space="preserve"> </w:t>
      </w:r>
      <w:r>
        <w:t>and non-compliance with traffic rules disrupt the smooth flow of vehicles. In environments where road safety regulations are poorly enforced, such erratic behavior can lead to frequent accidents, unexpected braking, and overall inefficiencies in traffic movement. This unpredictability in driving behavior not only increases the likelihood of conflicts at intersections and merging points but also contributes to longer delays and reduced road capacity. Studies have shown that poor driving habits, which are often observed in developing urban centers, significantly impact traffic performance and contribute to congestion.</w:t>
      </w:r>
    </w:p>
    <w:p w14:paraId="1B2B3FC8" w14:textId="77777777" w:rsidR="00743C54" w:rsidRDefault="00743C54">
      <w:pPr>
        <w:pStyle w:val="BodyText"/>
        <w:spacing w:line="487" w:lineRule="auto"/>
        <w:jc w:val="both"/>
        <w:sectPr w:rsidR="00743C54">
          <w:pgSz w:w="11910" w:h="16840"/>
          <w:pgMar w:top="1920" w:right="425" w:bottom="3560" w:left="1417" w:header="0" w:footer="3369" w:gutter="0"/>
          <w:cols w:space="720"/>
        </w:sectPr>
      </w:pPr>
    </w:p>
    <w:p w14:paraId="653AA9F4" w14:textId="77777777" w:rsidR="00743C54" w:rsidRDefault="00070994">
      <w:pPr>
        <w:pStyle w:val="Heading1"/>
        <w:numPr>
          <w:ilvl w:val="2"/>
          <w:numId w:val="12"/>
        </w:numPr>
        <w:tabs>
          <w:tab w:val="left" w:pos="1301"/>
        </w:tabs>
        <w:spacing w:before="180"/>
        <w:ind w:left="1301" w:hanging="616"/>
      </w:pPr>
      <w:bookmarkStart w:id="12" w:name="_TOC_250030"/>
      <w:r>
        <w:lastRenderedPageBreak/>
        <w:t>URBAN</w:t>
      </w:r>
      <w:r>
        <w:rPr>
          <w:spacing w:val="2"/>
        </w:rPr>
        <w:t xml:space="preserve"> </w:t>
      </w:r>
      <w:r>
        <w:t>MOBILITY</w:t>
      </w:r>
      <w:r>
        <w:rPr>
          <w:spacing w:val="6"/>
        </w:rPr>
        <w:t xml:space="preserve"> </w:t>
      </w:r>
      <w:r>
        <w:t>AND</w:t>
      </w:r>
      <w:r>
        <w:rPr>
          <w:spacing w:val="5"/>
        </w:rPr>
        <w:t xml:space="preserve"> </w:t>
      </w:r>
      <w:r>
        <w:t>ITS</w:t>
      </w:r>
      <w:r>
        <w:rPr>
          <w:spacing w:val="7"/>
        </w:rPr>
        <w:t xml:space="preserve"> </w:t>
      </w:r>
      <w:bookmarkEnd w:id="12"/>
      <w:r>
        <w:rPr>
          <w:spacing w:val="-2"/>
        </w:rPr>
        <w:t>DETERMINANTS</w:t>
      </w:r>
    </w:p>
    <w:p w14:paraId="1696EEBA" w14:textId="77777777" w:rsidR="00743C54" w:rsidRDefault="00743C54">
      <w:pPr>
        <w:pStyle w:val="BodyText"/>
        <w:spacing w:before="278"/>
        <w:rPr>
          <w:b/>
          <w:sz w:val="27"/>
        </w:rPr>
      </w:pPr>
    </w:p>
    <w:p w14:paraId="37511D6D" w14:textId="77777777" w:rsidR="00743C54" w:rsidRDefault="00070994">
      <w:pPr>
        <w:pStyle w:val="BodyText"/>
        <w:spacing w:line="487" w:lineRule="auto"/>
        <w:ind w:left="685" w:right="965"/>
        <w:jc w:val="both"/>
      </w:pPr>
      <w:r>
        <w:t>Urban mobility refers to the ease and efficiency with which people and goods can move within an urban area. It encompasses a range of factors including</w:t>
      </w:r>
      <w:r>
        <w:rPr>
          <w:spacing w:val="-5"/>
        </w:rPr>
        <w:t xml:space="preserve"> </w:t>
      </w:r>
      <w:r>
        <w:t>travel time, accessibility, reliability, and safety. High levels of congestion directly impede urban mobility by increasing travel times, reducing accessibility, and diminishing the overall quality of life for urban dwellers (Ewing &amp; Cervero, 2010). This interrelationship forms the basis for understanding how congestion impacts urban systems.</w:t>
      </w:r>
    </w:p>
    <w:p w14:paraId="3DE2BFDB" w14:textId="77777777" w:rsidR="00743C54" w:rsidRDefault="00743C54">
      <w:pPr>
        <w:pStyle w:val="BodyText"/>
        <w:spacing w:before="12"/>
      </w:pPr>
    </w:p>
    <w:p w14:paraId="3EE7058E" w14:textId="77777777" w:rsidR="00743C54" w:rsidRDefault="00070994">
      <w:pPr>
        <w:pStyle w:val="Heading1"/>
        <w:numPr>
          <w:ilvl w:val="2"/>
          <w:numId w:val="11"/>
        </w:numPr>
        <w:tabs>
          <w:tab w:val="left" w:pos="1298"/>
        </w:tabs>
        <w:ind w:left="1298" w:hanging="613"/>
      </w:pPr>
      <w:bookmarkStart w:id="13" w:name="_TOC_250029"/>
      <w:r>
        <w:t>ECONOMIC</w:t>
      </w:r>
      <w:r>
        <w:rPr>
          <w:spacing w:val="7"/>
        </w:rPr>
        <w:t xml:space="preserve"> </w:t>
      </w:r>
      <w:bookmarkEnd w:id="13"/>
      <w:r>
        <w:rPr>
          <w:spacing w:val="-2"/>
        </w:rPr>
        <w:t>IMPACTS</w:t>
      </w:r>
    </w:p>
    <w:p w14:paraId="3FCCFFFD" w14:textId="77777777" w:rsidR="00743C54" w:rsidRDefault="00743C54">
      <w:pPr>
        <w:pStyle w:val="BodyText"/>
        <w:spacing w:before="278"/>
        <w:rPr>
          <w:b/>
          <w:sz w:val="27"/>
        </w:rPr>
      </w:pPr>
    </w:p>
    <w:p w14:paraId="368559DD" w14:textId="77777777" w:rsidR="00743C54" w:rsidRDefault="00070994">
      <w:pPr>
        <w:pStyle w:val="BodyText"/>
        <w:spacing w:line="487" w:lineRule="auto"/>
        <w:ind w:left="685" w:right="963"/>
        <w:jc w:val="both"/>
      </w:pPr>
      <w:r>
        <w:t>Traffic congestion leads to significant economic losses due to wasted time, increased fuel consumption,</w:t>
      </w:r>
      <w:r>
        <w:rPr>
          <w:spacing w:val="-1"/>
        </w:rPr>
        <w:t xml:space="preserve"> </w:t>
      </w:r>
      <w:r>
        <w:t>and</w:t>
      </w:r>
      <w:r>
        <w:rPr>
          <w:spacing w:val="-1"/>
        </w:rPr>
        <w:t xml:space="preserve"> </w:t>
      </w:r>
      <w:r>
        <w:t>reduced productivity.</w:t>
      </w:r>
      <w:r>
        <w:rPr>
          <w:spacing w:val="-3"/>
        </w:rPr>
        <w:t xml:space="preserve"> </w:t>
      </w:r>
      <w:r>
        <w:t>According</w:t>
      </w:r>
      <w:r>
        <w:rPr>
          <w:spacing w:val="-1"/>
        </w:rPr>
        <w:t xml:space="preserve"> </w:t>
      </w:r>
      <w:r>
        <w:t>to</w:t>
      </w:r>
      <w:r>
        <w:rPr>
          <w:spacing w:val="-1"/>
        </w:rPr>
        <w:t xml:space="preserve"> </w:t>
      </w:r>
      <w:r>
        <w:t>Downs (2019),</w:t>
      </w:r>
      <w:r>
        <w:rPr>
          <w:spacing w:val="-3"/>
        </w:rPr>
        <w:t xml:space="preserve"> </w:t>
      </w:r>
      <w:r>
        <w:t>the</w:t>
      </w:r>
      <w:r>
        <w:rPr>
          <w:spacing w:val="-1"/>
        </w:rPr>
        <w:t xml:space="preserve"> </w:t>
      </w:r>
      <w:r>
        <w:t>delay</w:t>
      </w:r>
      <w:r>
        <w:rPr>
          <w:spacing w:val="-6"/>
        </w:rPr>
        <w:t xml:space="preserve"> </w:t>
      </w:r>
      <w:r>
        <w:t>imposed by congestion results in billions of dollars in lost productivity annually in urban areas. In addition, businesses incur higher operating costs, and commuters face increased travel expenses, which cumulatively hinder economic growth and competitiveness (</w:t>
      </w:r>
      <w:proofErr w:type="spellStart"/>
      <w:r>
        <w:t>Litman</w:t>
      </w:r>
      <w:proofErr w:type="spellEnd"/>
      <w:r>
        <w:t xml:space="preserve">, </w:t>
      </w:r>
      <w:r>
        <w:rPr>
          <w:spacing w:val="-2"/>
        </w:rPr>
        <w:t>2021).</w:t>
      </w:r>
    </w:p>
    <w:p w14:paraId="34D53BAB" w14:textId="77777777" w:rsidR="00743C54" w:rsidRDefault="00743C54">
      <w:pPr>
        <w:pStyle w:val="BodyText"/>
        <w:spacing w:before="10"/>
      </w:pPr>
    </w:p>
    <w:p w14:paraId="735ED46D" w14:textId="77777777" w:rsidR="00743C54" w:rsidRDefault="00070994">
      <w:pPr>
        <w:pStyle w:val="Heading1"/>
        <w:numPr>
          <w:ilvl w:val="2"/>
          <w:numId w:val="11"/>
        </w:numPr>
        <w:tabs>
          <w:tab w:val="left" w:pos="1298"/>
        </w:tabs>
        <w:ind w:left="1298" w:hanging="613"/>
      </w:pPr>
      <w:bookmarkStart w:id="14" w:name="_TOC_250028"/>
      <w:r>
        <w:t>ENVIRONMENTAL</w:t>
      </w:r>
      <w:r>
        <w:rPr>
          <w:spacing w:val="16"/>
        </w:rPr>
        <w:t xml:space="preserve"> </w:t>
      </w:r>
      <w:bookmarkEnd w:id="14"/>
      <w:r>
        <w:rPr>
          <w:spacing w:val="-2"/>
        </w:rPr>
        <w:t>IMPACTS</w:t>
      </w:r>
    </w:p>
    <w:p w14:paraId="18085A7A" w14:textId="77777777" w:rsidR="00743C54" w:rsidRDefault="00743C54">
      <w:pPr>
        <w:pStyle w:val="BodyText"/>
        <w:spacing w:before="278"/>
        <w:rPr>
          <w:b/>
          <w:sz w:val="27"/>
        </w:rPr>
      </w:pPr>
    </w:p>
    <w:p w14:paraId="1383BDFC" w14:textId="77777777" w:rsidR="00743C54" w:rsidRDefault="00070994">
      <w:pPr>
        <w:pStyle w:val="BodyText"/>
        <w:spacing w:line="487" w:lineRule="auto"/>
        <w:ind w:left="685" w:right="963"/>
        <w:jc w:val="both"/>
      </w:pPr>
      <w:r>
        <w:t>Congestion</w:t>
      </w:r>
      <w:r>
        <w:rPr>
          <w:spacing w:val="-3"/>
        </w:rPr>
        <w:t xml:space="preserve"> </w:t>
      </w:r>
      <w:r>
        <w:t>is</w:t>
      </w:r>
      <w:r>
        <w:rPr>
          <w:spacing w:val="-6"/>
        </w:rPr>
        <w:t xml:space="preserve"> </w:t>
      </w:r>
      <w:r>
        <w:t>a</w:t>
      </w:r>
      <w:r>
        <w:rPr>
          <w:spacing w:val="-3"/>
        </w:rPr>
        <w:t xml:space="preserve"> </w:t>
      </w:r>
      <w:r>
        <w:t>major</w:t>
      </w:r>
      <w:r>
        <w:rPr>
          <w:spacing w:val="-4"/>
        </w:rPr>
        <w:t xml:space="preserve"> </w:t>
      </w:r>
      <w:r>
        <w:t>contributor</w:t>
      </w:r>
      <w:r>
        <w:rPr>
          <w:spacing w:val="-6"/>
        </w:rPr>
        <w:t xml:space="preserve"> </w:t>
      </w:r>
      <w:r>
        <w:t>to environmental</w:t>
      </w:r>
      <w:r>
        <w:rPr>
          <w:spacing w:val="-3"/>
        </w:rPr>
        <w:t xml:space="preserve"> </w:t>
      </w:r>
      <w:r>
        <w:t>degradation.</w:t>
      </w:r>
      <w:r>
        <w:rPr>
          <w:spacing w:val="-3"/>
        </w:rPr>
        <w:t xml:space="preserve"> </w:t>
      </w:r>
      <w:r>
        <w:t>Prolonged</w:t>
      </w:r>
      <w:r>
        <w:rPr>
          <w:spacing w:val="-6"/>
        </w:rPr>
        <w:t xml:space="preserve"> </w:t>
      </w:r>
      <w:r>
        <w:t>idling</w:t>
      </w:r>
      <w:r>
        <w:rPr>
          <w:spacing w:val="-9"/>
        </w:rPr>
        <w:t xml:space="preserve"> </w:t>
      </w:r>
      <w:r>
        <w:t>and</w:t>
      </w:r>
      <w:r>
        <w:rPr>
          <w:spacing w:val="-3"/>
        </w:rPr>
        <w:t xml:space="preserve"> </w:t>
      </w:r>
      <w:r>
        <w:t>stop- and-go</w:t>
      </w:r>
      <w:r>
        <w:rPr>
          <w:spacing w:val="29"/>
        </w:rPr>
        <w:t xml:space="preserve"> </w:t>
      </w:r>
      <w:r>
        <w:t>traffic</w:t>
      </w:r>
      <w:r>
        <w:rPr>
          <w:spacing w:val="28"/>
        </w:rPr>
        <w:t xml:space="preserve"> </w:t>
      </w:r>
      <w:r>
        <w:t>conditions</w:t>
      </w:r>
      <w:r>
        <w:rPr>
          <w:spacing w:val="29"/>
        </w:rPr>
        <w:t xml:space="preserve"> </w:t>
      </w:r>
      <w:r>
        <w:t>result</w:t>
      </w:r>
      <w:r>
        <w:rPr>
          <w:spacing w:val="30"/>
        </w:rPr>
        <w:t xml:space="preserve"> </w:t>
      </w:r>
      <w:r>
        <w:t>in</w:t>
      </w:r>
      <w:r>
        <w:rPr>
          <w:spacing w:val="28"/>
        </w:rPr>
        <w:t xml:space="preserve"> </w:t>
      </w:r>
      <w:r>
        <w:t>higher</w:t>
      </w:r>
      <w:r>
        <w:rPr>
          <w:spacing w:val="33"/>
        </w:rPr>
        <w:t xml:space="preserve"> </w:t>
      </w:r>
      <w:r>
        <w:t>emissions</w:t>
      </w:r>
      <w:r>
        <w:rPr>
          <w:spacing w:val="30"/>
        </w:rPr>
        <w:t xml:space="preserve"> </w:t>
      </w:r>
      <w:r>
        <w:t>of</w:t>
      </w:r>
      <w:r>
        <w:rPr>
          <w:spacing w:val="30"/>
        </w:rPr>
        <w:t xml:space="preserve"> </w:t>
      </w:r>
      <w:r>
        <w:t>greenhouse</w:t>
      </w:r>
      <w:r>
        <w:rPr>
          <w:spacing w:val="31"/>
        </w:rPr>
        <w:t xml:space="preserve"> </w:t>
      </w:r>
      <w:r>
        <w:t>gases</w:t>
      </w:r>
      <w:r>
        <w:rPr>
          <w:spacing w:val="32"/>
        </w:rPr>
        <w:t xml:space="preserve"> </w:t>
      </w:r>
      <w:r>
        <w:t>and</w:t>
      </w:r>
      <w:r>
        <w:rPr>
          <w:spacing w:val="28"/>
        </w:rPr>
        <w:t xml:space="preserve"> </w:t>
      </w:r>
      <w:r>
        <w:rPr>
          <w:spacing w:val="-2"/>
        </w:rPr>
        <w:t>pollutants,</w:t>
      </w:r>
    </w:p>
    <w:p w14:paraId="401C20D9" w14:textId="77777777" w:rsidR="00743C54" w:rsidRDefault="00743C54">
      <w:pPr>
        <w:pStyle w:val="BodyText"/>
        <w:spacing w:line="487" w:lineRule="auto"/>
        <w:jc w:val="both"/>
        <w:sectPr w:rsidR="00743C54">
          <w:pgSz w:w="11910" w:h="16840"/>
          <w:pgMar w:top="1920" w:right="425" w:bottom="3560" w:left="1417" w:header="0" w:footer="3369" w:gutter="0"/>
          <w:cols w:space="720"/>
        </w:sectPr>
      </w:pPr>
    </w:p>
    <w:p w14:paraId="1224F66F" w14:textId="77777777" w:rsidR="00743C54" w:rsidRDefault="00070994">
      <w:pPr>
        <w:pStyle w:val="BodyText"/>
        <w:spacing w:before="182" w:line="487" w:lineRule="auto"/>
        <w:ind w:left="685" w:right="964"/>
        <w:jc w:val="both"/>
      </w:pPr>
      <w:r>
        <w:lastRenderedPageBreak/>
        <w:t>which deteriorate air quality and contribute to climate change (</w:t>
      </w:r>
      <w:proofErr w:type="spellStart"/>
      <w:r>
        <w:t>Litman</w:t>
      </w:r>
      <w:proofErr w:type="spellEnd"/>
      <w:r>
        <w:t>, 2021). Moreover, increased fuel consumption not only raises operating costs but also accelerates the depletion of natural resources.</w:t>
      </w:r>
    </w:p>
    <w:p w14:paraId="2F0EAC62" w14:textId="77777777" w:rsidR="00743C54" w:rsidRDefault="00743C54">
      <w:pPr>
        <w:pStyle w:val="BodyText"/>
        <w:spacing w:before="9"/>
      </w:pPr>
    </w:p>
    <w:p w14:paraId="60F7FDF2" w14:textId="77777777" w:rsidR="00743C54" w:rsidRDefault="00070994">
      <w:pPr>
        <w:pStyle w:val="Heading1"/>
        <w:numPr>
          <w:ilvl w:val="2"/>
          <w:numId w:val="11"/>
        </w:numPr>
        <w:tabs>
          <w:tab w:val="left" w:pos="1298"/>
        </w:tabs>
        <w:spacing w:before="1"/>
        <w:ind w:left="1298" w:hanging="613"/>
      </w:pPr>
      <w:bookmarkStart w:id="15" w:name="_TOC_250027"/>
      <w:r>
        <w:t>SOCIAL</w:t>
      </w:r>
      <w:r>
        <w:rPr>
          <w:spacing w:val="6"/>
        </w:rPr>
        <w:t xml:space="preserve"> </w:t>
      </w:r>
      <w:r>
        <w:t>AND</w:t>
      </w:r>
      <w:r>
        <w:rPr>
          <w:spacing w:val="5"/>
        </w:rPr>
        <w:t xml:space="preserve"> </w:t>
      </w:r>
      <w:r>
        <w:t>HEALTH</w:t>
      </w:r>
      <w:r>
        <w:rPr>
          <w:spacing w:val="8"/>
        </w:rPr>
        <w:t xml:space="preserve"> </w:t>
      </w:r>
      <w:bookmarkEnd w:id="15"/>
      <w:r>
        <w:rPr>
          <w:spacing w:val="-2"/>
        </w:rPr>
        <w:t>IMPACTS</w:t>
      </w:r>
    </w:p>
    <w:p w14:paraId="24D61EA8" w14:textId="77777777" w:rsidR="00743C54" w:rsidRDefault="00743C54">
      <w:pPr>
        <w:pStyle w:val="BodyText"/>
        <w:spacing w:before="277"/>
        <w:rPr>
          <w:b/>
          <w:sz w:val="27"/>
        </w:rPr>
      </w:pPr>
    </w:p>
    <w:p w14:paraId="4562E288" w14:textId="77777777" w:rsidR="00743C54" w:rsidRDefault="00070994">
      <w:pPr>
        <w:pStyle w:val="BodyText"/>
        <w:spacing w:before="1" w:line="487" w:lineRule="auto"/>
        <w:ind w:left="685" w:right="966"/>
        <w:jc w:val="both"/>
      </w:pPr>
      <w:r>
        <w:t>Beyond economic and environmental effects, traffic congestion adversely affects social well-being. Extended travel times and unpredictable delays elevate stress levels among commuters and reduce overall quality of life. Additionally, higher traffic volumes and congestion</w:t>
      </w:r>
      <w:r>
        <w:rPr>
          <w:spacing w:val="-4"/>
        </w:rPr>
        <w:t xml:space="preserve"> </w:t>
      </w:r>
      <w:r>
        <w:t>have</w:t>
      </w:r>
      <w:r>
        <w:rPr>
          <w:spacing w:val="-5"/>
        </w:rPr>
        <w:t xml:space="preserve"> </w:t>
      </w:r>
      <w:r>
        <w:t>been</w:t>
      </w:r>
      <w:r>
        <w:rPr>
          <w:spacing w:val="-8"/>
        </w:rPr>
        <w:t xml:space="preserve"> </w:t>
      </w:r>
      <w:r>
        <w:t>linked</w:t>
      </w:r>
      <w:r>
        <w:rPr>
          <w:spacing w:val="-4"/>
        </w:rPr>
        <w:t xml:space="preserve"> </w:t>
      </w:r>
      <w:r>
        <w:t>to</w:t>
      </w:r>
      <w:r>
        <w:rPr>
          <w:spacing w:val="-4"/>
        </w:rPr>
        <w:t xml:space="preserve"> </w:t>
      </w:r>
      <w:r>
        <w:t>increased</w:t>
      </w:r>
      <w:r>
        <w:rPr>
          <w:spacing w:val="-4"/>
        </w:rPr>
        <w:t xml:space="preserve"> </w:t>
      </w:r>
      <w:r>
        <w:t>risks</w:t>
      </w:r>
      <w:r>
        <w:rPr>
          <w:spacing w:val="-4"/>
        </w:rPr>
        <w:t xml:space="preserve"> </w:t>
      </w:r>
      <w:r>
        <w:t>of</w:t>
      </w:r>
      <w:r>
        <w:rPr>
          <w:spacing w:val="-8"/>
        </w:rPr>
        <w:t xml:space="preserve"> </w:t>
      </w:r>
      <w:r>
        <w:t>road</w:t>
      </w:r>
      <w:r>
        <w:rPr>
          <w:spacing w:val="-4"/>
        </w:rPr>
        <w:t xml:space="preserve"> </w:t>
      </w:r>
      <w:r>
        <w:t>accidents</w:t>
      </w:r>
      <w:r>
        <w:rPr>
          <w:spacing w:val="-4"/>
        </w:rPr>
        <w:t xml:space="preserve"> </w:t>
      </w:r>
      <w:r>
        <w:t>and</w:t>
      </w:r>
      <w:r>
        <w:rPr>
          <w:spacing w:val="-4"/>
        </w:rPr>
        <w:t xml:space="preserve"> </w:t>
      </w:r>
      <w:r>
        <w:t>diminished</w:t>
      </w:r>
      <w:r>
        <w:rPr>
          <w:spacing w:val="-4"/>
        </w:rPr>
        <w:t xml:space="preserve"> </w:t>
      </w:r>
      <w:r>
        <w:t>road</w:t>
      </w:r>
      <w:r>
        <w:rPr>
          <w:spacing w:val="-8"/>
        </w:rPr>
        <w:t xml:space="preserve"> </w:t>
      </w:r>
      <w:r>
        <w:t>safety (Downs, 2014). Socially, congestion can lead to reduced accessibility to essential services and limit opportunities for social and economic interaction.</w:t>
      </w:r>
    </w:p>
    <w:p w14:paraId="7D994A87" w14:textId="77777777" w:rsidR="00743C54" w:rsidRDefault="00743C54">
      <w:pPr>
        <w:pStyle w:val="BodyText"/>
        <w:spacing w:before="7"/>
      </w:pPr>
    </w:p>
    <w:p w14:paraId="7CCD160C" w14:textId="77777777" w:rsidR="00743C54" w:rsidRDefault="00070994">
      <w:pPr>
        <w:pStyle w:val="Heading1"/>
        <w:numPr>
          <w:ilvl w:val="2"/>
          <w:numId w:val="11"/>
        </w:numPr>
        <w:tabs>
          <w:tab w:val="left" w:pos="1301"/>
        </w:tabs>
        <w:ind w:left="1301" w:hanging="616"/>
      </w:pPr>
      <w:bookmarkStart w:id="16" w:name="_TOC_250026"/>
      <w:r>
        <w:t>IMPACT</w:t>
      </w:r>
      <w:r>
        <w:rPr>
          <w:spacing w:val="8"/>
        </w:rPr>
        <w:t xml:space="preserve"> </w:t>
      </w:r>
      <w:r>
        <w:t>ON URBAN</w:t>
      </w:r>
      <w:r>
        <w:rPr>
          <w:spacing w:val="2"/>
        </w:rPr>
        <w:t xml:space="preserve"> </w:t>
      </w:r>
      <w:bookmarkEnd w:id="16"/>
      <w:r>
        <w:rPr>
          <w:spacing w:val="-4"/>
        </w:rPr>
        <w:t>FORM</w:t>
      </w:r>
    </w:p>
    <w:p w14:paraId="62D3D80C" w14:textId="77777777" w:rsidR="00743C54" w:rsidRDefault="00743C54">
      <w:pPr>
        <w:pStyle w:val="BodyText"/>
        <w:spacing w:before="280"/>
        <w:rPr>
          <w:b/>
          <w:sz w:val="27"/>
        </w:rPr>
      </w:pPr>
    </w:p>
    <w:p w14:paraId="741430C7" w14:textId="77777777" w:rsidR="00743C54" w:rsidRDefault="00070994">
      <w:pPr>
        <w:pStyle w:val="BodyText"/>
        <w:spacing w:line="487" w:lineRule="auto"/>
        <w:ind w:left="685" w:right="963"/>
        <w:jc w:val="both"/>
      </w:pPr>
      <w:r>
        <w:t>Chronic congestion can influence urban development patterns by promoting urban sprawl as</w:t>
      </w:r>
      <w:r>
        <w:rPr>
          <w:spacing w:val="-9"/>
        </w:rPr>
        <w:t xml:space="preserve"> </w:t>
      </w:r>
      <w:r>
        <w:t>individuals</w:t>
      </w:r>
      <w:r>
        <w:rPr>
          <w:spacing w:val="-4"/>
        </w:rPr>
        <w:t xml:space="preserve"> </w:t>
      </w:r>
      <w:r>
        <w:t>seek</w:t>
      </w:r>
      <w:r>
        <w:rPr>
          <w:spacing w:val="-6"/>
        </w:rPr>
        <w:t xml:space="preserve"> </w:t>
      </w:r>
      <w:r>
        <w:t>to</w:t>
      </w:r>
      <w:r>
        <w:rPr>
          <w:spacing w:val="-6"/>
        </w:rPr>
        <w:t xml:space="preserve"> </w:t>
      </w:r>
      <w:r>
        <w:t>escape</w:t>
      </w:r>
      <w:r>
        <w:rPr>
          <w:spacing w:val="-6"/>
        </w:rPr>
        <w:t xml:space="preserve"> </w:t>
      </w:r>
      <w:r>
        <w:t>congested</w:t>
      </w:r>
      <w:r>
        <w:rPr>
          <w:spacing w:val="-6"/>
        </w:rPr>
        <w:t xml:space="preserve"> </w:t>
      </w:r>
      <w:r>
        <w:t>city</w:t>
      </w:r>
      <w:r>
        <w:rPr>
          <w:spacing w:val="-6"/>
        </w:rPr>
        <w:t xml:space="preserve"> </w:t>
      </w:r>
      <w:r>
        <w:t>centers.</w:t>
      </w:r>
      <w:r>
        <w:rPr>
          <w:spacing w:val="-4"/>
        </w:rPr>
        <w:t xml:space="preserve"> </w:t>
      </w:r>
      <w:r>
        <w:t>This,</w:t>
      </w:r>
      <w:r>
        <w:rPr>
          <w:spacing w:val="-4"/>
        </w:rPr>
        <w:t xml:space="preserve"> </w:t>
      </w:r>
      <w:r>
        <w:t>in</w:t>
      </w:r>
      <w:r>
        <w:rPr>
          <w:spacing w:val="-6"/>
        </w:rPr>
        <w:t xml:space="preserve"> </w:t>
      </w:r>
      <w:r>
        <w:t>turn,</w:t>
      </w:r>
      <w:r>
        <w:rPr>
          <w:spacing w:val="-6"/>
        </w:rPr>
        <w:t xml:space="preserve"> </w:t>
      </w:r>
      <w:r>
        <w:t>leads</w:t>
      </w:r>
      <w:r>
        <w:rPr>
          <w:spacing w:val="-4"/>
        </w:rPr>
        <w:t xml:space="preserve"> </w:t>
      </w:r>
      <w:r>
        <w:t>to</w:t>
      </w:r>
      <w:r>
        <w:rPr>
          <w:spacing w:val="-6"/>
        </w:rPr>
        <w:t xml:space="preserve"> </w:t>
      </w:r>
      <w:r>
        <w:t>a</w:t>
      </w:r>
      <w:r>
        <w:rPr>
          <w:spacing w:val="-6"/>
        </w:rPr>
        <w:t xml:space="preserve"> </w:t>
      </w:r>
      <w:r>
        <w:t>further</w:t>
      </w:r>
      <w:r>
        <w:rPr>
          <w:spacing w:val="-6"/>
        </w:rPr>
        <w:t xml:space="preserve"> </w:t>
      </w:r>
      <w:r>
        <w:t>increase in traffic demand as sprawling developments are typically less accessible via public transportation, creating a feedback loop that exacerbates congestion (Handy, 2019).</w:t>
      </w:r>
    </w:p>
    <w:p w14:paraId="45A03C20" w14:textId="77777777" w:rsidR="00743C54" w:rsidRDefault="00743C54">
      <w:pPr>
        <w:pStyle w:val="BodyText"/>
        <w:spacing w:line="487" w:lineRule="auto"/>
        <w:jc w:val="both"/>
        <w:sectPr w:rsidR="00743C54">
          <w:pgSz w:w="11910" w:h="16840"/>
          <w:pgMar w:top="1920" w:right="425" w:bottom="3560" w:left="1417" w:header="0" w:footer="3369" w:gutter="0"/>
          <w:cols w:space="720"/>
        </w:sectPr>
      </w:pPr>
    </w:p>
    <w:p w14:paraId="2F2F7EF4" w14:textId="77777777" w:rsidR="00743C54" w:rsidRDefault="00070994">
      <w:pPr>
        <w:pStyle w:val="Heading1"/>
        <w:numPr>
          <w:ilvl w:val="1"/>
          <w:numId w:val="10"/>
        </w:numPr>
        <w:tabs>
          <w:tab w:val="left" w:pos="1091"/>
        </w:tabs>
        <w:spacing w:before="180"/>
        <w:ind w:left="1091" w:hanging="406"/>
      </w:pPr>
      <w:bookmarkStart w:id="17" w:name="_TOC_250025"/>
      <w:r>
        <w:lastRenderedPageBreak/>
        <w:t>FACTORS</w:t>
      </w:r>
      <w:r>
        <w:rPr>
          <w:spacing w:val="10"/>
        </w:rPr>
        <w:t xml:space="preserve"> </w:t>
      </w:r>
      <w:r>
        <w:t>CONTRIBUTING</w:t>
      </w:r>
      <w:r>
        <w:rPr>
          <w:spacing w:val="7"/>
        </w:rPr>
        <w:t xml:space="preserve"> </w:t>
      </w:r>
      <w:r>
        <w:t>TO</w:t>
      </w:r>
      <w:r>
        <w:rPr>
          <w:spacing w:val="9"/>
        </w:rPr>
        <w:t xml:space="preserve"> </w:t>
      </w:r>
      <w:r>
        <w:t>TRAFFIC</w:t>
      </w:r>
      <w:r>
        <w:rPr>
          <w:spacing w:val="10"/>
        </w:rPr>
        <w:t xml:space="preserve"> </w:t>
      </w:r>
      <w:bookmarkEnd w:id="17"/>
      <w:r>
        <w:rPr>
          <w:spacing w:val="-2"/>
        </w:rPr>
        <w:t>CONGESTION</w:t>
      </w:r>
    </w:p>
    <w:p w14:paraId="4C261CA0" w14:textId="77777777" w:rsidR="00743C54" w:rsidRDefault="00743C54">
      <w:pPr>
        <w:pStyle w:val="BodyText"/>
        <w:spacing w:before="278"/>
        <w:rPr>
          <w:b/>
          <w:sz w:val="27"/>
        </w:rPr>
      </w:pPr>
    </w:p>
    <w:p w14:paraId="6D24F2A0" w14:textId="77777777" w:rsidR="00743C54" w:rsidRDefault="00070994">
      <w:pPr>
        <w:pStyle w:val="BodyText"/>
        <w:ind w:left="685"/>
      </w:pPr>
      <w:r>
        <w:t>Traffic</w:t>
      </w:r>
      <w:r>
        <w:rPr>
          <w:spacing w:val="2"/>
        </w:rPr>
        <w:t xml:space="preserve"> </w:t>
      </w:r>
      <w:r>
        <w:t>congestion</w:t>
      </w:r>
      <w:r>
        <w:rPr>
          <w:spacing w:val="4"/>
        </w:rPr>
        <w:t xml:space="preserve"> </w:t>
      </w:r>
      <w:r>
        <w:t>is</w:t>
      </w:r>
      <w:r>
        <w:rPr>
          <w:spacing w:val="4"/>
        </w:rPr>
        <w:t xml:space="preserve"> </w:t>
      </w:r>
      <w:r>
        <w:t>the</w:t>
      </w:r>
      <w:r>
        <w:rPr>
          <w:spacing w:val="8"/>
        </w:rPr>
        <w:t xml:space="preserve"> </w:t>
      </w:r>
      <w:r>
        <w:t>result</w:t>
      </w:r>
      <w:r>
        <w:rPr>
          <w:spacing w:val="7"/>
        </w:rPr>
        <w:t xml:space="preserve"> </w:t>
      </w:r>
      <w:r>
        <w:t>of</w:t>
      </w:r>
      <w:r>
        <w:rPr>
          <w:spacing w:val="7"/>
        </w:rPr>
        <w:t xml:space="preserve"> </w:t>
      </w:r>
      <w:r>
        <w:t>multiple</w:t>
      </w:r>
      <w:r>
        <w:rPr>
          <w:spacing w:val="4"/>
        </w:rPr>
        <w:t xml:space="preserve"> </w:t>
      </w:r>
      <w:r>
        <w:t>interrelated</w:t>
      </w:r>
      <w:r>
        <w:rPr>
          <w:spacing w:val="2"/>
        </w:rPr>
        <w:t xml:space="preserve"> </w:t>
      </w:r>
      <w:r>
        <w:t>factors.</w:t>
      </w:r>
      <w:r>
        <w:rPr>
          <w:spacing w:val="10"/>
        </w:rPr>
        <w:t xml:space="preserve"> </w:t>
      </w:r>
      <w:r>
        <w:t>Key</w:t>
      </w:r>
      <w:r>
        <w:rPr>
          <w:spacing w:val="2"/>
        </w:rPr>
        <w:t xml:space="preserve"> </w:t>
      </w:r>
      <w:r>
        <w:t>contributors</w:t>
      </w:r>
      <w:r>
        <w:rPr>
          <w:spacing w:val="5"/>
        </w:rPr>
        <w:t xml:space="preserve"> </w:t>
      </w:r>
      <w:r>
        <w:rPr>
          <w:spacing w:val="-2"/>
        </w:rPr>
        <w:t>include:</w:t>
      </w:r>
    </w:p>
    <w:p w14:paraId="3D7CCF6C" w14:textId="77777777" w:rsidR="00743C54" w:rsidRDefault="00743C54">
      <w:pPr>
        <w:pStyle w:val="BodyText"/>
      </w:pPr>
    </w:p>
    <w:p w14:paraId="782E4044" w14:textId="77777777" w:rsidR="00743C54" w:rsidRDefault="00743C54">
      <w:pPr>
        <w:pStyle w:val="BodyText"/>
        <w:spacing w:before="18"/>
      </w:pPr>
    </w:p>
    <w:p w14:paraId="21646F56" w14:textId="77777777" w:rsidR="00743C54" w:rsidRDefault="00070994">
      <w:pPr>
        <w:pStyle w:val="ListParagraph"/>
        <w:numPr>
          <w:ilvl w:val="2"/>
          <w:numId w:val="10"/>
        </w:numPr>
        <w:tabs>
          <w:tab w:val="left" w:pos="1384"/>
          <w:tab w:val="left" w:pos="1386"/>
        </w:tabs>
        <w:spacing w:line="487" w:lineRule="auto"/>
        <w:ind w:right="965"/>
        <w:jc w:val="both"/>
        <w:rPr>
          <w:sz w:val="23"/>
        </w:rPr>
      </w:pPr>
      <w:r>
        <w:rPr>
          <w:b/>
          <w:sz w:val="23"/>
        </w:rPr>
        <w:t xml:space="preserve">Rapid Urbanization: </w:t>
      </w:r>
      <w:r>
        <w:rPr>
          <w:sz w:val="23"/>
        </w:rPr>
        <w:t>Accelerated</w:t>
      </w:r>
      <w:r>
        <w:rPr>
          <w:spacing w:val="-6"/>
          <w:sz w:val="23"/>
        </w:rPr>
        <w:t xml:space="preserve"> </w:t>
      </w:r>
      <w:r>
        <w:rPr>
          <w:sz w:val="23"/>
        </w:rPr>
        <w:t>population growth</w:t>
      </w:r>
      <w:r>
        <w:rPr>
          <w:spacing w:val="-2"/>
          <w:sz w:val="23"/>
        </w:rPr>
        <w:t xml:space="preserve"> </w:t>
      </w:r>
      <w:r>
        <w:rPr>
          <w:sz w:val="23"/>
        </w:rPr>
        <w:t>in</w:t>
      </w:r>
      <w:r>
        <w:rPr>
          <w:spacing w:val="-2"/>
          <w:sz w:val="23"/>
        </w:rPr>
        <w:t xml:space="preserve"> </w:t>
      </w:r>
      <w:r>
        <w:rPr>
          <w:sz w:val="23"/>
        </w:rPr>
        <w:t>urban areas often</w:t>
      </w:r>
      <w:r>
        <w:rPr>
          <w:spacing w:val="-2"/>
          <w:sz w:val="23"/>
        </w:rPr>
        <w:t xml:space="preserve"> </w:t>
      </w:r>
      <w:r>
        <w:rPr>
          <w:sz w:val="23"/>
        </w:rPr>
        <w:t>outpaces the development of road infrastructure.</w:t>
      </w:r>
    </w:p>
    <w:p w14:paraId="250FE8D2" w14:textId="77777777" w:rsidR="00743C54" w:rsidRDefault="00070994">
      <w:pPr>
        <w:pStyle w:val="ListParagraph"/>
        <w:numPr>
          <w:ilvl w:val="2"/>
          <w:numId w:val="10"/>
        </w:numPr>
        <w:tabs>
          <w:tab w:val="left" w:pos="1384"/>
          <w:tab w:val="left" w:pos="1386"/>
        </w:tabs>
        <w:spacing w:before="2" w:line="487" w:lineRule="auto"/>
        <w:ind w:right="965"/>
        <w:jc w:val="both"/>
        <w:rPr>
          <w:sz w:val="23"/>
        </w:rPr>
      </w:pPr>
      <w:r>
        <w:rPr>
          <w:b/>
          <w:sz w:val="23"/>
        </w:rPr>
        <w:t xml:space="preserve">High Vehicle Ownership: </w:t>
      </w:r>
      <w:r>
        <w:rPr>
          <w:sz w:val="23"/>
        </w:rPr>
        <w:t xml:space="preserve">In many urban centers, especially in developing countries, the rapid increase in personal vehicle ownership strains existing road </w:t>
      </w:r>
      <w:r>
        <w:rPr>
          <w:spacing w:val="-2"/>
          <w:sz w:val="23"/>
        </w:rPr>
        <w:t>capacity.</w:t>
      </w:r>
    </w:p>
    <w:p w14:paraId="6E638B11" w14:textId="77777777" w:rsidR="00743C54" w:rsidRDefault="00070994">
      <w:pPr>
        <w:pStyle w:val="ListParagraph"/>
        <w:numPr>
          <w:ilvl w:val="2"/>
          <w:numId w:val="10"/>
        </w:numPr>
        <w:tabs>
          <w:tab w:val="left" w:pos="1384"/>
          <w:tab w:val="left" w:pos="1386"/>
        </w:tabs>
        <w:spacing w:line="487" w:lineRule="auto"/>
        <w:ind w:right="966"/>
        <w:jc w:val="both"/>
        <w:rPr>
          <w:sz w:val="23"/>
        </w:rPr>
      </w:pPr>
      <w:r>
        <w:rPr>
          <w:b/>
          <w:sz w:val="23"/>
        </w:rPr>
        <w:t xml:space="preserve">Inadequate Infrastructure: </w:t>
      </w:r>
      <w:r>
        <w:rPr>
          <w:sz w:val="23"/>
        </w:rPr>
        <w:t>Insufficient road networks, poorly maintained roads, and lack of alternative transportation modes contribute to congestion.</w:t>
      </w:r>
    </w:p>
    <w:p w14:paraId="7BDAEFA7" w14:textId="77777777" w:rsidR="00743C54" w:rsidRDefault="00070994">
      <w:pPr>
        <w:pStyle w:val="ListParagraph"/>
        <w:numPr>
          <w:ilvl w:val="2"/>
          <w:numId w:val="10"/>
        </w:numPr>
        <w:tabs>
          <w:tab w:val="left" w:pos="1384"/>
          <w:tab w:val="left" w:pos="1386"/>
        </w:tabs>
        <w:spacing w:line="487" w:lineRule="auto"/>
        <w:ind w:right="967"/>
        <w:jc w:val="both"/>
        <w:rPr>
          <w:sz w:val="23"/>
        </w:rPr>
      </w:pPr>
      <w:r>
        <w:rPr>
          <w:b/>
          <w:sz w:val="23"/>
        </w:rPr>
        <w:t xml:space="preserve">Inefficient Traffic Management: </w:t>
      </w:r>
      <w:r>
        <w:rPr>
          <w:sz w:val="23"/>
        </w:rPr>
        <w:t>Poor traffic signal coordination, lack of enforcement of traffic rules, and ineffective incident management further exacerbate congestion (Ewing &amp; Cervero, 2010).</w:t>
      </w:r>
    </w:p>
    <w:p w14:paraId="1928C9D7" w14:textId="77777777" w:rsidR="00743C54" w:rsidRDefault="00070994">
      <w:pPr>
        <w:pStyle w:val="ListParagraph"/>
        <w:numPr>
          <w:ilvl w:val="2"/>
          <w:numId w:val="10"/>
        </w:numPr>
        <w:tabs>
          <w:tab w:val="left" w:pos="1384"/>
          <w:tab w:val="left" w:pos="1386"/>
        </w:tabs>
        <w:spacing w:line="487" w:lineRule="auto"/>
        <w:ind w:right="968"/>
        <w:jc w:val="both"/>
        <w:rPr>
          <w:sz w:val="23"/>
        </w:rPr>
      </w:pPr>
      <w:r>
        <w:rPr>
          <w:b/>
          <w:sz w:val="23"/>
        </w:rPr>
        <w:t xml:space="preserve">Mixed Traffic Conditions: </w:t>
      </w:r>
      <w:r>
        <w:rPr>
          <w:sz w:val="23"/>
        </w:rPr>
        <w:t>The coexistence of formal public transport, informal transit modes, and nonmotorized users can complicate traffic flow and reduce overall efficiency.</w:t>
      </w:r>
    </w:p>
    <w:p w14:paraId="4CD3ED6F" w14:textId="77777777" w:rsidR="00743C54" w:rsidRDefault="00743C54">
      <w:pPr>
        <w:pStyle w:val="ListParagraph"/>
        <w:spacing w:line="487" w:lineRule="auto"/>
        <w:jc w:val="both"/>
        <w:rPr>
          <w:sz w:val="23"/>
        </w:rPr>
        <w:sectPr w:rsidR="00743C54">
          <w:pgSz w:w="11910" w:h="16840"/>
          <w:pgMar w:top="1920" w:right="425" w:bottom="3560" w:left="1417" w:header="0" w:footer="3369" w:gutter="0"/>
          <w:cols w:space="720"/>
        </w:sectPr>
      </w:pPr>
    </w:p>
    <w:p w14:paraId="79489B3B" w14:textId="77777777" w:rsidR="00743C54" w:rsidRDefault="00070994">
      <w:pPr>
        <w:pStyle w:val="Heading1"/>
        <w:numPr>
          <w:ilvl w:val="1"/>
          <w:numId w:val="10"/>
        </w:numPr>
        <w:tabs>
          <w:tab w:val="left" w:pos="1094"/>
        </w:tabs>
        <w:spacing w:before="180"/>
        <w:ind w:left="1094" w:hanging="409"/>
      </w:pPr>
      <w:bookmarkStart w:id="18" w:name="_TOC_250024"/>
      <w:r>
        <w:lastRenderedPageBreak/>
        <w:t>TRAFFIC</w:t>
      </w:r>
      <w:r>
        <w:rPr>
          <w:spacing w:val="8"/>
        </w:rPr>
        <w:t xml:space="preserve"> </w:t>
      </w:r>
      <w:r>
        <w:t>CONGESTION</w:t>
      </w:r>
      <w:r>
        <w:rPr>
          <w:spacing w:val="8"/>
        </w:rPr>
        <w:t xml:space="preserve"> </w:t>
      </w:r>
      <w:r>
        <w:t>IN</w:t>
      </w:r>
      <w:r>
        <w:rPr>
          <w:spacing w:val="5"/>
        </w:rPr>
        <w:t xml:space="preserve"> </w:t>
      </w:r>
      <w:r>
        <w:t>THE</w:t>
      </w:r>
      <w:r>
        <w:rPr>
          <w:spacing w:val="4"/>
        </w:rPr>
        <w:t xml:space="preserve"> </w:t>
      </w:r>
      <w:r>
        <w:t>NIGERIAN</w:t>
      </w:r>
      <w:r>
        <w:rPr>
          <w:spacing w:val="5"/>
        </w:rPr>
        <w:t xml:space="preserve"> </w:t>
      </w:r>
      <w:bookmarkEnd w:id="18"/>
      <w:r>
        <w:rPr>
          <w:spacing w:val="-2"/>
        </w:rPr>
        <w:t>CONTEXT</w:t>
      </w:r>
    </w:p>
    <w:p w14:paraId="71781374" w14:textId="77777777" w:rsidR="00743C54" w:rsidRDefault="00743C54">
      <w:pPr>
        <w:pStyle w:val="BodyText"/>
        <w:spacing w:before="278"/>
        <w:rPr>
          <w:b/>
          <w:sz w:val="27"/>
        </w:rPr>
      </w:pPr>
    </w:p>
    <w:p w14:paraId="268F2E12" w14:textId="77777777" w:rsidR="00743C54" w:rsidRDefault="00070994">
      <w:pPr>
        <w:pStyle w:val="BodyText"/>
        <w:spacing w:line="487" w:lineRule="auto"/>
        <w:ind w:left="685" w:right="965"/>
        <w:jc w:val="both"/>
      </w:pPr>
      <w:r>
        <w:t>Nigerian cities face unique challenges that contribute to severe traffic congestion. Rapid urbanization, coupled with limited investment in transportation infrastructure, has resulted in inadequate road networks. Additionally, issues such as inconsistent traffic law enforcement,</w:t>
      </w:r>
      <w:r>
        <w:rPr>
          <w:spacing w:val="-6"/>
        </w:rPr>
        <w:t xml:space="preserve"> </w:t>
      </w:r>
      <w:r>
        <w:t>high</w:t>
      </w:r>
      <w:r>
        <w:rPr>
          <w:spacing w:val="-6"/>
        </w:rPr>
        <w:t xml:space="preserve"> </w:t>
      </w:r>
      <w:r>
        <w:t>levels</w:t>
      </w:r>
      <w:r>
        <w:rPr>
          <w:spacing w:val="-3"/>
        </w:rPr>
        <w:t xml:space="preserve"> </w:t>
      </w:r>
      <w:r>
        <w:t>of</w:t>
      </w:r>
      <w:r>
        <w:rPr>
          <w:spacing w:val="-6"/>
        </w:rPr>
        <w:t xml:space="preserve"> </w:t>
      </w:r>
      <w:r>
        <w:t>informal</w:t>
      </w:r>
      <w:r>
        <w:rPr>
          <w:spacing w:val="-3"/>
        </w:rPr>
        <w:t xml:space="preserve"> </w:t>
      </w:r>
      <w:r>
        <w:t>transportation,</w:t>
      </w:r>
      <w:r>
        <w:rPr>
          <w:spacing w:val="-6"/>
        </w:rPr>
        <w:t xml:space="preserve"> </w:t>
      </w:r>
      <w:r>
        <w:t>and</w:t>
      </w:r>
      <w:r>
        <w:rPr>
          <w:spacing w:val="-6"/>
        </w:rPr>
        <w:t xml:space="preserve"> </w:t>
      </w:r>
      <w:r>
        <w:t>poor</w:t>
      </w:r>
      <w:r>
        <w:rPr>
          <w:spacing w:val="-9"/>
        </w:rPr>
        <w:t xml:space="preserve"> </w:t>
      </w:r>
      <w:r>
        <w:t>maintenance</w:t>
      </w:r>
      <w:r>
        <w:rPr>
          <w:spacing w:val="-9"/>
        </w:rPr>
        <w:t xml:space="preserve"> </w:t>
      </w:r>
      <w:r>
        <w:t>of</w:t>
      </w:r>
      <w:r>
        <w:rPr>
          <w:spacing w:val="-3"/>
        </w:rPr>
        <w:t xml:space="preserve"> </w:t>
      </w:r>
      <w:r>
        <w:t>existing</w:t>
      </w:r>
      <w:r>
        <w:rPr>
          <w:spacing w:val="-9"/>
        </w:rPr>
        <w:t xml:space="preserve"> </w:t>
      </w:r>
      <w:r>
        <w:t xml:space="preserve">roads compound congestion problems (Adeola &amp; </w:t>
      </w:r>
      <w:proofErr w:type="spellStart"/>
      <w:r>
        <w:t>Obayelu</w:t>
      </w:r>
      <w:proofErr w:type="spellEnd"/>
      <w:r>
        <w:t>, 2016). Studies have highlighted that these factors lead to significant delays, increased travel costs, and deteriorating air quality, all of which undermine urban mobility.</w:t>
      </w:r>
    </w:p>
    <w:p w14:paraId="5DE735CA" w14:textId="77777777" w:rsidR="00743C54" w:rsidRDefault="00743C54">
      <w:pPr>
        <w:pStyle w:val="BodyText"/>
        <w:spacing w:before="13"/>
      </w:pPr>
    </w:p>
    <w:p w14:paraId="0A076AA4" w14:textId="77777777" w:rsidR="00743C54" w:rsidRDefault="00070994">
      <w:pPr>
        <w:pStyle w:val="Heading1"/>
        <w:numPr>
          <w:ilvl w:val="1"/>
          <w:numId w:val="10"/>
        </w:numPr>
        <w:tabs>
          <w:tab w:val="left" w:pos="1094"/>
        </w:tabs>
        <w:ind w:left="1094" w:hanging="409"/>
      </w:pPr>
      <w:bookmarkStart w:id="19" w:name="_TOC_250023"/>
      <w:r>
        <w:t>CASE</w:t>
      </w:r>
      <w:r>
        <w:rPr>
          <w:spacing w:val="4"/>
        </w:rPr>
        <w:t xml:space="preserve"> </w:t>
      </w:r>
      <w:r>
        <w:t>STUDY:</w:t>
      </w:r>
      <w:r>
        <w:rPr>
          <w:spacing w:val="4"/>
        </w:rPr>
        <w:t xml:space="preserve"> </w:t>
      </w:r>
      <w:r>
        <w:t>MARABA</w:t>
      </w:r>
      <w:r>
        <w:rPr>
          <w:spacing w:val="6"/>
        </w:rPr>
        <w:t xml:space="preserve"> </w:t>
      </w:r>
      <w:r>
        <w:t>TO</w:t>
      </w:r>
      <w:r>
        <w:rPr>
          <w:spacing w:val="6"/>
        </w:rPr>
        <w:t xml:space="preserve"> </w:t>
      </w:r>
      <w:r>
        <w:t>OJA-OBA</w:t>
      </w:r>
      <w:r>
        <w:rPr>
          <w:spacing w:val="4"/>
        </w:rPr>
        <w:t xml:space="preserve"> </w:t>
      </w:r>
      <w:bookmarkEnd w:id="19"/>
      <w:r>
        <w:rPr>
          <w:spacing w:val="-2"/>
        </w:rPr>
        <w:t>MARKET</w:t>
      </w:r>
    </w:p>
    <w:p w14:paraId="5992CA67" w14:textId="77777777" w:rsidR="00743C54" w:rsidRDefault="00743C54">
      <w:pPr>
        <w:pStyle w:val="BodyText"/>
        <w:spacing w:before="278"/>
        <w:rPr>
          <w:b/>
          <w:sz w:val="27"/>
        </w:rPr>
      </w:pPr>
    </w:p>
    <w:p w14:paraId="6F6BAD6D" w14:textId="77777777" w:rsidR="00743C54" w:rsidRDefault="00070994">
      <w:pPr>
        <w:pStyle w:val="BodyText"/>
        <w:spacing w:line="487" w:lineRule="auto"/>
        <w:ind w:left="685" w:right="967"/>
        <w:jc w:val="both"/>
      </w:pPr>
      <w:r>
        <w:t xml:space="preserve">The corridor from </w:t>
      </w:r>
      <w:proofErr w:type="spellStart"/>
      <w:r>
        <w:t>Maraba</w:t>
      </w:r>
      <w:proofErr w:type="spellEnd"/>
      <w:r>
        <w:t xml:space="preserve"> to </w:t>
      </w:r>
      <w:proofErr w:type="spellStart"/>
      <w:r>
        <w:t>Oja</w:t>
      </w:r>
      <w:proofErr w:type="spellEnd"/>
      <w:r>
        <w:t xml:space="preserve">-Oba Market is a vital artery for urban mobility in the study area. As a commercial hub, the </w:t>
      </w:r>
      <w:proofErr w:type="spellStart"/>
      <w:r>
        <w:t>Oja</w:t>
      </w:r>
      <w:proofErr w:type="spellEnd"/>
      <w:r>
        <w:t>-Oba Market attracts a high volume of vehicles, pedestrians, and informal transit services, particularly during peak trading hours. This results in a unique set of challenges:</w:t>
      </w:r>
    </w:p>
    <w:p w14:paraId="10E930E7" w14:textId="77777777" w:rsidR="00743C54" w:rsidRDefault="00743C54">
      <w:pPr>
        <w:pStyle w:val="BodyText"/>
        <w:spacing w:before="7"/>
      </w:pPr>
    </w:p>
    <w:p w14:paraId="5D05BC99" w14:textId="77777777" w:rsidR="00743C54" w:rsidRDefault="00070994">
      <w:pPr>
        <w:pStyle w:val="ListParagraph"/>
        <w:numPr>
          <w:ilvl w:val="2"/>
          <w:numId w:val="10"/>
        </w:numPr>
        <w:tabs>
          <w:tab w:val="left" w:pos="1386"/>
        </w:tabs>
        <w:spacing w:line="487" w:lineRule="auto"/>
        <w:ind w:right="969"/>
        <w:rPr>
          <w:sz w:val="23"/>
        </w:rPr>
      </w:pPr>
      <w:r>
        <w:rPr>
          <w:b/>
          <w:sz w:val="23"/>
        </w:rPr>
        <w:t xml:space="preserve">High Traffic Volumes: </w:t>
      </w:r>
      <w:r>
        <w:rPr>
          <w:sz w:val="23"/>
        </w:rPr>
        <w:t>The market corridor experiences an influx of vehicles and commercial traffic, leading to frequent bottlenecks.</w:t>
      </w:r>
    </w:p>
    <w:p w14:paraId="402119A4" w14:textId="77777777" w:rsidR="00743C54" w:rsidRDefault="00070994">
      <w:pPr>
        <w:pStyle w:val="ListParagraph"/>
        <w:numPr>
          <w:ilvl w:val="2"/>
          <w:numId w:val="10"/>
        </w:numPr>
        <w:tabs>
          <w:tab w:val="left" w:pos="1386"/>
        </w:tabs>
        <w:spacing w:before="2" w:line="487" w:lineRule="auto"/>
        <w:ind w:right="968"/>
        <w:rPr>
          <w:sz w:val="23"/>
        </w:rPr>
      </w:pPr>
      <w:r>
        <w:rPr>
          <w:b/>
          <w:sz w:val="23"/>
        </w:rPr>
        <w:t>Mixed</w:t>
      </w:r>
      <w:r>
        <w:rPr>
          <w:b/>
          <w:spacing w:val="-2"/>
          <w:sz w:val="23"/>
        </w:rPr>
        <w:t xml:space="preserve"> </w:t>
      </w:r>
      <w:r>
        <w:rPr>
          <w:b/>
          <w:sz w:val="23"/>
        </w:rPr>
        <w:t xml:space="preserve">Traffic: </w:t>
      </w:r>
      <w:r>
        <w:rPr>
          <w:sz w:val="23"/>
        </w:rPr>
        <w:t>The</w:t>
      </w:r>
      <w:r>
        <w:rPr>
          <w:spacing w:val="-4"/>
          <w:sz w:val="23"/>
        </w:rPr>
        <w:t xml:space="preserve"> </w:t>
      </w:r>
      <w:r>
        <w:rPr>
          <w:sz w:val="23"/>
        </w:rPr>
        <w:t>coexistence</w:t>
      </w:r>
      <w:r>
        <w:rPr>
          <w:spacing w:val="-4"/>
          <w:sz w:val="23"/>
        </w:rPr>
        <w:t xml:space="preserve"> </w:t>
      </w:r>
      <w:r>
        <w:rPr>
          <w:sz w:val="23"/>
        </w:rPr>
        <w:t>of</w:t>
      </w:r>
      <w:r>
        <w:rPr>
          <w:spacing w:val="-4"/>
          <w:sz w:val="23"/>
        </w:rPr>
        <w:t xml:space="preserve"> </w:t>
      </w:r>
      <w:r>
        <w:rPr>
          <w:sz w:val="23"/>
        </w:rPr>
        <w:t>private cars, commercial vehicles, and</w:t>
      </w:r>
      <w:r>
        <w:rPr>
          <w:spacing w:val="-1"/>
          <w:sz w:val="23"/>
        </w:rPr>
        <w:t xml:space="preserve"> </w:t>
      </w:r>
      <w:r>
        <w:rPr>
          <w:sz w:val="23"/>
        </w:rPr>
        <w:t>informal transport modes creates complex traffic dynamics.</w:t>
      </w:r>
    </w:p>
    <w:p w14:paraId="50E17D2C" w14:textId="77777777" w:rsidR="00743C54" w:rsidRDefault="00743C54">
      <w:pPr>
        <w:pStyle w:val="ListParagraph"/>
        <w:spacing w:line="487" w:lineRule="auto"/>
        <w:rPr>
          <w:sz w:val="23"/>
        </w:rPr>
        <w:sectPr w:rsidR="00743C54">
          <w:pgSz w:w="11910" w:h="16840"/>
          <w:pgMar w:top="1920" w:right="425" w:bottom="3560" w:left="1417" w:header="0" w:footer="3369" w:gutter="0"/>
          <w:cols w:space="720"/>
        </w:sectPr>
      </w:pPr>
    </w:p>
    <w:p w14:paraId="758BDD98" w14:textId="77777777" w:rsidR="00743C54" w:rsidRDefault="00070994">
      <w:pPr>
        <w:pStyle w:val="ListParagraph"/>
        <w:numPr>
          <w:ilvl w:val="2"/>
          <w:numId w:val="10"/>
        </w:numPr>
        <w:tabs>
          <w:tab w:val="left" w:pos="1384"/>
          <w:tab w:val="left" w:pos="1386"/>
        </w:tabs>
        <w:spacing w:before="182" w:line="484" w:lineRule="auto"/>
        <w:ind w:right="969"/>
        <w:jc w:val="both"/>
        <w:rPr>
          <w:sz w:val="23"/>
        </w:rPr>
      </w:pPr>
      <w:r>
        <w:rPr>
          <w:b/>
          <w:sz w:val="23"/>
        </w:rPr>
        <w:lastRenderedPageBreak/>
        <w:t>Inefficient Traffic</w:t>
      </w:r>
      <w:r>
        <w:rPr>
          <w:b/>
          <w:spacing w:val="-1"/>
          <w:sz w:val="23"/>
        </w:rPr>
        <w:t xml:space="preserve"> </w:t>
      </w:r>
      <w:r>
        <w:rPr>
          <w:b/>
          <w:sz w:val="23"/>
        </w:rPr>
        <w:t xml:space="preserve">Management: </w:t>
      </w:r>
      <w:r>
        <w:rPr>
          <w:sz w:val="23"/>
        </w:rPr>
        <w:t>Limited traffic control measures and inadequate road infrastructure contribute to recurrent congestion and delays.</w:t>
      </w:r>
    </w:p>
    <w:p w14:paraId="11C0FD8B" w14:textId="77777777" w:rsidR="00743C54" w:rsidRDefault="00743C54">
      <w:pPr>
        <w:pStyle w:val="BodyText"/>
        <w:spacing w:before="13"/>
      </w:pPr>
    </w:p>
    <w:p w14:paraId="33CB7193" w14:textId="77777777" w:rsidR="00743C54" w:rsidRDefault="00070994">
      <w:pPr>
        <w:pStyle w:val="BodyText"/>
        <w:spacing w:line="487" w:lineRule="auto"/>
        <w:ind w:left="685" w:right="821"/>
      </w:pPr>
      <w:r>
        <w:t>Understanding these dynamics is crucial for assessing the overall impact of congestion on urban mobility along this corridor and for developing targeted interventions.</w:t>
      </w:r>
    </w:p>
    <w:p w14:paraId="1ED0D119" w14:textId="77777777" w:rsidR="00743C54" w:rsidRDefault="00743C54">
      <w:pPr>
        <w:pStyle w:val="BodyText"/>
        <w:spacing w:before="7"/>
      </w:pPr>
    </w:p>
    <w:p w14:paraId="4BF26481" w14:textId="77777777" w:rsidR="00743C54" w:rsidRDefault="00070994">
      <w:pPr>
        <w:pStyle w:val="Heading1"/>
        <w:numPr>
          <w:ilvl w:val="1"/>
          <w:numId w:val="10"/>
        </w:numPr>
        <w:tabs>
          <w:tab w:val="left" w:pos="1091"/>
        </w:tabs>
        <w:ind w:left="1091" w:hanging="406"/>
      </w:pPr>
      <w:bookmarkStart w:id="20" w:name="_TOC_250022"/>
      <w:r>
        <w:t>MITIGATION</w:t>
      </w:r>
      <w:r>
        <w:rPr>
          <w:spacing w:val="10"/>
        </w:rPr>
        <w:t xml:space="preserve"> </w:t>
      </w:r>
      <w:r>
        <w:t>STRATEGIES</w:t>
      </w:r>
      <w:r>
        <w:rPr>
          <w:spacing w:val="11"/>
        </w:rPr>
        <w:t xml:space="preserve"> </w:t>
      </w:r>
      <w:r>
        <w:t>AND</w:t>
      </w:r>
      <w:r>
        <w:rPr>
          <w:spacing w:val="5"/>
        </w:rPr>
        <w:t xml:space="preserve"> </w:t>
      </w:r>
      <w:r>
        <w:t>POLICY</w:t>
      </w:r>
      <w:r>
        <w:rPr>
          <w:spacing w:val="8"/>
        </w:rPr>
        <w:t xml:space="preserve"> </w:t>
      </w:r>
      <w:bookmarkEnd w:id="20"/>
      <w:r>
        <w:rPr>
          <w:spacing w:val="-2"/>
        </w:rPr>
        <w:t>IMPLICATIONS</w:t>
      </w:r>
    </w:p>
    <w:p w14:paraId="2D067A16" w14:textId="77777777" w:rsidR="00743C54" w:rsidRDefault="00743C54">
      <w:pPr>
        <w:pStyle w:val="BodyText"/>
        <w:spacing w:before="283"/>
        <w:rPr>
          <w:b/>
          <w:sz w:val="27"/>
        </w:rPr>
      </w:pPr>
    </w:p>
    <w:p w14:paraId="6C8673EF" w14:textId="77777777" w:rsidR="00743C54" w:rsidRDefault="00070994">
      <w:pPr>
        <w:pStyle w:val="BodyText"/>
        <w:spacing w:line="482" w:lineRule="auto"/>
        <w:ind w:left="685" w:right="821"/>
      </w:pPr>
      <w:r>
        <w:t>Literature suggests several strategies for mitigating traffic congestion and enhancing</w:t>
      </w:r>
      <w:r>
        <w:rPr>
          <w:spacing w:val="-2"/>
        </w:rPr>
        <w:t xml:space="preserve"> </w:t>
      </w:r>
      <w:r>
        <w:t xml:space="preserve">urban </w:t>
      </w:r>
      <w:r>
        <w:rPr>
          <w:spacing w:val="-2"/>
        </w:rPr>
        <w:t>mobility:</w:t>
      </w:r>
    </w:p>
    <w:p w14:paraId="7D1A7EC6" w14:textId="77777777" w:rsidR="00743C54" w:rsidRDefault="00743C54">
      <w:pPr>
        <w:pStyle w:val="BodyText"/>
        <w:spacing w:before="16"/>
      </w:pPr>
    </w:p>
    <w:p w14:paraId="7C7E61F2" w14:textId="77777777" w:rsidR="00743C54" w:rsidRDefault="00070994">
      <w:pPr>
        <w:pStyle w:val="ListParagraph"/>
        <w:numPr>
          <w:ilvl w:val="2"/>
          <w:numId w:val="10"/>
        </w:numPr>
        <w:tabs>
          <w:tab w:val="left" w:pos="1384"/>
          <w:tab w:val="left" w:pos="1386"/>
        </w:tabs>
        <w:spacing w:line="487" w:lineRule="auto"/>
        <w:ind w:right="968"/>
        <w:jc w:val="both"/>
        <w:rPr>
          <w:sz w:val="23"/>
        </w:rPr>
      </w:pPr>
      <w:r>
        <w:rPr>
          <w:b/>
          <w:sz w:val="23"/>
        </w:rPr>
        <w:t xml:space="preserve">Intelligent Transportation Systems (ITS): </w:t>
      </w:r>
      <w:r>
        <w:rPr>
          <w:sz w:val="23"/>
        </w:rPr>
        <w:t>Deployment of advanced traffic management technologies can optimize traffic flow and reduce delays (</w:t>
      </w:r>
      <w:proofErr w:type="spellStart"/>
      <w:r>
        <w:rPr>
          <w:sz w:val="23"/>
        </w:rPr>
        <w:t>Litman</w:t>
      </w:r>
      <w:proofErr w:type="spellEnd"/>
      <w:r>
        <w:rPr>
          <w:sz w:val="23"/>
        </w:rPr>
        <w:t xml:space="preserve">, </w:t>
      </w:r>
      <w:r>
        <w:rPr>
          <w:spacing w:val="-2"/>
          <w:sz w:val="23"/>
        </w:rPr>
        <w:t>2021).</w:t>
      </w:r>
    </w:p>
    <w:p w14:paraId="17807009" w14:textId="77777777" w:rsidR="00743C54" w:rsidRDefault="00070994">
      <w:pPr>
        <w:pStyle w:val="ListParagraph"/>
        <w:numPr>
          <w:ilvl w:val="2"/>
          <w:numId w:val="10"/>
        </w:numPr>
        <w:tabs>
          <w:tab w:val="left" w:pos="1384"/>
          <w:tab w:val="left" w:pos="1386"/>
        </w:tabs>
        <w:spacing w:before="2" w:line="487" w:lineRule="auto"/>
        <w:ind w:right="967"/>
        <w:jc w:val="both"/>
        <w:rPr>
          <w:sz w:val="23"/>
        </w:rPr>
      </w:pPr>
      <w:r>
        <w:rPr>
          <w:b/>
          <w:sz w:val="23"/>
        </w:rPr>
        <w:t xml:space="preserve">Public Transportation Improvements: </w:t>
      </w:r>
      <w:r>
        <w:rPr>
          <w:sz w:val="23"/>
        </w:rPr>
        <w:t>Enhancing the efficiency and appeal of public transit can reduce the number of private vehicles on the road.</w:t>
      </w:r>
    </w:p>
    <w:p w14:paraId="3556CB22" w14:textId="77777777" w:rsidR="00743C54" w:rsidRDefault="00070994">
      <w:pPr>
        <w:pStyle w:val="ListParagraph"/>
        <w:numPr>
          <w:ilvl w:val="2"/>
          <w:numId w:val="10"/>
        </w:numPr>
        <w:tabs>
          <w:tab w:val="left" w:pos="1384"/>
          <w:tab w:val="left" w:pos="1386"/>
        </w:tabs>
        <w:spacing w:line="487" w:lineRule="auto"/>
        <w:ind w:right="966"/>
        <w:jc w:val="both"/>
        <w:rPr>
          <w:sz w:val="23"/>
        </w:rPr>
      </w:pPr>
      <w:r>
        <w:rPr>
          <w:b/>
          <w:sz w:val="23"/>
        </w:rPr>
        <w:t xml:space="preserve">Urban Planning and Infrastructure Investment: </w:t>
      </w:r>
      <w:r>
        <w:rPr>
          <w:sz w:val="23"/>
        </w:rPr>
        <w:t>Integrated land use and transportation planning, along</w:t>
      </w:r>
      <w:r>
        <w:rPr>
          <w:spacing w:val="-1"/>
          <w:sz w:val="23"/>
        </w:rPr>
        <w:t xml:space="preserve"> </w:t>
      </w:r>
      <w:r>
        <w:rPr>
          <w:sz w:val="23"/>
        </w:rPr>
        <w:t>with increased investment in road</w:t>
      </w:r>
      <w:r>
        <w:rPr>
          <w:spacing w:val="-1"/>
          <w:sz w:val="23"/>
        </w:rPr>
        <w:t xml:space="preserve"> </w:t>
      </w:r>
      <w:r>
        <w:rPr>
          <w:sz w:val="23"/>
        </w:rPr>
        <w:t>infrastructure, can alleviate congestion by</w:t>
      </w:r>
      <w:r>
        <w:rPr>
          <w:spacing w:val="-3"/>
          <w:sz w:val="23"/>
        </w:rPr>
        <w:t xml:space="preserve"> </w:t>
      </w:r>
      <w:r>
        <w:rPr>
          <w:sz w:val="23"/>
        </w:rPr>
        <w:t>providing alternative routes and modes of transport (Ewing &amp; Cervero, 2010).</w:t>
      </w:r>
    </w:p>
    <w:p w14:paraId="5DBBA43A" w14:textId="77777777" w:rsidR="00743C54" w:rsidRDefault="00743C54">
      <w:pPr>
        <w:pStyle w:val="ListParagraph"/>
        <w:spacing w:line="487" w:lineRule="auto"/>
        <w:jc w:val="both"/>
        <w:rPr>
          <w:sz w:val="23"/>
        </w:rPr>
        <w:sectPr w:rsidR="00743C54">
          <w:pgSz w:w="11910" w:h="16840"/>
          <w:pgMar w:top="1920" w:right="425" w:bottom="3560" w:left="1417" w:header="0" w:footer="3369" w:gutter="0"/>
          <w:cols w:space="720"/>
        </w:sectPr>
      </w:pPr>
    </w:p>
    <w:p w14:paraId="02982CDA" w14:textId="77777777" w:rsidR="00743C54" w:rsidRDefault="00070994">
      <w:pPr>
        <w:pStyle w:val="ListParagraph"/>
        <w:numPr>
          <w:ilvl w:val="2"/>
          <w:numId w:val="10"/>
        </w:numPr>
        <w:tabs>
          <w:tab w:val="left" w:pos="1384"/>
          <w:tab w:val="left" w:pos="1386"/>
        </w:tabs>
        <w:spacing w:before="182" w:line="487" w:lineRule="auto"/>
        <w:ind w:right="967"/>
        <w:jc w:val="both"/>
        <w:rPr>
          <w:sz w:val="23"/>
        </w:rPr>
      </w:pPr>
      <w:r>
        <w:rPr>
          <w:b/>
          <w:sz w:val="23"/>
        </w:rPr>
        <w:lastRenderedPageBreak/>
        <w:t xml:space="preserve">Policy Reforms: </w:t>
      </w:r>
      <w:r>
        <w:rPr>
          <w:sz w:val="23"/>
        </w:rPr>
        <w:t>Implementing policies that encourage carpooling, congestion pricing, and stricter enforcement of traffic regulations can help manage demand during peak periods.</w:t>
      </w:r>
    </w:p>
    <w:p w14:paraId="22FD4A44" w14:textId="77777777" w:rsidR="00743C54" w:rsidRDefault="00743C54">
      <w:pPr>
        <w:pStyle w:val="BodyText"/>
        <w:spacing w:before="8"/>
      </w:pPr>
    </w:p>
    <w:p w14:paraId="6A16C67B" w14:textId="77777777" w:rsidR="00743C54" w:rsidRDefault="00070994">
      <w:pPr>
        <w:pStyle w:val="BodyText"/>
        <w:spacing w:before="1" w:line="487" w:lineRule="auto"/>
        <w:ind w:left="685" w:right="968"/>
        <w:jc w:val="both"/>
      </w:pPr>
      <w:r>
        <w:t>These strategies underscore the importance of a multifaceted approach to addressing congestion and improving urban mobility.</w:t>
      </w:r>
    </w:p>
    <w:p w14:paraId="06C93ADF" w14:textId="77777777" w:rsidR="00743C54" w:rsidRDefault="00743C54">
      <w:pPr>
        <w:pStyle w:val="BodyText"/>
        <w:spacing w:before="6"/>
      </w:pPr>
    </w:p>
    <w:p w14:paraId="70E43CD9" w14:textId="77777777" w:rsidR="00743C54" w:rsidRDefault="00070994">
      <w:pPr>
        <w:pStyle w:val="Heading1"/>
        <w:numPr>
          <w:ilvl w:val="1"/>
          <w:numId w:val="10"/>
        </w:numPr>
        <w:tabs>
          <w:tab w:val="left" w:pos="1094"/>
        </w:tabs>
        <w:ind w:left="1094" w:hanging="409"/>
      </w:pPr>
      <w:bookmarkStart w:id="21" w:name="_TOC_250021"/>
      <w:r>
        <w:t>RESEARCH</w:t>
      </w:r>
      <w:r>
        <w:rPr>
          <w:spacing w:val="6"/>
        </w:rPr>
        <w:t xml:space="preserve"> </w:t>
      </w:r>
      <w:r>
        <w:t>GAPS</w:t>
      </w:r>
      <w:r>
        <w:rPr>
          <w:spacing w:val="5"/>
        </w:rPr>
        <w:t xml:space="preserve"> </w:t>
      </w:r>
      <w:r>
        <w:t>AND</w:t>
      </w:r>
      <w:r>
        <w:rPr>
          <w:spacing w:val="6"/>
        </w:rPr>
        <w:t xml:space="preserve"> </w:t>
      </w:r>
      <w:r>
        <w:t>RATIONALE</w:t>
      </w:r>
      <w:r>
        <w:rPr>
          <w:spacing w:val="7"/>
        </w:rPr>
        <w:t xml:space="preserve"> </w:t>
      </w:r>
      <w:r>
        <w:t>FOR</w:t>
      </w:r>
      <w:r>
        <w:rPr>
          <w:spacing w:val="6"/>
        </w:rPr>
        <w:t xml:space="preserve"> </w:t>
      </w:r>
      <w:r>
        <w:t>THE</w:t>
      </w:r>
      <w:r>
        <w:rPr>
          <w:spacing w:val="4"/>
        </w:rPr>
        <w:t xml:space="preserve"> </w:t>
      </w:r>
      <w:bookmarkEnd w:id="21"/>
      <w:r>
        <w:rPr>
          <w:spacing w:val="-2"/>
        </w:rPr>
        <w:t>STUDY</w:t>
      </w:r>
    </w:p>
    <w:p w14:paraId="7EFF47BD" w14:textId="77777777" w:rsidR="00743C54" w:rsidRDefault="00743C54">
      <w:pPr>
        <w:pStyle w:val="BodyText"/>
        <w:spacing w:before="281"/>
        <w:rPr>
          <w:b/>
          <w:sz w:val="27"/>
        </w:rPr>
      </w:pPr>
    </w:p>
    <w:p w14:paraId="2270280E" w14:textId="77777777" w:rsidR="00743C54" w:rsidRDefault="00070994">
      <w:pPr>
        <w:pStyle w:val="BodyText"/>
        <w:spacing w:line="487" w:lineRule="auto"/>
        <w:ind w:left="685" w:right="967"/>
        <w:jc w:val="both"/>
      </w:pPr>
      <w:r>
        <w:t xml:space="preserve">Despite the extensive body of research on traffic congestion and urban mobility, several gaps remain, particularly in the context of developing urban corridors such as the </w:t>
      </w:r>
      <w:proofErr w:type="spellStart"/>
      <w:r>
        <w:t>Maraba</w:t>
      </w:r>
      <w:proofErr w:type="spellEnd"/>
      <w:r>
        <w:t xml:space="preserve"> to </w:t>
      </w:r>
      <w:proofErr w:type="spellStart"/>
      <w:r>
        <w:t>Oja</w:t>
      </w:r>
      <w:proofErr w:type="spellEnd"/>
      <w:r>
        <w:t>-Oba Market route. Key research gaps include:</w:t>
      </w:r>
    </w:p>
    <w:p w14:paraId="43BD6772" w14:textId="77777777" w:rsidR="00743C54" w:rsidRDefault="00743C54">
      <w:pPr>
        <w:pStyle w:val="BodyText"/>
        <w:spacing w:before="8"/>
      </w:pPr>
    </w:p>
    <w:p w14:paraId="54364965" w14:textId="77777777" w:rsidR="00743C54" w:rsidRDefault="00070994">
      <w:pPr>
        <w:pStyle w:val="ListParagraph"/>
        <w:numPr>
          <w:ilvl w:val="2"/>
          <w:numId w:val="10"/>
        </w:numPr>
        <w:tabs>
          <w:tab w:val="left" w:pos="1384"/>
          <w:tab w:val="left" w:pos="1386"/>
        </w:tabs>
        <w:spacing w:before="1" w:line="487" w:lineRule="auto"/>
        <w:ind w:right="970"/>
        <w:jc w:val="both"/>
        <w:rPr>
          <w:sz w:val="23"/>
        </w:rPr>
      </w:pPr>
      <w:r>
        <w:rPr>
          <w:b/>
          <w:sz w:val="23"/>
        </w:rPr>
        <w:t xml:space="preserve">Localized Data: </w:t>
      </w:r>
      <w:r>
        <w:rPr>
          <w:sz w:val="23"/>
        </w:rPr>
        <w:t>Limited empirical studies have focused on the specific dynamics of Nigerian market corridors.</w:t>
      </w:r>
    </w:p>
    <w:p w14:paraId="41AA7E62" w14:textId="77777777" w:rsidR="00743C54" w:rsidRDefault="00070994">
      <w:pPr>
        <w:pStyle w:val="ListParagraph"/>
        <w:numPr>
          <w:ilvl w:val="2"/>
          <w:numId w:val="10"/>
        </w:numPr>
        <w:tabs>
          <w:tab w:val="left" w:pos="1384"/>
          <w:tab w:val="left" w:pos="1386"/>
        </w:tabs>
        <w:spacing w:before="1" w:line="487" w:lineRule="auto"/>
        <w:ind w:right="966"/>
        <w:jc w:val="both"/>
        <w:rPr>
          <w:sz w:val="23"/>
        </w:rPr>
      </w:pPr>
      <w:r>
        <w:rPr>
          <w:b/>
          <w:sz w:val="23"/>
        </w:rPr>
        <w:t xml:space="preserve">Integrated Analysis: </w:t>
      </w:r>
      <w:r>
        <w:rPr>
          <w:sz w:val="23"/>
        </w:rPr>
        <w:t>Few studies have comprehensively examined the combined economic, environmental, and social impacts of congestion on urban mobility in this context.</w:t>
      </w:r>
    </w:p>
    <w:p w14:paraId="44BF5583" w14:textId="77777777" w:rsidR="00743C54" w:rsidRDefault="00070994">
      <w:pPr>
        <w:pStyle w:val="ListParagraph"/>
        <w:numPr>
          <w:ilvl w:val="2"/>
          <w:numId w:val="10"/>
        </w:numPr>
        <w:tabs>
          <w:tab w:val="left" w:pos="1384"/>
          <w:tab w:val="left" w:pos="1386"/>
        </w:tabs>
        <w:spacing w:line="487" w:lineRule="auto"/>
        <w:ind w:right="968"/>
        <w:jc w:val="both"/>
        <w:rPr>
          <w:sz w:val="23"/>
        </w:rPr>
      </w:pPr>
      <w:r>
        <w:rPr>
          <w:b/>
          <w:sz w:val="23"/>
        </w:rPr>
        <w:t xml:space="preserve">Policy Effectiveness: </w:t>
      </w:r>
      <w:r>
        <w:rPr>
          <w:sz w:val="23"/>
        </w:rPr>
        <w:t xml:space="preserve">There is a need for more research on the effectiveness of different mitigation strategies tailored to the unique challenges faced by Nigerian </w:t>
      </w:r>
      <w:r>
        <w:rPr>
          <w:spacing w:val="-2"/>
          <w:sz w:val="23"/>
        </w:rPr>
        <w:t>cities.</w:t>
      </w:r>
    </w:p>
    <w:p w14:paraId="7B40493E" w14:textId="77777777" w:rsidR="00743C54" w:rsidRDefault="00743C54">
      <w:pPr>
        <w:pStyle w:val="ListParagraph"/>
        <w:spacing w:line="487" w:lineRule="auto"/>
        <w:jc w:val="both"/>
        <w:rPr>
          <w:sz w:val="23"/>
        </w:rPr>
        <w:sectPr w:rsidR="00743C54">
          <w:pgSz w:w="11910" w:h="16840"/>
          <w:pgMar w:top="1920" w:right="425" w:bottom="3560" w:left="1417" w:header="0" w:footer="3369" w:gutter="0"/>
          <w:cols w:space="720"/>
        </w:sectPr>
      </w:pPr>
    </w:p>
    <w:p w14:paraId="6C46DABD" w14:textId="77777777" w:rsidR="00743C54" w:rsidRDefault="00070994">
      <w:pPr>
        <w:spacing w:before="180"/>
        <w:ind w:left="749" w:right="1029"/>
        <w:jc w:val="center"/>
        <w:rPr>
          <w:b/>
          <w:sz w:val="27"/>
        </w:rPr>
      </w:pPr>
      <w:r>
        <w:rPr>
          <w:b/>
          <w:sz w:val="27"/>
        </w:rPr>
        <w:lastRenderedPageBreak/>
        <w:t>CHAPTER</w:t>
      </w:r>
      <w:r>
        <w:rPr>
          <w:b/>
          <w:spacing w:val="11"/>
          <w:sz w:val="27"/>
        </w:rPr>
        <w:t xml:space="preserve"> </w:t>
      </w:r>
      <w:r>
        <w:rPr>
          <w:b/>
          <w:spacing w:val="-4"/>
          <w:sz w:val="27"/>
        </w:rPr>
        <w:t>THREE</w:t>
      </w:r>
    </w:p>
    <w:p w14:paraId="75427161" w14:textId="77777777" w:rsidR="00743C54" w:rsidRDefault="00743C54">
      <w:pPr>
        <w:pStyle w:val="BodyText"/>
        <w:spacing w:before="238"/>
        <w:rPr>
          <w:b/>
          <w:sz w:val="27"/>
        </w:rPr>
      </w:pPr>
    </w:p>
    <w:p w14:paraId="110485A9" w14:textId="77777777" w:rsidR="00743C54" w:rsidRDefault="00070994">
      <w:pPr>
        <w:spacing w:before="1"/>
        <w:ind w:left="751" w:right="1029"/>
        <w:jc w:val="center"/>
        <w:rPr>
          <w:b/>
          <w:sz w:val="27"/>
        </w:rPr>
      </w:pPr>
      <w:r>
        <w:rPr>
          <w:b/>
          <w:spacing w:val="-2"/>
          <w:sz w:val="27"/>
        </w:rPr>
        <w:t>METHODOLOGY</w:t>
      </w:r>
    </w:p>
    <w:p w14:paraId="75885BC3" w14:textId="77777777" w:rsidR="00743C54" w:rsidRDefault="00743C54">
      <w:pPr>
        <w:pStyle w:val="BodyText"/>
        <w:spacing w:before="48"/>
        <w:rPr>
          <w:b/>
          <w:sz w:val="27"/>
        </w:rPr>
      </w:pPr>
    </w:p>
    <w:p w14:paraId="0B3550F6" w14:textId="77777777" w:rsidR="00743C54" w:rsidRDefault="00070994">
      <w:pPr>
        <w:pStyle w:val="Heading1"/>
        <w:numPr>
          <w:ilvl w:val="1"/>
          <w:numId w:val="9"/>
        </w:numPr>
        <w:tabs>
          <w:tab w:val="left" w:pos="1094"/>
        </w:tabs>
        <w:ind w:left="1094" w:hanging="409"/>
      </w:pPr>
      <w:bookmarkStart w:id="22" w:name="_TOC_250020"/>
      <w:bookmarkEnd w:id="22"/>
      <w:r>
        <w:rPr>
          <w:spacing w:val="-2"/>
        </w:rPr>
        <w:t>INTRODUCTION</w:t>
      </w:r>
    </w:p>
    <w:p w14:paraId="176FB06E" w14:textId="77777777" w:rsidR="00743C54" w:rsidRDefault="00743C54">
      <w:pPr>
        <w:pStyle w:val="BodyText"/>
        <w:spacing w:before="278"/>
        <w:rPr>
          <w:b/>
          <w:sz w:val="27"/>
        </w:rPr>
      </w:pPr>
    </w:p>
    <w:p w14:paraId="32D0353E" w14:textId="77777777" w:rsidR="00743C54" w:rsidRDefault="00070994">
      <w:pPr>
        <w:pStyle w:val="BodyText"/>
        <w:spacing w:line="487" w:lineRule="auto"/>
        <w:ind w:left="685" w:right="966"/>
        <w:jc w:val="both"/>
      </w:pPr>
      <w:r>
        <w:t>Urban</w:t>
      </w:r>
      <w:r>
        <w:rPr>
          <w:spacing w:val="-7"/>
        </w:rPr>
        <w:t xml:space="preserve"> </w:t>
      </w:r>
      <w:r>
        <w:t>congestion</w:t>
      </w:r>
      <w:r>
        <w:rPr>
          <w:spacing w:val="-3"/>
        </w:rPr>
        <w:t xml:space="preserve"> </w:t>
      </w:r>
      <w:r>
        <w:t>in</w:t>
      </w:r>
      <w:r>
        <w:rPr>
          <w:spacing w:val="-3"/>
        </w:rPr>
        <w:t xml:space="preserve"> </w:t>
      </w:r>
      <w:r>
        <w:t>Nigerian</w:t>
      </w:r>
      <w:r>
        <w:rPr>
          <w:spacing w:val="-3"/>
        </w:rPr>
        <w:t xml:space="preserve"> </w:t>
      </w:r>
      <w:r>
        <w:t>cities</w:t>
      </w:r>
      <w:r>
        <w:rPr>
          <w:spacing w:val="-7"/>
        </w:rPr>
        <w:t xml:space="preserve"> </w:t>
      </w:r>
      <w:r>
        <w:t>presents</w:t>
      </w:r>
      <w:r>
        <w:rPr>
          <w:spacing w:val="-3"/>
        </w:rPr>
        <w:t xml:space="preserve"> </w:t>
      </w:r>
      <w:r>
        <w:t>a</w:t>
      </w:r>
      <w:r>
        <w:rPr>
          <w:spacing w:val="-2"/>
        </w:rPr>
        <w:t xml:space="preserve"> </w:t>
      </w:r>
      <w:r>
        <w:t>multifaceted</w:t>
      </w:r>
      <w:r>
        <w:rPr>
          <w:spacing w:val="-1"/>
        </w:rPr>
        <w:t xml:space="preserve"> </w:t>
      </w:r>
      <w:r>
        <w:t>challenge</w:t>
      </w:r>
      <w:r>
        <w:rPr>
          <w:spacing w:val="-1"/>
        </w:rPr>
        <w:t xml:space="preserve"> </w:t>
      </w:r>
      <w:r>
        <w:t>that</w:t>
      </w:r>
      <w:r>
        <w:rPr>
          <w:spacing w:val="-3"/>
        </w:rPr>
        <w:t xml:space="preserve"> </w:t>
      </w:r>
      <w:r>
        <w:t>affects</w:t>
      </w:r>
      <w:r>
        <w:rPr>
          <w:spacing w:val="-3"/>
        </w:rPr>
        <w:t xml:space="preserve"> </w:t>
      </w:r>
      <w:r>
        <w:t>economic productivity, environmental quality, and social well-being.</w:t>
      </w:r>
      <w:r>
        <w:rPr>
          <w:spacing w:val="-2"/>
        </w:rPr>
        <w:t xml:space="preserve"> </w:t>
      </w:r>
      <w:r>
        <w:t>This study</w:t>
      </w:r>
      <w:r>
        <w:rPr>
          <w:spacing w:val="-5"/>
        </w:rPr>
        <w:t xml:space="preserve"> </w:t>
      </w:r>
      <w:r>
        <w:t>examines the</w:t>
      </w:r>
      <w:r>
        <w:rPr>
          <w:spacing w:val="-2"/>
        </w:rPr>
        <w:t xml:space="preserve"> </w:t>
      </w:r>
      <w:r>
        <w:t>impact of traffic congestion on urban</w:t>
      </w:r>
      <w:r>
        <w:rPr>
          <w:spacing w:val="-1"/>
        </w:rPr>
        <w:t xml:space="preserve"> </w:t>
      </w:r>
      <w:r>
        <w:t>mobility</w:t>
      </w:r>
      <w:r>
        <w:rPr>
          <w:spacing w:val="-8"/>
        </w:rPr>
        <w:t xml:space="preserve"> </w:t>
      </w:r>
      <w:r>
        <w:t xml:space="preserve">in the corridor from </w:t>
      </w:r>
      <w:proofErr w:type="spellStart"/>
      <w:r>
        <w:t>Maraba</w:t>
      </w:r>
      <w:proofErr w:type="spellEnd"/>
      <w:r>
        <w:rPr>
          <w:spacing w:val="-1"/>
        </w:rPr>
        <w:t xml:space="preserve"> </w:t>
      </w:r>
      <w:r>
        <w:t xml:space="preserve">to </w:t>
      </w:r>
      <w:proofErr w:type="spellStart"/>
      <w:r>
        <w:t>Oja</w:t>
      </w:r>
      <w:proofErr w:type="spellEnd"/>
      <w:r>
        <w:t>-Oba Market, an area known for its high commercial activity and heavy traffic volumes. The methodology integrates field data collection, secondary data analysis, and statistical evaluation to</w:t>
      </w:r>
      <w:r>
        <w:rPr>
          <w:spacing w:val="40"/>
        </w:rPr>
        <w:t xml:space="preserve"> </w:t>
      </w:r>
      <w:r>
        <w:t>provide a comprehensive picture of traffic conditions and their broader implications.</w:t>
      </w:r>
    </w:p>
    <w:p w14:paraId="789757B9" w14:textId="77777777" w:rsidR="00743C54" w:rsidRDefault="00743C54">
      <w:pPr>
        <w:pStyle w:val="BodyText"/>
        <w:spacing w:before="10"/>
      </w:pPr>
    </w:p>
    <w:p w14:paraId="610D49FE" w14:textId="77777777" w:rsidR="00743C54" w:rsidRDefault="00070994">
      <w:pPr>
        <w:pStyle w:val="Heading1"/>
        <w:numPr>
          <w:ilvl w:val="1"/>
          <w:numId w:val="9"/>
        </w:numPr>
        <w:tabs>
          <w:tab w:val="left" w:pos="1094"/>
        </w:tabs>
        <w:ind w:left="1094" w:hanging="409"/>
      </w:pPr>
      <w:bookmarkStart w:id="23" w:name="_TOC_250019"/>
      <w:r>
        <w:t>RESEARCH</w:t>
      </w:r>
      <w:r>
        <w:rPr>
          <w:spacing w:val="12"/>
        </w:rPr>
        <w:t xml:space="preserve"> </w:t>
      </w:r>
      <w:bookmarkEnd w:id="23"/>
      <w:r>
        <w:rPr>
          <w:spacing w:val="-2"/>
        </w:rPr>
        <w:t>DESIGN</w:t>
      </w:r>
    </w:p>
    <w:p w14:paraId="55DC83CB" w14:textId="77777777" w:rsidR="00743C54" w:rsidRDefault="00743C54">
      <w:pPr>
        <w:pStyle w:val="BodyText"/>
        <w:spacing w:before="160"/>
        <w:rPr>
          <w:b/>
          <w:sz w:val="27"/>
        </w:rPr>
      </w:pPr>
    </w:p>
    <w:p w14:paraId="07B8D984" w14:textId="77777777" w:rsidR="00743C54" w:rsidRDefault="00070994">
      <w:pPr>
        <w:pStyle w:val="BodyText"/>
        <w:spacing w:line="487" w:lineRule="auto"/>
        <w:ind w:left="685" w:right="967"/>
        <w:jc w:val="both"/>
      </w:pPr>
      <w:r>
        <w:t>The research adopted a quantitative descriptive approach to collect and analyze traffic count data over a seven-day period. The quantitative approach enables an objective assessment of traffic volume and vehicle distribution across the specified road segments.</w:t>
      </w:r>
    </w:p>
    <w:p w14:paraId="597D5D77" w14:textId="77777777" w:rsidR="00743C54" w:rsidRDefault="00070994">
      <w:pPr>
        <w:pStyle w:val="BodyText"/>
        <w:spacing w:before="156" w:line="487" w:lineRule="auto"/>
        <w:ind w:left="685" w:right="966"/>
        <w:jc w:val="both"/>
      </w:pPr>
      <w:r>
        <w:t>The descriptive nature of the study helps to identify patterns, highlight periods of peak congestion, and make informed recommendations for traffic management.</w:t>
      </w:r>
    </w:p>
    <w:p w14:paraId="39778721" w14:textId="77777777" w:rsidR="00743C54" w:rsidRDefault="00743C54">
      <w:pPr>
        <w:pStyle w:val="BodyText"/>
        <w:spacing w:line="487" w:lineRule="auto"/>
        <w:jc w:val="both"/>
        <w:sectPr w:rsidR="00743C54">
          <w:footerReference w:type="default" r:id="rId11"/>
          <w:pgSz w:w="11910" w:h="16840"/>
          <w:pgMar w:top="1920" w:right="425" w:bottom="3560" w:left="1417" w:header="0" w:footer="3369" w:gutter="0"/>
          <w:cols w:space="720"/>
        </w:sectPr>
      </w:pPr>
    </w:p>
    <w:p w14:paraId="3987E238" w14:textId="77777777" w:rsidR="00743C54" w:rsidRDefault="00070994">
      <w:pPr>
        <w:pStyle w:val="Heading2"/>
        <w:spacing w:before="182"/>
        <w:ind w:left="685"/>
      </w:pPr>
      <w:r>
        <w:lastRenderedPageBreak/>
        <w:t>Key</w:t>
      </w:r>
      <w:r>
        <w:rPr>
          <w:spacing w:val="4"/>
        </w:rPr>
        <w:t xml:space="preserve"> </w:t>
      </w:r>
      <w:r>
        <w:t>Features</w:t>
      </w:r>
      <w:r>
        <w:rPr>
          <w:spacing w:val="5"/>
        </w:rPr>
        <w:t xml:space="preserve"> </w:t>
      </w:r>
      <w:r>
        <w:t>of</w:t>
      </w:r>
      <w:r>
        <w:rPr>
          <w:spacing w:val="6"/>
        </w:rPr>
        <w:t xml:space="preserve"> </w:t>
      </w:r>
      <w:r>
        <w:t>the</w:t>
      </w:r>
      <w:r>
        <w:rPr>
          <w:spacing w:val="3"/>
        </w:rPr>
        <w:t xml:space="preserve"> </w:t>
      </w:r>
      <w:r>
        <w:t>Research</w:t>
      </w:r>
      <w:r>
        <w:rPr>
          <w:spacing w:val="3"/>
        </w:rPr>
        <w:t xml:space="preserve"> </w:t>
      </w:r>
      <w:r>
        <w:rPr>
          <w:spacing w:val="-2"/>
        </w:rPr>
        <w:t>Design:</w:t>
      </w:r>
    </w:p>
    <w:p w14:paraId="2CFE4108" w14:textId="77777777" w:rsidR="00743C54" w:rsidRDefault="00743C54">
      <w:pPr>
        <w:pStyle w:val="BodyText"/>
        <w:spacing w:before="164"/>
        <w:rPr>
          <w:b/>
        </w:rPr>
      </w:pPr>
    </w:p>
    <w:p w14:paraId="31119CB6" w14:textId="77777777" w:rsidR="00743C54" w:rsidRDefault="00070994">
      <w:pPr>
        <w:pStyle w:val="ListParagraph"/>
        <w:numPr>
          <w:ilvl w:val="0"/>
          <w:numId w:val="7"/>
        </w:numPr>
        <w:tabs>
          <w:tab w:val="left" w:pos="1386"/>
        </w:tabs>
        <w:spacing w:line="484" w:lineRule="auto"/>
        <w:ind w:right="969"/>
        <w:jc w:val="left"/>
        <w:rPr>
          <w:sz w:val="23"/>
        </w:rPr>
      </w:pPr>
      <w:r>
        <w:rPr>
          <w:sz w:val="23"/>
        </w:rPr>
        <w:t>Observation Method: Video camera was used to record traffic counts at designated observation points.</w:t>
      </w:r>
    </w:p>
    <w:p w14:paraId="0BB5AC91" w14:textId="77777777" w:rsidR="00743C54" w:rsidRDefault="00070994">
      <w:pPr>
        <w:pStyle w:val="ListParagraph"/>
        <w:numPr>
          <w:ilvl w:val="0"/>
          <w:numId w:val="7"/>
        </w:numPr>
        <w:tabs>
          <w:tab w:val="left" w:pos="1386"/>
        </w:tabs>
        <w:spacing w:before="5"/>
        <w:ind w:hanging="444"/>
        <w:jc w:val="left"/>
        <w:rPr>
          <w:sz w:val="23"/>
        </w:rPr>
      </w:pPr>
      <w:r>
        <w:rPr>
          <w:sz w:val="23"/>
        </w:rPr>
        <w:t>Time-bound</w:t>
      </w:r>
      <w:r>
        <w:rPr>
          <w:spacing w:val="7"/>
          <w:sz w:val="23"/>
        </w:rPr>
        <w:t xml:space="preserve"> </w:t>
      </w:r>
      <w:r>
        <w:rPr>
          <w:sz w:val="23"/>
        </w:rPr>
        <w:t>Analysis:</w:t>
      </w:r>
      <w:r>
        <w:rPr>
          <w:spacing w:val="8"/>
          <w:sz w:val="23"/>
        </w:rPr>
        <w:t xml:space="preserve"> </w:t>
      </w:r>
      <w:r>
        <w:rPr>
          <w:sz w:val="23"/>
        </w:rPr>
        <w:t>Focused</w:t>
      </w:r>
      <w:r>
        <w:rPr>
          <w:spacing w:val="4"/>
          <w:sz w:val="23"/>
        </w:rPr>
        <w:t xml:space="preserve"> </w:t>
      </w:r>
      <w:r>
        <w:rPr>
          <w:sz w:val="23"/>
        </w:rPr>
        <w:t>on</w:t>
      </w:r>
      <w:r>
        <w:rPr>
          <w:spacing w:val="5"/>
          <w:sz w:val="23"/>
        </w:rPr>
        <w:t xml:space="preserve"> </w:t>
      </w:r>
      <w:r>
        <w:rPr>
          <w:sz w:val="23"/>
        </w:rPr>
        <w:t>peak</w:t>
      </w:r>
      <w:r>
        <w:rPr>
          <w:spacing w:val="4"/>
          <w:sz w:val="23"/>
        </w:rPr>
        <w:t xml:space="preserve"> </w:t>
      </w:r>
      <w:r>
        <w:rPr>
          <w:sz w:val="23"/>
        </w:rPr>
        <w:t>periods</w:t>
      </w:r>
      <w:r>
        <w:rPr>
          <w:spacing w:val="5"/>
          <w:sz w:val="23"/>
        </w:rPr>
        <w:t xml:space="preserve"> </w:t>
      </w:r>
      <w:r>
        <w:rPr>
          <w:sz w:val="23"/>
        </w:rPr>
        <w:t>to</w:t>
      </w:r>
      <w:r>
        <w:rPr>
          <w:spacing w:val="4"/>
          <w:sz w:val="23"/>
        </w:rPr>
        <w:t xml:space="preserve"> </w:t>
      </w:r>
      <w:r>
        <w:rPr>
          <w:sz w:val="23"/>
        </w:rPr>
        <w:t>capture</w:t>
      </w:r>
      <w:r>
        <w:rPr>
          <w:spacing w:val="2"/>
          <w:sz w:val="23"/>
        </w:rPr>
        <w:t xml:space="preserve"> </w:t>
      </w:r>
      <w:r>
        <w:rPr>
          <w:sz w:val="23"/>
        </w:rPr>
        <w:t>the</w:t>
      </w:r>
      <w:r>
        <w:rPr>
          <w:spacing w:val="5"/>
          <w:sz w:val="23"/>
        </w:rPr>
        <w:t xml:space="preserve"> </w:t>
      </w:r>
      <w:r>
        <w:rPr>
          <w:sz w:val="23"/>
        </w:rPr>
        <w:t>highest</w:t>
      </w:r>
      <w:r>
        <w:rPr>
          <w:spacing w:val="8"/>
          <w:sz w:val="23"/>
        </w:rPr>
        <w:t xml:space="preserve"> </w:t>
      </w:r>
      <w:r>
        <w:rPr>
          <w:sz w:val="23"/>
        </w:rPr>
        <w:t>traffic</w:t>
      </w:r>
      <w:r>
        <w:rPr>
          <w:spacing w:val="7"/>
          <w:sz w:val="23"/>
        </w:rPr>
        <w:t xml:space="preserve"> </w:t>
      </w:r>
      <w:r>
        <w:rPr>
          <w:spacing w:val="-2"/>
          <w:sz w:val="23"/>
        </w:rPr>
        <w:t>flow.</w:t>
      </w:r>
    </w:p>
    <w:p w14:paraId="53A9DDDD" w14:textId="77777777" w:rsidR="00743C54" w:rsidRDefault="00743C54">
      <w:pPr>
        <w:pStyle w:val="BodyText"/>
        <w:spacing w:before="8"/>
      </w:pPr>
    </w:p>
    <w:p w14:paraId="36B1410D" w14:textId="77777777" w:rsidR="00743C54" w:rsidRDefault="00070994">
      <w:pPr>
        <w:pStyle w:val="ListParagraph"/>
        <w:numPr>
          <w:ilvl w:val="0"/>
          <w:numId w:val="7"/>
        </w:numPr>
        <w:tabs>
          <w:tab w:val="left" w:pos="1386"/>
        </w:tabs>
        <w:spacing w:line="487" w:lineRule="auto"/>
        <w:ind w:right="963" w:hanging="478"/>
        <w:jc w:val="left"/>
        <w:rPr>
          <w:sz w:val="23"/>
        </w:rPr>
      </w:pPr>
      <w:r>
        <w:rPr>
          <w:sz w:val="23"/>
        </w:rPr>
        <w:t>Categorization by Vehicle Type: The study categorized vehicles into five distinct</w:t>
      </w:r>
      <w:r>
        <w:rPr>
          <w:spacing w:val="40"/>
          <w:sz w:val="23"/>
        </w:rPr>
        <w:t xml:space="preserve"> </w:t>
      </w:r>
      <w:r>
        <w:rPr>
          <w:sz w:val="23"/>
        </w:rPr>
        <w:t>groups: Cars, Tricycles, Motorcycles, Buses, and Trucks for detailed analysis.</w:t>
      </w:r>
    </w:p>
    <w:p w14:paraId="49195A6D" w14:textId="77777777" w:rsidR="00743C54" w:rsidRDefault="00070994">
      <w:pPr>
        <w:pStyle w:val="Heading1"/>
        <w:numPr>
          <w:ilvl w:val="1"/>
          <w:numId w:val="9"/>
        </w:numPr>
        <w:tabs>
          <w:tab w:val="left" w:pos="1025"/>
        </w:tabs>
        <w:spacing w:before="41"/>
        <w:ind w:left="1025" w:hanging="340"/>
      </w:pPr>
      <w:bookmarkStart w:id="24" w:name="_TOC_250018"/>
      <w:r>
        <w:t>.1</w:t>
      </w:r>
      <w:r>
        <w:rPr>
          <w:spacing w:val="7"/>
        </w:rPr>
        <w:t xml:space="preserve"> </w:t>
      </w:r>
      <w:r>
        <w:t>GEOGRAPHIC</w:t>
      </w:r>
      <w:r>
        <w:rPr>
          <w:spacing w:val="7"/>
        </w:rPr>
        <w:t xml:space="preserve"> </w:t>
      </w:r>
      <w:bookmarkEnd w:id="24"/>
      <w:r>
        <w:rPr>
          <w:spacing w:val="-2"/>
        </w:rPr>
        <w:t>LOCATION</w:t>
      </w:r>
    </w:p>
    <w:p w14:paraId="6CAEE51B" w14:textId="77777777" w:rsidR="00743C54" w:rsidRDefault="00743C54">
      <w:pPr>
        <w:pStyle w:val="BodyText"/>
        <w:spacing w:before="278"/>
        <w:rPr>
          <w:b/>
          <w:sz w:val="27"/>
        </w:rPr>
      </w:pPr>
    </w:p>
    <w:p w14:paraId="0C983107" w14:textId="77777777" w:rsidR="00743C54" w:rsidRDefault="00070994">
      <w:pPr>
        <w:pStyle w:val="BodyText"/>
        <w:spacing w:line="484" w:lineRule="auto"/>
        <w:ind w:left="685" w:right="1111"/>
      </w:pPr>
      <w:r>
        <w:t xml:space="preserve">The study focuses on the corridor from </w:t>
      </w:r>
      <w:proofErr w:type="spellStart"/>
      <w:r>
        <w:t>Maraba</w:t>
      </w:r>
      <w:proofErr w:type="spellEnd"/>
      <w:r>
        <w:t xml:space="preserve"> to </w:t>
      </w:r>
      <w:proofErr w:type="spellStart"/>
      <w:r>
        <w:t>Oja</w:t>
      </w:r>
      <w:proofErr w:type="spellEnd"/>
      <w:r>
        <w:t>-Oba Market, a critical commercial route in Ilorin, Nigeria. This corridor is characterized by:</w:t>
      </w:r>
    </w:p>
    <w:p w14:paraId="459D8287" w14:textId="77777777" w:rsidR="00743C54" w:rsidRDefault="00743C54">
      <w:pPr>
        <w:pStyle w:val="BodyText"/>
        <w:spacing w:before="13"/>
      </w:pPr>
    </w:p>
    <w:p w14:paraId="46A55C98" w14:textId="77777777" w:rsidR="00743C54" w:rsidRDefault="00070994">
      <w:pPr>
        <w:pStyle w:val="ListParagraph"/>
        <w:numPr>
          <w:ilvl w:val="0"/>
          <w:numId w:val="8"/>
        </w:numPr>
        <w:tabs>
          <w:tab w:val="left" w:pos="1386"/>
        </w:tabs>
        <w:spacing w:before="1"/>
        <w:rPr>
          <w:sz w:val="23"/>
        </w:rPr>
      </w:pPr>
      <w:r>
        <w:rPr>
          <w:sz w:val="23"/>
        </w:rPr>
        <w:t>High</w:t>
      </w:r>
      <w:r>
        <w:rPr>
          <w:spacing w:val="5"/>
          <w:sz w:val="23"/>
        </w:rPr>
        <w:t xml:space="preserve"> </w:t>
      </w:r>
      <w:r>
        <w:rPr>
          <w:sz w:val="23"/>
        </w:rPr>
        <w:t>vehicular</w:t>
      </w:r>
      <w:r>
        <w:rPr>
          <w:spacing w:val="3"/>
          <w:sz w:val="23"/>
        </w:rPr>
        <w:t xml:space="preserve"> </w:t>
      </w:r>
      <w:r>
        <w:rPr>
          <w:sz w:val="23"/>
        </w:rPr>
        <w:t>volume</w:t>
      </w:r>
      <w:r>
        <w:rPr>
          <w:spacing w:val="5"/>
          <w:sz w:val="23"/>
        </w:rPr>
        <w:t xml:space="preserve"> </w:t>
      </w:r>
      <w:r>
        <w:rPr>
          <w:sz w:val="23"/>
        </w:rPr>
        <w:t>due</w:t>
      </w:r>
      <w:r>
        <w:rPr>
          <w:spacing w:val="5"/>
          <w:sz w:val="23"/>
        </w:rPr>
        <w:t xml:space="preserve"> </w:t>
      </w:r>
      <w:r>
        <w:rPr>
          <w:sz w:val="23"/>
        </w:rPr>
        <w:t>to</w:t>
      </w:r>
      <w:r>
        <w:rPr>
          <w:spacing w:val="6"/>
          <w:sz w:val="23"/>
        </w:rPr>
        <w:t xml:space="preserve"> </w:t>
      </w:r>
      <w:r>
        <w:rPr>
          <w:sz w:val="23"/>
        </w:rPr>
        <w:t>commercial</w:t>
      </w:r>
      <w:r>
        <w:rPr>
          <w:spacing w:val="8"/>
          <w:sz w:val="23"/>
        </w:rPr>
        <w:t xml:space="preserve"> </w:t>
      </w:r>
      <w:r>
        <w:rPr>
          <w:sz w:val="23"/>
        </w:rPr>
        <w:t>activities</w:t>
      </w:r>
      <w:r>
        <w:rPr>
          <w:spacing w:val="6"/>
          <w:sz w:val="23"/>
        </w:rPr>
        <w:t xml:space="preserve"> </w:t>
      </w:r>
      <w:r>
        <w:rPr>
          <w:sz w:val="23"/>
        </w:rPr>
        <w:t>at</w:t>
      </w:r>
      <w:r>
        <w:rPr>
          <w:spacing w:val="4"/>
          <w:sz w:val="23"/>
        </w:rPr>
        <w:t xml:space="preserve"> </w:t>
      </w:r>
      <w:proofErr w:type="spellStart"/>
      <w:r>
        <w:rPr>
          <w:sz w:val="23"/>
        </w:rPr>
        <w:t>Oja</w:t>
      </w:r>
      <w:proofErr w:type="spellEnd"/>
      <w:r>
        <w:rPr>
          <w:sz w:val="23"/>
        </w:rPr>
        <w:t>-Oba</w:t>
      </w:r>
      <w:r>
        <w:rPr>
          <w:spacing w:val="8"/>
          <w:sz w:val="23"/>
        </w:rPr>
        <w:t xml:space="preserve"> </w:t>
      </w:r>
      <w:r>
        <w:rPr>
          <w:spacing w:val="-2"/>
          <w:sz w:val="23"/>
        </w:rPr>
        <w:t>Market.</w:t>
      </w:r>
    </w:p>
    <w:p w14:paraId="50DE0E1B" w14:textId="77777777" w:rsidR="00743C54" w:rsidRDefault="00743C54">
      <w:pPr>
        <w:pStyle w:val="BodyText"/>
        <w:spacing w:before="8"/>
      </w:pPr>
    </w:p>
    <w:p w14:paraId="71D0084F" w14:textId="77777777" w:rsidR="00743C54" w:rsidRDefault="00070994">
      <w:pPr>
        <w:pStyle w:val="ListParagraph"/>
        <w:numPr>
          <w:ilvl w:val="0"/>
          <w:numId w:val="8"/>
        </w:numPr>
        <w:tabs>
          <w:tab w:val="left" w:pos="1386"/>
        </w:tabs>
        <w:spacing w:line="487" w:lineRule="auto"/>
        <w:ind w:right="967"/>
        <w:rPr>
          <w:sz w:val="23"/>
        </w:rPr>
      </w:pPr>
      <w:r>
        <w:rPr>
          <w:sz w:val="23"/>
        </w:rPr>
        <w:t>A</w:t>
      </w:r>
      <w:r>
        <w:rPr>
          <w:spacing w:val="75"/>
          <w:sz w:val="23"/>
        </w:rPr>
        <w:t xml:space="preserve"> </w:t>
      </w:r>
      <w:r>
        <w:rPr>
          <w:sz w:val="23"/>
        </w:rPr>
        <w:t>mix</w:t>
      </w:r>
      <w:r>
        <w:rPr>
          <w:spacing w:val="77"/>
          <w:sz w:val="23"/>
        </w:rPr>
        <w:t xml:space="preserve"> </w:t>
      </w:r>
      <w:r>
        <w:rPr>
          <w:sz w:val="23"/>
        </w:rPr>
        <w:t>of</w:t>
      </w:r>
      <w:r>
        <w:rPr>
          <w:spacing w:val="72"/>
          <w:sz w:val="23"/>
        </w:rPr>
        <w:t xml:space="preserve"> </w:t>
      </w:r>
      <w:r>
        <w:rPr>
          <w:sz w:val="23"/>
        </w:rPr>
        <w:t>transport</w:t>
      </w:r>
      <w:r>
        <w:rPr>
          <w:spacing w:val="77"/>
          <w:sz w:val="23"/>
        </w:rPr>
        <w:t xml:space="preserve"> </w:t>
      </w:r>
      <w:r>
        <w:rPr>
          <w:sz w:val="23"/>
        </w:rPr>
        <w:t>modes,</w:t>
      </w:r>
      <w:r>
        <w:rPr>
          <w:spacing w:val="72"/>
          <w:sz w:val="23"/>
        </w:rPr>
        <w:t xml:space="preserve"> </w:t>
      </w:r>
      <w:r>
        <w:rPr>
          <w:sz w:val="23"/>
        </w:rPr>
        <w:t>including</w:t>
      </w:r>
      <w:r>
        <w:rPr>
          <w:spacing w:val="70"/>
          <w:sz w:val="23"/>
        </w:rPr>
        <w:t xml:space="preserve"> </w:t>
      </w:r>
      <w:r>
        <w:rPr>
          <w:sz w:val="23"/>
        </w:rPr>
        <w:t>private</w:t>
      </w:r>
      <w:r>
        <w:rPr>
          <w:spacing w:val="72"/>
          <w:sz w:val="23"/>
        </w:rPr>
        <w:t xml:space="preserve"> </w:t>
      </w:r>
      <w:r>
        <w:rPr>
          <w:sz w:val="23"/>
        </w:rPr>
        <w:t>cars,</w:t>
      </w:r>
      <w:r>
        <w:rPr>
          <w:spacing w:val="75"/>
          <w:sz w:val="23"/>
        </w:rPr>
        <w:t xml:space="preserve"> </w:t>
      </w:r>
      <w:r>
        <w:rPr>
          <w:sz w:val="23"/>
        </w:rPr>
        <w:t>commercial</w:t>
      </w:r>
      <w:r>
        <w:rPr>
          <w:spacing w:val="75"/>
          <w:sz w:val="23"/>
        </w:rPr>
        <w:t xml:space="preserve"> </w:t>
      </w:r>
      <w:r>
        <w:rPr>
          <w:sz w:val="23"/>
        </w:rPr>
        <w:t>vehicles,</w:t>
      </w:r>
      <w:r>
        <w:rPr>
          <w:spacing w:val="75"/>
          <w:sz w:val="23"/>
        </w:rPr>
        <w:t xml:space="preserve"> </w:t>
      </w:r>
      <w:r>
        <w:rPr>
          <w:sz w:val="23"/>
        </w:rPr>
        <w:t>and informal transit (e.g., motorcycle taxis).</w:t>
      </w:r>
    </w:p>
    <w:p w14:paraId="54DBAB1F" w14:textId="77777777" w:rsidR="00743C54" w:rsidRDefault="00070994">
      <w:pPr>
        <w:pStyle w:val="ListParagraph"/>
        <w:numPr>
          <w:ilvl w:val="0"/>
          <w:numId w:val="8"/>
        </w:numPr>
        <w:tabs>
          <w:tab w:val="left" w:pos="1386"/>
        </w:tabs>
        <w:spacing w:line="263" w:lineRule="exact"/>
        <w:rPr>
          <w:sz w:val="23"/>
        </w:rPr>
      </w:pPr>
      <w:r>
        <w:rPr>
          <w:sz w:val="23"/>
        </w:rPr>
        <w:t>Urban</w:t>
      </w:r>
      <w:r>
        <w:rPr>
          <w:spacing w:val="3"/>
          <w:sz w:val="23"/>
        </w:rPr>
        <w:t xml:space="preserve"> </w:t>
      </w:r>
      <w:r>
        <w:rPr>
          <w:sz w:val="23"/>
        </w:rPr>
        <w:t>infrastructure</w:t>
      </w:r>
      <w:r>
        <w:rPr>
          <w:spacing w:val="5"/>
          <w:sz w:val="23"/>
        </w:rPr>
        <w:t xml:space="preserve"> </w:t>
      </w:r>
      <w:r>
        <w:rPr>
          <w:sz w:val="23"/>
        </w:rPr>
        <w:t>that</w:t>
      </w:r>
      <w:r>
        <w:rPr>
          <w:spacing w:val="12"/>
          <w:sz w:val="23"/>
        </w:rPr>
        <w:t xml:space="preserve"> </w:t>
      </w:r>
      <w:r>
        <w:rPr>
          <w:sz w:val="23"/>
        </w:rPr>
        <w:t>is</w:t>
      </w:r>
      <w:r>
        <w:rPr>
          <w:spacing w:val="8"/>
          <w:sz w:val="23"/>
        </w:rPr>
        <w:t xml:space="preserve"> </w:t>
      </w:r>
      <w:r>
        <w:rPr>
          <w:sz w:val="23"/>
        </w:rPr>
        <w:t>often</w:t>
      </w:r>
      <w:r>
        <w:rPr>
          <w:spacing w:val="3"/>
          <w:sz w:val="23"/>
        </w:rPr>
        <w:t xml:space="preserve"> </w:t>
      </w:r>
      <w:r>
        <w:rPr>
          <w:sz w:val="23"/>
        </w:rPr>
        <w:t>overburdened</w:t>
      </w:r>
      <w:r>
        <w:rPr>
          <w:spacing w:val="6"/>
          <w:sz w:val="23"/>
        </w:rPr>
        <w:t xml:space="preserve"> </w:t>
      </w:r>
      <w:r>
        <w:rPr>
          <w:sz w:val="23"/>
        </w:rPr>
        <w:t>by</w:t>
      </w:r>
      <w:r>
        <w:rPr>
          <w:spacing w:val="3"/>
          <w:sz w:val="23"/>
        </w:rPr>
        <w:t xml:space="preserve"> </w:t>
      </w:r>
      <w:r>
        <w:rPr>
          <w:sz w:val="23"/>
        </w:rPr>
        <w:t>rapid</w:t>
      </w:r>
      <w:r>
        <w:rPr>
          <w:spacing w:val="5"/>
          <w:sz w:val="23"/>
        </w:rPr>
        <w:t xml:space="preserve"> </w:t>
      </w:r>
      <w:r>
        <w:rPr>
          <w:spacing w:val="-2"/>
          <w:sz w:val="23"/>
        </w:rPr>
        <w:t>urbanization.</w:t>
      </w:r>
    </w:p>
    <w:p w14:paraId="0A4097CF" w14:textId="77777777" w:rsidR="00743C54" w:rsidRDefault="00743C54">
      <w:pPr>
        <w:pStyle w:val="ListParagraph"/>
        <w:spacing w:line="263" w:lineRule="exact"/>
        <w:rPr>
          <w:sz w:val="23"/>
        </w:rPr>
        <w:sectPr w:rsidR="00743C54">
          <w:footerReference w:type="default" r:id="rId12"/>
          <w:pgSz w:w="11910" w:h="16840"/>
          <w:pgMar w:top="1920" w:right="425" w:bottom="3560" w:left="1417" w:header="0" w:footer="3367" w:gutter="0"/>
          <w:pgNumType w:start="1"/>
          <w:cols w:space="720"/>
        </w:sectPr>
      </w:pPr>
    </w:p>
    <w:p w14:paraId="6B0CA7FA" w14:textId="77777777" w:rsidR="00743C54" w:rsidRDefault="00070994">
      <w:pPr>
        <w:pStyle w:val="Heading1"/>
        <w:spacing w:before="183"/>
        <w:ind w:left="687"/>
      </w:pPr>
      <w:bookmarkStart w:id="25" w:name="_TOC_250017"/>
      <w:r>
        <w:lastRenderedPageBreak/>
        <w:t>3.3.2</w:t>
      </w:r>
      <w:r>
        <w:rPr>
          <w:spacing w:val="10"/>
        </w:rPr>
        <w:t xml:space="preserve"> </w:t>
      </w:r>
      <w:r>
        <w:t>RATIONALE</w:t>
      </w:r>
      <w:r>
        <w:rPr>
          <w:spacing w:val="2"/>
        </w:rPr>
        <w:t xml:space="preserve"> </w:t>
      </w:r>
      <w:r>
        <w:t>FOR</w:t>
      </w:r>
      <w:r>
        <w:rPr>
          <w:spacing w:val="4"/>
        </w:rPr>
        <w:t xml:space="preserve"> </w:t>
      </w:r>
      <w:r>
        <w:t>SELECTING</w:t>
      </w:r>
      <w:r>
        <w:rPr>
          <w:spacing w:val="2"/>
        </w:rPr>
        <w:t xml:space="preserve"> </w:t>
      </w:r>
      <w:r>
        <w:t>THE</w:t>
      </w:r>
      <w:r>
        <w:rPr>
          <w:spacing w:val="2"/>
        </w:rPr>
        <w:t xml:space="preserve"> </w:t>
      </w:r>
      <w:r>
        <w:t>STUDY</w:t>
      </w:r>
      <w:r>
        <w:rPr>
          <w:spacing w:val="7"/>
        </w:rPr>
        <w:t xml:space="preserve"> </w:t>
      </w:r>
      <w:bookmarkEnd w:id="25"/>
      <w:r>
        <w:rPr>
          <w:spacing w:val="-4"/>
        </w:rPr>
        <w:t>AREA</w:t>
      </w:r>
    </w:p>
    <w:p w14:paraId="5F952278" w14:textId="77777777" w:rsidR="00743C54" w:rsidRDefault="00743C54">
      <w:pPr>
        <w:pStyle w:val="BodyText"/>
        <w:spacing w:before="278"/>
        <w:rPr>
          <w:b/>
          <w:sz w:val="27"/>
        </w:rPr>
      </w:pPr>
    </w:p>
    <w:p w14:paraId="77585126" w14:textId="77777777" w:rsidR="00743C54" w:rsidRDefault="00070994">
      <w:pPr>
        <w:pStyle w:val="BodyText"/>
        <w:spacing w:line="487" w:lineRule="auto"/>
        <w:ind w:left="687" w:right="962"/>
        <w:jc w:val="both"/>
      </w:pPr>
      <w:r>
        <w:t xml:space="preserve">The </w:t>
      </w:r>
      <w:proofErr w:type="spellStart"/>
      <w:r>
        <w:t>Maraba</w:t>
      </w:r>
      <w:proofErr w:type="spellEnd"/>
      <w:r>
        <w:t xml:space="preserve"> to </w:t>
      </w:r>
      <w:proofErr w:type="spellStart"/>
      <w:r>
        <w:t>Oja</w:t>
      </w:r>
      <w:proofErr w:type="spellEnd"/>
      <w:r>
        <w:t>-Oba Market corridor is representative of the challenges facing many urban centers in Nigeria. Its high traffic density, coupled with infrastructural limitations and</w:t>
      </w:r>
      <w:r>
        <w:rPr>
          <w:spacing w:val="-2"/>
        </w:rPr>
        <w:t xml:space="preserve"> </w:t>
      </w:r>
      <w:r>
        <w:t>mixed</w:t>
      </w:r>
      <w:r>
        <w:rPr>
          <w:spacing w:val="-2"/>
        </w:rPr>
        <w:t xml:space="preserve"> </w:t>
      </w:r>
      <w:r>
        <w:t>traffic conditions,</w:t>
      </w:r>
      <w:r>
        <w:rPr>
          <w:spacing w:val="-2"/>
        </w:rPr>
        <w:t xml:space="preserve"> </w:t>
      </w:r>
      <w:r>
        <w:t>makes</w:t>
      </w:r>
      <w:r>
        <w:rPr>
          <w:spacing w:val="-2"/>
        </w:rPr>
        <w:t xml:space="preserve"> </w:t>
      </w:r>
      <w:r>
        <w:t>it</w:t>
      </w:r>
      <w:r>
        <w:rPr>
          <w:spacing w:val="-1"/>
        </w:rPr>
        <w:t xml:space="preserve"> </w:t>
      </w:r>
      <w:r>
        <w:t>an</w:t>
      </w:r>
      <w:r>
        <w:rPr>
          <w:spacing w:val="-5"/>
        </w:rPr>
        <w:t xml:space="preserve"> </w:t>
      </w:r>
      <w:r>
        <w:t>ideal</w:t>
      </w:r>
      <w:r>
        <w:rPr>
          <w:spacing w:val="-1"/>
        </w:rPr>
        <w:t xml:space="preserve"> </w:t>
      </w:r>
      <w:r>
        <w:t>case</w:t>
      </w:r>
      <w:r>
        <w:rPr>
          <w:spacing w:val="-3"/>
        </w:rPr>
        <w:t xml:space="preserve"> </w:t>
      </w:r>
      <w:r>
        <w:t>study</w:t>
      </w:r>
      <w:r>
        <w:rPr>
          <w:spacing w:val="-8"/>
        </w:rPr>
        <w:t xml:space="preserve"> </w:t>
      </w:r>
      <w:r>
        <w:t>for</w:t>
      </w:r>
      <w:r>
        <w:rPr>
          <w:spacing w:val="-3"/>
        </w:rPr>
        <w:t xml:space="preserve"> </w:t>
      </w:r>
      <w:r>
        <w:t>examining</w:t>
      </w:r>
      <w:r>
        <w:rPr>
          <w:spacing w:val="-5"/>
        </w:rPr>
        <w:t xml:space="preserve"> </w:t>
      </w:r>
      <w:r>
        <w:t>the broader</w:t>
      </w:r>
      <w:r>
        <w:rPr>
          <w:spacing w:val="-3"/>
        </w:rPr>
        <w:t xml:space="preserve"> </w:t>
      </w:r>
      <w:r>
        <w:t>impact of congestion on urban mobility.</w:t>
      </w:r>
    </w:p>
    <w:p w14:paraId="122E0CCD" w14:textId="77777777" w:rsidR="00743C54" w:rsidRDefault="00070994">
      <w:pPr>
        <w:pStyle w:val="BodyText"/>
        <w:spacing w:before="14"/>
        <w:rPr>
          <w:sz w:val="20"/>
        </w:rPr>
      </w:pPr>
      <w:r>
        <w:rPr>
          <w:noProof/>
          <w:sz w:val="20"/>
        </w:rPr>
        <w:drawing>
          <wp:anchor distT="0" distB="0" distL="0" distR="0" simplePos="0" relativeHeight="487591936" behindDoc="1" locked="0" layoutInCell="1" allowOverlap="1" wp14:anchorId="6711C7FB" wp14:editId="3031CCD0">
            <wp:simplePos x="0" y="0"/>
            <wp:positionH relativeFrom="page">
              <wp:posOffset>914400</wp:posOffset>
            </wp:positionH>
            <wp:positionV relativeFrom="paragraph">
              <wp:posOffset>170239</wp:posOffset>
            </wp:positionV>
            <wp:extent cx="6227969" cy="3490150"/>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6227969" cy="3490150"/>
                    </a:xfrm>
                    <a:prstGeom prst="rect">
                      <a:avLst/>
                    </a:prstGeom>
                  </pic:spPr>
                </pic:pic>
              </a:graphicData>
            </a:graphic>
          </wp:anchor>
        </w:drawing>
      </w:r>
    </w:p>
    <w:p w14:paraId="0BADE0D4" w14:textId="77777777" w:rsidR="00743C54" w:rsidRDefault="00070994">
      <w:pPr>
        <w:spacing w:before="30"/>
        <w:ind w:left="687"/>
        <w:jc w:val="both"/>
        <w:rPr>
          <w:i/>
          <w:sz w:val="23"/>
        </w:rPr>
      </w:pPr>
      <w:r>
        <w:rPr>
          <w:b/>
          <w:sz w:val="23"/>
        </w:rPr>
        <w:t>Figure</w:t>
      </w:r>
      <w:r>
        <w:rPr>
          <w:b/>
          <w:spacing w:val="3"/>
          <w:sz w:val="23"/>
        </w:rPr>
        <w:t xml:space="preserve"> </w:t>
      </w:r>
      <w:r>
        <w:rPr>
          <w:b/>
          <w:sz w:val="23"/>
        </w:rPr>
        <w:t>3.1:</w:t>
      </w:r>
      <w:r>
        <w:rPr>
          <w:b/>
          <w:spacing w:val="4"/>
          <w:sz w:val="23"/>
        </w:rPr>
        <w:t xml:space="preserve"> </w:t>
      </w:r>
      <w:r>
        <w:rPr>
          <w:i/>
          <w:sz w:val="23"/>
        </w:rPr>
        <w:t>Map</w:t>
      </w:r>
      <w:r>
        <w:rPr>
          <w:i/>
          <w:spacing w:val="3"/>
          <w:sz w:val="23"/>
        </w:rPr>
        <w:t xml:space="preserve"> </w:t>
      </w:r>
      <w:r>
        <w:rPr>
          <w:i/>
          <w:sz w:val="23"/>
        </w:rPr>
        <w:t>of</w:t>
      </w:r>
      <w:r>
        <w:rPr>
          <w:i/>
          <w:spacing w:val="5"/>
          <w:sz w:val="23"/>
        </w:rPr>
        <w:t xml:space="preserve"> </w:t>
      </w:r>
      <w:r>
        <w:rPr>
          <w:i/>
          <w:sz w:val="23"/>
        </w:rPr>
        <w:t>the</w:t>
      </w:r>
      <w:r>
        <w:rPr>
          <w:i/>
          <w:spacing w:val="5"/>
          <w:sz w:val="23"/>
        </w:rPr>
        <w:t xml:space="preserve"> </w:t>
      </w:r>
      <w:proofErr w:type="spellStart"/>
      <w:r>
        <w:rPr>
          <w:i/>
          <w:sz w:val="23"/>
        </w:rPr>
        <w:t>Maraba</w:t>
      </w:r>
      <w:proofErr w:type="spellEnd"/>
      <w:r>
        <w:rPr>
          <w:i/>
          <w:spacing w:val="4"/>
          <w:sz w:val="23"/>
        </w:rPr>
        <w:t xml:space="preserve"> </w:t>
      </w:r>
      <w:r>
        <w:rPr>
          <w:i/>
          <w:sz w:val="23"/>
        </w:rPr>
        <w:t>to</w:t>
      </w:r>
      <w:r>
        <w:rPr>
          <w:i/>
          <w:spacing w:val="3"/>
          <w:sz w:val="23"/>
        </w:rPr>
        <w:t xml:space="preserve"> </w:t>
      </w:r>
      <w:proofErr w:type="spellStart"/>
      <w:r>
        <w:rPr>
          <w:i/>
          <w:sz w:val="23"/>
        </w:rPr>
        <w:t>Oja</w:t>
      </w:r>
      <w:proofErr w:type="spellEnd"/>
      <w:r>
        <w:rPr>
          <w:i/>
          <w:sz w:val="23"/>
        </w:rPr>
        <w:t>-Oba</w:t>
      </w:r>
      <w:r>
        <w:rPr>
          <w:i/>
          <w:spacing w:val="4"/>
          <w:sz w:val="23"/>
        </w:rPr>
        <w:t xml:space="preserve"> </w:t>
      </w:r>
      <w:r>
        <w:rPr>
          <w:i/>
          <w:sz w:val="23"/>
        </w:rPr>
        <w:t>Market</w:t>
      </w:r>
      <w:r>
        <w:rPr>
          <w:i/>
          <w:spacing w:val="4"/>
          <w:sz w:val="23"/>
        </w:rPr>
        <w:t xml:space="preserve"> </w:t>
      </w:r>
      <w:r>
        <w:rPr>
          <w:i/>
          <w:spacing w:val="-2"/>
          <w:sz w:val="23"/>
        </w:rPr>
        <w:t>Corridor</w:t>
      </w:r>
    </w:p>
    <w:p w14:paraId="2896DC04" w14:textId="77777777" w:rsidR="00743C54" w:rsidRDefault="00743C54">
      <w:pPr>
        <w:jc w:val="both"/>
        <w:rPr>
          <w:i/>
          <w:sz w:val="23"/>
        </w:rPr>
        <w:sectPr w:rsidR="00743C54">
          <w:pgSz w:w="11910" w:h="16840"/>
          <w:pgMar w:top="1920" w:right="425" w:bottom="3560" w:left="1417" w:header="0" w:footer="3367" w:gutter="0"/>
          <w:cols w:space="720"/>
        </w:sectPr>
      </w:pPr>
    </w:p>
    <w:p w14:paraId="3E83455E" w14:textId="77777777" w:rsidR="00743C54" w:rsidRDefault="00070994">
      <w:pPr>
        <w:pStyle w:val="Heading1"/>
        <w:numPr>
          <w:ilvl w:val="1"/>
          <w:numId w:val="9"/>
        </w:numPr>
        <w:tabs>
          <w:tab w:val="left" w:pos="1094"/>
        </w:tabs>
        <w:spacing w:before="180"/>
        <w:ind w:left="1094" w:hanging="409"/>
      </w:pPr>
      <w:bookmarkStart w:id="26" w:name="_TOC_250016"/>
      <w:r>
        <w:lastRenderedPageBreak/>
        <w:t>DATA</w:t>
      </w:r>
      <w:r>
        <w:rPr>
          <w:spacing w:val="8"/>
        </w:rPr>
        <w:t xml:space="preserve"> </w:t>
      </w:r>
      <w:r>
        <w:t>COLLECTION</w:t>
      </w:r>
      <w:r>
        <w:rPr>
          <w:spacing w:val="7"/>
        </w:rPr>
        <w:t xml:space="preserve"> </w:t>
      </w:r>
      <w:bookmarkEnd w:id="26"/>
      <w:r>
        <w:rPr>
          <w:spacing w:val="-2"/>
        </w:rPr>
        <w:t>METHODS</w:t>
      </w:r>
    </w:p>
    <w:p w14:paraId="4D08FEAA" w14:textId="77777777" w:rsidR="00743C54" w:rsidRDefault="00743C54">
      <w:pPr>
        <w:pStyle w:val="BodyText"/>
        <w:spacing w:before="278"/>
        <w:rPr>
          <w:b/>
          <w:sz w:val="27"/>
        </w:rPr>
      </w:pPr>
    </w:p>
    <w:p w14:paraId="6D1E9F97" w14:textId="77777777" w:rsidR="00743C54" w:rsidRDefault="00070994">
      <w:pPr>
        <w:pStyle w:val="BodyText"/>
        <w:spacing w:line="487" w:lineRule="auto"/>
        <w:ind w:left="685" w:right="821"/>
      </w:pPr>
      <w:r>
        <w:t>Accurate data collection is vital for analyzing traffic congestion and its impacts. The study employs both primary and secondary data collection methods.</w:t>
      </w:r>
    </w:p>
    <w:p w14:paraId="4ADD49E8" w14:textId="77777777" w:rsidR="00743C54" w:rsidRDefault="00743C54">
      <w:pPr>
        <w:pStyle w:val="BodyText"/>
        <w:spacing w:before="9"/>
      </w:pPr>
    </w:p>
    <w:p w14:paraId="26693268" w14:textId="77777777" w:rsidR="00743C54" w:rsidRDefault="00070994">
      <w:pPr>
        <w:pStyle w:val="Heading1"/>
        <w:numPr>
          <w:ilvl w:val="2"/>
          <w:numId w:val="9"/>
        </w:numPr>
        <w:tabs>
          <w:tab w:val="left" w:pos="1301"/>
        </w:tabs>
        <w:spacing w:before="1"/>
        <w:ind w:left="1301" w:hanging="616"/>
      </w:pPr>
      <w:bookmarkStart w:id="27" w:name="_TOC_250015"/>
      <w:r>
        <w:t>DATA</w:t>
      </w:r>
      <w:r>
        <w:rPr>
          <w:spacing w:val="1"/>
        </w:rPr>
        <w:t xml:space="preserve"> </w:t>
      </w:r>
      <w:bookmarkEnd w:id="27"/>
      <w:r>
        <w:rPr>
          <w:spacing w:val="-2"/>
        </w:rPr>
        <w:t>COLLECTION</w:t>
      </w:r>
    </w:p>
    <w:p w14:paraId="2CBF938D" w14:textId="77777777" w:rsidR="00743C54" w:rsidRDefault="00743C54">
      <w:pPr>
        <w:pStyle w:val="BodyText"/>
        <w:spacing w:before="280"/>
        <w:rPr>
          <w:b/>
          <w:sz w:val="27"/>
        </w:rPr>
      </w:pPr>
    </w:p>
    <w:p w14:paraId="4C8C64E9" w14:textId="77777777" w:rsidR="00743C54" w:rsidRDefault="00070994">
      <w:pPr>
        <w:pStyle w:val="Heading2"/>
        <w:numPr>
          <w:ilvl w:val="0"/>
          <w:numId w:val="6"/>
        </w:numPr>
        <w:tabs>
          <w:tab w:val="left" w:pos="917"/>
        </w:tabs>
        <w:ind w:left="917" w:hanging="232"/>
      </w:pPr>
      <w:r>
        <w:t>Traffic</w:t>
      </w:r>
      <w:r>
        <w:rPr>
          <w:spacing w:val="5"/>
        </w:rPr>
        <w:t xml:space="preserve"> </w:t>
      </w:r>
      <w:r>
        <w:t>Volume</w:t>
      </w:r>
      <w:r>
        <w:rPr>
          <w:spacing w:val="2"/>
        </w:rPr>
        <w:t xml:space="preserve"> </w:t>
      </w:r>
      <w:r>
        <w:t>and</w:t>
      </w:r>
      <w:r>
        <w:rPr>
          <w:spacing w:val="7"/>
        </w:rPr>
        <w:t xml:space="preserve"> </w:t>
      </w:r>
      <w:r>
        <w:t>Speed</w:t>
      </w:r>
      <w:r>
        <w:rPr>
          <w:spacing w:val="5"/>
        </w:rPr>
        <w:t xml:space="preserve"> </w:t>
      </w:r>
      <w:r>
        <w:rPr>
          <w:spacing w:val="-2"/>
        </w:rPr>
        <w:t>Measurements</w:t>
      </w:r>
    </w:p>
    <w:p w14:paraId="41080C92" w14:textId="77777777" w:rsidR="00743C54" w:rsidRDefault="00743C54">
      <w:pPr>
        <w:pStyle w:val="BodyText"/>
        <w:rPr>
          <w:b/>
        </w:rPr>
      </w:pPr>
    </w:p>
    <w:p w14:paraId="6CD71347" w14:textId="77777777" w:rsidR="00743C54" w:rsidRDefault="00743C54">
      <w:pPr>
        <w:pStyle w:val="BodyText"/>
        <w:spacing w:before="13"/>
        <w:rPr>
          <w:b/>
        </w:rPr>
      </w:pPr>
    </w:p>
    <w:p w14:paraId="120B8D9F" w14:textId="77777777" w:rsidR="00743C54" w:rsidRDefault="00070994">
      <w:pPr>
        <w:pStyle w:val="ListParagraph"/>
        <w:numPr>
          <w:ilvl w:val="1"/>
          <w:numId w:val="6"/>
        </w:numPr>
        <w:tabs>
          <w:tab w:val="left" w:pos="1386"/>
        </w:tabs>
        <w:rPr>
          <w:b/>
          <w:sz w:val="23"/>
        </w:rPr>
      </w:pPr>
      <w:r>
        <w:rPr>
          <w:b/>
          <w:sz w:val="23"/>
        </w:rPr>
        <w:t>Manual</w:t>
      </w:r>
      <w:r>
        <w:rPr>
          <w:b/>
          <w:spacing w:val="7"/>
          <w:sz w:val="23"/>
        </w:rPr>
        <w:t xml:space="preserve"> </w:t>
      </w:r>
      <w:r>
        <w:rPr>
          <w:b/>
          <w:sz w:val="23"/>
        </w:rPr>
        <w:t>Traffic</w:t>
      </w:r>
      <w:r>
        <w:rPr>
          <w:b/>
          <w:spacing w:val="7"/>
          <w:sz w:val="23"/>
        </w:rPr>
        <w:t xml:space="preserve"> </w:t>
      </w:r>
      <w:r>
        <w:rPr>
          <w:b/>
          <w:spacing w:val="-2"/>
          <w:sz w:val="23"/>
        </w:rPr>
        <w:t>Counts:</w:t>
      </w:r>
    </w:p>
    <w:p w14:paraId="6044C5EE" w14:textId="77777777" w:rsidR="00743C54" w:rsidRDefault="00743C54">
      <w:pPr>
        <w:pStyle w:val="BodyText"/>
        <w:rPr>
          <w:b/>
        </w:rPr>
      </w:pPr>
    </w:p>
    <w:p w14:paraId="496A2C01" w14:textId="77777777" w:rsidR="00743C54" w:rsidRDefault="00743C54">
      <w:pPr>
        <w:pStyle w:val="BodyText"/>
        <w:spacing w:before="18"/>
        <w:rPr>
          <w:b/>
        </w:rPr>
      </w:pPr>
    </w:p>
    <w:p w14:paraId="0926F576" w14:textId="77777777" w:rsidR="00743C54" w:rsidRDefault="00070994">
      <w:pPr>
        <w:pStyle w:val="BodyText"/>
        <w:spacing w:line="487" w:lineRule="auto"/>
        <w:ind w:left="1386" w:right="962"/>
        <w:jc w:val="both"/>
      </w:pPr>
      <w:r>
        <w:t>Field</w:t>
      </w:r>
      <w:r>
        <w:rPr>
          <w:spacing w:val="-2"/>
        </w:rPr>
        <w:t xml:space="preserve"> </w:t>
      </w:r>
      <w:r>
        <w:t>teams</w:t>
      </w:r>
      <w:r>
        <w:rPr>
          <w:spacing w:val="-2"/>
        </w:rPr>
        <w:t xml:space="preserve"> </w:t>
      </w:r>
      <w:r>
        <w:t>will conduct manual counts at</w:t>
      </w:r>
      <w:r>
        <w:rPr>
          <w:spacing w:val="-1"/>
        </w:rPr>
        <w:t xml:space="preserve"> </w:t>
      </w:r>
      <w:r>
        <w:t>strategic</w:t>
      </w:r>
      <w:r>
        <w:rPr>
          <w:spacing w:val="-5"/>
        </w:rPr>
        <w:t xml:space="preserve"> </w:t>
      </w:r>
      <w:r>
        <w:t>points</w:t>
      </w:r>
      <w:r>
        <w:rPr>
          <w:spacing w:val="-2"/>
        </w:rPr>
        <w:t xml:space="preserve"> </w:t>
      </w:r>
      <w:r>
        <w:t>along</w:t>
      </w:r>
      <w:r>
        <w:rPr>
          <w:spacing w:val="-10"/>
        </w:rPr>
        <w:t xml:space="preserve"> </w:t>
      </w:r>
      <w:r>
        <w:t>the</w:t>
      </w:r>
      <w:r>
        <w:rPr>
          <w:spacing w:val="-5"/>
        </w:rPr>
        <w:t xml:space="preserve"> </w:t>
      </w:r>
      <w:r>
        <w:t>corridor</w:t>
      </w:r>
      <w:r>
        <w:rPr>
          <w:spacing w:val="-3"/>
        </w:rPr>
        <w:t xml:space="preserve"> </w:t>
      </w:r>
      <w:r>
        <w:t>during peak and off-peak hours. Data will be collected on vehicle categories (cars, buses, trucks, motorcycles) to determine the traffic composition.</w:t>
      </w:r>
    </w:p>
    <w:p w14:paraId="36A37434" w14:textId="77777777" w:rsidR="00743C54" w:rsidRDefault="00743C54">
      <w:pPr>
        <w:pStyle w:val="BodyText"/>
        <w:spacing w:before="8"/>
      </w:pPr>
    </w:p>
    <w:p w14:paraId="37ADBB8B" w14:textId="77777777" w:rsidR="00743C54" w:rsidRDefault="00070994">
      <w:pPr>
        <w:pStyle w:val="Heading2"/>
        <w:numPr>
          <w:ilvl w:val="1"/>
          <w:numId w:val="6"/>
        </w:numPr>
        <w:tabs>
          <w:tab w:val="left" w:pos="1386"/>
        </w:tabs>
        <w:spacing w:before="1"/>
      </w:pPr>
      <w:r>
        <w:t>Video</w:t>
      </w:r>
      <w:r>
        <w:rPr>
          <w:spacing w:val="3"/>
        </w:rPr>
        <w:t xml:space="preserve"> </w:t>
      </w:r>
      <w:r>
        <w:rPr>
          <w:spacing w:val="-2"/>
        </w:rPr>
        <w:t>Recording:</w:t>
      </w:r>
    </w:p>
    <w:p w14:paraId="1F00965E" w14:textId="77777777" w:rsidR="00743C54" w:rsidRDefault="00743C54">
      <w:pPr>
        <w:pStyle w:val="BodyText"/>
        <w:rPr>
          <w:b/>
        </w:rPr>
      </w:pPr>
    </w:p>
    <w:p w14:paraId="749569F0" w14:textId="77777777" w:rsidR="00743C54" w:rsidRDefault="00743C54">
      <w:pPr>
        <w:pStyle w:val="BodyText"/>
        <w:spacing w:before="15"/>
        <w:rPr>
          <w:b/>
        </w:rPr>
      </w:pPr>
    </w:p>
    <w:p w14:paraId="230E1B91" w14:textId="77777777" w:rsidR="00743C54" w:rsidRDefault="00070994">
      <w:pPr>
        <w:pStyle w:val="BodyText"/>
        <w:spacing w:line="487" w:lineRule="auto"/>
        <w:ind w:left="1386" w:right="966"/>
        <w:jc w:val="both"/>
      </w:pPr>
      <w:r>
        <w:t>High-resolution cameras will be installed at selected intersections to capture continuous traffic flow. Video footage will be analyzed using traffic analysis software to measure vehicle speeds, densities, and queue lengths.</w:t>
      </w:r>
    </w:p>
    <w:p w14:paraId="6F445B6C" w14:textId="77777777" w:rsidR="00743C54" w:rsidRDefault="00743C54">
      <w:pPr>
        <w:pStyle w:val="BodyText"/>
        <w:spacing w:line="487" w:lineRule="auto"/>
        <w:jc w:val="both"/>
        <w:sectPr w:rsidR="00743C54">
          <w:pgSz w:w="11910" w:h="16840"/>
          <w:pgMar w:top="1920" w:right="425" w:bottom="3560" w:left="1417" w:header="0" w:footer="3367" w:gutter="0"/>
          <w:cols w:space="720"/>
        </w:sectPr>
      </w:pPr>
    </w:p>
    <w:p w14:paraId="2C741E98" w14:textId="77777777" w:rsidR="00743C54" w:rsidRDefault="00070994">
      <w:pPr>
        <w:pStyle w:val="Heading2"/>
        <w:numPr>
          <w:ilvl w:val="1"/>
          <w:numId w:val="6"/>
        </w:numPr>
        <w:tabs>
          <w:tab w:val="left" w:pos="1386"/>
        </w:tabs>
        <w:spacing w:before="182"/>
      </w:pPr>
      <w:r>
        <w:lastRenderedPageBreak/>
        <w:t>Speed</w:t>
      </w:r>
      <w:r>
        <w:rPr>
          <w:spacing w:val="4"/>
        </w:rPr>
        <w:t xml:space="preserve"> </w:t>
      </w:r>
      <w:r>
        <w:rPr>
          <w:spacing w:val="-2"/>
        </w:rPr>
        <w:t>Detection:</w:t>
      </w:r>
    </w:p>
    <w:p w14:paraId="7DC67778" w14:textId="77777777" w:rsidR="00743C54" w:rsidRDefault="00743C54">
      <w:pPr>
        <w:pStyle w:val="BodyText"/>
        <w:rPr>
          <w:b/>
        </w:rPr>
      </w:pPr>
    </w:p>
    <w:p w14:paraId="41E23705" w14:textId="77777777" w:rsidR="00743C54" w:rsidRDefault="00743C54">
      <w:pPr>
        <w:pStyle w:val="BodyText"/>
        <w:spacing w:before="15"/>
        <w:rPr>
          <w:b/>
        </w:rPr>
      </w:pPr>
    </w:p>
    <w:p w14:paraId="1E65A18C" w14:textId="77777777" w:rsidR="00743C54" w:rsidRDefault="00070994">
      <w:pPr>
        <w:pStyle w:val="BodyText"/>
        <w:spacing w:line="487" w:lineRule="auto"/>
        <w:ind w:left="1386" w:right="965"/>
        <w:jc w:val="both"/>
      </w:pPr>
      <w:r>
        <w:t>Radar guns will be used to record instantaneous vehicle speeds at multiple points along the corridor. This will help determine the average speed and identify zones where congestion causes significant speed reductions.</w:t>
      </w:r>
    </w:p>
    <w:p w14:paraId="3BF32C76" w14:textId="77777777" w:rsidR="00743C54" w:rsidRDefault="00743C54">
      <w:pPr>
        <w:pStyle w:val="BodyText"/>
        <w:spacing w:before="9"/>
      </w:pPr>
    </w:p>
    <w:p w14:paraId="7AFD71F9" w14:textId="77777777" w:rsidR="00743C54" w:rsidRDefault="00070994">
      <w:pPr>
        <w:pStyle w:val="Heading2"/>
        <w:numPr>
          <w:ilvl w:val="0"/>
          <w:numId w:val="6"/>
        </w:numPr>
        <w:tabs>
          <w:tab w:val="left" w:pos="928"/>
        </w:tabs>
        <w:ind w:left="928" w:hanging="243"/>
      </w:pPr>
      <w:r>
        <w:t>Delay</w:t>
      </w:r>
      <w:r>
        <w:rPr>
          <w:spacing w:val="4"/>
        </w:rPr>
        <w:t xml:space="preserve"> </w:t>
      </w:r>
      <w:r>
        <w:t>and</w:t>
      </w:r>
      <w:r>
        <w:rPr>
          <w:spacing w:val="8"/>
        </w:rPr>
        <w:t xml:space="preserve"> </w:t>
      </w:r>
      <w:r>
        <w:t>Queuing</w:t>
      </w:r>
      <w:r>
        <w:rPr>
          <w:spacing w:val="7"/>
        </w:rPr>
        <w:t xml:space="preserve"> </w:t>
      </w:r>
      <w:r>
        <w:rPr>
          <w:spacing w:val="-2"/>
        </w:rPr>
        <w:t>Analysis</w:t>
      </w:r>
    </w:p>
    <w:p w14:paraId="680A45C1" w14:textId="77777777" w:rsidR="00743C54" w:rsidRDefault="00743C54">
      <w:pPr>
        <w:pStyle w:val="BodyText"/>
        <w:rPr>
          <w:b/>
        </w:rPr>
      </w:pPr>
    </w:p>
    <w:p w14:paraId="6D22F752" w14:textId="77777777" w:rsidR="00743C54" w:rsidRDefault="00743C54">
      <w:pPr>
        <w:pStyle w:val="BodyText"/>
        <w:spacing w:before="18"/>
        <w:rPr>
          <w:b/>
        </w:rPr>
      </w:pPr>
    </w:p>
    <w:p w14:paraId="7176E871" w14:textId="77777777" w:rsidR="00743C54" w:rsidRDefault="00070994">
      <w:pPr>
        <w:pStyle w:val="ListParagraph"/>
        <w:numPr>
          <w:ilvl w:val="1"/>
          <w:numId w:val="6"/>
        </w:numPr>
        <w:tabs>
          <w:tab w:val="left" w:pos="1386"/>
        </w:tabs>
        <w:rPr>
          <w:b/>
          <w:sz w:val="23"/>
        </w:rPr>
      </w:pPr>
      <w:r>
        <w:rPr>
          <w:b/>
          <w:sz w:val="23"/>
        </w:rPr>
        <w:t>Stop</w:t>
      </w:r>
      <w:r>
        <w:rPr>
          <w:b/>
          <w:spacing w:val="3"/>
          <w:sz w:val="23"/>
        </w:rPr>
        <w:t xml:space="preserve"> </w:t>
      </w:r>
      <w:r>
        <w:rPr>
          <w:b/>
          <w:sz w:val="23"/>
        </w:rPr>
        <w:t>Time</w:t>
      </w:r>
      <w:r>
        <w:rPr>
          <w:b/>
          <w:spacing w:val="3"/>
          <w:sz w:val="23"/>
        </w:rPr>
        <w:t xml:space="preserve"> </w:t>
      </w:r>
      <w:r>
        <w:rPr>
          <w:b/>
          <w:sz w:val="23"/>
        </w:rPr>
        <w:t>Delay</w:t>
      </w:r>
      <w:r>
        <w:rPr>
          <w:b/>
          <w:spacing w:val="3"/>
          <w:sz w:val="23"/>
        </w:rPr>
        <w:t xml:space="preserve"> </w:t>
      </w:r>
      <w:r>
        <w:rPr>
          <w:b/>
          <w:spacing w:val="-2"/>
          <w:sz w:val="23"/>
        </w:rPr>
        <w:t>Method:</w:t>
      </w:r>
    </w:p>
    <w:p w14:paraId="79C0275D" w14:textId="77777777" w:rsidR="00743C54" w:rsidRDefault="00743C54">
      <w:pPr>
        <w:pStyle w:val="BodyText"/>
        <w:rPr>
          <w:b/>
        </w:rPr>
      </w:pPr>
    </w:p>
    <w:p w14:paraId="5BB325C7" w14:textId="77777777" w:rsidR="00743C54" w:rsidRDefault="00743C54">
      <w:pPr>
        <w:pStyle w:val="BodyText"/>
        <w:spacing w:before="15"/>
        <w:rPr>
          <w:b/>
        </w:rPr>
      </w:pPr>
    </w:p>
    <w:p w14:paraId="02BD1B0A" w14:textId="77777777" w:rsidR="00743C54" w:rsidRDefault="00070994">
      <w:pPr>
        <w:pStyle w:val="BodyText"/>
        <w:spacing w:line="487" w:lineRule="auto"/>
        <w:ind w:left="1386" w:right="966"/>
        <w:jc w:val="both"/>
      </w:pPr>
      <w:r>
        <w:t>Observers will record</w:t>
      </w:r>
      <w:r>
        <w:rPr>
          <w:spacing w:val="-1"/>
        </w:rPr>
        <w:t xml:space="preserve"> </w:t>
      </w:r>
      <w:r>
        <w:t>the time vehicles spend stopped</w:t>
      </w:r>
      <w:r>
        <w:rPr>
          <w:spacing w:val="-1"/>
        </w:rPr>
        <w:t xml:space="preserve"> </w:t>
      </w:r>
      <w:r>
        <w:t>or</w:t>
      </w:r>
      <w:r>
        <w:rPr>
          <w:spacing w:val="-1"/>
        </w:rPr>
        <w:t xml:space="preserve"> </w:t>
      </w:r>
      <w:r>
        <w:t>moving slowly</w:t>
      </w:r>
      <w:r>
        <w:rPr>
          <w:spacing w:val="-3"/>
        </w:rPr>
        <w:t xml:space="preserve"> </w:t>
      </w:r>
      <w:r>
        <w:t>in queues. Measurements will be taken at 15-second intervals during peak hours to calculate average delay per vehicle.</w:t>
      </w:r>
    </w:p>
    <w:p w14:paraId="2BC2F6A5" w14:textId="77777777" w:rsidR="00743C54" w:rsidRDefault="00743C54">
      <w:pPr>
        <w:pStyle w:val="BodyText"/>
        <w:spacing w:before="9"/>
      </w:pPr>
    </w:p>
    <w:p w14:paraId="717CF1A1" w14:textId="77777777" w:rsidR="00743C54" w:rsidRDefault="00070994">
      <w:pPr>
        <w:pStyle w:val="Heading2"/>
        <w:numPr>
          <w:ilvl w:val="1"/>
          <w:numId w:val="6"/>
        </w:numPr>
        <w:tabs>
          <w:tab w:val="left" w:pos="1386"/>
        </w:tabs>
      </w:pPr>
      <w:r>
        <w:t>Queue</w:t>
      </w:r>
      <w:r>
        <w:rPr>
          <w:spacing w:val="4"/>
        </w:rPr>
        <w:t xml:space="preserve"> </w:t>
      </w:r>
      <w:r>
        <w:t>Length</w:t>
      </w:r>
      <w:r>
        <w:rPr>
          <w:spacing w:val="4"/>
        </w:rPr>
        <w:t xml:space="preserve"> </w:t>
      </w:r>
      <w:r>
        <w:rPr>
          <w:spacing w:val="-2"/>
        </w:rPr>
        <w:t>Measurements:</w:t>
      </w:r>
    </w:p>
    <w:p w14:paraId="614EAE97" w14:textId="77777777" w:rsidR="00743C54" w:rsidRDefault="00743C54">
      <w:pPr>
        <w:pStyle w:val="BodyText"/>
        <w:rPr>
          <w:b/>
        </w:rPr>
      </w:pPr>
    </w:p>
    <w:p w14:paraId="228CAF7F" w14:textId="77777777" w:rsidR="00743C54" w:rsidRDefault="00743C54">
      <w:pPr>
        <w:pStyle w:val="BodyText"/>
        <w:spacing w:before="18"/>
        <w:rPr>
          <w:b/>
        </w:rPr>
      </w:pPr>
    </w:p>
    <w:p w14:paraId="0A357069" w14:textId="77777777" w:rsidR="00743C54" w:rsidRDefault="00070994">
      <w:pPr>
        <w:pStyle w:val="BodyText"/>
        <w:spacing w:line="484" w:lineRule="auto"/>
        <w:ind w:left="1386" w:right="970"/>
        <w:jc w:val="both"/>
      </w:pPr>
      <w:r>
        <w:t>The physical extent of vehicle queues will be measured using distance markers. This will help quantify congestion levels at critical intersections.</w:t>
      </w:r>
    </w:p>
    <w:p w14:paraId="3F261462" w14:textId="77777777" w:rsidR="00743C54" w:rsidRDefault="00743C54">
      <w:pPr>
        <w:pStyle w:val="BodyText"/>
        <w:spacing w:line="484" w:lineRule="auto"/>
        <w:jc w:val="both"/>
        <w:sectPr w:rsidR="00743C54">
          <w:pgSz w:w="11910" w:h="16840"/>
          <w:pgMar w:top="1920" w:right="425" w:bottom="3560" w:left="1417" w:header="0" w:footer="3367" w:gutter="0"/>
          <w:cols w:space="720"/>
        </w:sectPr>
      </w:pPr>
    </w:p>
    <w:p w14:paraId="32E8BBD5" w14:textId="77777777" w:rsidR="00743C54" w:rsidRDefault="00743C54">
      <w:pPr>
        <w:pStyle w:val="BodyText"/>
        <w:rPr>
          <w:sz w:val="20"/>
        </w:rPr>
      </w:pPr>
    </w:p>
    <w:p w14:paraId="257AB81E" w14:textId="77777777" w:rsidR="00743C54" w:rsidRDefault="00743C54">
      <w:pPr>
        <w:pStyle w:val="BodyText"/>
        <w:spacing w:before="164" w:after="1"/>
        <w:rPr>
          <w:sz w:val="20"/>
        </w:rPr>
      </w:pPr>
    </w:p>
    <w:p w14:paraId="6FF6134A" w14:textId="77777777" w:rsidR="00743C54" w:rsidRDefault="00070994">
      <w:pPr>
        <w:pStyle w:val="BodyText"/>
        <w:ind w:left="59"/>
        <w:rPr>
          <w:sz w:val="20"/>
        </w:rPr>
      </w:pPr>
      <w:r>
        <w:rPr>
          <w:noProof/>
          <w:sz w:val="20"/>
        </w:rPr>
        <w:drawing>
          <wp:inline distT="0" distB="0" distL="0" distR="0" wp14:anchorId="018B1F3C" wp14:editId="5139E1D7">
            <wp:extent cx="5745479" cy="3535679"/>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4" cstate="print"/>
                    <a:stretch>
                      <a:fillRect/>
                    </a:stretch>
                  </pic:blipFill>
                  <pic:spPr>
                    <a:xfrm>
                      <a:off x="0" y="0"/>
                      <a:ext cx="5745479" cy="3535679"/>
                    </a:xfrm>
                    <a:prstGeom prst="rect">
                      <a:avLst/>
                    </a:prstGeom>
                  </pic:spPr>
                </pic:pic>
              </a:graphicData>
            </a:graphic>
          </wp:inline>
        </w:drawing>
      </w:r>
    </w:p>
    <w:p w14:paraId="4E4EE728" w14:textId="77777777" w:rsidR="00743C54" w:rsidRDefault="00070994">
      <w:pPr>
        <w:pStyle w:val="Heading2"/>
        <w:spacing w:before="37"/>
        <w:ind w:left="746" w:right="1029"/>
        <w:jc w:val="center"/>
      </w:pPr>
      <w:r>
        <w:t>Figure</w:t>
      </w:r>
      <w:r>
        <w:rPr>
          <w:spacing w:val="6"/>
        </w:rPr>
        <w:t xml:space="preserve"> </w:t>
      </w:r>
      <w:r>
        <w:t>3.2</w:t>
      </w:r>
      <w:r>
        <w:rPr>
          <w:spacing w:val="6"/>
        </w:rPr>
        <w:t xml:space="preserve"> </w:t>
      </w:r>
      <w:r>
        <w:t>Scenario</w:t>
      </w:r>
      <w:r>
        <w:rPr>
          <w:spacing w:val="3"/>
        </w:rPr>
        <w:t xml:space="preserve"> </w:t>
      </w:r>
      <w:r>
        <w:t>at</w:t>
      </w:r>
      <w:r>
        <w:rPr>
          <w:spacing w:val="2"/>
        </w:rPr>
        <w:t xml:space="preserve"> </w:t>
      </w:r>
      <w:proofErr w:type="spellStart"/>
      <w:r>
        <w:t>Maraba</w:t>
      </w:r>
      <w:proofErr w:type="spellEnd"/>
      <w:r>
        <w:rPr>
          <w:spacing w:val="3"/>
        </w:rPr>
        <w:t xml:space="preserve"> </w:t>
      </w:r>
      <w:proofErr w:type="spellStart"/>
      <w:r>
        <w:rPr>
          <w:spacing w:val="-2"/>
        </w:rPr>
        <w:t>juction</w:t>
      </w:r>
      <w:proofErr w:type="spellEnd"/>
    </w:p>
    <w:p w14:paraId="4406CB50" w14:textId="77777777" w:rsidR="00743C54" w:rsidRDefault="00743C54">
      <w:pPr>
        <w:pStyle w:val="Heading2"/>
        <w:jc w:val="center"/>
        <w:sectPr w:rsidR="00743C54">
          <w:pgSz w:w="11910" w:h="16840"/>
          <w:pgMar w:top="1920" w:right="425" w:bottom="3560" w:left="1417" w:header="0" w:footer="3367" w:gutter="0"/>
          <w:cols w:space="720"/>
        </w:sectPr>
      </w:pPr>
    </w:p>
    <w:p w14:paraId="53B29779" w14:textId="77777777" w:rsidR="00743C54" w:rsidRDefault="00743C54">
      <w:pPr>
        <w:pStyle w:val="BodyText"/>
        <w:rPr>
          <w:b/>
          <w:sz w:val="20"/>
        </w:rPr>
      </w:pPr>
    </w:p>
    <w:p w14:paraId="0569EDE1" w14:textId="77777777" w:rsidR="00743C54" w:rsidRDefault="00743C54">
      <w:pPr>
        <w:pStyle w:val="BodyText"/>
        <w:rPr>
          <w:b/>
          <w:sz w:val="20"/>
        </w:rPr>
      </w:pPr>
    </w:p>
    <w:p w14:paraId="4BD779F3" w14:textId="77777777" w:rsidR="00743C54" w:rsidRDefault="00743C54">
      <w:pPr>
        <w:pStyle w:val="BodyText"/>
        <w:rPr>
          <w:b/>
          <w:sz w:val="20"/>
        </w:rPr>
      </w:pPr>
    </w:p>
    <w:p w14:paraId="246E355F" w14:textId="77777777" w:rsidR="00743C54" w:rsidRDefault="00743C54">
      <w:pPr>
        <w:pStyle w:val="BodyText"/>
        <w:spacing w:before="172" w:after="1"/>
        <w:rPr>
          <w:b/>
          <w:sz w:val="20"/>
        </w:rPr>
      </w:pPr>
    </w:p>
    <w:p w14:paraId="33024C0A" w14:textId="77777777" w:rsidR="00743C54" w:rsidRDefault="00070994">
      <w:pPr>
        <w:pStyle w:val="BodyText"/>
        <w:ind w:left="891"/>
        <w:rPr>
          <w:sz w:val="20"/>
        </w:rPr>
      </w:pPr>
      <w:r>
        <w:rPr>
          <w:noProof/>
          <w:sz w:val="20"/>
        </w:rPr>
        <w:drawing>
          <wp:inline distT="0" distB="0" distL="0" distR="0" wp14:anchorId="3499D2EB" wp14:editId="0C3D5033">
            <wp:extent cx="5696102" cy="341376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print"/>
                    <a:stretch>
                      <a:fillRect/>
                    </a:stretch>
                  </pic:blipFill>
                  <pic:spPr>
                    <a:xfrm>
                      <a:off x="0" y="0"/>
                      <a:ext cx="5696102" cy="3413760"/>
                    </a:xfrm>
                    <a:prstGeom prst="rect">
                      <a:avLst/>
                    </a:prstGeom>
                  </pic:spPr>
                </pic:pic>
              </a:graphicData>
            </a:graphic>
          </wp:inline>
        </w:drawing>
      </w:r>
    </w:p>
    <w:p w14:paraId="7A2BDCE4" w14:textId="77777777" w:rsidR="00743C54" w:rsidRDefault="00070994">
      <w:pPr>
        <w:pStyle w:val="BodyText"/>
        <w:spacing w:before="85"/>
        <w:ind w:left="786"/>
      </w:pPr>
      <w:r>
        <w:rPr>
          <w:b/>
        </w:rPr>
        <w:t>Figure</w:t>
      </w:r>
      <w:r>
        <w:rPr>
          <w:b/>
          <w:spacing w:val="4"/>
        </w:rPr>
        <w:t xml:space="preserve"> </w:t>
      </w:r>
      <w:r>
        <w:rPr>
          <w:b/>
        </w:rPr>
        <w:t>3.3:</w:t>
      </w:r>
      <w:r>
        <w:rPr>
          <w:b/>
          <w:spacing w:val="7"/>
        </w:rPr>
        <w:t xml:space="preserve"> </w:t>
      </w:r>
      <w:r>
        <w:t>The</w:t>
      </w:r>
      <w:r>
        <w:rPr>
          <w:spacing w:val="3"/>
        </w:rPr>
        <w:t xml:space="preserve"> </w:t>
      </w:r>
      <w:r>
        <w:t>data</w:t>
      </w:r>
      <w:r>
        <w:rPr>
          <w:spacing w:val="3"/>
        </w:rPr>
        <w:t xml:space="preserve"> </w:t>
      </w:r>
      <w:r>
        <w:t>collection</w:t>
      </w:r>
      <w:r>
        <w:rPr>
          <w:spacing w:val="5"/>
        </w:rPr>
        <w:t xml:space="preserve"> </w:t>
      </w:r>
      <w:r>
        <w:t>was</w:t>
      </w:r>
      <w:r>
        <w:rPr>
          <w:spacing w:val="3"/>
        </w:rPr>
        <w:t xml:space="preserve"> </w:t>
      </w:r>
      <w:r>
        <w:t>carried</w:t>
      </w:r>
      <w:r>
        <w:rPr>
          <w:spacing w:val="4"/>
        </w:rPr>
        <w:t xml:space="preserve"> </w:t>
      </w:r>
      <w:r>
        <w:t>out</w:t>
      </w:r>
      <w:r>
        <w:rPr>
          <w:spacing w:val="9"/>
        </w:rPr>
        <w:t xml:space="preserve"> </w:t>
      </w:r>
      <w:r>
        <w:t>over</w:t>
      </w:r>
      <w:r>
        <w:rPr>
          <w:spacing w:val="1"/>
        </w:rPr>
        <w:t xml:space="preserve"> </w:t>
      </w:r>
      <w:r>
        <w:t>a</w:t>
      </w:r>
      <w:r>
        <w:rPr>
          <w:spacing w:val="3"/>
        </w:rPr>
        <w:t xml:space="preserve"> </w:t>
      </w:r>
      <w:r>
        <w:t>period</w:t>
      </w:r>
      <w:r>
        <w:rPr>
          <w:spacing w:val="5"/>
        </w:rPr>
        <w:t xml:space="preserve"> </w:t>
      </w:r>
      <w:r>
        <w:t>of</w:t>
      </w:r>
      <w:r>
        <w:rPr>
          <w:spacing w:val="3"/>
        </w:rPr>
        <w:t xml:space="preserve"> </w:t>
      </w:r>
      <w:r>
        <w:t>seven</w:t>
      </w:r>
      <w:r>
        <w:rPr>
          <w:spacing w:val="2"/>
        </w:rPr>
        <w:t xml:space="preserve"> </w:t>
      </w:r>
      <w:r>
        <w:t>consecutive</w:t>
      </w:r>
      <w:r>
        <w:rPr>
          <w:spacing w:val="3"/>
        </w:rPr>
        <w:t xml:space="preserve"> </w:t>
      </w:r>
      <w:r>
        <w:rPr>
          <w:spacing w:val="-4"/>
        </w:rPr>
        <w:t>days</w:t>
      </w:r>
    </w:p>
    <w:p w14:paraId="7FC61F0B" w14:textId="77777777" w:rsidR="00743C54" w:rsidRDefault="00743C54">
      <w:pPr>
        <w:pStyle w:val="BodyText"/>
      </w:pPr>
    </w:p>
    <w:p w14:paraId="6EA1F1E3" w14:textId="77777777" w:rsidR="00743C54" w:rsidRDefault="00743C54">
      <w:pPr>
        <w:pStyle w:val="BodyText"/>
        <w:spacing w:before="16"/>
      </w:pPr>
    </w:p>
    <w:p w14:paraId="55C98C45" w14:textId="77777777" w:rsidR="00743C54" w:rsidRDefault="00070994">
      <w:pPr>
        <w:pStyle w:val="Heading1"/>
        <w:numPr>
          <w:ilvl w:val="2"/>
          <w:numId w:val="9"/>
        </w:numPr>
        <w:tabs>
          <w:tab w:val="left" w:pos="1301"/>
        </w:tabs>
        <w:ind w:left="1301" w:hanging="616"/>
      </w:pPr>
      <w:r>
        <w:t>DATA</w:t>
      </w:r>
      <w:r>
        <w:rPr>
          <w:spacing w:val="6"/>
        </w:rPr>
        <w:t xml:space="preserve"> </w:t>
      </w:r>
      <w:r>
        <w:t>COLLECTION</w:t>
      </w:r>
      <w:r>
        <w:rPr>
          <w:spacing w:val="9"/>
        </w:rPr>
        <w:t xml:space="preserve"> </w:t>
      </w:r>
      <w:r>
        <w:rPr>
          <w:spacing w:val="-2"/>
        </w:rPr>
        <w:t>INSTRUMENTS</w:t>
      </w:r>
    </w:p>
    <w:p w14:paraId="3017282E" w14:textId="77777777" w:rsidR="00743C54" w:rsidRDefault="00743C54">
      <w:pPr>
        <w:pStyle w:val="BodyText"/>
        <w:spacing w:before="163"/>
        <w:rPr>
          <w:b/>
          <w:sz w:val="27"/>
        </w:rPr>
      </w:pPr>
    </w:p>
    <w:p w14:paraId="036D42E2" w14:textId="77777777" w:rsidR="00743C54" w:rsidRDefault="00070994">
      <w:pPr>
        <w:pStyle w:val="ListParagraph"/>
        <w:numPr>
          <w:ilvl w:val="3"/>
          <w:numId w:val="9"/>
        </w:numPr>
        <w:tabs>
          <w:tab w:val="left" w:pos="1386"/>
        </w:tabs>
        <w:spacing w:line="484" w:lineRule="auto"/>
        <w:ind w:right="969"/>
        <w:rPr>
          <w:sz w:val="23"/>
        </w:rPr>
      </w:pPr>
      <w:r>
        <w:rPr>
          <w:sz w:val="23"/>
        </w:rPr>
        <w:t>Observation</w:t>
      </w:r>
      <w:r>
        <w:rPr>
          <w:spacing w:val="40"/>
          <w:sz w:val="23"/>
        </w:rPr>
        <w:t xml:space="preserve"> </w:t>
      </w:r>
      <w:r>
        <w:rPr>
          <w:sz w:val="23"/>
        </w:rPr>
        <w:t>Sheets:</w:t>
      </w:r>
      <w:r>
        <w:rPr>
          <w:spacing w:val="40"/>
          <w:sz w:val="23"/>
        </w:rPr>
        <w:t xml:space="preserve"> </w:t>
      </w:r>
      <w:r>
        <w:rPr>
          <w:sz w:val="23"/>
        </w:rPr>
        <w:t>Used</w:t>
      </w:r>
      <w:r>
        <w:rPr>
          <w:spacing w:val="40"/>
          <w:sz w:val="23"/>
        </w:rPr>
        <w:t xml:space="preserve"> </w:t>
      </w:r>
      <w:r>
        <w:rPr>
          <w:sz w:val="23"/>
        </w:rPr>
        <w:t>for</w:t>
      </w:r>
      <w:r>
        <w:rPr>
          <w:spacing w:val="40"/>
          <w:sz w:val="23"/>
        </w:rPr>
        <w:t xml:space="preserve"> </w:t>
      </w:r>
      <w:r>
        <w:rPr>
          <w:sz w:val="23"/>
        </w:rPr>
        <w:t>manually</w:t>
      </w:r>
      <w:r>
        <w:rPr>
          <w:spacing w:val="40"/>
          <w:sz w:val="23"/>
        </w:rPr>
        <w:t xml:space="preserve"> </w:t>
      </w:r>
      <w:r>
        <w:rPr>
          <w:sz w:val="23"/>
        </w:rPr>
        <w:t>recording</w:t>
      </w:r>
      <w:r>
        <w:rPr>
          <w:spacing w:val="40"/>
          <w:sz w:val="23"/>
        </w:rPr>
        <w:t xml:space="preserve"> </w:t>
      </w:r>
      <w:r>
        <w:rPr>
          <w:sz w:val="23"/>
        </w:rPr>
        <w:t>vehicle</w:t>
      </w:r>
      <w:r>
        <w:rPr>
          <w:spacing w:val="40"/>
          <w:sz w:val="23"/>
        </w:rPr>
        <w:t xml:space="preserve"> </w:t>
      </w:r>
      <w:r>
        <w:rPr>
          <w:sz w:val="23"/>
        </w:rPr>
        <w:t>counts</w:t>
      </w:r>
      <w:r>
        <w:rPr>
          <w:spacing w:val="40"/>
          <w:sz w:val="23"/>
        </w:rPr>
        <w:t xml:space="preserve"> </w:t>
      </w:r>
      <w:r>
        <w:rPr>
          <w:sz w:val="23"/>
        </w:rPr>
        <w:t>at</w:t>
      </w:r>
      <w:r>
        <w:rPr>
          <w:spacing w:val="40"/>
          <w:sz w:val="23"/>
        </w:rPr>
        <w:t xml:space="preserve"> </w:t>
      </w:r>
      <w:r>
        <w:rPr>
          <w:sz w:val="23"/>
        </w:rPr>
        <w:t>one-hour</w:t>
      </w:r>
      <w:r>
        <w:rPr>
          <w:spacing w:val="80"/>
          <w:sz w:val="23"/>
        </w:rPr>
        <w:t xml:space="preserve"> </w:t>
      </w:r>
      <w:r>
        <w:rPr>
          <w:sz w:val="23"/>
        </w:rPr>
        <w:t>intervals for each road segment and time period.</w:t>
      </w:r>
    </w:p>
    <w:p w14:paraId="11AB873C" w14:textId="77777777" w:rsidR="00743C54" w:rsidRDefault="00070994">
      <w:pPr>
        <w:pStyle w:val="ListParagraph"/>
        <w:numPr>
          <w:ilvl w:val="3"/>
          <w:numId w:val="9"/>
        </w:numPr>
        <w:tabs>
          <w:tab w:val="left" w:pos="1386"/>
        </w:tabs>
        <w:spacing w:before="5" w:line="487" w:lineRule="auto"/>
        <w:ind w:right="967" w:hanging="444"/>
        <w:rPr>
          <w:sz w:val="23"/>
        </w:rPr>
      </w:pPr>
      <w:r>
        <w:rPr>
          <w:sz w:val="23"/>
        </w:rPr>
        <w:t>Data Recording Forms: Structured forms were designed to capture vehicle counts categorized into five vehicle types.</w:t>
      </w:r>
    </w:p>
    <w:p w14:paraId="7C6FC5EF" w14:textId="77777777" w:rsidR="00743C54" w:rsidRDefault="00743C54">
      <w:pPr>
        <w:pStyle w:val="ListParagraph"/>
        <w:spacing w:line="487" w:lineRule="auto"/>
        <w:rPr>
          <w:sz w:val="23"/>
        </w:rPr>
        <w:sectPr w:rsidR="00743C54">
          <w:pgSz w:w="11910" w:h="16840"/>
          <w:pgMar w:top="1920" w:right="425" w:bottom="3560" w:left="1417" w:header="0" w:footer="3367" w:gutter="0"/>
          <w:cols w:space="720"/>
        </w:sectPr>
      </w:pPr>
    </w:p>
    <w:p w14:paraId="67096A6B" w14:textId="77777777" w:rsidR="00743C54" w:rsidRDefault="00070994">
      <w:pPr>
        <w:pStyle w:val="Heading1"/>
        <w:spacing w:before="180"/>
        <w:ind w:left="685"/>
      </w:pPr>
      <w:bookmarkStart w:id="28" w:name="_TOC_250014"/>
      <w:r>
        <w:lastRenderedPageBreak/>
        <w:t>3.4.2</w:t>
      </w:r>
      <w:r>
        <w:rPr>
          <w:spacing w:val="11"/>
        </w:rPr>
        <w:t xml:space="preserve"> </w:t>
      </w:r>
      <w:r>
        <w:t>DATA</w:t>
      </w:r>
      <w:r>
        <w:rPr>
          <w:spacing w:val="5"/>
        </w:rPr>
        <w:t xml:space="preserve"> </w:t>
      </w:r>
      <w:r>
        <w:t>COLLECTION</w:t>
      </w:r>
      <w:r>
        <w:rPr>
          <w:spacing w:val="7"/>
        </w:rPr>
        <w:t xml:space="preserve"> </w:t>
      </w:r>
      <w:bookmarkEnd w:id="28"/>
      <w:r>
        <w:rPr>
          <w:spacing w:val="-2"/>
        </w:rPr>
        <w:t>PROCEDURE</w:t>
      </w:r>
    </w:p>
    <w:p w14:paraId="6F4469CD" w14:textId="77777777" w:rsidR="00743C54" w:rsidRDefault="00743C54">
      <w:pPr>
        <w:pStyle w:val="BodyText"/>
        <w:spacing w:before="163"/>
        <w:rPr>
          <w:b/>
          <w:sz w:val="27"/>
        </w:rPr>
      </w:pPr>
    </w:p>
    <w:p w14:paraId="2E9BE2FF" w14:textId="77777777" w:rsidR="00743C54" w:rsidRDefault="00070994">
      <w:pPr>
        <w:pStyle w:val="BodyText"/>
        <w:spacing w:line="484" w:lineRule="auto"/>
        <w:ind w:left="685" w:right="831"/>
      </w:pPr>
      <w:r>
        <w:t>Observers</w:t>
      </w:r>
      <w:r>
        <w:rPr>
          <w:spacing w:val="40"/>
        </w:rPr>
        <w:t xml:space="preserve"> </w:t>
      </w:r>
      <w:r>
        <w:t>were</w:t>
      </w:r>
      <w:r>
        <w:rPr>
          <w:spacing w:val="40"/>
        </w:rPr>
        <w:t xml:space="preserve"> </w:t>
      </w:r>
      <w:r>
        <w:t>stationed</w:t>
      </w:r>
      <w:r>
        <w:rPr>
          <w:spacing w:val="40"/>
        </w:rPr>
        <w:t xml:space="preserve"> </w:t>
      </w:r>
      <w:r>
        <w:t>at</w:t>
      </w:r>
      <w:r>
        <w:rPr>
          <w:spacing w:val="40"/>
        </w:rPr>
        <w:t xml:space="preserve"> </w:t>
      </w:r>
      <w:r>
        <w:t>strategic</w:t>
      </w:r>
      <w:r>
        <w:rPr>
          <w:spacing w:val="40"/>
        </w:rPr>
        <w:t xml:space="preserve"> </w:t>
      </w:r>
      <w:r>
        <w:t>locations</w:t>
      </w:r>
      <w:r>
        <w:rPr>
          <w:spacing w:val="40"/>
        </w:rPr>
        <w:t xml:space="preserve"> </w:t>
      </w:r>
      <w:r>
        <w:t>along</w:t>
      </w:r>
      <w:r>
        <w:rPr>
          <w:spacing w:val="40"/>
        </w:rPr>
        <w:t xml:space="preserve"> </w:t>
      </w:r>
      <w:r>
        <w:t>each</w:t>
      </w:r>
      <w:r>
        <w:rPr>
          <w:spacing w:val="40"/>
        </w:rPr>
        <w:t xml:space="preserve"> </w:t>
      </w:r>
      <w:r>
        <w:t>road</w:t>
      </w:r>
      <w:r>
        <w:rPr>
          <w:spacing w:val="40"/>
        </w:rPr>
        <w:t xml:space="preserve"> </w:t>
      </w:r>
      <w:r>
        <w:t>segment</w:t>
      </w:r>
      <w:r>
        <w:rPr>
          <w:spacing w:val="40"/>
        </w:rPr>
        <w:t xml:space="preserve"> </w:t>
      </w:r>
      <w:r>
        <w:t>to</w:t>
      </w:r>
      <w:r>
        <w:rPr>
          <w:spacing w:val="40"/>
        </w:rPr>
        <w:t xml:space="preserve"> </w:t>
      </w:r>
      <w:r>
        <w:t>record</w:t>
      </w:r>
      <w:r>
        <w:rPr>
          <w:spacing w:val="40"/>
        </w:rPr>
        <w:t xml:space="preserve"> </w:t>
      </w:r>
      <w:r>
        <w:t>the number of vehicles passing during the specified time periods.</w:t>
      </w:r>
    </w:p>
    <w:p w14:paraId="2D601E7D" w14:textId="77777777" w:rsidR="00743C54" w:rsidRDefault="00070994">
      <w:pPr>
        <w:pStyle w:val="ListParagraph"/>
        <w:numPr>
          <w:ilvl w:val="0"/>
          <w:numId w:val="1"/>
        </w:numPr>
        <w:tabs>
          <w:tab w:val="left" w:pos="1386"/>
        </w:tabs>
        <w:spacing w:before="163" w:line="484" w:lineRule="auto"/>
        <w:ind w:right="966"/>
        <w:rPr>
          <w:sz w:val="23"/>
        </w:rPr>
      </w:pPr>
      <w:r>
        <w:rPr>
          <w:sz w:val="23"/>
        </w:rPr>
        <w:t>Morning Count: Conducted in two, 1hr sessions (7:00 – 8:00 am and 8:00 – 9:00</w:t>
      </w:r>
      <w:r>
        <w:rPr>
          <w:spacing w:val="80"/>
          <w:sz w:val="23"/>
        </w:rPr>
        <w:t xml:space="preserve"> </w:t>
      </w:r>
      <w:r>
        <w:rPr>
          <w:spacing w:val="-4"/>
          <w:sz w:val="23"/>
        </w:rPr>
        <w:t>am)</w:t>
      </w:r>
    </w:p>
    <w:p w14:paraId="5B7E70AF" w14:textId="77777777" w:rsidR="00743C54" w:rsidRDefault="00070994">
      <w:pPr>
        <w:pStyle w:val="ListParagraph"/>
        <w:numPr>
          <w:ilvl w:val="0"/>
          <w:numId w:val="1"/>
        </w:numPr>
        <w:tabs>
          <w:tab w:val="left" w:pos="1386"/>
        </w:tabs>
        <w:spacing w:before="4" w:line="487" w:lineRule="auto"/>
        <w:ind w:right="966" w:hanging="444"/>
        <w:rPr>
          <w:sz w:val="23"/>
        </w:rPr>
      </w:pPr>
      <w:r>
        <w:rPr>
          <w:sz w:val="23"/>
        </w:rPr>
        <w:t>Evening Count: Conducted in two, 1hr sessions</w:t>
      </w:r>
      <w:r>
        <w:rPr>
          <w:spacing w:val="23"/>
          <w:sz w:val="23"/>
        </w:rPr>
        <w:t xml:space="preserve"> </w:t>
      </w:r>
      <w:r>
        <w:rPr>
          <w:sz w:val="23"/>
        </w:rPr>
        <w:t>(4:00 –</w:t>
      </w:r>
      <w:r>
        <w:rPr>
          <w:spacing w:val="23"/>
          <w:sz w:val="23"/>
        </w:rPr>
        <w:t xml:space="preserve"> </w:t>
      </w:r>
      <w:r>
        <w:rPr>
          <w:sz w:val="23"/>
        </w:rPr>
        <w:t>5:00 pm and 5:00 – 6:00</w:t>
      </w:r>
      <w:r>
        <w:rPr>
          <w:spacing w:val="40"/>
          <w:sz w:val="23"/>
        </w:rPr>
        <w:t xml:space="preserve"> </w:t>
      </w:r>
      <w:r>
        <w:rPr>
          <w:spacing w:val="-4"/>
          <w:sz w:val="23"/>
        </w:rPr>
        <w:t>pm)</w:t>
      </w:r>
    </w:p>
    <w:p w14:paraId="1CB5CA29" w14:textId="77777777" w:rsidR="00743C54" w:rsidRDefault="00070994">
      <w:pPr>
        <w:pStyle w:val="BodyText"/>
        <w:spacing w:before="2"/>
        <w:ind w:left="685"/>
      </w:pPr>
      <w:r>
        <w:t>The</w:t>
      </w:r>
      <w:r>
        <w:rPr>
          <w:spacing w:val="2"/>
        </w:rPr>
        <w:t xml:space="preserve"> </w:t>
      </w:r>
      <w:r>
        <w:t>data</w:t>
      </w:r>
      <w:r>
        <w:rPr>
          <w:spacing w:val="5"/>
        </w:rPr>
        <w:t xml:space="preserve"> </w:t>
      </w:r>
      <w:r>
        <w:t>collected</w:t>
      </w:r>
      <w:r>
        <w:rPr>
          <w:spacing w:val="5"/>
        </w:rPr>
        <w:t xml:space="preserve"> </w:t>
      </w:r>
      <w:r>
        <w:t>were</w:t>
      </w:r>
      <w:r>
        <w:rPr>
          <w:spacing w:val="1"/>
        </w:rPr>
        <w:t xml:space="preserve"> </w:t>
      </w:r>
      <w:r>
        <w:t>then</w:t>
      </w:r>
      <w:r>
        <w:rPr>
          <w:spacing w:val="5"/>
        </w:rPr>
        <w:t xml:space="preserve"> </w:t>
      </w:r>
      <w:r>
        <w:t>compiled</w:t>
      </w:r>
      <w:r>
        <w:rPr>
          <w:spacing w:val="5"/>
        </w:rPr>
        <w:t xml:space="preserve"> </w:t>
      </w:r>
      <w:r>
        <w:t>into</w:t>
      </w:r>
      <w:r>
        <w:rPr>
          <w:spacing w:val="4"/>
        </w:rPr>
        <w:t xml:space="preserve"> </w:t>
      </w:r>
      <w:r>
        <w:t>a</w:t>
      </w:r>
      <w:r>
        <w:rPr>
          <w:spacing w:val="5"/>
        </w:rPr>
        <w:t xml:space="preserve"> </w:t>
      </w:r>
      <w:r>
        <w:t>tabular</w:t>
      </w:r>
      <w:r>
        <w:rPr>
          <w:spacing w:val="3"/>
        </w:rPr>
        <w:t xml:space="preserve"> </w:t>
      </w:r>
      <w:r>
        <w:t>format</w:t>
      </w:r>
      <w:r>
        <w:rPr>
          <w:spacing w:val="10"/>
        </w:rPr>
        <w:t xml:space="preserve"> </w:t>
      </w:r>
      <w:r>
        <w:t>for</w:t>
      </w:r>
      <w:r>
        <w:rPr>
          <w:spacing w:val="5"/>
        </w:rPr>
        <w:t xml:space="preserve"> </w:t>
      </w:r>
      <w:r>
        <w:t>subsequent</w:t>
      </w:r>
      <w:r>
        <w:rPr>
          <w:spacing w:val="2"/>
        </w:rPr>
        <w:t xml:space="preserve"> </w:t>
      </w:r>
      <w:r>
        <w:rPr>
          <w:spacing w:val="-2"/>
        </w:rPr>
        <w:t>analysis.</w:t>
      </w:r>
    </w:p>
    <w:p w14:paraId="05193F8B" w14:textId="77777777" w:rsidR="00743C54" w:rsidRDefault="00743C54">
      <w:pPr>
        <w:pStyle w:val="BodyText"/>
        <w:spacing w:before="163"/>
      </w:pPr>
    </w:p>
    <w:p w14:paraId="34A77743" w14:textId="77777777" w:rsidR="00743C54" w:rsidRDefault="00070994">
      <w:pPr>
        <w:pStyle w:val="Heading1"/>
        <w:numPr>
          <w:ilvl w:val="1"/>
          <w:numId w:val="9"/>
        </w:numPr>
        <w:tabs>
          <w:tab w:val="left" w:pos="1094"/>
        </w:tabs>
        <w:ind w:left="1094" w:hanging="409"/>
      </w:pPr>
      <w:bookmarkStart w:id="29" w:name="_TOC_250013"/>
      <w:r>
        <w:t>DATA</w:t>
      </w:r>
      <w:r>
        <w:rPr>
          <w:spacing w:val="8"/>
        </w:rPr>
        <w:t xml:space="preserve"> </w:t>
      </w:r>
      <w:r>
        <w:t>ANALYSIS</w:t>
      </w:r>
      <w:r>
        <w:rPr>
          <w:spacing w:val="7"/>
        </w:rPr>
        <w:t xml:space="preserve"> </w:t>
      </w:r>
      <w:bookmarkEnd w:id="29"/>
      <w:r>
        <w:rPr>
          <w:spacing w:val="-2"/>
        </w:rPr>
        <w:t>METHOD</w:t>
      </w:r>
    </w:p>
    <w:p w14:paraId="17970EEC" w14:textId="77777777" w:rsidR="00743C54" w:rsidRDefault="00743C54">
      <w:pPr>
        <w:pStyle w:val="BodyText"/>
        <w:spacing w:before="160"/>
        <w:rPr>
          <w:b/>
          <w:sz w:val="27"/>
        </w:rPr>
      </w:pPr>
    </w:p>
    <w:p w14:paraId="19243573" w14:textId="77777777" w:rsidR="00743C54" w:rsidRDefault="00070994">
      <w:pPr>
        <w:pStyle w:val="BodyText"/>
        <w:spacing w:line="487" w:lineRule="auto"/>
        <w:ind w:left="685" w:right="1111"/>
      </w:pPr>
      <w:r>
        <w:t>The collected data were analyzed using descriptive statistical tools. The analysis focused</w:t>
      </w:r>
      <w:r>
        <w:rPr>
          <w:spacing w:val="40"/>
        </w:rPr>
        <w:t xml:space="preserve"> </w:t>
      </w:r>
      <w:r>
        <w:t>on identifying traffic patterns, vehicle type distribution, and periods of peak congestion.</w:t>
      </w:r>
    </w:p>
    <w:p w14:paraId="1D233BB8" w14:textId="77777777" w:rsidR="00743C54" w:rsidRDefault="00070994">
      <w:pPr>
        <w:pStyle w:val="Heading1"/>
        <w:numPr>
          <w:ilvl w:val="2"/>
          <w:numId w:val="9"/>
        </w:numPr>
        <w:tabs>
          <w:tab w:val="left" w:pos="1298"/>
        </w:tabs>
        <w:spacing w:before="159"/>
        <w:ind w:left="1298" w:hanging="613"/>
      </w:pPr>
      <w:bookmarkStart w:id="30" w:name="_TOC_250012"/>
      <w:r>
        <w:t>STATISTICAL</w:t>
      </w:r>
      <w:r>
        <w:rPr>
          <w:spacing w:val="11"/>
        </w:rPr>
        <w:t xml:space="preserve"> </w:t>
      </w:r>
      <w:bookmarkEnd w:id="30"/>
      <w:r>
        <w:rPr>
          <w:spacing w:val="-2"/>
        </w:rPr>
        <w:t>ANALYSIS</w:t>
      </w:r>
    </w:p>
    <w:p w14:paraId="6BB6CB7F" w14:textId="77777777" w:rsidR="00743C54" w:rsidRDefault="00743C54">
      <w:pPr>
        <w:pStyle w:val="BodyText"/>
        <w:spacing w:before="160"/>
        <w:rPr>
          <w:b/>
          <w:sz w:val="27"/>
        </w:rPr>
      </w:pPr>
    </w:p>
    <w:p w14:paraId="5EA9B62E" w14:textId="77777777" w:rsidR="00743C54" w:rsidRDefault="00070994">
      <w:pPr>
        <w:pStyle w:val="BodyText"/>
        <w:ind w:left="685"/>
      </w:pPr>
      <w:r>
        <w:t>The</w:t>
      </w:r>
      <w:r>
        <w:rPr>
          <w:spacing w:val="2"/>
        </w:rPr>
        <w:t xml:space="preserve"> </w:t>
      </w:r>
      <w:r>
        <w:t>data</w:t>
      </w:r>
      <w:r>
        <w:rPr>
          <w:spacing w:val="5"/>
        </w:rPr>
        <w:t xml:space="preserve"> </w:t>
      </w:r>
      <w:r>
        <w:t>were</w:t>
      </w:r>
      <w:r>
        <w:rPr>
          <w:spacing w:val="5"/>
        </w:rPr>
        <w:t xml:space="preserve"> </w:t>
      </w:r>
      <w:r>
        <w:t>processed</w:t>
      </w:r>
      <w:r>
        <w:rPr>
          <w:spacing w:val="8"/>
        </w:rPr>
        <w:t xml:space="preserve"> </w:t>
      </w:r>
      <w:r>
        <w:t>using</w:t>
      </w:r>
      <w:r>
        <w:rPr>
          <w:spacing w:val="2"/>
        </w:rPr>
        <w:t xml:space="preserve"> </w:t>
      </w:r>
      <w:r>
        <w:t>Microsoft</w:t>
      </w:r>
      <w:r>
        <w:rPr>
          <w:spacing w:val="5"/>
        </w:rPr>
        <w:t xml:space="preserve"> </w:t>
      </w:r>
      <w:r>
        <w:t>Excel</w:t>
      </w:r>
      <w:r>
        <w:rPr>
          <w:spacing w:val="6"/>
        </w:rPr>
        <w:t xml:space="preserve"> </w:t>
      </w:r>
      <w:r>
        <w:t>for</w:t>
      </w:r>
      <w:r>
        <w:rPr>
          <w:spacing w:val="5"/>
        </w:rPr>
        <w:t xml:space="preserve"> </w:t>
      </w:r>
      <w:r>
        <w:t>the</w:t>
      </w:r>
      <w:r>
        <w:rPr>
          <w:spacing w:val="2"/>
        </w:rPr>
        <w:t xml:space="preserve"> </w:t>
      </w:r>
      <w:r>
        <w:rPr>
          <w:spacing w:val="-2"/>
        </w:rPr>
        <w:t>following:</w:t>
      </w:r>
    </w:p>
    <w:p w14:paraId="2FBEE40B" w14:textId="77777777" w:rsidR="00743C54" w:rsidRDefault="00743C54">
      <w:pPr>
        <w:pStyle w:val="BodyText"/>
        <w:spacing w:before="165"/>
      </w:pPr>
    </w:p>
    <w:p w14:paraId="493F51F6" w14:textId="77777777" w:rsidR="00743C54" w:rsidRDefault="00070994">
      <w:pPr>
        <w:pStyle w:val="ListParagraph"/>
        <w:numPr>
          <w:ilvl w:val="0"/>
          <w:numId w:val="5"/>
        </w:numPr>
        <w:tabs>
          <w:tab w:val="left" w:pos="1386"/>
        </w:tabs>
        <w:spacing w:line="472" w:lineRule="auto"/>
        <w:ind w:right="967"/>
        <w:rPr>
          <w:sz w:val="23"/>
        </w:rPr>
      </w:pPr>
      <w:r>
        <w:rPr>
          <w:sz w:val="23"/>
        </w:rPr>
        <w:t>Traffic Volume Analysis: Summarizing vehicle counts for each road segment and time period.</w:t>
      </w:r>
    </w:p>
    <w:p w14:paraId="1D382DA6" w14:textId="77777777" w:rsidR="00743C54" w:rsidRDefault="00070994">
      <w:pPr>
        <w:pStyle w:val="ListParagraph"/>
        <w:numPr>
          <w:ilvl w:val="0"/>
          <w:numId w:val="5"/>
        </w:numPr>
        <w:tabs>
          <w:tab w:val="left" w:pos="1386"/>
        </w:tabs>
        <w:spacing w:before="18" w:line="470" w:lineRule="auto"/>
        <w:ind w:right="970"/>
        <w:rPr>
          <w:sz w:val="23"/>
        </w:rPr>
      </w:pPr>
      <w:r>
        <w:rPr>
          <w:sz w:val="23"/>
        </w:rPr>
        <w:t>Vehicle Type Distribution: Calculating the percentage distribution of each vehicle type across the dataset.</w:t>
      </w:r>
    </w:p>
    <w:p w14:paraId="0F3C06A2" w14:textId="77777777" w:rsidR="00743C54" w:rsidRDefault="00743C54">
      <w:pPr>
        <w:pStyle w:val="ListParagraph"/>
        <w:spacing w:line="470" w:lineRule="auto"/>
        <w:rPr>
          <w:sz w:val="23"/>
        </w:rPr>
        <w:sectPr w:rsidR="00743C54">
          <w:pgSz w:w="11910" w:h="16840"/>
          <w:pgMar w:top="1920" w:right="425" w:bottom="3560" w:left="1417" w:header="0" w:footer="3367" w:gutter="0"/>
          <w:cols w:space="720"/>
        </w:sectPr>
      </w:pPr>
    </w:p>
    <w:p w14:paraId="0CD739B7" w14:textId="77777777" w:rsidR="00743C54" w:rsidRDefault="00070994">
      <w:pPr>
        <w:pStyle w:val="ListParagraph"/>
        <w:numPr>
          <w:ilvl w:val="0"/>
          <w:numId w:val="5"/>
        </w:numPr>
        <w:tabs>
          <w:tab w:val="left" w:pos="1386"/>
        </w:tabs>
        <w:spacing w:before="182" w:line="470" w:lineRule="auto"/>
        <w:ind w:right="969"/>
        <w:rPr>
          <w:sz w:val="23"/>
        </w:rPr>
      </w:pPr>
      <w:r>
        <w:rPr>
          <w:sz w:val="23"/>
        </w:rPr>
        <w:lastRenderedPageBreak/>
        <w:t>Congestion</w:t>
      </w:r>
      <w:r>
        <w:rPr>
          <w:spacing w:val="40"/>
          <w:sz w:val="23"/>
        </w:rPr>
        <w:t xml:space="preserve"> </w:t>
      </w:r>
      <w:r>
        <w:rPr>
          <w:sz w:val="23"/>
        </w:rPr>
        <w:t>Pattern</w:t>
      </w:r>
      <w:r>
        <w:rPr>
          <w:spacing w:val="40"/>
          <w:sz w:val="23"/>
        </w:rPr>
        <w:t xml:space="preserve"> </w:t>
      </w:r>
      <w:r>
        <w:rPr>
          <w:sz w:val="23"/>
        </w:rPr>
        <w:t>Identification:</w:t>
      </w:r>
      <w:r>
        <w:rPr>
          <w:spacing w:val="40"/>
          <w:sz w:val="23"/>
        </w:rPr>
        <w:t xml:space="preserve"> </w:t>
      </w:r>
      <w:r>
        <w:rPr>
          <w:sz w:val="23"/>
        </w:rPr>
        <w:t>Highlighting</w:t>
      </w:r>
      <w:r>
        <w:rPr>
          <w:spacing w:val="35"/>
          <w:sz w:val="23"/>
        </w:rPr>
        <w:t xml:space="preserve"> </w:t>
      </w:r>
      <w:r>
        <w:rPr>
          <w:sz w:val="23"/>
        </w:rPr>
        <w:t>periods</w:t>
      </w:r>
      <w:r>
        <w:rPr>
          <w:spacing w:val="40"/>
          <w:sz w:val="23"/>
        </w:rPr>
        <w:t xml:space="preserve"> </w:t>
      </w:r>
      <w:r>
        <w:rPr>
          <w:sz w:val="23"/>
        </w:rPr>
        <w:t>with</w:t>
      </w:r>
      <w:r>
        <w:rPr>
          <w:spacing w:val="40"/>
          <w:sz w:val="23"/>
        </w:rPr>
        <w:t xml:space="preserve"> </w:t>
      </w:r>
      <w:r>
        <w:rPr>
          <w:sz w:val="23"/>
        </w:rPr>
        <w:t>the</w:t>
      </w:r>
      <w:r>
        <w:rPr>
          <w:spacing w:val="37"/>
          <w:sz w:val="23"/>
        </w:rPr>
        <w:t xml:space="preserve"> </w:t>
      </w:r>
      <w:r>
        <w:rPr>
          <w:sz w:val="23"/>
        </w:rPr>
        <w:t>highest</w:t>
      </w:r>
      <w:r>
        <w:rPr>
          <w:spacing w:val="40"/>
          <w:sz w:val="23"/>
        </w:rPr>
        <w:t xml:space="preserve"> </w:t>
      </w:r>
      <w:r>
        <w:rPr>
          <w:sz w:val="23"/>
        </w:rPr>
        <w:t>vehicle counts to identify peak congestion periods.</w:t>
      </w:r>
    </w:p>
    <w:p w14:paraId="37CDD22F" w14:textId="77777777" w:rsidR="00743C54" w:rsidRDefault="00070994">
      <w:pPr>
        <w:pStyle w:val="Heading1"/>
        <w:numPr>
          <w:ilvl w:val="2"/>
          <w:numId w:val="9"/>
        </w:numPr>
        <w:tabs>
          <w:tab w:val="left" w:pos="1301"/>
        </w:tabs>
        <w:spacing w:before="20"/>
        <w:ind w:left="1301" w:hanging="616"/>
      </w:pPr>
      <w:bookmarkStart w:id="31" w:name="_TOC_250011"/>
      <w:r>
        <w:t>VISUALIZATION</w:t>
      </w:r>
      <w:r>
        <w:rPr>
          <w:spacing w:val="8"/>
        </w:rPr>
        <w:t xml:space="preserve"> </w:t>
      </w:r>
      <w:bookmarkEnd w:id="31"/>
      <w:r>
        <w:rPr>
          <w:spacing w:val="-2"/>
        </w:rPr>
        <w:t>TECHNIQUE</w:t>
      </w:r>
    </w:p>
    <w:p w14:paraId="6E053175" w14:textId="77777777" w:rsidR="00743C54" w:rsidRDefault="00743C54">
      <w:pPr>
        <w:pStyle w:val="BodyText"/>
        <w:spacing w:before="160"/>
        <w:rPr>
          <w:b/>
          <w:sz w:val="27"/>
        </w:rPr>
      </w:pPr>
    </w:p>
    <w:p w14:paraId="58475448" w14:textId="77777777" w:rsidR="00743C54" w:rsidRDefault="00070994">
      <w:pPr>
        <w:pStyle w:val="BodyText"/>
        <w:spacing w:line="487" w:lineRule="auto"/>
        <w:ind w:left="1386" w:right="962"/>
        <w:jc w:val="both"/>
      </w:pPr>
      <w:r>
        <w:t>Charts and graphs were used to enhance the presentation of results. The following visualizations were included:</w:t>
      </w:r>
    </w:p>
    <w:p w14:paraId="437934E2" w14:textId="77777777" w:rsidR="00743C54" w:rsidRDefault="00070994">
      <w:pPr>
        <w:pStyle w:val="ListParagraph"/>
        <w:numPr>
          <w:ilvl w:val="0"/>
          <w:numId w:val="4"/>
        </w:numPr>
        <w:tabs>
          <w:tab w:val="left" w:pos="1386"/>
        </w:tabs>
        <w:spacing w:before="4"/>
        <w:rPr>
          <w:sz w:val="23"/>
        </w:rPr>
      </w:pPr>
      <w:r>
        <w:rPr>
          <w:sz w:val="23"/>
        </w:rPr>
        <w:t>Line</w:t>
      </w:r>
      <w:r>
        <w:rPr>
          <w:spacing w:val="5"/>
          <w:sz w:val="23"/>
        </w:rPr>
        <w:t xml:space="preserve"> </w:t>
      </w:r>
      <w:r>
        <w:rPr>
          <w:sz w:val="23"/>
        </w:rPr>
        <w:t>Charts:</w:t>
      </w:r>
      <w:r>
        <w:rPr>
          <w:spacing w:val="5"/>
          <w:sz w:val="23"/>
        </w:rPr>
        <w:t xml:space="preserve"> </w:t>
      </w:r>
      <w:r>
        <w:rPr>
          <w:sz w:val="23"/>
        </w:rPr>
        <w:t>To</w:t>
      </w:r>
      <w:r>
        <w:rPr>
          <w:spacing w:val="3"/>
          <w:sz w:val="23"/>
        </w:rPr>
        <w:t xml:space="preserve"> </w:t>
      </w:r>
      <w:r>
        <w:rPr>
          <w:sz w:val="23"/>
        </w:rPr>
        <w:t>show</w:t>
      </w:r>
      <w:r>
        <w:rPr>
          <w:spacing w:val="6"/>
          <w:sz w:val="23"/>
        </w:rPr>
        <w:t xml:space="preserve"> </w:t>
      </w:r>
      <w:r>
        <w:rPr>
          <w:sz w:val="23"/>
        </w:rPr>
        <w:t>traffic</w:t>
      </w:r>
      <w:r>
        <w:rPr>
          <w:spacing w:val="5"/>
          <w:sz w:val="23"/>
        </w:rPr>
        <w:t xml:space="preserve"> </w:t>
      </w:r>
      <w:r>
        <w:rPr>
          <w:sz w:val="23"/>
        </w:rPr>
        <w:t>trends</w:t>
      </w:r>
      <w:r>
        <w:rPr>
          <w:spacing w:val="6"/>
          <w:sz w:val="23"/>
        </w:rPr>
        <w:t xml:space="preserve"> </w:t>
      </w:r>
      <w:r>
        <w:rPr>
          <w:sz w:val="23"/>
        </w:rPr>
        <w:t>over</w:t>
      </w:r>
      <w:r>
        <w:rPr>
          <w:spacing w:val="3"/>
          <w:sz w:val="23"/>
        </w:rPr>
        <w:t xml:space="preserve"> </w:t>
      </w:r>
      <w:r>
        <w:rPr>
          <w:sz w:val="23"/>
        </w:rPr>
        <w:t>the</w:t>
      </w:r>
      <w:r>
        <w:rPr>
          <w:spacing w:val="6"/>
          <w:sz w:val="23"/>
        </w:rPr>
        <w:t xml:space="preserve"> </w:t>
      </w:r>
      <w:r>
        <w:rPr>
          <w:sz w:val="23"/>
        </w:rPr>
        <w:t>seven-day</w:t>
      </w:r>
      <w:r>
        <w:rPr>
          <w:spacing w:val="1"/>
          <w:sz w:val="23"/>
        </w:rPr>
        <w:t xml:space="preserve"> </w:t>
      </w:r>
      <w:r>
        <w:rPr>
          <w:spacing w:val="-2"/>
          <w:sz w:val="23"/>
        </w:rPr>
        <w:t>period.</w:t>
      </w:r>
    </w:p>
    <w:p w14:paraId="1BEE9D11" w14:textId="77777777" w:rsidR="00743C54" w:rsidRDefault="00743C54">
      <w:pPr>
        <w:pStyle w:val="BodyText"/>
        <w:spacing w:before="6"/>
      </w:pPr>
    </w:p>
    <w:p w14:paraId="2C0C5C49" w14:textId="77777777" w:rsidR="00743C54" w:rsidRDefault="00070994">
      <w:pPr>
        <w:pStyle w:val="ListParagraph"/>
        <w:numPr>
          <w:ilvl w:val="0"/>
          <w:numId w:val="4"/>
        </w:numPr>
        <w:tabs>
          <w:tab w:val="left" w:pos="1386"/>
        </w:tabs>
        <w:rPr>
          <w:sz w:val="23"/>
        </w:rPr>
      </w:pPr>
      <w:r>
        <w:rPr>
          <w:sz w:val="23"/>
        </w:rPr>
        <w:t>Bar</w:t>
      </w:r>
      <w:r>
        <w:rPr>
          <w:spacing w:val="4"/>
          <w:sz w:val="23"/>
        </w:rPr>
        <w:t xml:space="preserve"> </w:t>
      </w:r>
      <w:r>
        <w:rPr>
          <w:sz w:val="23"/>
        </w:rPr>
        <w:t>Charts:</w:t>
      </w:r>
      <w:r>
        <w:rPr>
          <w:spacing w:val="5"/>
          <w:sz w:val="23"/>
        </w:rPr>
        <w:t xml:space="preserve"> </w:t>
      </w:r>
      <w:r>
        <w:rPr>
          <w:sz w:val="23"/>
        </w:rPr>
        <w:t>To</w:t>
      </w:r>
      <w:r>
        <w:rPr>
          <w:spacing w:val="4"/>
          <w:sz w:val="23"/>
        </w:rPr>
        <w:t xml:space="preserve"> </w:t>
      </w:r>
      <w:r>
        <w:rPr>
          <w:sz w:val="23"/>
        </w:rPr>
        <w:t>highlight</w:t>
      </w:r>
      <w:r>
        <w:rPr>
          <w:spacing w:val="6"/>
          <w:sz w:val="23"/>
        </w:rPr>
        <w:t xml:space="preserve"> </w:t>
      </w:r>
      <w:r>
        <w:rPr>
          <w:sz w:val="23"/>
        </w:rPr>
        <w:t>peak</w:t>
      </w:r>
      <w:r>
        <w:rPr>
          <w:spacing w:val="2"/>
          <w:sz w:val="23"/>
        </w:rPr>
        <w:t xml:space="preserve"> </w:t>
      </w:r>
      <w:r>
        <w:rPr>
          <w:sz w:val="23"/>
        </w:rPr>
        <w:t>congestion</w:t>
      </w:r>
      <w:r>
        <w:rPr>
          <w:spacing w:val="5"/>
          <w:sz w:val="23"/>
        </w:rPr>
        <w:t xml:space="preserve"> </w:t>
      </w:r>
      <w:r>
        <w:rPr>
          <w:sz w:val="23"/>
        </w:rPr>
        <w:t>periods</w:t>
      </w:r>
      <w:r>
        <w:rPr>
          <w:spacing w:val="8"/>
          <w:sz w:val="23"/>
        </w:rPr>
        <w:t xml:space="preserve"> </w:t>
      </w:r>
      <w:r>
        <w:rPr>
          <w:sz w:val="23"/>
        </w:rPr>
        <w:t>by road</w:t>
      </w:r>
      <w:r>
        <w:rPr>
          <w:spacing w:val="5"/>
          <w:sz w:val="23"/>
        </w:rPr>
        <w:t xml:space="preserve"> </w:t>
      </w:r>
      <w:r>
        <w:rPr>
          <w:spacing w:val="-2"/>
          <w:sz w:val="23"/>
        </w:rPr>
        <w:t>segment.</w:t>
      </w:r>
    </w:p>
    <w:p w14:paraId="713D1E74" w14:textId="77777777" w:rsidR="00743C54" w:rsidRDefault="00743C54">
      <w:pPr>
        <w:pStyle w:val="BodyText"/>
        <w:spacing w:before="8"/>
      </w:pPr>
    </w:p>
    <w:p w14:paraId="50C64259" w14:textId="77777777" w:rsidR="00743C54" w:rsidRDefault="00070994">
      <w:pPr>
        <w:pStyle w:val="ListParagraph"/>
        <w:numPr>
          <w:ilvl w:val="0"/>
          <w:numId w:val="4"/>
        </w:numPr>
        <w:tabs>
          <w:tab w:val="left" w:pos="1386"/>
        </w:tabs>
        <w:rPr>
          <w:sz w:val="23"/>
        </w:rPr>
      </w:pPr>
      <w:r>
        <w:rPr>
          <w:sz w:val="23"/>
        </w:rPr>
        <w:t>Pie</w:t>
      </w:r>
      <w:r>
        <w:rPr>
          <w:spacing w:val="3"/>
          <w:sz w:val="23"/>
        </w:rPr>
        <w:t xml:space="preserve"> </w:t>
      </w:r>
      <w:r>
        <w:rPr>
          <w:sz w:val="23"/>
        </w:rPr>
        <w:t>Charts:</w:t>
      </w:r>
      <w:r>
        <w:rPr>
          <w:spacing w:val="7"/>
          <w:sz w:val="23"/>
        </w:rPr>
        <w:t xml:space="preserve"> </w:t>
      </w:r>
      <w:r>
        <w:rPr>
          <w:sz w:val="23"/>
        </w:rPr>
        <w:t>To</w:t>
      </w:r>
      <w:r>
        <w:rPr>
          <w:spacing w:val="3"/>
          <w:sz w:val="23"/>
        </w:rPr>
        <w:t xml:space="preserve"> </w:t>
      </w:r>
      <w:r>
        <w:rPr>
          <w:sz w:val="23"/>
        </w:rPr>
        <w:t>illustrate</w:t>
      </w:r>
      <w:r>
        <w:rPr>
          <w:spacing w:val="6"/>
          <w:sz w:val="23"/>
        </w:rPr>
        <w:t xml:space="preserve"> </w:t>
      </w:r>
      <w:r>
        <w:rPr>
          <w:sz w:val="23"/>
        </w:rPr>
        <w:t>vehicle</w:t>
      </w:r>
      <w:r>
        <w:rPr>
          <w:spacing w:val="4"/>
          <w:sz w:val="23"/>
        </w:rPr>
        <w:t xml:space="preserve"> </w:t>
      </w:r>
      <w:r>
        <w:rPr>
          <w:sz w:val="23"/>
        </w:rPr>
        <w:t>type</w:t>
      </w:r>
      <w:r>
        <w:rPr>
          <w:spacing w:val="1"/>
          <w:sz w:val="23"/>
        </w:rPr>
        <w:t xml:space="preserve"> </w:t>
      </w:r>
      <w:r>
        <w:rPr>
          <w:spacing w:val="-2"/>
          <w:sz w:val="23"/>
        </w:rPr>
        <w:t>distribution.</w:t>
      </w:r>
    </w:p>
    <w:p w14:paraId="60EC340F" w14:textId="77777777" w:rsidR="00743C54" w:rsidRDefault="00743C54">
      <w:pPr>
        <w:pStyle w:val="BodyText"/>
        <w:spacing w:before="7"/>
      </w:pPr>
    </w:p>
    <w:p w14:paraId="60961A95" w14:textId="77777777" w:rsidR="00743C54" w:rsidRDefault="00070994">
      <w:pPr>
        <w:pStyle w:val="Heading1"/>
        <w:numPr>
          <w:ilvl w:val="1"/>
          <w:numId w:val="9"/>
        </w:numPr>
        <w:tabs>
          <w:tab w:val="left" w:pos="1094"/>
        </w:tabs>
        <w:ind w:left="1094" w:hanging="409"/>
      </w:pPr>
      <w:bookmarkStart w:id="32" w:name="_TOC_250010"/>
      <w:r>
        <w:t>ETHICAL</w:t>
      </w:r>
      <w:r>
        <w:rPr>
          <w:spacing w:val="9"/>
        </w:rPr>
        <w:t xml:space="preserve"> </w:t>
      </w:r>
      <w:bookmarkEnd w:id="32"/>
      <w:r>
        <w:rPr>
          <w:spacing w:val="-2"/>
        </w:rPr>
        <w:t>CONSIDERATIONS</w:t>
      </w:r>
    </w:p>
    <w:p w14:paraId="7986BEFC" w14:textId="77777777" w:rsidR="00743C54" w:rsidRDefault="00743C54">
      <w:pPr>
        <w:pStyle w:val="BodyText"/>
        <w:spacing w:before="162"/>
        <w:rPr>
          <w:b/>
          <w:sz w:val="27"/>
        </w:rPr>
      </w:pPr>
    </w:p>
    <w:p w14:paraId="4159C93A" w14:textId="77777777" w:rsidR="00743C54" w:rsidRDefault="00070994">
      <w:pPr>
        <w:pStyle w:val="BodyText"/>
        <w:spacing w:line="487" w:lineRule="auto"/>
        <w:ind w:left="1386" w:right="966"/>
        <w:jc w:val="both"/>
      </w:pPr>
      <w:r>
        <w:t>The</w:t>
      </w:r>
      <w:r>
        <w:rPr>
          <w:spacing w:val="-1"/>
        </w:rPr>
        <w:t xml:space="preserve"> </w:t>
      </w:r>
      <w:r>
        <w:t>study</w:t>
      </w:r>
      <w:r>
        <w:rPr>
          <w:spacing w:val="-3"/>
        </w:rPr>
        <w:t xml:space="preserve"> </w:t>
      </w:r>
      <w:r>
        <w:t>adhered to standard research</w:t>
      </w:r>
      <w:r>
        <w:rPr>
          <w:spacing w:val="-1"/>
        </w:rPr>
        <w:t xml:space="preserve"> </w:t>
      </w:r>
      <w:r>
        <w:t>ethics. No personal information</w:t>
      </w:r>
      <w:r>
        <w:rPr>
          <w:spacing w:val="-1"/>
        </w:rPr>
        <w:t xml:space="preserve"> </w:t>
      </w:r>
      <w:r>
        <w:t>or</w:t>
      </w:r>
      <w:r>
        <w:rPr>
          <w:spacing w:val="-1"/>
        </w:rPr>
        <w:t xml:space="preserve"> </w:t>
      </w:r>
      <w:r>
        <w:t>data</w:t>
      </w:r>
      <w:r>
        <w:rPr>
          <w:spacing w:val="-1"/>
        </w:rPr>
        <w:t xml:space="preserve"> </w:t>
      </w:r>
      <w:r>
        <w:t>that could identify</w:t>
      </w:r>
      <w:r>
        <w:rPr>
          <w:spacing w:val="-5"/>
        </w:rPr>
        <w:t xml:space="preserve"> </w:t>
      </w:r>
      <w:r>
        <w:t>individuals was collected. Observers ensured that data collection did not interfere with traffic flow or cause disruptions.</w:t>
      </w:r>
    </w:p>
    <w:p w14:paraId="2C897D54" w14:textId="77777777" w:rsidR="00743C54" w:rsidRDefault="00070994">
      <w:pPr>
        <w:pStyle w:val="Heading1"/>
        <w:numPr>
          <w:ilvl w:val="1"/>
          <w:numId w:val="9"/>
        </w:numPr>
        <w:tabs>
          <w:tab w:val="left" w:pos="1094"/>
        </w:tabs>
        <w:spacing w:before="155"/>
        <w:ind w:left="1094" w:hanging="409"/>
      </w:pPr>
      <w:bookmarkStart w:id="33" w:name="_TOC_250009"/>
      <w:r>
        <w:t>LIMITATIONS</w:t>
      </w:r>
      <w:r>
        <w:rPr>
          <w:spacing w:val="5"/>
        </w:rPr>
        <w:t xml:space="preserve"> </w:t>
      </w:r>
      <w:r>
        <w:t>OF</w:t>
      </w:r>
      <w:r>
        <w:rPr>
          <w:spacing w:val="9"/>
        </w:rPr>
        <w:t xml:space="preserve"> </w:t>
      </w:r>
      <w:r>
        <w:t>THE</w:t>
      </w:r>
      <w:r>
        <w:rPr>
          <w:spacing w:val="6"/>
        </w:rPr>
        <w:t xml:space="preserve"> </w:t>
      </w:r>
      <w:bookmarkEnd w:id="33"/>
      <w:r>
        <w:rPr>
          <w:spacing w:val="-4"/>
        </w:rPr>
        <w:t>STUDY</w:t>
      </w:r>
    </w:p>
    <w:p w14:paraId="3199CF64" w14:textId="77777777" w:rsidR="00743C54" w:rsidRDefault="00743C54">
      <w:pPr>
        <w:pStyle w:val="BodyText"/>
        <w:spacing w:before="162"/>
        <w:rPr>
          <w:b/>
          <w:sz w:val="27"/>
        </w:rPr>
      </w:pPr>
    </w:p>
    <w:p w14:paraId="74B5FAEE" w14:textId="77777777" w:rsidR="00743C54" w:rsidRDefault="00070994">
      <w:pPr>
        <w:pStyle w:val="BodyText"/>
        <w:spacing w:before="1"/>
        <w:ind w:left="685"/>
      </w:pPr>
      <w:r>
        <w:t>The</w:t>
      </w:r>
      <w:r>
        <w:rPr>
          <w:spacing w:val="4"/>
        </w:rPr>
        <w:t xml:space="preserve"> </w:t>
      </w:r>
      <w:r>
        <w:t>study</w:t>
      </w:r>
      <w:r>
        <w:rPr>
          <w:spacing w:val="4"/>
        </w:rPr>
        <w:t xml:space="preserve"> </w:t>
      </w:r>
      <w:r>
        <w:t>faced</w:t>
      </w:r>
      <w:r>
        <w:rPr>
          <w:spacing w:val="7"/>
        </w:rPr>
        <w:t xml:space="preserve"> </w:t>
      </w:r>
      <w:r>
        <w:t>some</w:t>
      </w:r>
      <w:r>
        <w:rPr>
          <w:spacing w:val="6"/>
        </w:rPr>
        <w:t xml:space="preserve"> </w:t>
      </w:r>
      <w:r>
        <w:t>limitations,</w:t>
      </w:r>
      <w:r>
        <w:rPr>
          <w:spacing w:val="4"/>
        </w:rPr>
        <w:t xml:space="preserve"> </w:t>
      </w:r>
      <w:r>
        <w:rPr>
          <w:spacing w:val="-2"/>
        </w:rPr>
        <w:t>including:</w:t>
      </w:r>
    </w:p>
    <w:p w14:paraId="046860DE" w14:textId="77777777" w:rsidR="00743C54" w:rsidRDefault="00743C54">
      <w:pPr>
        <w:pStyle w:val="BodyText"/>
        <w:spacing w:before="164"/>
      </w:pPr>
    </w:p>
    <w:p w14:paraId="3358E769" w14:textId="77777777" w:rsidR="00743C54" w:rsidRDefault="00070994">
      <w:pPr>
        <w:pStyle w:val="ListParagraph"/>
        <w:numPr>
          <w:ilvl w:val="0"/>
          <w:numId w:val="3"/>
        </w:numPr>
        <w:tabs>
          <w:tab w:val="left" w:pos="1386"/>
        </w:tabs>
        <w:spacing w:line="487" w:lineRule="auto"/>
        <w:ind w:right="969"/>
        <w:jc w:val="left"/>
        <w:rPr>
          <w:sz w:val="23"/>
        </w:rPr>
      </w:pPr>
      <w:r>
        <w:rPr>
          <w:sz w:val="23"/>
        </w:rPr>
        <w:t>Manual Data Collection: This method is prone to human error, which may affect</w:t>
      </w:r>
      <w:r>
        <w:rPr>
          <w:spacing w:val="80"/>
          <w:sz w:val="23"/>
        </w:rPr>
        <w:t xml:space="preserve"> </w:t>
      </w:r>
      <w:r>
        <w:rPr>
          <w:spacing w:val="-2"/>
          <w:sz w:val="23"/>
        </w:rPr>
        <w:t>accuracy.</w:t>
      </w:r>
    </w:p>
    <w:p w14:paraId="74B27AE9" w14:textId="77777777" w:rsidR="00743C54" w:rsidRDefault="00743C54">
      <w:pPr>
        <w:pStyle w:val="ListParagraph"/>
        <w:spacing w:line="487" w:lineRule="auto"/>
        <w:rPr>
          <w:sz w:val="23"/>
        </w:rPr>
        <w:sectPr w:rsidR="00743C54">
          <w:pgSz w:w="11910" w:h="16840"/>
          <w:pgMar w:top="1920" w:right="425" w:bottom="3560" w:left="1417" w:header="0" w:footer="3367" w:gutter="0"/>
          <w:cols w:space="720"/>
        </w:sectPr>
      </w:pPr>
    </w:p>
    <w:p w14:paraId="7E223FB1" w14:textId="77777777" w:rsidR="00743C54" w:rsidRDefault="00070994">
      <w:pPr>
        <w:pStyle w:val="ListParagraph"/>
        <w:numPr>
          <w:ilvl w:val="0"/>
          <w:numId w:val="3"/>
        </w:numPr>
        <w:tabs>
          <w:tab w:val="left" w:pos="1386"/>
        </w:tabs>
        <w:spacing w:before="182" w:line="484" w:lineRule="auto"/>
        <w:ind w:right="969" w:hanging="444"/>
        <w:jc w:val="left"/>
        <w:rPr>
          <w:sz w:val="23"/>
        </w:rPr>
      </w:pPr>
      <w:r>
        <w:rPr>
          <w:sz w:val="23"/>
        </w:rPr>
        <w:lastRenderedPageBreak/>
        <w:t>Limited Time Frame: The analysis focused on a specific time frame and may not</w:t>
      </w:r>
      <w:r>
        <w:rPr>
          <w:spacing w:val="40"/>
          <w:sz w:val="23"/>
        </w:rPr>
        <w:t xml:space="preserve"> </w:t>
      </w:r>
      <w:r>
        <w:rPr>
          <w:sz w:val="23"/>
        </w:rPr>
        <w:t>reflect long-term traffic patterns.</w:t>
      </w:r>
    </w:p>
    <w:p w14:paraId="02F25DAB" w14:textId="77777777" w:rsidR="00743C54" w:rsidRDefault="00070994">
      <w:pPr>
        <w:pStyle w:val="ListParagraph"/>
        <w:numPr>
          <w:ilvl w:val="0"/>
          <w:numId w:val="3"/>
        </w:numPr>
        <w:tabs>
          <w:tab w:val="left" w:pos="1386"/>
        </w:tabs>
        <w:spacing w:before="4"/>
        <w:ind w:hanging="478"/>
        <w:jc w:val="left"/>
        <w:rPr>
          <w:sz w:val="23"/>
        </w:rPr>
      </w:pPr>
      <w:r>
        <w:rPr>
          <w:sz w:val="23"/>
        </w:rPr>
        <w:t>Weather</w:t>
      </w:r>
      <w:r>
        <w:rPr>
          <w:spacing w:val="5"/>
          <w:sz w:val="23"/>
        </w:rPr>
        <w:t xml:space="preserve"> </w:t>
      </w:r>
      <w:r>
        <w:rPr>
          <w:sz w:val="23"/>
        </w:rPr>
        <w:t>Conditions:</w:t>
      </w:r>
      <w:r>
        <w:rPr>
          <w:spacing w:val="8"/>
          <w:sz w:val="23"/>
        </w:rPr>
        <w:t xml:space="preserve"> </w:t>
      </w:r>
      <w:r>
        <w:rPr>
          <w:sz w:val="23"/>
        </w:rPr>
        <w:t>Unfavorable</w:t>
      </w:r>
      <w:r>
        <w:rPr>
          <w:spacing w:val="9"/>
          <w:sz w:val="23"/>
        </w:rPr>
        <w:t xml:space="preserve"> </w:t>
      </w:r>
      <w:r>
        <w:rPr>
          <w:sz w:val="23"/>
        </w:rPr>
        <w:t>weather</w:t>
      </w:r>
      <w:r>
        <w:rPr>
          <w:spacing w:val="5"/>
          <w:sz w:val="23"/>
        </w:rPr>
        <w:t xml:space="preserve"> </w:t>
      </w:r>
      <w:r>
        <w:rPr>
          <w:sz w:val="23"/>
        </w:rPr>
        <w:t>occasionally</w:t>
      </w:r>
      <w:r>
        <w:rPr>
          <w:spacing w:val="4"/>
          <w:sz w:val="23"/>
        </w:rPr>
        <w:t xml:space="preserve"> </w:t>
      </w:r>
      <w:r>
        <w:rPr>
          <w:sz w:val="23"/>
        </w:rPr>
        <w:t>affected</w:t>
      </w:r>
      <w:r>
        <w:rPr>
          <w:spacing w:val="8"/>
          <w:sz w:val="23"/>
        </w:rPr>
        <w:t xml:space="preserve"> </w:t>
      </w:r>
      <w:r>
        <w:rPr>
          <w:sz w:val="23"/>
        </w:rPr>
        <w:t>data</w:t>
      </w:r>
      <w:r>
        <w:rPr>
          <w:spacing w:val="11"/>
          <w:sz w:val="23"/>
        </w:rPr>
        <w:t xml:space="preserve"> </w:t>
      </w:r>
      <w:r>
        <w:rPr>
          <w:spacing w:val="-2"/>
          <w:sz w:val="23"/>
        </w:rPr>
        <w:t>collection.</w:t>
      </w:r>
    </w:p>
    <w:p w14:paraId="2700200C" w14:textId="77777777" w:rsidR="00743C54" w:rsidRDefault="00743C54">
      <w:pPr>
        <w:pStyle w:val="ListParagraph"/>
        <w:rPr>
          <w:sz w:val="23"/>
        </w:rPr>
        <w:sectPr w:rsidR="00743C54">
          <w:pgSz w:w="11910" w:h="16840"/>
          <w:pgMar w:top="1920" w:right="425" w:bottom="3560" w:left="1417" w:header="0" w:footer="3367" w:gutter="0"/>
          <w:cols w:space="720"/>
        </w:sectPr>
      </w:pPr>
    </w:p>
    <w:p w14:paraId="4ADA254F" w14:textId="77777777" w:rsidR="00743C54" w:rsidRDefault="00070994">
      <w:pPr>
        <w:spacing w:before="180"/>
        <w:ind w:left="751" w:right="1029"/>
        <w:jc w:val="center"/>
        <w:rPr>
          <w:b/>
          <w:sz w:val="27"/>
        </w:rPr>
      </w:pPr>
      <w:r>
        <w:rPr>
          <w:b/>
          <w:sz w:val="27"/>
        </w:rPr>
        <w:lastRenderedPageBreak/>
        <w:t>CHAPTER</w:t>
      </w:r>
      <w:r>
        <w:rPr>
          <w:b/>
          <w:spacing w:val="9"/>
          <w:sz w:val="27"/>
        </w:rPr>
        <w:t xml:space="preserve"> </w:t>
      </w:r>
      <w:r>
        <w:rPr>
          <w:b/>
          <w:spacing w:val="-4"/>
          <w:sz w:val="27"/>
        </w:rPr>
        <w:t>FOUR</w:t>
      </w:r>
    </w:p>
    <w:p w14:paraId="2DD613FA" w14:textId="77777777" w:rsidR="00743C54" w:rsidRDefault="00743C54">
      <w:pPr>
        <w:pStyle w:val="BodyText"/>
        <w:spacing w:before="279"/>
        <w:rPr>
          <w:b/>
          <w:sz w:val="27"/>
        </w:rPr>
      </w:pPr>
    </w:p>
    <w:p w14:paraId="08C93437" w14:textId="77777777" w:rsidR="00743C54" w:rsidRDefault="00070994">
      <w:pPr>
        <w:ind w:left="685"/>
        <w:jc w:val="both"/>
        <w:rPr>
          <w:b/>
          <w:sz w:val="27"/>
        </w:rPr>
      </w:pPr>
      <w:r>
        <w:rPr>
          <w:b/>
          <w:sz w:val="27"/>
        </w:rPr>
        <w:t>DATA</w:t>
      </w:r>
      <w:r>
        <w:rPr>
          <w:b/>
          <w:spacing w:val="10"/>
          <w:sz w:val="27"/>
        </w:rPr>
        <w:t xml:space="preserve"> </w:t>
      </w:r>
      <w:r>
        <w:rPr>
          <w:b/>
          <w:sz w:val="27"/>
        </w:rPr>
        <w:t>PRESENTATION,</w:t>
      </w:r>
      <w:r>
        <w:rPr>
          <w:b/>
          <w:spacing w:val="10"/>
          <w:sz w:val="27"/>
        </w:rPr>
        <w:t xml:space="preserve"> </w:t>
      </w:r>
      <w:r>
        <w:rPr>
          <w:b/>
          <w:sz w:val="27"/>
        </w:rPr>
        <w:t>ANALYSIS,</w:t>
      </w:r>
      <w:r>
        <w:rPr>
          <w:b/>
          <w:spacing w:val="8"/>
          <w:sz w:val="27"/>
        </w:rPr>
        <w:t xml:space="preserve"> </w:t>
      </w:r>
      <w:r>
        <w:rPr>
          <w:b/>
          <w:sz w:val="27"/>
        </w:rPr>
        <w:t>AND</w:t>
      </w:r>
      <w:r>
        <w:rPr>
          <w:b/>
          <w:spacing w:val="3"/>
          <w:sz w:val="27"/>
        </w:rPr>
        <w:t xml:space="preserve"> </w:t>
      </w:r>
      <w:r>
        <w:rPr>
          <w:b/>
          <w:spacing w:val="-2"/>
          <w:sz w:val="27"/>
        </w:rPr>
        <w:t>DISCUSSION</w:t>
      </w:r>
    </w:p>
    <w:p w14:paraId="29E4E604" w14:textId="77777777" w:rsidR="00743C54" w:rsidRDefault="00743C54">
      <w:pPr>
        <w:pStyle w:val="BodyText"/>
        <w:spacing w:before="279"/>
        <w:rPr>
          <w:b/>
          <w:sz w:val="27"/>
        </w:rPr>
      </w:pPr>
    </w:p>
    <w:p w14:paraId="4D58FE98" w14:textId="77777777" w:rsidR="00743C54" w:rsidRDefault="00070994">
      <w:pPr>
        <w:pStyle w:val="Heading1"/>
        <w:numPr>
          <w:ilvl w:val="1"/>
          <w:numId w:val="2"/>
        </w:numPr>
        <w:tabs>
          <w:tab w:val="left" w:pos="1094"/>
        </w:tabs>
        <w:spacing w:before="1"/>
        <w:ind w:left="1094" w:hanging="409"/>
      </w:pPr>
      <w:bookmarkStart w:id="34" w:name="_TOC_250008"/>
      <w:bookmarkEnd w:id="34"/>
      <w:r>
        <w:rPr>
          <w:spacing w:val="-2"/>
        </w:rPr>
        <w:t>INTRODUCTION</w:t>
      </w:r>
    </w:p>
    <w:p w14:paraId="6A2BF092" w14:textId="77777777" w:rsidR="00743C54" w:rsidRDefault="00743C54">
      <w:pPr>
        <w:pStyle w:val="BodyText"/>
        <w:spacing w:before="277"/>
        <w:rPr>
          <w:b/>
          <w:sz w:val="27"/>
        </w:rPr>
      </w:pPr>
    </w:p>
    <w:p w14:paraId="32B90BB3" w14:textId="77777777" w:rsidR="00743C54" w:rsidRDefault="00070994">
      <w:pPr>
        <w:pStyle w:val="BodyText"/>
        <w:spacing w:before="1" w:line="487" w:lineRule="auto"/>
        <w:ind w:left="685" w:right="966"/>
        <w:jc w:val="both"/>
      </w:pPr>
      <w:r>
        <w:t xml:space="preserve">This chapter presents the empirical findings from the primary data collected along the </w:t>
      </w:r>
      <w:proofErr w:type="spellStart"/>
      <w:r>
        <w:t>Maraba</w:t>
      </w:r>
      <w:proofErr w:type="spellEnd"/>
      <w:r>
        <w:t>–</w:t>
      </w:r>
      <w:proofErr w:type="spellStart"/>
      <w:r>
        <w:t>Oja</w:t>
      </w:r>
      <w:proofErr w:type="spellEnd"/>
      <w:r>
        <w:t>-Oba corridor. We begin by outlining the methodology and volume of data gathered, proceed</w:t>
      </w:r>
      <w:r>
        <w:rPr>
          <w:spacing w:val="-2"/>
        </w:rPr>
        <w:t xml:space="preserve"> </w:t>
      </w:r>
      <w:r>
        <w:t>to examine</w:t>
      </w:r>
      <w:r>
        <w:rPr>
          <w:spacing w:val="-2"/>
        </w:rPr>
        <w:t xml:space="preserve"> </w:t>
      </w:r>
      <w:r>
        <w:t>travel times</w:t>
      </w:r>
      <w:r>
        <w:rPr>
          <w:spacing w:val="-2"/>
        </w:rPr>
        <w:t xml:space="preserve"> </w:t>
      </w:r>
      <w:r>
        <w:t>between junctions during Friday afternoon</w:t>
      </w:r>
      <w:r>
        <w:rPr>
          <w:spacing w:val="-2"/>
        </w:rPr>
        <w:t xml:space="preserve"> </w:t>
      </w:r>
      <w:r>
        <w:t>peak, identify</w:t>
      </w:r>
      <w:r>
        <w:rPr>
          <w:spacing w:val="-4"/>
        </w:rPr>
        <w:t xml:space="preserve"> </w:t>
      </w:r>
      <w:r>
        <w:t>the segment with the most severe delays,</w:t>
      </w:r>
      <w:r>
        <w:rPr>
          <w:spacing w:val="-2"/>
        </w:rPr>
        <w:t xml:space="preserve"> </w:t>
      </w:r>
      <w:r>
        <w:t>describe</w:t>
      </w:r>
      <w:r>
        <w:rPr>
          <w:spacing w:val="-2"/>
        </w:rPr>
        <w:t xml:space="preserve"> </w:t>
      </w:r>
      <w:r>
        <w:t>speed</w:t>
      </w:r>
      <w:r>
        <w:rPr>
          <w:spacing w:val="-2"/>
        </w:rPr>
        <w:t xml:space="preserve"> </w:t>
      </w:r>
      <w:r>
        <w:t>variations</w:t>
      </w:r>
      <w:r>
        <w:rPr>
          <w:spacing w:val="-2"/>
        </w:rPr>
        <w:t xml:space="preserve"> </w:t>
      </w:r>
      <w:r>
        <w:t>over the course of</w:t>
      </w:r>
      <w:r>
        <w:rPr>
          <w:spacing w:val="-3"/>
        </w:rPr>
        <w:t xml:space="preserve"> </w:t>
      </w:r>
      <w:r>
        <w:t>the</w:t>
      </w:r>
      <w:r>
        <w:rPr>
          <w:spacing w:val="-3"/>
        </w:rPr>
        <w:t xml:space="preserve"> </w:t>
      </w:r>
      <w:r>
        <w:t>day,</w:t>
      </w:r>
      <w:r>
        <w:rPr>
          <w:spacing w:val="-3"/>
        </w:rPr>
        <w:t xml:space="preserve"> </w:t>
      </w:r>
      <w:r>
        <w:t>summarize</w:t>
      </w:r>
      <w:r>
        <w:rPr>
          <w:spacing w:val="-3"/>
        </w:rPr>
        <w:t xml:space="preserve"> </w:t>
      </w:r>
      <w:r>
        <w:t>the main</w:t>
      </w:r>
      <w:r>
        <w:rPr>
          <w:spacing w:val="-1"/>
        </w:rPr>
        <w:t xml:space="preserve"> </w:t>
      </w:r>
      <w:r>
        <w:t>concerns</w:t>
      </w:r>
      <w:r>
        <w:rPr>
          <w:spacing w:val="-3"/>
        </w:rPr>
        <w:t xml:space="preserve"> </w:t>
      </w:r>
      <w:r>
        <w:t>expressed by</w:t>
      </w:r>
      <w:r>
        <w:rPr>
          <w:spacing w:val="-5"/>
        </w:rPr>
        <w:t xml:space="preserve"> </w:t>
      </w:r>
      <w:r>
        <w:t>road users, and</w:t>
      </w:r>
      <w:r>
        <w:rPr>
          <w:spacing w:val="-1"/>
        </w:rPr>
        <w:t xml:space="preserve"> </w:t>
      </w:r>
      <w:r>
        <w:t>finally</w:t>
      </w:r>
      <w:r>
        <w:rPr>
          <w:spacing w:val="-3"/>
        </w:rPr>
        <w:t xml:space="preserve"> </w:t>
      </w:r>
      <w:r>
        <w:t>discuss these results in the context of existing research.</w:t>
      </w:r>
    </w:p>
    <w:p w14:paraId="000292C5" w14:textId="77777777" w:rsidR="00743C54" w:rsidRDefault="00743C54">
      <w:pPr>
        <w:pStyle w:val="BodyText"/>
        <w:spacing w:before="7"/>
      </w:pPr>
    </w:p>
    <w:p w14:paraId="7DC540A4" w14:textId="77777777" w:rsidR="00743C54" w:rsidRDefault="00070994">
      <w:pPr>
        <w:pStyle w:val="Heading1"/>
        <w:numPr>
          <w:ilvl w:val="1"/>
          <w:numId w:val="2"/>
        </w:numPr>
        <w:tabs>
          <w:tab w:val="left" w:pos="1094"/>
        </w:tabs>
        <w:ind w:left="1094" w:hanging="409"/>
      </w:pPr>
      <w:bookmarkStart w:id="35" w:name="_TOC_250007"/>
      <w:r>
        <w:t>DATA</w:t>
      </w:r>
      <w:r>
        <w:rPr>
          <w:spacing w:val="8"/>
        </w:rPr>
        <w:t xml:space="preserve"> </w:t>
      </w:r>
      <w:bookmarkEnd w:id="35"/>
      <w:r>
        <w:rPr>
          <w:spacing w:val="-2"/>
        </w:rPr>
        <w:t>COLLECTION</w:t>
      </w:r>
    </w:p>
    <w:p w14:paraId="134DD2D0" w14:textId="77777777" w:rsidR="00743C54" w:rsidRDefault="00743C54">
      <w:pPr>
        <w:pStyle w:val="BodyText"/>
        <w:spacing w:before="282"/>
        <w:rPr>
          <w:b/>
          <w:sz w:val="27"/>
        </w:rPr>
      </w:pPr>
    </w:p>
    <w:p w14:paraId="2B9D20F3" w14:textId="77777777" w:rsidR="00743C54" w:rsidRDefault="00070994">
      <w:pPr>
        <w:pStyle w:val="BodyText"/>
        <w:spacing w:before="1" w:line="487" w:lineRule="auto"/>
        <w:ind w:left="685" w:right="967"/>
        <w:jc w:val="both"/>
      </w:pPr>
      <w:r>
        <w:t>Data were gathered over a continuous seven-day period, capturing both peak and off-peak traffic</w:t>
      </w:r>
      <w:r>
        <w:rPr>
          <w:spacing w:val="40"/>
        </w:rPr>
        <w:t xml:space="preserve"> </w:t>
      </w:r>
      <w:r>
        <w:t>conditions.</w:t>
      </w:r>
      <w:r>
        <w:rPr>
          <w:spacing w:val="40"/>
        </w:rPr>
        <w:t xml:space="preserve"> </w:t>
      </w:r>
      <w:r>
        <w:t>In</w:t>
      </w:r>
      <w:r>
        <w:rPr>
          <w:spacing w:val="40"/>
        </w:rPr>
        <w:t xml:space="preserve"> </w:t>
      </w:r>
      <w:r>
        <w:t>total,</w:t>
      </w:r>
      <w:r>
        <w:rPr>
          <w:spacing w:val="40"/>
        </w:rPr>
        <w:t xml:space="preserve"> </w:t>
      </w:r>
      <w:r>
        <w:t>210</w:t>
      </w:r>
      <w:r>
        <w:rPr>
          <w:spacing w:val="40"/>
        </w:rPr>
        <w:t xml:space="preserve"> </w:t>
      </w:r>
      <w:r>
        <w:t>GPS-logged</w:t>
      </w:r>
      <w:r>
        <w:rPr>
          <w:spacing w:val="40"/>
        </w:rPr>
        <w:t xml:space="preserve"> </w:t>
      </w:r>
      <w:r>
        <w:t>travel</w:t>
      </w:r>
      <w:r>
        <w:rPr>
          <w:spacing w:val="40"/>
        </w:rPr>
        <w:t xml:space="preserve"> </w:t>
      </w:r>
      <w:r>
        <w:t>runs</w:t>
      </w:r>
      <w:r>
        <w:rPr>
          <w:spacing w:val="40"/>
        </w:rPr>
        <w:t xml:space="preserve"> </w:t>
      </w:r>
      <w:r>
        <w:t>were</w:t>
      </w:r>
      <w:r>
        <w:rPr>
          <w:spacing w:val="40"/>
        </w:rPr>
        <w:t xml:space="preserve"> </w:t>
      </w:r>
      <w:r>
        <w:t>performed,</w:t>
      </w:r>
      <w:r>
        <w:rPr>
          <w:spacing w:val="40"/>
        </w:rPr>
        <w:t xml:space="preserve"> </w:t>
      </w:r>
      <w:r>
        <w:t>420</w:t>
      </w:r>
      <w:r>
        <w:rPr>
          <w:spacing w:val="40"/>
        </w:rPr>
        <w:t xml:space="preserve"> </w:t>
      </w:r>
      <w:r>
        <w:t>radar spot-speed measurements were recorded, and 150 structured user surveys were completed. These instruments provided complementary insights into vehicle movement patterns, instantaneous speeds, and the perceptions of commuters.</w:t>
      </w:r>
    </w:p>
    <w:p w14:paraId="4605C446" w14:textId="77777777" w:rsidR="00743C54" w:rsidRDefault="00743C54">
      <w:pPr>
        <w:pStyle w:val="BodyText"/>
        <w:spacing w:line="487" w:lineRule="auto"/>
        <w:jc w:val="both"/>
        <w:sectPr w:rsidR="00743C54">
          <w:footerReference w:type="default" r:id="rId16"/>
          <w:pgSz w:w="11910" w:h="16840"/>
          <w:pgMar w:top="1920" w:right="425" w:bottom="3560" w:left="1417" w:header="0" w:footer="3369" w:gutter="0"/>
          <w:cols w:space="720"/>
        </w:sectPr>
      </w:pPr>
    </w:p>
    <w:p w14:paraId="66477B88" w14:textId="77777777" w:rsidR="00743C54" w:rsidRDefault="00070994">
      <w:pPr>
        <w:pStyle w:val="Heading1"/>
        <w:numPr>
          <w:ilvl w:val="1"/>
          <w:numId w:val="2"/>
        </w:numPr>
        <w:tabs>
          <w:tab w:val="left" w:pos="1203"/>
        </w:tabs>
        <w:spacing w:before="180" w:line="484" w:lineRule="auto"/>
        <w:ind w:left="685" w:right="968" w:firstLine="0"/>
      </w:pPr>
      <w:bookmarkStart w:id="36" w:name="_TOC_250006"/>
      <w:r>
        <w:lastRenderedPageBreak/>
        <w:t>FRIDAY</w:t>
      </w:r>
      <w:r>
        <w:rPr>
          <w:spacing w:val="80"/>
        </w:rPr>
        <w:t xml:space="preserve"> </w:t>
      </w:r>
      <w:r>
        <w:t>AFTERNOON</w:t>
      </w:r>
      <w:r>
        <w:rPr>
          <w:spacing w:val="80"/>
        </w:rPr>
        <w:t xml:space="preserve"> </w:t>
      </w:r>
      <w:r>
        <w:t>JUNCTION-TO-JUNCTION</w:t>
      </w:r>
      <w:r>
        <w:rPr>
          <w:spacing w:val="80"/>
        </w:rPr>
        <w:t xml:space="preserve"> </w:t>
      </w:r>
      <w:r>
        <w:t xml:space="preserve">TRAVEL </w:t>
      </w:r>
      <w:bookmarkEnd w:id="36"/>
      <w:r>
        <w:rPr>
          <w:spacing w:val="-2"/>
        </w:rPr>
        <w:t>TIMES</w:t>
      </w:r>
    </w:p>
    <w:p w14:paraId="5F5B02E5" w14:textId="77777777" w:rsidR="00743C54" w:rsidRDefault="00070994">
      <w:pPr>
        <w:pStyle w:val="BodyText"/>
        <w:spacing w:before="274" w:line="487" w:lineRule="auto"/>
        <w:ind w:left="685" w:right="964"/>
        <w:jc w:val="both"/>
      </w:pPr>
      <w:r>
        <w:t xml:space="preserve">During Friday’s peak period from 16:00 to 18:00, average travel times varied markedly across the seven successive segments of the corridor. The </w:t>
      </w:r>
      <w:proofErr w:type="spellStart"/>
      <w:r>
        <w:t>Maraba</w:t>
      </w:r>
      <w:proofErr w:type="spellEnd"/>
      <w:r>
        <w:t xml:space="preserve"> to </w:t>
      </w:r>
      <w:proofErr w:type="spellStart"/>
      <w:r>
        <w:t>Gambari</w:t>
      </w:r>
      <w:proofErr w:type="spellEnd"/>
      <w:r>
        <w:t xml:space="preserve"> section averaged just over four minutes, with individual runs taking as little as three minutes and</w:t>
      </w:r>
      <w:r>
        <w:rPr>
          <w:spacing w:val="40"/>
        </w:rPr>
        <w:t xml:space="preserve"> </w:t>
      </w:r>
      <w:r>
        <w:t xml:space="preserve">as long as six and a half minutes. Travel between </w:t>
      </w:r>
      <w:proofErr w:type="spellStart"/>
      <w:r>
        <w:t>Gambari</w:t>
      </w:r>
      <w:proofErr w:type="spellEnd"/>
      <w:r>
        <w:t xml:space="preserve"> and </w:t>
      </w:r>
      <w:proofErr w:type="spellStart"/>
      <w:r>
        <w:t>Sobi</w:t>
      </w:r>
      <w:proofErr w:type="spellEnd"/>
      <w:r>
        <w:t xml:space="preserve"> typically required nearly six minutes on average, ranging from four to eight minutes. The </w:t>
      </w:r>
      <w:proofErr w:type="spellStart"/>
      <w:r>
        <w:t>Sobi</w:t>
      </w:r>
      <w:proofErr w:type="spellEnd"/>
      <w:r>
        <w:t xml:space="preserve"> to </w:t>
      </w:r>
      <w:proofErr w:type="spellStart"/>
      <w:r>
        <w:t>GRA</w:t>
      </w:r>
      <w:proofErr w:type="spellEnd"/>
      <w:r>
        <w:t xml:space="preserve"> junction segment averaged just over six minutes, while the GRA to Asa Dam link required about</w:t>
      </w:r>
      <w:r>
        <w:rPr>
          <w:spacing w:val="-3"/>
        </w:rPr>
        <w:t xml:space="preserve"> </w:t>
      </w:r>
      <w:r>
        <w:t>seven</w:t>
      </w:r>
      <w:r>
        <w:rPr>
          <w:spacing w:val="-3"/>
        </w:rPr>
        <w:t xml:space="preserve"> </w:t>
      </w:r>
      <w:r>
        <w:t>minutes</w:t>
      </w:r>
      <w:r>
        <w:rPr>
          <w:spacing w:val="-3"/>
        </w:rPr>
        <w:t xml:space="preserve"> </w:t>
      </w:r>
      <w:r>
        <w:t>on</w:t>
      </w:r>
      <w:r>
        <w:rPr>
          <w:spacing w:val="-5"/>
        </w:rPr>
        <w:t xml:space="preserve"> </w:t>
      </w:r>
      <w:r>
        <w:t>average.</w:t>
      </w:r>
      <w:r>
        <w:rPr>
          <w:spacing w:val="-1"/>
        </w:rPr>
        <w:t xml:space="preserve"> </w:t>
      </w:r>
      <w:r>
        <w:t>The</w:t>
      </w:r>
      <w:r>
        <w:rPr>
          <w:spacing w:val="-1"/>
        </w:rPr>
        <w:t xml:space="preserve"> </w:t>
      </w:r>
      <w:r>
        <w:t>stretch</w:t>
      </w:r>
      <w:r>
        <w:rPr>
          <w:spacing w:val="-1"/>
        </w:rPr>
        <w:t xml:space="preserve"> </w:t>
      </w:r>
      <w:r>
        <w:t>from</w:t>
      </w:r>
      <w:r>
        <w:rPr>
          <w:spacing w:val="-3"/>
        </w:rPr>
        <w:t xml:space="preserve"> </w:t>
      </w:r>
      <w:r>
        <w:t>Asa</w:t>
      </w:r>
      <w:r>
        <w:rPr>
          <w:spacing w:val="-5"/>
        </w:rPr>
        <w:t xml:space="preserve"> </w:t>
      </w:r>
      <w:r>
        <w:t>Dam</w:t>
      </w:r>
      <w:r>
        <w:rPr>
          <w:spacing w:val="-3"/>
        </w:rPr>
        <w:t xml:space="preserve"> </w:t>
      </w:r>
      <w:r>
        <w:t>to</w:t>
      </w:r>
      <w:r>
        <w:rPr>
          <w:spacing w:val="-3"/>
        </w:rPr>
        <w:t xml:space="preserve"> </w:t>
      </w:r>
      <w:proofErr w:type="spellStart"/>
      <w:r>
        <w:t>Sobi</w:t>
      </w:r>
      <w:proofErr w:type="spellEnd"/>
      <w:r>
        <w:t xml:space="preserve"> Market saw</w:t>
      </w:r>
      <w:r>
        <w:rPr>
          <w:spacing w:val="-5"/>
        </w:rPr>
        <w:t xml:space="preserve"> </w:t>
      </w:r>
      <w:r>
        <w:t>an</w:t>
      </w:r>
      <w:r>
        <w:rPr>
          <w:spacing w:val="-1"/>
        </w:rPr>
        <w:t xml:space="preserve"> </w:t>
      </w:r>
      <w:r>
        <w:t>average travel time of slightly more than eight minutes. The penultimate segment—</w:t>
      </w:r>
      <w:proofErr w:type="spellStart"/>
      <w:r>
        <w:t>Sobi</w:t>
      </w:r>
      <w:proofErr w:type="spellEnd"/>
      <w:r>
        <w:t xml:space="preserve"> Market to </w:t>
      </w:r>
      <w:proofErr w:type="spellStart"/>
      <w:r>
        <w:t>Okelele</w:t>
      </w:r>
      <w:proofErr w:type="spellEnd"/>
      <w:r>
        <w:rPr>
          <w:spacing w:val="-8"/>
        </w:rPr>
        <w:t xml:space="preserve"> </w:t>
      </w:r>
      <w:r>
        <w:t>experienced</w:t>
      </w:r>
      <w:r>
        <w:rPr>
          <w:spacing w:val="-7"/>
        </w:rPr>
        <w:t xml:space="preserve"> </w:t>
      </w:r>
      <w:r>
        <w:t>an</w:t>
      </w:r>
      <w:r>
        <w:rPr>
          <w:spacing w:val="-7"/>
        </w:rPr>
        <w:t xml:space="preserve"> </w:t>
      </w:r>
      <w:r>
        <w:t>average</w:t>
      </w:r>
      <w:r>
        <w:rPr>
          <w:spacing w:val="-5"/>
        </w:rPr>
        <w:t xml:space="preserve"> </w:t>
      </w:r>
      <w:r>
        <w:t>delay</w:t>
      </w:r>
      <w:r>
        <w:rPr>
          <w:spacing w:val="-12"/>
        </w:rPr>
        <w:t xml:space="preserve"> </w:t>
      </w:r>
      <w:r>
        <w:t>of</w:t>
      </w:r>
      <w:r>
        <w:rPr>
          <w:spacing w:val="-5"/>
        </w:rPr>
        <w:t xml:space="preserve"> </w:t>
      </w:r>
      <w:r>
        <w:t>just</w:t>
      </w:r>
      <w:r>
        <w:rPr>
          <w:spacing w:val="-7"/>
        </w:rPr>
        <w:t xml:space="preserve"> </w:t>
      </w:r>
      <w:r>
        <w:t>over</w:t>
      </w:r>
      <w:r>
        <w:rPr>
          <w:spacing w:val="-9"/>
        </w:rPr>
        <w:t xml:space="preserve"> </w:t>
      </w:r>
      <w:r>
        <w:t>ten</w:t>
      </w:r>
      <w:r>
        <w:rPr>
          <w:spacing w:val="-3"/>
        </w:rPr>
        <w:t xml:space="preserve"> </w:t>
      </w:r>
      <w:r>
        <w:t>minutes,</w:t>
      </w:r>
      <w:r>
        <w:rPr>
          <w:spacing w:val="-3"/>
        </w:rPr>
        <w:t xml:space="preserve"> </w:t>
      </w:r>
      <w:r>
        <w:t>with</w:t>
      </w:r>
      <w:r>
        <w:rPr>
          <w:spacing w:val="-7"/>
        </w:rPr>
        <w:t xml:space="preserve"> </w:t>
      </w:r>
      <w:r>
        <w:t>extreme</w:t>
      </w:r>
      <w:r>
        <w:rPr>
          <w:spacing w:val="-3"/>
        </w:rPr>
        <w:t xml:space="preserve"> </w:t>
      </w:r>
      <w:r>
        <w:t>runs</w:t>
      </w:r>
      <w:r>
        <w:rPr>
          <w:spacing w:val="-7"/>
        </w:rPr>
        <w:t xml:space="preserve"> </w:t>
      </w:r>
      <w:r>
        <w:t xml:space="preserve">extending beyond thirteen minutes. Finally, the </w:t>
      </w:r>
      <w:proofErr w:type="spellStart"/>
      <w:r>
        <w:t>Okelele</w:t>
      </w:r>
      <w:proofErr w:type="spellEnd"/>
      <w:r>
        <w:t xml:space="preserve"> to </w:t>
      </w:r>
      <w:proofErr w:type="spellStart"/>
      <w:r>
        <w:t>Oja</w:t>
      </w:r>
      <w:proofErr w:type="spellEnd"/>
      <w:r>
        <w:t>-Oba segment recorded the highest travel times, averaging approximately eleven and a half minutes, with the slowest runs lasting up to fourteen minutes.</w:t>
      </w:r>
    </w:p>
    <w:p w14:paraId="418AFA03" w14:textId="77777777" w:rsidR="00743C54" w:rsidRDefault="00743C54">
      <w:pPr>
        <w:pStyle w:val="BodyText"/>
        <w:spacing w:before="11"/>
      </w:pPr>
    </w:p>
    <w:p w14:paraId="0BA6115F" w14:textId="77777777" w:rsidR="00743C54" w:rsidRDefault="00070994">
      <w:pPr>
        <w:pStyle w:val="Heading1"/>
        <w:numPr>
          <w:ilvl w:val="1"/>
          <w:numId w:val="2"/>
        </w:numPr>
        <w:tabs>
          <w:tab w:val="left" w:pos="1094"/>
        </w:tabs>
        <w:ind w:left="1094" w:hanging="409"/>
      </w:pPr>
      <w:bookmarkStart w:id="37" w:name="_TOC_250005"/>
      <w:r>
        <w:t>ANALYSIS</w:t>
      </w:r>
      <w:r>
        <w:rPr>
          <w:spacing w:val="8"/>
        </w:rPr>
        <w:t xml:space="preserve"> </w:t>
      </w:r>
      <w:r>
        <w:t>OF</w:t>
      </w:r>
      <w:r>
        <w:rPr>
          <w:spacing w:val="5"/>
        </w:rPr>
        <w:t xml:space="preserve"> </w:t>
      </w:r>
      <w:r>
        <w:t>HIGHEST</w:t>
      </w:r>
      <w:r>
        <w:rPr>
          <w:spacing w:val="5"/>
        </w:rPr>
        <w:t xml:space="preserve"> </w:t>
      </w:r>
      <w:r>
        <w:t>DELAY</w:t>
      </w:r>
      <w:r>
        <w:rPr>
          <w:spacing w:val="5"/>
        </w:rPr>
        <w:t xml:space="preserve"> </w:t>
      </w:r>
      <w:bookmarkEnd w:id="37"/>
      <w:r>
        <w:rPr>
          <w:spacing w:val="-2"/>
        </w:rPr>
        <w:t>SEGMENT</w:t>
      </w:r>
    </w:p>
    <w:p w14:paraId="7CF5198A" w14:textId="77777777" w:rsidR="00743C54" w:rsidRDefault="00743C54">
      <w:pPr>
        <w:pStyle w:val="BodyText"/>
        <w:spacing w:before="278"/>
        <w:rPr>
          <w:b/>
          <w:sz w:val="27"/>
        </w:rPr>
      </w:pPr>
    </w:p>
    <w:p w14:paraId="61E1AD87" w14:textId="77777777" w:rsidR="00743C54" w:rsidRDefault="00070994">
      <w:pPr>
        <w:pStyle w:val="BodyText"/>
        <w:spacing w:line="487" w:lineRule="auto"/>
        <w:ind w:left="685" w:right="964"/>
        <w:jc w:val="both"/>
      </w:pPr>
      <w:r>
        <w:t xml:space="preserve">The </w:t>
      </w:r>
      <w:proofErr w:type="spellStart"/>
      <w:r>
        <w:t>Okelele</w:t>
      </w:r>
      <w:proofErr w:type="spellEnd"/>
      <w:r>
        <w:t>–</w:t>
      </w:r>
      <w:proofErr w:type="spellStart"/>
      <w:r>
        <w:t>Oja</w:t>
      </w:r>
      <w:proofErr w:type="spellEnd"/>
      <w:r>
        <w:t>-Oba link proved to be the most problematic section, with an average delay exceeding eleven minutes. Field observations and video footage suggest three key contributors:</w:t>
      </w:r>
      <w:r>
        <w:rPr>
          <w:spacing w:val="4"/>
        </w:rPr>
        <w:t xml:space="preserve"> </w:t>
      </w:r>
      <w:r>
        <w:t>queue spillback</w:t>
      </w:r>
      <w:r>
        <w:rPr>
          <w:spacing w:val="-1"/>
        </w:rPr>
        <w:t xml:space="preserve"> </w:t>
      </w:r>
      <w:r>
        <w:t>caused</w:t>
      </w:r>
      <w:r>
        <w:rPr>
          <w:spacing w:val="1"/>
        </w:rPr>
        <w:t xml:space="preserve"> </w:t>
      </w:r>
      <w:r>
        <w:t>by</w:t>
      </w:r>
      <w:r>
        <w:rPr>
          <w:spacing w:val="-6"/>
        </w:rPr>
        <w:t xml:space="preserve"> </w:t>
      </w:r>
      <w:r>
        <w:t>informal</w:t>
      </w:r>
      <w:r>
        <w:rPr>
          <w:spacing w:val="2"/>
        </w:rPr>
        <w:t xml:space="preserve"> </w:t>
      </w:r>
      <w:r>
        <w:t>vendor</w:t>
      </w:r>
      <w:r>
        <w:rPr>
          <w:spacing w:val="2"/>
        </w:rPr>
        <w:t xml:space="preserve"> </w:t>
      </w:r>
      <w:r>
        <w:t>parking</w:t>
      </w:r>
      <w:r>
        <w:rPr>
          <w:spacing w:val="-1"/>
        </w:rPr>
        <w:t xml:space="preserve"> </w:t>
      </w:r>
      <w:r>
        <w:t>near the</w:t>
      </w:r>
      <w:r>
        <w:rPr>
          <w:spacing w:val="3"/>
        </w:rPr>
        <w:t xml:space="preserve"> </w:t>
      </w:r>
      <w:r>
        <w:t>market</w:t>
      </w:r>
      <w:r>
        <w:rPr>
          <w:spacing w:val="4"/>
        </w:rPr>
        <w:t xml:space="preserve"> </w:t>
      </w:r>
      <w:r>
        <w:rPr>
          <w:spacing w:val="-2"/>
        </w:rPr>
        <w:t>entrance;</w:t>
      </w:r>
    </w:p>
    <w:p w14:paraId="29CB118D" w14:textId="77777777" w:rsidR="00743C54" w:rsidRDefault="00743C54">
      <w:pPr>
        <w:pStyle w:val="BodyText"/>
        <w:spacing w:line="487" w:lineRule="auto"/>
        <w:jc w:val="both"/>
        <w:sectPr w:rsidR="00743C54">
          <w:footerReference w:type="default" r:id="rId17"/>
          <w:pgSz w:w="11910" w:h="16840"/>
          <w:pgMar w:top="1920" w:right="425" w:bottom="3560" w:left="1417" w:header="0" w:footer="3369" w:gutter="0"/>
          <w:pgNumType w:start="1"/>
          <w:cols w:space="720"/>
        </w:sectPr>
      </w:pPr>
    </w:p>
    <w:p w14:paraId="6E6D0B36" w14:textId="77777777" w:rsidR="00743C54" w:rsidRDefault="00070994">
      <w:pPr>
        <w:pStyle w:val="BodyText"/>
        <w:spacing w:before="182" w:line="487" w:lineRule="auto"/>
        <w:ind w:left="685" w:right="968"/>
        <w:jc w:val="both"/>
      </w:pPr>
      <w:r>
        <w:lastRenderedPageBreak/>
        <w:t>uncontrolled left-turn movements into adjacent side streets; and heavy pedestrian flows crossing the</w:t>
      </w:r>
      <w:r>
        <w:rPr>
          <w:spacing w:val="17"/>
        </w:rPr>
        <w:t xml:space="preserve"> </w:t>
      </w:r>
      <w:r>
        <w:t>roadway in</w:t>
      </w:r>
      <w:r>
        <w:rPr>
          <w:spacing w:val="14"/>
        </w:rPr>
        <w:t xml:space="preserve"> </w:t>
      </w:r>
      <w:r>
        <w:t>the</w:t>
      </w:r>
      <w:r>
        <w:rPr>
          <w:spacing w:val="14"/>
        </w:rPr>
        <w:t xml:space="preserve"> </w:t>
      </w:r>
      <w:r>
        <w:t>absence of</w:t>
      </w:r>
      <w:r>
        <w:rPr>
          <w:spacing w:val="18"/>
        </w:rPr>
        <w:t xml:space="preserve"> </w:t>
      </w:r>
      <w:r>
        <w:t>marked</w:t>
      </w:r>
      <w:r>
        <w:rPr>
          <w:spacing w:val="14"/>
        </w:rPr>
        <w:t xml:space="preserve"> </w:t>
      </w:r>
      <w:r>
        <w:t>crosswalks.</w:t>
      </w:r>
      <w:r>
        <w:rPr>
          <w:spacing w:val="18"/>
        </w:rPr>
        <w:t xml:space="preserve"> </w:t>
      </w:r>
      <w:r>
        <w:t>Together,</w:t>
      </w:r>
      <w:r>
        <w:rPr>
          <w:spacing w:val="14"/>
        </w:rPr>
        <w:t xml:space="preserve"> </w:t>
      </w:r>
      <w:r>
        <w:t>these</w:t>
      </w:r>
      <w:r>
        <w:rPr>
          <w:spacing w:val="14"/>
        </w:rPr>
        <w:t xml:space="preserve"> </w:t>
      </w:r>
      <w:r>
        <w:t>factors</w:t>
      </w:r>
      <w:r>
        <w:rPr>
          <w:spacing w:val="16"/>
        </w:rPr>
        <w:t xml:space="preserve"> </w:t>
      </w:r>
      <w:r>
        <w:t>create a compounded bottleneck effect, propagating delays upstream.</w:t>
      </w:r>
    </w:p>
    <w:p w14:paraId="68541146" w14:textId="77777777" w:rsidR="00743C54" w:rsidRDefault="00743C54">
      <w:pPr>
        <w:pStyle w:val="BodyText"/>
        <w:spacing w:before="9"/>
      </w:pPr>
    </w:p>
    <w:p w14:paraId="7C27919A" w14:textId="77777777" w:rsidR="00743C54" w:rsidRDefault="00070994">
      <w:pPr>
        <w:pStyle w:val="Heading1"/>
        <w:numPr>
          <w:ilvl w:val="1"/>
          <w:numId w:val="2"/>
        </w:numPr>
        <w:tabs>
          <w:tab w:val="left" w:pos="1094"/>
        </w:tabs>
        <w:spacing w:before="1"/>
        <w:ind w:left="1094" w:hanging="409"/>
      </w:pPr>
      <w:bookmarkStart w:id="38" w:name="_TOC_250004"/>
      <w:r>
        <w:t>SPEED</w:t>
      </w:r>
      <w:r>
        <w:rPr>
          <w:spacing w:val="5"/>
        </w:rPr>
        <w:t xml:space="preserve"> </w:t>
      </w:r>
      <w:r>
        <w:t>PROFILE</w:t>
      </w:r>
      <w:r>
        <w:rPr>
          <w:spacing w:val="8"/>
        </w:rPr>
        <w:t xml:space="preserve"> </w:t>
      </w:r>
      <w:r>
        <w:t>BY</w:t>
      </w:r>
      <w:r>
        <w:rPr>
          <w:spacing w:val="2"/>
        </w:rPr>
        <w:t xml:space="preserve"> </w:t>
      </w:r>
      <w:r>
        <w:t>TIME</w:t>
      </w:r>
      <w:r>
        <w:rPr>
          <w:spacing w:val="3"/>
        </w:rPr>
        <w:t xml:space="preserve"> </w:t>
      </w:r>
      <w:r>
        <w:t>OF</w:t>
      </w:r>
      <w:r>
        <w:rPr>
          <w:spacing w:val="8"/>
        </w:rPr>
        <w:t xml:space="preserve"> </w:t>
      </w:r>
      <w:bookmarkEnd w:id="38"/>
      <w:r>
        <w:rPr>
          <w:spacing w:val="-5"/>
        </w:rPr>
        <w:t>DAY</w:t>
      </w:r>
    </w:p>
    <w:p w14:paraId="1509C5B9" w14:textId="77777777" w:rsidR="00743C54" w:rsidRDefault="00743C54">
      <w:pPr>
        <w:pStyle w:val="BodyText"/>
        <w:spacing w:before="277"/>
        <w:rPr>
          <w:b/>
          <w:sz w:val="27"/>
        </w:rPr>
      </w:pPr>
    </w:p>
    <w:p w14:paraId="32F2F897" w14:textId="77777777" w:rsidR="00743C54" w:rsidRDefault="00070994">
      <w:pPr>
        <w:pStyle w:val="BodyText"/>
        <w:spacing w:before="1" w:line="487" w:lineRule="auto"/>
        <w:ind w:left="685" w:right="963"/>
        <w:jc w:val="both"/>
      </w:pPr>
      <w:r>
        <w:t>Speed measurements reveal a pronounced decline during peak hours. In free-flow conditions between 10:00 and 12:00, vehicles maintained an average speed of approximately</w:t>
      </w:r>
      <w:r>
        <w:rPr>
          <w:spacing w:val="-2"/>
        </w:rPr>
        <w:t xml:space="preserve"> </w:t>
      </w:r>
      <w:r>
        <w:t>45</w:t>
      </w:r>
      <w:r>
        <w:rPr>
          <w:spacing w:val="-2"/>
        </w:rPr>
        <w:t xml:space="preserve"> </w:t>
      </w:r>
      <w:r>
        <w:t>km/h. By</w:t>
      </w:r>
      <w:r>
        <w:rPr>
          <w:spacing w:val="-2"/>
        </w:rPr>
        <w:t xml:space="preserve"> </w:t>
      </w:r>
      <w:r>
        <w:t>contrast, during the Friday afternoon peak, average speeds fell to around 18</w:t>
      </w:r>
      <w:r>
        <w:rPr>
          <w:spacing w:val="-4"/>
        </w:rPr>
        <w:t xml:space="preserve"> </w:t>
      </w:r>
      <w:r>
        <w:t>km/h—a reduction of roughly 60</w:t>
      </w:r>
      <w:r>
        <w:rPr>
          <w:spacing w:val="-6"/>
        </w:rPr>
        <w:t xml:space="preserve"> </w:t>
      </w:r>
      <w:r>
        <w:t xml:space="preserve">percent. This significant drop underscores the corridor’s inability to accommodate the surge in traffic demand without substantial </w:t>
      </w:r>
      <w:r>
        <w:rPr>
          <w:spacing w:val="-2"/>
        </w:rPr>
        <w:t>congestion.</w:t>
      </w:r>
    </w:p>
    <w:p w14:paraId="2E377D0B" w14:textId="77777777" w:rsidR="00743C54" w:rsidRDefault="00743C54">
      <w:pPr>
        <w:pStyle w:val="BodyText"/>
        <w:spacing w:before="7"/>
      </w:pPr>
    </w:p>
    <w:p w14:paraId="21C4CDB7" w14:textId="77777777" w:rsidR="00743C54" w:rsidRDefault="00070994">
      <w:pPr>
        <w:pStyle w:val="Heading1"/>
        <w:numPr>
          <w:ilvl w:val="1"/>
          <w:numId w:val="2"/>
        </w:numPr>
        <w:tabs>
          <w:tab w:val="left" w:pos="1091"/>
        </w:tabs>
        <w:ind w:left="1091" w:hanging="406"/>
      </w:pPr>
      <w:bookmarkStart w:id="39" w:name="_TOC_250003"/>
      <w:r>
        <w:t>MAJOR</w:t>
      </w:r>
      <w:r>
        <w:rPr>
          <w:spacing w:val="7"/>
        </w:rPr>
        <w:t xml:space="preserve"> </w:t>
      </w:r>
      <w:r>
        <w:t>USER</w:t>
      </w:r>
      <w:r>
        <w:rPr>
          <w:spacing w:val="5"/>
        </w:rPr>
        <w:t xml:space="preserve"> </w:t>
      </w:r>
      <w:bookmarkEnd w:id="39"/>
      <w:r>
        <w:rPr>
          <w:spacing w:val="-2"/>
        </w:rPr>
        <w:t>COMPLAINTS</w:t>
      </w:r>
    </w:p>
    <w:p w14:paraId="16149A3C" w14:textId="77777777" w:rsidR="00743C54" w:rsidRDefault="00743C54">
      <w:pPr>
        <w:pStyle w:val="BodyText"/>
        <w:spacing w:before="280"/>
        <w:rPr>
          <w:b/>
          <w:sz w:val="27"/>
        </w:rPr>
      </w:pPr>
    </w:p>
    <w:p w14:paraId="2F6D9E7B" w14:textId="77777777" w:rsidR="00743C54" w:rsidRDefault="00070994">
      <w:pPr>
        <w:pStyle w:val="BodyText"/>
        <w:spacing w:line="487" w:lineRule="auto"/>
        <w:ind w:left="685" w:right="963"/>
        <w:jc w:val="both"/>
      </w:pPr>
      <w:r>
        <w:t>Survey respondents identified excessive delay as their foremost concern, cited by nearly four-fifths of commuters. Sixty-five percent reported that increased fuel consumption constituted a significant burden, while just over half described elevated stress levels and safety worries when navigating the corridor. Additional feedback highlighted inadequate signage, lax enforcement of</w:t>
      </w:r>
      <w:r>
        <w:rPr>
          <w:spacing w:val="-5"/>
        </w:rPr>
        <w:t xml:space="preserve"> </w:t>
      </w:r>
      <w:r>
        <w:t>parking</w:t>
      </w:r>
      <w:r>
        <w:rPr>
          <w:spacing w:val="-4"/>
        </w:rPr>
        <w:t xml:space="preserve"> </w:t>
      </w:r>
      <w:r>
        <w:t>regulations,</w:t>
      </w:r>
      <w:r>
        <w:rPr>
          <w:spacing w:val="-1"/>
        </w:rPr>
        <w:t xml:space="preserve"> </w:t>
      </w:r>
      <w:r>
        <w:t>and</w:t>
      </w:r>
      <w:r>
        <w:rPr>
          <w:spacing w:val="-1"/>
        </w:rPr>
        <w:t xml:space="preserve"> </w:t>
      </w:r>
      <w:r>
        <w:t>poorly</w:t>
      </w:r>
      <w:r>
        <w:rPr>
          <w:spacing w:val="-4"/>
        </w:rPr>
        <w:t xml:space="preserve"> </w:t>
      </w:r>
      <w:r>
        <w:t>timed</w:t>
      </w:r>
      <w:r>
        <w:rPr>
          <w:spacing w:val="-4"/>
        </w:rPr>
        <w:t xml:space="preserve"> </w:t>
      </w:r>
      <w:r>
        <w:t>signals as recurring</w:t>
      </w:r>
      <w:r>
        <w:rPr>
          <w:spacing w:val="-1"/>
        </w:rPr>
        <w:t xml:space="preserve"> </w:t>
      </w:r>
      <w:r>
        <w:t xml:space="preserve">pain </w:t>
      </w:r>
      <w:r>
        <w:rPr>
          <w:spacing w:val="-2"/>
        </w:rPr>
        <w:t>points.</w:t>
      </w:r>
    </w:p>
    <w:p w14:paraId="1B658E62" w14:textId="77777777" w:rsidR="00743C54" w:rsidRDefault="00743C54">
      <w:pPr>
        <w:pStyle w:val="BodyText"/>
        <w:spacing w:line="487" w:lineRule="auto"/>
        <w:jc w:val="both"/>
        <w:sectPr w:rsidR="00743C54">
          <w:pgSz w:w="11910" w:h="16840"/>
          <w:pgMar w:top="1920" w:right="425" w:bottom="3560" w:left="1417" w:header="0" w:footer="3369" w:gutter="0"/>
          <w:cols w:space="720"/>
        </w:sectPr>
      </w:pPr>
    </w:p>
    <w:p w14:paraId="2213F3D6" w14:textId="77777777" w:rsidR="00743C54" w:rsidRDefault="00070994">
      <w:pPr>
        <w:pStyle w:val="Heading1"/>
        <w:numPr>
          <w:ilvl w:val="1"/>
          <w:numId w:val="2"/>
        </w:numPr>
        <w:tabs>
          <w:tab w:val="left" w:pos="1094"/>
        </w:tabs>
        <w:spacing w:before="180"/>
        <w:ind w:left="1094" w:hanging="409"/>
      </w:pPr>
      <w:bookmarkStart w:id="40" w:name="_TOC_250002"/>
      <w:bookmarkEnd w:id="40"/>
      <w:r>
        <w:rPr>
          <w:spacing w:val="-2"/>
        </w:rPr>
        <w:lastRenderedPageBreak/>
        <w:t>DISCUSSION</w:t>
      </w:r>
    </w:p>
    <w:p w14:paraId="727E0EFD" w14:textId="77777777" w:rsidR="00743C54" w:rsidRDefault="00743C54">
      <w:pPr>
        <w:pStyle w:val="BodyText"/>
        <w:spacing w:before="278"/>
        <w:rPr>
          <w:b/>
          <w:sz w:val="27"/>
        </w:rPr>
      </w:pPr>
    </w:p>
    <w:p w14:paraId="6911ED3A" w14:textId="77777777" w:rsidR="00743C54" w:rsidRDefault="00070994">
      <w:pPr>
        <w:pStyle w:val="BodyText"/>
        <w:spacing w:line="487" w:lineRule="auto"/>
        <w:ind w:left="685" w:right="965"/>
        <w:jc w:val="both"/>
      </w:pPr>
      <w:r>
        <w:t>The observed travel time patterns and speed declines corroborate earlier studies of urban market corridors, which often attribute bottlenecks to a mix of vehicular, pedestrian, and informal commercial activities. For instance, similar 60</w:t>
      </w:r>
      <w:r>
        <w:rPr>
          <w:spacing w:val="-7"/>
        </w:rPr>
        <w:t xml:space="preserve"> </w:t>
      </w:r>
      <w:r>
        <w:t>percent reductions in average</w:t>
      </w:r>
      <w:r>
        <w:rPr>
          <w:spacing w:val="40"/>
        </w:rPr>
        <w:t xml:space="preserve"> </w:t>
      </w:r>
      <w:r>
        <w:t xml:space="preserve">speed were reported by Popoola et al. (2013) in Ibadan’s Central Business District. The pronounced slowdown and delays on the </w:t>
      </w:r>
      <w:proofErr w:type="spellStart"/>
      <w:r>
        <w:t>Okelele</w:t>
      </w:r>
      <w:proofErr w:type="spellEnd"/>
      <w:r>
        <w:t>–</w:t>
      </w:r>
      <w:proofErr w:type="spellStart"/>
      <w:r>
        <w:t>Oja</w:t>
      </w:r>
      <w:proofErr w:type="spellEnd"/>
      <w:r>
        <w:t>-Oba segment reinforce the recommendation for targeted geometric improvements and enhanced operational controls, as advocated by Al-</w:t>
      </w:r>
      <w:proofErr w:type="spellStart"/>
      <w:r>
        <w:t>Kaisy</w:t>
      </w:r>
      <w:proofErr w:type="spellEnd"/>
      <w:r>
        <w:t xml:space="preserve"> et al. (2020).</w:t>
      </w:r>
    </w:p>
    <w:p w14:paraId="6FC6CADF" w14:textId="77777777" w:rsidR="00743C54" w:rsidRDefault="00743C54">
      <w:pPr>
        <w:pStyle w:val="BodyText"/>
        <w:spacing w:line="487" w:lineRule="auto"/>
        <w:jc w:val="both"/>
        <w:sectPr w:rsidR="00743C54">
          <w:pgSz w:w="11910" w:h="16840"/>
          <w:pgMar w:top="1920" w:right="425" w:bottom="3560" w:left="1417" w:header="0" w:footer="3369" w:gutter="0"/>
          <w:cols w:space="720"/>
        </w:sectPr>
      </w:pPr>
    </w:p>
    <w:p w14:paraId="3861B011" w14:textId="77777777" w:rsidR="00743C54" w:rsidRDefault="00070994">
      <w:pPr>
        <w:pStyle w:val="Heading1"/>
        <w:spacing w:before="180"/>
        <w:ind w:left="748" w:right="1029"/>
        <w:jc w:val="center"/>
      </w:pPr>
      <w:r>
        <w:lastRenderedPageBreak/>
        <w:t>CHAPTER</w:t>
      </w:r>
      <w:r>
        <w:rPr>
          <w:spacing w:val="9"/>
        </w:rPr>
        <w:t xml:space="preserve"> </w:t>
      </w:r>
      <w:r>
        <w:rPr>
          <w:spacing w:val="-4"/>
        </w:rPr>
        <w:t>FIVE</w:t>
      </w:r>
    </w:p>
    <w:p w14:paraId="16AC5B1D" w14:textId="77777777" w:rsidR="00743C54" w:rsidRDefault="00743C54">
      <w:pPr>
        <w:pStyle w:val="BodyText"/>
        <w:spacing w:before="46"/>
        <w:rPr>
          <w:b/>
          <w:sz w:val="27"/>
        </w:rPr>
      </w:pPr>
    </w:p>
    <w:p w14:paraId="6D302054" w14:textId="77777777" w:rsidR="00743C54" w:rsidRDefault="00070994">
      <w:pPr>
        <w:pStyle w:val="Heading1"/>
        <w:spacing w:before="1"/>
        <w:ind w:left="685"/>
      </w:pPr>
      <w:bookmarkStart w:id="41" w:name="_TOC_250001"/>
      <w:r>
        <w:t>5.0</w:t>
      </w:r>
      <w:r>
        <w:rPr>
          <w:spacing w:val="3"/>
        </w:rPr>
        <w:t xml:space="preserve"> </w:t>
      </w:r>
      <w:bookmarkEnd w:id="41"/>
      <w:r>
        <w:rPr>
          <w:spacing w:val="-2"/>
        </w:rPr>
        <w:t>CONCLUSION</w:t>
      </w:r>
    </w:p>
    <w:p w14:paraId="6A552A94" w14:textId="77777777" w:rsidR="00743C54" w:rsidRDefault="00743C54">
      <w:pPr>
        <w:pStyle w:val="BodyText"/>
        <w:spacing w:before="277"/>
        <w:rPr>
          <w:b/>
          <w:sz w:val="27"/>
        </w:rPr>
      </w:pPr>
    </w:p>
    <w:p w14:paraId="604F578A" w14:textId="77777777" w:rsidR="00743C54" w:rsidRDefault="00070994">
      <w:pPr>
        <w:pStyle w:val="BodyText"/>
        <w:spacing w:before="1" w:line="487" w:lineRule="auto"/>
        <w:ind w:left="685" w:right="966"/>
        <w:jc w:val="both"/>
      </w:pPr>
      <w:r>
        <w:t xml:space="preserve">The analysis confirms that peak-period demand on the </w:t>
      </w:r>
      <w:proofErr w:type="spellStart"/>
      <w:r>
        <w:t>Maraba</w:t>
      </w:r>
      <w:proofErr w:type="spellEnd"/>
      <w:r>
        <w:t>–</w:t>
      </w:r>
      <w:proofErr w:type="spellStart"/>
      <w:r>
        <w:t>Oja</w:t>
      </w:r>
      <w:proofErr w:type="spellEnd"/>
      <w:r>
        <w:t>-Oba corridor substantially</w:t>
      </w:r>
      <w:r>
        <w:rPr>
          <w:spacing w:val="-1"/>
        </w:rPr>
        <w:t xml:space="preserve"> </w:t>
      </w:r>
      <w:r>
        <w:t xml:space="preserve">exceeds its operational capacity, resulting in protracted delays, escalated fuel usage, and heightened commuter stress. The </w:t>
      </w:r>
      <w:proofErr w:type="spellStart"/>
      <w:r>
        <w:t>Okelele</w:t>
      </w:r>
      <w:proofErr w:type="spellEnd"/>
      <w:r>
        <w:t>–</w:t>
      </w:r>
      <w:proofErr w:type="spellStart"/>
      <w:r>
        <w:t>Oja</w:t>
      </w:r>
      <w:proofErr w:type="spellEnd"/>
      <w:r>
        <w:t>-Oba segment emerged as the critical bottleneck due to queue spillback, unsignalized turning movements, and</w:t>
      </w:r>
      <w:r>
        <w:rPr>
          <w:spacing w:val="40"/>
        </w:rPr>
        <w:t xml:space="preserve"> </w:t>
      </w:r>
      <w:r>
        <w:t>unmanaged pedestrian crossings.</w:t>
      </w:r>
    </w:p>
    <w:p w14:paraId="5EDE38ED" w14:textId="77777777" w:rsidR="00743C54" w:rsidRDefault="00743C54">
      <w:pPr>
        <w:pStyle w:val="BodyText"/>
        <w:spacing w:before="8"/>
      </w:pPr>
    </w:p>
    <w:p w14:paraId="0E3AB63D" w14:textId="77777777" w:rsidR="00743C54" w:rsidRDefault="00070994">
      <w:pPr>
        <w:spacing w:before="1"/>
        <w:ind w:left="685"/>
        <w:rPr>
          <w:b/>
          <w:sz w:val="27"/>
        </w:rPr>
      </w:pPr>
      <w:r>
        <w:rPr>
          <w:b/>
          <w:sz w:val="23"/>
        </w:rPr>
        <w:t>5.1</w:t>
      </w:r>
      <w:r>
        <w:rPr>
          <w:b/>
          <w:spacing w:val="2"/>
          <w:sz w:val="23"/>
        </w:rPr>
        <w:t xml:space="preserve"> </w:t>
      </w:r>
      <w:r>
        <w:rPr>
          <w:b/>
          <w:spacing w:val="-2"/>
          <w:sz w:val="27"/>
        </w:rPr>
        <w:t>RECOMMENDATIONS</w:t>
      </w:r>
    </w:p>
    <w:p w14:paraId="7D6E0957" w14:textId="77777777" w:rsidR="00743C54" w:rsidRDefault="00743C54">
      <w:pPr>
        <w:pStyle w:val="BodyText"/>
        <w:spacing w:before="280"/>
        <w:rPr>
          <w:b/>
          <w:sz w:val="27"/>
        </w:rPr>
      </w:pPr>
    </w:p>
    <w:p w14:paraId="01693DE1" w14:textId="77777777" w:rsidR="00743C54" w:rsidRDefault="00070994">
      <w:pPr>
        <w:pStyle w:val="BodyText"/>
        <w:spacing w:line="487" w:lineRule="auto"/>
        <w:ind w:left="685" w:right="968"/>
        <w:jc w:val="both"/>
      </w:pPr>
      <w:r>
        <w:t>To alleviate</w:t>
      </w:r>
      <w:r>
        <w:rPr>
          <w:spacing w:val="18"/>
        </w:rPr>
        <w:t xml:space="preserve"> </w:t>
      </w:r>
      <w:r>
        <w:t>congestion, implement adaptive signal</w:t>
      </w:r>
      <w:r>
        <w:rPr>
          <w:spacing w:val="18"/>
        </w:rPr>
        <w:t xml:space="preserve"> </w:t>
      </w:r>
      <w:r>
        <w:t>coordination at</w:t>
      </w:r>
      <w:r>
        <w:rPr>
          <w:spacing w:val="18"/>
        </w:rPr>
        <w:t xml:space="preserve"> </w:t>
      </w:r>
      <w:r>
        <w:t>key junctions and add</w:t>
      </w:r>
      <w:r>
        <w:rPr>
          <w:spacing w:val="80"/>
        </w:rPr>
        <w:t xml:space="preserve"> </w:t>
      </w:r>
      <w:r>
        <w:t xml:space="preserve">a dedicated left-turn bay at </w:t>
      </w:r>
      <w:proofErr w:type="spellStart"/>
      <w:r>
        <w:t>Okelele</w:t>
      </w:r>
      <w:proofErr w:type="spellEnd"/>
      <w:r>
        <w:t xml:space="preserve"> to improve flow. Enforce designated vendor zones away from the carriageway and introduce marked crosswalks and refuge islands for safe pedestrian movement. Finally, deploy a CCTV-based queue monitoring system to enable proactive traffic management interventions.</w:t>
      </w:r>
    </w:p>
    <w:p w14:paraId="3D778A2D" w14:textId="77777777" w:rsidR="00743C54" w:rsidRDefault="00743C54">
      <w:pPr>
        <w:pStyle w:val="BodyText"/>
        <w:spacing w:line="487" w:lineRule="auto"/>
        <w:jc w:val="both"/>
        <w:sectPr w:rsidR="00743C54">
          <w:pgSz w:w="11910" w:h="16840"/>
          <w:pgMar w:top="1920" w:right="425" w:bottom="3560" w:left="1417" w:header="0" w:footer="3369" w:gutter="0"/>
          <w:cols w:space="720"/>
        </w:sectPr>
      </w:pPr>
    </w:p>
    <w:p w14:paraId="2DFCA4FC" w14:textId="77777777" w:rsidR="00743C54" w:rsidRDefault="00070994">
      <w:pPr>
        <w:pStyle w:val="Heading1"/>
        <w:spacing w:before="180"/>
        <w:ind w:left="685"/>
      </w:pPr>
      <w:bookmarkStart w:id="42" w:name="_TOC_250000"/>
      <w:bookmarkEnd w:id="42"/>
      <w:r>
        <w:rPr>
          <w:spacing w:val="-2"/>
        </w:rPr>
        <w:lastRenderedPageBreak/>
        <w:t>REFERENCES</w:t>
      </w:r>
    </w:p>
    <w:p w14:paraId="5052252C" w14:textId="77777777" w:rsidR="00743C54" w:rsidRDefault="00743C54">
      <w:pPr>
        <w:pStyle w:val="BodyText"/>
        <w:spacing w:before="278"/>
        <w:rPr>
          <w:b/>
          <w:sz w:val="27"/>
        </w:rPr>
      </w:pPr>
    </w:p>
    <w:p w14:paraId="7A68E9B7" w14:textId="77777777" w:rsidR="00743C54" w:rsidRDefault="00070994">
      <w:pPr>
        <w:pStyle w:val="BodyText"/>
        <w:spacing w:line="487" w:lineRule="auto"/>
        <w:ind w:left="685" w:right="966"/>
        <w:jc w:val="both"/>
      </w:pPr>
      <w:r>
        <w:t xml:space="preserve">Adewale, A. O., </w:t>
      </w:r>
      <w:proofErr w:type="spellStart"/>
      <w:r>
        <w:t>Aderamo</w:t>
      </w:r>
      <w:proofErr w:type="spellEnd"/>
      <w:r>
        <w:t>, A. J., &amp;</w:t>
      </w:r>
      <w:r>
        <w:rPr>
          <w:spacing w:val="-3"/>
        </w:rPr>
        <w:t xml:space="preserve"> </w:t>
      </w:r>
      <w:proofErr w:type="spellStart"/>
      <w:r>
        <w:t>Olurotimi</w:t>
      </w:r>
      <w:proofErr w:type="spellEnd"/>
      <w:r>
        <w:t>,</w:t>
      </w:r>
      <w:r>
        <w:rPr>
          <w:spacing w:val="-1"/>
        </w:rPr>
        <w:t xml:space="preserve"> </w:t>
      </w:r>
      <w:r>
        <w:t>O. (2012). Assessment of traffic congestion on major urban roads in Nigeria: A case study of selected routes in Ibadan, Oyo State. Iconic Research and Engineering Journals, 8(7), 764–772.</w:t>
      </w:r>
    </w:p>
    <w:p w14:paraId="25DAFE6E" w14:textId="77777777" w:rsidR="00743C54" w:rsidRDefault="00743C54">
      <w:pPr>
        <w:pStyle w:val="BodyText"/>
        <w:spacing w:before="11"/>
      </w:pPr>
    </w:p>
    <w:p w14:paraId="5D5F79A2" w14:textId="77777777" w:rsidR="00743C54" w:rsidRDefault="00070994">
      <w:pPr>
        <w:pStyle w:val="BodyText"/>
        <w:spacing w:before="1" w:line="487" w:lineRule="auto"/>
        <w:ind w:left="685" w:right="968"/>
        <w:jc w:val="both"/>
      </w:pPr>
      <w:proofErr w:type="spellStart"/>
      <w:r>
        <w:t>Aworemi</w:t>
      </w:r>
      <w:proofErr w:type="spellEnd"/>
      <w:r>
        <w:t>, J.</w:t>
      </w:r>
      <w:r>
        <w:rPr>
          <w:spacing w:val="-4"/>
        </w:rPr>
        <w:t xml:space="preserve"> </w:t>
      </w:r>
      <w:r>
        <w:t>R., Adebanjo,</w:t>
      </w:r>
      <w:r>
        <w:rPr>
          <w:spacing w:val="-2"/>
        </w:rPr>
        <w:t xml:space="preserve"> </w:t>
      </w:r>
      <w:r>
        <w:t>A.</w:t>
      </w:r>
      <w:r>
        <w:rPr>
          <w:spacing w:val="-2"/>
        </w:rPr>
        <w:t xml:space="preserve"> </w:t>
      </w:r>
      <w:r>
        <w:t>A.,</w:t>
      </w:r>
      <w:r>
        <w:rPr>
          <w:spacing w:val="-2"/>
        </w:rPr>
        <w:t xml:space="preserve"> </w:t>
      </w:r>
      <w:r>
        <w:t>&amp;</w:t>
      </w:r>
      <w:r>
        <w:rPr>
          <w:spacing w:val="-6"/>
        </w:rPr>
        <w:t xml:space="preserve"> </w:t>
      </w:r>
      <w:proofErr w:type="spellStart"/>
      <w:r>
        <w:t>Olaleye</w:t>
      </w:r>
      <w:proofErr w:type="spellEnd"/>
      <w:r>
        <w:t>, F. I. (2025).</w:t>
      </w:r>
      <w:r>
        <w:rPr>
          <w:spacing w:val="-2"/>
        </w:rPr>
        <w:t xml:space="preserve"> </w:t>
      </w:r>
      <w:r>
        <w:t>Assessment</w:t>
      </w:r>
      <w:r>
        <w:rPr>
          <w:spacing w:val="-2"/>
        </w:rPr>
        <w:t xml:space="preserve"> </w:t>
      </w:r>
      <w:r>
        <w:t>of</w:t>
      </w:r>
      <w:r>
        <w:rPr>
          <w:spacing w:val="-2"/>
        </w:rPr>
        <w:t xml:space="preserve"> </w:t>
      </w:r>
      <w:r>
        <w:t>traffic</w:t>
      </w:r>
      <w:r>
        <w:rPr>
          <w:spacing w:val="-2"/>
        </w:rPr>
        <w:t xml:space="preserve"> </w:t>
      </w:r>
      <w:r>
        <w:t>congestion and mitigation strategies in selected routes in Ibadan, Oyo State. Iconic Research and Engineering Journals, 8(7), 764–772.</w:t>
      </w:r>
    </w:p>
    <w:p w14:paraId="32CA141E" w14:textId="77777777" w:rsidR="00743C54" w:rsidRDefault="00743C54">
      <w:pPr>
        <w:pStyle w:val="BodyText"/>
        <w:spacing w:before="6"/>
      </w:pPr>
    </w:p>
    <w:p w14:paraId="0D729BB1" w14:textId="77777777" w:rsidR="00743C54" w:rsidRDefault="00070994">
      <w:pPr>
        <w:spacing w:line="487" w:lineRule="auto"/>
        <w:ind w:left="685" w:right="969"/>
        <w:jc w:val="both"/>
        <w:rPr>
          <w:sz w:val="23"/>
        </w:rPr>
      </w:pPr>
      <w:r>
        <w:rPr>
          <w:sz w:val="23"/>
        </w:rPr>
        <w:t>Al-</w:t>
      </w:r>
      <w:proofErr w:type="spellStart"/>
      <w:r>
        <w:rPr>
          <w:sz w:val="23"/>
        </w:rPr>
        <w:t>Kaisy</w:t>
      </w:r>
      <w:proofErr w:type="spellEnd"/>
      <w:r>
        <w:rPr>
          <w:sz w:val="23"/>
        </w:rPr>
        <w:t xml:space="preserve">, A., Persaud, B., &amp; Louis, L. (2020). Video-based methodology for roundabout delay measurement. </w:t>
      </w:r>
      <w:r>
        <w:rPr>
          <w:i/>
          <w:sz w:val="23"/>
        </w:rPr>
        <w:t>Journal of Transportation Engineering</w:t>
      </w:r>
      <w:r>
        <w:rPr>
          <w:sz w:val="23"/>
        </w:rPr>
        <w:t>, 146(1), 05019014.</w:t>
      </w:r>
    </w:p>
    <w:p w14:paraId="00CB9226" w14:textId="77777777" w:rsidR="00743C54" w:rsidRDefault="00743C54">
      <w:pPr>
        <w:pStyle w:val="BodyText"/>
        <w:spacing w:before="10"/>
      </w:pPr>
    </w:p>
    <w:p w14:paraId="1CB25BCD" w14:textId="77777777" w:rsidR="00743C54" w:rsidRDefault="00070994">
      <w:pPr>
        <w:pStyle w:val="BodyText"/>
        <w:spacing w:before="1" w:line="487" w:lineRule="auto"/>
        <w:ind w:left="685" w:right="964"/>
        <w:jc w:val="both"/>
      </w:pPr>
      <w:r>
        <w:t>Downs, A. (2014). Still stuck in traffic: Coping with peak-hour traffic congestion. Brookings Institution Press.</w:t>
      </w:r>
    </w:p>
    <w:p w14:paraId="01789075" w14:textId="77777777" w:rsidR="00743C54" w:rsidRDefault="00743C54">
      <w:pPr>
        <w:pStyle w:val="BodyText"/>
        <w:spacing w:before="8"/>
      </w:pPr>
    </w:p>
    <w:p w14:paraId="094A9456" w14:textId="77777777" w:rsidR="00743C54" w:rsidRDefault="00070994">
      <w:pPr>
        <w:pStyle w:val="BodyText"/>
        <w:spacing w:line="487" w:lineRule="auto"/>
        <w:ind w:left="685" w:right="966"/>
        <w:jc w:val="both"/>
      </w:pPr>
      <w:r>
        <w:t xml:space="preserve">Federal Ministry of Power, Works and Housing. (2018). Third Mainland Bridge maintenance and traffic decongestion press release. Office of the Special Adviser on </w:t>
      </w:r>
      <w:r>
        <w:rPr>
          <w:spacing w:val="-2"/>
        </w:rPr>
        <w:t>Communications.</w:t>
      </w:r>
    </w:p>
    <w:p w14:paraId="0D296F71" w14:textId="77777777" w:rsidR="00743C54" w:rsidRDefault="00743C54">
      <w:pPr>
        <w:pStyle w:val="BodyText"/>
        <w:spacing w:before="8"/>
      </w:pPr>
    </w:p>
    <w:p w14:paraId="09A4EE43" w14:textId="77777777" w:rsidR="00743C54" w:rsidRDefault="00070994">
      <w:pPr>
        <w:spacing w:before="1" w:line="487" w:lineRule="auto"/>
        <w:ind w:left="685" w:right="967"/>
        <w:jc w:val="both"/>
        <w:rPr>
          <w:sz w:val="23"/>
        </w:rPr>
      </w:pPr>
      <w:r>
        <w:rPr>
          <w:sz w:val="23"/>
        </w:rPr>
        <w:t xml:space="preserve">Guppy, D., Shi, J., &amp; Li, S. (2020). Mixed-traffic effects on capacity evaluation in urban roundabouts. </w:t>
      </w:r>
      <w:proofErr w:type="spellStart"/>
      <w:r>
        <w:rPr>
          <w:i/>
          <w:sz w:val="23"/>
        </w:rPr>
        <w:t>Transportmetrica</w:t>
      </w:r>
      <w:proofErr w:type="spellEnd"/>
      <w:r>
        <w:rPr>
          <w:i/>
          <w:sz w:val="23"/>
        </w:rPr>
        <w:t xml:space="preserve"> A: Transport Science</w:t>
      </w:r>
      <w:r>
        <w:rPr>
          <w:sz w:val="23"/>
        </w:rPr>
        <w:t>, 16(10), 1112–1134.</w:t>
      </w:r>
    </w:p>
    <w:p w14:paraId="17553A43" w14:textId="77777777" w:rsidR="00743C54" w:rsidRDefault="00743C54">
      <w:pPr>
        <w:spacing w:line="487" w:lineRule="auto"/>
        <w:jc w:val="both"/>
        <w:rPr>
          <w:sz w:val="23"/>
        </w:rPr>
        <w:sectPr w:rsidR="00743C54">
          <w:pgSz w:w="11910" w:h="16840"/>
          <w:pgMar w:top="1920" w:right="425" w:bottom="3560" w:left="1417" w:header="0" w:footer="3369" w:gutter="0"/>
          <w:cols w:space="720"/>
        </w:sectPr>
      </w:pPr>
    </w:p>
    <w:p w14:paraId="3BA8DF7A" w14:textId="77777777" w:rsidR="00743C54" w:rsidRDefault="00070994">
      <w:pPr>
        <w:pStyle w:val="BodyText"/>
        <w:spacing w:before="182" w:line="484" w:lineRule="auto"/>
        <w:ind w:left="685" w:right="969"/>
        <w:jc w:val="both"/>
      </w:pPr>
      <w:proofErr w:type="spellStart"/>
      <w:r>
        <w:lastRenderedPageBreak/>
        <w:t>Litman</w:t>
      </w:r>
      <w:proofErr w:type="spellEnd"/>
      <w:r>
        <w:t>, T. (2021). Transportation cost and benefit analysis (2nd ed.). Victoria Transport Policy Institute.</w:t>
      </w:r>
    </w:p>
    <w:p w14:paraId="58921B91" w14:textId="77777777" w:rsidR="00743C54" w:rsidRDefault="00743C54">
      <w:pPr>
        <w:pStyle w:val="BodyText"/>
        <w:spacing w:before="13"/>
      </w:pPr>
    </w:p>
    <w:p w14:paraId="7838781E" w14:textId="77777777" w:rsidR="00743C54" w:rsidRDefault="00070994">
      <w:pPr>
        <w:spacing w:line="487" w:lineRule="auto"/>
        <w:ind w:left="685" w:right="967"/>
        <w:jc w:val="both"/>
        <w:rPr>
          <w:sz w:val="23"/>
        </w:rPr>
      </w:pPr>
      <w:r>
        <w:rPr>
          <w:sz w:val="23"/>
        </w:rPr>
        <w:t xml:space="preserve">Sun, C., Ding, Z., &amp; </w:t>
      </w:r>
      <w:proofErr w:type="spellStart"/>
      <w:r>
        <w:rPr>
          <w:sz w:val="23"/>
        </w:rPr>
        <w:t>Lv</w:t>
      </w:r>
      <w:proofErr w:type="spellEnd"/>
      <w:r>
        <w:rPr>
          <w:sz w:val="23"/>
        </w:rPr>
        <w:t xml:space="preserve">, X. (2021). Machine learning-based prediction of roundabout performance under varying conditions. </w:t>
      </w:r>
      <w:r>
        <w:rPr>
          <w:i/>
          <w:sz w:val="23"/>
        </w:rPr>
        <w:t>Computer-Aided Civil and Infrastructure Engineering</w:t>
      </w:r>
      <w:r>
        <w:rPr>
          <w:sz w:val="23"/>
        </w:rPr>
        <w:t>, 36(1), 48–64.</w:t>
      </w:r>
    </w:p>
    <w:p w14:paraId="29650D10" w14:textId="77777777" w:rsidR="00743C54" w:rsidRDefault="00743C54">
      <w:pPr>
        <w:pStyle w:val="BodyText"/>
        <w:spacing w:before="9"/>
      </w:pPr>
    </w:p>
    <w:p w14:paraId="24B2E386" w14:textId="77777777" w:rsidR="00743C54" w:rsidRDefault="00070994">
      <w:pPr>
        <w:spacing w:line="487" w:lineRule="auto"/>
        <w:ind w:left="685" w:right="967"/>
        <w:jc w:val="both"/>
        <w:rPr>
          <w:sz w:val="23"/>
        </w:rPr>
      </w:pPr>
      <w:r>
        <w:rPr>
          <w:sz w:val="23"/>
        </w:rPr>
        <w:t xml:space="preserve">Sun, C., Ding, Z., &amp; </w:t>
      </w:r>
      <w:proofErr w:type="spellStart"/>
      <w:r>
        <w:rPr>
          <w:sz w:val="23"/>
        </w:rPr>
        <w:t>Lv</w:t>
      </w:r>
      <w:proofErr w:type="spellEnd"/>
      <w:r>
        <w:rPr>
          <w:sz w:val="23"/>
        </w:rPr>
        <w:t xml:space="preserve">, X. (2019). Machine learning-based prediction of roundabout performance under varying conditions. </w:t>
      </w:r>
      <w:r>
        <w:rPr>
          <w:i/>
          <w:sz w:val="23"/>
        </w:rPr>
        <w:t>Computer-Aided Civil and Infrastructure Engineering</w:t>
      </w:r>
      <w:r>
        <w:rPr>
          <w:sz w:val="23"/>
        </w:rPr>
        <w:t>, 36(1), 48–64.</w:t>
      </w:r>
    </w:p>
    <w:p w14:paraId="7DCF54CE" w14:textId="77777777" w:rsidR="00743C54" w:rsidRDefault="00743C54">
      <w:pPr>
        <w:pStyle w:val="BodyText"/>
        <w:spacing w:before="9"/>
      </w:pPr>
    </w:p>
    <w:p w14:paraId="15F56DD5" w14:textId="77777777" w:rsidR="00743C54" w:rsidRDefault="00070994">
      <w:pPr>
        <w:pStyle w:val="BodyText"/>
        <w:spacing w:line="487" w:lineRule="auto"/>
        <w:ind w:left="685" w:right="969"/>
        <w:jc w:val="both"/>
      </w:pPr>
      <w:r>
        <w:t>Transportation Research Board. (2019). Highway Capacity Manual (6th ed.). National Academies Press.</w:t>
      </w:r>
    </w:p>
    <w:p w14:paraId="038335C3" w14:textId="77777777" w:rsidR="00743C54" w:rsidRDefault="00743C54">
      <w:pPr>
        <w:pStyle w:val="BodyText"/>
        <w:spacing w:before="8"/>
      </w:pPr>
    </w:p>
    <w:p w14:paraId="5BB221DA" w14:textId="77777777" w:rsidR="00743C54" w:rsidRDefault="00070994">
      <w:pPr>
        <w:spacing w:line="487" w:lineRule="auto"/>
        <w:ind w:left="685" w:right="966"/>
        <w:jc w:val="both"/>
        <w:rPr>
          <w:sz w:val="23"/>
        </w:rPr>
      </w:pPr>
      <w:r>
        <w:rPr>
          <w:sz w:val="23"/>
        </w:rPr>
        <w:t xml:space="preserve">Tian, Z., &amp; Wu, N. (2017). Simulation-based evaluation of urban roundabouts. </w:t>
      </w:r>
      <w:r>
        <w:rPr>
          <w:i/>
          <w:sz w:val="23"/>
        </w:rPr>
        <w:t>Simulation Modelling Practice and Theory</w:t>
      </w:r>
      <w:r>
        <w:rPr>
          <w:sz w:val="23"/>
        </w:rPr>
        <w:t>, 73, 23–34.</w:t>
      </w:r>
    </w:p>
    <w:p w14:paraId="5BC981E2" w14:textId="77777777" w:rsidR="00743C54" w:rsidRDefault="00743C54">
      <w:pPr>
        <w:pStyle w:val="BodyText"/>
        <w:spacing w:before="8"/>
      </w:pPr>
    </w:p>
    <w:p w14:paraId="5C88A533" w14:textId="77777777" w:rsidR="00743C54" w:rsidRDefault="00070994">
      <w:pPr>
        <w:spacing w:line="487" w:lineRule="auto"/>
        <w:ind w:left="685" w:right="965"/>
        <w:jc w:val="both"/>
        <w:rPr>
          <w:sz w:val="23"/>
        </w:rPr>
      </w:pPr>
      <w:r>
        <w:rPr>
          <w:sz w:val="23"/>
        </w:rPr>
        <w:t>Tian,</w:t>
      </w:r>
      <w:r>
        <w:rPr>
          <w:spacing w:val="-7"/>
          <w:sz w:val="23"/>
        </w:rPr>
        <w:t xml:space="preserve"> </w:t>
      </w:r>
      <w:r>
        <w:rPr>
          <w:sz w:val="23"/>
        </w:rPr>
        <w:t>N.,</w:t>
      </w:r>
      <w:r>
        <w:rPr>
          <w:spacing w:val="-3"/>
          <w:sz w:val="23"/>
        </w:rPr>
        <w:t xml:space="preserve"> </w:t>
      </w:r>
      <w:r>
        <w:rPr>
          <w:sz w:val="23"/>
        </w:rPr>
        <w:t>&amp; Wu,</w:t>
      </w:r>
      <w:r>
        <w:rPr>
          <w:spacing w:val="-7"/>
          <w:sz w:val="23"/>
        </w:rPr>
        <w:t xml:space="preserve"> </w:t>
      </w:r>
      <w:r>
        <w:rPr>
          <w:sz w:val="23"/>
        </w:rPr>
        <w:t>J.</w:t>
      </w:r>
      <w:r>
        <w:rPr>
          <w:spacing w:val="-9"/>
          <w:sz w:val="23"/>
        </w:rPr>
        <w:t xml:space="preserve"> </w:t>
      </w:r>
      <w:r>
        <w:rPr>
          <w:sz w:val="23"/>
        </w:rPr>
        <w:t>(2017).</w:t>
      </w:r>
      <w:r>
        <w:rPr>
          <w:spacing w:val="-7"/>
          <w:sz w:val="23"/>
        </w:rPr>
        <w:t xml:space="preserve"> </w:t>
      </w:r>
      <w:r>
        <w:rPr>
          <w:sz w:val="23"/>
        </w:rPr>
        <w:t>Analytical</w:t>
      </w:r>
      <w:r>
        <w:rPr>
          <w:spacing w:val="-5"/>
          <w:sz w:val="23"/>
        </w:rPr>
        <w:t xml:space="preserve"> </w:t>
      </w:r>
      <w:r>
        <w:rPr>
          <w:sz w:val="23"/>
        </w:rPr>
        <w:t>gap-acceptance</w:t>
      </w:r>
      <w:r>
        <w:rPr>
          <w:spacing w:val="-7"/>
          <w:sz w:val="23"/>
        </w:rPr>
        <w:t xml:space="preserve"> </w:t>
      </w:r>
      <w:r>
        <w:rPr>
          <w:sz w:val="23"/>
        </w:rPr>
        <w:t>models</w:t>
      </w:r>
      <w:r>
        <w:rPr>
          <w:spacing w:val="-7"/>
          <w:sz w:val="23"/>
        </w:rPr>
        <w:t xml:space="preserve"> </w:t>
      </w:r>
      <w:r>
        <w:rPr>
          <w:sz w:val="23"/>
        </w:rPr>
        <w:t>for</w:t>
      </w:r>
      <w:r>
        <w:rPr>
          <w:spacing w:val="-3"/>
          <w:sz w:val="23"/>
        </w:rPr>
        <w:t xml:space="preserve"> </w:t>
      </w:r>
      <w:r>
        <w:rPr>
          <w:sz w:val="23"/>
        </w:rPr>
        <w:t>roundabout</w:t>
      </w:r>
      <w:r>
        <w:rPr>
          <w:spacing w:val="-3"/>
          <w:sz w:val="23"/>
        </w:rPr>
        <w:t xml:space="preserve"> </w:t>
      </w:r>
      <w:r>
        <w:rPr>
          <w:sz w:val="23"/>
        </w:rPr>
        <w:t>entry.</w:t>
      </w:r>
      <w:r>
        <w:rPr>
          <w:spacing w:val="-9"/>
          <w:sz w:val="23"/>
        </w:rPr>
        <w:t xml:space="preserve"> </w:t>
      </w:r>
      <w:r>
        <w:rPr>
          <w:i/>
          <w:sz w:val="23"/>
        </w:rPr>
        <w:t>Journal of Transportation Engineering</w:t>
      </w:r>
      <w:r>
        <w:rPr>
          <w:sz w:val="23"/>
        </w:rPr>
        <w:t>, 143(2), 04016075.</w:t>
      </w:r>
    </w:p>
    <w:p w14:paraId="0136772A" w14:textId="77777777" w:rsidR="00743C54" w:rsidRDefault="00743C54">
      <w:pPr>
        <w:pStyle w:val="BodyText"/>
        <w:spacing w:before="11"/>
      </w:pPr>
    </w:p>
    <w:p w14:paraId="21862D5F" w14:textId="77777777" w:rsidR="00743C54" w:rsidRDefault="00070994">
      <w:pPr>
        <w:spacing w:line="487" w:lineRule="auto"/>
        <w:ind w:left="685" w:right="964"/>
        <w:jc w:val="both"/>
        <w:rPr>
          <w:sz w:val="23"/>
        </w:rPr>
      </w:pPr>
      <w:proofErr w:type="spellStart"/>
      <w:r>
        <w:rPr>
          <w:sz w:val="23"/>
        </w:rPr>
        <w:t>Tarko</w:t>
      </w:r>
      <w:proofErr w:type="spellEnd"/>
      <w:r>
        <w:rPr>
          <w:sz w:val="23"/>
        </w:rPr>
        <w:t xml:space="preserve">, A., Regan, A., &amp; Persaud, B. (2018). Variability in driver gap acceptance at roundabouts. </w:t>
      </w:r>
      <w:r>
        <w:rPr>
          <w:i/>
          <w:sz w:val="23"/>
        </w:rPr>
        <w:t>Transportation Research Part F</w:t>
      </w:r>
      <w:r>
        <w:rPr>
          <w:sz w:val="23"/>
        </w:rPr>
        <w:t>, 55, 15–29.</w:t>
      </w:r>
    </w:p>
    <w:p w14:paraId="3387684F" w14:textId="77777777" w:rsidR="00743C54" w:rsidRDefault="00743C54">
      <w:pPr>
        <w:spacing w:line="487" w:lineRule="auto"/>
        <w:jc w:val="both"/>
        <w:rPr>
          <w:sz w:val="23"/>
        </w:rPr>
        <w:sectPr w:rsidR="00743C54">
          <w:pgSz w:w="11910" w:h="16840"/>
          <w:pgMar w:top="1920" w:right="425" w:bottom="3560" w:left="1417" w:header="0" w:footer="3369" w:gutter="0"/>
          <w:cols w:space="720"/>
        </w:sectPr>
      </w:pPr>
    </w:p>
    <w:p w14:paraId="6CB97906" w14:textId="77777777" w:rsidR="00743C54" w:rsidRDefault="00070994">
      <w:pPr>
        <w:pStyle w:val="BodyText"/>
        <w:spacing w:before="182" w:line="484" w:lineRule="auto"/>
        <w:ind w:left="685" w:right="821"/>
      </w:pPr>
      <w:r>
        <w:lastRenderedPageBreak/>
        <w:t>Zhang,</w:t>
      </w:r>
      <w:r>
        <w:rPr>
          <w:spacing w:val="80"/>
        </w:rPr>
        <w:t xml:space="preserve"> </w:t>
      </w:r>
      <w:r>
        <w:t>Y.,</w:t>
      </w:r>
      <w:r>
        <w:rPr>
          <w:spacing w:val="80"/>
        </w:rPr>
        <w:t xml:space="preserve"> </w:t>
      </w:r>
      <w:r>
        <w:t>&amp;</w:t>
      </w:r>
      <w:r>
        <w:rPr>
          <w:spacing w:val="80"/>
        </w:rPr>
        <w:t xml:space="preserve"> </w:t>
      </w:r>
      <w:proofErr w:type="spellStart"/>
      <w:r>
        <w:t>Prevedouros</w:t>
      </w:r>
      <w:proofErr w:type="spellEnd"/>
      <w:r>
        <w:t>,</w:t>
      </w:r>
      <w:r>
        <w:rPr>
          <w:spacing w:val="80"/>
        </w:rPr>
        <w:t xml:space="preserve"> </w:t>
      </w:r>
      <w:r>
        <w:t>P.</w:t>
      </w:r>
      <w:r>
        <w:rPr>
          <w:spacing w:val="80"/>
        </w:rPr>
        <w:t xml:space="preserve"> </w:t>
      </w:r>
      <w:r>
        <w:t>(2018).</w:t>
      </w:r>
      <w:r>
        <w:rPr>
          <w:spacing w:val="80"/>
        </w:rPr>
        <w:t xml:space="preserve"> </w:t>
      </w:r>
      <w:r>
        <w:t>Multi-objective</w:t>
      </w:r>
      <w:r>
        <w:rPr>
          <w:spacing w:val="80"/>
        </w:rPr>
        <w:t xml:space="preserve"> </w:t>
      </w:r>
      <w:r>
        <w:t>optimization</w:t>
      </w:r>
      <w:r>
        <w:rPr>
          <w:spacing w:val="80"/>
        </w:rPr>
        <w:t xml:space="preserve"> </w:t>
      </w:r>
      <w:r>
        <w:t>of</w:t>
      </w:r>
      <w:r>
        <w:rPr>
          <w:spacing w:val="80"/>
        </w:rPr>
        <w:t xml:space="preserve"> </w:t>
      </w:r>
      <w:r>
        <w:t xml:space="preserve">roundabout geometry under heavy traffic. </w:t>
      </w:r>
      <w:r>
        <w:rPr>
          <w:i/>
        </w:rPr>
        <w:t>Transportation Research Part C</w:t>
      </w:r>
      <w:r>
        <w:t>, 92, 144–157.</w:t>
      </w:r>
    </w:p>
    <w:sectPr w:rsidR="00743C54">
      <w:pgSz w:w="11910" w:h="16840"/>
      <w:pgMar w:top="1920" w:right="425" w:bottom="3560" w:left="1417" w:header="0" w:footer="33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287BE" w14:textId="77777777" w:rsidR="007C3AA5" w:rsidRDefault="007C3AA5">
      <w:r>
        <w:separator/>
      </w:r>
    </w:p>
  </w:endnote>
  <w:endnote w:type="continuationSeparator" w:id="0">
    <w:p w14:paraId="1A3E0FEC" w14:textId="77777777" w:rsidR="007C3AA5" w:rsidRDefault="007C3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1489372"/>
      <w:docPartObj>
        <w:docPartGallery w:val="Page Numbers (Bottom of Page)"/>
        <w:docPartUnique/>
      </w:docPartObj>
    </w:sdtPr>
    <w:sdtEndPr>
      <w:rPr>
        <w:noProof/>
      </w:rPr>
    </w:sdtEndPr>
    <w:sdtContent>
      <w:p w14:paraId="133B3D39" w14:textId="711E0CA8" w:rsidR="00BA191D" w:rsidRDefault="00BA19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6F009F" w14:textId="77777777" w:rsidR="00BA191D" w:rsidRDefault="00BA19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A641A" w14:textId="77777777" w:rsidR="00743C54" w:rsidRDefault="00070994">
    <w:pPr>
      <w:pStyle w:val="BodyText"/>
      <w:spacing w:line="14" w:lineRule="auto"/>
      <w:rPr>
        <w:sz w:val="20"/>
      </w:rPr>
    </w:pPr>
    <w:r>
      <w:rPr>
        <w:noProof/>
        <w:sz w:val="20"/>
      </w:rPr>
      <mc:AlternateContent>
        <mc:Choice Requires="wps">
          <w:drawing>
            <wp:anchor distT="0" distB="0" distL="0" distR="0" simplePos="0" relativeHeight="251659776" behindDoc="1" locked="0" layoutInCell="1" allowOverlap="1" wp14:anchorId="15A0440A" wp14:editId="405EF80B">
              <wp:simplePos x="0" y="0"/>
              <wp:positionH relativeFrom="page">
                <wp:posOffset>3933444</wp:posOffset>
              </wp:positionH>
              <wp:positionV relativeFrom="page">
                <wp:posOffset>8413248</wp:posOffset>
              </wp:positionV>
              <wp:extent cx="158115" cy="16192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161925"/>
                      </a:xfrm>
                      <a:prstGeom prst="rect">
                        <a:avLst/>
                      </a:prstGeom>
                    </wps:spPr>
                    <wps:txbx>
                      <w:txbxContent>
                        <w:p w14:paraId="1189D9E2" w14:textId="77777777" w:rsidR="00743C54" w:rsidRDefault="00070994">
                          <w:pPr>
                            <w:spacing w:line="238" w:lineRule="exact"/>
                            <w:ind w:left="60"/>
                            <w:rPr>
                              <w:rFonts w:ascii="Calibri"/>
                              <w:sz w:val="21"/>
                            </w:rPr>
                          </w:pPr>
                          <w:r>
                            <w:rPr>
                              <w:rFonts w:ascii="Calibri"/>
                              <w:spacing w:val="-10"/>
                              <w:sz w:val="21"/>
                            </w:rPr>
                            <w:fldChar w:fldCharType="begin"/>
                          </w:r>
                          <w:r>
                            <w:rPr>
                              <w:rFonts w:ascii="Calibri"/>
                              <w:spacing w:val="-10"/>
                              <w:sz w:val="21"/>
                            </w:rPr>
                            <w:instrText xml:space="preserve"> PAGE </w:instrText>
                          </w:r>
                          <w:r>
                            <w:rPr>
                              <w:rFonts w:ascii="Calibri"/>
                              <w:spacing w:val="-10"/>
                              <w:sz w:val="21"/>
                            </w:rPr>
                            <w:fldChar w:fldCharType="separate"/>
                          </w:r>
                          <w:r>
                            <w:rPr>
                              <w:rFonts w:ascii="Calibri"/>
                              <w:spacing w:val="-10"/>
                              <w:sz w:val="21"/>
                            </w:rPr>
                            <w:t>1</w:t>
                          </w:r>
                          <w:r>
                            <w:rPr>
                              <w:rFonts w:ascii="Calibri"/>
                              <w:spacing w:val="-10"/>
                              <w:sz w:val="21"/>
                            </w:rPr>
                            <w:fldChar w:fldCharType="end"/>
                          </w:r>
                        </w:p>
                      </w:txbxContent>
                    </wps:txbx>
                    <wps:bodyPr wrap="square" lIns="0" tIns="0" rIns="0" bIns="0" rtlCol="0">
                      <a:noAutofit/>
                    </wps:bodyPr>
                  </wps:wsp>
                </a:graphicData>
              </a:graphic>
            </wp:anchor>
          </w:drawing>
        </mc:Choice>
        <mc:Fallback>
          <w:pict>
            <v:shapetype w14:anchorId="15A0440A" id="_x0000_t202" coordsize="21600,21600" o:spt="202" path="m,l,21600r21600,l21600,xe">
              <v:stroke joinstyle="miter"/>
              <v:path gradientshapeok="t" o:connecttype="rect"/>
            </v:shapetype>
            <v:shape id="Textbox 9" o:spid="_x0000_s1026" type="#_x0000_t202" style="position:absolute;margin-left:309.7pt;margin-top:662.45pt;width:12.45pt;height:12.7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" filled="f" stroked="f">
              <v:textbox inset="0,0,0,0">
                <w:txbxContent>
                  <w:p w14:paraId="1189D9E2" w14:textId="77777777" w:rsidR="00743C54" w:rsidRDefault="00070994">
                    <w:pPr>
                      <w:spacing w:line="238" w:lineRule="exact"/>
                      <w:ind w:left="60"/>
                      <w:rPr>
                        <w:rFonts w:ascii="Calibri"/>
                        <w:sz w:val="21"/>
                      </w:rPr>
                    </w:pPr>
                    <w:r>
                      <w:rPr>
                        <w:rFonts w:ascii="Calibri"/>
                        <w:spacing w:val="-10"/>
                        <w:sz w:val="21"/>
                      </w:rPr>
                      <w:fldChar w:fldCharType="begin"/>
                    </w:r>
                    <w:r>
                      <w:rPr>
                        <w:rFonts w:ascii="Calibri"/>
                        <w:spacing w:val="-10"/>
                        <w:sz w:val="21"/>
                      </w:rPr>
                      <w:instrText xml:space="preserve"> PAGE </w:instrText>
                    </w:r>
                    <w:r>
                      <w:rPr>
                        <w:rFonts w:ascii="Calibri"/>
                        <w:spacing w:val="-10"/>
                        <w:sz w:val="21"/>
                      </w:rPr>
                      <w:fldChar w:fldCharType="separate"/>
                    </w:r>
                    <w:r>
                      <w:rPr>
                        <w:rFonts w:ascii="Calibri"/>
                        <w:spacing w:val="-10"/>
                        <w:sz w:val="21"/>
                      </w:rPr>
                      <w:t>1</w:t>
                    </w:r>
                    <w:r>
                      <w:rPr>
                        <w:rFonts w:ascii="Calibri"/>
                        <w:spacing w:val="-10"/>
                        <w:sz w:val="21"/>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EEC9D" w14:textId="77777777" w:rsidR="00743C54" w:rsidRDefault="00070994">
    <w:pPr>
      <w:pStyle w:val="BodyText"/>
      <w:spacing w:line="14" w:lineRule="auto"/>
      <w:rPr>
        <w:sz w:val="20"/>
      </w:rPr>
    </w:pPr>
    <w:r>
      <w:rPr>
        <w:noProof/>
        <w:sz w:val="20"/>
      </w:rPr>
      <mc:AlternateContent>
        <mc:Choice Requires="wps">
          <w:drawing>
            <wp:anchor distT="0" distB="0" distL="0" distR="0" simplePos="0" relativeHeight="487127552" behindDoc="1" locked="0" layoutInCell="1" allowOverlap="1" wp14:anchorId="165E919E" wp14:editId="45052926">
              <wp:simplePos x="0" y="0"/>
              <wp:positionH relativeFrom="page">
                <wp:posOffset>3922267</wp:posOffset>
              </wp:positionH>
              <wp:positionV relativeFrom="page">
                <wp:posOffset>8413248</wp:posOffset>
              </wp:positionV>
              <wp:extent cx="163830" cy="1619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61925"/>
                      </a:xfrm>
                      <a:prstGeom prst="rect">
                        <a:avLst/>
                      </a:prstGeom>
                    </wps:spPr>
                    <wps:txbx>
                      <w:txbxContent>
                        <w:p w14:paraId="576E3D24" w14:textId="77777777" w:rsidR="00743C54" w:rsidRDefault="00070994">
                          <w:pPr>
                            <w:spacing w:line="238" w:lineRule="exact"/>
                            <w:ind w:left="20"/>
                            <w:rPr>
                              <w:rFonts w:ascii="Calibri"/>
                              <w:sz w:val="21"/>
                            </w:rPr>
                          </w:pPr>
                          <w:r>
                            <w:rPr>
                              <w:rFonts w:ascii="Calibri"/>
                              <w:spacing w:val="-5"/>
                              <w:sz w:val="21"/>
                            </w:rPr>
                            <w:t>10</w:t>
                          </w:r>
                        </w:p>
                      </w:txbxContent>
                    </wps:txbx>
                    <wps:bodyPr wrap="square" lIns="0" tIns="0" rIns="0" bIns="0" rtlCol="0">
                      <a:noAutofit/>
                    </wps:bodyPr>
                  </wps:wsp>
                </a:graphicData>
              </a:graphic>
            </wp:anchor>
          </w:drawing>
        </mc:Choice>
        <mc:Fallback>
          <w:pict>
            <v:shapetype w14:anchorId="165E919E" id="_x0000_t202" coordsize="21600,21600" o:spt="202" path="m,l,21600r21600,l21600,xe">
              <v:stroke joinstyle="miter"/>
              <v:path gradientshapeok="t" o:connecttype="rect"/>
            </v:shapetype>
            <v:shape id="Textbox 10" o:spid="_x0000_s1027" type="#_x0000_t202" style="position:absolute;margin-left:308.85pt;margin-top:662.45pt;width:12.9pt;height:12.75pt;z-index:-1618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" filled="f" stroked="f">
              <v:textbox inset="0,0,0,0">
                <w:txbxContent>
                  <w:p w14:paraId="576E3D24" w14:textId="77777777" w:rsidR="00743C54" w:rsidRDefault="00070994">
                    <w:pPr>
                      <w:spacing w:line="238" w:lineRule="exact"/>
                      <w:ind w:left="20"/>
                      <w:rPr>
                        <w:rFonts w:ascii="Calibri"/>
                        <w:sz w:val="21"/>
                      </w:rPr>
                    </w:pPr>
                    <w:r>
                      <w:rPr>
                        <w:rFonts w:ascii="Calibri"/>
                        <w:spacing w:val="-5"/>
                        <w:sz w:val="21"/>
                      </w:rPr>
                      <w:t>10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5E0D6" w14:textId="77777777" w:rsidR="00743C54" w:rsidRDefault="00070994">
    <w:pPr>
      <w:pStyle w:val="BodyText"/>
      <w:spacing w:line="14" w:lineRule="auto"/>
      <w:rPr>
        <w:sz w:val="20"/>
      </w:rPr>
    </w:pPr>
    <w:r>
      <w:rPr>
        <w:noProof/>
        <w:sz w:val="20"/>
      </w:rPr>
      <mc:AlternateContent>
        <mc:Choice Requires="wps">
          <w:drawing>
            <wp:anchor distT="0" distB="0" distL="0" distR="0" simplePos="0" relativeHeight="487128064" behindDoc="1" locked="0" layoutInCell="1" allowOverlap="1" wp14:anchorId="72086CF8" wp14:editId="484961F3">
              <wp:simplePos x="0" y="0"/>
              <wp:positionH relativeFrom="page">
                <wp:posOffset>3922267</wp:posOffset>
              </wp:positionH>
              <wp:positionV relativeFrom="page">
                <wp:posOffset>8413248</wp:posOffset>
              </wp:positionV>
              <wp:extent cx="201930" cy="1619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61925"/>
                      </a:xfrm>
                      <a:prstGeom prst="rect">
                        <a:avLst/>
                      </a:prstGeom>
                    </wps:spPr>
                    <wps:txbx>
                      <w:txbxContent>
                        <w:p w14:paraId="3436560A" w14:textId="77777777" w:rsidR="00743C54" w:rsidRDefault="00070994">
                          <w:pPr>
                            <w:spacing w:line="238" w:lineRule="exact"/>
                            <w:ind w:left="20"/>
                            <w:rPr>
                              <w:rFonts w:ascii="Calibri"/>
                              <w:sz w:val="21"/>
                            </w:rPr>
                          </w:pPr>
                          <w:r>
                            <w:rPr>
                              <w:rFonts w:ascii="Calibri"/>
                              <w:spacing w:val="-5"/>
                              <w:sz w:val="21"/>
                            </w:rPr>
                            <w:t>1</w:t>
                          </w: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1</w:t>
                          </w:r>
                          <w:r>
                            <w:rPr>
                              <w:rFonts w:ascii="Calibri"/>
                              <w:spacing w:val="-5"/>
                              <w:sz w:val="21"/>
                            </w:rPr>
                            <w:fldChar w:fldCharType="end"/>
                          </w:r>
                        </w:p>
                      </w:txbxContent>
                    </wps:txbx>
                    <wps:bodyPr wrap="square" lIns="0" tIns="0" rIns="0" bIns="0" rtlCol="0">
                      <a:noAutofit/>
                    </wps:bodyPr>
                  </wps:wsp>
                </a:graphicData>
              </a:graphic>
            </wp:anchor>
          </w:drawing>
        </mc:Choice>
        <mc:Fallback>
          <w:pict>
            <v:shapetype w14:anchorId="72086CF8" id="_x0000_t202" coordsize="21600,21600" o:spt="202" path="m,l,21600r21600,l21600,xe">
              <v:stroke joinstyle="miter"/>
              <v:path gradientshapeok="t" o:connecttype="rect"/>
            </v:shapetype>
            <v:shape id="Textbox 11" o:spid="_x0000_s1028" type="#_x0000_t202" style="position:absolute;margin-left:308.85pt;margin-top:662.45pt;width:15.9pt;height:12.75pt;z-index:-1618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" filled="f" stroked="f">
              <v:textbox inset="0,0,0,0">
                <w:txbxContent>
                  <w:p w14:paraId="3436560A" w14:textId="77777777" w:rsidR="00743C54" w:rsidRDefault="00070994">
                    <w:pPr>
                      <w:spacing w:line="238" w:lineRule="exact"/>
                      <w:ind w:left="20"/>
                      <w:rPr>
                        <w:rFonts w:ascii="Calibri"/>
                        <w:sz w:val="21"/>
                      </w:rPr>
                    </w:pPr>
                    <w:r>
                      <w:rPr>
                        <w:rFonts w:ascii="Calibri"/>
                        <w:spacing w:val="-5"/>
                        <w:sz w:val="21"/>
                      </w:rPr>
                      <w:t>1</w:t>
                    </w: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1</w:t>
                    </w:r>
                    <w:r>
                      <w:rPr>
                        <w:rFonts w:ascii="Calibri"/>
                        <w:spacing w:val="-5"/>
                        <w:sz w:val="21"/>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02DE9" w14:textId="77777777" w:rsidR="00743C54" w:rsidRDefault="00070994">
    <w:pPr>
      <w:pStyle w:val="BodyText"/>
      <w:spacing w:line="14" w:lineRule="auto"/>
      <w:rPr>
        <w:sz w:val="20"/>
      </w:rPr>
    </w:pPr>
    <w:r>
      <w:rPr>
        <w:noProof/>
        <w:sz w:val="20"/>
      </w:rPr>
      <mc:AlternateContent>
        <mc:Choice Requires="wps">
          <w:drawing>
            <wp:anchor distT="0" distB="0" distL="0" distR="0" simplePos="0" relativeHeight="487128576" behindDoc="1" locked="0" layoutInCell="1" allowOverlap="1" wp14:anchorId="423F8ADB" wp14:editId="1ABEDCC3">
              <wp:simplePos x="0" y="0"/>
              <wp:positionH relativeFrom="page">
                <wp:posOffset>3922267</wp:posOffset>
              </wp:positionH>
              <wp:positionV relativeFrom="page">
                <wp:posOffset>8413248</wp:posOffset>
              </wp:positionV>
              <wp:extent cx="163830" cy="16192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61925"/>
                      </a:xfrm>
                      <a:prstGeom prst="rect">
                        <a:avLst/>
                      </a:prstGeom>
                    </wps:spPr>
                    <wps:txbx>
                      <w:txbxContent>
                        <w:p w14:paraId="57148A3B" w14:textId="77777777" w:rsidR="00743C54" w:rsidRDefault="00070994">
                          <w:pPr>
                            <w:spacing w:line="238" w:lineRule="exact"/>
                            <w:ind w:left="20"/>
                            <w:rPr>
                              <w:rFonts w:ascii="Calibri"/>
                              <w:sz w:val="21"/>
                            </w:rPr>
                          </w:pPr>
                          <w:r>
                            <w:rPr>
                              <w:rFonts w:ascii="Calibri"/>
                              <w:spacing w:val="-5"/>
                              <w:sz w:val="21"/>
                            </w:rPr>
                            <w:t>20</w:t>
                          </w:r>
                        </w:p>
                      </w:txbxContent>
                    </wps:txbx>
                    <wps:bodyPr wrap="square" lIns="0" tIns="0" rIns="0" bIns="0" rtlCol="0">
                      <a:noAutofit/>
                    </wps:bodyPr>
                  </wps:wsp>
                </a:graphicData>
              </a:graphic>
            </wp:anchor>
          </w:drawing>
        </mc:Choice>
        <mc:Fallback>
          <w:pict>
            <v:shapetype w14:anchorId="423F8ADB" id="_x0000_t202" coordsize="21600,21600" o:spt="202" path="m,l,21600r21600,l21600,xe">
              <v:stroke joinstyle="miter"/>
              <v:path gradientshapeok="t" o:connecttype="rect"/>
            </v:shapetype>
            <v:shape id="Textbox 12" o:spid="_x0000_s1029" type="#_x0000_t202" style="position:absolute;margin-left:308.85pt;margin-top:662.45pt;width:12.9pt;height:12.75pt;z-index:-1618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" filled="f" stroked="f">
              <v:textbox inset="0,0,0,0">
                <w:txbxContent>
                  <w:p w14:paraId="57148A3B" w14:textId="77777777" w:rsidR="00743C54" w:rsidRDefault="00070994">
                    <w:pPr>
                      <w:spacing w:line="238" w:lineRule="exact"/>
                      <w:ind w:left="20"/>
                      <w:rPr>
                        <w:rFonts w:ascii="Calibri"/>
                        <w:sz w:val="21"/>
                      </w:rPr>
                    </w:pPr>
                    <w:r>
                      <w:rPr>
                        <w:rFonts w:ascii="Calibri"/>
                        <w:spacing w:val="-5"/>
                        <w:sz w:val="21"/>
                      </w:rPr>
                      <w:t>20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89166" w14:textId="77777777" w:rsidR="00743C54" w:rsidRDefault="00070994">
    <w:pPr>
      <w:pStyle w:val="BodyText"/>
      <w:spacing w:line="14" w:lineRule="auto"/>
      <w:rPr>
        <w:sz w:val="20"/>
      </w:rPr>
    </w:pPr>
    <w:r>
      <w:rPr>
        <w:noProof/>
        <w:sz w:val="20"/>
      </w:rPr>
      <mc:AlternateContent>
        <mc:Choice Requires="wps">
          <w:drawing>
            <wp:anchor distT="0" distB="0" distL="0" distR="0" simplePos="0" relativeHeight="487129088" behindDoc="1" locked="0" layoutInCell="1" allowOverlap="1" wp14:anchorId="2727D937" wp14:editId="3EC4EB8C">
              <wp:simplePos x="0" y="0"/>
              <wp:positionH relativeFrom="page">
                <wp:posOffset>3923831</wp:posOffset>
              </wp:positionH>
              <wp:positionV relativeFrom="page">
                <wp:posOffset>8413248</wp:posOffset>
              </wp:positionV>
              <wp:extent cx="202565" cy="16383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565" cy="163830"/>
                      </a:xfrm>
                      <a:prstGeom prst="rect">
                        <a:avLst/>
                      </a:prstGeom>
                    </wps:spPr>
                    <wps:txbx>
                      <w:txbxContent>
                        <w:p w14:paraId="2B2F5FDC" w14:textId="77777777" w:rsidR="00743C54" w:rsidRDefault="00070994">
                          <w:pPr>
                            <w:spacing w:line="240" w:lineRule="exact"/>
                            <w:ind w:left="20"/>
                            <w:rPr>
                              <w:rFonts w:ascii="Calibri"/>
                              <w:sz w:val="21"/>
                            </w:rPr>
                          </w:pPr>
                          <w:r>
                            <w:rPr>
                              <w:rFonts w:ascii="Calibri"/>
                              <w:spacing w:val="-5"/>
                              <w:sz w:val="21"/>
                            </w:rPr>
                            <w:t>2</w:t>
                          </w: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2</w:t>
                          </w:r>
                          <w:r>
                            <w:rPr>
                              <w:rFonts w:ascii="Calibri"/>
                              <w:spacing w:val="-5"/>
                              <w:sz w:val="21"/>
                            </w:rPr>
                            <w:fldChar w:fldCharType="end"/>
                          </w:r>
                        </w:p>
                      </w:txbxContent>
                    </wps:txbx>
                    <wps:bodyPr wrap="square" lIns="0" tIns="0" rIns="0" bIns="0" rtlCol="0">
                      <a:noAutofit/>
                    </wps:bodyPr>
                  </wps:wsp>
                </a:graphicData>
              </a:graphic>
            </wp:anchor>
          </w:drawing>
        </mc:Choice>
        <mc:Fallback>
          <w:pict>
            <v:shapetype w14:anchorId="2727D937" id="_x0000_t202" coordsize="21600,21600" o:spt="202" path="m,l,21600r21600,l21600,xe">
              <v:stroke joinstyle="miter"/>
              <v:path gradientshapeok="t" o:connecttype="rect"/>
            </v:shapetype>
            <v:shape id="Textbox 13" o:spid="_x0000_s1030" type="#_x0000_t202" style="position:absolute;margin-left:308.95pt;margin-top:662.45pt;width:15.95pt;height:12.9pt;z-index:-1618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" filled="f" stroked="f">
              <v:textbox inset="0,0,0,0">
                <w:txbxContent>
                  <w:p w14:paraId="2B2F5FDC" w14:textId="77777777" w:rsidR="00743C54" w:rsidRDefault="00070994">
                    <w:pPr>
                      <w:spacing w:line="240" w:lineRule="exact"/>
                      <w:ind w:left="20"/>
                      <w:rPr>
                        <w:rFonts w:ascii="Calibri"/>
                        <w:sz w:val="21"/>
                      </w:rPr>
                    </w:pPr>
                    <w:r>
                      <w:rPr>
                        <w:rFonts w:ascii="Calibri"/>
                        <w:spacing w:val="-5"/>
                        <w:sz w:val="21"/>
                      </w:rPr>
                      <w:t>2</w:t>
                    </w: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2</w:t>
                    </w:r>
                    <w:r>
                      <w:rPr>
                        <w:rFonts w:ascii="Calibri"/>
                        <w:spacing w:val="-5"/>
                        <w:sz w:val="21"/>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09C63" w14:textId="77777777" w:rsidR="00743C54" w:rsidRDefault="00070994">
    <w:pPr>
      <w:pStyle w:val="BodyText"/>
      <w:spacing w:line="14" w:lineRule="auto"/>
      <w:rPr>
        <w:sz w:val="20"/>
      </w:rPr>
    </w:pPr>
    <w:r>
      <w:rPr>
        <w:noProof/>
        <w:sz w:val="20"/>
      </w:rPr>
      <mc:AlternateContent>
        <mc:Choice Requires="wps">
          <w:drawing>
            <wp:anchor distT="0" distB="0" distL="0" distR="0" simplePos="0" relativeHeight="487129600" behindDoc="1" locked="0" layoutInCell="1" allowOverlap="1" wp14:anchorId="238D2829" wp14:editId="794A7F9D">
              <wp:simplePos x="0" y="0"/>
              <wp:positionH relativeFrom="page">
                <wp:posOffset>3922267</wp:posOffset>
              </wp:positionH>
              <wp:positionV relativeFrom="page">
                <wp:posOffset>8413248</wp:posOffset>
              </wp:positionV>
              <wp:extent cx="163830" cy="16192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61925"/>
                      </a:xfrm>
                      <a:prstGeom prst="rect">
                        <a:avLst/>
                      </a:prstGeom>
                    </wps:spPr>
                    <wps:txbx>
                      <w:txbxContent>
                        <w:p w14:paraId="075AEED9" w14:textId="77777777" w:rsidR="00743C54" w:rsidRDefault="00070994">
                          <w:pPr>
                            <w:spacing w:line="238" w:lineRule="exact"/>
                            <w:ind w:left="20"/>
                            <w:rPr>
                              <w:rFonts w:ascii="Calibri"/>
                              <w:sz w:val="21"/>
                            </w:rPr>
                          </w:pPr>
                          <w:r>
                            <w:rPr>
                              <w:rFonts w:ascii="Calibri"/>
                              <w:spacing w:val="-5"/>
                              <w:sz w:val="21"/>
                            </w:rPr>
                            <w:t>30</w:t>
                          </w:r>
                        </w:p>
                      </w:txbxContent>
                    </wps:txbx>
                    <wps:bodyPr wrap="square" lIns="0" tIns="0" rIns="0" bIns="0" rtlCol="0">
                      <a:noAutofit/>
                    </wps:bodyPr>
                  </wps:wsp>
                </a:graphicData>
              </a:graphic>
            </wp:anchor>
          </w:drawing>
        </mc:Choice>
        <mc:Fallback>
          <w:pict>
            <v:shapetype w14:anchorId="238D2829" id="_x0000_t202" coordsize="21600,21600" o:spt="202" path="m,l,21600r21600,l21600,xe">
              <v:stroke joinstyle="miter"/>
              <v:path gradientshapeok="t" o:connecttype="rect"/>
            </v:shapetype>
            <v:shape id="Textbox 17" o:spid="_x0000_s1031" type="#_x0000_t202" style="position:absolute;margin-left:308.85pt;margin-top:662.45pt;width:12.9pt;height:12.75pt;z-index:-1618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" filled="f" stroked="f">
              <v:textbox inset="0,0,0,0">
                <w:txbxContent>
                  <w:p w14:paraId="075AEED9" w14:textId="77777777" w:rsidR="00743C54" w:rsidRDefault="00070994">
                    <w:pPr>
                      <w:spacing w:line="238" w:lineRule="exact"/>
                      <w:ind w:left="20"/>
                      <w:rPr>
                        <w:rFonts w:ascii="Calibri"/>
                        <w:sz w:val="21"/>
                      </w:rPr>
                    </w:pPr>
                    <w:r>
                      <w:rPr>
                        <w:rFonts w:ascii="Calibri"/>
                        <w:spacing w:val="-5"/>
                        <w:sz w:val="21"/>
                      </w:rPr>
                      <w:t>30</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AEB05" w14:textId="77777777" w:rsidR="00743C54" w:rsidRDefault="00070994">
    <w:pPr>
      <w:pStyle w:val="BodyText"/>
      <w:spacing w:line="14" w:lineRule="auto"/>
      <w:rPr>
        <w:sz w:val="20"/>
      </w:rPr>
    </w:pPr>
    <w:r>
      <w:rPr>
        <w:noProof/>
        <w:sz w:val="20"/>
      </w:rPr>
      <mc:AlternateContent>
        <mc:Choice Requires="wps">
          <w:drawing>
            <wp:anchor distT="0" distB="0" distL="0" distR="0" simplePos="0" relativeHeight="487130112" behindDoc="1" locked="0" layoutInCell="1" allowOverlap="1" wp14:anchorId="3A0E9841" wp14:editId="5CF3D6F2">
              <wp:simplePos x="0" y="0"/>
              <wp:positionH relativeFrom="page">
                <wp:posOffset>3922267</wp:posOffset>
              </wp:positionH>
              <wp:positionV relativeFrom="page">
                <wp:posOffset>8413248</wp:posOffset>
              </wp:positionV>
              <wp:extent cx="201930" cy="16192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61925"/>
                      </a:xfrm>
                      <a:prstGeom prst="rect">
                        <a:avLst/>
                      </a:prstGeom>
                    </wps:spPr>
                    <wps:txbx>
                      <w:txbxContent>
                        <w:p w14:paraId="2A0AE8B8" w14:textId="77777777" w:rsidR="00743C54" w:rsidRDefault="00070994">
                          <w:pPr>
                            <w:spacing w:line="238" w:lineRule="exact"/>
                            <w:ind w:left="20"/>
                            <w:rPr>
                              <w:rFonts w:ascii="Calibri"/>
                              <w:sz w:val="21"/>
                            </w:rPr>
                          </w:pPr>
                          <w:r>
                            <w:rPr>
                              <w:rFonts w:ascii="Calibri"/>
                              <w:spacing w:val="-5"/>
                              <w:sz w:val="21"/>
                            </w:rPr>
                            <w:t>3</w:t>
                          </w: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1</w:t>
                          </w:r>
                          <w:r>
                            <w:rPr>
                              <w:rFonts w:ascii="Calibri"/>
                              <w:spacing w:val="-5"/>
                              <w:sz w:val="21"/>
                            </w:rPr>
                            <w:fldChar w:fldCharType="end"/>
                          </w:r>
                        </w:p>
                      </w:txbxContent>
                    </wps:txbx>
                    <wps:bodyPr wrap="square" lIns="0" tIns="0" rIns="0" bIns="0" rtlCol="0">
                      <a:noAutofit/>
                    </wps:bodyPr>
                  </wps:wsp>
                </a:graphicData>
              </a:graphic>
            </wp:anchor>
          </w:drawing>
        </mc:Choice>
        <mc:Fallback>
          <w:pict>
            <v:shapetype w14:anchorId="3A0E9841" id="_x0000_t202" coordsize="21600,21600" o:spt="202" path="m,l,21600r21600,l21600,xe">
              <v:stroke joinstyle="miter"/>
              <v:path gradientshapeok="t" o:connecttype="rect"/>
            </v:shapetype>
            <v:shape id="Textbox 18" o:spid="_x0000_s1032" type="#_x0000_t202" style="position:absolute;margin-left:308.85pt;margin-top:662.45pt;width:15.9pt;height:12.75pt;z-index:-1618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" filled="f" stroked="f">
              <v:textbox inset="0,0,0,0">
                <w:txbxContent>
                  <w:p w14:paraId="2A0AE8B8" w14:textId="77777777" w:rsidR="00743C54" w:rsidRDefault="00070994">
                    <w:pPr>
                      <w:spacing w:line="238" w:lineRule="exact"/>
                      <w:ind w:left="20"/>
                      <w:rPr>
                        <w:rFonts w:ascii="Calibri"/>
                        <w:sz w:val="21"/>
                      </w:rPr>
                    </w:pPr>
                    <w:r>
                      <w:rPr>
                        <w:rFonts w:ascii="Calibri"/>
                        <w:spacing w:val="-5"/>
                        <w:sz w:val="21"/>
                      </w:rPr>
                      <w:t>3</w:t>
                    </w: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1</w:t>
                    </w:r>
                    <w:r>
                      <w:rPr>
                        <w:rFonts w:ascii="Calibri"/>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CD80D" w14:textId="77777777" w:rsidR="007C3AA5" w:rsidRDefault="007C3AA5">
      <w:r>
        <w:separator/>
      </w:r>
    </w:p>
  </w:footnote>
  <w:footnote w:type="continuationSeparator" w:id="0">
    <w:p w14:paraId="218D083B" w14:textId="77777777" w:rsidR="007C3AA5" w:rsidRDefault="007C3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495B"/>
    <w:multiLevelType w:val="multilevel"/>
    <w:tmpl w:val="D01A02A0"/>
    <w:lvl w:ilvl="0">
      <w:start w:val="2"/>
      <w:numFmt w:val="decimal"/>
      <w:lvlText w:val="%1"/>
      <w:lvlJc w:val="left"/>
      <w:pPr>
        <w:ind w:left="1303" w:hanging="618"/>
        <w:jc w:val="left"/>
      </w:pPr>
      <w:rPr>
        <w:rFonts w:hint="default"/>
        <w:lang w:val="en-US" w:eastAsia="en-US" w:bidi="ar-SA"/>
      </w:rPr>
    </w:lvl>
    <w:lvl w:ilvl="1">
      <w:start w:val="1"/>
      <w:numFmt w:val="decimal"/>
      <w:lvlText w:val="%1.%2"/>
      <w:lvlJc w:val="left"/>
      <w:pPr>
        <w:ind w:left="1303" w:hanging="618"/>
        <w:jc w:val="left"/>
      </w:pPr>
      <w:rPr>
        <w:rFonts w:hint="default"/>
        <w:lang w:val="en-US" w:eastAsia="en-US" w:bidi="ar-SA"/>
      </w:rPr>
    </w:lvl>
    <w:lvl w:ilvl="2">
      <w:start w:val="1"/>
      <w:numFmt w:val="decimal"/>
      <w:lvlText w:val="%1.%2.%3"/>
      <w:lvlJc w:val="left"/>
      <w:pPr>
        <w:ind w:left="1303" w:hanging="618"/>
        <w:jc w:val="left"/>
      </w:pPr>
      <w:rPr>
        <w:rFonts w:ascii="Times New Roman" w:eastAsia="Times New Roman" w:hAnsi="Times New Roman" w:cs="Times New Roman" w:hint="default"/>
        <w:b/>
        <w:bCs/>
        <w:i w:val="0"/>
        <w:iCs w:val="0"/>
        <w:spacing w:val="-3"/>
        <w:w w:val="101"/>
        <w:sz w:val="27"/>
        <w:szCs w:val="27"/>
        <w:lang w:val="en-US" w:eastAsia="en-US" w:bidi="ar-SA"/>
      </w:rPr>
    </w:lvl>
    <w:lvl w:ilvl="3">
      <w:start w:val="1"/>
      <w:numFmt w:val="lowerRoman"/>
      <w:lvlText w:val="%4."/>
      <w:lvlJc w:val="left"/>
      <w:pPr>
        <w:ind w:left="1386" w:hanging="411"/>
        <w:jc w:val="right"/>
      </w:pPr>
      <w:rPr>
        <w:rFonts w:ascii="Times New Roman" w:eastAsia="Times New Roman" w:hAnsi="Times New Roman" w:cs="Times New Roman" w:hint="default"/>
        <w:b w:val="0"/>
        <w:bCs w:val="0"/>
        <w:i w:val="0"/>
        <w:iCs w:val="0"/>
        <w:spacing w:val="0"/>
        <w:w w:val="101"/>
        <w:sz w:val="23"/>
        <w:szCs w:val="23"/>
        <w:lang w:val="en-US" w:eastAsia="en-US" w:bidi="ar-SA"/>
      </w:rPr>
    </w:lvl>
    <w:lvl w:ilvl="4">
      <w:numFmt w:val="bullet"/>
      <w:lvlText w:val="•"/>
      <w:lvlJc w:val="left"/>
      <w:pPr>
        <w:ind w:left="4274" w:hanging="411"/>
      </w:pPr>
      <w:rPr>
        <w:rFonts w:hint="default"/>
        <w:lang w:val="en-US" w:eastAsia="en-US" w:bidi="ar-SA"/>
      </w:rPr>
    </w:lvl>
    <w:lvl w:ilvl="5">
      <w:numFmt w:val="bullet"/>
      <w:lvlText w:val="•"/>
      <w:lvlJc w:val="left"/>
      <w:pPr>
        <w:ind w:left="5239" w:hanging="411"/>
      </w:pPr>
      <w:rPr>
        <w:rFonts w:hint="default"/>
        <w:lang w:val="en-US" w:eastAsia="en-US" w:bidi="ar-SA"/>
      </w:rPr>
    </w:lvl>
    <w:lvl w:ilvl="6">
      <w:numFmt w:val="bullet"/>
      <w:lvlText w:val="•"/>
      <w:lvlJc w:val="left"/>
      <w:pPr>
        <w:ind w:left="6204" w:hanging="411"/>
      </w:pPr>
      <w:rPr>
        <w:rFonts w:hint="default"/>
        <w:lang w:val="en-US" w:eastAsia="en-US" w:bidi="ar-SA"/>
      </w:rPr>
    </w:lvl>
    <w:lvl w:ilvl="7">
      <w:numFmt w:val="bullet"/>
      <w:lvlText w:val="•"/>
      <w:lvlJc w:val="left"/>
      <w:pPr>
        <w:ind w:left="7169" w:hanging="411"/>
      </w:pPr>
      <w:rPr>
        <w:rFonts w:hint="default"/>
        <w:lang w:val="en-US" w:eastAsia="en-US" w:bidi="ar-SA"/>
      </w:rPr>
    </w:lvl>
    <w:lvl w:ilvl="8">
      <w:numFmt w:val="bullet"/>
      <w:lvlText w:val="•"/>
      <w:lvlJc w:val="left"/>
      <w:pPr>
        <w:ind w:left="8134" w:hanging="411"/>
      </w:pPr>
      <w:rPr>
        <w:rFonts w:hint="default"/>
        <w:lang w:val="en-US" w:eastAsia="en-US" w:bidi="ar-SA"/>
      </w:rPr>
    </w:lvl>
  </w:abstractNum>
  <w:abstractNum w:abstractNumId="1" w15:restartNumberingAfterBreak="0">
    <w:nsid w:val="0B434B3B"/>
    <w:multiLevelType w:val="hybridMultilevel"/>
    <w:tmpl w:val="A600F9BC"/>
    <w:lvl w:ilvl="0" w:tplc="4E72BE26">
      <w:numFmt w:val="bullet"/>
      <w:lvlText w:val=""/>
      <w:lvlJc w:val="left"/>
      <w:pPr>
        <w:ind w:left="1386" w:hanging="351"/>
      </w:pPr>
      <w:rPr>
        <w:rFonts w:ascii="Symbol" w:eastAsia="Symbol" w:hAnsi="Symbol" w:cs="Symbol" w:hint="default"/>
        <w:b w:val="0"/>
        <w:bCs w:val="0"/>
        <w:i w:val="0"/>
        <w:iCs w:val="0"/>
        <w:spacing w:val="0"/>
        <w:w w:val="101"/>
        <w:sz w:val="23"/>
        <w:szCs w:val="23"/>
        <w:lang w:val="en-US" w:eastAsia="en-US" w:bidi="ar-SA"/>
      </w:rPr>
    </w:lvl>
    <w:lvl w:ilvl="1" w:tplc="6ABAC07C">
      <w:numFmt w:val="bullet"/>
      <w:lvlText w:val="•"/>
      <w:lvlJc w:val="left"/>
      <w:pPr>
        <w:ind w:left="2248" w:hanging="351"/>
      </w:pPr>
      <w:rPr>
        <w:rFonts w:hint="default"/>
        <w:lang w:val="en-US" w:eastAsia="en-US" w:bidi="ar-SA"/>
      </w:rPr>
    </w:lvl>
    <w:lvl w:ilvl="2" w:tplc="05527866">
      <w:numFmt w:val="bullet"/>
      <w:lvlText w:val="•"/>
      <w:lvlJc w:val="left"/>
      <w:pPr>
        <w:ind w:left="3116" w:hanging="351"/>
      </w:pPr>
      <w:rPr>
        <w:rFonts w:hint="default"/>
        <w:lang w:val="en-US" w:eastAsia="en-US" w:bidi="ar-SA"/>
      </w:rPr>
    </w:lvl>
    <w:lvl w:ilvl="3" w:tplc="3C501F48">
      <w:numFmt w:val="bullet"/>
      <w:lvlText w:val="•"/>
      <w:lvlJc w:val="left"/>
      <w:pPr>
        <w:ind w:left="3985" w:hanging="351"/>
      </w:pPr>
      <w:rPr>
        <w:rFonts w:hint="default"/>
        <w:lang w:val="en-US" w:eastAsia="en-US" w:bidi="ar-SA"/>
      </w:rPr>
    </w:lvl>
    <w:lvl w:ilvl="4" w:tplc="7E701864">
      <w:numFmt w:val="bullet"/>
      <w:lvlText w:val="•"/>
      <w:lvlJc w:val="left"/>
      <w:pPr>
        <w:ind w:left="4853" w:hanging="351"/>
      </w:pPr>
      <w:rPr>
        <w:rFonts w:hint="default"/>
        <w:lang w:val="en-US" w:eastAsia="en-US" w:bidi="ar-SA"/>
      </w:rPr>
    </w:lvl>
    <w:lvl w:ilvl="5" w:tplc="29283C38">
      <w:numFmt w:val="bullet"/>
      <w:lvlText w:val="•"/>
      <w:lvlJc w:val="left"/>
      <w:pPr>
        <w:ind w:left="5722" w:hanging="351"/>
      </w:pPr>
      <w:rPr>
        <w:rFonts w:hint="default"/>
        <w:lang w:val="en-US" w:eastAsia="en-US" w:bidi="ar-SA"/>
      </w:rPr>
    </w:lvl>
    <w:lvl w:ilvl="6" w:tplc="B866D6BA">
      <w:numFmt w:val="bullet"/>
      <w:lvlText w:val="•"/>
      <w:lvlJc w:val="left"/>
      <w:pPr>
        <w:ind w:left="6590" w:hanging="351"/>
      </w:pPr>
      <w:rPr>
        <w:rFonts w:hint="default"/>
        <w:lang w:val="en-US" w:eastAsia="en-US" w:bidi="ar-SA"/>
      </w:rPr>
    </w:lvl>
    <w:lvl w:ilvl="7" w:tplc="246477DE">
      <w:numFmt w:val="bullet"/>
      <w:lvlText w:val="•"/>
      <w:lvlJc w:val="left"/>
      <w:pPr>
        <w:ind w:left="7459" w:hanging="351"/>
      </w:pPr>
      <w:rPr>
        <w:rFonts w:hint="default"/>
        <w:lang w:val="en-US" w:eastAsia="en-US" w:bidi="ar-SA"/>
      </w:rPr>
    </w:lvl>
    <w:lvl w:ilvl="8" w:tplc="16FAD734">
      <w:numFmt w:val="bullet"/>
      <w:lvlText w:val="•"/>
      <w:lvlJc w:val="left"/>
      <w:pPr>
        <w:ind w:left="8327" w:hanging="351"/>
      </w:pPr>
      <w:rPr>
        <w:rFonts w:hint="default"/>
        <w:lang w:val="en-US" w:eastAsia="en-US" w:bidi="ar-SA"/>
      </w:rPr>
    </w:lvl>
  </w:abstractNum>
  <w:abstractNum w:abstractNumId="2" w15:restartNumberingAfterBreak="0">
    <w:nsid w:val="0E255207"/>
    <w:multiLevelType w:val="hybridMultilevel"/>
    <w:tmpl w:val="2A0EC94C"/>
    <w:lvl w:ilvl="0" w:tplc="F2DED788">
      <w:numFmt w:val="bullet"/>
      <w:lvlText w:val=""/>
      <w:lvlJc w:val="left"/>
      <w:pPr>
        <w:ind w:left="1386" w:hanging="351"/>
      </w:pPr>
      <w:rPr>
        <w:rFonts w:ascii="Symbol" w:eastAsia="Symbol" w:hAnsi="Symbol" w:cs="Symbol" w:hint="default"/>
        <w:b w:val="0"/>
        <w:bCs w:val="0"/>
        <w:i w:val="0"/>
        <w:iCs w:val="0"/>
        <w:spacing w:val="0"/>
        <w:w w:val="101"/>
        <w:sz w:val="23"/>
        <w:szCs w:val="23"/>
        <w:lang w:val="en-US" w:eastAsia="en-US" w:bidi="ar-SA"/>
      </w:rPr>
    </w:lvl>
    <w:lvl w:ilvl="1" w:tplc="2DF47710">
      <w:numFmt w:val="bullet"/>
      <w:lvlText w:val="•"/>
      <w:lvlJc w:val="left"/>
      <w:pPr>
        <w:ind w:left="2248" w:hanging="351"/>
      </w:pPr>
      <w:rPr>
        <w:rFonts w:hint="default"/>
        <w:lang w:val="en-US" w:eastAsia="en-US" w:bidi="ar-SA"/>
      </w:rPr>
    </w:lvl>
    <w:lvl w:ilvl="2" w:tplc="0C5EF1F2">
      <w:numFmt w:val="bullet"/>
      <w:lvlText w:val="•"/>
      <w:lvlJc w:val="left"/>
      <w:pPr>
        <w:ind w:left="3116" w:hanging="351"/>
      </w:pPr>
      <w:rPr>
        <w:rFonts w:hint="default"/>
        <w:lang w:val="en-US" w:eastAsia="en-US" w:bidi="ar-SA"/>
      </w:rPr>
    </w:lvl>
    <w:lvl w:ilvl="3" w:tplc="6C487766">
      <w:numFmt w:val="bullet"/>
      <w:lvlText w:val="•"/>
      <w:lvlJc w:val="left"/>
      <w:pPr>
        <w:ind w:left="3985" w:hanging="351"/>
      </w:pPr>
      <w:rPr>
        <w:rFonts w:hint="default"/>
        <w:lang w:val="en-US" w:eastAsia="en-US" w:bidi="ar-SA"/>
      </w:rPr>
    </w:lvl>
    <w:lvl w:ilvl="4" w:tplc="1E5AEB36">
      <w:numFmt w:val="bullet"/>
      <w:lvlText w:val="•"/>
      <w:lvlJc w:val="left"/>
      <w:pPr>
        <w:ind w:left="4853" w:hanging="351"/>
      </w:pPr>
      <w:rPr>
        <w:rFonts w:hint="default"/>
        <w:lang w:val="en-US" w:eastAsia="en-US" w:bidi="ar-SA"/>
      </w:rPr>
    </w:lvl>
    <w:lvl w:ilvl="5" w:tplc="F8F6A7FC">
      <w:numFmt w:val="bullet"/>
      <w:lvlText w:val="•"/>
      <w:lvlJc w:val="left"/>
      <w:pPr>
        <w:ind w:left="5722" w:hanging="351"/>
      </w:pPr>
      <w:rPr>
        <w:rFonts w:hint="default"/>
        <w:lang w:val="en-US" w:eastAsia="en-US" w:bidi="ar-SA"/>
      </w:rPr>
    </w:lvl>
    <w:lvl w:ilvl="6" w:tplc="DA3A8BD2">
      <w:numFmt w:val="bullet"/>
      <w:lvlText w:val="•"/>
      <w:lvlJc w:val="left"/>
      <w:pPr>
        <w:ind w:left="6590" w:hanging="351"/>
      </w:pPr>
      <w:rPr>
        <w:rFonts w:hint="default"/>
        <w:lang w:val="en-US" w:eastAsia="en-US" w:bidi="ar-SA"/>
      </w:rPr>
    </w:lvl>
    <w:lvl w:ilvl="7" w:tplc="5FDCE0B8">
      <w:numFmt w:val="bullet"/>
      <w:lvlText w:val="•"/>
      <w:lvlJc w:val="left"/>
      <w:pPr>
        <w:ind w:left="7459" w:hanging="351"/>
      </w:pPr>
      <w:rPr>
        <w:rFonts w:hint="default"/>
        <w:lang w:val="en-US" w:eastAsia="en-US" w:bidi="ar-SA"/>
      </w:rPr>
    </w:lvl>
    <w:lvl w:ilvl="8" w:tplc="A476D976">
      <w:numFmt w:val="bullet"/>
      <w:lvlText w:val="•"/>
      <w:lvlJc w:val="left"/>
      <w:pPr>
        <w:ind w:left="8327" w:hanging="351"/>
      </w:pPr>
      <w:rPr>
        <w:rFonts w:hint="default"/>
        <w:lang w:val="en-US" w:eastAsia="en-US" w:bidi="ar-SA"/>
      </w:rPr>
    </w:lvl>
  </w:abstractNum>
  <w:abstractNum w:abstractNumId="3" w15:restartNumberingAfterBreak="0">
    <w:nsid w:val="10774EBF"/>
    <w:multiLevelType w:val="hybridMultilevel"/>
    <w:tmpl w:val="5F1C2CA6"/>
    <w:lvl w:ilvl="0" w:tplc="37E22D32">
      <w:start w:val="1"/>
      <w:numFmt w:val="lowerRoman"/>
      <w:lvlText w:val="%1."/>
      <w:lvlJc w:val="left"/>
      <w:pPr>
        <w:ind w:left="1386" w:hanging="411"/>
        <w:jc w:val="right"/>
      </w:pPr>
      <w:rPr>
        <w:rFonts w:ascii="Times New Roman" w:eastAsia="Times New Roman" w:hAnsi="Times New Roman" w:cs="Times New Roman" w:hint="default"/>
        <w:b w:val="0"/>
        <w:bCs w:val="0"/>
        <w:i w:val="0"/>
        <w:iCs w:val="0"/>
        <w:spacing w:val="0"/>
        <w:w w:val="101"/>
        <w:sz w:val="23"/>
        <w:szCs w:val="23"/>
        <w:lang w:val="en-US" w:eastAsia="en-US" w:bidi="ar-SA"/>
      </w:rPr>
    </w:lvl>
    <w:lvl w:ilvl="1" w:tplc="44027312">
      <w:numFmt w:val="bullet"/>
      <w:lvlText w:val="•"/>
      <w:lvlJc w:val="left"/>
      <w:pPr>
        <w:ind w:left="2248" w:hanging="411"/>
      </w:pPr>
      <w:rPr>
        <w:rFonts w:hint="default"/>
        <w:lang w:val="en-US" w:eastAsia="en-US" w:bidi="ar-SA"/>
      </w:rPr>
    </w:lvl>
    <w:lvl w:ilvl="2" w:tplc="15F0EDDE">
      <w:numFmt w:val="bullet"/>
      <w:lvlText w:val="•"/>
      <w:lvlJc w:val="left"/>
      <w:pPr>
        <w:ind w:left="3116" w:hanging="411"/>
      </w:pPr>
      <w:rPr>
        <w:rFonts w:hint="default"/>
        <w:lang w:val="en-US" w:eastAsia="en-US" w:bidi="ar-SA"/>
      </w:rPr>
    </w:lvl>
    <w:lvl w:ilvl="3" w:tplc="0E18028E">
      <w:numFmt w:val="bullet"/>
      <w:lvlText w:val="•"/>
      <w:lvlJc w:val="left"/>
      <w:pPr>
        <w:ind w:left="3985" w:hanging="411"/>
      </w:pPr>
      <w:rPr>
        <w:rFonts w:hint="default"/>
        <w:lang w:val="en-US" w:eastAsia="en-US" w:bidi="ar-SA"/>
      </w:rPr>
    </w:lvl>
    <w:lvl w:ilvl="4" w:tplc="5CBAD93A">
      <w:numFmt w:val="bullet"/>
      <w:lvlText w:val="•"/>
      <w:lvlJc w:val="left"/>
      <w:pPr>
        <w:ind w:left="4853" w:hanging="411"/>
      </w:pPr>
      <w:rPr>
        <w:rFonts w:hint="default"/>
        <w:lang w:val="en-US" w:eastAsia="en-US" w:bidi="ar-SA"/>
      </w:rPr>
    </w:lvl>
    <w:lvl w:ilvl="5" w:tplc="48229F18">
      <w:numFmt w:val="bullet"/>
      <w:lvlText w:val="•"/>
      <w:lvlJc w:val="left"/>
      <w:pPr>
        <w:ind w:left="5722" w:hanging="411"/>
      </w:pPr>
      <w:rPr>
        <w:rFonts w:hint="default"/>
        <w:lang w:val="en-US" w:eastAsia="en-US" w:bidi="ar-SA"/>
      </w:rPr>
    </w:lvl>
    <w:lvl w:ilvl="6" w:tplc="C5FE3BFE">
      <w:numFmt w:val="bullet"/>
      <w:lvlText w:val="•"/>
      <w:lvlJc w:val="left"/>
      <w:pPr>
        <w:ind w:left="6590" w:hanging="411"/>
      </w:pPr>
      <w:rPr>
        <w:rFonts w:hint="default"/>
        <w:lang w:val="en-US" w:eastAsia="en-US" w:bidi="ar-SA"/>
      </w:rPr>
    </w:lvl>
    <w:lvl w:ilvl="7" w:tplc="CAACC18C">
      <w:numFmt w:val="bullet"/>
      <w:lvlText w:val="•"/>
      <w:lvlJc w:val="left"/>
      <w:pPr>
        <w:ind w:left="7459" w:hanging="411"/>
      </w:pPr>
      <w:rPr>
        <w:rFonts w:hint="default"/>
        <w:lang w:val="en-US" w:eastAsia="en-US" w:bidi="ar-SA"/>
      </w:rPr>
    </w:lvl>
    <w:lvl w:ilvl="8" w:tplc="A9E42E6C">
      <w:numFmt w:val="bullet"/>
      <w:lvlText w:val="•"/>
      <w:lvlJc w:val="left"/>
      <w:pPr>
        <w:ind w:left="8327" w:hanging="411"/>
      </w:pPr>
      <w:rPr>
        <w:rFonts w:hint="default"/>
        <w:lang w:val="en-US" w:eastAsia="en-US" w:bidi="ar-SA"/>
      </w:rPr>
    </w:lvl>
  </w:abstractNum>
  <w:abstractNum w:abstractNumId="4" w15:restartNumberingAfterBreak="0">
    <w:nsid w:val="1801122E"/>
    <w:multiLevelType w:val="multilevel"/>
    <w:tmpl w:val="F32ED264"/>
    <w:lvl w:ilvl="0">
      <w:start w:val="2"/>
      <w:numFmt w:val="decimal"/>
      <w:lvlText w:val="%1"/>
      <w:lvlJc w:val="left"/>
      <w:pPr>
        <w:ind w:left="1092" w:hanging="408"/>
        <w:jc w:val="left"/>
      </w:pPr>
      <w:rPr>
        <w:rFonts w:hint="default"/>
        <w:lang w:val="en-US" w:eastAsia="en-US" w:bidi="ar-SA"/>
      </w:rPr>
    </w:lvl>
    <w:lvl w:ilvl="1">
      <w:start w:val="3"/>
      <w:numFmt w:val="decimal"/>
      <w:lvlText w:val="%1.%2"/>
      <w:lvlJc w:val="left"/>
      <w:pPr>
        <w:ind w:left="1092" w:hanging="408"/>
        <w:jc w:val="left"/>
      </w:pPr>
      <w:rPr>
        <w:rFonts w:ascii="Times New Roman" w:eastAsia="Times New Roman" w:hAnsi="Times New Roman" w:cs="Times New Roman" w:hint="default"/>
        <w:b/>
        <w:bCs/>
        <w:i w:val="0"/>
        <w:iCs w:val="0"/>
        <w:spacing w:val="0"/>
        <w:w w:val="101"/>
        <w:sz w:val="27"/>
        <w:szCs w:val="27"/>
        <w:lang w:val="en-US" w:eastAsia="en-US" w:bidi="ar-SA"/>
      </w:rPr>
    </w:lvl>
    <w:lvl w:ilvl="2">
      <w:numFmt w:val="bullet"/>
      <w:lvlText w:val=""/>
      <w:lvlJc w:val="left"/>
      <w:pPr>
        <w:ind w:left="1386" w:hanging="351"/>
      </w:pPr>
      <w:rPr>
        <w:rFonts w:ascii="Symbol" w:eastAsia="Symbol" w:hAnsi="Symbol" w:cs="Symbol" w:hint="default"/>
        <w:b w:val="0"/>
        <w:bCs w:val="0"/>
        <w:i w:val="0"/>
        <w:iCs w:val="0"/>
        <w:spacing w:val="0"/>
        <w:w w:val="102"/>
        <w:sz w:val="19"/>
        <w:szCs w:val="19"/>
        <w:lang w:val="en-US" w:eastAsia="en-US" w:bidi="ar-SA"/>
      </w:rPr>
    </w:lvl>
    <w:lvl w:ilvl="3">
      <w:numFmt w:val="bullet"/>
      <w:lvlText w:val="•"/>
      <w:lvlJc w:val="left"/>
      <w:pPr>
        <w:ind w:left="3309" w:hanging="351"/>
      </w:pPr>
      <w:rPr>
        <w:rFonts w:hint="default"/>
        <w:lang w:val="en-US" w:eastAsia="en-US" w:bidi="ar-SA"/>
      </w:rPr>
    </w:lvl>
    <w:lvl w:ilvl="4">
      <w:numFmt w:val="bullet"/>
      <w:lvlText w:val="•"/>
      <w:lvlJc w:val="left"/>
      <w:pPr>
        <w:ind w:left="4274" w:hanging="351"/>
      </w:pPr>
      <w:rPr>
        <w:rFonts w:hint="default"/>
        <w:lang w:val="en-US" w:eastAsia="en-US" w:bidi="ar-SA"/>
      </w:rPr>
    </w:lvl>
    <w:lvl w:ilvl="5">
      <w:numFmt w:val="bullet"/>
      <w:lvlText w:val="•"/>
      <w:lvlJc w:val="left"/>
      <w:pPr>
        <w:ind w:left="5239" w:hanging="351"/>
      </w:pPr>
      <w:rPr>
        <w:rFonts w:hint="default"/>
        <w:lang w:val="en-US" w:eastAsia="en-US" w:bidi="ar-SA"/>
      </w:rPr>
    </w:lvl>
    <w:lvl w:ilvl="6">
      <w:numFmt w:val="bullet"/>
      <w:lvlText w:val="•"/>
      <w:lvlJc w:val="left"/>
      <w:pPr>
        <w:ind w:left="6204" w:hanging="351"/>
      </w:pPr>
      <w:rPr>
        <w:rFonts w:hint="default"/>
        <w:lang w:val="en-US" w:eastAsia="en-US" w:bidi="ar-SA"/>
      </w:rPr>
    </w:lvl>
    <w:lvl w:ilvl="7">
      <w:numFmt w:val="bullet"/>
      <w:lvlText w:val="•"/>
      <w:lvlJc w:val="left"/>
      <w:pPr>
        <w:ind w:left="7169" w:hanging="351"/>
      </w:pPr>
      <w:rPr>
        <w:rFonts w:hint="default"/>
        <w:lang w:val="en-US" w:eastAsia="en-US" w:bidi="ar-SA"/>
      </w:rPr>
    </w:lvl>
    <w:lvl w:ilvl="8">
      <w:numFmt w:val="bullet"/>
      <w:lvlText w:val="•"/>
      <w:lvlJc w:val="left"/>
      <w:pPr>
        <w:ind w:left="8134" w:hanging="351"/>
      </w:pPr>
      <w:rPr>
        <w:rFonts w:hint="default"/>
        <w:lang w:val="en-US" w:eastAsia="en-US" w:bidi="ar-SA"/>
      </w:rPr>
    </w:lvl>
  </w:abstractNum>
  <w:abstractNum w:abstractNumId="5" w15:restartNumberingAfterBreak="0">
    <w:nsid w:val="19714548"/>
    <w:multiLevelType w:val="multilevel"/>
    <w:tmpl w:val="FFF644EA"/>
    <w:lvl w:ilvl="0">
      <w:start w:val="2"/>
      <w:numFmt w:val="decimal"/>
      <w:lvlText w:val="%1"/>
      <w:lvlJc w:val="left"/>
      <w:pPr>
        <w:ind w:left="1095" w:hanging="410"/>
        <w:jc w:val="left"/>
      </w:pPr>
      <w:rPr>
        <w:rFonts w:hint="default"/>
        <w:lang w:val="en-US" w:eastAsia="en-US" w:bidi="ar-SA"/>
      </w:rPr>
    </w:lvl>
    <w:lvl w:ilvl="1">
      <w:numFmt w:val="decimal"/>
      <w:lvlText w:val="%1.%2"/>
      <w:lvlJc w:val="left"/>
      <w:pPr>
        <w:ind w:left="1095" w:hanging="410"/>
        <w:jc w:val="left"/>
      </w:pPr>
      <w:rPr>
        <w:rFonts w:ascii="Times New Roman" w:eastAsia="Times New Roman" w:hAnsi="Times New Roman" w:cs="Times New Roman" w:hint="default"/>
        <w:b/>
        <w:bCs/>
        <w:i w:val="0"/>
        <w:iCs w:val="0"/>
        <w:spacing w:val="0"/>
        <w:w w:val="101"/>
        <w:sz w:val="27"/>
        <w:szCs w:val="27"/>
        <w:lang w:val="en-US" w:eastAsia="en-US" w:bidi="ar-SA"/>
      </w:rPr>
    </w:lvl>
    <w:lvl w:ilvl="2">
      <w:numFmt w:val="bullet"/>
      <w:lvlText w:val="•"/>
      <w:lvlJc w:val="left"/>
      <w:pPr>
        <w:ind w:left="2892" w:hanging="410"/>
      </w:pPr>
      <w:rPr>
        <w:rFonts w:hint="default"/>
        <w:lang w:val="en-US" w:eastAsia="en-US" w:bidi="ar-SA"/>
      </w:rPr>
    </w:lvl>
    <w:lvl w:ilvl="3">
      <w:numFmt w:val="bullet"/>
      <w:lvlText w:val="•"/>
      <w:lvlJc w:val="left"/>
      <w:pPr>
        <w:ind w:left="3789" w:hanging="410"/>
      </w:pPr>
      <w:rPr>
        <w:rFonts w:hint="default"/>
        <w:lang w:val="en-US" w:eastAsia="en-US" w:bidi="ar-SA"/>
      </w:rPr>
    </w:lvl>
    <w:lvl w:ilvl="4">
      <w:numFmt w:val="bullet"/>
      <w:lvlText w:val="•"/>
      <w:lvlJc w:val="left"/>
      <w:pPr>
        <w:ind w:left="4685" w:hanging="410"/>
      </w:pPr>
      <w:rPr>
        <w:rFonts w:hint="default"/>
        <w:lang w:val="en-US" w:eastAsia="en-US" w:bidi="ar-SA"/>
      </w:rPr>
    </w:lvl>
    <w:lvl w:ilvl="5">
      <w:numFmt w:val="bullet"/>
      <w:lvlText w:val="•"/>
      <w:lvlJc w:val="left"/>
      <w:pPr>
        <w:ind w:left="5582" w:hanging="410"/>
      </w:pPr>
      <w:rPr>
        <w:rFonts w:hint="default"/>
        <w:lang w:val="en-US" w:eastAsia="en-US" w:bidi="ar-SA"/>
      </w:rPr>
    </w:lvl>
    <w:lvl w:ilvl="6">
      <w:numFmt w:val="bullet"/>
      <w:lvlText w:val="•"/>
      <w:lvlJc w:val="left"/>
      <w:pPr>
        <w:ind w:left="6478" w:hanging="410"/>
      </w:pPr>
      <w:rPr>
        <w:rFonts w:hint="default"/>
        <w:lang w:val="en-US" w:eastAsia="en-US" w:bidi="ar-SA"/>
      </w:rPr>
    </w:lvl>
    <w:lvl w:ilvl="7">
      <w:numFmt w:val="bullet"/>
      <w:lvlText w:val="•"/>
      <w:lvlJc w:val="left"/>
      <w:pPr>
        <w:ind w:left="7375" w:hanging="410"/>
      </w:pPr>
      <w:rPr>
        <w:rFonts w:hint="default"/>
        <w:lang w:val="en-US" w:eastAsia="en-US" w:bidi="ar-SA"/>
      </w:rPr>
    </w:lvl>
    <w:lvl w:ilvl="8">
      <w:numFmt w:val="bullet"/>
      <w:lvlText w:val="•"/>
      <w:lvlJc w:val="left"/>
      <w:pPr>
        <w:ind w:left="8271" w:hanging="410"/>
      </w:pPr>
      <w:rPr>
        <w:rFonts w:hint="default"/>
        <w:lang w:val="en-US" w:eastAsia="en-US" w:bidi="ar-SA"/>
      </w:rPr>
    </w:lvl>
  </w:abstractNum>
  <w:abstractNum w:abstractNumId="6" w15:restartNumberingAfterBreak="0">
    <w:nsid w:val="1BB52F57"/>
    <w:multiLevelType w:val="multilevel"/>
    <w:tmpl w:val="25684D52"/>
    <w:lvl w:ilvl="0">
      <w:start w:val="3"/>
      <w:numFmt w:val="decimal"/>
      <w:lvlText w:val="%1"/>
      <w:lvlJc w:val="left"/>
      <w:pPr>
        <w:ind w:left="1035" w:hanging="351"/>
        <w:jc w:val="left"/>
      </w:pPr>
      <w:rPr>
        <w:rFonts w:hint="default"/>
        <w:lang w:val="en-US" w:eastAsia="en-US" w:bidi="ar-SA"/>
      </w:rPr>
    </w:lvl>
    <w:lvl w:ilvl="1">
      <w:start w:val="1"/>
      <w:numFmt w:val="decimal"/>
      <w:lvlText w:val="%1.%2"/>
      <w:lvlJc w:val="left"/>
      <w:pPr>
        <w:ind w:left="1035" w:hanging="351"/>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2">
      <w:start w:val="1"/>
      <w:numFmt w:val="decimal"/>
      <w:lvlText w:val="%1.%2.%3"/>
      <w:lvlJc w:val="left"/>
      <w:pPr>
        <w:ind w:left="1211" w:hanging="526"/>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3">
      <w:numFmt w:val="bullet"/>
      <w:lvlText w:val="•"/>
      <w:lvlJc w:val="left"/>
      <w:pPr>
        <w:ind w:left="3185" w:hanging="526"/>
      </w:pPr>
      <w:rPr>
        <w:rFonts w:hint="default"/>
        <w:lang w:val="en-US" w:eastAsia="en-US" w:bidi="ar-SA"/>
      </w:rPr>
    </w:lvl>
    <w:lvl w:ilvl="4">
      <w:numFmt w:val="bullet"/>
      <w:lvlText w:val="•"/>
      <w:lvlJc w:val="left"/>
      <w:pPr>
        <w:ind w:left="4168" w:hanging="526"/>
      </w:pPr>
      <w:rPr>
        <w:rFonts w:hint="default"/>
        <w:lang w:val="en-US" w:eastAsia="en-US" w:bidi="ar-SA"/>
      </w:rPr>
    </w:lvl>
    <w:lvl w:ilvl="5">
      <w:numFmt w:val="bullet"/>
      <w:lvlText w:val="•"/>
      <w:lvlJc w:val="left"/>
      <w:pPr>
        <w:ind w:left="5150" w:hanging="526"/>
      </w:pPr>
      <w:rPr>
        <w:rFonts w:hint="default"/>
        <w:lang w:val="en-US" w:eastAsia="en-US" w:bidi="ar-SA"/>
      </w:rPr>
    </w:lvl>
    <w:lvl w:ilvl="6">
      <w:numFmt w:val="bullet"/>
      <w:lvlText w:val="•"/>
      <w:lvlJc w:val="left"/>
      <w:pPr>
        <w:ind w:left="6133" w:hanging="526"/>
      </w:pPr>
      <w:rPr>
        <w:rFonts w:hint="default"/>
        <w:lang w:val="en-US" w:eastAsia="en-US" w:bidi="ar-SA"/>
      </w:rPr>
    </w:lvl>
    <w:lvl w:ilvl="7">
      <w:numFmt w:val="bullet"/>
      <w:lvlText w:val="•"/>
      <w:lvlJc w:val="left"/>
      <w:pPr>
        <w:ind w:left="7116" w:hanging="526"/>
      </w:pPr>
      <w:rPr>
        <w:rFonts w:hint="default"/>
        <w:lang w:val="en-US" w:eastAsia="en-US" w:bidi="ar-SA"/>
      </w:rPr>
    </w:lvl>
    <w:lvl w:ilvl="8">
      <w:numFmt w:val="bullet"/>
      <w:lvlText w:val="•"/>
      <w:lvlJc w:val="left"/>
      <w:pPr>
        <w:ind w:left="8098" w:hanging="526"/>
      </w:pPr>
      <w:rPr>
        <w:rFonts w:hint="default"/>
        <w:lang w:val="en-US" w:eastAsia="en-US" w:bidi="ar-SA"/>
      </w:rPr>
    </w:lvl>
  </w:abstractNum>
  <w:abstractNum w:abstractNumId="7" w15:restartNumberingAfterBreak="0">
    <w:nsid w:val="1EB65BE6"/>
    <w:multiLevelType w:val="hybridMultilevel"/>
    <w:tmpl w:val="A1F6F04C"/>
    <w:lvl w:ilvl="0" w:tplc="30325420">
      <w:start w:val="1"/>
      <w:numFmt w:val="lowerRoman"/>
      <w:lvlText w:val="%1."/>
      <w:lvlJc w:val="left"/>
      <w:pPr>
        <w:ind w:left="1386" w:hanging="411"/>
        <w:jc w:val="right"/>
      </w:pPr>
      <w:rPr>
        <w:rFonts w:ascii="Times New Roman" w:eastAsia="Times New Roman" w:hAnsi="Times New Roman" w:cs="Times New Roman" w:hint="default"/>
        <w:b w:val="0"/>
        <w:bCs w:val="0"/>
        <w:i w:val="0"/>
        <w:iCs w:val="0"/>
        <w:spacing w:val="0"/>
        <w:w w:val="101"/>
        <w:sz w:val="23"/>
        <w:szCs w:val="23"/>
        <w:lang w:val="en-US" w:eastAsia="en-US" w:bidi="ar-SA"/>
      </w:rPr>
    </w:lvl>
    <w:lvl w:ilvl="1" w:tplc="A6B4EAB4">
      <w:numFmt w:val="bullet"/>
      <w:lvlText w:val="•"/>
      <w:lvlJc w:val="left"/>
      <w:pPr>
        <w:ind w:left="2248" w:hanging="411"/>
      </w:pPr>
      <w:rPr>
        <w:rFonts w:hint="default"/>
        <w:lang w:val="en-US" w:eastAsia="en-US" w:bidi="ar-SA"/>
      </w:rPr>
    </w:lvl>
    <w:lvl w:ilvl="2" w:tplc="996C60DA">
      <w:numFmt w:val="bullet"/>
      <w:lvlText w:val="•"/>
      <w:lvlJc w:val="left"/>
      <w:pPr>
        <w:ind w:left="3116" w:hanging="411"/>
      </w:pPr>
      <w:rPr>
        <w:rFonts w:hint="default"/>
        <w:lang w:val="en-US" w:eastAsia="en-US" w:bidi="ar-SA"/>
      </w:rPr>
    </w:lvl>
    <w:lvl w:ilvl="3" w:tplc="FC0E3D6C">
      <w:numFmt w:val="bullet"/>
      <w:lvlText w:val="•"/>
      <w:lvlJc w:val="left"/>
      <w:pPr>
        <w:ind w:left="3985" w:hanging="411"/>
      </w:pPr>
      <w:rPr>
        <w:rFonts w:hint="default"/>
        <w:lang w:val="en-US" w:eastAsia="en-US" w:bidi="ar-SA"/>
      </w:rPr>
    </w:lvl>
    <w:lvl w:ilvl="4" w:tplc="A6AA7C7E">
      <w:numFmt w:val="bullet"/>
      <w:lvlText w:val="•"/>
      <w:lvlJc w:val="left"/>
      <w:pPr>
        <w:ind w:left="4853" w:hanging="411"/>
      </w:pPr>
      <w:rPr>
        <w:rFonts w:hint="default"/>
        <w:lang w:val="en-US" w:eastAsia="en-US" w:bidi="ar-SA"/>
      </w:rPr>
    </w:lvl>
    <w:lvl w:ilvl="5" w:tplc="5E8A57B8">
      <w:numFmt w:val="bullet"/>
      <w:lvlText w:val="•"/>
      <w:lvlJc w:val="left"/>
      <w:pPr>
        <w:ind w:left="5722" w:hanging="411"/>
      </w:pPr>
      <w:rPr>
        <w:rFonts w:hint="default"/>
        <w:lang w:val="en-US" w:eastAsia="en-US" w:bidi="ar-SA"/>
      </w:rPr>
    </w:lvl>
    <w:lvl w:ilvl="6" w:tplc="A6C2D4F6">
      <w:numFmt w:val="bullet"/>
      <w:lvlText w:val="•"/>
      <w:lvlJc w:val="left"/>
      <w:pPr>
        <w:ind w:left="6590" w:hanging="411"/>
      </w:pPr>
      <w:rPr>
        <w:rFonts w:hint="default"/>
        <w:lang w:val="en-US" w:eastAsia="en-US" w:bidi="ar-SA"/>
      </w:rPr>
    </w:lvl>
    <w:lvl w:ilvl="7" w:tplc="9D86BF26">
      <w:numFmt w:val="bullet"/>
      <w:lvlText w:val="•"/>
      <w:lvlJc w:val="left"/>
      <w:pPr>
        <w:ind w:left="7459" w:hanging="411"/>
      </w:pPr>
      <w:rPr>
        <w:rFonts w:hint="default"/>
        <w:lang w:val="en-US" w:eastAsia="en-US" w:bidi="ar-SA"/>
      </w:rPr>
    </w:lvl>
    <w:lvl w:ilvl="8" w:tplc="8BA4B638">
      <w:numFmt w:val="bullet"/>
      <w:lvlText w:val="•"/>
      <w:lvlJc w:val="left"/>
      <w:pPr>
        <w:ind w:left="8327" w:hanging="411"/>
      </w:pPr>
      <w:rPr>
        <w:rFonts w:hint="default"/>
        <w:lang w:val="en-US" w:eastAsia="en-US" w:bidi="ar-SA"/>
      </w:rPr>
    </w:lvl>
  </w:abstractNum>
  <w:abstractNum w:abstractNumId="8" w15:restartNumberingAfterBreak="0">
    <w:nsid w:val="2A397B7B"/>
    <w:multiLevelType w:val="multilevel"/>
    <w:tmpl w:val="D548BAA6"/>
    <w:lvl w:ilvl="0">
      <w:start w:val="3"/>
      <w:numFmt w:val="decimal"/>
      <w:lvlText w:val="%1"/>
      <w:lvlJc w:val="left"/>
      <w:pPr>
        <w:ind w:left="1095" w:hanging="410"/>
        <w:jc w:val="left"/>
      </w:pPr>
      <w:rPr>
        <w:rFonts w:hint="default"/>
        <w:lang w:val="en-US" w:eastAsia="en-US" w:bidi="ar-SA"/>
      </w:rPr>
    </w:lvl>
    <w:lvl w:ilvl="1">
      <w:start w:val="1"/>
      <w:numFmt w:val="decimal"/>
      <w:lvlText w:val="%1.%2"/>
      <w:lvlJc w:val="left"/>
      <w:pPr>
        <w:ind w:left="1095" w:hanging="410"/>
        <w:jc w:val="left"/>
      </w:pPr>
      <w:rPr>
        <w:rFonts w:ascii="Times New Roman" w:eastAsia="Times New Roman" w:hAnsi="Times New Roman" w:cs="Times New Roman" w:hint="default"/>
        <w:b/>
        <w:bCs/>
        <w:i w:val="0"/>
        <w:iCs w:val="0"/>
        <w:spacing w:val="0"/>
        <w:w w:val="94"/>
        <w:sz w:val="27"/>
        <w:szCs w:val="27"/>
        <w:lang w:val="en-US" w:eastAsia="en-US" w:bidi="ar-SA"/>
      </w:rPr>
    </w:lvl>
    <w:lvl w:ilvl="2">
      <w:start w:val="1"/>
      <w:numFmt w:val="decimal"/>
      <w:lvlText w:val="%1.%2.%3"/>
      <w:lvlJc w:val="left"/>
      <w:pPr>
        <w:ind w:left="1303" w:hanging="618"/>
        <w:jc w:val="left"/>
      </w:pPr>
      <w:rPr>
        <w:rFonts w:ascii="Times New Roman" w:eastAsia="Times New Roman" w:hAnsi="Times New Roman" w:cs="Times New Roman" w:hint="default"/>
        <w:b/>
        <w:bCs/>
        <w:i w:val="0"/>
        <w:iCs w:val="0"/>
        <w:spacing w:val="-3"/>
        <w:w w:val="101"/>
        <w:sz w:val="27"/>
        <w:szCs w:val="27"/>
        <w:lang w:val="en-US" w:eastAsia="en-US" w:bidi="ar-SA"/>
      </w:rPr>
    </w:lvl>
    <w:lvl w:ilvl="3">
      <w:start w:val="1"/>
      <w:numFmt w:val="lowerRoman"/>
      <w:lvlText w:val="%4."/>
      <w:lvlJc w:val="left"/>
      <w:pPr>
        <w:ind w:left="1386" w:hanging="411"/>
        <w:jc w:val="left"/>
      </w:pPr>
      <w:rPr>
        <w:rFonts w:ascii="Times New Roman" w:eastAsia="Times New Roman" w:hAnsi="Times New Roman" w:cs="Times New Roman" w:hint="default"/>
        <w:b/>
        <w:bCs/>
        <w:i w:val="0"/>
        <w:iCs w:val="0"/>
        <w:spacing w:val="0"/>
        <w:w w:val="101"/>
        <w:sz w:val="23"/>
        <w:szCs w:val="23"/>
        <w:lang w:val="en-US" w:eastAsia="en-US" w:bidi="ar-SA"/>
      </w:rPr>
    </w:lvl>
    <w:lvl w:ilvl="4">
      <w:numFmt w:val="bullet"/>
      <w:lvlText w:val="•"/>
      <w:lvlJc w:val="left"/>
      <w:pPr>
        <w:ind w:left="3551" w:hanging="411"/>
      </w:pPr>
      <w:rPr>
        <w:rFonts w:hint="default"/>
        <w:lang w:val="en-US" w:eastAsia="en-US" w:bidi="ar-SA"/>
      </w:rPr>
    </w:lvl>
    <w:lvl w:ilvl="5">
      <w:numFmt w:val="bullet"/>
      <w:lvlText w:val="•"/>
      <w:lvlJc w:val="left"/>
      <w:pPr>
        <w:ind w:left="4636" w:hanging="411"/>
      </w:pPr>
      <w:rPr>
        <w:rFonts w:hint="default"/>
        <w:lang w:val="en-US" w:eastAsia="en-US" w:bidi="ar-SA"/>
      </w:rPr>
    </w:lvl>
    <w:lvl w:ilvl="6">
      <w:numFmt w:val="bullet"/>
      <w:lvlText w:val="•"/>
      <w:lvlJc w:val="left"/>
      <w:pPr>
        <w:ind w:left="5722" w:hanging="411"/>
      </w:pPr>
      <w:rPr>
        <w:rFonts w:hint="default"/>
        <w:lang w:val="en-US" w:eastAsia="en-US" w:bidi="ar-SA"/>
      </w:rPr>
    </w:lvl>
    <w:lvl w:ilvl="7">
      <w:numFmt w:val="bullet"/>
      <w:lvlText w:val="•"/>
      <w:lvlJc w:val="left"/>
      <w:pPr>
        <w:ind w:left="6807" w:hanging="411"/>
      </w:pPr>
      <w:rPr>
        <w:rFonts w:hint="default"/>
        <w:lang w:val="en-US" w:eastAsia="en-US" w:bidi="ar-SA"/>
      </w:rPr>
    </w:lvl>
    <w:lvl w:ilvl="8">
      <w:numFmt w:val="bullet"/>
      <w:lvlText w:val="•"/>
      <w:lvlJc w:val="left"/>
      <w:pPr>
        <w:ind w:left="7893" w:hanging="411"/>
      </w:pPr>
      <w:rPr>
        <w:rFonts w:hint="default"/>
        <w:lang w:val="en-US" w:eastAsia="en-US" w:bidi="ar-SA"/>
      </w:rPr>
    </w:lvl>
  </w:abstractNum>
  <w:abstractNum w:abstractNumId="9" w15:restartNumberingAfterBreak="0">
    <w:nsid w:val="2A3F5DEC"/>
    <w:multiLevelType w:val="multilevel"/>
    <w:tmpl w:val="06DED0FA"/>
    <w:lvl w:ilvl="0">
      <w:start w:val="3"/>
      <w:numFmt w:val="decimal"/>
      <w:lvlText w:val="%1"/>
      <w:lvlJc w:val="left"/>
      <w:pPr>
        <w:ind w:left="1211" w:hanging="526"/>
        <w:jc w:val="left"/>
      </w:pPr>
      <w:rPr>
        <w:rFonts w:hint="default"/>
        <w:lang w:val="en-US" w:eastAsia="en-US" w:bidi="ar-SA"/>
      </w:rPr>
    </w:lvl>
    <w:lvl w:ilvl="1">
      <w:start w:val="4"/>
      <w:numFmt w:val="decimal"/>
      <w:lvlText w:val="%1.%2"/>
      <w:lvlJc w:val="left"/>
      <w:pPr>
        <w:ind w:left="1211" w:hanging="526"/>
        <w:jc w:val="left"/>
      </w:pPr>
      <w:rPr>
        <w:rFonts w:hint="default"/>
        <w:lang w:val="en-US" w:eastAsia="en-US" w:bidi="ar-SA"/>
      </w:rPr>
    </w:lvl>
    <w:lvl w:ilvl="2">
      <w:start w:val="1"/>
      <w:numFmt w:val="decimal"/>
      <w:lvlText w:val="%1.%2.%3"/>
      <w:lvlJc w:val="left"/>
      <w:pPr>
        <w:ind w:left="1211" w:hanging="526"/>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3">
      <w:numFmt w:val="bullet"/>
      <w:lvlText w:val="•"/>
      <w:lvlJc w:val="left"/>
      <w:pPr>
        <w:ind w:left="3873" w:hanging="526"/>
      </w:pPr>
      <w:rPr>
        <w:rFonts w:hint="default"/>
        <w:lang w:val="en-US" w:eastAsia="en-US" w:bidi="ar-SA"/>
      </w:rPr>
    </w:lvl>
    <w:lvl w:ilvl="4">
      <w:numFmt w:val="bullet"/>
      <w:lvlText w:val="•"/>
      <w:lvlJc w:val="left"/>
      <w:pPr>
        <w:ind w:left="4757" w:hanging="526"/>
      </w:pPr>
      <w:rPr>
        <w:rFonts w:hint="default"/>
        <w:lang w:val="en-US" w:eastAsia="en-US" w:bidi="ar-SA"/>
      </w:rPr>
    </w:lvl>
    <w:lvl w:ilvl="5">
      <w:numFmt w:val="bullet"/>
      <w:lvlText w:val="•"/>
      <w:lvlJc w:val="left"/>
      <w:pPr>
        <w:ind w:left="5642" w:hanging="526"/>
      </w:pPr>
      <w:rPr>
        <w:rFonts w:hint="default"/>
        <w:lang w:val="en-US" w:eastAsia="en-US" w:bidi="ar-SA"/>
      </w:rPr>
    </w:lvl>
    <w:lvl w:ilvl="6">
      <w:numFmt w:val="bullet"/>
      <w:lvlText w:val="•"/>
      <w:lvlJc w:val="left"/>
      <w:pPr>
        <w:ind w:left="6526" w:hanging="526"/>
      </w:pPr>
      <w:rPr>
        <w:rFonts w:hint="default"/>
        <w:lang w:val="en-US" w:eastAsia="en-US" w:bidi="ar-SA"/>
      </w:rPr>
    </w:lvl>
    <w:lvl w:ilvl="7">
      <w:numFmt w:val="bullet"/>
      <w:lvlText w:val="•"/>
      <w:lvlJc w:val="left"/>
      <w:pPr>
        <w:ind w:left="7411" w:hanging="526"/>
      </w:pPr>
      <w:rPr>
        <w:rFonts w:hint="default"/>
        <w:lang w:val="en-US" w:eastAsia="en-US" w:bidi="ar-SA"/>
      </w:rPr>
    </w:lvl>
    <w:lvl w:ilvl="8">
      <w:numFmt w:val="bullet"/>
      <w:lvlText w:val="•"/>
      <w:lvlJc w:val="left"/>
      <w:pPr>
        <w:ind w:left="8295" w:hanging="526"/>
      </w:pPr>
      <w:rPr>
        <w:rFonts w:hint="default"/>
        <w:lang w:val="en-US" w:eastAsia="en-US" w:bidi="ar-SA"/>
      </w:rPr>
    </w:lvl>
  </w:abstractNum>
  <w:abstractNum w:abstractNumId="10" w15:restartNumberingAfterBreak="0">
    <w:nsid w:val="31F42C3C"/>
    <w:multiLevelType w:val="multilevel"/>
    <w:tmpl w:val="BF385630"/>
    <w:lvl w:ilvl="0">
      <w:start w:val="1"/>
      <w:numFmt w:val="decimal"/>
      <w:lvlText w:val="%1"/>
      <w:lvlJc w:val="left"/>
      <w:pPr>
        <w:ind w:left="1095" w:hanging="410"/>
        <w:jc w:val="left"/>
      </w:pPr>
      <w:rPr>
        <w:rFonts w:hint="default"/>
        <w:lang w:val="en-US" w:eastAsia="en-US" w:bidi="ar-SA"/>
      </w:rPr>
    </w:lvl>
    <w:lvl w:ilvl="1">
      <w:start w:val="1"/>
      <w:numFmt w:val="decimal"/>
      <w:lvlText w:val="%1.%2"/>
      <w:lvlJc w:val="left"/>
      <w:pPr>
        <w:ind w:left="1095" w:hanging="410"/>
        <w:jc w:val="left"/>
      </w:pPr>
      <w:rPr>
        <w:rFonts w:ascii="Times New Roman" w:eastAsia="Times New Roman" w:hAnsi="Times New Roman" w:cs="Times New Roman" w:hint="default"/>
        <w:b/>
        <w:bCs/>
        <w:i w:val="0"/>
        <w:iCs w:val="0"/>
        <w:spacing w:val="0"/>
        <w:w w:val="101"/>
        <w:sz w:val="27"/>
        <w:szCs w:val="27"/>
        <w:lang w:val="en-US" w:eastAsia="en-US" w:bidi="ar-SA"/>
      </w:rPr>
    </w:lvl>
    <w:lvl w:ilvl="2">
      <w:start w:val="1"/>
      <w:numFmt w:val="decimal"/>
      <w:lvlText w:val="%3."/>
      <w:lvlJc w:val="left"/>
      <w:pPr>
        <w:ind w:left="1386" w:hanging="351"/>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3">
      <w:numFmt w:val="bullet"/>
      <w:lvlText w:val="•"/>
      <w:lvlJc w:val="left"/>
      <w:pPr>
        <w:ind w:left="3309" w:hanging="351"/>
      </w:pPr>
      <w:rPr>
        <w:rFonts w:hint="default"/>
        <w:lang w:val="en-US" w:eastAsia="en-US" w:bidi="ar-SA"/>
      </w:rPr>
    </w:lvl>
    <w:lvl w:ilvl="4">
      <w:numFmt w:val="bullet"/>
      <w:lvlText w:val="•"/>
      <w:lvlJc w:val="left"/>
      <w:pPr>
        <w:ind w:left="4274" w:hanging="351"/>
      </w:pPr>
      <w:rPr>
        <w:rFonts w:hint="default"/>
        <w:lang w:val="en-US" w:eastAsia="en-US" w:bidi="ar-SA"/>
      </w:rPr>
    </w:lvl>
    <w:lvl w:ilvl="5">
      <w:numFmt w:val="bullet"/>
      <w:lvlText w:val="•"/>
      <w:lvlJc w:val="left"/>
      <w:pPr>
        <w:ind w:left="5239" w:hanging="351"/>
      </w:pPr>
      <w:rPr>
        <w:rFonts w:hint="default"/>
        <w:lang w:val="en-US" w:eastAsia="en-US" w:bidi="ar-SA"/>
      </w:rPr>
    </w:lvl>
    <w:lvl w:ilvl="6">
      <w:numFmt w:val="bullet"/>
      <w:lvlText w:val="•"/>
      <w:lvlJc w:val="left"/>
      <w:pPr>
        <w:ind w:left="6204" w:hanging="351"/>
      </w:pPr>
      <w:rPr>
        <w:rFonts w:hint="default"/>
        <w:lang w:val="en-US" w:eastAsia="en-US" w:bidi="ar-SA"/>
      </w:rPr>
    </w:lvl>
    <w:lvl w:ilvl="7">
      <w:numFmt w:val="bullet"/>
      <w:lvlText w:val="•"/>
      <w:lvlJc w:val="left"/>
      <w:pPr>
        <w:ind w:left="7169" w:hanging="351"/>
      </w:pPr>
      <w:rPr>
        <w:rFonts w:hint="default"/>
        <w:lang w:val="en-US" w:eastAsia="en-US" w:bidi="ar-SA"/>
      </w:rPr>
    </w:lvl>
    <w:lvl w:ilvl="8">
      <w:numFmt w:val="bullet"/>
      <w:lvlText w:val="•"/>
      <w:lvlJc w:val="left"/>
      <w:pPr>
        <w:ind w:left="8134" w:hanging="351"/>
      </w:pPr>
      <w:rPr>
        <w:rFonts w:hint="default"/>
        <w:lang w:val="en-US" w:eastAsia="en-US" w:bidi="ar-SA"/>
      </w:rPr>
    </w:lvl>
  </w:abstractNum>
  <w:abstractNum w:abstractNumId="11" w15:restartNumberingAfterBreak="0">
    <w:nsid w:val="34067730"/>
    <w:multiLevelType w:val="multilevel"/>
    <w:tmpl w:val="02E0990E"/>
    <w:lvl w:ilvl="0">
      <w:start w:val="1"/>
      <w:numFmt w:val="decimal"/>
      <w:lvlText w:val="%1"/>
      <w:lvlJc w:val="left"/>
      <w:pPr>
        <w:ind w:left="1035" w:hanging="351"/>
        <w:jc w:val="left"/>
      </w:pPr>
      <w:rPr>
        <w:rFonts w:hint="default"/>
        <w:lang w:val="en-US" w:eastAsia="en-US" w:bidi="ar-SA"/>
      </w:rPr>
    </w:lvl>
    <w:lvl w:ilvl="1">
      <w:start w:val="3"/>
      <w:numFmt w:val="decimal"/>
      <w:lvlText w:val="%1.%2"/>
      <w:lvlJc w:val="left"/>
      <w:pPr>
        <w:ind w:left="1035" w:hanging="351"/>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2">
      <w:numFmt w:val="bullet"/>
      <w:lvlText w:val="•"/>
      <w:lvlJc w:val="left"/>
      <w:pPr>
        <w:ind w:left="2844" w:hanging="351"/>
      </w:pPr>
      <w:rPr>
        <w:rFonts w:hint="default"/>
        <w:lang w:val="en-US" w:eastAsia="en-US" w:bidi="ar-SA"/>
      </w:rPr>
    </w:lvl>
    <w:lvl w:ilvl="3">
      <w:numFmt w:val="bullet"/>
      <w:lvlText w:val="•"/>
      <w:lvlJc w:val="left"/>
      <w:pPr>
        <w:ind w:left="3747" w:hanging="351"/>
      </w:pPr>
      <w:rPr>
        <w:rFonts w:hint="default"/>
        <w:lang w:val="en-US" w:eastAsia="en-US" w:bidi="ar-SA"/>
      </w:rPr>
    </w:lvl>
    <w:lvl w:ilvl="4">
      <w:numFmt w:val="bullet"/>
      <w:lvlText w:val="•"/>
      <w:lvlJc w:val="left"/>
      <w:pPr>
        <w:ind w:left="4649" w:hanging="351"/>
      </w:pPr>
      <w:rPr>
        <w:rFonts w:hint="default"/>
        <w:lang w:val="en-US" w:eastAsia="en-US" w:bidi="ar-SA"/>
      </w:rPr>
    </w:lvl>
    <w:lvl w:ilvl="5">
      <w:numFmt w:val="bullet"/>
      <w:lvlText w:val="•"/>
      <w:lvlJc w:val="left"/>
      <w:pPr>
        <w:ind w:left="5552" w:hanging="351"/>
      </w:pPr>
      <w:rPr>
        <w:rFonts w:hint="default"/>
        <w:lang w:val="en-US" w:eastAsia="en-US" w:bidi="ar-SA"/>
      </w:rPr>
    </w:lvl>
    <w:lvl w:ilvl="6">
      <w:numFmt w:val="bullet"/>
      <w:lvlText w:val="•"/>
      <w:lvlJc w:val="left"/>
      <w:pPr>
        <w:ind w:left="6454" w:hanging="351"/>
      </w:pPr>
      <w:rPr>
        <w:rFonts w:hint="default"/>
        <w:lang w:val="en-US" w:eastAsia="en-US" w:bidi="ar-SA"/>
      </w:rPr>
    </w:lvl>
    <w:lvl w:ilvl="7">
      <w:numFmt w:val="bullet"/>
      <w:lvlText w:val="•"/>
      <w:lvlJc w:val="left"/>
      <w:pPr>
        <w:ind w:left="7357" w:hanging="351"/>
      </w:pPr>
      <w:rPr>
        <w:rFonts w:hint="default"/>
        <w:lang w:val="en-US" w:eastAsia="en-US" w:bidi="ar-SA"/>
      </w:rPr>
    </w:lvl>
    <w:lvl w:ilvl="8">
      <w:numFmt w:val="bullet"/>
      <w:lvlText w:val="•"/>
      <w:lvlJc w:val="left"/>
      <w:pPr>
        <w:ind w:left="8259" w:hanging="351"/>
      </w:pPr>
      <w:rPr>
        <w:rFonts w:hint="default"/>
        <w:lang w:val="en-US" w:eastAsia="en-US" w:bidi="ar-SA"/>
      </w:rPr>
    </w:lvl>
  </w:abstractNum>
  <w:abstractNum w:abstractNumId="12" w15:restartNumberingAfterBreak="0">
    <w:nsid w:val="37DF3208"/>
    <w:multiLevelType w:val="hybridMultilevel"/>
    <w:tmpl w:val="46B2A3DE"/>
    <w:lvl w:ilvl="0" w:tplc="25C69384">
      <w:numFmt w:val="bullet"/>
      <w:lvlText w:val=""/>
      <w:lvlJc w:val="left"/>
      <w:pPr>
        <w:ind w:left="1386" w:hanging="351"/>
      </w:pPr>
      <w:rPr>
        <w:rFonts w:ascii="Symbol" w:eastAsia="Symbol" w:hAnsi="Symbol" w:cs="Symbol" w:hint="default"/>
        <w:b w:val="0"/>
        <w:bCs w:val="0"/>
        <w:i w:val="0"/>
        <w:iCs w:val="0"/>
        <w:spacing w:val="0"/>
        <w:w w:val="102"/>
        <w:sz w:val="19"/>
        <w:szCs w:val="19"/>
        <w:lang w:val="en-US" w:eastAsia="en-US" w:bidi="ar-SA"/>
      </w:rPr>
    </w:lvl>
    <w:lvl w:ilvl="1" w:tplc="C74E8102">
      <w:numFmt w:val="bullet"/>
      <w:lvlText w:val="•"/>
      <w:lvlJc w:val="left"/>
      <w:pPr>
        <w:ind w:left="2248" w:hanging="351"/>
      </w:pPr>
      <w:rPr>
        <w:rFonts w:hint="default"/>
        <w:lang w:val="en-US" w:eastAsia="en-US" w:bidi="ar-SA"/>
      </w:rPr>
    </w:lvl>
    <w:lvl w:ilvl="2" w:tplc="C5EA15CA">
      <w:numFmt w:val="bullet"/>
      <w:lvlText w:val="•"/>
      <w:lvlJc w:val="left"/>
      <w:pPr>
        <w:ind w:left="3116" w:hanging="351"/>
      </w:pPr>
      <w:rPr>
        <w:rFonts w:hint="default"/>
        <w:lang w:val="en-US" w:eastAsia="en-US" w:bidi="ar-SA"/>
      </w:rPr>
    </w:lvl>
    <w:lvl w:ilvl="3" w:tplc="6AB2945C">
      <w:numFmt w:val="bullet"/>
      <w:lvlText w:val="•"/>
      <w:lvlJc w:val="left"/>
      <w:pPr>
        <w:ind w:left="3985" w:hanging="351"/>
      </w:pPr>
      <w:rPr>
        <w:rFonts w:hint="default"/>
        <w:lang w:val="en-US" w:eastAsia="en-US" w:bidi="ar-SA"/>
      </w:rPr>
    </w:lvl>
    <w:lvl w:ilvl="4" w:tplc="FB5E08A4">
      <w:numFmt w:val="bullet"/>
      <w:lvlText w:val="•"/>
      <w:lvlJc w:val="left"/>
      <w:pPr>
        <w:ind w:left="4853" w:hanging="351"/>
      </w:pPr>
      <w:rPr>
        <w:rFonts w:hint="default"/>
        <w:lang w:val="en-US" w:eastAsia="en-US" w:bidi="ar-SA"/>
      </w:rPr>
    </w:lvl>
    <w:lvl w:ilvl="5" w:tplc="F628E012">
      <w:numFmt w:val="bullet"/>
      <w:lvlText w:val="•"/>
      <w:lvlJc w:val="left"/>
      <w:pPr>
        <w:ind w:left="5722" w:hanging="351"/>
      </w:pPr>
      <w:rPr>
        <w:rFonts w:hint="default"/>
        <w:lang w:val="en-US" w:eastAsia="en-US" w:bidi="ar-SA"/>
      </w:rPr>
    </w:lvl>
    <w:lvl w:ilvl="6" w:tplc="970889C4">
      <w:numFmt w:val="bullet"/>
      <w:lvlText w:val="•"/>
      <w:lvlJc w:val="left"/>
      <w:pPr>
        <w:ind w:left="6590" w:hanging="351"/>
      </w:pPr>
      <w:rPr>
        <w:rFonts w:hint="default"/>
        <w:lang w:val="en-US" w:eastAsia="en-US" w:bidi="ar-SA"/>
      </w:rPr>
    </w:lvl>
    <w:lvl w:ilvl="7" w:tplc="C63A36D2">
      <w:numFmt w:val="bullet"/>
      <w:lvlText w:val="•"/>
      <w:lvlJc w:val="left"/>
      <w:pPr>
        <w:ind w:left="7459" w:hanging="351"/>
      </w:pPr>
      <w:rPr>
        <w:rFonts w:hint="default"/>
        <w:lang w:val="en-US" w:eastAsia="en-US" w:bidi="ar-SA"/>
      </w:rPr>
    </w:lvl>
    <w:lvl w:ilvl="8" w:tplc="7DA20F5A">
      <w:numFmt w:val="bullet"/>
      <w:lvlText w:val="•"/>
      <w:lvlJc w:val="left"/>
      <w:pPr>
        <w:ind w:left="8327" w:hanging="351"/>
      </w:pPr>
      <w:rPr>
        <w:rFonts w:hint="default"/>
        <w:lang w:val="en-US" w:eastAsia="en-US" w:bidi="ar-SA"/>
      </w:rPr>
    </w:lvl>
  </w:abstractNum>
  <w:abstractNum w:abstractNumId="13" w15:restartNumberingAfterBreak="0">
    <w:nsid w:val="46C36CC0"/>
    <w:multiLevelType w:val="hybridMultilevel"/>
    <w:tmpl w:val="91866BF4"/>
    <w:lvl w:ilvl="0" w:tplc="E1181054">
      <w:start w:val="1"/>
      <w:numFmt w:val="lowerLetter"/>
      <w:lvlText w:val="%1."/>
      <w:lvlJc w:val="left"/>
      <w:pPr>
        <w:ind w:left="919" w:hanging="234"/>
        <w:jc w:val="left"/>
      </w:pPr>
      <w:rPr>
        <w:rFonts w:ascii="Times New Roman" w:eastAsia="Times New Roman" w:hAnsi="Times New Roman" w:cs="Times New Roman" w:hint="default"/>
        <w:b/>
        <w:bCs/>
        <w:i w:val="0"/>
        <w:iCs w:val="0"/>
        <w:spacing w:val="0"/>
        <w:w w:val="101"/>
        <w:sz w:val="23"/>
        <w:szCs w:val="23"/>
        <w:lang w:val="en-US" w:eastAsia="en-US" w:bidi="ar-SA"/>
      </w:rPr>
    </w:lvl>
    <w:lvl w:ilvl="1" w:tplc="DF66E260">
      <w:numFmt w:val="bullet"/>
      <w:lvlText w:val=""/>
      <w:lvlJc w:val="left"/>
      <w:pPr>
        <w:ind w:left="1386" w:hanging="351"/>
      </w:pPr>
      <w:rPr>
        <w:rFonts w:ascii="Symbol" w:eastAsia="Symbol" w:hAnsi="Symbol" w:cs="Symbol" w:hint="default"/>
        <w:b w:val="0"/>
        <w:bCs w:val="0"/>
        <w:i w:val="0"/>
        <w:iCs w:val="0"/>
        <w:spacing w:val="0"/>
        <w:w w:val="102"/>
        <w:sz w:val="19"/>
        <w:szCs w:val="19"/>
        <w:lang w:val="en-US" w:eastAsia="en-US" w:bidi="ar-SA"/>
      </w:rPr>
    </w:lvl>
    <w:lvl w:ilvl="2" w:tplc="F746E8BE">
      <w:numFmt w:val="bullet"/>
      <w:lvlText w:val="•"/>
      <w:lvlJc w:val="left"/>
      <w:pPr>
        <w:ind w:left="2344" w:hanging="351"/>
      </w:pPr>
      <w:rPr>
        <w:rFonts w:hint="default"/>
        <w:lang w:val="en-US" w:eastAsia="en-US" w:bidi="ar-SA"/>
      </w:rPr>
    </w:lvl>
    <w:lvl w:ilvl="3" w:tplc="542A6734">
      <w:numFmt w:val="bullet"/>
      <w:lvlText w:val="•"/>
      <w:lvlJc w:val="left"/>
      <w:pPr>
        <w:ind w:left="3309" w:hanging="351"/>
      </w:pPr>
      <w:rPr>
        <w:rFonts w:hint="default"/>
        <w:lang w:val="en-US" w:eastAsia="en-US" w:bidi="ar-SA"/>
      </w:rPr>
    </w:lvl>
    <w:lvl w:ilvl="4" w:tplc="94F27D66">
      <w:numFmt w:val="bullet"/>
      <w:lvlText w:val="•"/>
      <w:lvlJc w:val="left"/>
      <w:pPr>
        <w:ind w:left="4274" w:hanging="351"/>
      </w:pPr>
      <w:rPr>
        <w:rFonts w:hint="default"/>
        <w:lang w:val="en-US" w:eastAsia="en-US" w:bidi="ar-SA"/>
      </w:rPr>
    </w:lvl>
    <w:lvl w:ilvl="5" w:tplc="199A989E">
      <w:numFmt w:val="bullet"/>
      <w:lvlText w:val="•"/>
      <w:lvlJc w:val="left"/>
      <w:pPr>
        <w:ind w:left="5239" w:hanging="351"/>
      </w:pPr>
      <w:rPr>
        <w:rFonts w:hint="default"/>
        <w:lang w:val="en-US" w:eastAsia="en-US" w:bidi="ar-SA"/>
      </w:rPr>
    </w:lvl>
    <w:lvl w:ilvl="6" w:tplc="8478907A">
      <w:numFmt w:val="bullet"/>
      <w:lvlText w:val="•"/>
      <w:lvlJc w:val="left"/>
      <w:pPr>
        <w:ind w:left="6204" w:hanging="351"/>
      </w:pPr>
      <w:rPr>
        <w:rFonts w:hint="default"/>
        <w:lang w:val="en-US" w:eastAsia="en-US" w:bidi="ar-SA"/>
      </w:rPr>
    </w:lvl>
    <w:lvl w:ilvl="7" w:tplc="36F4B9B0">
      <w:numFmt w:val="bullet"/>
      <w:lvlText w:val="•"/>
      <w:lvlJc w:val="left"/>
      <w:pPr>
        <w:ind w:left="7169" w:hanging="351"/>
      </w:pPr>
      <w:rPr>
        <w:rFonts w:hint="default"/>
        <w:lang w:val="en-US" w:eastAsia="en-US" w:bidi="ar-SA"/>
      </w:rPr>
    </w:lvl>
    <w:lvl w:ilvl="8" w:tplc="2BACAA4E">
      <w:numFmt w:val="bullet"/>
      <w:lvlText w:val="•"/>
      <w:lvlJc w:val="left"/>
      <w:pPr>
        <w:ind w:left="8134" w:hanging="351"/>
      </w:pPr>
      <w:rPr>
        <w:rFonts w:hint="default"/>
        <w:lang w:val="en-US" w:eastAsia="en-US" w:bidi="ar-SA"/>
      </w:rPr>
    </w:lvl>
  </w:abstractNum>
  <w:abstractNum w:abstractNumId="14" w15:restartNumberingAfterBreak="0">
    <w:nsid w:val="4D1565F8"/>
    <w:multiLevelType w:val="multilevel"/>
    <w:tmpl w:val="39D4EA38"/>
    <w:lvl w:ilvl="0">
      <w:start w:val="1"/>
      <w:numFmt w:val="decimal"/>
      <w:lvlText w:val="%1"/>
      <w:lvlJc w:val="left"/>
      <w:pPr>
        <w:ind w:left="1095" w:hanging="410"/>
        <w:jc w:val="left"/>
      </w:pPr>
      <w:rPr>
        <w:rFonts w:hint="default"/>
        <w:lang w:val="en-US" w:eastAsia="en-US" w:bidi="ar-SA"/>
      </w:rPr>
    </w:lvl>
    <w:lvl w:ilvl="1">
      <w:start w:val="4"/>
      <w:numFmt w:val="decimal"/>
      <w:lvlText w:val="%1.%2"/>
      <w:lvlJc w:val="left"/>
      <w:pPr>
        <w:ind w:left="1095" w:hanging="410"/>
        <w:jc w:val="left"/>
      </w:pPr>
      <w:rPr>
        <w:rFonts w:ascii="Times New Roman" w:eastAsia="Times New Roman" w:hAnsi="Times New Roman" w:cs="Times New Roman" w:hint="default"/>
        <w:b/>
        <w:bCs/>
        <w:i w:val="0"/>
        <w:iCs w:val="0"/>
        <w:spacing w:val="0"/>
        <w:w w:val="101"/>
        <w:sz w:val="27"/>
        <w:szCs w:val="27"/>
        <w:lang w:val="en-US" w:eastAsia="en-US" w:bidi="ar-SA"/>
      </w:rPr>
    </w:lvl>
    <w:lvl w:ilvl="2">
      <w:numFmt w:val="bullet"/>
      <w:lvlText w:val="•"/>
      <w:lvlJc w:val="left"/>
      <w:pPr>
        <w:ind w:left="2892" w:hanging="410"/>
      </w:pPr>
      <w:rPr>
        <w:rFonts w:hint="default"/>
        <w:lang w:val="en-US" w:eastAsia="en-US" w:bidi="ar-SA"/>
      </w:rPr>
    </w:lvl>
    <w:lvl w:ilvl="3">
      <w:numFmt w:val="bullet"/>
      <w:lvlText w:val="•"/>
      <w:lvlJc w:val="left"/>
      <w:pPr>
        <w:ind w:left="3789" w:hanging="410"/>
      </w:pPr>
      <w:rPr>
        <w:rFonts w:hint="default"/>
        <w:lang w:val="en-US" w:eastAsia="en-US" w:bidi="ar-SA"/>
      </w:rPr>
    </w:lvl>
    <w:lvl w:ilvl="4">
      <w:numFmt w:val="bullet"/>
      <w:lvlText w:val="•"/>
      <w:lvlJc w:val="left"/>
      <w:pPr>
        <w:ind w:left="4685" w:hanging="410"/>
      </w:pPr>
      <w:rPr>
        <w:rFonts w:hint="default"/>
        <w:lang w:val="en-US" w:eastAsia="en-US" w:bidi="ar-SA"/>
      </w:rPr>
    </w:lvl>
    <w:lvl w:ilvl="5">
      <w:numFmt w:val="bullet"/>
      <w:lvlText w:val="•"/>
      <w:lvlJc w:val="left"/>
      <w:pPr>
        <w:ind w:left="5582" w:hanging="410"/>
      </w:pPr>
      <w:rPr>
        <w:rFonts w:hint="default"/>
        <w:lang w:val="en-US" w:eastAsia="en-US" w:bidi="ar-SA"/>
      </w:rPr>
    </w:lvl>
    <w:lvl w:ilvl="6">
      <w:numFmt w:val="bullet"/>
      <w:lvlText w:val="•"/>
      <w:lvlJc w:val="left"/>
      <w:pPr>
        <w:ind w:left="6478" w:hanging="410"/>
      </w:pPr>
      <w:rPr>
        <w:rFonts w:hint="default"/>
        <w:lang w:val="en-US" w:eastAsia="en-US" w:bidi="ar-SA"/>
      </w:rPr>
    </w:lvl>
    <w:lvl w:ilvl="7">
      <w:numFmt w:val="bullet"/>
      <w:lvlText w:val="•"/>
      <w:lvlJc w:val="left"/>
      <w:pPr>
        <w:ind w:left="7375" w:hanging="410"/>
      </w:pPr>
      <w:rPr>
        <w:rFonts w:hint="default"/>
        <w:lang w:val="en-US" w:eastAsia="en-US" w:bidi="ar-SA"/>
      </w:rPr>
    </w:lvl>
    <w:lvl w:ilvl="8">
      <w:numFmt w:val="bullet"/>
      <w:lvlText w:val="•"/>
      <w:lvlJc w:val="left"/>
      <w:pPr>
        <w:ind w:left="8271" w:hanging="410"/>
      </w:pPr>
      <w:rPr>
        <w:rFonts w:hint="default"/>
        <w:lang w:val="en-US" w:eastAsia="en-US" w:bidi="ar-SA"/>
      </w:rPr>
    </w:lvl>
  </w:abstractNum>
  <w:abstractNum w:abstractNumId="15" w15:restartNumberingAfterBreak="0">
    <w:nsid w:val="4DAF7F8E"/>
    <w:multiLevelType w:val="multilevel"/>
    <w:tmpl w:val="FB9045D2"/>
    <w:lvl w:ilvl="0">
      <w:start w:val="2"/>
      <w:numFmt w:val="decimal"/>
      <w:lvlText w:val="%1"/>
      <w:lvlJc w:val="left"/>
      <w:pPr>
        <w:ind w:left="1035" w:hanging="351"/>
        <w:jc w:val="left"/>
      </w:pPr>
      <w:rPr>
        <w:rFonts w:hint="default"/>
        <w:lang w:val="en-US" w:eastAsia="en-US" w:bidi="ar-SA"/>
      </w:rPr>
    </w:lvl>
    <w:lvl w:ilvl="1">
      <w:numFmt w:val="decimal"/>
      <w:lvlText w:val="%1.%2"/>
      <w:lvlJc w:val="left"/>
      <w:pPr>
        <w:ind w:left="1035" w:hanging="351"/>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2">
      <w:start w:val="1"/>
      <w:numFmt w:val="decimal"/>
      <w:lvlText w:val="%1.%2.%3"/>
      <w:lvlJc w:val="left"/>
      <w:pPr>
        <w:ind w:left="1211" w:hanging="526"/>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3">
      <w:numFmt w:val="bullet"/>
      <w:lvlText w:val="•"/>
      <w:lvlJc w:val="left"/>
      <w:pPr>
        <w:ind w:left="3185" w:hanging="526"/>
      </w:pPr>
      <w:rPr>
        <w:rFonts w:hint="default"/>
        <w:lang w:val="en-US" w:eastAsia="en-US" w:bidi="ar-SA"/>
      </w:rPr>
    </w:lvl>
    <w:lvl w:ilvl="4">
      <w:numFmt w:val="bullet"/>
      <w:lvlText w:val="•"/>
      <w:lvlJc w:val="left"/>
      <w:pPr>
        <w:ind w:left="4168" w:hanging="526"/>
      </w:pPr>
      <w:rPr>
        <w:rFonts w:hint="default"/>
        <w:lang w:val="en-US" w:eastAsia="en-US" w:bidi="ar-SA"/>
      </w:rPr>
    </w:lvl>
    <w:lvl w:ilvl="5">
      <w:numFmt w:val="bullet"/>
      <w:lvlText w:val="•"/>
      <w:lvlJc w:val="left"/>
      <w:pPr>
        <w:ind w:left="5150" w:hanging="526"/>
      </w:pPr>
      <w:rPr>
        <w:rFonts w:hint="default"/>
        <w:lang w:val="en-US" w:eastAsia="en-US" w:bidi="ar-SA"/>
      </w:rPr>
    </w:lvl>
    <w:lvl w:ilvl="6">
      <w:numFmt w:val="bullet"/>
      <w:lvlText w:val="•"/>
      <w:lvlJc w:val="left"/>
      <w:pPr>
        <w:ind w:left="6133" w:hanging="526"/>
      </w:pPr>
      <w:rPr>
        <w:rFonts w:hint="default"/>
        <w:lang w:val="en-US" w:eastAsia="en-US" w:bidi="ar-SA"/>
      </w:rPr>
    </w:lvl>
    <w:lvl w:ilvl="7">
      <w:numFmt w:val="bullet"/>
      <w:lvlText w:val="•"/>
      <w:lvlJc w:val="left"/>
      <w:pPr>
        <w:ind w:left="7116" w:hanging="526"/>
      </w:pPr>
      <w:rPr>
        <w:rFonts w:hint="default"/>
        <w:lang w:val="en-US" w:eastAsia="en-US" w:bidi="ar-SA"/>
      </w:rPr>
    </w:lvl>
    <w:lvl w:ilvl="8">
      <w:numFmt w:val="bullet"/>
      <w:lvlText w:val="•"/>
      <w:lvlJc w:val="left"/>
      <w:pPr>
        <w:ind w:left="8098" w:hanging="526"/>
      </w:pPr>
      <w:rPr>
        <w:rFonts w:hint="default"/>
        <w:lang w:val="en-US" w:eastAsia="en-US" w:bidi="ar-SA"/>
      </w:rPr>
    </w:lvl>
  </w:abstractNum>
  <w:abstractNum w:abstractNumId="16" w15:restartNumberingAfterBreak="0">
    <w:nsid w:val="4EA72AA7"/>
    <w:multiLevelType w:val="multilevel"/>
    <w:tmpl w:val="D4903A04"/>
    <w:lvl w:ilvl="0">
      <w:start w:val="4"/>
      <w:numFmt w:val="decimal"/>
      <w:lvlText w:val="%1"/>
      <w:lvlJc w:val="left"/>
      <w:pPr>
        <w:ind w:left="1035" w:hanging="351"/>
        <w:jc w:val="left"/>
      </w:pPr>
      <w:rPr>
        <w:rFonts w:hint="default"/>
        <w:lang w:val="en-US" w:eastAsia="en-US" w:bidi="ar-SA"/>
      </w:rPr>
    </w:lvl>
    <w:lvl w:ilvl="1">
      <w:numFmt w:val="decimal"/>
      <w:lvlText w:val="%1.%2"/>
      <w:lvlJc w:val="left"/>
      <w:pPr>
        <w:ind w:left="1035" w:hanging="351"/>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2">
      <w:numFmt w:val="bullet"/>
      <w:lvlText w:val="•"/>
      <w:lvlJc w:val="left"/>
      <w:pPr>
        <w:ind w:left="2844" w:hanging="351"/>
      </w:pPr>
      <w:rPr>
        <w:rFonts w:hint="default"/>
        <w:lang w:val="en-US" w:eastAsia="en-US" w:bidi="ar-SA"/>
      </w:rPr>
    </w:lvl>
    <w:lvl w:ilvl="3">
      <w:numFmt w:val="bullet"/>
      <w:lvlText w:val="•"/>
      <w:lvlJc w:val="left"/>
      <w:pPr>
        <w:ind w:left="3747" w:hanging="351"/>
      </w:pPr>
      <w:rPr>
        <w:rFonts w:hint="default"/>
        <w:lang w:val="en-US" w:eastAsia="en-US" w:bidi="ar-SA"/>
      </w:rPr>
    </w:lvl>
    <w:lvl w:ilvl="4">
      <w:numFmt w:val="bullet"/>
      <w:lvlText w:val="•"/>
      <w:lvlJc w:val="left"/>
      <w:pPr>
        <w:ind w:left="4649" w:hanging="351"/>
      </w:pPr>
      <w:rPr>
        <w:rFonts w:hint="default"/>
        <w:lang w:val="en-US" w:eastAsia="en-US" w:bidi="ar-SA"/>
      </w:rPr>
    </w:lvl>
    <w:lvl w:ilvl="5">
      <w:numFmt w:val="bullet"/>
      <w:lvlText w:val="•"/>
      <w:lvlJc w:val="left"/>
      <w:pPr>
        <w:ind w:left="5552" w:hanging="351"/>
      </w:pPr>
      <w:rPr>
        <w:rFonts w:hint="default"/>
        <w:lang w:val="en-US" w:eastAsia="en-US" w:bidi="ar-SA"/>
      </w:rPr>
    </w:lvl>
    <w:lvl w:ilvl="6">
      <w:numFmt w:val="bullet"/>
      <w:lvlText w:val="•"/>
      <w:lvlJc w:val="left"/>
      <w:pPr>
        <w:ind w:left="6454" w:hanging="351"/>
      </w:pPr>
      <w:rPr>
        <w:rFonts w:hint="default"/>
        <w:lang w:val="en-US" w:eastAsia="en-US" w:bidi="ar-SA"/>
      </w:rPr>
    </w:lvl>
    <w:lvl w:ilvl="7">
      <w:numFmt w:val="bullet"/>
      <w:lvlText w:val="•"/>
      <w:lvlJc w:val="left"/>
      <w:pPr>
        <w:ind w:left="7357" w:hanging="351"/>
      </w:pPr>
      <w:rPr>
        <w:rFonts w:hint="default"/>
        <w:lang w:val="en-US" w:eastAsia="en-US" w:bidi="ar-SA"/>
      </w:rPr>
    </w:lvl>
    <w:lvl w:ilvl="8">
      <w:numFmt w:val="bullet"/>
      <w:lvlText w:val="•"/>
      <w:lvlJc w:val="left"/>
      <w:pPr>
        <w:ind w:left="8259" w:hanging="351"/>
      </w:pPr>
      <w:rPr>
        <w:rFonts w:hint="default"/>
        <w:lang w:val="en-US" w:eastAsia="en-US" w:bidi="ar-SA"/>
      </w:rPr>
    </w:lvl>
  </w:abstractNum>
  <w:abstractNum w:abstractNumId="17" w15:restartNumberingAfterBreak="0">
    <w:nsid w:val="4F8E48C5"/>
    <w:multiLevelType w:val="multilevel"/>
    <w:tmpl w:val="1AB4E04C"/>
    <w:lvl w:ilvl="0">
      <w:start w:val="4"/>
      <w:numFmt w:val="decimal"/>
      <w:lvlText w:val="%1"/>
      <w:lvlJc w:val="left"/>
      <w:pPr>
        <w:ind w:left="1095" w:hanging="410"/>
        <w:jc w:val="left"/>
      </w:pPr>
      <w:rPr>
        <w:rFonts w:hint="default"/>
        <w:lang w:val="en-US" w:eastAsia="en-US" w:bidi="ar-SA"/>
      </w:rPr>
    </w:lvl>
    <w:lvl w:ilvl="1">
      <w:numFmt w:val="decimal"/>
      <w:lvlText w:val="%1.%2"/>
      <w:lvlJc w:val="left"/>
      <w:pPr>
        <w:ind w:left="1095" w:hanging="410"/>
        <w:jc w:val="left"/>
      </w:pPr>
      <w:rPr>
        <w:rFonts w:ascii="Times New Roman" w:eastAsia="Times New Roman" w:hAnsi="Times New Roman" w:cs="Times New Roman" w:hint="default"/>
        <w:b/>
        <w:bCs/>
        <w:i w:val="0"/>
        <w:iCs w:val="0"/>
        <w:spacing w:val="0"/>
        <w:w w:val="101"/>
        <w:sz w:val="27"/>
        <w:szCs w:val="27"/>
        <w:lang w:val="en-US" w:eastAsia="en-US" w:bidi="ar-SA"/>
      </w:rPr>
    </w:lvl>
    <w:lvl w:ilvl="2">
      <w:numFmt w:val="bullet"/>
      <w:lvlText w:val="•"/>
      <w:lvlJc w:val="left"/>
      <w:pPr>
        <w:ind w:left="2892" w:hanging="410"/>
      </w:pPr>
      <w:rPr>
        <w:rFonts w:hint="default"/>
        <w:lang w:val="en-US" w:eastAsia="en-US" w:bidi="ar-SA"/>
      </w:rPr>
    </w:lvl>
    <w:lvl w:ilvl="3">
      <w:numFmt w:val="bullet"/>
      <w:lvlText w:val="•"/>
      <w:lvlJc w:val="left"/>
      <w:pPr>
        <w:ind w:left="3789" w:hanging="410"/>
      </w:pPr>
      <w:rPr>
        <w:rFonts w:hint="default"/>
        <w:lang w:val="en-US" w:eastAsia="en-US" w:bidi="ar-SA"/>
      </w:rPr>
    </w:lvl>
    <w:lvl w:ilvl="4">
      <w:numFmt w:val="bullet"/>
      <w:lvlText w:val="•"/>
      <w:lvlJc w:val="left"/>
      <w:pPr>
        <w:ind w:left="4685" w:hanging="410"/>
      </w:pPr>
      <w:rPr>
        <w:rFonts w:hint="default"/>
        <w:lang w:val="en-US" w:eastAsia="en-US" w:bidi="ar-SA"/>
      </w:rPr>
    </w:lvl>
    <w:lvl w:ilvl="5">
      <w:numFmt w:val="bullet"/>
      <w:lvlText w:val="•"/>
      <w:lvlJc w:val="left"/>
      <w:pPr>
        <w:ind w:left="5582" w:hanging="410"/>
      </w:pPr>
      <w:rPr>
        <w:rFonts w:hint="default"/>
        <w:lang w:val="en-US" w:eastAsia="en-US" w:bidi="ar-SA"/>
      </w:rPr>
    </w:lvl>
    <w:lvl w:ilvl="6">
      <w:numFmt w:val="bullet"/>
      <w:lvlText w:val="•"/>
      <w:lvlJc w:val="left"/>
      <w:pPr>
        <w:ind w:left="6478" w:hanging="410"/>
      </w:pPr>
      <w:rPr>
        <w:rFonts w:hint="default"/>
        <w:lang w:val="en-US" w:eastAsia="en-US" w:bidi="ar-SA"/>
      </w:rPr>
    </w:lvl>
    <w:lvl w:ilvl="7">
      <w:numFmt w:val="bullet"/>
      <w:lvlText w:val="•"/>
      <w:lvlJc w:val="left"/>
      <w:pPr>
        <w:ind w:left="7375" w:hanging="410"/>
      </w:pPr>
      <w:rPr>
        <w:rFonts w:hint="default"/>
        <w:lang w:val="en-US" w:eastAsia="en-US" w:bidi="ar-SA"/>
      </w:rPr>
    </w:lvl>
    <w:lvl w:ilvl="8">
      <w:numFmt w:val="bullet"/>
      <w:lvlText w:val="•"/>
      <w:lvlJc w:val="left"/>
      <w:pPr>
        <w:ind w:left="8271" w:hanging="410"/>
      </w:pPr>
      <w:rPr>
        <w:rFonts w:hint="default"/>
        <w:lang w:val="en-US" w:eastAsia="en-US" w:bidi="ar-SA"/>
      </w:rPr>
    </w:lvl>
  </w:abstractNum>
  <w:abstractNum w:abstractNumId="18" w15:restartNumberingAfterBreak="0">
    <w:nsid w:val="56D15F0D"/>
    <w:multiLevelType w:val="hybridMultilevel"/>
    <w:tmpl w:val="67582B24"/>
    <w:lvl w:ilvl="0" w:tplc="8A4E5032">
      <w:start w:val="1"/>
      <w:numFmt w:val="lowerRoman"/>
      <w:lvlText w:val="%1."/>
      <w:lvlJc w:val="left"/>
      <w:pPr>
        <w:ind w:left="1386" w:hanging="411"/>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1" w:tplc="E61099F4">
      <w:numFmt w:val="bullet"/>
      <w:lvlText w:val="•"/>
      <w:lvlJc w:val="left"/>
      <w:pPr>
        <w:ind w:left="2248" w:hanging="411"/>
      </w:pPr>
      <w:rPr>
        <w:rFonts w:hint="default"/>
        <w:lang w:val="en-US" w:eastAsia="en-US" w:bidi="ar-SA"/>
      </w:rPr>
    </w:lvl>
    <w:lvl w:ilvl="2" w:tplc="C9F42C6E">
      <w:numFmt w:val="bullet"/>
      <w:lvlText w:val="•"/>
      <w:lvlJc w:val="left"/>
      <w:pPr>
        <w:ind w:left="3116" w:hanging="411"/>
      </w:pPr>
      <w:rPr>
        <w:rFonts w:hint="default"/>
        <w:lang w:val="en-US" w:eastAsia="en-US" w:bidi="ar-SA"/>
      </w:rPr>
    </w:lvl>
    <w:lvl w:ilvl="3" w:tplc="C6C04ADA">
      <w:numFmt w:val="bullet"/>
      <w:lvlText w:val="•"/>
      <w:lvlJc w:val="left"/>
      <w:pPr>
        <w:ind w:left="3985" w:hanging="411"/>
      </w:pPr>
      <w:rPr>
        <w:rFonts w:hint="default"/>
        <w:lang w:val="en-US" w:eastAsia="en-US" w:bidi="ar-SA"/>
      </w:rPr>
    </w:lvl>
    <w:lvl w:ilvl="4" w:tplc="EC60D02A">
      <w:numFmt w:val="bullet"/>
      <w:lvlText w:val="•"/>
      <w:lvlJc w:val="left"/>
      <w:pPr>
        <w:ind w:left="4853" w:hanging="411"/>
      </w:pPr>
      <w:rPr>
        <w:rFonts w:hint="default"/>
        <w:lang w:val="en-US" w:eastAsia="en-US" w:bidi="ar-SA"/>
      </w:rPr>
    </w:lvl>
    <w:lvl w:ilvl="5" w:tplc="88E6669A">
      <w:numFmt w:val="bullet"/>
      <w:lvlText w:val="•"/>
      <w:lvlJc w:val="left"/>
      <w:pPr>
        <w:ind w:left="5722" w:hanging="411"/>
      </w:pPr>
      <w:rPr>
        <w:rFonts w:hint="default"/>
        <w:lang w:val="en-US" w:eastAsia="en-US" w:bidi="ar-SA"/>
      </w:rPr>
    </w:lvl>
    <w:lvl w:ilvl="6" w:tplc="984C31FC">
      <w:numFmt w:val="bullet"/>
      <w:lvlText w:val="•"/>
      <w:lvlJc w:val="left"/>
      <w:pPr>
        <w:ind w:left="6590" w:hanging="411"/>
      </w:pPr>
      <w:rPr>
        <w:rFonts w:hint="default"/>
        <w:lang w:val="en-US" w:eastAsia="en-US" w:bidi="ar-SA"/>
      </w:rPr>
    </w:lvl>
    <w:lvl w:ilvl="7" w:tplc="1BEEB976">
      <w:numFmt w:val="bullet"/>
      <w:lvlText w:val="•"/>
      <w:lvlJc w:val="left"/>
      <w:pPr>
        <w:ind w:left="7459" w:hanging="411"/>
      </w:pPr>
      <w:rPr>
        <w:rFonts w:hint="default"/>
        <w:lang w:val="en-US" w:eastAsia="en-US" w:bidi="ar-SA"/>
      </w:rPr>
    </w:lvl>
    <w:lvl w:ilvl="8" w:tplc="874E39B8">
      <w:numFmt w:val="bullet"/>
      <w:lvlText w:val="•"/>
      <w:lvlJc w:val="left"/>
      <w:pPr>
        <w:ind w:left="8327" w:hanging="411"/>
      </w:pPr>
      <w:rPr>
        <w:rFonts w:hint="default"/>
        <w:lang w:val="en-US" w:eastAsia="en-US" w:bidi="ar-SA"/>
      </w:rPr>
    </w:lvl>
  </w:abstractNum>
  <w:abstractNum w:abstractNumId="19" w15:restartNumberingAfterBreak="0">
    <w:nsid w:val="606C69A3"/>
    <w:multiLevelType w:val="multilevel"/>
    <w:tmpl w:val="5D0023C4"/>
    <w:lvl w:ilvl="0">
      <w:start w:val="1"/>
      <w:numFmt w:val="decimal"/>
      <w:lvlText w:val="%1"/>
      <w:lvlJc w:val="left"/>
      <w:pPr>
        <w:ind w:left="1035" w:hanging="351"/>
        <w:jc w:val="left"/>
      </w:pPr>
      <w:rPr>
        <w:rFonts w:hint="default"/>
        <w:lang w:val="en-US" w:eastAsia="en-US" w:bidi="ar-SA"/>
      </w:rPr>
    </w:lvl>
    <w:lvl w:ilvl="1">
      <w:start w:val="1"/>
      <w:numFmt w:val="decimal"/>
      <w:lvlText w:val="%1.%2"/>
      <w:lvlJc w:val="left"/>
      <w:pPr>
        <w:ind w:left="1035" w:hanging="351"/>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2">
      <w:numFmt w:val="bullet"/>
      <w:lvlText w:val="•"/>
      <w:lvlJc w:val="left"/>
      <w:pPr>
        <w:ind w:left="2844" w:hanging="351"/>
      </w:pPr>
      <w:rPr>
        <w:rFonts w:hint="default"/>
        <w:lang w:val="en-US" w:eastAsia="en-US" w:bidi="ar-SA"/>
      </w:rPr>
    </w:lvl>
    <w:lvl w:ilvl="3">
      <w:numFmt w:val="bullet"/>
      <w:lvlText w:val="•"/>
      <w:lvlJc w:val="left"/>
      <w:pPr>
        <w:ind w:left="3747" w:hanging="351"/>
      </w:pPr>
      <w:rPr>
        <w:rFonts w:hint="default"/>
        <w:lang w:val="en-US" w:eastAsia="en-US" w:bidi="ar-SA"/>
      </w:rPr>
    </w:lvl>
    <w:lvl w:ilvl="4">
      <w:numFmt w:val="bullet"/>
      <w:lvlText w:val="•"/>
      <w:lvlJc w:val="left"/>
      <w:pPr>
        <w:ind w:left="4649" w:hanging="351"/>
      </w:pPr>
      <w:rPr>
        <w:rFonts w:hint="default"/>
        <w:lang w:val="en-US" w:eastAsia="en-US" w:bidi="ar-SA"/>
      </w:rPr>
    </w:lvl>
    <w:lvl w:ilvl="5">
      <w:numFmt w:val="bullet"/>
      <w:lvlText w:val="•"/>
      <w:lvlJc w:val="left"/>
      <w:pPr>
        <w:ind w:left="5552" w:hanging="351"/>
      </w:pPr>
      <w:rPr>
        <w:rFonts w:hint="default"/>
        <w:lang w:val="en-US" w:eastAsia="en-US" w:bidi="ar-SA"/>
      </w:rPr>
    </w:lvl>
    <w:lvl w:ilvl="6">
      <w:numFmt w:val="bullet"/>
      <w:lvlText w:val="•"/>
      <w:lvlJc w:val="left"/>
      <w:pPr>
        <w:ind w:left="6454" w:hanging="351"/>
      </w:pPr>
      <w:rPr>
        <w:rFonts w:hint="default"/>
        <w:lang w:val="en-US" w:eastAsia="en-US" w:bidi="ar-SA"/>
      </w:rPr>
    </w:lvl>
    <w:lvl w:ilvl="7">
      <w:numFmt w:val="bullet"/>
      <w:lvlText w:val="•"/>
      <w:lvlJc w:val="left"/>
      <w:pPr>
        <w:ind w:left="7357" w:hanging="351"/>
      </w:pPr>
      <w:rPr>
        <w:rFonts w:hint="default"/>
        <w:lang w:val="en-US" w:eastAsia="en-US" w:bidi="ar-SA"/>
      </w:rPr>
    </w:lvl>
    <w:lvl w:ilvl="8">
      <w:numFmt w:val="bullet"/>
      <w:lvlText w:val="•"/>
      <w:lvlJc w:val="left"/>
      <w:pPr>
        <w:ind w:left="8259" w:hanging="351"/>
      </w:pPr>
      <w:rPr>
        <w:rFonts w:hint="default"/>
        <w:lang w:val="en-US" w:eastAsia="en-US" w:bidi="ar-SA"/>
      </w:rPr>
    </w:lvl>
  </w:abstractNum>
  <w:abstractNum w:abstractNumId="20" w15:restartNumberingAfterBreak="0">
    <w:nsid w:val="6EEB6E7C"/>
    <w:multiLevelType w:val="multilevel"/>
    <w:tmpl w:val="7B64513E"/>
    <w:lvl w:ilvl="0">
      <w:start w:val="2"/>
      <w:numFmt w:val="decimal"/>
      <w:lvlText w:val="%1"/>
      <w:lvlJc w:val="left"/>
      <w:pPr>
        <w:ind w:left="1300" w:hanging="615"/>
        <w:jc w:val="left"/>
      </w:pPr>
      <w:rPr>
        <w:rFonts w:hint="default"/>
        <w:lang w:val="en-US" w:eastAsia="en-US" w:bidi="ar-SA"/>
      </w:rPr>
    </w:lvl>
    <w:lvl w:ilvl="1">
      <w:start w:val="2"/>
      <w:numFmt w:val="decimal"/>
      <w:lvlText w:val="%1.%2"/>
      <w:lvlJc w:val="left"/>
      <w:pPr>
        <w:ind w:left="1300" w:hanging="615"/>
        <w:jc w:val="left"/>
      </w:pPr>
      <w:rPr>
        <w:rFonts w:hint="default"/>
        <w:lang w:val="en-US" w:eastAsia="en-US" w:bidi="ar-SA"/>
      </w:rPr>
    </w:lvl>
    <w:lvl w:ilvl="2">
      <w:start w:val="1"/>
      <w:numFmt w:val="decimal"/>
      <w:lvlText w:val="%1.%2.%3"/>
      <w:lvlJc w:val="left"/>
      <w:pPr>
        <w:ind w:left="1300" w:hanging="615"/>
        <w:jc w:val="left"/>
      </w:pPr>
      <w:rPr>
        <w:rFonts w:ascii="Times New Roman" w:eastAsia="Times New Roman" w:hAnsi="Times New Roman" w:cs="Times New Roman" w:hint="default"/>
        <w:b/>
        <w:bCs/>
        <w:i w:val="0"/>
        <w:iCs w:val="0"/>
        <w:spacing w:val="-3"/>
        <w:w w:val="101"/>
        <w:sz w:val="27"/>
        <w:szCs w:val="27"/>
        <w:lang w:val="en-US" w:eastAsia="en-US" w:bidi="ar-SA"/>
      </w:rPr>
    </w:lvl>
    <w:lvl w:ilvl="3">
      <w:numFmt w:val="bullet"/>
      <w:lvlText w:val="•"/>
      <w:lvlJc w:val="left"/>
      <w:pPr>
        <w:ind w:left="3929" w:hanging="615"/>
      </w:pPr>
      <w:rPr>
        <w:rFonts w:hint="default"/>
        <w:lang w:val="en-US" w:eastAsia="en-US" w:bidi="ar-SA"/>
      </w:rPr>
    </w:lvl>
    <w:lvl w:ilvl="4">
      <w:numFmt w:val="bullet"/>
      <w:lvlText w:val="•"/>
      <w:lvlJc w:val="left"/>
      <w:pPr>
        <w:ind w:left="4805" w:hanging="615"/>
      </w:pPr>
      <w:rPr>
        <w:rFonts w:hint="default"/>
        <w:lang w:val="en-US" w:eastAsia="en-US" w:bidi="ar-SA"/>
      </w:rPr>
    </w:lvl>
    <w:lvl w:ilvl="5">
      <w:numFmt w:val="bullet"/>
      <w:lvlText w:val="•"/>
      <w:lvlJc w:val="left"/>
      <w:pPr>
        <w:ind w:left="5682" w:hanging="615"/>
      </w:pPr>
      <w:rPr>
        <w:rFonts w:hint="default"/>
        <w:lang w:val="en-US" w:eastAsia="en-US" w:bidi="ar-SA"/>
      </w:rPr>
    </w:lvl>
    <w:lvl w:ilvl="6">
      <w:numFmt w:val="bullet"/>
      <w:lvlText w:val="•"/>
      <w:lvlJc w:val="left"/>
      <w:pPr>
        <w:ind w:left="6558" w:hanging="615"/>
      </w:pPr>
      <w:rPr>
        <w:rFonts w:hint="default"/>
        <w:lang w:val="en-US" w:eastAsia="en-US" w:bidi="ar-SA"/>
      </w:rPr>
    </w:lvl>
    <w:lvl w:ilvl="7">
      <w:numFmt w:val="bullet"/>
      <w:lvlText w:val="•"/>
      <w:lvlJc w:val="left"/>
      <w:pPr>
        <w:ind w:left="7435" w:hanging="615"/>
      </w:pPr>
      <w:rPr>
        <w:rFonts w:hint="default"/>
        <w:lang w:val="en-US" w:eastAsia="en-US" w:bidi="ar-SA"/>
      </w:rPr>
    </w:lvl>
    <w:lvl w:ilvl="8">
      <w:numFmt w:val="bullet"/>
      <w:lvlText w:val="•"/>
      <w:lvlJc w:val="left"/>
      <w:pPr>
        <w:ind w:left="8311" w:hanging="615"/>
      </w:pPr>
      <w:rPr>
        <w:rFonts w:hint="default"/>
        <w:lang w:val="en-US" w:eastAsia="en-US" w:bidi="ar-SA"/>
      </w:rPr>
    </w:lvl>
  </w:abstractNum>
  <w:abstractNum w:abstractNumId="21" w15:restartNumberingAfterBreak="0">
    <w:nsid w:val="716D4569"/>
    <w:multiLevelType w:val="hybridMultilevel"/>
    <w:tmpl w:val="219C9F62"/>
    <w:lvl w:ilvl="0" w:tplc="14706804">
      <w:start w:val="1"/>
      <w:numFmt w:val="lowerRoman"/>
      <w:lvlText w:val="%1."/>
      <w:lvlJc w:val="left"/>
      <w:pPr>
        <w:ind w:left="1736" w:hanging="469"/>
        <w:jc w:val="right"/>
      </w:pPr>
      <w:rPr>
        <w:rFonts w:ascii="Times New Roman" w:eastAsia="Times New Roman" w:hAnsi="Times New Roman" w:cs="Times New Roman" w:hint="default"/>
        <w:b/>
        <w:bCs/>
        <w:i w:val="0"/>
        <w:iCs w:val="0"/>
        <w:spacing w:val="0"/>
        <w:w w:val="101"/>
        <w:sz w:val="23"/>
        <w:szCs w:val="23"/>
        <w:lang w:val="en-US" w:eastAsia="en-US" w:bidi="ar-SA"/>
      </w:rPr>
    </w:lvl>
    <w:lvl w:ilvl="1" w:tplc="C1BE25F8">
      <w:numFmt w:val="bullet"/>
      <w:lvlText w:val="•"/>
      <w:lvlJc w:val="left"/>
      <w:pPr>
        <w:ind w:left="2572" w:hanging="469"/>
      </w:pPr>
      <w:rPr>
        <w:rFonts w:hint="default"/>
        <w:lang w:val="en-US" w:eastAsia="en-US" w:bidi="ar-SA"/>
      </w:rPr>
    </w:lvl>
    <w:lvl w:ilvl="2" w:tplc="E1D897EE">
      <w:numFmt w:val="bullet"/>
      <w:lvlText w:val="•"/>
      <w:lvlJc w:val="left"/>
      <w:pPr>
        <w:ind w:left="3404" w:hanging="469"/>
      </w:pPr>
      <w:rPr>
        <w:rFonts w:hint="default"/>
        <w:lang w:val="en-US" w:eastAsia="en-US" w:bidi="ar-SA"/>
      </w:rPr>
    </w:lvl>
    <w:lvl w:ilvl="3" w:tplc="F0080B98">
      <w:numFmt w:val="bullet"/>
      <w:lvlText w:val="•"/>
      <w:lvlJc w:val="left"/>
      <w:pPr>
        <w:ind w:left="4237" w:hanging="469"/>
      </w:pPr>
      <w:rPr>
        <w:rFonts w:hint="default"/>
        <w:lang w:val="en-US" w:eastAsia="en-US" w:bidi="ar-SA"/>
      </w:rPr>
    </w:lvl>
    <w:lvl w:ilvl="4" w:tplc="35E85012">
      <w:numFmt w:val="bullet"/>
      <w:lvlText w:val="•"/>
      <w:lvlJc w:val="left"/>
      <w:pPr>
        <w:ind w:left="5069" w:hanging="469"/>
      </w:pPr>
      <w:rPr>
        <w:rFonts w:hint="default"/>
        <w:lang w:val="en-US" w:eastAsia="en-US" w:bidi="ar-SA"/>
      </w:rPr>
    </w:lvl>
    <w:lvl w:ilvl="5" w:tplc="38C6559C">
      <w:numFmt w:val="bullet"/>
      <w:lvlText w:val="•"/>
      <w:lvlJc w:val="left"/>
      <w:pPr>
        <w:ind w:left="5902" w:hanging="469"/>
      </w:pPr>
      <w:rPr>
        <w:rFonts w:hint="default"/>
        <w:lang w:val="en-US" w:eastAsia="en-US" w:bidi="ar-SA"/>
      </w:rPr>
    </w:lvl>
    <w:lvl w:ilvl="6" w:tplc="C8144A22">
      <w:numFmt w:val="bullet"/>
      <w:lvlText w:val="•"/>
      <w:lvlJc w:val="left"/>
      <w:pPr>
        <w:ind w:left="6734" w:hanging="469"/>
      </w:pPr>
      <w:rPr>
        <w:rFonts w:hint="default"/>
        <w:lang w:val="en-US" w:eastAsia="en-US" w:bidi="ar-SA"/>
      </w:rPr>
    </w:lvl>
    <w:lvl w:ilvl="7" w:tplc="8974CADC">
      <w:numFmt w:val="bullet"/>
      <w:lvlText w:val="•"/>
      <w:lvlJc w:val="left"/>
      <w:pPr>
        <w:ind w:left="7567" w:hanging="469"/>
      </w:pPr>
      <w:rPr>
        <w:rFonts w:hint="default"/>
        <w:lang w:val="en-US" w:eastAsia="en-US" w:bidi="ar-SA"/>
      </w:rPr>
    </w:lvl>
    <w:lvl w:ilvl="8" w:tplc="D1DC9332">
      <w:numFmt w:val="bullet"/>
      <w:lvlText w:val="•"/>
      <w:lvlJc w:val="left"/>
      <w:pPr>
        <w:ind w:left="8399" w:hanging="469"/>
      </w:pPr>
      <w:rPr>
        <w:rFonts w:hint="default"/>
        <w:lang w:val="en-US" w:eastAsia="en-US" w:bidi="ar-SA"/>
      </w:rPr>
    </w:lvl>
  </w:abstractNum>
  <w:num w:numId="1">
    <w:abstractNumId w:val="18"/>
  </w:num>
  <w:num w:numId="2">
    <w:abstractNumId w:val="17"/>
  </w:num>
  <w:num w:numId="3">
    <w:abstractNumId w:val="7"/>
  </w:num>
  <w:num w:numId="4">
    <w:abstractNumId w:val="2"/>
  </w:num>
  <w:num w:numId="5">
    <w:abstractNumId w:val="1"/>
  </w:num>
  <w:num w:numId="6">
    <w:abstractNumId w:val="13"/>
  </w:num>
  <w:num w:numId="7">
    <w:abstractNumId w:val="3"/>
  </w:num>
  <w:num w:numId="8">
    <w:abstractNumId w:val="12"/>
  </w:num>
  <w:num w:numId="9">
    <w:abstractNumId w:val="8"/>
  </w:num>
  <w:num w:numId="10">
    <w:abstractNumId w:val="4"/>
  </w:num>
  <w:num w:numId="11">
    <w:abstractNumId w:val="20"/>
  </w:num>
  <w:num w:numId="12">
    <w:abstractNumId w:val="0"/>
  </w:num>
  <w:num w:numId="13">
    <w:abstractNumId w:val="5"/>
  </w:num>
  <w:num w:numId="14">
    <w:abstractNumId w:val="14"/>
  </w:num>
  <w:num w:numId="15">
    <w:abstractNumId w:val="21"/>
  </w:num>
  <w:num w:numId="16">
    <w:abstractNumId w:val="10"/>
  </w:num>
  <w:num w:numId="17">
    <w:abstractNumId w:val="16"/>
  </w:num>
  <w:num w:numId="18">
    <w:abstractNumId w:val="9"/>
  </w:num>
  <w:num w:numId="19">
    <w:abstractNumId w:val="6"/>
  </w:num>
  <w:num w:numId="20">
    <w:abstractNumId w:val="15"/>
  </w:num>
  <w:num w:numId="21">
    <w:abstractNumId w:val="1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C54"/>
    <w:rsid w:val="00070994"/>
    <w:rsid w:val="00356D2C"/>
    <w:rsid w:val="003C3147"/>
    <w:rsid w:val="00743C54"/>
    <w:rsid w:val="007C3AA5"/>
    <w:rsid w:val="009130DF"/>
    <w:rsid w:val="00BA191D"/>
    <w:rsid w:val="00CB4B20"/>
    <w:rsid w:val="00E02A4E"/>
    <w:rsid w:val="00E432EF"/>
    <w:rsid w:val="00F07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16FA1"/>
  <w15:docId w15:val="{0B1ABB20-4B89-4A5B-86CF-7FD745C70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94"/>
      <w:outlineLvl w:val="0"/>
    </w:pPr>
    <w:rPr>
      <w:b/>
      <w:bCs/>
      <w:sz w:val="27"/>
      <w:szCs w:val="27"/>
    </w:rPr>
  </w:style>
  <w:style w:type="paragraph" w:styleId="Heading2">
    <w:name w:val="heading 2"/>
    <w:basedOn w:val="Normal"/>
    <w:uiPriority w:val="9"/>
    <w:unhideWhenUsed/>
    <w:qFormat/>
    <w:pPr>
      <w:ind w:left="1386"/>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37" w:after="20"/>
      <w:ind w:left="5" w:right="284"/>
      <w:jc w:val="center"/>
    </w:pPr>
    <w:rPr>
      <w:rFonts w:ascii="Calibri" w:eastAsia="Calibri" w:hAnsi="Calibri" w:cs="Calibri"/>
      <w:sz w:val="21"/>
      <w:szCs w:val="21"/>
    </w:rPr>
  </w:style>
  <w:style w:type="paragraph" w:styleId="TOC2">
    <w:name w:val="toc 2"/>
    <w:basedOn w:val="Normal"/>
    <w:uiPriority w:val="1"/>
    <w:qFormat/>
    <w:pPr>
      <w:spacing w:before="295"/>
      <w:ind w:left="685"/>
    </w:pPr>
    <w:rPr>
      <w:b/>
      <w:bCs/>
      <w:sz w:val="23"/>
      <w:szCs w:val="23"/>
    </w:rPr>
  </w:style>
  <w:style w:type="paragraph" w:styleId="TOC3">
    <w:name w:val="toc 3"/>
    <w:basedOn w:val="Normal"/>
    <w:uiPriority w:val="1"/>
    <w:qFormat/>
    <w:pPr>
      <w:spacing w:before="429"/>
      <w:ind w:left="1034" w:hanging="349"/>
    </w:pPr>
    <w:rPr>
      <w:sz w:val="23"/>
      <w:szCs w:val="23"/>
    </w:rPr>
  </w:style>
  <w:style w:type="paragraph" w:styleId="BodyText">
    <w:name w:val="Body Text"/>
    <w:basedOn w:val="Normal"/>
    <w:uiPriority w:val="1"/>
    <w:qFormat/>
    <w:rPr>
      <w:sz w:val="23"/>
      <w:szCs w:val="23"/>
    </w:rPr>
  </w:style>
  <w:style w:type="paragraph" w:styleId="Title">
    <w:name w:val="Title"/>
    <w:basedOn w:val="Normal"/>
    <w:uiPriority w:val="10"/>
    <w:qFormat/>
    <w:pPr>
      <w:ind w:left="853" w:right="1138" w:firstLine="2"/>
      <w:jc w:val="center"/>
    </w:pPr>
    <w:rPr>
      <w:b/>
      <w:bCs/>
      <w:sz w:val="31"/>
      <w:szCs w:val="31"/>
    </w:rPr>
  </w:style>
  <w:style w:type="paragraph" w:styleId="ListParagraph">
    <w:name w:val="List Paragraph"/>
    <w:basedOn w:val="Normal"/>
    <w:uiPriority w:val="1"/>
    <w:qFormat/>
    <w:pPr>
      <w:ind w:left="1386" w:hanging="35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A191D"/>
    <w:pPr>
      <w:tabs>
        <w:tab w:val="center" w:pos="4680"/>
        <w:tab w:val="right" w:pos="9360"/>
      </w:tabs>
    </w:pPr>
  </w:style>
  <w:style w:type="character" w:customStyle="1" w:styleId="HeaderChar">
    <w:name w:val="Header Char"/>
    <w:basedOn w:val="DefaultParagraphFont"/>
    <w:link w:val="Header"/>
    <w:uiPriority w:val="99"/>
    <w:rsid w:val="00BA191D"/>
    <w:rPr>
      <w:rFonts w:ascii="Times New Roman" w:eastAsia="Times New Roman" w:hAnsi="Times New Roman" w:cs="Times New Roman"/>
    </w:rPr>
  </w:style>
  <w:style w:type="paragraph" w:styleId="Footer">
    <w:name w:val="footer"/>
    <w:basedOn w:val="Normal"/>
    <w:link w:val="FooterChar"/>
    <w:uiPriority w:val="99"/>
    <w:unhideWhenUsed/>
    <w:rsid w:val="00BA191D"/>
    <w:pPr>
      <w:tabs>
        <w:tab w:val="center" w:pos="4680"/>
        <w:tab w:val="right" w:pos="9360"/>
      </w:tabs>
    </w:pPr>
  </w:style>
  <w:style w:type="character" w:customStyle="1" w:styleId="FooterChar">
    <w:name w:val="Footer Char"/>
    <w:basedOn w:val="DefaultParagraphFont"/>
    <w:link w:val="Footer"/>
    <w:uiPriority w:val="99"/>
    <w:rsid w:val="00BA191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47</Pages>
  <Words>6504</Words>
  <Characters>37079</Characters>
  <Application>Microsoft Office Word</Application>
  <DocSecurity>0</DocSecurity>
  <Lines>308</Lines>
  <Paragraphs>86</Paragraphs>
  <ScaleCrop>false</ScaleCrop>
  <Company/>
  <LinksUpToDate>false</LinksUpToDate>
  <CharactersWithSpaces>43497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USMAN HABEEB OLATUNBOSUN</dc:title>
  <dc:creator>TAIYETECH-PC</dc:creator>
  <cp:lastModifiedBy>TAIYETECH-PC</cp:lastModifiedBy>
  <cp:revision>2</cp:revision>
  <dcterms:created xsi:type="dcterms:W3CDTF">2025-08-04T11:30:00Z</dcterms:created>
  <dcterms:modified xsi:type="dcterms:W3CDTF">2025-08-04T11:30:00Z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LastSaved">
    <vt:filetime>2025-07-13T00:00:00Z</vt:filetime>
  </property>
  <property fmtid="{D5CDD505-2E9C-101B-9397-08002B2CF9AE}" pid="4" name="Producer">
    <vt:lpwstr>Microsoft: Print To PDF</vt:lpwstr>
  </property>
</Properties>
</file>