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1439" w14:textId="77777777" w:rsidR="008D39BF" w:rsidRDefault="008D39BF" w:rsidP="008D39BF">
      <w:pPr>
        <w:pStyle w:val="Title1"/>
        <w:spacing w:after="0" w:afterAutospacing="0" w:line="360" w:lineRule="auto"/>
        <w:jc w:val="center"/>
        <w:rPr>
          <w:rStyle w:val="Strong"/>
          <w:rFonts w:ascii="Tahoma" w:hAnsi="Tahoma" w:cs="Tahoma"/>
          <w:sz w:val="38"/>
        </w:rPr>
      </w:pPr>
      <w:r>
        <w:rPr>
          <w:rStyle w:val="Strong"/>
          <w:rFonts w:ascii="Tahoma" w:hAnsi="Tahoma" w:cs="Tahoma"/>
          <w:sz w:val="40"/>
          <w:szCs w:val="26"/>
        </w:rPr>
        <w:t>EVALUATING THE ROLE OF RETAIL OUTLET IN URBAN ECONOMIC GROWTH</w:t>
      </w:r>
    </w:p>
    <w:p w14:paraId="718A0591" w14:textId="77777777" w:rsidR="00352110" w:rsidRPr="008D39BF" w:rsidRDefault="00352110" w:rsidP="00352110">
      <w:pPr>
        <w:spacing w:after="0" w:line="360" w:lineRule="auto"/>
        <w:jc w:val="center"/>
        <w:rPr>
          <w:rFonts w:asciiTheme="majorBidi" w:hAnsiTheme="majorBidi" w:cstheme="majorBidi"/>
          <w:b/>
          <w:bCs/>
          <w:i/>
          <w:iCs/>
          <w:sz w:val="28"/>
          <w:szCs w:val="28"/>
          <w:lang w:val="en-US"/>
        </w:rPr>
      </w:pPr>
      <w:r w:rsidRPr="008D39BF">
        <w:rPr>
          <w:rFonts w:asciiTheme="majorBidi" w:hAnsiTheme="majorBidi" w:cstheme="majorBidi"/>
          <w:b/>
          <w:bCs/>
          <w:i/>
          <w:iCs/>
          <w:sz w:val="28"/>
          <w:szCs w:val="28"/>
          <w:lang w:val="en-US"/>
        </w:rPr>
        <w:t>(A CASE STUDY OF JMK SUPERMARKET, ILORIN METROPOLIS)</w:t>
      </w:r>
    </w:p>
    <w:p w14:paraId="66DCDF69" w14:textId="77777777" w:rsidR="00F34808" w:rsidRDefault="00F34808" w:rsidP="00352110">
      <w:pPr>
        <w:spacing w:after="0" w:line="360" w:lineRule="auto"/>
        <w:jc w:val="center"/>
        <w:rPr>
          <w:rFonts w:asciiTheme="majorBidi" w:hAnsiTheme="majorBidi" w:cstheme="majorBidi"/>
          <w:b/>
          <w:bCs/>
          <w:sz w:val="26"/>
          <w:szCs w:val="26"/>
          <w:lang w:val="en-US"/>
        </w:rPr>
      </w:pPr>
    </w:p>
    <w:p w14:paraId="5D7C27AB" w14:textId="77777777" w:rsidR="00F34808" w:rsidRDefault="00F34808" w:rsidP="00F34808">
      <w:pPr>
        <w:pStyle w:val="Heading1"/>
      </w:pPr>
      <w:bookmarkStart w:id="0" w:name="_Toc199006166"/>
      <w:bookmarkStart w:id="1" w:name="_Toc198575791"/>
      <w:bookmarkStart w:id="2" w:name="_Toc198484277"/>
      <w:bookmarkStart w:id="3" w:name="_Toc174963950"/>
      <w:bookmarkStart w:id="4" w:name="_Hlk197876457"/>
    </w:p>
    <w:p w14:paraId="7F0AC301" w14:textId="77777777" w:rsidR="00F34808" w:rsidRDefault="00F34808" w:rsidP="00F34808">
      <w:pPr>
        <w:pStyle w:val="Heading1"/>
      </w:pPr>
      <w:bookmarkStart w:id="5" w:name="_Toc205193440"/>
      <w:r w:rsidRPr="00C5415C">
        <w:t>BY</w:t>
      </w:r>
      <w:bookmarkEnd w:id="0"/>
      <w:bookmarkEnd w:id="1"/>
      <w:bookmarkEnd w:id="2"/>
      <w:bookmarkEnd w:id="3"/>
      <w:bookmarkEnd w:id="5"/>
    </w:p>
    <w:p w14:paraId="5AE7EF2E" w14:textId="77777777" w:rsidR="00F34808" w:rsidRPr="00C91325" w:rsidRDefault="00F34808" w:rsidP="00F34808"/>
    <w:p w14:paraId="0ECF8E42" w14:textId="04CE5A49" w:rsidR="00F34808" w:rsidRPr="00C5415C" w:rsidRDefault="008D39BF" w:rsidP="00F34808">
      <w:pPr>
        <w:spacing w:before="240" w:after="0" w:line="360" w:lineRule="auto"/>
        <w:jc w:val="center"/>
        <w:rPr>
          <w:rFonts w:ascii="Tahoma" w:hAnsi="Tahoma" w:cs="Tahoma"/>
          <w:b/>
          <w:iCs/>
          <w:sz w:val="46"/>
          <w:szCs w:val="46"/>
        </w:rPr>
      </w:pPr>
      <w:r>
        <w:rPr>
          <w:rFonts w:ascii="Tahoma" w:hAnsi="Tahoma" w:cs="Tahoma"/>
          <w:b/>
          <w:iCs/>
          <w:sz w:val="46"/>
          <w:szCs w:val="46"/>
        </w:rPr>
        <w:t>ADELAKUN KAYODE ISSAC</w:t>
      </w:r>
    </w:p>
    <w:p w14:paraId="4B912596" w14:textId="24841CB5" w:rsidR="00F34808" w:rsidRDefault="008D39BF" w:rsidP="00F34808">
      <w:pPr>
        <w:jc w:val="center"/>
        <w:rPr>
          <w:rFonts w:ascii="Tahoma" w:hAnsi="Tahoma" w:cs="Tahoma"/>
          <w:b/>
          <w:iCs/>
          <w:sz w:val="42"/>
          <w:szCs w:val="42"/>
        </w:rPr>
      </w:pPr>
      <w:r>
        <w:rPr>
          <w:rFonts w:ascii="Tahoma" w:hAnsi="Tahoma" w:cs="Tahoma"/>
          <w:b/>
          <w:iCs/>
          <w:sz w:val="42"/>
          <w:szCs w:val="42"/>
        </w:rPr>
        <w:t>ND/23/BFN/FT/0051</w:t>
      </w:r>
    </w:p>
    <w:p w14:paraId="1A5BBA65" w14:textId="77777777" w:rsidR="00F34808" w:rsidRDefault="00F34808" w:rsidP="00F34808">
      <w:pPr>
        <w:spacing w:line="360" w:lineRule="auto"/>
        <w:jc w:val="center"/>
        <w:rPr>
          <w:rFonts w:ascii="Times New Roman" w:hAnsi="Times New Roman"/>
          <w:b/>
          <w:sz w:val="26"/>
        </w:rPr>
      </w:pPr>
    </w:p>
    <w:p w14:paraId="4C0A726F" w14:textId="5F99A56B" w:rsidR="00F34808" w:rsidRDefault="00F34808" w:rsidP="00F34808">
      <w:pPr>
        <w:spacing w:line="360" w:lineRule="auto"/>
        <w:jc w:val="center"/>
        <w:rPr>
          <w:rFonts w:ascii="Times New Roman" w:hAnsi="Times New Roman"/>
          <w:b/>
          <w:sz w:val="26"/>
        </w:rPr>
      </w:pPr>
      <w:r w:rsidRPr="00C5415C">
        <w:rPr>
          <w:rFonts w:ascii="Times New Roman" w:hAnsi="Times New Roman"/>
          <w:b/>
          <w:sz w:val="26"/>
        </w:rPr>
        <w:t>BEING A RESEARCH PROJECT SUBMITTED TO</w:t>
      </w:r>
      <w:r w:rsidRPr="00C5415C">
        <w:rPr>
          <w:rFonts w:ascii="Times New Roman" w:hAnsi="Times New Roman"/>
          <w:b/>
          <w:sz w:val="26"/>
        </w:rPr>
        <w:br/>
      </w:r>
      <w:r w:rsidR="008D39BF" w:rsidRPr="00C5415C">
        <w:rPr>
          <w:rFonts w:ascii="Times New Roman" w:hAnsi="Times New Roman"/>
          <w:b/>
          <w:sz w:val="26"/>
        </w:rPr>
        <w:t>DEPARTMENT</w:t>
      </w:r>
      <w:r w:rsidR="008D39BF">
        <w:rPr>
          <w:rFonts w:ascii="Times New Roman" w:hAnsi="Times New Roman"/>
          <w:b/>
          <w:sz w:val="26"/>
        </w:rPr>
        <w:t xml:space="preserve"> OF BANKING AND FINANCE</w:t>
      </w:r>
      <w:r w:rsidRPr="00C5415C">
        <w:rPr>
          <w:rFonts w:ascii="Times New Roman" w:hAnsi="Times New Roman"/>
          <w:b/>
          <w:sz w:val="26"/>
        </w:rPr>
        <w:t>,</w:t>
      </w:r>
      <w:r>
        <w:rPr>
          <w:rFonts w:ascii="Times New Roman" w:hAnsi="Times New Roman"/>
          <w:b/>
          <w:sz w:val="26"/>
        </w:rPr>
        <w:br/>
      </w:r>
      <w:r w:rsidRPr="00C5415C">
        <w:rPr>
          <w:rFonts w:ascii="Times New Roman" w:hAnsi="Times New Roman"/>
          <w:b/>
          <w:sz w:val="26"/>
        </w:rPr>
        <w:t>INSTITUTE OF FINANCE AND MANAGEMENT STUDIES (IFMS)</w:t>
      </w:r>
      <w:r w:rsidRPr="00C5415C">
        <w:rPr>
          <w:rFonts w:ascii="Times New Roman" w:hAnsi="Times New Roman"/>
          <w:b/>
          <w:sz w:val="26"/>
        </w:rPr>
        <w:br/>
        <w:t>KWARA STATE POLYTECHNIC ILORIN.</w:t>
      </w:r>
    </w:p>
    <w:p w14:paraId="47D4D993" w14:textId="77777777" w:rsidR="00F34808" w:rsidRDefault="00F34808" w:rsidP="00F34808">
      <w:pPr>
        <w:spacing w:line="360" w:lineRule="auto"/>
        <w:jc w:val="center"/>
        <w:rPr>
          <w:rFonts w:ascii="Times New Roman" w:hAnsi="Times New Roman"/>
          <w:b/>
          <w:sz w:val="26"/>
        </w:rPr>
      </w:pPr>
    </w:p>
    <w:p w14:paraId="4BABC0A8" w14:textId="7C677F08" w:rsidR="00F34808" w:rsidRPr="00C5415C" w:rsidRDefault="00F34808" w:rsidP="00F34808">
      <w:pPr>
        <w:spacing w:line="360" w:lineRule="auto"/>
        <w:jc w:val="center"/>
        <w:rPr>
          <w:rFonts w:ascii="Times New Roman" w:hAnsi="Times New Roman"/>
          <w:b/>
          <w:sz w:val="26"/>
        </w:rPr>
      </w:pPr>
      <w:r w:rsidRPr="00C5415C">
        <w:rPr>
          <w:rFonts w:ascii="Times New Roman" w:hAnsi="Times New Roman"/>
          <w:b/>
          <w:sz w:val="26"/>
        </w:rPr>
        <w:t xml:space="preserve">IN PARTIAL FULFILMENT OF THE REQUIREMENT FOR THE AWARD OF </w:t>
      </w:r>
      <w:r>
        <w:rPr>
          <w:rFonts w:ascii="Times New Roman" w:hAnsi="Times New Roman"/>
          <w:b/>
          <w:sz w:val="26"/>
        </w:rPr>
        <w:t>NATIONAL DIPLOMA (ND</w:t>
      </w:r>
      <w:r w:rsidRPr="00C5415C">
        <w:rPr>
          <w:rFonts w:ascii="Times New Roman" w:hAnsi="Times New Roman"/>
          <w:b/>
          <w:sz w:val="26"/>
        </w:rPr>
        <w:t xml:space="preserve">) IN </w:t>
      </w:r>
      <w:r w:rsidR="008D39BF">
        <w:rPr>
          <w:rFonts w:ascii="Times New Roman" w:hAnsi="Times New Roman"/>
          <w:b/>
          <w:sz w:val="26"/>
        </w:rPr>
        <w:t>BANKING AND FINANCE</w:t>
      </w:r>
      <w:r w:rsidRPr="00C5415C">
        <w:rPr>
          <w:rFonts w:ascii="Times New Roman" w:hAnsi="Times New Roman"/>
          <w:b/>
          <w:sz w:val="26"/>
        </w:rPr>
        <w:t xml:space="preserve"> DEPARTMENT.</w:t>
      </w:r>
    </w:p>
    <w:p w14:paraId="170AC839" w14:textId="77777777" w:rsidR="00F34808" w:rsidRPr="00C5415C" w:rsidRDefault="00F34808" w:rsidP="00F34808">
      <w:pPr>
        <w:spacing w:line="360" w:lineRule="auto"/>
        <w:rPr>
          <w:b/>
          <w:sz w:val="2"/>
          <w:szCs w:val="26"/>
        </w:rPr>
      </w:pPr>
      <w:r w:rsidRPr="00C5415C">
        <w:rPr>
          <w:b/>
          <w:sz w:val="2"/>
          <w:szCs w:val="26"/>
        </w:rPr>
        <w:t xml:space="preserve"> </w:t>
      </w:r>
    </w:p>
    <w:p w14:paraId="13AFE85C" w14:textId="77777777" w:rsidR="00F34808" w:rsidRPr="00C5415C" w:rsidRDefault="00F34808" w:rsidP="00F34808">
      <w:pPr>
        <w:spacing w:line="360" w:lineRule="auto"/>
        <w:jc w:val="right"/>
        <w:rPr>
          <w:rFonts w:ascii="Times New Roman" w:hAnsi="Times New Roman"/>
          <w:b/>
          <w:sz w:val="32"/>
          <w:szCs w:val="26"/>
        </w:rPr>
      </w:pPr>
      <w:r>
        <w:rPr>
          <w:rFonts w:ascii="Times New Roman" w:hAnsi="Times New Roman"/>
          <w:b/>
          <w:sz w:val="32"/>
          <w:szCs w:val="26"/>
        </w:rPr>
        <w:t>JULY</w:t>
      </w:r>
      <w:r w:rsidRPr="00C5415C">
        <w:rPr>
          <w:rFonts w:ascii="Times New Roman" w:hAnsi="Times New Roman"/>
          <w:b/>
          <w:sz w:val="32"/>
          <w:szCs w:val="26"/>
        </w:rPr>
        <w:t>, 2025</w:t>
      </w:r>
    </w:p>
    <w:p w14:paraId="5E71C6FE" w14:textId="77777777" w:rsidR="00F34808" w:rsidRDefault="00F34808" w:rsidP="00F34808">
      <w:pPr>
        <w:rPr>
          <w:rFonts w:asciiTheme="majorBidi" w:hAnsiTheme="majorBidi" w:cstheme="majorBidi"/>
          <w:b/>
          <w:bCs/>
          <w:sz w:val="26"/>
          <w:szCs w:val="26"/>
        </w:rPr>
      </w:pPr>
      <w:bookmarkStart w:id="6" w:name="_Toc199006167"/>
      <w:bookmarkStart w:id="7" w:name="_Toc174963951"/>
      <w:r>
        <w:br w:type="page"/>
      </w:r>
    </w:p>
    <w:p w14:paraId="4DEBF99B" w14:textId="77777777" w:rsidR="00F34808" w:rsidRPr="00C5415C" w:rsidRDefault="00F34808" w:rsidP="00F34808">
      <w:pPr>
        <w:pStyle w:val="Heading1"/>
        <w:rPr>
          <w:szCs w:val="24"/>
        </w:rPr>
      </w:pPr>
      <w:bookmarkStart w:id="8" w:name="_Toc205193441"/>
      <w:r w:rsidRPr="00C5415C">
        <w:lastRenderedPageBreak/>
        <w:t>CERTIFICATION</w:t>
      </w:r>
      <w:bookmarkEnd w:id="6"/>
      <w:bookmarkEnd w:id="7"/>
      <w:bookmarkEnd w:id="8"/>
    </w:p>
    <w:p w14:paraId="70D38865" w14:textId="265DEFFC" w:rsidR="00F34808" w:rsidRPr="00C5415C" w:rsidRDefault="00F34808" w:rsidP="00F34808">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project work has been examined and approved as meeting the requirements of Department of </w:t>
      </w:r>
      <w:r w:rsidR="008D39BF">
        <w:rPr>
          <w:rFonts w:ascii="Times New Roman" w:hAnsi="Times New Roman"/>
          <w:sz w:val="26"/>
          <w:szCs w:val="26"/>
        </w:rPr>
        <w:t>Banking and finance</w:t>
      </w:r>
      <w:r w:rsidRPr="00C5415C">
        <w:rPr>
          <w:rFonts w:ascii="Times New Roman" w:hAnsi="Times New Roman"/>
          <w:sz w:val="26"/>
          <w:szCs w:val="26"/>
        </w:rPr>
        <w:t>, Institute of Finance and Management studies, Kwara State Polytechnic, Ilorin, Kwara State</w:t>
      </w:r>
      <w:r w:rsidRPr="00C5415C">
        <w:rPr>
          <w:rFonts w:ascii="Times New Roman" w:hAnsi="Times New Roman"/>
          <w:bCs/>
          <w:iCs/>
          <w:sz w:val="26"/>
          <w:szCs w:val="26"/>
        </w:rPr>
        <w:t>.</w:t>
      </w:r>
      <w:r w:rsidRPr="00C5415C">
        <w:rPr>
          <w:rFonts w:ascii="Times New Roman" w:hAnsi="Times New Roman"/>
          <w:sz w:val="26"/>
          <w:szCs w:val="26"/>
        </w:rPr>
        <w:t xml:space="preserve"> In Partial Fulfilment of the Requirement for the Award of </w:t>
      </w:r>
      <w:r>
        <w:rPr>
          <w:rFonts w:ascii="Times New Roman" w:hAnsi="Times New Roman"/>
          <w:sz w:val="26"/>
          <w:szCs w:val="26"/>
        </w:rPr>
        <w:t>National Diploma (ND</w:t>
      </w:r>
      <w:r w:rsidRPr="00C5415C">
        <w:rPr>
          <w:rFonts w:ascii="Times New Roman" w:hAnsi="Times New Roman"/>
          <w:sz w:val="26"/>
          <w:szCs w:val="26"/>
        </w:rPr>
        <w:t xml:space="preserve">) in </w:t>
      </w:r>
      <w:r w:rsidR="008D39BF">
        <w:rPr>
          <w:rFonts w:ascii="Times New Roman" w:hAnsi="Times New Roman"/>
          <w:sz w:val="26"/>
          <w:szCs w:val="26"/>
        </w:rPr>
        <w:t>Banking and finance</w:t>
      </w:r>
      <w:r w:rsidRPr="00C5415C">
        <w:rPr>
          <w:rFonts w:ascii="Times New Roman" w:hAnsi="Times New Roman"/>
          <w:sz w:val="26"/>
          <w:szCs w:val="26"/>
        </w:rPr>
        <w:t xml:space="preserve">. </w:t>
      </w:r>
    </w:p>
    <w:p w14:paraId="7E2489C4" w14:textId="77777777" w:rsidR="00F34808" w:rsidRPr="00C5415C" w:rsidRDefault="00F34808" w:rsidP="00F34808">
      <w:pPr>
        <w:rPr>
          <w:rFonts w:ascii="Times New Roman" w:hAnsi="Times New Roman"/>
          <w:sz w:val="26"/>
          <w:szCs w:val="26"/>
        </w:rPr>
      </w:pPr>
      <w:r w:rsidRPr="00C5415C">
        <w:rPr>
          <w:rFonts w:ascii="Times New Roman" w:hAnsi="Times New Roman"/>
          <w:sz w:val="26"/>
          <w:szCs w:val="26"/>
        </w:rPr>
        <w:t xml:space="preserve"> </w:t>
      </w:r>
    </w:p>
    <w:p w14:paraId="5AC626CD" w14:textId="77777777" w:rsidR="00F34808" w:rsidRPr="00C5415C" w:rsidRDefault="00F34808" w:rsidP="00F34808">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1BC1EFED" wp14:editId="7A1E1A9B">
                <wp:simplePos x="0" y="0"/>
                <wp:positionH relativeFrom="margin">
                  <wp:posOffset>9525</wp:posOffset>
                </wp:positionH>
                <wp:positionV relativeFrom="paragraph">
                  <wp:posOffset>128905</wp:posOffset>
                </wp:positionV>
                <wp:extent cx="5066665" cy="4000500"/>
                <wp:effectExtent l="0" t="0" r="38735" b="19050"/>
                <wp:wrapNone/>
                <wp:docPr id="13027115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04094CD" id="Group 10" o:spid="_x0000_s1026" style="position:absolute;margin-left:.75pt;margin-top:10.15pt;width:398.95pt;height:31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7ECB7763" w14:textId="20A9D41C" w:rsidR="00F34808" w:rsidRPr="00C5415C" w:rsidRDefault="008D39BF" w:rsidP="00F34808">
      <w:pPr>
        <w:tabs>
          <w:tab w:val="left" w:pos="6480"/>
        </w:tabs>
        <w:spacing w:after="0" w:line="240" w:lineRule="auto"/>
        <w:rPr>
          <w:rFonts w:ascii="Times New Roman" w:hAnsi="Times New Roman"/>
          <w:b/>
          <w:sz w:val="26"/>
          <w:szCs w:val="26"/>
        </w:rPr>
      </w:pPr>
      <w:r>
        <w:rPr>
          <w:rFonts w:ascii="Times New Roman" w:hAnsi="Times New Roman"/>
          <w:b/>
          <w:sz w:val="26"/>
          <w:szCs w:val="26"/>
        </w:rPr>
        <w:t>DR. OLOWONIYI A.O.</w:t>
      </w:r>
      <w:r w:rsidR="00F34808" w:rsidRPr="00C5415C">
        <w:rPr>
          <w:rFonts w:ascii="Times New Roman" w:hAnsi="Times New Roman"/>
          <w:b/>
          <w:sz w:val="26"/>
          <w:szCs w:val="26"/>
        </w:rPr>
        <w:tab/>
        <w:t>DATE</w:t>
      </w:r>
    </w:p>
    <w:p w14:paraId="5EB006E7" w14:textId="41EB0DB0" w:rsidR="00F34808" w:rsidRPr="00C5415C" w:rsidRDefault="00F34808" w:rsidP="00F34808">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w:t>
      </w:r>
      <w:r w:rsidR="008D39BF" w:rsidRPr="00C5415C">
        <w:rPr>
          <w:rFonts w:ascii="Times New Roman" w:hAnsi="Times New Roman"/>
          <w:b/>
          <w:i/>
          <w:sz w:val="26"/>
          <w:szCs w:val="26"/>
        </w:rPr>
        <w:t>Project Supervisor</w:t>
      </w:r>
      <w:r w:rsidRPr="00C5415C">
        <w:rPr>
          <w:rFonts w:ascii="Times New Roman" w:hAnsi="Times New Roman"/>
          <w:b/>
          <w:i/>
          <w:sz w:val="26"/>
          <w:szCs w:val="26"/>
        </w:rPr>
        <w:t>)</w:t>
      </w:r>
    </w:p>
    <w:p w14:paraId="2205A22A" w14:textId="77777777" w:rsidR="00F34808" w:rsidRPr="00C5415C" w:rsidRDefault="00F34808" w:rsidP="00F34808">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4D2ADB5B" w14:textId="77777777" w:rsidR="00F34808" w:rsidRDefault="00F34808" w:rsidP="00F34808">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002E1172" w14:textId="77777777" w:rsidR="00F34808" w:rsidRDefault="00F34808" w:rsidP="00F34808">
      <w:pPr>
        <w:tabs>
          <w:tab w:val="left" w:pos="6480"/>
        </w:tabs>
        <w:spacing w:after="0" w:line="240" w:lineRule="auto"/>
        <w:rPr>
          <w:rFonts w:ascii="Times New Roman" w:hAnsi="Times New Roman"/>
          <w:sz w:val="26"/>
          <w:szCs w:val="26"/>
        </w:rPr>
      </w:pPr>
    </w:p>
    <w:p w14:paraId="025FFEA9" w14:textId="77777777" w:rsidR="00F34808" w:rsidRDefault="00F34808" w:rsidP="00F34808">
      <w:pPr>
        <w:tabs>
          <w:tab w:val="left" w:pos="6480"/>
        </w:tabs>
        <w:spacing w:after="0" w:line="240" w:lineRule="auto"/>
        <w:rPr>
          <w:rFonts w:ascii="Times New Roman" w:hAnsi="Times New Roman"/>
          <w:sz w:val="26"/>
          <w:szCs w:val="26"/>
        </w:rPr>
      </w:pPr>
    </w:p>
    <w:p w14:paraId="37B94E5F" w14:textId="77777777" w:rsidR="00F34808" w:rsidRDefault="00F34808" w:rsidP="00F34808">
      <w:pPr>
        <w:tabs>
          <w:tab w:val="left" w:pos="6480"/>
        </w:tabs>
        <w:spacing w:after="0" w:line="240" w:lineRule="auto"/>
        <w:rPr>
          <w:rFonts w:ascii="Times New Roman" w:hAnsi="Times New Roman"/>
          <w:sz w:val="26"/>
          <w:szCs w:val="26"/>
        </w:rPr>
      </w:pPr>
    </w:p>
    <w:p w14:paraId="5B006478" w14:textId="39E04394" w:rsidR="00F34808" w:rsidRPr="00C5415C" w:rsidRDefault="008D39BF" w:rsidP="00F34808">
      <w:pPr>
        <w:tabs>
          <w:tab w:val="left" w:pos="6480"/>
        </w:tabs>
        <w:spacing w:after="0" w:line="240" w:lineRule="auto"/>
        <w:rPr>
          <w:rFonts w:ascii="Times New Roman" w:hAnsi="Times New Roman"/>
          <w:b/>
          <w:sz w:val="26"/>
          <w:szCs w:val="26"/>
        </w:rPr>
      </w:pPr>
      <w:r>
        <w:rPr>
          <w:rFonts w:ascii="Times New Roman" w:hAnsi="Times New Roman"/>
          <w:b/>
          <w:bCs/>
          <w:sz w:val="26"/>
          <w:szCs w:val="26"/>
        </w:rPr>
        <w:t>MRS. OTAYOKHE E.Y.</w:t>
      </w:r>
      <w:r w:rsidR="00F34808" w:rsidRPr="00C5415C">
        <w:rPr>
          <w:rFonts w:ascii="Times New Roman" w:hAnsi="Times New Roman"/>
          <w:b/>
          <w:sz w:val="26"/>
          <w:szCs w:val="26"/>
        </w:rPr>
        <w:tab/>
        <w:t>DATE</w:t>
      </w:r>
    </w:p>
    <w:p w14:paraId="391B44EF" w14:textId="393D6253" w:rsidR="00F34808" w:rsidRPr="00C5415C" w:rsidRDefault="00F34808" w:rsidP="00F34808">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w:t>
      </w:r>
      <w:r w:rsidR="008D39BF" w:rsidRPr="00C5415C">
        <w:rPr>
          <w:rFonts w:ascii="Times New Roman" w:hAnsi="Times New Roman"/>
          <w:b/>
          <w:i/>
          <w:sz w:val="26"/>
          <w:szCs w:val="26"/>
        </w:rPr>
        <w:t xml:space="preserve">Project </w:t>
      </w:r>
      <w:r w:rsidRPr="00C5415C">
        <w:rPr>
          <w:rFonts w:ascii="Times New Roman" w:hAnsi="Times New Roman"/>
          <w:b/>
          <w:i/>
          <w:sz w:val="26"/>
          <w:szCs w:val="26"/>
        </w:rPr>
        <w:t>C</w:t>
      </w:r>
      <w:r w:rsidR="008D39BF">
        <w:rPr>
          <w:rFonts w:ascii="Times New Roman" w:hAnsi="Times New Roman"/>
          <w:b/>
          <w:i/>
          <w:sz w:val="26"/>
          <w:szCs w:val="26"/>
        </w:rPr>
        <w:t>o</w:t>
      </w:r>
      <w:r w:rsidR="008D39BF" w:rsidRPr="00C5415C">
        <w:rPr>
          <w:rFonts w:ascii="Times New Roman" w:hAnsi="Times New Roman"/>
          <w:b/>
          <w:i/>
          <w:sz w:val="26"/>
          <w:szCs w:val="26"/>
        </w:rPr>
        <w:t>ordinator)</w:t>
      </w:r>
    </w:p>
    <w:p w14:paraId="66304988" w14:textId="2B18DE40" w:rsidR="00F34808" w:rsidRDefault="008D39BF" w:rsidP="00F34808">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6581D5E6" w14:textId="77777777" w:rsidR="00F34808" w:rsidRDefault="00F34808" w:rsidP="00F34808">
      <w:pPr>
        <w:tabs>
          <w:tab w:val="left" w:pos="6480"/>
        </w:tabs>
        <w:spacing w:after="0" w:line="240" w:lineRule="auto"/>
        <w:rPr>
          <w:rFonts w:ascii="Times New Roman" w:hAnsi="Times New Roman"/>
          <w:sz w:val="26"/>
          <w:szCs w:val="26"/>
        </w:rPr>
      </w:pPr>
    </w:p>
    <w:p w14:paraId="40F7BD2F" w14:textId="77777777" w:rsidR="00F34808" w:rsidRDefault="00F34808" w:rsidP="00F34808">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7B218BBD" w14:textId="77777777" w:rsidR="00F34808" w:rsidRDefault="00F34808" w:rsidP="00F34808">
      <w:pPr>
        <w:tabs>
          <w:tab w:val="left" w:pos="6480"/>
        </w:tabs>
        <w:spacing w:after="0" w:line="240" w:lineRule="auto"/>
        <w:rPr>
          <w:rFonts w:ascii="Times New Roman" w:hAnsi="Times New Roman"/>
          <w:sz w:val="26"/>
          <w:szCs w:val="26"/>
        </w:rPr>
      </w:pPr>
    </w:p>
    <w:p w14:paraId="50FABF6E" w14:textId="77777777" w:rsidR="00F34808" w:rsidRPr="00C5415C" w:rsidRDefault="00F34808" w:rsidP="00F34808">
      <w:pPr>
        <w:tabs>
          <w:tab w:val="left" w:pos="6480"/>
        </w:tabs>
        <w:spacing w:after="0" w:line="240" w:lineRule="auto"/>
        <w:rPr>
          <w:rFonts w:ascii="Times New Roman" w:hAnsi="Times New Roman"/>
          <w:b/>
          <w:sz w:val="26"/>
          <w:szCs w:val="26"/>
        </w:rPr>
      </w:pPr>
    </w:p>
    <w:p w14:paraId="3E8EBCD9" w14:textId="174EC484" w:rsidR="00F34808" w:rsidRPr="00C5415C" w:rsidRDefault="008D39BF" w:rsidP="00F34808">
      <w:pPr>
        <w:tabs>
          <w:tab w:val="left" w:pos="6480"/>
        </w:tabs>
        <w:spacing w:after="0" w:line="240" w:lineRule="auto"/>
        <w:rPr>
          <w:rFonts w:ascii="Times New Roman" w:hAnsi="Times New Roman"/>
          <w:b/>
          <w:sz w:val="26"/>
          <w:szCs w:val="26"/>
        </w:rPr>
      </w:pPr>
      <w:r>
        <w:rPr>
          <w:rFonts w:ascii="Times New Roman" w:hAnsi="Times New Roman"/>
          <w:b/>
          <w:bCs/>
          <w:sz w:val="26"/>
          <w:szCs w:val="26"/>
        </w:rPr>
        <w:t>MR. AJIBOYE W.T.</w:t>
      </w:r>
      <w:r w:rsidR="00F34808" w:rsidRPr="00C5415C">
        <w:rPr>
          <w:rFonts w:ascii="Times New Roman" w:hAnsi="Times New Roman"/>
          <w:b/>
          <w:sz w:val="26"/>
          <w:szCs w:val="26"/>
        </w:rPr>
        <w:tab/>
        <w:t>DATE</w:t>
      </w:r>
    </w:p>
    <w:p w14:paraId="04EF9B2A" w14:textId="430CAB0B" w:rsidR="00F34808" w:rsidRPr="00C5415C" w:rsidRDefault="00F34808" w:rsidP="00F34808">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w:t>
      </w:r>
      <w:r w:rsidR="008D39BF" w:rsidRPr="00C5415C">
        <w:rPr>
          <w:rFonts w:ascii="Times New Roman" w:hAnsi="Times New Roman"/>
          <w:b/>
          <w:i/>
          <w:sz w:val="26"/>
          <w:szCs w:val="26"/>
        </w:rPr>
        <w:t>Head of Department</w:t>
      </w:r>
      <w:r w:rsidRPr="00C5415C">
        <w:rPr>
          <w:rFonts w:ascii="Times New Roman" w:hAnsi="Times New Roman"/>
          <w:b/>
          <w:i/>
          <w:sz w:val="26"/>
          <w:szCs w:val="26"/>
        </w:rPr>
        <w:t>)</w:t>
      </w:r>
    </w:p>
    <w:p w14:paraId="772054EC" w14:textId="77777777" w:rsidR="00F34808" w:rsidRDefault="00F34808" w:rsidP="00F34808">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2E66EA8E" w14:textId="77777777" w:rsidR="00F34808" w:rsidRDefault="00F34808" w:rsidP="00F34808">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D411723" w14:textId="77777777" w:rsidR="00F34808" w:rsidRDefault="00F34808" w:rsidP="00F34808">
      <w:pPr>
        <w:tabs>
          <w:tab w:val="left" w:pos="6480"/>
        </w:tabs>
        <w:spacing w:after="0" w:line="240" w:lineRule="auto"/>
        <w:rPr>
          <w:rFonts w:ascii="Times New Roman" w:hAnsi="Times New Roman"/>
          <w:sz w:val="26"/>
          <w:szCs w:val="26"/>
        </w:rPr>
      </w:pPr>
    </w:p>
    <w:p w14:paraId="0521737C" w14:textId="77777777" w:rsidR="00F34808" w:rsidRDefault="00F34808" w:rsidP="00F34808">
      <w:pPr>
        <w:tabs>
          <w:tab w:val="left" w:pos="6480"/>
        </w:tabs>
        <w:spacing w:after="0" w:line="240" w:lineRule="auto"/>
        <w:rPr>
          <w:rFonts w:ascii="Times New Roman" w:hAnsi="Times New Roman"/>
          <w:sz w:val="26"/>
          <w:szCs w:val="26"/>
        </w:rPr>
      </w:pPr>
    </w:p>
    <w:p w14:paraId="6F580062" w14:textId="77777777" w:rsidR="00F34808" w:rsidRPr="00C5415C" w:rsidRDefault="00F34808" w:rsidP="00F34808">
      <w:pPr>
        <w:tabs>
          <w:tab w:val="left" w:pos="6480"/>
        </w:tabs>
        <w:spacing w:after="0" w:line="240" w:lineRule="auto"/>
        <w:rPr>
          <w:rFonts w:ascii="Times New Roman" w:hAnsi="Times New Roman"/>
          <w:b/>
          <w:sz w:val="26"/>
          <w:szCs w:val="26"/>
        </w:rPr>
      </w:pPr>
    </w:p>
    <w:p w14:paraId="1E13B37A" w14:textId="77777777" w:rsidR="00F34808" w:rsidRPr="00C5415C" w:rsidRDefault="00F34808" w:rsidP="00F34808">
      <w:pPr>
        <w:tabs>
          <w:tab w:val="left" w:pos="6480"/>
        </w:tabs>
        <w:spacing w:after="0" w:line="240" w:lineRule="auto"/>
        <w:rPr>
          <w:rFonts w:ascii="Times New Roman" w:hAnsi="Times New Roman"/>
          <w:b/>
          <w:sz w:val="26"/>
          <w:szCs w:val="26"/>
        </w:rPr>
      </w:pPr>
      <w:r w:rsidRPr="00C5415C">
        <w:rPr>
          <w:rFonts w:ascii="Times New Roman" w:hAnsi="Times New Roman"/>
          <w:b/>
          <w:bCs/>
          <w:i/>
          <w:iCs/>
          <w:sz w:val="26"/>
          <w:szCs w:val="26"/>
        </w:rPr>
        <w:t>EXTERNAL EXAMINER</w:t>
      </w:r>
      <w:r w:rsidRPr="00C5415C">
        <w:rPr>
          <w:rFonts w:ascii="Times New Roman" w:hAnsi="Times New Roman"/>
          <w:b/>
          <w:sz w:val="26"/>
          <w:szCs w:val="26"/>
        </w:rPr>
        <w:tab/>
        <w:t>DATE</w:t>
      </w:r>
      <w:r w:rsidRPr="00C5415C">
        <w:rPr>
          <w:rFonts w:ascii="Times New Roman" w:hAnsi="Times New Roman"/>
          <w:b/>
          <w:i/>
          <w:sz w:val="26"/>
          <w:szCs w:val="26"/>
        </w:rPr>
        <w:t xml:space="preserve"> </w:t>
      </w:r>
    </w:p>
    <w:p w14:paraId="74D91D2B" w14:textId="77777777" w:rsidR="00F34808" w:rsidRPr="00C5415C" w:rsidRDefault="00F34808" w:rsidP="00F34808">
      <w:pPr>
        <w:tabs>
          <w:tab w:val="left" w:pos="6480"/>
        </w:tabs>
        <w:rPr>
          <w:rFonts w:ascii="Times New Roman" w:hAnsi="Times New Roman"/>
          <w:b/>
          <w:sz w:val="26"/>
          <w:szCs w:val="26"/>
        </w:rPr>
      </w:pPr>
      <w:r w:rsidRPr="00C5415C">
        <w:rPr>
          <w:rFonts w:ascii="Times New Roman" w:hAnsi="Times New Roman"/>
          <w:b/>
          <w:i/>
          <w:sz w:val="26"/>
          <w:szCs w:val="26"/>
        </w:rPr>
        <w:t xml:space="preserve"> </w:t>
      </w:r>
    </w:p>
    <w:p w14:paraId="4840F042" w14:textId="77777777" w:rsidR="00F34808" w:rsidRPr="002E3C09" w:rsidRDefault="00F34808" w:rsidP="00F34808">
      <w:pPr>
        <w:rPr>
          <w:rFonts w:ascii="Times New Roman" w:hAnsi="Times New Roman"/>
          <w:b/>
          <w:sz w:val="26"/>
          <w:szCs w:val="26"/>
        </w:rPr>
      </w:pPr>
      <w:bookmarkStart w:id="9" w:name="_Toc199006168"/>
      <w:bookmarkStart w:id="10" w:name="_Toc174963952"/>
      <w:r w:rsidRPr="00C5415C">
        <w:br w:type="page"/>
      </w:r>
    </w:p>
    <w:p w14:paraId="7E4DF4B5" w14:textId="77777777" w:rsidR="00F34808" w:rsidRPr="00C5415C" w:rsidRDefault="00F34808" w:rsidP="00F34808">
      <w:pPr>
        <w:pStyle w:val="Heading1"/>
        <w:rPr>
          <w:szCs w:val="24"/>
        </w:rPr>
      </w:pPr>
      <w:bookmarkStart w:id="11" w:name="_Toc205193442"/>
      <w:r w:rsidRPr="00C5415C">
        <w:lastRenderedPageBreak/>
        <w:t>DEDICATION</w:t>
      </w:r>
      <w:bookmarkEnd w:id="9"/>
      <w:bookmarkEnd w:id="10"/>
      <w:bookmarkEnd w:id="11"/>
    </w:p>
    <w:p w14:paraId="0F731DE6" w14:textId="2A2446BA" w:rsidR="008D39BF" w:rsidRPr="00D21BFC" w:rsidRDefault="008D39BF" w:rsidP="00F34808">
      <w:pPr>
        <w:spacing w:after="0" w:line="480" w:lineRule="auto"/>
        <w:ind w:firstLine="720"/>
        <w:jc w:val="both"/>
        <w:rPr>
          <w:rFonts w:ascii="Times New Roman" w:hAnsi="Times New Roman"/>
          <w:sz w:val="26"/>
          <w:szCs w:val="26"/>
        </w:rPr>
      </w:pPr>
      <w:r w:rsidRPr="008D39BF">
        <w:rPr>
          <w:rFonts w:ascii="Times New Roman" w:hAnsi="Times New Roman"/>
          <w:sz w:val="26"/>
          <w:szCs w:val="26"/>
        </w:rPr>
        <w:t xml:space="preserve">This project work is dedicated to the Almighty </w:t>
      </w:r>
      <w:r w:rsidRPr="008D39BF">
        <w:rPr>
          <w:rFonts w:ascii="Times New Roman" w:hAnsi="Times New Roman"/>
          <w:sz w:val="26"/>
          <w:szCs w:val="26"/>
        </w:rPr>
        <w:t>God, who</w:t>
      </w:r>
      <w:r w:rsidRPr="008D39BF">
        <w:rPr>
          <w:rFonts w:ascii="Times New Roman" w:hAnsi="Times New Roman"/>
          <w:sz w:val="26"/>
          <w:szCs w:val="26"/>
        </w:rPr>
        <w:t xml:space="preserve"> has been my source of strength throughout this </w:t>
      </w:r>
      <w:proofErr w:type="spellStart"/>
      <w:r w:rsidRPr="008D39BF">
        <w:rPr>
          <w:rFonts w:ascii="Times New Roman" w:hAnsi="Times New Roman"/>
          <w:sz w:val="26"/>
          <w:szCs w:val="26"/>
        </w:rPr>
        <w:t>journey</w:t>
      </w:r>
      <w:r>
        <w:rPr>
          <w:rFonts w:ascii="Times New Roman" w:hAnsi="Times New Roman"/>
          <w:sz w:val="26"/>
          <w:szCs w:val="26"/>
        </w:rPr>
        <w:t>a</w:t>
      </w:r>
      <w:proofErr w:type="spellEnd"/>
      <w:r w:rsidRPr="008D39BF">
        <w:rPr>
          <w:rFonts w:ascii="Times New Roman" w:hAnsi="Times New Roman"/>
          <w:sz w:val="26"/>
          <w:szCs w:val="26"/>
        </w:rPr>
        <w:t>. And</w:t>
      </w:r>
      <w:r w:rsidRPr="008D39BF">
        <w:rPr>
          <w:rFonts w:ascii="Times New Roman" w:hAnsi="Times New Roman"/>
          <w:sz w:val="26"/>
          <w:szCs w:val="26"/>
        </w:rPr>
        <w:t xml:space="preserve"> </w:t>
      </w:r>
      <w:r w:rsidRPr="008D39BF">
        <w:rPr>
          <w:rFonts w:ascii="Times New Roman" w:hAnsi="Times New Roman"/>
          <w:sz w:val="26"/>
          <w:szCs w:val="26"/>
        </w:rPr>
        <w:t>to</w:t>
      </w:r>
      <w:r w:rsidRPr="008D39BF">
        <w:rPr>
          <w:rFonts w:ascii="Times New Roman" w:hAnsi="Times New Roman"/>
          <w:sz w:val="26"/>
          <w:szCs w:val="26"/>
        </w:rPr>
        <w:t xml:space="preserve"> my </w:t>
      </w:r>
      <w:r w:rsidRPr="008D39BF">
        <w:rPr>
          <w:rFonts w:ascii="Times New Roman" w:hAnsi="Times New Roman"/>
          <w:sz w:val="26"/>
          <w:szCs w:val="26"/>
        </w:rPr>
        <w:t>beloved parents. MR</w:t>
      </w:r>
      <w:r>
        <w:rPr>
          <w:rFonts w:ascii="Times New Roman" w:hAnsi="Times New Roman"/>
          <w:sz w:val="26"/>
          <w:szCs w:val="26"/>
        </w:rPr>
        <w:t xml:space="preserve">. </w:t>
      </w:r>
      <w:r w:rsidRPr="008D39BF">
        <w:rPr>
          <w:rFonts w:ascii="Times New Roman" w:hAnsi="Times New Roman"/>
          <w:sz w:val="26"/>
          <w:szCs w:val="26"/>
        </w:rPr>
        <w:t>&amp;</w:t>
      </w:r>
      <w:r>
        <w:rPr>
          <w:rFonts w:ascii="Times New Roman" w:hAnsi="Times New Roman"/>
          <w:sz w:val="26"/>
          <w:szCs w:val="26"/>
        </w:rPr>
        <w:t xml:space="preserve"> </w:t>
      </w:r>
      <w:r w:rsidRPr="008D39BF">
        <w:rPr>
          <w:rFonts w:ascii="Times New Roman" w:hAnsi="Times New Roman"/>
          <w:sz w:val="26"/>
          <w:szCs w:val="26"/>
        </w:rPr>
        <w:t>MRS</w:t>
      </w:r>
      <w:r>
        <w:rPr>
          <w:rFonts w:ascii="Times New Roman" w:hAnsi="Times New Roman"/>
          <w:sz w:val="26"/>
          <w:szCs w:val="26"/>
        </w:rPr>
        <w:t>.</w:t>
      </w:r>
      <w:r w:rsidRPr="008D39BF">
        <w:rPr>
          <w:rFonts w:ascii="Times New Roman" w:hAnsi="Times New Roman"/>
          <w:sz w:val="26"/>
          <w:szCs w:val="26"/>
        </w:rPr>
        <w:t xml:space="preserve"> ADELAKUN.</w:t>
      </w:r>
      <w:r w:rsidRPr="008D39BF">
        <w:rPr>
          <w:rFonts w:ascii="Times New Roman" w:hAnsi="Times New Roman"/>
          <w:sz w:val="26"/>
          <w:szCs w:val="26"/>
        </w:rPr>
        <w:t xml:space="preserve"> I dedicate this achievement to you with heartfelt gratitude.</w:t>
      </w:r>
    </w:p>
    <w:p w14:paraId="2E33BB14" w14:textId="77777777" w:rsidR="00F34808" w:rsidRPr="002E3C09" w:rsidRDefault="00F34808" w:rsidP="00F34808">
      <w:pPr>
        <w:pStyle w:val="Heading1"/>
      </w:pPr>
      <w:r w:rsidRPr="00C5415C">
        <w:rPr>
          <w:szCs w:val="24"/>
        </w:rPr>
        <w:br w:type="page"/>
      </w:r>
      <w:bookmarkStart w:id="12" w:name="_Toc199006169"/>
      <w:bookmarkStart w:id="13" w:name="_Toc174963953"/>
      <w:bookmarkStart w:id="14" w:name="_Toc205193443"/>
      <w:r w:rsidRPr="002E3C09">
        <w:lastRenderedPageBreak/>
        <w:t>ACKNOWLEDGEMENT</w:t>
      </w:r>
      <w:bookmarkEnd w:id="12"/>
      <w:bookmarkEnd w:id="13"/>
      <w:bookmarkEnd w:id="14"/>
    </w:p>
    <w:p w14:paraId="4ED4AA93" w14:textId="1B30A835" w:rsidR="008D39BF" w:rsidRPr="008D39BF"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Glory be to God,</w:t>
      </w:r>
      <w:r>
        <w:rPr>
          <w:rFonts w:ascii="Times New Roman" w:hAnsi="Times New Roman"/>
          <w:sz w:val="26"/>
          <w:szCs w:val="26"/>
        </w:rPr>
        <w:t xml:space="preserve"> </w:t>
      </w:r>
      <w:r w:rsidRPr="008D39BF">
        <w:rPr>
          <w:rFonts w:ascii="Times New Roman" w:hAnsi="Times New Roman"/>
          <w:sz w:val="26"/>
          <w:szCs w:val="26"/>
        </w:rPr>
        <w:t xml:space="preserve">whose grace and </w:t>
      </w:r>
      <w:proofErr w:type="spellStart"/>
      <w:r w:rsidRPr="008D39BF">
        <w:rPr>
          <w:rFonts w:ascii="Times New Roman" w:hAnsi="Times New Roman"/>
          <w:sz w:val="26"/>
          <w:szCs w:val="26"/>
        </w:rPr>
        <w:t>favor</w:t>
      </w:r>
      <w:proofErr w:type="spellEnd"/>
      <w:r w:rsidRPr="008D39BF">
        <w:rPr>
          <w:rFonts w:ascii="Times New Roman" w:hAnsi="Times New Roman"/>
          <w:sz w:val="26"/>
          <w:szCs w:val="26"/>
        </w:rPr>
        <w:t xml:space="preserve"> enable me to complete this project.</w:t>
      </w:r>
    </w:p>
    <w:p w14:paraId="4FA09ED2" w14:textId="77777777" w:rsidR="008D39BF" w:rsidRPr="008D39BF"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I am grateful for His divine guidance and strength throughout my academic journey.</w:t>
      </w:r>
    </w:p>
    <w:p w14:paraId="0A811702" w14:textId="5A1031FE" w:rsidR="008D39BF" w:rsidRPr="008D39BF"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I would like to extend my sincere gratitude to my project supervisor,</w:t>
      </w:r>
      <w:r>
        <w:rPr>
          <w:rFonts w:ascii="Times New Roman" w:hAnsi="Times New Roman"/>
          <w:sz w:val="26"/>
          <w:szCs w:val="26"/>
        </w:rPr>
        <w:t xml:space="preserve"> </w:t>
      </w:r>
      <w:r w:rsidRPr="008D39BF">
        <w:rPr>
          <w:rFonts w:ascii="Times New Roman" w:hAnsi="Times New Roman"/>
          <w:sz w:val="26"/>
          <w:szCs w:val="26"/>
        </w:rPr>
        <w:t>DR</w:t>
      </w:r>
      <w:r>
        <w:rPr>
          <w:rFonts w:ascii="Times New Roman" w:hAnsi="Times New Roman"/>
          <w:sz w:val="26"/>
          <w:szCs w:val="26"/>
        </w:rPr>
        <w:t>.</w:t>
      </w:r>
      <w:r w:rsidRPr="008D39BF">
        <w:rPr>
          <w:rFonts w:ascii="Times New Roman" w:hAnsi="Times New Roman"/>
          <w:sz w:val="26"/>
          <w:szCs w:val="26"/>
        </w:rPr>
        <w:t xml:space="preserve"> OLOWONIYI for</w:t>
      </w:r>
      <w:r w:rsidRPr="008D39BF">
        <w:rPr>
          <w:rFonts w:ascii="Times New Roman" w:hAnsi="Times New Roman"/>
          <w:sz w:val="26"/>
          <w:szCs w:val="26"/>
        </w:rPr>
        <w:t xml:space="preserve"> His exceptional guidance, support,</w:t>
      </w:r>
      <w:r>
        <w:rPr>
          <w:rFonts w:ascii="Times New Roman" w:hAnsi="Times New Roman"/>
          <w:sz w:val="26"/>
          <w:szCs w:val="26"/>
        </w:rPr>
        <w:t xml:space="preserve"> </w:t>
      </w:r>
      <w:r w:rsidRPr="008D39BF">
        <w:rPr>
          <w:rFonts w:ascii="Times New Roman" w:hAnsi="Times New Roman"/>
          <w:sz w:val="26"/>
          <w:szCs w:val="26"/>
        </w:rPr>
        <w:t>and expertise.</w:t>
      </w:r>
      <w:r>
        <w:rPr>
          <w:rFonts w:ascii="Times New Roman" w:hAnsi="Times New Roman"/>
          <w:sz w:val="26"/>
          <w:szCs w:val="26"/>
        </w:rPr>
        <w:t xml:space="preserve"> </w:t>
      </w:r>
      <w:r w:rsidRPr="008D39BF">
        <w:rPr>
          <w:rFonts w:ascii="Times New Roman" w:hAnsi="Times New Roman"/>
          <w:sz w:val="26"/>
          <w:szCs w:val="26"/>
        </w:rPr>
        <w:t xml:space="preserve">I also appreciate all my lecturers for their contribution to my academic growth and </w:t>
      </w:r>
      <w:r w:rsidRPr="008D39BF">
        <w:rPr>
          <w:rFonts w:ascii="Times New Roman" w:hAnsi="Times New Roman"/>
          <w:sz w:val="26"/>
          <w:szCs w:val="26"/>
        </w:rPr>
        <w:t>development. May</w:t>
      </w:r>
      <w:r w:rsidRPr="008D39BF">
        <w:rPr>
          <w:rFonts w:ascii="Times New Roman" w:hAnsi="Times New Roman"/>
          <w:sz w:val="26"/>
          <w:szCs w:val="26"/>
        </w:rPr>
        <w:t xml:space="preserve"> the Almighty God bless you abundantly (Amin)</w:t>
      </w:r>
    </w:p>
    <w:p w14:paraId="13D5E38C" w14:textId="783E8A6A" w:rsidR="008D39BF" w:rsidRPr="008D39BF"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I am also grateful to my parents,</w:t>
      </w:r>
      <w:r>
        <w:rPr>
          <w:rFonts w:ascii="Times New Roman" w:hAnsi="Times New Roman"/>
          <w:sz w:val="26"/>
          <w:szCs w:val="26"/>
        </w:rPr>
        <w:t xml:space="preserve"> </w:t>
      </w:r>
      <w:r w:rsidRPr="008D39BF">
        <w:rPr>
          <w:rFonts w:ascii="Times New Roman" w:hAnsi="Times New Roman"/>
          <w:sz w:val="26"/>
          <w:szCs w:val="26"/>
        </w:rPr>
        <w:t>MR</w:t>
      </w:r>
      <w:r>
        <w:rPr>
          <w:rFonts w:ascii="Times New Roman" w:hAnsi="Times New Roman"/>
          <w:sz w:val="26"/>
          <w:szCs w:val="26"/>
        </w:rPr>
        <w:t>.</w:t>
      </w:r>
      <w:r w:rsidRPr="008D39BF">
        <w:rPr>
          <w:rFonts w:ascii="Times New Roman" w:hAnsi="Times New Roman"/>
          <w:sz w:val="26"/>
          <w:szCs w:val="26"/>
        </w:rPr>
        <w:t xml:space="preserve"> ADELAKUN FEMI </w:t>
      </w:r>
      <w:r w:rsidRPr="008D39BF">
        <w:rPr>
          <w:rFonts w:ascii="Times New Roman" w:hAnsi="Times New Roman"/>
          <w:sz w:val="26"/>
          <w:szCs w:val="26"/>
        </w:rPr>
        <w:t xml:space="preserve">and </w:t>
      </w:r>
      <w:r w:rsidRPr="008D39BF">
        <w:rPr>
          <w:rFonts w:ascii="Times New Roman" w:hAnsi="Times New Roman"/>
          <w:sz w:val="26"/>
          <w:szCs w:val="26"/>
        </w:rPr>
        <w:t>MRS ADELAKUN FUNMILAYO, for</w:t>
      </w:r>
      <w:r w:rsidRPr="008D39BF">
        <w:rPr>
          <w:rFonts w:ascii="Times New Roman" w:hAnsi="Times New Roman"/>
          <w:sz w:val="26"/>
          <w:szCs w:val="26"/>
        </w:rPr>
        <w:t xml:space="preserve"> their unwavering love, support</w:t>
      </w:r>
      <w:r w:rsidR="00CC5269">
        <w:rPr>
          <w:rFonts w:ascii="Times New Roman" w:hAnsi="Times New Roman"/>
          <w:sz w:val="26"/>
          <w:szCs w:val="26"/>
        </w:rPr>
        <w:t xml:space="preserve"> </w:t>
      </w:r>
      <w:r w:rsidRPr="008D39BF">
        <w:rPr>
          <w:rFonts w:ascii="Times New Roman" w:hAnsi="Times New Roman"/>
          <w:sz w:val="26"/>
          <w:szCs w:val="26"/>
        </w:rPr>
        <w:t>and sacrifice.</w:t>
      </w:r>
      <w:r w:rsidR="00CC5269">
        <w:rPr>
          <w:rFonts w:ascii="Times New Roman" w:hAnsi="Times New Roman"/>
          <w:sz w:val="26"/>
          <w:szCs w:val="26"/>
        </w:rPr>
        <w:t xml:space="preserve"> </w:t>
      </w:r>
      <w:r w:rsidRPr="008D39BF">
        <w:rPr>
          <w:rFonts w:ascii="Times New Roman" w:hAnsi="Times New Roman"/>
          <w:sz w:val="26"/>
          <w:szCs w:val="26"/>
        </w:rPr>
        <w:t xml:space="preserve">Their guidance, </w:t>
      </w:r>
      <w:r w:rsidR="00CC5269" w:rsidRPr="008D39BF">
        <w:rPr>
          <w:rFonts w:ascii="Times New Roman" w:hAnsi="Times New Roman"/>
          <w:sz w:val="26"/>
          <w:szCs w:val="26"/>
        </w:rPr>
        <w:t>encouragement and</w:t>
      </w:r>
      <w:r w:rsidRPr="008D39BF">
        <w:rPr>
          <w:rFonts w:ascii="Times New Roman" w:hAnsi="Times New Roman"/>
          <w:sz w:val="26"/>
          <w:szCs w:val="26"/>
        </w:rPr>
        <w:t xml:space="preserve"> prayers have been my strength and motivation.</w:t>
      </w:r>
    </w:p>
    <w:p w14:paraId="50931030" w14:textId="4ED39430" w:rsidR="008D39BF" w:rsidRPr="008D39BF"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 xml:space="preserve">I also appreciate my siblings; </w:t>
      </w:r>
      <w:r w:rsidR="00CC5269" w:rsidRPr="008D39BF">
        <w:rPr>
          <w:rFonts w:ascii="Times New Roman" w:hAnsi="Times New Roman"/>
          <w:sz w:val="26"/>
          <w:szCs w:val="26"/>
        </w:rPr>
        <w:t>VICTOR,</w:t>
      </w:r>
      <w:r w:rsidR="00CC5269">
        <w:rPr>
          <w:rFonts w:ascii="Times New Roman" w:hAnsi="Times New Roman"/>
          <w:sz w:val="26"/>
          <w:szCs w:val="26"/>
        </w:rPr>
        <w:t xml:space="preserve"> </w:t>
      </w:r>
      <w:r w:rsidR="00CC5269" w:rsidRPr="008D39BF">
        <w:rPr>
          <w:rFonts w:ascii="Times New Roman" w:hAnsi="Times New Roman"/>
          <w:sz w:val="26"/>
          <w:szCs w:val="26"/>
        </w:rPr>
        <w:t>BLESSING,</w:t>
      </w:r>
      <w:r w:rsidR="00CC5269">
        <w:rPr>
          <w:rFonts w:ascii="Times New Roman" w:hAnsi="Times New Roman"/>
          <w:sz w:val="26"/>
          <w:szCs w:val="26"/>
        </w:rPr>
        <w:t xml:space="preserve"> </w:t>
      </w:r>
      <w:r w:rsidR="00CC5269" w:rsidRPr="008D39BF">
        <w:rPr>
          <w:rFonts w:ascii="Times New Roman" w:hAnsi="Times New Roman"/>
          <w:sz w:val="26"/>
          <w:szCs w:val="26"/>
        </w:rPr>
        <w:t>SHEWA,</w:t>
      </w:r>
      <w:r w:rsidR="00CC5269">
        <w:rPr>
          <w:rFonts w:ascii="Times New Roman" w:hAnsi="Times New Roman"/>
          <w:sz w:val="26"/>
          <w:szCs w:val="26"/>
        </w:rPr>
        <w:t xml:space="preserve"> </w:t>
      </w:r>
      <w:r w:rsidR="00CC5269" w:rsidRPr="008D39BF">
        <w:rPr>
          <w:rFonts w:ascii="Times New Roman" w:hAnsi="Times New Roman"/>
          <w:sz w:val="26"/>
          <w:szCs w:val="26"/>
        </w:rPr>
        <w:t xml:space="preserve">FIKAYO </w:t>
      </w:r>
      <w:r w:rsidRPr="008D39BF">
        <w:rPr>
          <w:rFonts w:ascii="Times New Roman" w:hAnsi="Times New Roman"/>
          <w:sz w:val="26"/>
          <w:szCs w:val="26"/>
        </w:rPr>
        <w:t xml:space="preserve">for their love, </w:t>
      </w:r>
      <w:r w:rsidR="00CC5269" w:rsidRPr="008D39BF">
        <w:rPr>
          <w:rFonts w:ascii="Times New Roman" w:hAnsi="Times New Roman"/>
          <w:sz w:val="26"/>
          <w:szCs w:val="26"/>
        </w:rPr>
        <w:t>encouragement and</w:t>
      </w:r>
      <w:r w:rsidRPr="008D39BF">
        <w:rPr>
          <w:rFonts w:ascii="Times New Roman" w:hAnsi="Times New Roman"/>
          <w:sz w:val="26"/>
          <w:szCs w:val="26"/>
        </w:rPr>
        <w:t xml:space="preserve"> support.</w:t>
      </w:r>
    </w:p>
    <w:p w14:paraId="4940D88E" w14:textId="4B1EF5CF" w:rsidR="008D39BF" w:rsidRPr="00D21BFC" w:rsidRDefault="008D39BF" w:rsidP="008D39BF">
      <w:pPr>
        <w:spacing w:after="0" w:line="480" w:lineRule="auto"/>
        <w:ind w:firstLine="720"/>
        <w:jc w:val="both"/>
        <w:rPr>
          <w:rFonts w:ascii="Times New Roman" w:hAnsi="Times New Roman"/>
          <w:sz w:val="26"/>
          <w:szCs w:val="26"/>
        </w:rPr>
      </w:pPr>
      <w:r w:rsidRPr="008D39BF">
        <w:rPr>
          <w:rFonts w:ascii="Times New Roman" w:hAnsi="Times New Roman"/>
          <w:sz w:val="26"/>
          <w:szCs w:val="26"/>
        </w:rPr>
        <w:t xml:space="preserve">I also acknowledge my friends; </w:t>
      </w:r>
      <w:r w:rsidR="00CC5269" w:rsidRPr="008D39BF">
        <w:rPr>
          <w:rFonts w:ascii="Times New Roman" w:hAnsi="Times New Roman"/>
          <w:sz w:val="26"/>
          <w:szCs w:val="26"/>
        </w:rPr>
        <w:t>JULIUS, BASIT</w:t>
      </w:r>
      <w:r w:rsidRPr="008D39BF">
        <w:rPr>
          <w:rFonts w:ascii="Times New Roman" w:hAnsi="Times New Roman"/>
          <w:sz w:val="26"/>
          <w:szCs w:val="26"/>
        </w:rPr>
        <w:t>, I say a big thanks to you all.</w:t>
      </w:r>
    </w:p>
    <w:p w14:paraId="51EAC293" w14:textId="77777777" w:rsidR="00F34808" w:rsidRPr="002E3C09" w:rsidRDefault="00F34808" w:rsidP="00F34808">
      <w:pPr>
        <w:pStyle w:val="Heading1"/>
        <w:spacing w:before="40"/>
      </w:pPr>
      <w:r w:rsidRPr="00C5415C">
        <w:rPr>
          <w:sz w:val="24"/>
          <w:szCs w:val="24"/>
        </w:rPr>
        <w:br w:type="page"/>
      </w:r>
      <w:bookmarkStart w:id="15" w:name="_Toc199006171"/>
      <w:bookmarkStart w:id="16" w:name="_Toc205193444"/>
      <w:bookmarkEnd w:id="4"/>
      <w:r w:rsidRPr="002E3C09">
        <w:lastRenderedPageBreak/>
        <w:t>TABLE OF CONTENTS</w:t>
      </w:r>
      <w:bookmarkEnd w:id="16"/>
    </w:p>
    <w:bookmarkStart w:id="17" w:name="_Toc115674607"/>
    <w:bookmarkEnd w:id="15"/>
    <w:p w14:paraId="58CEF06B" w14:textId="76F9E619" w:rsidR="00B519A9" w:rsidRPr="00B519A9" w:rsidRDefault="00F34808" w:rsidP="00B519A9">
      <w:pPr>
        <w:pStyle w:val="TOC1"/>
        <w:spacing w:line="360" w:lineRule="auto"/>
        <w:rPr>
          <w:rFonts w:eastAsiaTheme="minorEastAsia"/>
          <w:kern w:val="2"/>
          <w14:ligatures w14:val="standardContextual"/>
        </w:rPr>
      </w:pPr>
      <w:r w:rsidRPr="00B519A9">
        <w:rPr>
          <w:rFonts w:eastAsia="Calibri"/>
          <w:b/>
          <w:iCs/>
        </w:rPr>
        <w:fldChar w:fldCharType="begin"/>
      </w:r>
      <w:r w:rsidRPr="00B519A9">
        <w:rPr>
          <w:rFonts w:eastAsia="Calibri"/>
          <w:b/>
          <w:iCs/>
        </w:rPr>
        <w:instrText xml:space="preserve"> TOC \o "1-2" \h \z \u </w:instrText>
      </w:r>
      <w:r w:rsidRPr="00B519A9">
        <w:rPr>
          <w:rFonts w:eastAsia="Calibri"/>
          <w:b/>
          <w:iCs/>
        </w:rPr>
        <w:fldChar w:fldCharType="separate"/>
      </w:r>
      <w:hyperlink w:anchor="_Toc205193440" w:history="1">
        <w:r w:rsidR="00B519A9">
          <w:rPr>
            <w:rStyle w:val="Hyperlink"/>
          </w:rPr>
          <w:t>T</w:t>
        </w:r>
        <w:r w:rsidR="00B519A9" w:rsidRPr="00B519A9">
          <w:rPr>
            <w:rStyle w:val="Hyperlink"/>
          </w:rPr>
          <w:t>itle Page</w:t>
        </w:r>
        <w:r w:rsidR="00B519A9" w:rsidRPr="00B519A9">
          <w:rPr>
            <w:webHidden/>
          </w:rPr>
          <w:tab/>
        </w:r>
        <w:r w:rsidR="00B519A9" w:rsidRPr="00B519A9">
          <w:rPr>
            <w:webHidden/>
          </w:rPr>
          <w:fldChar w:fldCharType="begin"/>
        </w:r>
        <w:r w:rsidR="00B519A9" w:rsidRPr="00B519A9">
          <w:rPr>
            <w:webHidden/>
          </w:rPr>
          <w:instrText xml:space="preserve"> PAGEREF _Toc205193440 \h </w:instrText>
        </w:r>
        <w:r w:rsidR="00B519A9" w:rsidRPr="00B519A9">
          <w:rPr>
            <w:webHidden/>
          </w:rPr>
        </w:r>
        <w:r w:rsidR="00B519A9" w:rsidRPr="00B519A9">
          <w:rPr>
            <w:webHidden/>
          </w:rPr>
          <w:fldChar w:fldCharType="separate"/>
        </w:r>
        <w:r w:rsidR="00A91471">
          <w:rPr>
            <w:webHidden/>
          </w:rPr>
          <w:t>i</w:t>
        </w:r>
        <w:r w:rsidR="00B519A9" w:rsidRPr="00B519A9">
          <w:rPr>
            <w:webHidden/>
          </w:rPr>
          <w:fldChar w:fldCharType="end"/>
        </w:r>
      </w:hyperlink>
    </w:p>
    <w:p w14:paraId="15EA1FAD" w14:textId="038DC87D" w:rsidR="00B519A9" w:rsidRPr="00B519A9" w:rsidRDefault="00B519A9" w:rsidP="00B519A9">
      <w:pPr>
        <w:pStyle w:val="TOC1"/>
        <w:spacing w:line="360" w:lineRule="auto"/>
        <w:rPr>
          <w:rFonts w:eastAsiaTheme="minorEastAsia"/>
          <w:kern w:val="2"/>
          <w14:ligatures w14:val="standardContextual"/>
        </w:rPr>
      </w:pPr>
      <w:hyperlink w:anchor="_Toc205193441" w:history="1">
        <w:r w:rsidRPr="00B519A9">
          <w:rPr>
            <w:rStyle w:val="Hyperlink"/>
          </w:rPr>
          <w:t>Certification</w:t>
        </w:r>
        <w:r w:rsidRPr="00B519A9">
          <w:rPr>
            <w:webHidden/>
          </w:rPr>
          <w:tab/>
        </w:r>
        <w:r w:rsidRPr="00B519A9">
          <w:rPr>
            <w:webHidden/>
          </w:rPr>
          <w:fldChar w:fldCharType="begin"/>
        </w:r>
        <w:r w:rsidRPr="00B519A9">
          <w:rPr>
            <w:webHidden/>
          </w:rPr>
          <w:instrText xml:space="preserve"> PAGEREF _Toc205193441 \h </w:instrText>
        </w:r>
        <w:r w:rsidRPr="00B519A9">
          <w:rPr>
            <w:webHidden/>
          </w:rPr>
        </w:r>
        <w:r w:rsidRPr="00B519A9">
          <w:rPr>
            <w:webHidden/>
          </w:rPr>
          <w:fldChar w:fldCharType="separate"/>
        </w:r>
        <w:r w:rsidR="00A91471">
          <w:rPr>
            <w:webHidden/>
          </w:rPr>
          <w:t>ii</w:t>
        </w:r>
        <w:r w:rsidRPr="00B519A9">
          <w:rPr>
            <w:webHidden/>
          </w:rPr>
          <w:fldChar w:fldCharType="end"/>
        </w:r>
      </w:hyperlink>
    </w:p>
    <w:p w14:paraId="51CDEB6A" w14:textId="4E639A16" w:rsidR="00B519A9" w:rsidRPr="00B519A9" w:rsidRDefault="00B519A9" w:rsidP="00B519A9">
      <w:pPr>
        <w:pStyle w:val="TOC1"/>
        <w:spacing w:line="360" w:lineRule="auto"/>
        <w:rPr>
          <w:rFonts w:eastAsiaTheme="minorEastAsia"/>
          <w:kern w:val="2"/>
          <w14:ligatures w14:val="standardContextual"/>
        </w:rPr>
      </w:pPr>
      <w:hyperlink w:anchor="_Toc205193442" w:history="1">
        <w:r w:rsidRPr="00B519A9">
          <w:rPr>
            <w:rStyle w:val="Hyperlink"/>
          </w:rPr>
          <w:t>Dedication</w:t>
        </w:r>
        <w:r w:rsidRPr="00B519A9">
          <w:rPr>
            <w:webHidden/>
          </w:rPr>
          <w:tab/>
        </w:r>
        <w:r w:rsidRPr="00B519A9">
          <w:rPr>
            <w:webHidden/>
          </w:rPr>
          <w:fldChar w:fldCharType="begin"/>
        </w:r>
        <w:r w:rsidRPr="00B519A9">
          <w:rPr>
            <w:webHidden/>
          </w:rPr>
          <w:instrText xml:space="preserve"> PAGEREF _Toc205193442 \h </w:instrText>
        </w:r>
        <w:r w:rsidRPr="00B519A9">
          <w:rPr>
            <w:webHidden/>
          </w:rPr>
        </w:r>
        <w:r w:rsidRPr="00B519A9">
          <w:rPr>
            <w:webHidden/>
          </w:rPr>
          <w:fldChar w:fldCharType="separate"/>
        </w:r>
        <w:r w:rsidR="00A91471">
          <w:rPr>
            <w:webHidden/>
          </w:rPr>
          <w:t>iii</w:t>
        </w:r>
        <w:r w:rsidRPr="00B519A9">
          <w:rPr>
            <w:webHidden/>
          </w:rPr>
          <w:fldChar w:fldCharType="end"/>
        </w:r>
      </w:hyperlink>
    </w:p>
    <w:p w14:paraId="63CD2ADB" w14:textId="50069CB5" w:rsidR="00B519A9" w:rsidRPr="00B519A9" w:rsidRDefault="00B519A9" w:rsidP="00B519A9">
      <w:pPr>
        <w:pStyle w:val="TOC1"/>
        <w:spacing w:line="360" w:lineRule="auto"/>
        <w:rPr>
          <w:rFonts w:eastAsiaTheme="minorEastAsia"/>
          <w:kern w:val="2"/>
          <w14:ligatures w14:val="standardContextual"/>
        </w:rPr>
      </w:pPr>
      <w:hyperlink w:anchor="_Toc205193443" w:history="1">
        <w:r w:rsidRPr="00B519A9">
          <w:rPr>
            <w:rStyle w:val="Hyperlink"/>
          </w:rPr>
          <w:t>Acknowledgement</w:t>
        </w:r>
        <w:r w:rsidRPr="00B519A9">
          <w:rPr>
            <w:webHidden/>
          </w:rPr>
          <w:tab/>
        </w:r>
        <w:r w:rsidRPr="00B519A9">
          <w:rPr>
            <w:webHidden/>
          </w:rPr>
          <w:fldChar w:fldCharType="begin"/>
        </w:r>
        <w:r w:rsidRPr="00B519A9">
          <w:rPr>
            <w:webHidden/>
          </w:rPr>
          <w:instrText xml:space="preserve"> PAGEREF _Toc205193443 \h </w:instrText>
        </w:r>
        <w:r w:rsidRPr="00B519A9">
          <w:rPr>
            <w:webHidden/>
          </w:rPr>
        </w:r>
        <w:r w:rsidRPr="00B519A9">
          <w:rPr>
            <w:webHidden/>
          </w:rPr>
          <w:fldChar w:fldCharType="separate"/>
        </w:r>
        <w:r w:rsidR="00A91471">
          <w:rPr>
            <w:webHidden/>
          </w:rPr>
          <w:t>iv</w:t>
        </w:r>
        <w:r w:rsidRPr="00B519A9">
          <w:rPr>
            <w:webHidden/>
          </w:rPr>
          <w:fldChar w:fldCharType="end"/>
        </w:r>
      </w:hyperlink>
    </w:p>
    <w:p w14:paraId="50F1FC3C" w14:textId="0126D377" w:rsidR="00B519A9" w:rsidRPr="00B519A9" w:rsidRDefault="00B519A9" w:rsidP="00B519A9">
      <w:pPr>
        <w:pStyle w:val="TOC1"/>
        <w:spacing w:line="360" w:lineRule="auto"/>
        <w:rPr>
          <w:rFonts w:eastAsiaTheme="minorEastAsia"/>
          <w:kern w:val="2"/>
          <w14:ligatures w14:val="standardContextual"/>
        </w:rPr>
      </w:pPr>
      <w:hyperlink w:anchor="_Toc205193444" w:history="1">
        <w:r w:rsidRPr="00B519A9">
          <w:rPr>
            <w:rStyle w:val="Hyperlink"/>
          </w:rPr>
          <w:t>Table of Contents</w:t>
        </w:r>
        <w:r w:rsidRPr="00B519A9">
          <w:rPr>
            <w:webHidden/>
          </w:rPr>
          <w:tab/>
        </w:r>
        <w:r w:rsidRPr="00B519A9">
          <w:rPr>
            <w:webHidden/>
          </w:rPr>
          <w:fldChar w:fldCharType="begin"/>
        </w:r>
        <w:r w:rsidRPr="00B519A9">
          <w:rPr>
            <w:webHidden/>
          </w:rPr>
          <w:instrText xml:space="preserve"> PAGEREF _Toc205193444 \h </w:instrText>
        </w:r>
        <w:r w:rsidRPr="00B519A9">
          <w:rPr>
            <w:webHidden/>
          </w:rPr>
        </w:r>
        <w:r w:rsidRPr="00B519A9">
          <w:rPr>
            <w:webHidden/>
          </w:rPr>
          <w:fldChar w:fldCharType="separate"/>
        </w:r>
        <w:r w:rsidR="00A91471">
          <w:rPr>
            <w:webHidden/>
          </w:rPr>
          <w:t>v</w:t>
        </w:r>
        <w:r w:rsidRPr="00B519A9">
          <w:rPr>
            <w:webHidden/>
          </w:rPr>
          <w:fldChar w:fldCharType="end"/>
        </w:r>
      </w:hyperlink>
    </w:p>
    <w:p w14:paraId="6E665A1E" w14:textId="7B560890" w:rsidR="00B519A9" w:rsidRPr="00B519A9" w:rsidRDefault="00B519A9" w:rsidP="00B519A9">
      <w:pPr>
        <w:pStyle w:val="TOC1"/>
        <w:spacing w:line="360" w:lineRule="auto"/>
        <w:rPr>
          <w:rFonts w:eastAsiaTheme="minorEastAsia"/>
          <w:b/>
          <w:bCs/>
          <w:kern w:val="2"/>
          <w14:ligatures w14:val="standardContextual"/>
        </w:rPr>
      </w:pPr>
      <w:hyperlink w:anchor="_Toc205193445" w:history="1">
        <w:r w:rsidRPr="00B519A9">
          <w:rPr>
            <w:rStyle w:val="Hyperlink"/>
            <w:b/>
            <w:bCs/>
          </w:rPr>
          <w:t>CHAPTER ONE</w:t>
        </w:r>
        <w:r w:rsidRPr="00B519A9">
          <w:rPr>
            <w:b/>
            <w:bCs/>
            <w:webHidden/>
          </w:rPr>
          <w:tab/>
        </w:r>
        <w:r w:rsidRPr="00B519A9">
          <w:rPr>
            <w:b/>
            <w:bCs/>
            <w:webHidden/>
          </w:rPr>
          <w:fldChar w:fldCharType="begin"/>
        </w:r>
        <w:r w:rsidRPr="00B519A9">
          <w:rPr>
            <w:b/>
            <w:bCs/>
            <w:webHidden/>
          </w:rPr>
          <w:instrText xml:space="preserve"> PAGEREF _Toc205193445 \h </w:instrText>
        </w:r>
        <w:r w:rsidRPr="00B519A9">
          <w:rPr>
            <w:b/>
            <w:bCs/>
            <w:webHidden/>
          </w:rPr>
        </w:r>
        <w:r w:rsidRPr="00B519A9">
          <w:rPr>
            <w:b/>
            <w:bCs/>
            <w:webHidden/>
          </w:rPr>
          <w:fldChar w:fldCharType="separate"/>
        </w:r>
        <w:r w:rsidR="00A91471">
          <w:rPr>
            <w:b/>
            <w:bCs/>
            <w:webHidden/>
          </w:rPr>
          <w:t>1</w:t>
        </w:r>
        <w:r w:rsidRPr="00B519A9">
          <w:rPr>
            <w:b/>
            <w:bCs/>
            <w:webHidden/>
          </w:rPr>
          <w:fldChar w:fldCharType="end"/>
        </w:r>
      </w:hyperlink>
    </w:p>
    <w:p w14:paraId="679C264F" w14:textId="69875802"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46" w:history="1">
        <w:r w:rsidRPr="00B519A9">
          <w:rPr>
            <w:rStyle w:val="Hyperlink"/>
            <w:rFonts w:asciiTheme="majorBidi" w:hAnsiTheme="majorBidi" w:cstheme="majorBidi"/>
            <w:noProof/>
            <w:sz w:val="26"/>
            <w:szCs w:val="26"/>
          </w:rPr>
          <w:t>1.0</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Introduction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_Toc205193446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1</w:t>
        </w:r>
        <w:r w:rsidRPr="00B519A9">
          <w:rPr>
            <w:rFonts w:asciiTheme="majorBidi" w:hAnsiTheme="majorBidi" w:cstheme="majorBidi"/>
            <w:noProof/>
            <w:webHidden/>
            <w:sz w:val="26"/>
            <w:szCs w:val="26"/>
          </w:rPr>
          <w:fldChar w:fldCharType="end"/>
        </w:r>
      </w:hyperlink>
    </w:p>
    <w:p w14:paraId="6C7696D0" w14:textId="54A6715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47" w:history="1">
        <w:r w:rsidRPr="00B519A9">
          <w:rPr>
            <w:rStyle w:val="Hyperlink"/>
            <w:rFonts w:asciiTheme="majorBidi" w:hAnsiTheme="majorBidi" w:cstheme="majorBidi"/>
            <w:noProof/>
            <w:sz w:val="26"/>
            <w:szCs w:val="26"/>
          </w:rPr>
          <w:t>1.1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Background of the Study</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_Toc205193447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1</w:t>
        </w:r>
        <w:r w:rsidRPr="00B519A9">
          <w:rPr>
            <w:rFonts w:asciiTheme="majorBidi" w:hAnsiTheme="majorBidi" w:cstheme="majorBidi"/>
            <w:noProof/>
            <w:webHidden/>
            <w:sz w:val="26"/>
            <w:szCs w:val="26"/>
          </w:rPr>
          <w:fldChar w:fldCharType="end"/>
        </w:r>
      </w:hyperlink>
    </w:p>
    <w:p w14:paraId="1C849BE8" w14:textId="1DFE0024"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48" w:history="1">
        <w:r w:rsidRPr="00B519A9">
          <w:rPr>
            <w:rStyle w:val="Hyperlink"/>
            <w:rFonts w:asciiTheme="majorBidi" w:hAnsiTheme="majorBidi" w:cstheme="majorBidi"/>
            <w:noProof/>
            <w:sz w:val="26"/>
            <w:szCs w:val="26"/>
          </w:rPr>
          <w:t>1.2</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Statement of the Research Problem</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_Toc205193448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5</w:t>
        </w:r>
        <w:r w:rsidRPr="00B519A9">
          <w:rPr>
            <w:rFonts w:asciiTheme="majorBidi" w:hAnsiTheme="majorBidi" w:cstheme="majorBidi"/>
            <w:noProof/>
            <w:webHidden/>
            <w:sz w:val="26"/>
            <w:szCs w:val="26"/>
          </w:rPr>
          <w:fldChar w:fldCharType="end"/>
        </w:r>
      </w:hyperlink>
    </w:p>
    <w:p w14:paraId="265DCDF4" w14:textId="33FD6263"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49" w:history="1">
        <w:r w:rsidRPr="00B519A9">
          <w:rPr>
            <w:rStyle w:val="Hyperlink"/>
            <w:rFonts w:asciiTheme="majorBidi" w:hAnsiTheme="majorBidi" w:cstheme="majorBidi"/>
            <w:noProof/>
            <w:sz w:val="26"/>
            <w:szCs w:val="26"/>
          </w:rPr>
          <w:t>1.3</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Research Objectives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_Toc205193449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5</w:t>
        </w:r>
        <w:r w:rsidRPr="00B519A9">
          <w:rPr>
            <w:rFonts w:asciiTheme="majorBidi" w:hAnsiTheme="majorBidi" w:cstheme="majorBidi"/>
            <w:noProof/>
            <w:webHidden/>
            <w:sz w:val="26"/>
            <w:szCs w:val="26"/>
          </w:rPr>
          <w:fldChar w:fldCharType="end"/>
        </w:r>
      </w:hyperlink>
    </w:p>
    <w:p w14:paraId="77B2C5BB" w14:textId="0F66ADB2"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0" w:history="1">
        <w:r w:rsidRPr="00B519A9">
          <w:rPr>
            <w:rStyle w:val="Hyperlink"/>
            <w:rFonts w:asciiTheme="majorBidi" w:hAnsiTheme="majorBidi" w:cstheme="majorBidi"/>
            <w:noProof/>
            <w:sz w:val="26"/>
            <w:szCs w:val="26"/>
          </w:rPr>
          <w:t>1.4</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Research Questions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_Toc205193450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6</w:t>
        </w:r>
        <w:r w:rsidRPr="00B519A9">
          <w:rPr>
            <w:rFonts w:asciiTheme="majorBidi" w:hAnsiTheme="majorBidi" w:cstheme="majorBidi"/>
            <w:noProof/>
            <w:webHidden/>
            <w:sz w:val="26"/>
            <w:szCs w:val="26"/>
          </w:rPr>
          <w:fldChar w:fldCharType="end"/>
        </w:r>
      </w:hyperlink>
    </w:p>
    <w:p w14:paraId="20588AB3" w14:textId="496706B5"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1" w:history="1">
        <w:r w:rsidRPr="00B519A9">
          <w:rPr>
            <w:rStyle w:val="Hyperlink"/>
            <w:rFonts w:asciiTheme="majorBidi" w:hAnsiTheme="majorBidi" w:cstheme="majorBidi"/>
            <w:noProof/>
            <w:sz w:val="26"/>
            <w:szCs w:val="26"/>
          </w:rPr>
          <w:t>1.5</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Research Hypothesis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_Toc205193451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6</w:t>
        </w:r>
        <w:r w:rsidRPr="00B519A9">
          <w:rPr>
            <w:rFonts w:asciiTheme="majorBidi" w:hAnsiTheme="majorBidi" w:cstheme="majorBidi"/>
            <w:noProof/>
            <w:webHidden/>
            <w:sz w:val="26"/>
            <w:szCs w:val="26"/>
          </w:rPr>
          <w:fldChar w:fldCharType="end"/>
        </w:r>
      </w:hyperlink>
    </w:p>
    <w:p w14:paraId="7FCDC0ED" w14:textId="11CB9116"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2" w:history="1">
        <w:r w:rsidRPr="00B519A9">
          <w:rPr>
            <w:rStyle w:val="Hyperlink"/>
            <w:rFonts w:asciiTheme="majorBidi" w:hAnsiTheme="majorBidi" w:cstheme="majorBidi"/>
            <w:noProof/>
            <w:sz w:val="26"/>
            <w:szCs w:val="26"/>
          </w:rPr>
          <w:t>1.7</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Scope of the Study</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_Toc205193452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7</w:t>
        </w:r>
        <w:r w:rsidRPr="00B519A9">
          <w:rPr>
            <w:rFonts w:asciiTheme="majorBidi" w:hAnsiTheme="majorBidi" w:cstheme="majorBidi"/>
            <w:noProof/>
            <w:webHidden/>
            <w:sz w:val="26"/>
            <w:szCs w:val="26"/>
          </w:rPr>
          <w:fldChar w:fldCharType="end"/>
        </w:r>
      </w:hyperlink>
    </w:p>
    <w:p w14:paraId="136F4461" w14:textId="4159CCE3"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3" w:history="1">
        <w:r w:rsidRPr="00B519A9">
          <w:rPr>
            <w:rStyle w:val="Hyperlink"/>
            <w:rFonts w:asciiTheme="majorBidi" w:hAnsiTheme="majorBidi" w:cstheme="majorBidi"/>
            <w:noProof/>
            <w:sz w:val="26"/>
            <w:szCs w:val="26"/>
          </w:rPr>
          <w:t>1.8</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Definition of Terms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_Toc205193453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8</w:t>
        </w:r>
        <w:r w:rsidRPr="00B519A9">
          <w:rPr>
            <w:rFonts w:asciiTheme="majorBidi" w:hAnsiTheme="majorBidi" w:cstheme="majorBidi"/>
            <w:noProof/>
            <w:webHidden/>
            <w:sz w:val="26"/>
            <w:szCs w:val="26"/>
          </w:rPr>
          <w:fldChar w:fldCharType="end"/>
        </w:r>
      </w:hyperlink>
    </w:p>
    <w:p w14:paraId="2E9EEF84" w14:textId="3F2A9444" w:rsidR="00B519A9" w:rsidRPr="00B519A9" w:rsidRDefault="00B519A9" w:rsidP="00B519A9">
      <w:pPr>
        <w:pStyle w:val="TOC1"/>
        <w:spacing w:line="360" w:lineRule="auto"/>
        <w:rPr>
          <w:rFonts w:eastAsiaTheme="minorEastAsia"/>
          <w:b/>
          <w:bCs/>
          <w:kern w:val="2"/>
          <w14:ligatures w14:val="standardContextual"/>
        </w:rPr>
      </w:pPr>
      <w:hyperlink w:anchor="_Toc205193454" w:history="1">
        <w:r w:rsidRPr="00B519A9">
          <w:rPr>
            <w:rStyle w:val="Hyperlink"/>
            <w:b/>
            <w:bCs/>
          </w:rPr>
          <w:t>CHAPTER TWO</w:t>
        </w:r>
        <w:r w:rsidRPr="00B519A9">
          <w:rPr>
            <w:b/>
            <w:bCs/>
            <w:webHidden/>
          </w:rPr>
          <w:tab/>
        </w:r>
        <w:r w:rsidRPr="00B519A9">
          <w:rPr>
            <w:b/>
            <w:bCs/>
            <w:webHidden/>
          </w:rPr>
          <w:fldChar w:fldCharType="begin"/>
        </w:r>
        <w:r w:rsidRPr="00B519A9">
          <w:rPr>
            <w:b/>
            <w:bCs/>
            <w:webHidden/>
          </w:rPr>
          <w:instrText xml:space="preserve"> PAGEREF _Toc205193454 \h </w:instrText>
        </w:r>
        <w:r w:rsidRPr="00B519A9">
          <w:rPr>
            <w:b/>
            <w:bCs/>
            <w:webHidden/>
          </w:rPr>
        </w:r>
        <w:r w:rsidRPr="00B519A9">
          <w:rPr>
            <w:b/>
            <w:bCs/>
            <w:webHidden/>
          </w:rPr>
          <w:fldChar w:fldCharType="separate"/>
        </w:r>
        <w:r w:rsidR="00A91471">
          <w:rPr>
            <w:b/>
            <w:bCs/>
            <w:webHidden/>
          </w:rPr>
          <w:t>9</w:t>
        </w:r>
        <w:r w:rsidRPr="00B519A9">
          <w:rPr>
            <w:b/>
            <w:bCs/>
            <w:webHidden/>
          </w:rPr>
          <w:fldChar w:fldCharType="end"/>
        </w:r>
      </w:hyperlink>
    </w:p>
    <w:p w14:paraId="22577039" w14:textId="52D96EB8" w:rsidR="00B519A9" w:rsidRPr="00B519A9" w:rsidRDefault="00B519A9" w:rsidP="00B519A9">
      <w:pPr>
        <w:pStyle w:val="TOC1"/>
        <w:spacing w:line="360" w:lineRule="auto"/>
        <w:rPr>
          <w:rFonts w:eastAsiaTheme="minorEastAsia"/>
          <w:b/>
          <w:bCs/>
          <w:kern w:val="2"/>
          <w14:ligatures w14:val="standardContextual"/>
        </w:rPr>
      </w:pPr>
      <w:hyperlink w:anchor="_Toc205193455" w:history="1">
        <w:r w:rsidRPr="00B519A9">
          <w:rPr>
            <w:rStyle w:val="Hyperlink"/>
            <w:b/>
            <w:bCs/>
          </w:rPr>
          <w:t>LITERATURE REVIEW</w:t>
        </w:r>
        <w:r w:rsidRPr="00B519A9">
          <w:rPr>
            <w:b/>
            <w:bCs/>
            <w:webHidden/>
          </w:rPr>
          <w:tab/>
        </w:r>
        <w:r w:rsidRPr="00B519A9">
          <w:rPr>
            <w:b/>
            <w:bCs/>
            <w:webHidden/>
          </w:rPr>
          <w:fldChar w:fldCharType="begin"/>
        </w:r>
        <w:r w:rsidRPr="00B519A9">
          <w:rPr>
            <w:b/>
            <w:bCs/>
            <w:webHidden/>
          </w:rPr>
          <w:instrText xml:space="preserve"> PAGEREF _Toc205193455 \h </w:instrText>
        </w:r>
        <w:r w:rsidRPr="00B519A9">
          <w:rPr>
            <w:b/>
            <w:bCs/>
            <w:webHidden/>
          </w:rPr>
        </w:r>
        <w:r w:rsidRPr="00B519A9">
          <w:rPr>
            <w:b/>
            <w:bCs/>
            <w:webHidden/>
          </w:rPr>
          <w:fldChar w:fldCharType="separate"/>
        </w:r>
        <w:r w:rsidR="00A91471">
          <w:rPr>
            <w:b/>
            <w:bCs/>
            <w:webHidden/>
          </w:rPr>
          <w:t>9</w:t>
        </w:r>
        <w:r w:rsidRPr="00B519A9">
          <w:rPr>
            <w:b/>
            <w:bCs/>
            <w:webHidden/>
          </w:rPr>
          <w:fldChar w:fldCharType="end"/>
        </w:r>
      </w:hyperlink>
    </w:p>
    <w:p w14:paraId="0F79094F" w14:textId="1CBD7168"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6" w:history="1">
        <w:r w:rsidRPr="00B519A9">
          <w:rPr>
            <w:rStyle w:val="Hyperlink"/>
            <w:rFonts w:asciiTheme="majorBidi" w:hAnsiTheme="majorBidi" w:cstheme="majorBidi"/>
            <w:noProof/>
            <w:sz w:val="26"/>
            <w:szCs w:val="26"/>
          </w:rPr>
          <w:t>2.0</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Introduction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_Toc205193456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9</w:t>
        </w:r>
        <w:r w:rsidRPr="00B519A9">
          <w:rPr>
            <w:rFonts w:asciiTheme="majorBidi" w:hAnsiTheme="majorBidi" w:cstheme="majorBidi"/>
            <w:noProof/>
            <w:webHidden/>
            <w:sz w:val="26"/>
            <w:szCs w:val="26"/>
          </w:rPr>
          <w:fldChar w:fldCharType="end"/>
        </w:r>
      </w:hyperlink>
    </w:p>
    <w:p w14:paraId="3166E3EE" w14:textId="63DC6DF5"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7" w:history="1">
        <w:r w:rsidRPr="00B519A9">
          <w:rPr>
            <w:rStyle w:val="Hyperlink"/>
            <w:rFonts w:asciiTheme="majorBidi" w:hAnsiTheme="majorBidi" w:cstheme="majorBidi"/>
            <w:noProof/>
            <w:sz w:val="26"/>
            <w:szCs w:val="26"/>
          </w:rPr>
          <w:t>2.1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Conceptual Review</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_Toc205193457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9</w:t>
        </w:r>
        <w:r w:rsidRPr="00B519A9">
          <w:rPr>
            <w:rFonts w:asciiTheme="majorBidi" w:hAnsiTheme="majorBidi" w:cstheme="majorBidi"/>
            <w:noProof/>
            <w:webHidden/>
            <w:sz w:val="26"/>
            <w:szCs w:val="26"/>
          </w:rPr>
          <w:fldChar w:fldCharType="end"/>
        </w:r>
      </w:hyperlink>
    </w:p>
    <w:p w14:paraId="5342FF32" w14:textId="509A43CF"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8" w:history="1">
        <w:r w:rsidRPr="00B519A9">
          <w:rPr>
            <w:rStyle w:val="Hyperlink"/>
            <w:rFonts w:asciiTheme="majorBidi" w:hAnsiTheme="majorBidi" w:cstheme="majorBidi"/>
            <w:noProof/>
            <w:sz w:val="26"/>
            <w:szCs w:val="26"/>
          </w:rPr>
          <w:t>2.2</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Theoretical Framework</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_Toc205193458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18</w:t>
        </w:r>
        <w:r w:rsidRPr="00B519A9">
          <w:rPr>
            <w:rFonts w:asciiTheme="majorBidi" w:hAnsiTheme="majorBidi" w:cstheme="majorBidi"/>
            <w:noProof/>
            <w:webHidden/>
            <w:sz w:val="26"/>
            <w:szCs w:val="26"/>
          </w:rPr>
          <w:fldChar w:fldCharType="end"/>
        </w:r>
      </w:hyperlink>
    </w:p>
    <w:p w14:paraId="4C4503EB" w14:textId="2A17C7F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59" w:history="1">
        <w:r w:rsidRPr="00B519A9">
          <w:rPr>
            <w:rStyle w:val="Hyperlink"/>
            <w:rFonts w:asciiTheme="majorBidi" w:hAnsiTheme="majorBidi" w:cstheme="majorBidi"/>
            <w:noProof/>
            <w:sz w:val="26"/>
            <w:szCs w:val="26"/>
          </w:rPr>
          <w:t>2.3</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Empirical Review</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_Toc205193459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21</w:t>
        </w:r>
        <w:r w:rsidRPr="00B519A9">
          <w:rPr>
            <w:rFonts w:asciiTheme="majorBidi" w:hAnsiTheme="majorBidi" w:cstheme="majorBidi"/>
            <w:noProof/>
            <w:webHidden/>
            <w:sz w:val="26"/>
            <w:szCs w:val="26"/>
          </w:rPr>
          <w:fldChar w:fldCharType="end"/>
        </w:r>
      </w:hyperlink>
    </w:p>
    <w:p w14:paraId="0EB437A6" w14:textId="1B0B5770" w:rsidR="00B519A9" w:rsidRPr="00B519A9" w:rsidRDefault="00B519A9" w:rsidP="00B519A9">
      <w:pPr>
        <w:pStyle w:val="TOC1"/>
        <w:spacing w:line="360" w:lineRule="auto"/>
        <w:rPr>
          <w:rFonts w:eastAsiaTheme="minorEastAsia"/>
          <w:b/>
          <w:bCs/>
          <w:kern w:val="2"/>
          <w14:ligatures w14:val="standardContextual"/>
        </w:rPr>
      </w:pPr>
      <w:hyperlink w:anchor="_Toc205193460" w:history="1">
        <w:r w:rsidRPr="00B519A9">
          <w:rPr>
            <w:rStyle w:val="Hyperlink"/>
            <w:b/>
            <w:bCs/>
          </w:rPr>
          <w:t>CHAPTER THREE</w:t>
        </w:r>
        <w:r w:rsidRPr="00B519A9">
          <w:rPr>
            <w:b/>
            <w:bCs/>
            <w:webHidden/>
          </w:rPr>
          <w:tab/>
        </w:r>
        <w:r w:rsidRPr="00B519A9">
          <w:rPr>
            <w:b/>
            <w:bCs/>
            <w:webHidden/>
          </w:rPr>
          <w:fldChar w:fldCharType="begin"/>
        </w:r>
        <w:r w:rsidRPr="00B519A9">
          <w:rPr>
            <w:b/>
            <w:bCs/>
            <w:webHidden/>
          </w:rPr>
          <w:instrText xml:space="preserve"> PAGEREF _Toc205193460 \h </w:instrText>
        </w:r>
        <w:r w:rsidRPr="00B519A9">
          <w:rPr>
            <w:b/>
            <w:bCs/>
            <w:webHidden/>
          </w:rPr>
        </w:r>
        <w:r w:rsidRPr="00B519A9">
          <w:rPr>
            <w:b/>
            <w:bCs/>
            <w:webHidden/>
          </w:rPr>
          <w:fldChar w:fldCharType="separate"/>
        </w:r>
        <w:r w:rsidR="00A91471">
          <w:rPr>
            <w:b/>
            <w:bCs/>
            <w:webHidden/>
          </w:rPr>
          <w:t>24</w:t>
        </w:r>
        <w:r w:rsidRPr="00B519A9">
          <w:rPr>
            <w:b/>
            <w:bCs/>
            <w:webHidden/>
          </w:rPr>
          <w:fldChar w:fldCharType="end"/>
        </w:r>
      </w:hyperlink>
    </w:p>
    <w:p w14:paraId="32C796A6" w14:textId="5D80C7D2" w:rsidR="00B519A9" w:rsidRPr="00B519A9" w:rsidRDefault="00B519A9" w:rsidP="00B519A9">
      <w:pPr>
        <w:pStyle w:val="TOC1"/>
        <w:spacing w:line="360" w:lineRule="auto"/>
        <w:rPr>
          <w:rFonts w:eastAsiaTheme="minorEastAsia"/>
          <w:b/>
          <w:bCs/>
          <w:kern w:val="2"/>
          <w14:ligatures w14:val="standardContextual"/>
        </w:rPr>
      </w:pPr>
      <w:hyperlink w:anchor="_Toc205193461" w:history="1">
        <w:r w:rsidRPr="00B519A9">
          <w:rPr>
            <w:rStyle w:val="Hyperlink"/>
            <w:b/>
            <w:bCs/>
          </w:rPr>
          <w:t>RESEARCH METHODOLOGY</w:t>
        </w:r>
        <w:r w:rsidRPr="00B519A9">
          <w:rPr>
            <w:b/>
            <w:bCs/>
            <w:webHidden/>
          </w:rPr>
          <w:tab/>
        </w:r>
        <w:r w:rsidRPr="00B519A9">
          <w:rPr>
            <w:b/>
            <w:bCs/>
            <w:webHidden/>
          </w:rPr>
          <w:fldChar w:fldCharType="begin"/>
        </w:r>
        <w:r w:rsidRPr="00B519A9">
          <w:rPr>
            <w:b/>
            <w:bCs/>
            <w:webHidden/>
          </w:rPr>
          <w:instrText xml:space="preserve"> PAGEREF _Toc205193461 \h </w:instrText>
        </w:r>
        <w:r w:rsidRPr="00B519A9">
          <w:rPr>
            <w:b/>
            <w:bCs/>
            <w:webHidden/>
          </w:rPr>
        </w:r>
        <w:r w:rsidRPr="00B519A9">
          <w:rPr>
            <w:b/>
            <w:bCs/>
            <w:webHidden/>
          </w:rPr>
          <w:fldChar w:fldCharType="separate"/>
        </w:r>
        <w:r w:rsidR="00A91471">
          <w:rPr>
            <w:b/>
            <w:bCs/>
            <w:webHidden/>
          </w:rPr>
          <w:t>24</w:t>
        </w:r>
        <w:r w:rsidRPr="00B519A9">
          <w:rPr>
            <w:b/>
            <w:bCs/>
            <w:webHidden/>
          </w:rPr>
          <w:fldChar w:fldCharType="end"/>
        </w:r>
      </w:hyperlink>
    </w:p>
    <w:p w14:paraId="2DEB32C0" w14:textId="04870ADA"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2" w:history="1">
        <w:r w:rsidRPr="00B519A9">
          <w:rPr>
            <w:rStyle w:val="Hyperlink"/>
            <w:rFonts w:asciiTheme="majorBidi" w:hAnsiTheme="majorBidi" w:cstheme="majorBidi"/>
            <w:noProof/>
            <w:sz w:val="26"/>
            <w:szCs w:val="26"/>
          </w:rPr>
          <w:t>3.1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Research Design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_Toc205193462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24</w:t>
        </w:r>
        <w:r w:rsidRPr="00B519A9">
          <w:rPr>
            <w:rFonts w:asciiTheme="majorBidi" w:hAnsiTheme="majorBidi" w:cstheme="majorBidi"/>
            <w:noProof/>
            <w:webHidden/>
            <w:sz w:val="26"/>
            <w:szCs w:val="26"/>
          </w:rPr>
          <w:fldChar w:fldCharType="end"/>
        </w:r>
      </w:hyperlink>
    </w:p>
    <w:p w14:paraId="3306BE6D" w14:textId="6FC77815"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3" w:history="1">
        <w:r w:rsidRPr="00B519A9">
          <w:rPr>
            <w:rStyle w:val="Hyperlink"/>
            <w:rFonts w:asciiTheme="majorBidi" w:hAnsiTheme="majorBidi" w:cstheme="majorBidi"/>
            <w:noProof/>
            <w:sz w:val="26"/>
            <w:szCs w:val="26"/>
          </w:rPr>
          <w:t>3.2</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Population of the Study</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_Toc205193463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24</w:t>
        </w:r>
        <w:r w:rsidRPr="00B519A9">
          <w:rPr>
            <w:rFonts w:asciiTheme="majorBidi" w:hAnsiTheme="majorBidi" w:cstheme="majorBidi"/>
            <w:noProof/>
            <w:webHidden/>
            <w:sz w:val="26"/>
            <w:szCs w:val="26"/>
          </w:rPr>
          <w:fldChar w:fldCharType="end"/>
        </w:r>
      </w:hyperlink>
    </w:p>
    <w:p w14:paraId="24C42ACD" w14:textId="60FD5152"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4" w:history="1">
        <w:r w:rsidRPr="00B519A9">
          <w:rPr>
            <w:rStyle w:val="Hyperlink"/>
            <w:rFonts w:asciiTheme="majorBidi" w:hAnsiTheme="majorBidi" w:cstheme="majorBidi"/>
            <w:noProof/>
            <w:sz w:val="26"/>
            <w:szCs w:val="26"/>
          </w:rPr>
          <w:t>3.3</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Sample Size Determination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_Toc205193464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24</w:t>
        </w:r>
        <w:r w:rsidRPr="00B519A9">
          <w:rPr>
            <w:rFonts w:asciiTheme="majorBidi" w:hAnsiTheme="majorBidi" w:cstheme="majorBidi"/>
            <w:noProof/>
            <w:webHidden/>
            <w:sz w:val="26"/>
            <w:szCs w:val="26"/>
          </w:rPr>
          <w:fldChar w:fldCharType="end"/>
        </w:r>
      </w:hyperlink>
    </w:p>
    <w:p w14:paraId="14AAADBA" w14:textId="49721EED"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5" w:history="1">
        <w:r w:rsidRPr="00B519A9">
          <w:rPr>
            <w:rStyle w:val="Hyperlink"/>
            <w:rFonts w:asciiTheme="majorBidi" w:hAnsiTheme="majorBidi" w:cstheme="majorBidi"/>
            <w:noProof/>
            <w:sz w:val="26"/>
            <w:szCs w:val="26"/>
          </w:rPr>
          <w:t>3.3.1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Sample Size Determination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_Toc205193465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25</w:t>
        </w:r>
        <w:r w:rsidRPr="00B519A9">
          <w:rPr>
            <w:rFonts w:asciiTheme="majorBidi" w:hAnsiTheme="majorBidi" w:cstheme="majorBidi"/>
            <w:noProof/>
            <w:webHidden/>
            <w:sz w:val="26"/>
            <w:szCs w:val="26"/>
          </w:rPr>
          <w:fldChar w:fldCharType="end"/>
        </w:r>
      </w:hyperlink>
    </w:p>
    <w:p w14:paraId="72D77556" w14:textId="78108BA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6" w:history="1">
        <w:r w:rsidRPr="00B519A9">
          <w:rPr>
            <w:rStyle w:val="Hyperlink"/>
            <w:rFonts w:asciiTheme="majorBidi" w:hAnsiTheme="majorBidi" w:cstheme="majorBidi"/>
            <w:noProof/>
            <w:sz w:val="26"/>
            <w:szCs w:val="26"/>
          </w:rPr>
          <w:t>3.4</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Sampling Technique</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_Toc205193466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25</w:t>
        </w:r>
        <w:r w:rsidRPr="00B519A9">
          <w:rPr>
            <w:rFonts w:asciiTheme="majorBidi" w:hAnsiTheme="majorBidi" w:cstheme="majorBidi"/>
            <w:noProof/>
            <w:webHidden/>
            <w:sz w:val="26"/>
            <w:szCs w:val="26"/>
          </w:rPr>
          <w:fldChar w:fldCharType="end"/>
        </w:r>
      </w:hyperlink>
    </w:p>
    <w:p w14:paraId="4EBD49FF" w14:textId="770FEEF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7" w:history="1">
        <w:r w:rsidRPr="00B519A9">
          <w:rPr>
            <w:rStyle w:val="Hyperlink"/>
            <w:rFonts w:asciiTheme="majorBidi" w:hAnsiTheme="majorBidi" w:cstheme="majorBidi"/>
            <w:noProof/>
            <w:sz w:val="26"/>
            <w:szCs w:val="26"/>
          </w:rPr>
          <w:t>3.5</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Sources of Data</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_Toc205193467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26</w:t>
        </w:r>
        <w:r w:rsidRPr="00B519A9">
          <w:rPr>
            <w:rFonts w:asciiTheme="majorBidi" w:hAnsiTheme="majorBidi" w:cstheme="majorBidi"/>
            <w:noProof/>
            <w:webHidden/>
            <w:sz w:val="26"/>
            <w:szCs w:val="26"/>
          </w:rPr>
          <w:fldChar w:fldCharType="end"/>
        </w:r>
      </w:hyperlink>
    </w:p>
    <w:p w14:paraId="4ECC88E3" w14:textId="5E5B497C"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8" w:history="1">
        <w:r w:rsidRPr="00B519A9">
          <w:rPr>
            <w:rStyle w:val="Hyperlink"/>
            <w:rFonts w:asciiTheme="majorBidi" w:hAnsiTheme="majorBidi" w:cstheme="majorBidi"/>
            <w:noProof/>
            <w:sz w:val="26"/>
            <w:szCs w:val="26"/>
          </w:rPr>
          <w:t>3.6</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Research Instrument</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_Toc205193468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26</w:t>
        </w:r>
        <w:r w:rsidRPr="00B519A9">
          <w:rPr>
            <w:rFonts w:asciiTheme="majorBidi" w:hAnsiTheme="majorBidi" w:cstheme="majorBidi"/>
            <w:noProof/>
            <w:webHidden/>
            <w:sz w:val="26"/>
            <w:szCs w:val="26"/>
          </w:rPr>
          <w:fldChar w:fldCharType="end"/>
        </w:r>
      </w:hyperlink>
    </w:p>
    <w:p w14:paraId="17AC50B9" w14:textId="16280778"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69" w:history="1">
        <w:r w:rsidRPr="00B519A9">
          <w:rPr>
            <w:rStyle w:val="Hyperlink"/>
            <w:rFonts w:asciiTheme="majorBidi" w:hAnsiTheme="majorBidi" w:cstheme="majorBidi"/>
            <w:noProof/>
            <w:sz w:val="26"/>
            <w:szCs w:val="26"/>
          </w:rPr>
          <w:t>3.7</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Validity and Reliability of Instrument</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_Toc205193469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26</w:t>
        </w:r>
        <w:r w:rsidRPr="00B519A9">
          <w:rPr>
            <w:rFonts w:asciiTheme="majorBidi" w:hAnsiTheme="majorBidi" w:cstheme="majorBidi"/>
            <w:noProof/>
            <w:webHidden/>
            <w:sz w:val="26"/>
            <w:szCs w:val="26"/>
          </w:rPr>
          <w:fldChar w:fldCharType="end"/>
        </w:r>
      </w:hyperlink>
    </w:p>
    <w:p w14:paraId="48A17E08" w14:textId="31233B0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0" w:history="1">
        <w:r w:rsidRPr="00B519A9">
          <w:rPr>
            <w:rStyle w:val="Hyperlink"/>
            <w:rFonts w:asciiTheme="majorBidi" w:hAnsiTheme="majorBidi" w:cstheme="majorBidi"/>
            <w:noProof/>
            <w:sz w:val="26"/>
            <w:szCs w:val="26"/>
          </w:rPr>
          <w:t>3.8</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Method of Data Collection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_Toc205193470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27</w:t>
        </w:r>
        <w:r w:rsidRPr="00B519A9">
          <w:rPr>
            <w:rFonts w:asciiTheme="majorBidi" w:hAnsiTheme="majorBidi" w:cstheme="majorBidi"/>
            <w:noProof/>
            <w:webHidden/>
            <w:sz w:val="26"/>
            <w:szCs w:val="26"/>
          </w:rPr>
          <w:fldChar w:fldCharType="end"/>
        </w:r>
      </w:hyperlink>
    </w:p>
    <w:p w14:paraId="766CD4EA" w14:textId="407B3888"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1" w:history="1">
        <w:r w:rsidRPr="00B519A9">
          <w:rPr>
            <w:rStyle w:val="Hyperlink"/>
            <w:rFonts w:asciiTheme="majorBidi" w:hAnsiTheme="majorBidi" w:cstheme="majorBidi"/>
            <w:noProof/>
            <w:sz w:val="26"/>
            <w:szCs w:val="26"/>
          </w:rPr>
          <w:t>3.9</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Method of Data Analysis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_Toc205193471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27</w:t>
        </w:r>
        <w:r w:rsidRPr="00B519A9">
          <w:rPr>
            <w:rFonts w:asciiTheme="majorBidi" w:hAnsiTheme="majorBidi" w:cstheme="majorBidi"/>
            <w:noProof/>
            <w:webHidden/>
            <w:sz w:val="26"/>
            <w:szCs w:val="26"/>
          </w:rPr>
          <w:fldChar w:fldCharType="end"/>
        </w:r>
      </w:hyperlink>
    </w:p>
    <w:p w14:paraId="4831174F" w14:textId="480CD205" w:rsidR="00B519A9" w:rsidRPr="00B519A9" w:rsidRDefault="00B519A9" w:rsidP="00B519A9">
      <w:pPr>
        <w:pStyle w:val="TOC1"/>
        <w:spacing w:line="360" w:lineRule="auto"/>
        <w:rPr>
          <w:rFonts w:eastAsiaTheme="minorEastAsia"/>
          <w:b/>
          <w:bCs/>
          <w:kern w:val="2"/>
          <w14:ligatures w14:val="standardContextual"/>
        </w:rPr>
      </w:pPr>
      <w:hyperlink w:anchor="_Toc205193472" w:history="1">
        <w:r w:rsidRPr="00B519A9">
          <w:rPr>
            <w:rStyle w:val="Hyperlink"/>
            <w:b/>
            <w:bCs/>
          </w:rPr>
          <w:t>CHAPTER FOUR</w:t>
        </w:r>
        <w:r w:rsidRPr="00B519A9">
          <w:rPr>
            <w:b/>
            <w:bCs/>
            <w:webHidden/>
          </w:rPr>
          <w:tab/>
        </w:r>
        <w:r w:rsidRPr="00B519A9">
          <w:rPr>
            <w:b/>
            <w:bCs/>
            <w:webHidden/>
          </w:rPr>
          <w:fldChar w:fldCharType="begin"/>
        </w:r>
        <w:r w:rsidRPr="00B519A9">
          <w:rPr>
            <w:b/>
            <w:bCs/>
            <w:webHidden/>
          </w:rPr>
          <w:instrText xml:space="preserve"> PAGEREF _Toc205193472 \h </w:instrText>
        </w:r>
        <w:r w:rsidRPr="00B519A9">
          <w:rPr>
            <w:b/>
            <w:bCs/>
            <w:webHidden/>
          </w:rPr>
        </w:r>
        <w:r w:rsidRPr="00B519A9">
          <w:rPr>
            <w:b/>
            <w:bCs/>
            <w:webHidden/>
          </w:rPr>
          <w:fldChar w:fldCharType="separate"/>
        </w:r>
        <w:r w:rsidR="00A91471">
          <w:rPr>
            <w:b/>
            <w:bCs/>
            <w:webHidden/>
          </w:rPr>
          <w:t>28</w:t>
        </w:r>
        <w:r w:rsidRPr="00B519A9">
          <w:rPr>
            <w:b/>
            <w:bCs/>
            <w:webHidden/>
          </w:rPr>
          <w:fldChar w:fldCharType="end"/>
        </w:r>
      </w:hyperlink>
    </w:p>
    <w:p w14:paraId="1E5806BF" w14:textId="2D6B58BC" w:rsidR="00B519A9" w:rsidRPr="00B519A9" w:rsidRDefault="00B519A9" w:rsidP="00B519A9">
      <w:pPr>
        <w:pStyle w:val="TOC1"/>
        <w:spacing w:line="360" w:lineRule="auto"/>
        <w:rPr>
          <w:rFonts w:eastAsiaTheme="minorEastAsia"/>
          <w:b/>
          <w:bCs/>
          <w:kern w:val="2"/>
          <w14:ligatures w14:val="standardContextual"/>
        </w:rPr>
      </w:pPr>
      <w:hyperlink w:anchor="_Toc205193473" w:history="1">
        <w:r w:rsidRPr="00B519A9">
          <w:rPr>
            <w:rStyle w:val="Hyperlink"/>
            <w:b/>
            <w:bCs/>
          </w:rPr>
          <w:t>DATA PRESENTATION AND ANALYSIS</w:t>
        </w:r>
        <w:r w:rsidRPr="00B519A9">
          <w:rPr>
            <w:b/>
            <w:bCs/>
            <w:webHidden/>
          </w:rPr>
          <w:tab/>
        </w:r>
        <w:r w:rsidRPr="00B519A9">
          <w:rPr>
            <w:b/>
            <w:bCs/>
            <w:webHidden/>
          </w:rPr>
          <w:fldChar w:fldCharType="begin"/>
        </w:r>
        <w:r w:rsidRPr="00B519A9">
          <w:rPr>
            <w:b/>
            <w:bCs/>
            <w:webHidden/>
          </w:rPr>
          <w:instrText xml:space="preserve"> PAGEREF _Toc205193473 \h </w:instrText>
        </w:r>
        <w:r w:rsidRPr="00B519A9">
          <w:rPr>
            <w:b/>
            <w:bCs/>
            <w:webHidden/>
          </w:rPr>
        </w:r>
        <w:r w:rsidRPr="00B519A9">
          <w:rPr>
            <w:b/>
            <w:bCs/>
            <w:webHidden/>
          </w:rPr>
          <w:fldChar w:fldCharType="separate"/>
        </w:r>
        <w:r w:rsidR="00A91471">
          <w:rPr>
            <w:b/>
            <w:bCs/>
            <w:webHidden/>
          </w:rPr>
          <w:t>28</w:t>
        </w:r>
        <w:r w:rsidRPr="00B519A9">
          <w:rPr>
            <w:b/>
            <w:bCs/>
            <w:webHidden/>
          </w:rPr>
          <w:fldChar w:fldCharType="end"/>
        </w:r>
      </w:hyperlink>
    </w:p>
    <w:p w14:paraId="32078715" w14:textId="20B01B4E"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4" w:history="1">
        <w:r w:rsidRPr="00B519A9">
          <w:rPr>
            <w:rStyle w:val="Hyperlink"/>
            <w:rFonts w:asciiTheme="majorBidi" w:hAnsiTheme="majorBidi" w:cstheme="majorBidi"/>
            <w:noProof/>
            <w:sz w:val="26"/>
            <w:szCs w:val="26"/>
          </w:rPr>
          <w:t>4.0</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Introduction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_Toc205193474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28</w:t>
        </w:r>
        <w:r w:rsidRPr="00B519A9">
          <w:rPr>
            <w:rFonts w:asciiTheme="majorBidi" w:hAnsiTheme="majorBidi" w:cstheme="majorBidi"/>
            <w:noProof/>
            <w:webHidden/>
            <w:sz w:val="26"/>
            <w:szCs w:val="26"/>
          </w:rPr>
          <w:fldChar w:fldCharType="end"/>
        </w:r>
      </w:hyperlink>
    </w:p>
    <w:p w14:paraId="65D60539" w14:textId="6555A294"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5" w:history="1">
        <w:r w:rsidRPr="00B519A9">
          <w:rPr>
            <w:rStyle w:val="Hyperlink"/>
            <w:rFonts w:asciiTheme="majorBidi" w:hAnsiTheme="majorBidi" w:cstheme="majorBidi"/>
            <w:noProof/>
            <w:sz w:val="26"/>
            <w:szCs w:val="26"/>
          </w:rPr>
          <w:t>4.1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Demographic Representation of Respondents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_Toc205193475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28</w:t>
        </w:r>
        <w:r w:rsidRPr="00B519A9">
          <w:rPr>
            <w:rFonts w:asciiTheme="majorBidi" w:hAnsiTheme="majorBidi" w:cstheme="majorBidi"/>
            <w:noProof/>
            <w:webHidden/>
            <w:sz w:val="26"/>
            <w:szCs w:val="26"/>
          </w:rPr>
          <w:fldChar w:fldCharType="end"/>
        </w:r>
      </w:hyperlink>
    </w:p>
    <w:p w14:paraId="5E933851" w14:textId="517000F6"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6" w:history="1">
        <w:r w:rsidRPr="00B519A9">
          <w:rPr>
            <w:rStyle w:val="Hyperlink"/>
            <w:rFonts w:asciiTheme="majorBidi" w:hAnsiTheme="majorBidi" w:cstheme="majorBidi"/>
            <w:noProof/>
            <w:sz w:val="26"/>
            <w:szCs w:val="26"/>
          </w:rPr>
          <w:t>4.2</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Analysis of Research Question One</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_Toc205193476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31</w:t>
        </w:r>
        <w:r w:rsidRPr="00B519A9">
          <w:rPr>
            <w:rFonts w:asciiTheme="majorBidi" w:hAnsiTheme="majorBidi" w:cstheme="majorBidi"/>
            <w:noProof/>
            <w:webHidden/>
            <w:sz w:val="26"/>
            <w:szCs w:val="26"/>
          </w:rPr>
          <w:fldChar w:fldCharType="end"/>
        </w:r>
      </w:hyperlink>
    </w:p>
    <w:p w14:paraId="50E468BF" w14:textId="00212834"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7" w:history="1">
        <w:r w:rsidRPr="00B519A9">
          <w:rPr>
            <w:rStyle w:val="Hyperlink"/>
            <w:rFonts w:asciiTheme="majorBidi" w:hAnsiTheme="majorBidi" w:cstheme="majorBidi"/>
            <w:noProof/>
            <w:sz w:val="26"/>
            <w:szCs w:val="26"/>
          </w:rPr>
          <w:t>4.3</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Analysis of Research Question Two</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_Toc205193477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33</w:t>
        </w:r>
        <w:r w:rsidRPr="00B519A9">
          <w:rPr>
            <w:rFonts w:asciiTheme="majorBidi" w:hAnsiTheme="majorBidi" w:cstheme="majorBidi"/>
            <w:noProof/>
            <w:webHidden/>
            <w:sz w:val="26"/>
            <w:szCs w:val="26"/>
          </w:rPr>
          <w:fldChar w:fldCharType="end"/>
        </w:r>
      </w:hyperlink>
    </w:p>
    <w:p w14:paraId="659341C0" w14:textId="687AD9B3"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8" w:history="1">
        <w:r w:rsidRPr="00B519A9">
          <w:rPr>
            <w:rStyle w:val="Hyperlink"/>
            <w:rFonts w:asciiTheme="majorBidi" w:hAnsiTheme="majorBidi" w:cstheme="majorBidi"/>
            <w:noProof/>
            <w:sz w:val="26"/>
            <w:szCs w:val="26"/>
          </w:rPr>
          <w:t>4.4</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Analysis of Research Question Three</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_Toc205193478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35</w:t>
        </w:r>
        <w:r w:rsidRPr="00B519A9">
          <w:rPr>
            <w:rFonts w:asciiTheme="majorBidi" w:hAnsiTheme="majorBidi" w:cstheme="majorBidi"/>
            <w:noProof/>
            <w:webHidden/>
            <w:sz w:val="26"/>
            <w:szCs w:val="26"/>
          </w:rPr>
          <w:fldChar w:fldCharType="end"/>
        </w:r>
      </w:hyperlink>
    </w:p>
    <w:p w14:paraId="5D4E3ED6" w14:textId="01269494"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79" w:history="1">
        <w:r w:rsidRPr="00B519A9">
          <w:rPr>
            <w:rStyle w:val="Hyperlink"/>
            <w:rFonts w:asciiTheme="majorBidi" w:hAnsiTheme="majorBidi" w:cstheme="majorBidi"/>
            <w:noProof/>
            <w:sz w:val="26"/>
            <w:szCs w:val="26"/>
          </w:rPr>
          <w:t>4.5</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Hypothesis Testing</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_Toc205193479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37</w:t>
        </w:r>
        <w:r w:rsidRPr="00B519A9">
          <w:rPr>
            <w:rFonts w:asciiTheme="majorBidi" w:hAnsiTheme="majorBidi" w:cstheme="majorBidi"/>
            <w:noProof/>
            <w:webHidden/>
            <w:sz w:val="26"/>
            <w:szCs w:val="26"/>
          </w:rPr>
          <w:fldChar w:fldCharType="end"/>
        </w:r>
      </w:hyperlink>
    </w:p>
    <w:p w14:paraId="1DCD7AA6" w14:textId="71C1B830" w:rsidR="00B519A9" w:rsidRPr="00B519A9" w:rsidRDefault="00B519A9" w:rsidP="00B519A9">
      <w:pPr>
        <w:pStyle w:val="TOC1"/>
        <w:spacing w:line="360" w:lineRule="auto"/>
        <w:rPr>
          <w:rFonts w:eastAsiaTheme="minorEastAsia"/>
          <w:b/>
          <w:bCs/>
          <w:kern w:val="2"/>
          <w14:ligatures w14:val="standardContextual"/>
        </w:rPr>
      </w:pPr>
      <w:hyperlink w:anchor="_Toc205193480" w:history="1">
        <w:r w:rsidRPr="00B519A9">
          <w:rPr>
            <w:rStyle w:val="Hyperlink"/>
            <w:b/>
            <w:bCs/>
          </w:rPr>
          <w:t>CHAPTER FIVE</w:t>
        </w:r>
        <w:r w:rsidRPr="00B519A9">
          <w:rPr>
            <w:b/>
            <w:bCs/>
            <w:webHidden/>
          </w:rPr>
          <w:tab/>
        </w:r>
        <w:r w:rsidRPr="00B519A9">
          <w:rPr>
            <w:b/>
            <w:bCs/>
            <w:webHidden/>
          </w:rPr>
          <w:fldChar w:fldCharType="begin"/>
        </w:r>
        <w:r w:rsidRPr="00B519A9">
          <w:rPr>
            <w:b/>
            <w:bCs/>
            <w:webHidden/>
          </w:rPr>
          <w:instrText xml:space="preserve"> PAGEREF _Toc205193480 \h </w:instrText>
        </w:r>
        <w:r w:rsidRPr="00B519A9">
          <w:rPr>
            <w:b/>
            <w:bCs/>
            <w:webHidden/>
          </w:rPr>
        </w:r>
        <w:r w:rsidRPr="00B519A9">
          <w:rPr>
            <w:b/>
            <w:bCs/>
            <w:webHidden/>
          </w:rPr>
          <w:fldChar w:fldCharType="separate"/>
        </w:r>
        <w:r w:rsidR="00A91471">
          <w:rPr>
            <w:b/>
            <w:bCs/>
            <w:webHidden/>
          </w:rPr>
          <w:t>40</w:t>
        </w:r>
        <w:r w:rsidRPr="00B519A9">
          <w:rPr>
            <w:b/>
            <w:bCs/>
            <w:webHidden/>
          </w:rPr>
          <w:fldChar w:fldCharType="end"/>
        </w:r>
      </w:hyperlink>
    </w:p>
    <w:p w14:paraId="6EE70326" w14:textId="0B5A10DE" w:rsidR="00B519A9" w:rsidRPr="00B519A9" w:rsidRDefault="00B519A9" w:rsidP="00B519A9">
      <w:pPr>
        <w:pStyle w:val="TOC1"/>
        <w:spacing w:line="360" w:lineRule="auto"/>
        <w:rPr>
          <w:rFonts w:eastAsiaTheme="minorEastAsia"/>
          <w:b/>
          <w:bCs/>
          <w:kern w:val="2"/>
          <w14:ligatures w14:val="standardContextual"/>
        </w:rPr>
      </w:pPr>
      <w:hyperlink w:anchor="_Toc205193481" w:history="1">
        <w:r w:rsidRPr="00B519A9">
          <w:rPr>
            <w:rStyle w:val="Hyperlink"/>
            <w:b/>
            <w:bCs/>
          </w:rPr>
          <w:t>SUMMARY, CONCLUSION, AND RECOMMENDATIONS</w:t>
        </w:r>
        <w:r w:rsidRPr="00B519A9">
          <w:rPr>
            <w:b/>
            <w:bCs/>
            <w:webHidden/>
          </w:rPr>
          <w:tab/>
        </w:r>
        <w:r w:rsidRPr="00B519A9">
          <w:rPr>
            <w:b/>
            <w:bCs/>
            <w:webHidden/>
          </w:rPr>
          <w:fldChar w:fldCharType="begin"/>
        </w:r>
        <w:r w:rsidRPr="00B519A9">
          <w:rPr>
            <w:b/>
            <w:bCs/>
            <w:webHidden/>
          </w:rPr>
          <w:instrText xml:space="preserve"> PAGEREF _Toc205193481 \h </w:instrText>
        </w:r>
        <w:r w:rsidRPr="00B519A9">
          <w:rPr>
            <w:b/>
            <w:bCs/>
            <w:webHidden/>
          </w:rPr>
        </w:r>
        <w:r w:rsidRPr="00B519A9">
          <w:rPr>
            <w:b/>
            <w:bCs/>
            <w:webHidden/>
          </w:rPr>
          <w:fldChar w:fldCharType="separate"/>
        </w:r>
        <w:r w:rsidR="00A91471">
          <w:rPr>
            <w:b/>
            <w:bCs/>
            <w:webHidden/>
          </w:rPr>
          <w:t>40</w:t>
        </w:r>
        <w:r w:rsidRPr="00B519A9">
          <w:rPr>
            <w:b/>
            <w:bCs/>
            <w:webHidden/>
          </w:rPr>
          <w:fldChar w:fldCharType="end"/>
        </w:r>
      </w:hyperlink>
    </w:p>
    <w:p w14:paraId="2F70C8A2" w14:textId="26269945"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82" w:history="1">
        <w:r w:rsidRPr="00B519A9">
          <w:rPr>
            <w:rStyle w:val="Hyperlink"/>
            <w:rFonts w:asciiTheme="majorBidi" w:hAnsiTheme="majorBidi" w:cstheme="majorBidi"/>
            <w:noProof/>
            <w:sz w:val="26"/>
            <w:szCs w:val="26"/>
          </w:rPr>
          <w:t>5.0</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Introduction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_Toc205193482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40</w:t>
        </w:r>
        <w:r w:rsidRPr="00B519A9">
          <w:rPr>
            <w:rFonts w:asciiTheme="majorBidi" w:hAnsiTheme="majorBidi" w:cstheme="majorBidi"/>
            <w:noProof/>
            <w:webHidden/>
            <w:sz w:val="26"/>
            <w:szCs w:val="26"/>
          </w:rPr>
          <w:fldChar w:fldCharType="end"/>
        </w:r>
      </w:hyperlink>
    </w:p>
    <w:p w14:paraId="14CDC433" w14:textId="7DFC4714"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83" w:history="1">
        <w:r w:rsidRPr="00B519A9">
          <w:rPr>
            <w:rStyle w:val="Hyperlink"/>
            <w:rFonts w:asciiTheme="majorBidi" w:hAnsiTheme="majorBidi" w:cstheme="majorBidi"/>
            <w:noProof/>
            <w:sz w:val="26"/>
            <w:szCs w:val="26"/>
          </w:rPr>
          <w:t>5.1</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Summary of Findings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_Toc205193483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40</w:t>
        </w:r>
        <w:r w:rsidRPr="00B519A9">
          <w:rPr>
            <w:rFonts w:asciiTheme="majorBidi" w:hAnsiTheme="majorBidi" w:cstheme="majorBidi"/>
            <w:noProof/>
            <w:webHidden/>
            <w:sz w:val="26"/>
            <w:szCs w:val="26"/>
          </w:rPr>
          <w:fldChar w:fldCharType="end"/>
        </w:r>
      </w:hyperlink>
    </w:p>
    <w:p w14:paraId="34EC87BC" w14:textId="74D408ED"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84" w:history="1">
        <w:r w:rsidRPr="00B519A9">
          <w:rPr>
            <w:rStyle w:val="Hyperlink"/>
            <w:rFonts w:asciiTheme="majorBidi" w:hAnsiTheme="majorBidi" w:cstheme="majorBidi"/>
            <w:noProof/>
            <w:sz w:val="26"/>
            <w:szCs w:val="26"/>
          </w:rPr>
          <w:t>5.2</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Conclusion</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_Toc205193484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41</w:t>
        </w:r>
        <w:r w:rsidRPr="00B519A9">
          <w:rPr>
            <w:rFonts w:asciiTheme="majorBidi" w:hAnsiTheme="majorBidi" w:cstheme="majorBidi"/>
            <w:noProof/>
            <w:webHidden/>
            <w:sz w:val="26"/>
            <w:szCs w:val="26"/>
          </w:rPr>
          <w:fldChar w:fldCharType="end"/>
        </w:r>
      </w:hyperlink>
    </w:p>
    <w:p w14:paraId="711FFB67" w14:textId="6A1D4A07" w:rsidR="00B519A9" w:rsidRPr="00B519A9" w:rsidRDefault="00B519A9" w:rsidP="00B519A9">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205193485" w:history="1">
        <w:r w:rsidRPr="00B519A9">
          <w:rPr>
            <w:rStyle w:val="Hyperlink"/>
            <w:rFonts w:asciiTheme="majorBidi" w:hAnsiTheme="majorBidi" w:cstheme="majorBidi"/>
            <w:noProof/>
            <w:sz w:val="26"/>
            <w:szCs w:val="26"/>
          </w:rPr>
          <w:t>5.3</w:t>
        </w:r>
        <w:r w:rsidRPr="00B519A9">
          <w:rPr>
            <w:rFonts w:asciiTheme="majorBidi" w:eastAsiaTheme="minorEastAsia" w:hAnsiTheme="majorBidi" w:cstheme="majorBidi"/>
            <w:noProof/>
            <w:kern w:val="2"/>
            <w:sz w:val="26"/>
            <w:szCs w:val="26"/>
            <w14:ligatures w14:val="standardContextual"/>
          </w:rPr>
          <w:tab/>
        </w:r>
        <w:r w:rsidRPr="00B519A9">
          <w:rPr>
            <w:rStyle w:val="Hyperlink"/>
            <w:rFonts w:asciiTheme="majorBidi" w:hAnsiTheme="majorBidi" w:cstheme="majorBidi"/>
            <w:noProof/>
            <w:sz w:val="26"/>
            <w:szCs w:val="26"/>
          </w:rPr>
          <w:t>Recommendations</w:t>
        </w:r>
        <w:r w:rsidRPr="00B519A9">
          <w:rPr>
            <w:rFonts w:asciiTheme="majorBidi" w:hAnsiTheme="majorBidi" w:cstheme="majorBidi"/>
            <w:noProof/>
            <w:webHidden/>
            <w:sz w:val="26"/>
            <w:szCs w:val="26"/>
          </w:rPr>
          <w:tab/>
        </w:r>
        <w:r w:rsidRPr="00B519A9">
          <w:rPr>
            <w:rFonts w:asciiTheme="majorBidi" w:hAnsiTheme="majorBidi" w:cstheme="majorBidi"/>
            <w:noProof/>
            <w:webHidden/>
            <w:sz w:val="26"/>
            <w:szCs w:val="26"/>
          </w:rPr>
          <w:fldChar w:fldCharType="begin"/>
        </w:r>
        <w:r w:rsidRPr="00B519A9">
          <w:rPr>
            <w:rFonts w:asciiTheme="majorBidi" w:hAnsiTheme="majorBidi" w:cstheme="majorBidi"/>
            <w:noProof/>
            <w:webHidden/>
            <w:sz w:val="26"/>
            <w:szCs w:val="26"/>
          </w:rPr>
          <w:instrText xml:space="preserve"> PAGEREF _Toc205193485 \h </w:instrText>
        </w:r>
        <w:r w:rsidRPr="00B519A9">
          <w:rPr>
            <w:rFonts w:asciiTheme="majorBidi" w:hAnsiTheme="majorBidi" w:cstheme="majorBidi"/>
            <w:noProof/>
            <w:webHidden/>
            <w:sz w:val="26"/>
            <w:szCs w:val="26"/>
          </w:rPr>
        </w:r>
        <w:r w:rsidRPr="00B519A9">
          <w:rPr>
            <w:rFonts w:asciiTheme="majorBidi" w:hAnsiTheme="majorBidi" w:cstheme="majorBidi"/>
            <w:noProof/>
            <w:webHidden/>
            <w:sz w:val="26"/>
            <w:szCs w:val="26"/>
          </w:rPr>
          <w:fldChar w:fldCharType="separate"/>
        </w:r>
        <w:r w:rsidR="00A91471">
          <w:rPr>
            <w:rFonts w:asciiTheme="majorBidi" w:hAnsiTheme="majorBidi" w:cstheme="majorBidi"/>
            <w:noProof/>
            <w:webHidden/>
            <w:sz w:val="26"/>
            <w:szCs w:val="26"/>
          </w:rPr>
          <w:t>41</w:t>
        </w:r>
        <w:r w:rsidRPr="00B519A9">
          <w:rPr>
            <w:rFonts w:asciiTheme="majorBidi" w:hAnsiTheme="majorBidi" w:cstheme="majorBidi"/>
            <w:noProof/>
            <w:webHidden/>
            <w:sz w:val="26"/>
            <w:szCs w:val="26"/>
          </w:rPr>
          <w:fldChar w:fldCharType="end"/>
        </w:r>
      </w:hyperlink>
    </w:p>
    <w:p w14:paraId="72FCA2E3" w14:textId="28CA284C" w:rsidR="00B519A9" w:rsidRPr="00B519A9" w:rsidRDefault="00B519A9" w:rsidP="00B519A9">
      <w:pPr>
        <w:pStyle w:val="TOC1"/>
        <w:spacing w:line="360" w:lineRule="auto"/>
        <w:rPr>
          <w:rFonts w:eastAsiaTheme="minorEastAsia"/>
          <w:kern w:val="2"/>
          <w14:ligatures w14:val="standardContextual"/>
        </w:rPr>
      </w:pPr>
      <w:hyperlink w:anchor="_Toc205193486" w:history="1">
        <w:r w:rsidRPr="00B519A9">
          <w:rPr>
            <w:rStyle w:val="Hyperlink"/>
          </w:rPr>
          <w:t>REFERENCES</w:t>
        </w:r>
        <w:r w:rsidRPr="00B519A9">
          <w:rPr>
            <w:webHidden/>
          </w:rPr>
          <w:tab/>
        </w:r>
        <w:r w:rsidRPr="00B519A9">
          <w:rPr>
            <w:webHidden/>
          </w:rPr>
          <w:fldChar w:fldCharType="begin"/>
        </w:r>
        <w:r w:rsidRPr="00B519A9">
          <w:rPr>
            <w:webHidden/>
          </w:rPr>
          <w:instrText xml:space="preserve"> PAGEREF _Toc205193486 \h </w:instrText>
        </w:r>
        <w:r w:rsidRPr="00B519A9">
          <w:rPr>
            <w:webHidden/>
          </w:rPr>
        </w:r>
        <w:r w:rsidRPr="00B519A9">
          <w:rPr>
            <w:webHidden/>
          </w:rPr>
          <w:fldChar w:fldCharType="separate"/>
        </w:r>
        <w:r w:rsidR="00A91471">
          <w:rPr>
            <w:webHidden/>
          </w:rPr>
          <w:t>43</w:t>
        </w:r>
        <w:r w:rsidRPr="00B519A9">
          <w:rPr>
            <w:webHidden/>
          </w:rPr>
          <w:fldChar w:fldCharType="end"/>
        </w:r>
      </w:hyperlink>
    </w:p>
    <w:p w14:paraId="6101E40F" w14:textId="27E8A4B9" w:rsidR="00B519A9" w:rsidRPr="00B519A9" w:rsidRDefault="00B519A9" w:rsidP="00B519A9">
      <w:pPr>
        <w:pStyle w:val="TOC1"/>
        <w:spacing w:line="360" w:lineRule="auto"/>
        <w:rPr>
          <w:rFonts w:eastAsiaTheme="minorEastAsia"/>
          <w:kern w:val="2"/>
          <w14:ligatures w14:val="standardContextual"/>
        </w:rPr>
      </w:pPr>
      <w:hyperlink w:anchor="_Toc205193487" w:history="1">
        <w:r w:rsidRPr="00B519A9">
          <w:rPr>
            <w:rStyle w:val="Hyperlink"/>
          </w:rPr>
          <w:t>APPENDIX</w:t>
        </w:r>
        <w:r w:rsidRPr="00B519A9">
          <w:rPr>
            <w:webHidden/>
          </w:rPr>
          <w:tab/>
        </w:r>
        <w:r w:rsidRPr="00B519A9">
          <w:rPr>
            <w:webHidden/>
          </w:rPr>
          <w:fldChar w:fldCharType="begin"/>
        </w:r>
        <w:r w:rsidRPr="00B519A9">
          <w:rPr>
            <w:webHidden/>
          </w:rPr>
          <w:instrText xml:space="preserve"> PAGEREF _Toc205193487 \h </w:instrText>
        </w:r>
        <w:r w:rsidRPr="00B519A9">
          <w:rPr>
            <w:webHidden/>
          </w:rPr>
        </w:r>
        <w:r w:rsidRPr="00B519A9">
          <w:rPr>
            <w:webHidden/>
          </w:rPr>
          <w:fldChar w:fldCharType="separate"/>
        </w:r>
        <w:r w:rsidR="00A91471">
          <w:rPr>
            <w:webHidden/>
          </w:rPr>
          <w:t>46</w:t>
        </w:r>
        <w:r w:rsidRPr="00B519A9">
          <w:rPr>
            <w:webHidden/>
          </w:rPr>
          <w:fldChar w:fldCharType="end"/>
        </w:r>
      </w:hyperlink>
    </w:p>
    <w:p w14:paraId="4D16A876" w14:textId="20970E8F" w:rsidR="00F34808" w:rsidRPr="004272E1" w:rsidRDefault="00F34808" w:rsidP="00B519A9">
      <w:pPr>
        <w:widowControl w:val="0"/>
        <w:autoSpaceDE w:val="0"/>
        <w:autoSpaceDN w:val="0"/>
        <w:spacing w:after="0" w:line="360" w:lineRule="auto"/>
        <w:ind w:left="720" w:hanging="720"/>
        <w:jc w:val="both"/>
        <w:rPr>
          <w:rFonts w:ascii="Times New Roman" w:hAnsi="Times New Roman"/>
          <w:b/>
          <w:sz w:val="26"/>
          <w:szCs w:val="26"/>
        </w:rPr>
      </w:pPr>
      <w:r w:rsidRPr="00B519A9">
        <w:rPr>
          <w:rFonts w:asciiTheme="majorBidi" w:eastAsia="Calibri" w:hAnsiTheme="majorBidi" w:cstheme="majorBidi"/>
          <w:b/>
          <w:iCs/>
          <w:noProof/>
          <w:kern w:val="0"/>
          <w:sz w:val="26"/>
          <w:szCs w:val="26"/>
          <w14:ligatures w14:val="none"/>
        </w:rPr>
        <w:fldChar w:fldCharType="end"/>
      </w:r>
    </w:p>
    <w:p w14:paraId="79498816" w14:textId="77777777" w:rsidR="00F34808" w:rsidRPr="004272E1" w:rsidRDefault="00F34808" w:rsidP="00F34808">
      <w:pPr>
        <w:spacing w:after="0" w:line="360" w:lineRule="auto"/>
        <w:ind w:left="720" w:hanging="720"/>
        <w:rPr>
          <w:rFonts w:ascii="Times New Roman" w:hAnsi="Times New Roman"/>
          <w:b/>
          <w:sz w:val="26"/>
          <w:szCs w:val="26"/>
        </w:rPr>
        <w:sectPr w:rsidR="00F34808" w:rsidRPr="004272E1" w:rsidSect="00F34808">
          <w:footerReference w:type="default" r:id="rId5"/>
          <w:pgSz w:w="11520" w:h="14400"/>
          <w:pgMar w:top="1440" w:right="1440" w:bottom="1440" w:left="1440" w:header="706" w:footer="706" w:gutter="0"/>
          <w:pgNumType w:fmt="lowerRoman" w:start="1"/>
          <w:cols w:space="720"/>
        </w:sectPr>
      </w:pPr>
    </w:p>
    <w:p w14:paraId="14F6B04D" w14:textId="77777777" w:rsidR="00F34808" w:rsidRPr="00D10C43" w:rsidRDefault="00F34808" w:rsidP="00D10C43">
      <w:pPr>
        <w:pStyle w:val="Heading1"/>
      </w:pPr>
      <w:bookmarkStart w:id="18" w:name="_Toc205193445"/>
      <w:bookmarkEnd w:id="17"/>
      <w:r w:rsidRPr="00D10C43">
        <w:lastRenderedPageBreak/>
        <w:t>CHAPTER ONE</w:t>
      </w:r>
      <w:bookmarkEnd w:id="18"/>
    </w:p>
    <w:p w14:paraId="3EDBD615" w14:textId="47C92DBA" w:rsidR="00283156" w:rsidRPr="00283156" w:rsidRDefault="00FA0C25" w:rsidP="00FA0C25">
      <w:pPr>
        <w:pStyle w:val="Heading2"/>
      </w:pPr>
      <w:bookmarkStart w:id="19" w:name="_Toc205193446"/>
      <w:r w:rsidRPr="00283156">
        <w:t>1.0</w:t>
      </w:r>
      <w:r>
        <w:tab/>
      </w:r>
      <w:r w:rsidRPr="00283156">
        <w:t>Introduction</w:t>
      </w:r>
      <w:bookmarkEnd w:id="19"/>
    </w:p>
    <w:p w14:paraId="372B39D6" w14:textId="179EC6B7" w:rsidR="003D0245" w:rsidRPr="003D0245" w:rsidRDefault="003D0245" w:rsidP="00FA0C25">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Urban centr</w:t>
      </w:r>
      <w:r w:rsidR="00D10C43">
        <w:rPr>
          <w:rFonts w:asciiTheme="majorBidi" w:hAnsiTheme="majorBidi" w:cstheme="majorBidi"/>
          <w:sz w:val="26"/>
          <w:szCs w:val="26"/>
          <w:lang w:val="en-US"/>
        </w:rPr>
        <w:t>e</w:t>
      </w:r>
      <w:r w:rsidRPr="003D0245">
        <w:rPr>
          <w:rFonts w:asciiTheme="majorBidi" w:hAnsiTheme="majorBidi" w:cstheme="majorBidi"/>
          <w:sz w:val="26"/>
          <w:szCs w:val="26"/>
          <w:lang w:val="en-US"/>
        </w:rPr>
        <w:t>s have become pivotal to national development, acting as catalysts for economic transformation. One significant sector fueling urban growth is retailing. Retail outlets, particularly supermarkets, are not just places where goods are bought and sold—they serve as engines of employment, tax revenue generation, consumer satisfaction, and community development (Adebayo &amp; Ayeni, 2020). In Nigeria’s urban areas, the emergence of large-scale, structured retail outlets has transformed traditional commerce and redefined economic interactions between consumers and businesses.</w:t>
      </w:r>
    </w:p>
    <w:p w14:paraId="10568622" w14:textId="77777777" w:rsidR="003D0245" w:rsidRPr="003D0245" w:rsidRDefault="003D0245" w:rsidP="00FA0C25">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The city of Ilorin, a rapidly expanding metropolis in Kwara State, has witnessed significant retail growth, driven by urbanization and rising consumer demand. JMK Supermarket stands as a leading retail outlet within this landscape, offering diverse goods and services. The supermarket has become more than a commercial space—it is a microcosm of economic activity that provides direct and indirect employment, supports local producers, and stimulates urban infrastructural development (Oladimeji, 2019).</w:t>
      </w:r>
    </w:p>
    <w:p w14:paraId="62649373" w14:textId="77777777" w:rsidR="003D0245" w:rsidRPr="003D0245" w:rsidRDefault="003D0245" w:rsidP="00FA0C25">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Given this evolving retail scene, there is a need to evaluate how a retail outlet like JMK Supermarket contributes to Ilorin’s urban economy. Understanding the socioeconomic impact of retail outlets is crucial for policymakers, investors, and development planners alike. This study aims to assess the multifaceted role of JMK Supermarket in driving urban economic growth in Ilorin metropolis.</w:t>
      </w:r>
    </w:p>
    <w:p w14:paraId="1FE72EF0" w14:textId="22A8CC9C" w:rsidR="003D0245" w:rsidRPr="003D0245" w:rsidRDefault="003D0245" w:rsidP="00D10C43">
      <w:pPr>
        <w:pStyle w:val="Heading2"/>
      </w:pPr>
      <w:bookmarkStart w:id="20" w:name="_Toc205193447"/>
      <w:r w:rsidRPr="003D0245">
        <w:t>1.1</w:t>
      </w:r>
      <w:r w:rsidR="00D10C43">
        <w:tab/>
      </w:r>
      <w:r w:rsidR="00D10C43" w:rsidRPr="003D0245">
        <w:t>Background of the Study</w:t>
      </w:r>
      <w:bookmarkEnd w:id="20"/>
    </w:p>
    <w:p w14:paraId="03006217"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 xml:space="preserve">Over the last few decades, Nigeria has experienced a rapid transformation in its commercial landscape, especially in urban areas. The expansion of formal retail </w:t>
      </w:r>
      <w:r w:rsidRPr="003D0245">
        <w:rPr>
          <w:rFonts w:asciiTheme="majorBidi" w:hAnsiTheme="majorBidi" w:cstheme="majorBidi"/>
          <w:sz w:val="26"/>
          <w:szCs w:val="26"/>
          <w:lang w:val="en-US"/>
        </w:rPr>
        <w:lastRenderedPageBreak/>
        <w:t>outlets such as supermarkets, shopping malls, and branded stores reflects a shift from traditional open markets to organized retail systems (Ayoade &amp; Oni, 2016). This transition has been triggered by factors such as increased urban migration, technological advancement, changing consumer preferences, and improved income levels.</w:t>
      </w:r>
    </w:p>
    <w:p w14:paraId="40BFC8F9"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Retail outlets serve a critical function in urban economies. They ensure the efficient distribution of goods, offer convenience to consumers, and provide market access for manufacturers and wholesalers. Furthermore, they contribute to employment generation, tax revenue, and infrastructural improvements, especially in commercial zones (Obi &amp; Nwachukwu, 2018).</w:t>
      </w:r>
    </w:p>
    <w:p w14:paraId="188DD047"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Ilorin, the capital of Kwara State, is a city experiencing fast urbanization. With a growing middle class and rising demand for consumer goods, modern retail outlets like JMK Supermarket have become integral to meeting the lifestyle and consumption needs of residents. JMK Supermarket operates on a modern retail model—offering diverse products under a single roof, enhanced customer service, and technology-driven operations. This retail format has improved shopping experiences and contributed to the city’s commercial vibrancy.</w:t>
      </w:r>
    </w:p>
    <w:p w14:paraId="137BF9C7"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More importantly, JMK Supermarket has become a source of direct employment (e.g., cashiers, security, cleaners) and indirect jobs (e.g., suppliers, logistics providers). The supermarket also supports local manufacturers by stocking locally made goods, thereby strengthening the local supply chain. These contributions have significant implications for urban economic development, including poverty reduction, income redistribution, and sustainable urban planning (Eze &amp; Nwagwu, 2019).</w:t>
      </w:r>
    </w:p>
    <w:p w14:paraId="162A13CC" w14:textId="77777777" w:rsid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 xml:space="preserve">Despite these contributions, there is still limited academic research on how specific retail outlets impact urban economic growth in medium-sized cities like </w:t>
      </w:r>
      <w:r w:rsidRPr="003D0245">
        <w:rPr>
          <w:rFonts w:asciiTheme="majorBidi" w:hAnsiTheme="majorBidi" w:cstheme="majorBidi"/>
          <w:sz w:val="26"/>
          <w:szCs w:val="26"/>
          <w:lang w:val="en-US"/>
        </w:rPr>
        <w:lastRenderedPageBreak/>
        <w:t>Ilorin. Most studies focus on Lagos or Abuja, leaving a research gap. Hence, this study aims to bridge that gap by using JMK Supermarket as a case study to critically evaluate the roles retail outlets play in urban economic transformation.</w:t>
      </w:r>
    </w:p>
    <w:p w14:paraId="7E11172B" w14:textId="77777777" w:rsidR="00AE370D" w:rsidRPr="00AE370D" w:rsidRDefault="00AE370D" w:rsidP="00D10C43">
      <w:pPr>
        <w:spacing w:after="0" w:line="360" w:lineRule="auto"/>
        <w:ind w:firstLine="720"/>
        <w:jc w:val="both"/>
        <w:rPr>
          <w:rFonts w:asciiTheme="majorBidi" w:hAnsiTheme="majorBidi" w:cstheme="majorBidi"/>
          <w:sz w:val="26"/>
          <w:szCs w:val="26"/>
          <w:lang w:val="en-US"/>
        </w:rPr>
      </w:pPr>
      <w:r w:rsidRPr="00AE370D">
        <w:rPr>
          <w:rFonts w:asciiTheme="majorBidi" w:hAnsiTheme="majorBidi" w:cstheme="majorBidi"/>
          <w:sz w:val="26"/>
          <w:szCs w:val="26"/>
          <w:lang w:val="en-US"/>
        </w:rPr>
        <w:t>Urban economic growth is a dynamic process that involves the expansion of economic activities, increased employment, improved living standards, and the development of urban infrastructure. Among the critical drivers of this growth in contemporary economies is the retail sector, which acts as an intermediary between production and consumption. In developing nations like Nigeria, the significance of retail outlets has become more evident with the expansion of urban centers and the growing population’s demand for diverse goods and services (Obi &amp; Ifeoma, 2020).</w:t>
      </w:r>
    </w:p>
    <w:p w14:paraId="70B2C960" w14:textId="77777777" w:rsidR="00AE370D" w:rsidRPr="000901D1" w:rsidRDefault="00AE370D" w:rsidP="00D10C43">
      <w:pPr>
        <w:spacing w:after="0" w:line="360" w:lineRule="auto"/>
        <w:ind w:firstLine="720"/>
        <w:jc w:val="both"/>
        <w:rPr>
          <w:rFonts w:asciiTheme="majorBidi" w:hAnsiTheme="majorBidi" w:cstheme="majorBidi"/>
          <w:sz w:val="26"/>
          <w:szCs w:val="26"/>
          <w:lang w:val="en-US"/>
        </w:rPr>
      </w:pPr>
      <w:r w:rsidRPr="00AE370D">
        <w:rPr>
          <w:rFonts w:asciiTheme="majorBidi" w:hAnsiTheme="majorBidi" w:cstheme="majorBidi"/>
          <w:sz w:val="26"/>
          <w:szCs w:val="26"/>
          <w:lang w:val="en-US"/>
        </w:rPr>
        <w:t xml:space="preserve">Retail outlets—ranging from small shops to large supermarkets—contribute significantly to urban economic development through job creation, income distribution, and increased consumer spending. The transition from informal retail practices such as street hawking and open markets to organized retailing has transformed the urban commercial landscape. </w:t>
      </w:r>
      <w:r w:rsidRPr="000901D1">
        <w:rPr>
          <w:rFonts w:asciiTheme="majorBidi" w:hAnsiTheme="majorBidi" w:cstheme="majorBidi"/>
          <w:sz w:val="26"/>
          <w:szCs w:val="26"/>
          <w:lang w:val="en-US"/>
        </w:rPr>
        <w:t xml:space="preserve">This change is particularly visible in cities like Ilorin, where organized retail outlets such as </w:t>
      </w:r>
      <w:r w:rsidRPr="000901D1">
        <w:rPr>
          <w:rFonts w:asciiTheme="majorBidi" w:hAnsiTheme="majorBidi" w:cstheme="majorBidi"/>
          <w:bCs/>
          <w:sz w:val="26"/>
          <w:szCs w:val="26"/>
          <w:lang w:val="en-US"/>
        </w:rPr>
        <w:t>JMK Supermarket</w:t>
      </w:r>
      <w:r w:rsidRPr="000901D1">
        <w:rPr>
          <w:rFonts w:asciiTheme="majorBidi" w:hAnsiTheme="majorBidi" w:cstheme="majorBidi"/>
          <w:sz w:val="26"/>
          <w:szCs w:val="26"/>
          <w:lang w:val="en-US"/>
        </w:rPr>
        <w:t xml:space="preserve"> have emerged as vital players in the local economy (Afolabi, 2019). These outlets are not just points of sales but also hubs for economic interaction, logistics coordination, and service delivery.</w:t>
      </w:r>
    </w:p>
    <w:p w14:paraId="15E4525A" w14:textId="77777777" w:rsidR="00AE370D" w:rsidRPr="000901D1" w:rsidRDefault="00AE370D" w:rsidP="00D10C43">
      <w:pPr>
        <w:spacing w:after="0" w:line="360" w:lineRule="auto"/>
        <w:ind w:firstLine="720"/>
        <w:jc w:val="both"/>
        <w:rPr>
          <w:rFonts w:asciiTheme="majorBidi" w:hAnsiTheme="majorBidi" w:cstheme="majorBidi"/>
          <w:sz w:val="26"/>
          <w:szCs w:val="26"/>
          <w:lang w:val="en-US"/>
        </w:rPr>
      </w:pPr>
      <w:r w:rsidRPr="000901D1">
        <w:rPr>
          <w:rFonts w:asciiTheme="majorBidi" w:hAnsiTheme="majorBidi" w:cstheme="majorBidi"/>
          <w:sz w:val="26"/>
          <w:szCs w:val="26"/>
          <w:lang w:val="en-US"/>
        </w:rPr>
        <w:t xml:space="preserve">JMK Supermarket serves as a case in point. It is a modern retail business located in Ilorin Metropolis, providing various consumer goods including groceries, cosmetics, electronics, and household items. It employs a structured business model, utilizing technology, customer service systems, and formal employment structures. By offering quality products and services in a conducive shopping environment, JMK has influenced purchasing behaviors and improved the efficiency of goods distribution. This, in turn, fuels local economic growth by supporting various sectors </w:t>
      </w:r>
      <w:r w:rsidRPr="000901D1">
        <w:rPr>
          <w:rFonts w:asciiTheme="majorBidi" w:hAnsiTheme="majorBidi" w:cstheme="majorBidi"/>
          <w:sz w:val="26"/>
          <w:szCs w:val="26"/>
          <w:lang w:val="en-US"/>
        </w:rPr>
        <w:lastRenderedPageBreak/>
        <w:t>such as agriculture, transportation, information technology, and banking (</w:t>
      </w:r>
      <w:proofErr w:type="spellStart"/>
      <w:r w:rsidRPr="000901D1">
        <w:rPr>
          <w:rFonts w:asciiTheme="majorBidi" w:hAnsiTheme="majorBidi" w:cstheme="majorBidi"/>
          <w:sz w:val="26"/>
          <w:szCs w:val="26"/>
          <w:lang w:val="en-US"/>
        </w:rPr>
        <w:t>Okonjo</w:t>
      </w:r>
      <w:proofErr w:type="spellEnd"/>
      <w:r w:rsidRPr="000901D1">
        <w:rPr>
          <w:rFonts w:asciiTheme="majorBidi" w:hAnsiTheme="majorBidi" w:cstheme="majorBidi"/>
          <w:sz w:val="26"/>
          <w:szCs w:val="26"/>
          <w:lang w:val="en-US"/>
        </w:rPr>
        <w:t>, 2021).</w:t>
      </w:r>
    </w:p>
    <w:p w14:paraId="7337FE84" w14:textId="77777777" w:rsidR="00AE370D" w:rsidRPr="000901D1" w:rsidRDefault="00AE370D" w:rsidP="00D10C43">
      <w:pPr>
        <w:spacing w:after="0" w:line="360" w:lineRule="auto"/>
        <w:ind w:firstLine="720"/>
        <w:jc w:val="both"/>
        <w:rPr>
          <w:rFonts w:asciiTheme="majorBidi" w:hAnsiTheme="majorBidi" w:cstheme="majorBidi"/>
          <w:sz w:val="26"/>
          <w:szCs w:val="26"/>
          <w:lang w:val="en-US"/>
        </w:rPr>
      </w:pPr>
      <w:r w:rsidRPr="000901D1">
        <w:rPr>
          <w:rFonts w:asciiTheme="majorBidi" w:hAnsiTheme="majorBidi" w:cstheme="majorBidi"/>
          <w:sz w:val="26"/>
          <w:szCs w:val="26"/>
          <w:lang w:val="en-US"/>
        </w:rPr>
        <w:t>In addition to goods and services provision, retail outlets like JMK Supermarket contribute significantly to employment generation. They provide jobs for both skilled and unskilled workers, including cashiers, storekeepers, managers, cleaners, security personnel, and drivers. According to Eze and Nnadi (2022), the retail sector in Nigeria accounts for over 16% of the workforce in urban areas, making it a critical sector in addressing urban unemployment. The multiplier effect of employment in retail extends to informal sectors that depend on retail supply chains, such as packaging, logistics, and small-scale farming.</w:t>
      </w:r>
    </w:p>
    <w:p w14:paraId="462BF428" w14:textId="77777777" w:rsidR="00AE370D" w:rsidRPr="00AE370D" w:rsidRDefault="00AE370D" w:rsidP="00D10C43">
      <w:pPr>
        <w:spacing w:after="0" w:line="360" w:lineRule="auto"/>
        <w:ind w:firstLine="720"/>
        <w:jc w:val="both"/>
        <w:rPr>
          <w:rFonts w:asciiTheme="majorBidi" w:hAnsiTheme="majorBidi" w:cstheme="majorBidi"/>
          <w:sz w:val="26"/>
          <w:szCs w:val="26"/>
          <w:lang w:val="en-US"/>
        </w:rPr>
      </w:pPr>
      <w:r w:rsidRPr="000901D1">
        <w:rPr>
          <w:rFonts w:asciiTheme="majorBidi" w:hAnsiTheme="majorBidi" w:cstheme="majorBidi"/>
          <w:sz w:val="26"/>
          <w:szCs w:val="26"/>
          <w:lang w:val="en-US"/>
        </w:rPr>
        <w:t>Moreover, the presence of retail outlets promotes urban infrastructural development. Increased commercial activity around retail hubs often compels local governments to improve roads, electricity, water supply, and security infrastructure. Retail businesses also contribute to internally generated revenue thro</w:t>
      </w:r>
      <w:r w:rsidRPr="00AE370D">
        <w:rPr>
          <w:rFonts w:asciiTheme="majorBidi" w:hAnsiTheme="majorBidi" w:cstheme="majorBidi"/>
          <w:sz w:val="26"/>
          <w:szCs w:val="26"/>
          <w:lang w:val="en-US"/>
        </w:rPr>
        <w:t>ugh taxation, levies, and license fees, which local authorities can reinvest in development projects. For example, registered supermarkets are required to pay value-added tax (VAT), signage fees, and trade licenses, thereby contributing to the financial base of urban governance (Ibrahim &amp; Salihu, 2020).</w:t>
      </w:r>
    </w:p>
    <w:p w14:paraId="1F427315" w14:textId="77777777" w:rsidR="00AE370D" w:rsidRPr="00AE370D" w:rsidRDefault="00AE370D" w:rsidP="00D10C43">
      <w:pPr>
        <w:spacing w:after="0" w:line="360" w:lineRule="auto"/>
        <w:ind w:firstLine="720"/>
        <w:jc w:val="both"/>
        <w:rPr>
          <w:rFonts w:asciiTheme="majorBidi" w:hAnsiTheme="majorBidi" w:cstheme="majorBidi"/>
          <w:sz w:val="26"/>
          <w:szCs w:val="26"/>
          <w:lang w:val="en-US"/>
        </w:rPr>
      </w:pPr>
      <w:r w:rsidRPr="00AE370D">
        <w:rPr>
          <w:rFonts w:asciiTheme="majorBidi" w:hAnsiTheme="majorBidi" w:cstheme="majorBidi"/>
          <w:sz w:val="26"/>
          <w:szCs w:val="26"/>
          <w:lang w:val="en-US"/>
        </w:rPr>
        <w:t>Despite these contributions, academic focus on the economic impact of retail outlets in urban Nigeria remains limited. While considerable attention has been given to industrialization, agriculture, and real estate development, the retail sector is often underrepresented in urban development research. There is a need to investigate and highlight how modern retail outlets influence economic indicators such as employment, revenue generation, consumer behavior, and infrastructure. This study seeks to bridge that gap by evaluating the specific role of JMK Supermarket in the economic development of Ilorin Metropolis.</w:t>
      </w:r>
    </w:p>
    <w:p w14:paraId="0540B910" w14:textId="45238AA4" w:rsidR="00AE370D" w:rsidRPr="003D0245" w:rsidRDefault="00AE370D" w:rsidP="00D10C43">
      <w:pPr>
        <w:spacing w:after="0" w:line="360" w:lineRule="auto"/>
        <w:ind w:firstLine="720"/>
        <w:jc w:val="both"/>
        <w:rPr>
          <w:rFonts w:asciiTheme="majorBidi" w:hAnsiTheme="majorBidi" w:cstheme="majorBidi"/>
          <w:sz w:val="26"/>
          <w:szCs w:val="26"/>
          <w:lang w:val="en-US"/>
        </w:rPr>
      </w:pPr>
      <w:r w:rsidRPr="00AE370D">
        <w:rPr>
          <w:rFonts w:asciiTheme="majorBidi" w:hAnsiTheme="majorBidi" w:cstheme="majorBidi"/>
          <w:sz w:val="26"/>
          <w:szCs w:val="26"/>
          <w:lang w:val="en-US"/>
        </w:rPr>
        <w:lastRenderedPageBreak/>
        <w:t>In summary, retail outlets like JMK Supermarket are becoming integral to urban development in Nigeria. Their influence spans employment, economic circulation, urban planning, and infrastructural enhancement. By examining the operations and impact of a single retail outlet, this study aims to underscore the strategic importance of the retail sector in fostering inclusive and sustainable urban growth.</w:t>
      </w:r>
    </w:p>
    <w:p w14:paraId="0CC70A09" w14:textId="2ACCD989" w:rsidR="003D0245" w:rsidRPr="003D0245" w:rsidRDefault="00D10C43" w:rsidP="00D10C43">
      <w:pPr>
        <w:pStyle w:val="Heading2"/>
      </w:pPr>
      <w:bookmarkStart w:id="21" w:name="_Toc205193448"/>
      <w:r w:rsidRPr="003D0245">
        <w:t>1.2</w:t>
      </w:r>
      <w:r>
        <w:tab/>
      </w:r>
      <w:r w:rsidRPr="003D0245">
        <w:t>Statement of the Research Problem</w:t>
      </w:r>
      <w:bookmarkEnd w:id="21"/>
    </w:p>
    <w:p w14:paraId="4AD8AD2C"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Although retail outlets are expanding in Ilorin, there is a scarcity of empirical data on how they contribute to the economic development of the metropolis. It is often assumed that these businesses create employment and boost the local economy, but the extent of their actual contribution remains largely unverified. Are these retail businesses truly enhancing urban growth, or are they simply displacing informal market operators? Are they helping local suppliers and service providers to thrive, or are they relying heavily on imported goods? These and other related questions form the core of this research problem.</w:t>
      </w:r>
    </w:p>
    <w:p w14:paraId="757849C5"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Moreover, there is minimal documentation on the influence of retail outlets on urban infrastructure—such as road networks, commercial real estate, and community development. Without empirical research, urban planning and policy decisions may ignore the retail sector’s role. This study seeks to address these gaps by evaluating the economic impact of JMK Supermarket in Ilorin metropolis.</w:t>
      </w:r>
    </w:p>
    <w:p w14:paraId="4B184912" w14:textId="5A069B9A" w:rsidR="003D0245" w:rsidRPr="003D0245" w:rsidRDefault="00D10C43" w:rsidP="00D10C43">
      <w:pPr>
        <w:pStyle w:val="Heading2"/>
      </w:pPr>
      <w:bookmarkStart w:id="22" w:name="_Toc205193449"/>
      <w:r w:rsidRPr="003D0245">
        <w:t>1.3</w:t>
      </w:r>
      <w:r>
        <w:tab/>
      </w:r>
      <w:r w:rsidRPr="003D0245">
        <w:t>Research Objectives</w:t>
      </w:r>
      <w:bookmarkEnd w:id="22"/>
    </w:p>
    <w:p w14:paraId="7DB826E1"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The main objective of this study is to evaluate the role of retail outlets in urban economic growth using JMK Supermarket in Ilorin metropolis as a case study.</w:t>
      </w:r>
    </w:p>
    <w:p w14:paraId="1CB882CC" w14:textId="77777777" w:rsidR="003D0245" w:rsidRPr="003D0245" w:rsidRDefault="003D0245" w:rsidP="00FA0C25">
      <w:p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The specific objectives are:</w:t>
      </w:r>
    </w:p>
    <w:p w14:paraId="6D7E85BA" w14:textId="77777777" w:rsidR="003D0245" w:rsidRPr="003D0245" w:rsidRDefault="003D0245" w:rsidP="00FA0C25">
      <w:pPr>
        <w:numPr>
          <w:ilvl w:val="0"/>
          <w:numId w:val="5"/>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lastRenderedPageBreak/>
        <w:t>To examine the contributions of JMK Supermarket to employment generation and income distribution in Ilorin metropolis.</w:t>
      </w:r>
    </w:p>
    <w:p w14:paraId="29DD2490" w14:textId="77777777" w:rsidR="003D0245" w:rsidRPr="003D0245" w:rsidRDefault="003D0245" w:rsidP="00FA0C25">
      <w:pPr>
        <w:numPr>
          <w:ilvl w:val="0"/>
          <w:numId w:val="5"/>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To assess the impact of JMK Supermarket on local economic activities, including support for local suppliers and service providers.</w:t>
      </w:r>
    </w:p>
    <w:p w14:paraId="23D062AF" w14:textId="77777777" w:rsidR="003D0245" w:rsidRPr="003D0245" w:rsidRDefault="003D0245" w:rsidP="00FA0C25">
      <w:pPr>
        <w:numPr>
          <w:ilvl w:val="0"/>
          <w:numId w:val="5"/>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To determine the influence of JMK Supermarket on urban infrastructure development and neighborhood improvement.</w:t>
      </w:r>
    </w:p>
    <w:p w14:paraId="5734CE6A" w14:textId="259F8082" w:rsidR="003D0245" w:rsidRPr="003D0245" w:rsidRDefault="00D10C43" w:rsidP="00D10C43">
      <w:pPr>
        <w:pStyle w:val="Heading2"/>
      </w:pPr>
      <w:bookmarkStart w:id="23" w:name="_Toc205193450"/>
      <w:r w:rsidRPr="003D0245">
        <w:t>1.4</w:t>
      </w:r>
      <w:r>
        <w:tab/>
      </w:r>
      <w:r w:rsidRPr="003D0245">
        <w:t>Research Questions</w:t>
      </w:r>
      <w:bookmarkEnd w:id="23"/>
    </w:p>
    <w:p w14:paraId="1FDFA934" w14:textId="77777777" w:rsidR="003D0245" w:rsidRPr="003D0245" w:rsidRDefault="003D0245" w:rsidP="00FA0C25">
      <w:pPr>
        <w:numPr>
          <w:ilvl w:val="0"/>
          <w:numId w:val="6"/>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How has JMK Supermarket contributed to employment generation and income distribution in Ilorin metropolis?</w:t>
      </w:r>
    </w:p>
    <w:p w14:paraId="626AEA8F" w14:textId="77777777" w:rsidR="003D0245" w:rsidRPr="003D0245" w:rsidRDefault="003D0245" w:rsidP="00FA0C25">
      <w:pPr>
        <w:numPr>
          <w:ilvl w:val="0"/>
          <w:numId w:val="6"/>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What is the impact of JMK Supermarket on local economic activities and the support of local suppliers?</w:t>
      </w:r>
    </w:p>
    <w:p w14:paraId="3AB55268" w14:textId="77777777" w:rsidR="003D0245" w:rsidRPr="003D0245" w:rsidRDefault="003D0245" w:rsidP="00FA0C25">
      <w:pPr>
        <w:numPr>
          <w:ilvl w:val="0"/>
          <w:numId w:val="6"/>
        </w:num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In what ways does JMK Supermarket influence urban infrastructure development in Ilorin metropolis?</w:t>
      </w:r>
    </w:p>
    <w:p w14:paraId="4EFD2FE7" w14:textId="7FCAA279" w:rsidR="003D0245" w:rsidRPr="003D0245" w:rsidRDefault="00D10C43" w:rsidP="00D10C43">
      <w:pPr>
        <w:pStyle w:val="Heading2"/>
      </w:pPr>
      <w:bookmarkStart w:id="24" w:name="_Toc205193451"/>
      <w:r w:rsidRPr="003D0245">
        <w:t>1.5</w:t>
      </w:r>
      <w:r>
        <w:tab/>
      </w:r>
      <w:r w:rsidRPr="003D0245">
        <w:t>Research Hypothesis</w:t>
      </w:r>
      <w:bookmarkEnd w:id="24"/>
    </w:p>
    <w:p w14:paraId="7D11C602" w14:textId="77777777" w:rsidR="000901D1" w:rsidRDefault="003D0245" w:rsidP="00FA0C25">
      <w:p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Hypothesis 1:</w:t>
      </w:r>
    </w:p>
    <w:p w14:paraId="339A7606" w14:textId="77777777" w:rsidR="000901D1"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HO</w:t>
      </w:r>
      <w:r>
        <w:rPr>
          <w:rFonts w:asciiTheme="majorBidi" w:hAnsiTheme="majorBidi" w:cstheme="majorBidi"/>
          <w:sz w:val="26"/>
          <w:szCs w:val="26"/>
          <w:vertAlign w:val="subscript"/>
          <w:lang w:val="en-US"/>
        </w:rPr>
        <w:t>1</w:t>
      </w:r>
      <w:r w:rsidR="003D0245" w:rsidRPr="003D0245">
        <w:rPr>
          <w:rFonts w:asciiTheme="majorBidi" w:hAnsiTheme="majorBidi" w:cstheme="majorBidi"/>
          <w:sz w:val="26"/>
          <w:szCs w:val="26"/>
          <w:lang w:val="en-US"/>
        </w:rPr>
        <w:t xml:space="preserve">: JMK Supermarket has no significant impact on employment generation </w:t>
      </w:r>
      <w:r>
        <w:rPr>
          <w:rFonts w:asciiTheme="majorBidi" w:hAnsiTheme="majorBidi" w:cstheme="majorBidi"/>
          <w:sz w:val="26"/>
          <w:szCs w:val="26"/>
          <w:lang w:val="en-US"/>
        </w:rPr>
        <w:t>in Ilorin metropolis.</w:t>
      </w:r>
    </w:p>
    <w:p w14:paraId="622383DD" w14:textId="47AE9B8C" w:rsidR="003D0245" w:rsidRPr="003D0245"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HI</w:t>
      </w:r>
      <w:r>
        <w:rPr>
          <w:rFonts w:asciiTheme="majorBidi" w:hAnsiTheme="majorBidi" w:cstheme="majorBidi"/>
          <w:sz w:val="26"/>
          <w:szCs w:val="26"/>
          <w:vertAlign w:val="subscript"/>
          <w:lang w:val="en-US"/>
        </w:rPr>
        <w:t>1</w:t>
      </w:r>
      <w:r w:rsidR="003D0245" w:rsidRPr="003D0245">
        <w:rPr>
          <w:rFonts w:asciiTheme="majorBidi" w:hAnsiTheme="majorBidi" w:cstheme="majorBidi"/>
          <w:sz w:val="26"/>
          <w:szCs w:val="26"/>
          <w:lang w:val="en-US"/>
        </w:rPr>
        <w:t>: JMK Supermarket has a significant impact on employment generation in Ilorin metropolis.</w:t>
      </w:r>
    </w:p>
    <w:p w14:paraId="5B9A60AF" w14:textId="77777777" w:rsidR="000901D1" w:rsidRDefault="003D0245" w:rsidP="00FA0C25">
      <w:pPr>
        <w:spacing w:after="0" w:line="360" w:lineRule="auto"/>
        <w:ind w:left="720" w:hanging="720"/>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Hypothesis 2:</w:t>
      </w:r>
    </w:p>
    <w:p w14:paraId="6F8CB8A4" w14:textId="77777777" w:rsidR="000901D1"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HO</w:t>
      </w:r>
      <w:r>
        <w:rPr>
          <w:rFonts w:asciiTheme="majorBidi" w:hAnsiTheme="majorBidi" w:cstheme="majorBidi"/>
          <w:sz w:val="26"/>
          <w:szCs w:val="26"/>
          <w:vertAlign w:val="subscript"/>
          <w:lang w:val="en-US"/>
        </w:rPr>
        <w:t>2</w:t>
      </w:r>
      <w:r w:rsidR="003D0245" w:rsidRPr="003D0245">
        <w:rPr>
          <w:rFonts w:asciiTheme="majorBidi" w:hAnsiTheme="majorBidi" w:cstheme="majorBidi"/>
          <w:sz w:val="26"/>
          <w:szCs w:val="26"/>
          <w:lang w:val="en-US"/>
        </w:rPr>
        <w:t>: JMK Supermarket has not significantly contributed to the development of local economic activities.</w:t>
      </w:r>
    </w:p>
    <w:p w14:paraId="0786920D" w14:textId="3EEE3680" w:rsidR="003D0245" w:rsidRPr="003D0245"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HI</w:t>
      </w:r>
      <w:r>
        <w:rPr>
          <w:rFonts w:asciiTheme="majorBidi" w:hAnsiTheme="majorBidi" w:cstheme="majorBidi"/>
          <w:sz w:val="26"/>
          <w:szCs w:val="26"/>
          <w:vertAlign w:val="subscript"/>
          <w:lang w:val="en-US"/>
        </w:rPr>
        <w:t>2</w:t>
      </w:r>
      <w:r w:rsidR="003D0245" w:rsidRPr="003D0245">
        <w:rPr>
          <w:rFonts w:asciiTheme="majorBidi" w:hAnsiTheme="majorBidi" w:cstheme="majorBidi"/>
          <w:sz w:val="26"/>
          <w:szCs w:val="26"/>
          <w:lang w:val="en-US"/>
        </w:rPr>
        <w:t>: JMK Supermarket has significantly contributed to the development of local economic activities.</w:t>
      </w:r>
    </w:p>
    <w:p w14:paraId="0B3380D7" w14:textId="77777777" w:rsidR="00D10C43" w:rsidRDefault="00D10C43">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14:paraId="503FA968" w14:textId="7C0FF4E9" w:rsidR="000901D1" w:rsidRDefault="003D0245" w:rsidP="00FA0C25">
      <w:pPr>
        <w:spacing w:after="0" w:line="360" w:lineRule="auto"/>
        <w:ind w:left="720" w:hanging="720"/>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lastRenderedPageBreak/>
        <w:t>Hypothesis 3:</w:t>
      </w:r>
    </w:p>
    <w:p w14:paraId="1AEF921A" w14:textId="77777777" w:rsidR="000901D1"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HO</w:t>
      </w:r>
      <w:r>
        <w:rPr>
          <w:rFonts w:asciiTheme="majorBidi" w:hAnsiTheme="majorBidi" w:cstheme="majorBidi"/>
          <w:sz w:val="26"/>
          <w:szCs w:val="26"/>
          <w:vertAlign w:val="subscript"/>
          <w:lang w:val="en-US"/>
        </w:rPr>
        <w:t>3</w:t>
      </w:r>
      <w:r>
        <w:rPr>
          <w:rFonts w:asciiTheme="majorBidi" w:hAnsiTheme="majorBidi" w:cstheme="majorBidi"/>
          <w:sz w:val="26"/>
          <w:szCs w:val="26"/>
          <w:lang w:val="en-US"/>
        </w:rPr>
        <w:t xml:space="preserve">: </w:t>
      </w:r>
      <w:r w:rsidR="003D0245" w:rsidRPr="003D0245">
        <w:rPr>
          <w:rFonts w:asciiTheme="majorBidi" w:hAnsiTheme="majorBidi" w:cstheme="majorBidi"/>
          <w:sz w:val="26"/>
          <w:szCs w:val="26"/>
          <w:lang w:val="en-US"/>
        </w:rPr>
        <w:t>JMK Supermarket has no significant influence on ur</w:t>
      </w:r>
      <w:r>
        <w:rPr>
          <w:rFonts w:asciiTheme="majorBidi" w:hAnsiTheme="majorBidi" w:cstheme="majorBidi"/>
          <w:sz w:val="26"/>
          <w:szCs w:val="26"/>
          <w:lang w:val="en-US"/>
        </w:rPr>
        <w:t>ban infrastructure development.</w:t>
      </w:r>
    </w:p>
    <w:p w14:paraId="509DAB41" w14:textId="776EF175" w:rsidR="003D0245" w:rsidRPr="003D0245" w:rsidRDefault="000901D1" w:rsidP="00FA0C25">
      <w:pPr>
        <w:spacing w:after="0" w:line="360" w:lineRule="auto"/>
        <w:ind w:left="720" w:hanging="720"/>
        <w:jc w:val="both"/>
        <w:rPr>
          <w:rFonts w:asciiTheme="majorBidi" w:hAnsiTheme="majorBidi" w:cstheme="majorBidi"/>
          <w:sz w:val="26"/>
          <w:szCs w:val="26"/>
          <w:lang w:val="en-US"/>
        </w:rPr>
      </w:pPr>
      <w:r>
        <w:rPr>
          <w:rFonts w:asciiTheme="majorBidi" w:hAnsiTheme="majorBidi" w:cstheme="majorBidi"/>
          <w:sz w:val="26"/>
          <w:szCs w:val="26"/>
          <w:lang w:val="en-US"/>
        </w:rPr>
        <w:t>HI</w:t>
      </w:r>
      <w:r>
        <w:rPr>
          <w:rFonts w:asciiTheme="majorBidi" w:hAnsiTheme="majorBidi" w:cstheme="majorBidi"/>
          <w:sz w:val="26"/>
          <w:szCs w:val="26"/>
          <w:vertAlign w:val="subscript"/>
          <w:lang w:val="en-US"/>
        </w:rPr>
        <w:t>3</w:t>
      </w:r>
      <w:r w:rsidR="003D0245" w:rsidRPr="003D0245">
        <w:rPr>
          <w:rFonts w:asciiTheme="majorBidi" w:hAnsiTheme="majorBidi" w:cstheme="majorBidi"/>
          <w:sz w:val="26"/>
          <w:szCs w:val="26"/>
          <w:lang w:val="en-US"/>
        </w:rPr>
        <w:t>: JMK Supermarket has significant influence on urban infrastructure development.</w:t>
      </w:r>
    </w:p>
    <w:p w14:paraId="139F3F23" w14:textId="046D1327" w:rsidR="003D0245" w:rsidRPr="003D0245" w:rsidRDefault="00D10C43" w:rsidP="00FA0C25">
      <w:pPr>
        <w:spacing w:after="0" w:line="360" w:lineRule="auto"/>
        <w:jc w:val="both"/>
        <w:rPr>
          <w:rFonts w:asciiTheme="majorBidi" w:hAnsiTheme="majorBidi" w:cstheme="majorBidi"/>
          <w:b/>
          <w:bCs/>
          <w:sz w:val="26"/>
          <w:szCs w:val="26"/>
          <w:lang w:val="en-US"/>
        </w:rPr>
      </w:pPr>
      <w:r w:rsidRPr="003D0245">
        <w:rPr>
          <w:rFonts w:asciiTheme="majorBidi" w:hAnsiTheme="majorBidi" w:cstheme="majorBidi"/>
          <w:b/>
          <w:bCs/>
          <w:sz w:val="26"/>
          <w:szCs w:val="26"/>
          <w:lang w:val="en-US"/>
        </w:rPr>
        <w:t>1.6</w:t>
      </w:r>
      <w:r>
        <w:rPr>
          <w:rFonts w:asciiTheme="majorBidi" w:hAnsiTheme="majorBidi" w:cstheme="majorBidi"/>
          <w:b/>
          <w:bCs/>
          <w:sz w:val="26"/>
          <w:szCs w:val="26"/>
          <w:lang w:val="en-US"/>
        </w:rPr>
        <w:tab/>
      </w:r>
      <w:r w:rsidRPr="003D0245">
        <w:rPr>
          <w:rFonts w:asciiTheme="majorBidi" w:hAnsiTheme="majorBidi" w:cstheme="majorBidi"/>
          <w:b/>
          <w:bCs/>
          <w:sz w:val="26"/>
          <w:szCs w:val="26"/>
          <w:lang w:val="en-US"/>
        </w:rPr>
        <w:t xml:space="preserve">Significance </w:t>
      </w:r>
      <w:r w:rsidRPr="00D10C43">
        <w:rPr>
          <w:rStyle w:val="Heading2Char"/>
        </w:rPr>
        <w:t>of the</w:t>
      </w:r>
      <w:r w:rsidRPr="003D0245">
        <w:rPr>
          <w:rFonts w:asciiTheme="majorBidi" w:hAnsiTheme="majorBidi" w:cstheme="majorBidi"/>
          <w:b/>
          <w:bCs/>
          <w:sz w:val="26"/>
          <w:szCs w:val="26"/>
          <w:lang w:val="en-US"/>
        </w:rPr>
        <w:t xml:space="preserve"> Study</w:t>
      </w:r>
    </w:p>
    <w:p w14:paraId="5F45D736" w14:textId="77777777" w:rsidR="003D0245" w:rsidRPr="003D0245" w:rsidRDefault="003D0245" w:rsidP="00FA0C25">
      <w:pPr>
        <w:spacing w:after="0" w:line="360" w:lineRule="auto"/>
        <w:jc w:val="both"/>
        <w:rPr>
          <w:rFonts w:asciiTheme="majorBidi" w:hAnsiTheme="majorBidi" w:cstheme="majorBidi"/>
          <w:sz w:val="26"/>
          <w:szCs w:val="26"/>
          <w:lang w:val="en-US"/>
        </w:rPr>
      </w:pPr>
      <w:r w:rsidRPr="003D0245">
        <w:rPr>
          <w:rFonts w:asciiTheme="majorBidi" w:hAnsiTheme="majorBidi" w:cstheme="majorBidi"/>
          <w:sz w:val="26"/>
          <w:szCs w:val="26"/>
          <w:lang w:val="en-US"/>
        </w:rPr>
        <w:t>This research holds substantial significance for multiple stakeholders:</w:t>
      </w:r>
    </w:p>
    <w:p w14:paraId="155E26FC" w14:textId="77777777" w:rsidR="003D0245" w:rsidRPr="003D0245" w:rsidRDefault="003D0245" w:rsidP="00FA0C25">
      <w:pPr>
        <w:numPr>
          <w:ilvl w:val="0"/>
          <w:numId w:val="7"/>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For Policymakers:</w:t>
      </w:r>
      <w:r w:rsidRPr="003D0245">
        <w:rPr>
          <w:rFonts w:asciiTheme="majorBidi" w:hAnsiTheme="majorBidi" w:cstheme="majorBidi"/>
          <w:sz w:val="26"/>
          <w:szCs w:val="26"/>
          <w:lang w:val="en-US"/>
        </w:rPr>
        <w:t xml:space="preserve"> The findings will help design effective urban development policies that consider the retail sector as a driver of economic growth.</w:t>
      </w:r>
    </w:p>
    <w:p w14:paraId="580A4865" w14:textId="77777777" w:rsidR="003D0245" w:rsidRPr="003D0245" w:rsidRDefault="003D0245" w:rsidP="00FA0C25">
      <w:pPr>
        <w:numPr>
          <w:ilvl w:val="0"/>
          <w:numId w:val="7"/>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For Business Investors:</w:t>
      </w:r>
      <w:r w:rsidRPr="003D0245">
        <w:rPr>
          <w:rFonts w:asciiTheme="majorBidi" w:hAnsiTheme="majorBidi" w:cstheme="majorBidi"/>
          <w:sz w:val="26"/>
          <w:szCs w:val="26"/>
          <w:lang w:val="en-US"/>
        </w:rPr>
        <w:t xml:space="preserve"> The research will provide insights into the benefits and economic viability of establishing or expanding retail businesses in medium-sized urban centers.</w:t>
      </w:r>
    </w:p>
    <w:p w14:paraId="1D882309" w14:textId="77777777" w:rsidR="003D0245" w:rsidRPr="003D0245" w:rsidRDefault="003D0245" w:rsidP="00FA0C25">
      <w:pPr>
        <w:numPr>
          <w:ilvl w:val="0"/>
          <w:numId w:val="7"/>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For Urban Planners:</w:t>
      </w:r>
      <w:r w:rsidRPr="003D0245">
        <w:rPr>
          <w:rFonts w:asciiTheme="majorBidi" w:hAnsiTheme="majorBidi" w:cstheme="majorBidi"/>
          <w:sz w:val="26"/>
          <w:szCs w:val="26"/>
          <w:lang w:val="en-US"/>
        </w:rPr>
        <w:t xml:space="preserve"> This study will guide the integration of commercial infrastructure into broader urban planning frameworks.</w:t>
      </w:r>
    </w:p>
    <w:p w14:paraId="0AB4C9AB" w14:textId="77777777" w:rsidR="003D0245" w:rsidRPr="003D0245" w:rsidRDefault="003D0245" w:rsidP="00FA0C25">
      <w:pPr>
        <w:numPr>
          <w:ilvl w:val="0"/>
          <w:numId w:val="7"/>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For Academia and Researchers:</w:t>
      </w:r>
      <w:r w:rsidRPr="003D0245">
        <w:rPr>
          <w:rFonts w:asciiTheme="majorBidi" w:hAnsiTheme="majorBidi" w:cstheme="majorBidi"/>
          <w:sz w:val="26"/>
          <w:szCs w:val="26"/>
          <w:lang w:val="en-US"/>
        </w:rPr>
        <w:t xml:space="preserve"> It contributes to the body of literature on retail and economic development, especially in less-studied cities like Ilorin.</w:t>
      </w:r>
    </w:p>
    <w:p w14:paraId="54A95DD7" w14:textId="77777777" w:rsidR="003D0245" w:rsidRPr="003D0245" w:rsidRDefault="003D0245" w:rsidP="00FA0C25">
      <w:pPr>
        <w:numPr>
          <w:ilvl w:val="0"/>
          <w:numId w:val="7"/>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For the Community:</w:t>
      </w:r>
      <w:r w:rsidRPr="003D0245">
        <w:rPr>
          <w:rFonts w:asciiTheme="majorBidi" w:hAnsiTheme="majorBidi" w:cstheme="majorBidi"/>
          <w:sz w:val="26"/>
          <w:szCs w:val="26"/>
          <w:lang w:val="en-US"/>
        </w:rPr>
        <w:t xml:space="preserve"> Residents and consumers will understand how retail outlets influence their daily lives, local employment, and economic well-being.</w:t>
      </w:r>
    </w:p>
    <w:p w14:paraId="139C065A" w14:textId="32B375E7" w:rsidR="003D0245" w:rsidRPr="003D0245" w:rsidRDefault="00D10C43" w:rsidP="00D10C43">
      <w:pPr>
        <w:pStyle w:val="Heading2"/>
      </w:pPr>
      <w:bookmarkStart w:id="25" w:name="_Toc205193452"/>
      <w:r w:rsidRPr="003D0245">
        <w:t>1.7</w:t>
      </w:r>
      <w:r>
        <w:tab/>
      </w:r>
      <w:r w:rsidRPr="003D0245">
        <w:t>Scope of the Study</w:t>
      </w:r>
      <w:bookmarkEnd w:id="25"/>
    </w:p>
    <w:p w14:paraId="63AC6CC8" w14:textId="77777777" w:rsidR="003D0245" w:rsidRPr="003D0245" w:rsidRDefault="003D0245" w:rsidP="00D10C43">
      <w:pPr>
        <w:spacing w:after="0" w:line="360" w:lineRule="auto"/>
        <w:ind w:firstLine="720"/>
        <w:jc w:val="both"/>
        <w:rPr>
          <w:rFonts w:asciiTheme="majorBidi" w:hAnsiTheme="majorBidi" w:cstheme="majorBidi"/>
          <w:sz w:val="26"/>
          <w:szCs w:val="26"/>
          <w:lang w:val="en-US"/>
        </w:rPr>
      </w:pPr>
      <w:r w:rsidRPr="003D0245">
        <w:rPr>
          <w:rFonts w:asciiTheme="majorBidi" w:hAnsiTheme="majorBidi" w:cstheme="majorBidi"/>
          <w:sz w:val="26"/>
          <w:szCs w:val="26"/>
          <w:lang w:val="en-US"/>
        </w:rPr>
        <w:t xml:space="preserve">This study is geographically confined to Ilorin metropolis, specifically focusing on JMK Supermarket. Thematically, it is limited to examining how the operations of JMK Supermarket contribute to employment creation, local economic stimulation, and infrastructural development. The time frame of the study covers </w:t>
      </w:r>
      <w:r w:rsidRPr="003D0245">
        <w:rPr>
          <w:rFonts w:asciiTheme="majorBidi" w:hAnsiTheme="majorBidi" w:cstheme="majorBidi"/>
          <w:sz w:val="26"/>
          <w:szCs w:val="26"/>
          <w:lang w:val="en-US"/>
        </w:rPr>
        <w:lastRenderedPageBreak/>
        <w:t>recent economic activities (2020–2025) to reflect the current urban retail dynamics in the region.</w:t>
      </w:r>
    </w:p>
    <w:p w14:paraId="79E0DE48" w14:textId="7FD421BD" w:rsidR="003D0245" w:rsidRPr="003D0245" w:rsidRDefault="003D0245" w:rsidP="00D10C43">
      <w:pPr>
        <w:pStyle w:val="Heading2"/>
      </w:pPr>
      <w:bookmarkStart w:id="26" w:name="_Toc205193453"/>
      <w:r w:rsidRPr="003D0245">
        <w:t>1.8</w:t>
      </w:r>
      <w:r w:rsidR="00D10C43">
        <w:tab/>
      </w:r>
      <w:r w:rsidR="00D10C43" w:rsidRPr="003D0245">
        <w:t>Definition of Terms</w:t>
      </w:r>
      <w:bookmarkEnd w:id="26"/>
    </w:p>
    <w:p w14:paraId="42BC7827"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Retail Outlet:</w:t>
      </w:r>
      <w:r w:rsidRPr="003D0245">
        <w:rPr>
          <w:rFonts w:asciiTheme="majorBidi" w:hAnsiTheme="majorBidi" w:cstheme="majorBidi"/>
          <w:sz w:val="26"/>
          <w:szCs w:val="26"/>
          <w:lang w:val="en-US"/>
        </w:rPr>
        <w:t xml:space="preserve"> A place of business where goods and services are sold directly to consumers. It includes supermarkets, shops, and convenience stores.</w:t>
      </w:r>
    </w:p>
    <w:p w14:paraId="535A3DB8"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Urban Economic Growth:</w:t>
      </w:r>
      <w:r w:rsidRPr="003D0245">
        <w:rPr>
          <w:rFonts w:asciiTheme="majorBidi" w:hAnsiTheme="majorBidi" w:cstheme="majorBidi"/>
          <w:sz w:val="26"/>
          <w:szCs w:val="26"/>
          <w:lang w:val="en-US"/>
        </w:rPr>
        <w:t xml:space="preserve"> The increase in economic output, employment, and infrastructure within a city or urban center.</w:t>
      </w:r>
    </w:p>
    <w:p w14:paraId="47FE959C"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Supermarket:</w:t>
      </w:r>
      <w:r w:rsidRPr="003D0245">
        <w:rPr>
          <w:rFonts w:asciiTheme="majorBidi" w:hAnsiTheme="majorBidi" w:cstheme="majorBidi"/>
          <w:sz w:val="26"/>
          <w:szCs w:val="26"/>
          <w:lang w:val="en-US"/>
        </w:rPr>
        <w:t xml:space="preserve"> A large self-service store that offers a wide range of food and household products organized into aisles.</w:t>
      </w:r>
    </w:p>
    <w:p w14:paraId="0CBE4C61"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Employment Generation:</w:t>
      </w:r>
      <w:r w:rsidRPr="003D0245">
        <w:rPr>
          <w:rFonts w:asciiTheme="majorBidi" w:hAnsiTheme="majorBidi" w:cstheme="majorBidi"/>
          <w:sz w:val="26"/>
          <w:szCs w:val="26"/>
          <w:lang w:val="en-US"/>
        </w:rPr>
        <w:t xml:space="preserve"> The creation of job opportunities for individuals within an economy or sector.</w:t>
      </w:r>
    </w:p>
    <w:p w14:paraId="7B84DC62"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Income Distribution:</w:t>
      </w:r>
      <w:r w:rsidRPr="003D0245">
        <w:rPr>
          <w:rFonts w:asciiTheme="majorBidi" w:hAnsiTheme="majorBidi" w:cstheme="majorBidi"/>
          <w:sz w:val="26"/>
          <w:szCs w:val="26"/>
          <w:lang w:val="en-US"/>
        </w:rPr>
        <w:t xml:space="preserve"> The way in which a </w:t>
      </w:r>
      <w:proofErr w:type="gramStart"/>
      <w:r w:rsidRPr="003D0245">
        <w:rPr>
          <w:rFonts w:asciiTheme="majorBidi" w:hAnsiTheme="majorBidi" w:cstheme="majorBidi"/>
          <w:sz w:val="26"/>
          <w:szCs w:val="26"/>
          <w:lang w:val="en-US"/>
        </w:rPr>
        <w:t>nation’s</w:t>
      </w:r>
      <w:proofErr w:type="gramEnd"/>
      <w:r w:rsidRPr="003D0245">
        <w:rPr>
          <w:rFonts w:asciiTheme="majorBidi" w:hAnsiTheme="majorBidi" w:cstheme="majorBidi"/>
          <w:sz w:val="26"/>
          <w:szCs w:val="26"/>
          <w:lang w:val="en-US"/>
        </w:rPr>
        <w:t xml:space="preserve"> or region’s total income is shared among its population or social classes.</w:t>
      </w:r>
    </w:p>
    <w:p w14:paraId="33078FD1"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Local Supplier:</w:t>
      </w:r>
      <w:r w:rsidRPr="003D0245">
        <w:rPr>
          <w:rFonts w:asciiTheme="majorBidi" w:hAnsiTheme="majorBidi" w:cstheme="majorBidi"/>
          <w:sz w:val="26"/>
          <w:szCs w:val="26"/>
          <w:lang w:val="en-US"/>
        </w:rPr>
        <w:t xml:space="preserve"> A business or individual that provides goods or services within the local economy.</w:t>
      </w:r>
    </w:p>
    <w:p w14:paraId="44251446" w14:textId="77777777" w:rsidR="003D0245" w:rsidRPr="003D0245" w:rsidRDefault="003D0245" w:rsidP="00FA0C25">
      <w:pPr>
        <w:numPr>
          <w:ilvl w:val="0"/>
          <w:numId w:val="8"/>
        </w:numPr>
        <w:spacing w:after="0" w:line="360" w:lineRule="auto"/>
        <w:jc w:val="both"/>
        <w:rPr>
          <w:rFonts w:asciiTheme="majorBidi" w:hAnsiTheme="majorBidi" w:cstheme="majorBidi"/>
          <w:sz w:val="26"/>
          <w:szCs w:val="26"/>
          <w:lang w:val="en-US"/>
        </w:rPr>
      </w:pPr>
      <w:r w:rsidRPr="003D0245">
        <w:rPr>
          <w:rFonts w:asciiTheme="majorBidi" w:hAnsiTheme="majorBidi" w:cstheme="majorBidi"/>
          <w:b/>
          <w:bCs/>
          <w:sz w:val="26"/>
          <w:szCs w:val="26"/>
          <w:lang w:val="en-US"/>
        </w:rPr>
        <w:t>Infrastructure Development:</w:t>
      </w:r>
      <w:r w:rsidRPr="003D0245">
        <w:rPr>
          <w:rFonts w:asciiTheme="majorBidi" w:hAnsiTheme="majorBidi" w:cstheme="majorBidi"/>
          <w:sz w:val="26"/>
          <w:szCs w:val="26"/>
          <w:lang w:val="en-US"/>
        </w:rPr>
        <w:t xml:space="preserve"> The construction and improvement of foundational services like roads, buildings, power supply, and water systems that support urban living and economic activities.</w:t>
      </w:r>
    </w:p>
    <w:p w14:paraId="59E43F13" w14:textId="77777777" w:rsidR="00626076" w:rsidRDefault="00626076" w:rsidP="00FA0C25">
      <w:pPr>
        <w:spacing w:after="0"/>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14:paraId="3E0EB3ED" w14:textId="77777777" w:rsidR="00626076" w:rsidRDefault="00626076" w:rsidP="00D10C43">
      <w:pPr>
        <w:pStyle w:val="Heading1"/>
      </w:pPr>
      <w:bookmarkStart w:id="27" w:name="_Toc205193454"/>
      <w:r w:rsidRPr="00626076">
        <w:lastRenderedPageBreak/>
        <w:t>CHAPTER TWO</w:t>
      </w:r>
      <w:bookmarkEnd w:id="27"/>
    </w:p>
    <w:p w14:paraId="5438061A" w14:textId="626B00E8" w:rsidR="00626076" w:rsidRPr="00626076" w:rsidRDefault="00626076" w:rsidP="00D10C43">
      <w:pPr>
        <w:pStyle w:val="Heading1"/>
      </w:pPr>
      <w:bookmarkStart w:id="28" w:name="_Toc205193455"/>
      <w:r w:rsidRPr="00626076">
        <w:t>LITERATURE REVIEW</w:t>
      </w:r>
      <w:bookmarkEnd w:id="28"/>
    </w:p>
    <w:p w14:paraId="044F06B0" w14:textId="7D843726" w:rsidR="00626076" w:rsidRPr="00626076" w:rsidRDefault="00626076" w:rsidP="00D10C43">
      <w:pPr>
        <w:pStyle w:val="Heading2"/>
      </w:pPr>
      <w:bookmarkStart w:id="29" w:name="_Toc205193456"/>
      <w:r w:rsidRPr="00626076">
        <w:t>2.0</w:t>
      </w:r>
      <w:r w:rsidR="00D10C43">
        <w:tab/>
      </w:r>
      <w:r w:rsidRPr="00626076">
        <w:t>Introduction</w:t>
      </w:r>
      <w:bookmarkEnd w:id="29"/>
    </w:p>
    <w:p w14:paraId="66C04F59" w14:textId="457B0DFA"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This chapter presents a review of existing literature</w:t>
      </w:r>
      <w:r w:rsidR="00D10C43">
        <w:rPr>
          <w:rFonts w:asciiTheme="majorBidi" w:hAnsiTheme="majorBidi" w:cstheme="majorBidi"/>
          <w:sz w:val="26"/>
          <w:szCs w:val="26"/>
          <w:lang w:val="en-US"/>
        </w:rPr>
        <w:t xml:space="preserve"> that are</w:t>
      </w:r>
      <w:r w:rsidRPr="00626076">
        <w:rPr>
          <w:rFonts w:asciiTheme="majorBidi" w:hAnsiTheme="majorBidi" w:cstheme="majorBidi"/>
          <w:sz w:val="26"/>
          <w:szCs w:val="26"/>
          <w:lang w:val="en-US"/>
        </w:rPr>
        <w:t xml:space="preserve"> relevant to the topic. It explores scholarly perspectives and empirical findings on retail outlets, urban economic growth, and the relationship between the two. The review is organized thematically and conceptually to provide a comprehensive background to the study.</w:t>
      </w:r>
    </w:p>
    <w:p w14:paraId="055F4760" w14:textId="35512E9E" w:rsidR="00626076" w:rsidRPr="00626076" w:rsidRDefault="00626076" w:rsidP="00D10C43">
      <w:pPr>
        <w:pStyle w:val="Heading2"/>
      </w:pPr>
      <w:bookmarkStart w:id="30" w:name="_Toc205193457"/>
      <w:r w:rsidRPr="00626076">
        <w:t>2.1</w:t>
      </w:r>
      <w:r w:rsidR="00D10C43">
        <w:tab/>
      </w:r>
      <w:r w:rsidRPr="00626076">
        <w:t>Conceptual Review</w:t>
      </w:r>
      <w:bookmarkEnd w:id="30"/>
    </w:p>
    <w:p w14:paraId="3341EA45" w14:textId="7C2997C4" w:rsidR="00626076" w:rsidRPr="00626076" w:rsidRDefault="00626076" w:rsidP="00D10C43">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This section clarifies the core concepts </w:t>
      </w:r>
      <w:r w:rsidR="00D10C43">
        <w:rPr>
          <w:rFonts w:asciiTheme="majorBidi" w:hAnsiTheme="majorBidi" w:cstheme="majorBidi"/>
          <w:sz w:val="26"/>
          <w:szCs w:val="26"/>
          <w:lang w:val="en-US"/>
        </w:rPr>
        <w:t xml:space="preserve">that are </w:t>
      </w:r>
      <w:r w:rsidRPr="00626076">
        <w:rPr>
          <w:rFonts w:asciiTheme="majorBidi" w:hAnsiTheme="majorBidi" w:cstheme="majorBidi"/>
          <w:sz w:val="26"/>
          <w:szCs w:val="26"/>
          <w:lang w:val="en-US"/>
        </w:rPr>
        <w:t xml:space="preserve">relevant to the study: </w:t>
      </w:r>
      <w:r w:rsidRPr="00626076">
        <w:rPr>
          <w:rFonts w:asciiTheme="majorBidi" w:hAnsiTheme="majorBidi" w:cstheme="majorBidi"/>
          <w:i/>
          <w:iCs/>
          <w:sz w:val="26"/>
          <w:szCs w:val="26"/>
          <w:lang w:val="en-US"/>
        </w:rPr>
        <w:t>Retail Outlet</w:t>
      </w:r>
      <w:r w:rsidRPr="00626076">
        <w:rPr>
          <w:rFonts w:asciiTheme="majorBidi" w:hAnsiTheme="majorBidi" w:cstheme="majorBidi"/>
          <w:sz w:val="26"/>
          <w:szCs w:val="26"/>
          <w:lang w:val="en-US"/>
        </w:rPr>
        <w:t xml:space="preserve">, </w:t>
      </w:r>
      <w:r w:rsidRPr="00626076">
        <w:rPr>
          <w:rFonts w:asciiTheme="majorBidi" w:hAnsiTheme="majorBidi" w:cstheme="majorBidi"/>
          <w:i/>
          <w:iCs/>
          <w:sz w:val="26"/>
          <w:szCs w:val="26"/>
          <w:lang w:val="en-US"/>
        </w:rPr>
        <w:t>Urban Economic Growth</w:t>
      </w:r>
      <w:r w:rsidRPr="00626076">
        <w:rPr>
          <w:rFonts w:asciiTheme="majorBidi" w:hAnsiTheme="majorBidi" w:cstheme="majorBidi"/>
          <w:sz w:val="26"/>
          <w:szCs w:val="26"/>
          <w:lang w:val="en-US"/>
        </w:rPr>
        <w:t xml:space="preserve">, </w:t>
      </w:r>
      <w:r w:rsidRPr="00626076">
        <w:rPr>
          <w:rFonts w:asciiTheme="majorBidi" w:hAnsiTheme="majorBidi" w:cstheme="majorBidi"/>
          <w:i/>
          <w:iCs/>
          <w:sz w:val="26"/>
          <w:szCs w:val="26"/>
          <w:lang w:val="en-US"/>
        </w:rPr>
        <w:t>Economic Growth vs. Economic Development</w:t>
      </w:r>
      <w:r w:rsidRPr="00626076">
        <w:rPr>
          <w:rFonts w:asciiTheme="majorBidi" w:hAnsiTheme="majorBidi" w:cstheme="majorBidi"/>
          <w:sz w:val="26"/>
          <w:szCs w:val="26"/>
          <w:lang w:val="en-US"/>
        </w:rPr>
        <w:t xml:space="preserve">, and </w:t>
      </w:r>
      <w:r w:rsidRPr="00626076">
        <w:rPr>
          <w:rFonts w:asciiTheme="majorBidi" w:hAnsiTheme="majorBidi" w:cstheme="majorBidi"/>
          <w:i/>
          <w:iCs/>
          <w:sz w:val="26"/>
          <w:szCs w:val="26"/>
          <w:lang w:val="en-US"/>
        </w:rPr>
        <w:t>Formal vs. Informal Retail Sector</w:t>
      </w:r>
      <w:r w:rsidRPr="00626076">
        <w:rPr>
          <w:rFonts w:asciiTheme="majorBidi" w:hAnsiTheme="majorBidi" w:cstheme="majorBidi"/>
          <w:sz w:val="26"/>
          <w:szCs w:val="26"/>
          <w:lang w:val="en-US"/>
        </w:rPr>
        <w:t>. Each concept is discussed in-depth, with references to authoritative academic and empirical sources.</w:t>
      </w:r>
    </w:p>
    <w:p w14:paraId="5ECF2786"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2.1.1 Retail Outlet</w:t>
      </w:r>
    </w:p>
    <w:p w14:paraId="4C2C3A7D"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A retail outlet is a business establishment where goods and services are sold directly to the final consumer. These outlets act as the last link in the distribution chain, ensuring that products from producers or wholesalers reach end users in convenient forms, packaging, and quantities. They vary in size, ownership, and structure, ranging from small shops and kiosks to large supermarkets and department stores (Kotler &amp; Armstrong, 2018).</w:t>
      </w:r>
    </w:p>
    <w:p w14:paraId="57CCB316"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 a modern context, retail outlets are no longer confined to physical storefronts. With the emergence of e-commerce and hybrid retailing, outlets now include online stores that serve customers through digital platforms (Levy et al., 2019). However, in developing countries like Nigeria, physical retail outlets continue to dominate due to infrastructural challenges and customer preferences for in-person shopping.</w:t>
      </w:r>
    </w:p>
    <w:p w14:paraId="62FF3F7D"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lastRenderedPageBreak/>
        <w:t>Retail outlets are crucial for economic vibrancy. According to Osuagwu (2016), retail businesses support consumer welfare by making a wide array of products accessible and affordable. They also play a vital role in price stabilization by enhancing competition, especially in urban centers. Retailers like JMK Supermarket serve this purpose in Ilorin metropolis by offering a variety of consumer goods under one roof, thus increasing market efficiency.</w:t>
      </w:r>
    </w:p>
    <w:p w14:paraId="753378D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Moreover, retail outlets act as employment generators. They offer job opportunities to a wide category of workers including sales personnel, cleaners, accountants, and logistics managers. As argued by Adebayo and Yusuf (2020), organized retailing is one of the most labor-intensive sectors in urban Nigeria. Thus, retail outlets are not only commercial enterprises but also agents of social and economic development.</w:t>
      </w:r>
    </w:p>
    <w:p w14:paraId="52AFFFE3"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Furthermore, retail outlets contribute to urban economic systems through tax remittances and compliance with regulatory frameworks. Their formalized operations ensure that business activities are recorded, monitored, and integrated into national development planning. This distinguishes them from the informal trading system, which remains largely undocumented (NBS, 2020).</w:t>
      </w:r>
    </w:p>
    <w:p w14:paraId="3E4EC9AE"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2.1.2 Urban Economic Growth</w:t>
      </w:r>
    </w:p>
    <w:p w14:paraId="6F9BFFE9"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Urban economic growth refers to the increase in economic activities, income levels, business investments, and employment opportunities in cities and metropolitan areas. It encompasses the expansion of output and services within the urban economy and is often measured by indicators such as urban GDP, per capita income, business formation, and infrastructural development (Todaro &amp; Smith, 2015).</w:t>
      </w:r>
    </w:p>
    <w:p w14:paraId="4EB5767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Urban areas are central to economic development because they serve as hubs for industries, commerce, education, and innovation. According to Henderson (2010), cities benefit from agglomeration economies, where businesses and people benefit from proximity through knowledge sharing, efficient logistics, and reduced </w:t>
      </w:r>
      <w:r w:rsidRPr="00626076">
        <w:rPr>
          <w:rFonts w:asciiTheme="majorBidi" w:hAnsiTheme="majorBidi" w:cstheme="majorBidi"/>
          <w:sz w:val="26"/>
          <w:szCs w:val="26"/>
          <w:lang w:val="en-US"/>
        </w:rPr>
        <w:lastRenderedPageBreak/>
        <w:t>transaction costs. Retail outlets thrive in such urban environments, as they depend on high population density and consumer purchasing power.</w:t>
      </w:r>
    </w:p>
    <w:p w14:paraId="228EB7EE"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 Nigeria, cities like Ilorin have experienced rapid urbanization, leading to increased demand for consumer goods and services. This has fueled the growth of retail businesses, both formal and informal. As posited by Okafor and Akinyemi (2021), urban economic growth is strongly correlated with retail expansion in developing economies. JMK Supermarket contributes to this urban economic dynamic by meeting consumer demand, providing employment, and supporting the local supply chain.</w:t>
      </w:r>
    </w:p>
    <w:p w14:paraId="5832F33C"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Urban economic growth also stimulates infrastructure development. Improved roads, electricity supply, water systems, and digital infrastructure often accompany retail development, as businesses require such facilities to operate effectively. This symbiotic relationship boosts public and private investment in urban areas (World Bank, 2018).</w:t>
      </w:r>
    </w:p>
    <w:p w14:paraId="35AA337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Lastly, urban growth has social implications. Rising economic opportunities in cities can reduce poverty and improve living standards. However, when unregulated, it can lead to congestion, environmental degradation, and inequality. Therefore, inclusive urban growth, supported by retail-led development, is essential for sustainable economic transformation.</w:t>
      </w:r>
    </w:p>
    <w:p w14:paraId="43A74527"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2.1.3 Economic Growth vs. Economic Development</w:t>
      </w:r>
    </w:p>
    <w:p w14:paraId="0314C75B"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Though closely related, economic growth and economic development differ in scope and implication. Economic growth typically refers to a rise in a country’s output of goods and services, usually indicated by GDP. Economic development, however, implies a broader transformation that includes improvements in living standards, health, education, employment, and equitable wealth distribution (Sen, 1999).</w:t>
      </w:r>
    </w:p>
    <w:p w14:paraId="4F30ADE6"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lastRenderedPageBreak/>
        <w:t xml:space="preserve">Growth is a quantitative concept, while development is qualitative. A city can experience growth in terms of increased trade volume or real estate value without any meaningful change in poverty levels, access to quality education, or public health. According to </w:t>
      </w:r>
      <w:proofErr w:type="spellStart"/>
      <w:r w:rsidRPr="00626076">
        <w:rPr>
          <w:rFonts w:asciiTheme="majorBidi" w:hAnsiTheme="majorBidi" w:cstheme="majorBidi"/>
          <w:sz w:val="26"/>
          <w:szCs w:val="26"/>
          <w:lang w:val="en-US"/>
        </w:rPr>
        <w:t>Nnadozie</w:t>
      </w:r>
      <w:proofErr w:type="spellEnd"/>
      <w:r w:rsidRPr="00626076">
        <w:rPr>
          <w:rFonts w:asciiTheme="majorBidi" w:hAnsiTheme="majorBidi" w:cstheme="majorBidi"/>
          <w:sz w:val="26"/>
          <w:szCs w:val="26"/>
          <w:lang w:val="en-US"/>
        </w:rPr>
        <w:t xml:space="preserve"> (2017), economic development reflects changes in the structure of the economy and the well-being of the population.</w:t>
      </w:r>
    </w:p>
    <w:p w14:paraId="198C211C"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outlets contribute to both. On the one hand, they support economic growth by increasing consumer spending, generating tax revenue, and stimulating local production through demand. On the other hand, their role in development is seen in job creation, community support initiatives, corporate social responsibility (CSR), and skill development. For instance, retail workers often receive training in customer service, digital systems, and financial literacy.</w:t>
      </w:r>
    </w:p>
    <w:p w14:paraId="2FDEDD67"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 urban economies like Ilorin, retail expansion represents a critical pathway to inclusive development. As noted by Bello and Ibrahim (2020), retail outlets that support local vendors, offer affordable products, and engage in fair labor practices contribute directly to human development outcomes. JMK Supermarket, if effectively managed and socially responsive, can serve both as a driver of growth and a promoter of equitable development.</w:t>
      </w:r>
    </w:p>
    <w:p w14:paraId="13E0950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Economic development further demands sustainability. Retail outlets should adopt environmentally friendly practices such as waste reduction, recycling, and energy efficiency. These sustainable behaviors are becoming part of global standards for business performance and should be encouraged at local levels as well.</w:t>
      </w:r>
    </w:p>
    <w:p w14:paraId="4A413E64"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2.1.4 Formal vs. Informal Retail Sector</w:t>
      </w:r>
    </w:p>
    <w:p w14:paraId="4403653C"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Retail activity in Nigeria is split between the formal and informal sectors. The informal retail sector includes unregistered shops, street vendors, open-air markets, and mobile traders. These actors are not regulated, do not pay taxes, and usually operate without legal licenses. In contrast, formal retail businesses are registered </w:t>
      </w:r>
      <w:r w:rsidRPr="00626076">
        <w:rPr>
          <w:rFonts w:asciiTheme="majorBidi" w:hAnsiTheme="majorBidi" w:cstheme="majorBidi"/>
          <w:sz w:val="26"/>
          <w:szCs w:val="26"/>
          <w:lang w:val="en-US"/>
        </w:rPr>
        <w:lastRenderedPageBreak/>
        <w:t>with the Corporate Affairs Commission (CAC), pay taxes, employ staff under labor laws, and often maintain permanent physical structures (ILO, 2018).</w:t>
      </w:r>
    </w:p>
    <w:p w14:paraId="514F7FA5"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Informal retailing dominates in terms of numbers and employment. According to the National Bureau of Statistics (2020), over 70% of retail transactions in Nigeria occur in the informal sector. However, this sector often suffers from limited access to credit, exposure to environmental hazards, lack of business continuity, and poor customer service systems.</w:t>
      </w:r>
    </w:p>
    <w:p w14:paraId="71E0B667"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Formal retail outlets like JMK Supermarket offer structure, accountability, and greater efficiency. They provide consumers with better shopping experiences, product variety, safety standards, and pricing transparency. Moreover, their contribution to the economy is more measurable and helps government planning and revenue mobilization (UNCTAD, 2019).</w:t>
      </w:r>
    </w:p>
    <w:p w14:paraId="54C288F9"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However, there are challenges. Formal retailers often face high operating costs due to rent, power supply, and multiple taxation. Moreover, they are sometimes perceived as threats by informal retailers. To bridge this gap, policy frameworks must focus on encouraging informal retailers to transition into the formal economy by simplifying registration, offering tax holidays, and providing training (</w:t>
      </w:r>
      <w:proofErr w:type="spellStart"/>
      <w:r w:rsidRPr="00626076">
        <w:rPr>
          <w:rFonts w:asciiTheme="majorBidi" w:hAnsiTheme="majorBidi" w:cstheme="majorBidi"/>
          <w:sz w:val="26"/>
          <w:szCs w:val="26"/>
          <w:lang w:val="en-US"/>
        </w:rPr>
        <w:t>Gbohoui</w:t>
      </w:r>
      <w:proofErr w:type="spellEnd"/>
      <w:r w:rsidRPr="00626076">
        <w:rPr>
          <w:rFonts w:asciiTheme="majorBidi" w:hAnsiTheme="majorBidi" w:cstheme="majorBidi"/>
          <w:sz w:val="26"/>
          <w:szCs w:val="26"/>
          <w:lang w:val="en-US"/>
        </w:rPr>
        <w:t xml:space="preserve"> &amp; Medvedev, 2021).</w:t>
      </w:r>
    </w:p>
    <w:p w14:paraId="460DA687" w14:textId="77777777" w:rsid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modernization in Nigeria should not aim to displace informal retailers but to integrate them. Hybrid retail models and retail clusters that bring together informal and formal retailers under one umbrella can promote inclusive growth. Formal outlets like JMK Supermarket have the capacity to lead by example in urban centers like Ilorin.</w:t>
      </w:r>
    </w:p>
    <w:p w14:paraId="27616ACF" w14:textId="518AF875"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w:t>
      </w:r>
      <w:r w:rsidR="009C5B69">
        <w:rPr>
          <w:rFonts w:asciiTheme="majorBidi" w:hAnsiTheme="majorBidi" w:cstheme="majorBidi"/>
          <w:b/>
          <w:bCs/>
          <w:sz w:val="26"/>
          <w:szCs w:val="26"/>
          <w:lang w:val="en-US"/>
        </w:rPr>
        <w:t>1.5</w:t>
      </w:r>
      <w:r w:rsidRPr="00626076">
        <w:rPr>
          <w:rFonts w:asciiTheme="majorBidi" w:hAnsiTheme="majorBidi" w:cstheme="majorBidi"/>
          <w:b/>
          <w:bCs/>
          <w:sz w:val="26"/>
          <w:szCs w:val="26"/>
          <w:lang w:val="en-US"/>
        </w:rPr>
        <w:t xml:space="preserve"> Retailing and Urban Infrastructure Development</w:t>
      </w:r>
    </w:p>
    <w:p w14:paraId="5F4B5BF1"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Retail outlets play a central role in shaping urban infrastructure, as their establishment often triggers the development or expansion of essential facilities </w:t>
      </w:r>
      <w:r w:rsidRPr="00626076">
        <w:rPr>
          <w:rFonts w:asciiTheme="majorBidi" w:hAnsiTheme="majorBidi" w:cstheme="majorBidi"/>
          <w:sz w:val="26"/>
          <w:szCs w:val="26"/>
          <w:lang w:val="en-US"/>
        </w:rPr>
        <w:lastRenderedPageBreak/>
        <w:t>such as roads, electricity, waste management systems, and water supply. The presence of major retail centers like JMK Supermarket typically attracts high consumer traffic, which creates a need for improved road networks to facilitate accessibility and traffic flow. In many urban centers, local governments are compelled to upgrade roads and transportation infrastructure around thriving retail zones to meet increasing demand (Eyo, 2019). This infrastructural development not only supports the operations of the retail outlet but also enhances mobility for other businesses and residents.</w:t>
      </w:r>
    </w:p>
    <w:p w14:paraId="69131719"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Additionally, the demand for constant electricity supply in retail outlets pushes both public and private investment in power infrastructure. Supermarkets require uninterrupted power to operate lighting, refrigeration, and digital systems such as point-of-sale machines. As such, neighborhoods surrounding large retail centers often benefit from better electricity distribution or even alternative power solutions like solar installations or mini-grids initiated by the private sector (Adewale, 2020). The ripple effect is that other enterprises and households in the vicinity also enjoy improved energy infrastructure due to the presence of retail activities.</w:t>
      </w:r>
    </w:p>
    <w:p w14:paraId="1C69FF2A"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businesses also influence the development of water and sanitation infrastructure. For a supermarket like JMK, the need for hygiene, cleaning, and restrooms requires adequate water supply and sewage systems. Urban authorities are often motivated to enhance water access and waste disposal systems to maintain public health and support economic activity. These infrastructural improvements may extend to other parts of the community, promoting general urban development and improving living standards.</w:t>
      </w:r>
    </w:p>
    <w:p w14:paraId="296EA302" w14:textId="003CB1DA"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Furthermore, retail outlets necessitate the development of communication infrastructure such as internet access and mobile networks. Modern supermarkets rely on broadband and digital payment systems for transactions, customer </w:t>
      </w:r>
      <w:r w:rsidRPr="00626076">
        <w:rPr>
          <w:rFonts w:asciiTheme="majorBidi" w:hAnsiTheme="majorBidi" w:cstheme="majorBidi"/>
          <w:sz w:val="26"/>
          <w:szCs w:val="26"/>
          <w:lang w:val="en-US"/>
        </w:rPr>
        <w:lastRenderedPageBreak/>
        <w:t xml:space="preserve">engagement, and inventory management. As these outlets grow, telecommunication companies are encouraged to strengthen network coverage, leading to better internet accessibility for surrounding areas (Salami, 2021). This digital integration </w:t>
      </w:r>
      <w:r w:rsidR="00D10C43">
        <w:rPr>
          <w:rFonts w:asciiTheme="majorBidi" w:hAnsiTheme="majorBidi" w:cstheme="majorBidi"/>
          <w:sz w:val="26"/>
          <w:szCs w:val="26"/>
          <w:lang w:val="en-US"/>
        </w:rPr>
        <w:t xml:space="preserve">does </w:t>
      </w:r>
      <w:r w:rsidRPr="00626076">
        <w:rPr>
          <w:rFonts w:asciiTheme="majorBidi" w:hAnsiTheme="majorBidi" w:cstheme="majorBidi"/>
          <w:sz w:val="26"/>
          <w:szCs w:val="26"/>
          <w:lang w:val="en-US"/>
        </w:rPr>
        <w:t xml:space="preserve">not only </w:t>
      </w:r>
      <w:proofErr w:type="gramStart"/>
      <w:r w:rsidRPr="00626076">
        <w:rPr>
          <w:rFonts w:asciiTheme="majorBidi" w:hAnsiTheme="majorBidi" w:cstheme="majorBidi"/>
          <w:sz w:val="26"/>
          <w:szCs w:val="26"/>
          <w:lang w:val="en-US"/>
        </w:rPr>
        <w:t>boosts</w:t>
      </w:r>
      <w:proofErr w:type="gramEnd"/>
      <w:r w:rsidRPr="00626076">
        <w:rPr>
          <w:rFonts w:asciiTheme="majorBidi" w:hAnsiTheme="majorBidi" w:cstheme="majorBidi"/>
          <w:sz w:val="26"/>
          <w:szCs w:val="26"/>
          <w:lang w:val="en-US"/>
        </w:rPr>
        <w:t xml:space="preserve"> the retail sector but also fosters technological advancement within the urban economy.</w:t>
      </w:r>
    </w:p>
    <w:p w14:paraId="147058C6"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 summary, the link between retail outlets and urban infrastructure development is strong and multi-dimensional. Retail investments act as catalysts for improvements in transportation, electricity, water, sanitation, and communication systems. These developments not only serve the retail sector but also drive broader urban growth. As cities plan for sustainable development, retail hubs like JMK Supermarket should be recognized as partners in infrastructural expansion.</w:t>
      </w:r>
    </w:p>
    <w:p w14:paraId="69B697B8" w14:textId="2A33A9F9"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w:t>
      </w:r>
      <w:r w:rsidR="009C5B69">
        <w:rPr>
          <w:rFonts w:asciiTheme="majorBidi" w:hAnsiTheme="majorBidi" w:cstheme="majorBidi"/>
          <w:b/>
          <w:bCs/>
          <w:sz w:val="26"/>
          <w:szCs w:val="26"/>
          <w:lang w:val="en-US"/>
        </w:rPr>
        <w:t>1.6</w:t>
      </w:r>
      <w:r w:rsidRPr="00626076">
        <w:rPr>
          <w:rFonts w:asciiTheme="majorBidi" w:hAnsiTheme="majorBidi" w:cstheme="majorBidi"/>
          <w:b/>
          <w:bCs/>
          <w:sz w:val="26"/>
          <w:szCs w:val="26"/>
          <w:lang w:val="en-US"/>
        </w:rPr>
        <w:t xml:space="preserve"> Retailing and Urban Employment Generation</w:t>
      </w:r>
    </w:p>
    <w:p w14:paraId="1CE74A75"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outlets are significant sources of employment in urban areas, offering opportunities to both skilled and unskilled labor. In developing economies like Nigeria, the expansion of retail establishments has led to the absorption of a large number of unemployed youths and women. Supermarkets such as JMK provide direct employment opportunities in various roles, including cashiers, store attendants, cleaners, security personnel, managers, and logistics staff. These positions not only reduce urban unemployment but also serve as entry points into formal employment for many individuals (Umeh &amp; Igbokwe, 2018).</w:t>
      </w:r>
    </w:p>
    <w:p w14:paraId="70203175"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In addition to direct employment, retail outlets stimulate indirect job creation through their supply chains and service requirements. For instance, suppliers of agricultural produce, beverages, textiles, and electronics are often small or medium enterprises that depend on supermarket patronage. Transporters, packaging companies, and maintenance technicians also benefit from retail operations. Thus, </w:t>
      </w:r>
      <w:r w:rsidRPr="00626076">
        <w:rPr>
          <w:rFonts w:asciiTheme="majorBidi" w:hAnsiTheme="majorBidi" w:cstheme="majorBidi"/>
          <w:sz w:val="26"/>
          <w:szCs w:val="26"/>
          <w:lang w:val="en-US"/>
        </w:rPr>
        <w:lastRenderedPageBreak/>
        <w:t>retail outlets contribute to an employment multiplier effect within the urban economy (Okoro, 2021).</w:t>
      </w:r>
    </w:p>
    <w:p w14:paraId="1E16563C"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Moreover, retail employment offers a platform for skills development and human capital growth. Employees at outlets like JMK are trained in areas such as customer service, inventory control, sales techniques, and the use of technology for retail management. These skills are transferable and can enhance career advancement, entrepreneurship, or job mobility. The learning experience provided by organized retailing helps to build a more competent and productive workforce, which is vital for long-term economic growth.</w:t>
      </w:r>
    </w:p>
    <w:p w14:paraId="59F6F1AB"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Retailing also contributes to informal employment through the activities of street vendors, hawkers, and artisans who situate themselves near large retail centers to benefit from customer overflow. These informal workers often find livelihood opportunities by selling food, accessories, mobile phone cards, and offering services like tailoring and shoe repairs. While these jobs may not be formalized, they serve as essential survival strategies in urban areas with limited employment options.</w:t>
      </w:r>
    </w:p>
    <w:p w14:paraId="71A21DF6"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In conclusion, retail outlets significantly impact urban employment both directly and indirectly. They absorb labor, develop skills, and provide income-generating avenues for different social groups. As such, promoting the growth of retail businesses like JMK Supermarket has the potential to reduce unemployment and drive inclusive economic development in urban centers like Ilorin.</w:t>
      </w:r>
    </w:p>
    <w:p w14:paraId="6B2A9E87" w14:textId="48AA34BC"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w:t>
      </w:r>
      <w:r w:rsidR="009C5B69">
        <w:rPr>
          <w:rFonts w:asciiTheme="majorBidi" w:hAnsiTheme="majorBidi" w:cstheme="majorBidi"/>
          <w:b/>
          <w:bCs/>
          <w:sz w:val="26"/>
          <w:szCs w:val="26"/>
          <w:lang w:val="en-US"/>
        </w:rPr>
        <w:t>1.7</w:t>
      </w:r>
      <w:r w:rsidRPr="00626076">
        <w:rPr>
          <w:rFonts w:asciiTheme="majorBidi" w:hAnsiTheme="majorBidi" w:cstheme="majorBidi"/>
          <w:b/>
          <w:bCs/>
          <w:sz w:val="26"/>
          <w:szCs w:val="26"/>
          <w:lang w:val="en-US"/>
        </w:rPr>
        <w:t xml:space="preserve"> Retailing and Urban Revenue Generation</w:t>
      </w:r>
    </w:p>
    <w:p w14:paraId="5D109C99"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One of the most important economic contributions of retail outlets in urban areas is their role in revenue generation. Retail businesses are a major source of </w:t>
      </w:r>
      <w:r w:rsidRPr="00626076">
        <w:rPr>
          <w:rFonts w:asciiTheme="majorBidi" w:hAnsiTheme="majorBidi" w:cstheme="majorBidi"/>
          <w:b/>
          <w:bCs/>
          <w:sz w:val="26"/>
          <w:szCs w:val="26"/>
          <w:lang w:val="en-US"/>
        </w:rPr>
        <w:t>internally generated revenue (IGR)</w:t>
      </w:r>
      <w:r w:rsidRPr="00626076">
        <w:rPr>
          <w:rFonts w:asciiTheme="majorBidi" w:hAnsiTheme="majorBidi" w:cstheme="majorBidi"/>
          <w:sz w:val="26"/>
          <w:szCs w:val="26"/>
          <w:lang w:val="en-US"/>
        </w:rPr>
        <w:t xml:space="preserve"> for local governments. Through taxes, licenses, levies, and other statutory payments, retail outlets contribute to the financial base of cities. For instance, supermarkets like JMK pay value-added tax (VAT), business premises </w:t>
      </w:r>
      <w:r w:rsidRPr="00626076">
        <w:rPr>
          <w:rFonts w:asciiTheme="majorBidi" w:hAnsiTheme="majorBidi" w:cstheme="majorBidi"/>
          <w:sz w:val="26"/>
          <w:szCs w:val="26"/>
          <w:lang w:val="en-US"/>
        </w:rPr>
        <w:lastRenderedPageBreak/>
        <w:t xml:space="preserve">levies, and employee income taxes which strengthen municipal budgets (Abiola &amp; </w:t>
      </w:r>
      <w:proofErr w:type="spellStart"/>
      <w:r w:rsidRPr="00626076">
        <w:rPr>
          <w:rFonts w:asciiTheme="majorBidi" w:hAnsiTheme="majorBidi" w:cstheme="majorBidi"/>
          <w:sz w:val="26"/>
          <w:szCs w:val="26"/>
          <w:lang w:val="en-US"/>
        </w:rPr>
        <w:t>Asiweh</w:t>
      </w:r>
      <w:proofErr w:type="spellEnd"/>
      <w:r w:rsidRPr="00626076">
        <w:rPr>
          <w:rFonts w:asciiTheme="majorBidi" w:hAnsiTheme="majorBidi" w:cstheme="majorBidi"/>
          <w:sz w:val="26"/>
          <w:szCs w:val="26"/>
          <w:lang w:val="en-US"/>
        </w:rPr>
        <w:t>, 2012).</w:t>
      </w:r>
    </w:p>
    <w:p w14:paraId="615487A6"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Moreover, retail outlets often pay property taxes based on the commercial use of their premises. The presence of a major retail outlet in a locality may also increase property values and encourage real estate investment, which further contributes to revenue through land use charges and development fees. These funds are essential for urban service delivery, including road maintenance, waste management, street lighting, and water provision.</w:t>
      </w:r>
    </w:p>
    <w:p w14:paraId="02E4E4FE"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activities also generate revenue for the informal sector, which in turn contributes to local economies. Informal traders, artisans, and service providers operating around large retail hubs are often subject to small levies or daily taxes by local councils. Though the amounts may seem minimal individually, they collectively add up to substantial income for city administrations (Aliyu, 2020). Thus, retail development supports both formal and informal revenue streams.</w:t>
      </w:r>
    </w:p>
    <w:p w14:paraId="22319727"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Additionally, retail outlets stimulate consumption, which in turn boosts manufacturing, transportation, and agriculture. Increased demand from urban retail centers leads to more production and supply, with taxes collected at every stage of the value chain. This cascade of economic transactions strengthens the revenue capacity of governments at multiple levels—federal, state, and local.</w:t>
      </w:r>
    </w:p>
    <w:p w14:paraId="63807375"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To summarize, retailing plays a vital role in enhancing government revenue and supporting fiscal sustainability. Encouraging the growth of supermarkets and related businesses in urban areas like Ilorin will not only enhance service delivery but also reduce dependence on external funding sources. Policymakers should therefore support retail development through incentives and infrastructural support to maximize its revenue-generating potential.</w:t>
      </w:r>
    </w:p>
    <w:p w14:paraId="7D3B4B51" w14:textId="77777777" w:rsidR="00D10C43" w:rsidRDefault="00D10C43">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14:paraId="528013F3" w14:textId="261D06F4" w:rsidR="00626076" w:rsidRPr="00626076" w:rsidRDefault="00626076" w:rsidP="00D10C43">
      <w:pPr>
        <w:pStyle w:val="Heading2"/>
      </w:pPr>
      <w:bookmarkStart w:id="31" w:name="_Toc205193458"/>
      <w:r w:rsidRPr="00626076">
        <w:lastRenderedPageBreak/>
        <w:t>2.2</w:t>
      </w:r>
      <w:r w:rsidR="00D10C43">
        <w:tab/>
      </w:r>
      <w:r w:rsidRPr="00626076">
        <w:t>Theoretical Framework</w:t>
      </w:r>
      <w:bookmarkEnd w:id="31"/>
    </w:p>
    <w:p w14:paraId="168A3D7A" w14:textId="77777777" w:rsidR="00626076" w:rsidRP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The theoretical framework forms the foundation upon which this study is built. It helps to explain the rationale behind how retail outlets, such as JMK Supermarket, contribute to urban economic growth. In this research, three prominent theories have been identified to support the analysis: Central Place Theory, Endogenous Growth Theory, and Retail Gravitation Theory. Each of these theories provides insight into how retail outlets influence consumer behavior, urban planning, job creation, and economic development.</w:t>
      </w:r>
    </w:p>
    <w:p w14:paraId="50652FE2"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2.2.1 Central Place Theory</w:t>
      </w:r>
    </w:p>
    <w:p w14:paraId="54EAE4A4"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Central Place Theory (CPT), developed by Walter </w:t>
      </w:r>
      <w:proofErr w:type="spellStart"/>
      <w:r w:rsidRPr="00626076">
        <w:rPr>
          <w:rFonts w:asciiTheme="majorBidi" w:hAnsiTheme="majorBidi" w:cstheme="majorBidi"/>
          <w:sz w:val="26"/>
          <w:szCs w:val="26"/>
          <w:lang w:val="en-US"/>
        </w:rPr>
        <w:t>Christaller</w:t>
      </w:r>
      <w:proofErr w:type="spellEnd"/>
      <w:r w:rsidRPr="00626076">
        <w:rPr>
          <w:rFonts w:asciiTheme="majorBidi" w:hAnsiTheme="majorBidi" w:cstheme="majorBidi"/>
          <w:sz w:val="26"/>
          <w:szCs w:val="26"/>
          <w:lang w:val="en-US"/>
        </w:rPr>
        <w:t xml:space="preserve"> in 1933, is a geographical theory that explains the spatial arrangement, size, and number of settlements in a given region. According to CPT, urban centers emerge as “central places” where people travel to obtain goods and services. These central places form a hierarchy based on the range and threshold of services they provide (</w:t>
      </w:r>
      <w:proofErr w:type="spellStart"/>
      <w:r w:rsidRPr="00626076">
        <w:rPr>
          <w:rFonts w:asciiTheme="majorBidi" w:hAnsiTheme="majorBidi" w:cstheme="majorBidi"/>
          <w:sz w:val="26"/>
          <w:szCs w:val="26"/>
          <w:lang w:val="en-US"/>
        </w:rPr>
        <w:t>Christaller</w:t>
      </w:r>
      <w:proofErr w:type="spellEnd"/>
      <w:r w:rsidRPr="00626076">
        <w:rPr>
          <w:rFonts w:asciiTheme="majorBidi" w:hAnsiTheme="majorBidi" w:cstheme="majorBidi"/>
          <w:sz w:val="26"/>
          <w:szCs w:val="26"/>
          <w:lang w:val="en-US"/>
        </w:rPr>
        <w:t>, 1933).</w:t>
      </w:r>
    </w:p>
    <w:p w14:paraId="525244DD"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Applying this theory to Ilorin Metropolis, JMK Supermarket acts as a central place that attracts consumers from different parts of the city. The supermarket offers a wide range of goods and services, which creates a magnetic </w:t>
      </w:r>
      <w:proofErr w:type="gramStart"/>
      <w:r w:rsidRPr="00626076">
        <w:rPr>
          <w:rFonts w:asciiTheme="majorBidi" w:hAnsiTheme="majorBidi" w:cstheme="majorBidi"/>
          <w:sz w:val="26"/>
          <w:szCs w:val="26"/>
          <w:lang w:val="en-US"/>
        </w:rPr>
        <w:t>pull on</w:t>
      </w:r>
      <w:proofErr w:type="gramEnd"/>
      <w:r w:rsidRPr="00626076">
        <w:rPr>
          <w:rFonts w:asciiTheme="majorBidi" w:hAnsiTheme="majorBidi" w:cstheme="majorBidi"/>
          <w:sz w:val="26"/>
          <w:szCs w:val="26"/>
          <w:lang w:val="en-US"/>
        </w:rPr>
        <w:t xml:space="preserve"> urban dwellers. Its strategic location, large product variety, and competitive pricing make it a preferred destination for shopping, reducing the need for residents to travel to other cities for their retail needs. This leads to the concentration of economic activities within the metropolis.</w:t>
      </w:r>
    </w:p>
    <w:p w14:paraId="3928B19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Moreover, the theory emphasizes that businesses tend to cluster around central places due to the availability of infrastructure and demand. This clustering effect benefits the urban economy by increasing employment, transportation usage, and </w:t>
      </w:r>
      <w:r w:rsidRPr="00626076">
        <w:rPr>
          <w:rFonts w:asciiTheme="majorBidi" w:hAnsiTheme="majorBidi" w:cstheme="majorBidi"/>
          <w:sz w:val="26"/>
          <w:szCs w:val="26"/>
          <w:lang w:val="en-US"/>
        </w:rPr>
        <w:lastRenderedPageBreak/>
        <w:t>service provision. In Ilorin, smaller businesses—such as food vendors, tricycle operators, and mobile recharge card sellers—often position themselves around JMK Supermarket to benefit from its customer base. This ripple effect contributes to urban commercial density and economic vitality (Henderson, 2010).</w:t>
      </w:r>
    </w:p>
    <w:p w14:paraId="6931EFDB"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The relevance of Central Place Theory to this study lies in its ability to explain how retail outlets influence urban development patterns. As JMK Supermarket attracts more people and businesses to its vicinity, it stimulates commercial expansion, job creation, and improved public services—all of which are indicators of urban economic growth.</w:t>
      </w:r>
    </w:p>
    <w:p w14:paraId="3BCB8405"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2.2.2 Endogenous Growth Theory</w:t>
      </w:r>
    </w:p>
    <w:p w14:paraId="09947708"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Endogenous Growth Theory (EGT) emerged in the 1980s as a more dynamic alternative to the classical economic growth theories. Pioneered by economists such as Paul Romer and Robert Lucas, the theory argues that economic growth is primarily driven by internal factors—such as human capital development, innovation, and knowledge spillovers—rather than external forces (Romer, 1990; Lucas, 1988).</w:t>
      </w:r>
    </w:p>
    <w:p w14:paraId="1FA71EC3"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This theory is highly relevant in explaining the role of retail outlets in stimulating urban economic development. For example, JMK Supermarket contributes to human capital development by training employees in customer service, inventory management, and the use of digital tools. These skills enhance the productivity and employability of the workforce, which, according to the theory, is a key driver of long-term growth.</w:t>
      </w:r>
    </w:p>
    <w:p w14:paraId="6953E2CC"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Retail outlets also foster innovation and learning. From adopting new marketing strategies to embracing modern payment technologies like POS and QR code systems, supermarkets like JMK introduce urban populations to improved business practices. These innovations can spill over into other sectors of the economy, </w:t>
      </w:r>
      <w:r w:rsidRPr="00626076">
        <w:rPr>
          <w:rFonts w:asciiTheme="majorBidi" w:hAnsiTheme="majorBidi" w:cstheme="majorBidi"/>
          <w:sz w:val="26"/>
          <w:szCs w:val="26"/>
          <w:lang w:val="en-US"/>
        </w:rPr>
        <w:lastRenderedPageBreak/>
        <w:t>promoting efficiency and competitiveness (Barro, 1991). As people gain new experiences and knowledge through employment and consumer interaction, they indirectly contribute to economic progress.</w:t>
      </w:r>
    </w:p>
    <w:p w14:paraId="5230A2A5"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Furthermore, retail businesses stimulate a multiplier effect in the economy. The wages earned by employees are spent on food, transportation, education, and other services, thereby circulating money within the urban environment. This internal consumption, according to Endogenous Growth Theory, sustains the economy from within and supports infrastructural development.</w:t>
      </w:r>
    </w:p>
    <w:p w14:paraId="2EDC7B6B"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Thus, EGT helps to contextualize the relationship between retail development and urban economic growth. It shows that when businesses like JMK Supermarket invest in people, processes, and technology, they enhance the internal capacity of the city to grow sustainably.</w:t>
      </w:r>
    </w:p>
    <w:p w14:paraId="5B778BCA" w14:textId="77777777" w:rsidR="00626076" w:rsidRPr="00626076" w:rsidRDefault="00626076" w:rsidP="00FA0C25">
      <w:pPr>
        <w:spacing w:after="0" w:line="360" w:lineRule="auto"/>
        <w:jc w:val="both"/>
        <w:rPr>
          <w:rFonts w:asciiTheme="majorBidi" w:hAnsiTheme="majorBidi" w:cstheme="majorBidi"/>
          <w:b/>
          <w:bCs/>
          <w:sz w:val="26"/>
          <w:szCs w:val="26"/>
          <w:lang w:val="en-US"/>
        </w:rPr>
      </w:pPr>
      <w:r w:rsidRPr="00626076">
        <w:rPr>
          <w:rFonts w:asciiTheme="majorBidi" w:hAnsiTheme="majorBidi" w:cstheme="majorBidi"/>
          <w:b/>
          <w:bCs/>
          <w:sz w:val="26"/>
          <w:szCs w:val="26"/>
          <w:lang w:val="en-US"/>
        </w:rPr>
        <w:t>2.2.3 Retail Gravitation Theory</w:t>
      </w:r>
    </w:p>
    <w:p w14:paraId="143AAF02"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Retail Gravitation Theory, formulated by William J. Reilly in 1931, explains consumer behavior in terms of their willingness to travel to retail centers. The theory states that consumers are drawn to larger retail outlets due to their broader product offerings and shopping experience, even if these outlets are located farther away than smaller competitors (Reilly, 1931).</w:t>
      </w:r>
    </w:p>
    <w:p w14:paraId="2A58A569"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This theory is particularly applicable in understanding why consumers from distant parts of Ilorin Metropolis might prefer JMK Supermarket over smaller neighborhood stores. Despite the distance, customers are willing to travel to JMK because of its variety, convenience, affordability, and product reliability. This gravitational pull not only increases the outlet’s revenue but also benefits the surrounding urban area through increased traffic, sales for nearby vendors, and more economic activities.</w:t>
      </w:r>
    </w:p>
    <w:p w14:paraId="25CE8423"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lastRenderedPageBreak/>
        <w:t>Retail Gravitation Theory also highlights the competitive advantage of large retail centers. As JMK Supermarket grows in size and popularity, it becomes a benchmark for other retail businesses in the area. This competition pushes other stores to innovate and improve, which raises the overall standard of retail service in the city (Osuagwu, 2016).</w:t>
      </w:r>
    </w:p>
    <w:p w14:paraId="7EB00821" w14:textId="77777777" w:rsidR="00626076" w:rsidRP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Furthermore, the presence of a dominant retail outlet like JMK can influence infrastructure development. The need for better roads, parking facilities, and public safety measures around the supermarket often forces urban planners and local governments to prioritize such areas in their development agendas. This makes retail outlets catalysts for urban transformation.</w:t>
      </w:r>
    </w:p>
    <w:p w14:paraId="4234DCE3" w14:textId="77777777" w:rsidR="00626076" w:rsidRDefault="00626076" w:rsidP="00FA0C25">
      <w:pPr>
        <w:spacing w:after="0" w:line="360" w:lineRule="auto"/>
        <w:jc w:val="both"/>
        <w:rPr>
          <w:rFonts w:asciiTheme="majorBidi" w:hAnsiTheme="majorBidi" w:cstheme="majorBidi"/>
          <w:sz w:val="26"/>
          <w:szCs w:val="26"/>
          <w:lang w:val="en-US"/>
        </w:rPr>
      </w:pPr>
      <w:r w:rsidRPr="00626076">
        <w:rPr>
          <w:rFonts w:asciiTheme="majorBidi" w:hAnsiTheme="majorBidi" w:cstheme="majorBidi"/>
          <w:sz w:val="26"/>
          <w:szCs w:val="26"/>
          <w:lang w:val="en-US"/>
        </w:rPr>
        <w:t>The theory, therefore, offers valuable insight into how a single retail outlet can affect consumer behavior and stimulate broader economic activities, reinforcing the role of retail in urban economic growth.</w:t>
      </w:r>
    </w:p>
    <w:p w14:paraId="4C8ADAC6" w14:textId="03C9643D" w:rsidR="00626076" w:rsidRPr="00626076" w:rsidRDefault="00626076" w:rsidP="00D10C43">
      <w:pPr>
        <w:pStyle w:val="Heading2"/>
      </w:pPr>
      <w:bookmarkStart w:id="32" w:name="_Toc205193459"/>
      <w:r w:rsidRPr="00626076">
        <w:t>2.</w:t>
      </w:r>
      <w:r>
        <w:t>3</w:t>
      </w:r>
      <w:r w:rsidR="00D10C43">
        <w:tab/>
      </w:r>
      <w:r w:rsidRPr="00626076">
        <w:t>Empirical Review</w:t>
      </w:r>
      <w:bookmarkEnd w:id="32"/>
    </w:p>
    <w:p w14:paraId="05F7C0D7" w14:textId="77777777" w:rsidR="00626076" w:rsidRP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In the study by Adewuyi, T. A. (2019) titled </w:t>
      </w:r>
      <w:r w:rsidRPr="00626076">
        <w:rPr>
          <w:rFonts w:asciiTheme="majorBidi" w:hAnsiTheme="majorBidi" w:cstheme="majorBidi"/>
          <w:i/>
          <w:iCs/>
          <w:sz w:val="26"/>
          <w:szCs w:val="26"/>
          <w:lang w:val="en-US"/>
        </w:rPr>
        <w:t>“Retail Development and Employment Creation in Southwestern Nigeria,”</w:t>
      </w:r>
      <w:r w:rsidRPr="00626076">
        <w:rPr>
          <w:rFonts w:asciiTheme="majorBidi" w:hAnsiTheme="majorBidi" w:cstheme="majorBidi"/>
          <w:sz w:val="26"/>
          <w:szCs w:val="26"/>
          <w:lang w:val="en-US"/>
        </w:rPr>
        <w:t xml:space="preserve"> the main objective was to examine how the growth of modern retail outlets influences employment levels in urban centers. Using survey research and structured questionnaires, the study employed descriptive statistics and regression analysis to interpret data collected from Lagos, Ibadan, and Akure. The findings revealed that modern retail outlets such as supermarkets, shopping malls, and departmental stores contribute significantly to job creation by employing both skilled and unskilled labor. It was also found that retail businesses contribute indirectly to employment through value chains involving suppliers, logistics, and security. The study recommended that the government should support retail business growth by providing access to low-</w:t>
      </w:r>
      <w:r w:rsidRPr="00626076">
        <w:rPr>
          <w:rFonts w:asciiTheme="majorBidi" w:hAnsiTheme="majorBidi" w:cstheme="majorBidi"/>
          <w:sz w:val="26"/>
          <w:szCs w:val="26"/>
          <w:lang w:val="en-US"/>
        </w:rPr>
        <w:lastRenderedPageBreak/>
        <w:t>interest loans and improving infrastructural facilities to boost employment through the retail sector.</w:t>
      </w:r>
    </w:p>
    <w:p w14:paraId="0CADA298" w14:textId="77777777" w:rsidR="00626076" w:rsidRP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Umar, S. M. (2020) conducted a study titled </w:t>
      </w:r>
      <w:r w:rsidRPr="00626076">
        <w:rPr>
          <w:rFonts w:asciiTheme="majorBidi" w:hAnsiTheme="majorBidi" w:cstheme="majorBidi"/>
          <w:i/>
          <w:iCs/>
          <w:sz w:val="26"/>
          <w:szCs w:val="26"/>
          <w:lang w:val="en-US"/>
        </w:rPr>
        <w:t>“Retail Outlets and Urban Economic Development in Northern Nigeria,”</w:t>
      </w:r>
      <w:r w:rsidRPr="00626076">
        <w:rPr>
          <w:rFonts w:asciiTheme="majorBidi" w:hAnsiTheme="majorBidi" w:cstheme="majorBidi"/>
          <w:sz w:val="26"/>
          <w:szCs w:val="26"/>
          <w:lang w:val="en-US"/>
        </w:rPr>
        <w:t xml:space="preserve"> with the primary aim of assessing the contribution of retail outlets to economic development in urban centers of Kano and Kaduna. The research employed correlation and regression techniques based on data collected from structured questionnaires administered to retail operators and customers. The major findings showed a significant positive relationship between the presence of retail outlets and improvements in household incomes, consumer welfare, and urban development. Retail outlets were shown to increase commercial activities, enhance access to goods and services, and promote entrepreneurship. Umar recommended strategic support for urban retail systems by local authorities, including incentives for large retail businesses to invest in underserved urban communities.</w:t>
      </w:r>
    </w:p>
    <w:p w14:paraId="7C435451" w14:textId="77777777" w:rsidR="00626076" w:rsidRP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In another study, Eze, P. C. (2018) in his paper titled </w:t>
      </w:r>
      <w:r w:rsidRPr="00626076">
        <w:rPr>
          <w:rFonts w:asciiTheme="majorBidi" w:hAnsiTheme="majorBidi" w:cstheme="majorBidi"/>
          <w:i/>
          <w:iCs/>
          <w:sz w:val="26"/>
          <w:szCs w:val="26"/>
          <w:lang w:val="en-US"/>
        </w:rPr>
        <w:t>“Impact of Organized Retailing on Small Businesses in Enugu Metropolis”</w:t>
      </w:r>
      <w:r w:rsidRPr="00626076">
        <w:rPr>
          <w:rFonts w:asciiTheme="majorBidi" w:hAnsiTheme="majorBidi" w:cstheme="majorBidi"/>
          <w:sz w:val="26"/>
          <w:szCs w:val="26"/>
          <w:lang w:val="en-US"/>
        </w:rPr>
        <w:t xml:space="preserve"> sought to understand how the emergence of large retail outlets like Shoprite affects small-scale businesses. The research applied qualitative interviews and quantitative surveys along with content analysis and basic inferential statistics. Findings indicated a dual impact—while organized retailing provided employment and increased product accessibility, it also led to the decline of traditional retailers who could not compete. The study recommended a regulatory framework that supports healthy competition and policies that allow small businesses to participate in modern retail value chains through training, financing, and access to affordable spaces.</w:t>
      </w:r>
    </w:p>
    <w:p w14:paraId="3E06A2FC" w14:textId="77777777" w:rsidR="00626076" w:rsidRP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Adetayo, J. K. (2021) examined </w:t>
      </w:r>
      <w:r w:rsidRPr="00626076">
        <w:rPr>
          <w:rFonts w:asciiTheme="majorBidi" w:hAnsiTheme="majorBidi" w:cstheme="majorBidi"/>
          <w:i/>
          <w:iCs/>
          <w:sz w:val="26"/>
          <w:szCs w:val="26"/>
          <w:lang w:val="en-US"/>
        </w:rPr>
        <w:t>“The Role of Supermarkets in Local Economic Development: A Case Study of Osogbo, Nigeria.”</w:t>
      </w:r>
      <w:r w:rsidRPr="00626076">
        <w:rPr>
          <w:rFonts w:asciiTheme="majorBidi" w:hAnsiTheme="majorBidi" w:cstheme="majorBidi"/>
          <w:sz w:val="26"/>
          <w:szCs w:val="26"/>
          <w:lang w:val="en-US"/>
        </w:rPr>
        <w:t xml:space="preserve"> The main objective </w:t>
      </w:r>
      <w:r w:rsidRPr="00626076">
        <w:rPr>
          <w:rFonts w:asciiTheme="majorBidi" w:hAnsiTheme="majorBidi" w:cstheme="majorBidi"/>
          <w:sz w:val="26"/>
          <w:szCs w:val="26"/>
          <w:lang w:val="en-US"/>
        </w:rPr>
        <w:lastRenderedPageBreak/>
        <w:t>was to evaluate how supermarkets contribute to the growth of local economies through job creation, tax contributions, and infrastructural development. The study utilized survey research design with a sample of supermarket owners and municipal authorities. Analysis was conducted using SPSS and chi-square tests. Results revealed that supermarkets contributed to the urban economy by employing locals, paying taxes that boost internally generated revenue, and facilitating infrastructure development such as road expansions and lighting in their locations. The author recommended increased collaboration between retail outlets and local governments to drive sustainable urban development.</w:t>
      </w:r>
    </w:p>
    <w:p w14:paraId="1FA76541" w14:textId="77777777" w:rsidR="00626076" w:rsidRDefault="00626076" w:rsidP="00FA0C25">
      <w:pPr>
        <w:spacing w:after="0" w:line="360" w:lineRule="auto"/>
        <w:ind w:firstLine="720"/>
        <w:jc w:val="both"/>
        <w:rPr>
          <w:rFonts w:asciiTheme="majorBidi" w:hAnsiTheme="majorBidi" w:cstheme="majorBidi"/>
          <w:sz w:val="26"/>
          <w:szCs w:val="26"/>
          <w:lang w:val="en-US"/>
        </w:rPr>
      </w:pPr>
      <w:r w:rsidRPr="00626076">
        <w:rPr>
          <w:rFonts w:asciiTheme="majorBidi" w:hAnsiTheme="majorBidi" w:cstheme="majorBidi"/>
          <w:sz w:val="26"/>
          <w:szCs w:val="26"/>
          <w:lang w:val="en-US"/>
        </w:rPr>
        <w:t xml:space="preserve">Finally, Olawale, F. R. (2022), in his research </w:t>
      </w:r>
      <w:r w:rsidRPr="00626076">
        <w:rPr>
          <w:rFonts w:asciiTheme="majorBidi" w:hAnsiTheme="majorBidi" w:cstheme="majorBidi"/>
          <w:i/>
          <w:iCs/>
          <w:sz w:val="26"/>
          <w:szCs w:val="26"/>
          <w:lang w:val="en-US"/>
        </w:rPr>
        <w:t>“Retail Infrastructure and Urban Planning in Ilorin, Nigeria,”</w:t>
      </w:r>
      <w:r w:rsidRPr="00626076">
        <w:rPr>
          <w:rFonts w:asciiTheme="majorBidi" w:hAnsiTheme="majorBidi" w:cstheme="majorBidi"/>
          <w:sz w:val="26"/>
          <w:szCs w:val="26"/>
          <w:lang w:val="en-US"/>
        </w:rPr>
        <w:t xml:space="preserve"> investigated the interface between retail growth and urban infrastructure development. The study aimed to explore how the expansion of retail outlets like supermarkets influences city planning and infrastructure improvement. Employing case study methodology with geospatial analysis and key informant interviews, the findings showed that the growth of retail outlets influences road network expansion, waste management systems, and the location of utilities in the city. The researcher concluded that retail businesses should be integrated into urban planning policies and recommended zoning reforms that favor mixed-use development and environmentally sustainable retail expansion.</w:t>
      </w:r>
    </w:p>
    <w:p w14:paraId="6E78DE27" w14:textId="77777777" w:rsidR="001A6A71" w:rsidRDefault="001A6A71" w:rsidP="00FA0C25">
      <w:pPr>
        <w:spacing w:after="0"/>
        <w:rPr>
          <w:rFonts w:asciiTheme="majorBidi" w:hAnsiTheme="majorBidi" w:cstheme="majorBidi"/>
          <w:sz w:val="26"/>
          <w:szCs w:val="26"/>
          <w:lang w:val="en-US"/>
        </w:rPr>
      </w:pPr>
      <w:r>
        <w:rPr>
          <w:rFonts w:asciiTheme="majorBidi" w:hAnsiTheme="majorBidi" w:cstheme="majorBidi"/>
          <w:sz w:val="26"/>
          <w:szCs w:val="26"/>
          <w:lang w:val="en-US"/>
        </w:rPr>
        <w:br w:type="page"/>
      </w:r>
    </w:p>
    <w:p w14:paraId="4DBB4092" w14:textId="6C400125" w:rsidR="001A6A71" w:rsidRPr="001A6A71" w:rsidRDefault="001A6A71" w:rsidP="00D10C43">
      <w:pPr>
        <w:pStyle w:val="Heading1"/>
      </w:pPr>
      <w:bookmarkStart w:id="33" w:name="_Toc205193460"/>
      <w:r w:rsidRPr="001A6A71">
        <w:lastRenderedPageBreak/>
        <w:t>CHAPTER THREE</w:t>
      </w:r>
      <w:bookmarkEnd w:id="33"/>
    </w:p>
    <w:p w14:paraId="23A90FB6" w14:textId="77777777" w:rsidR="001A6A71" w:rsidRPr="001A6A71" w:rsidRDefault="001A6A71" w:rsidP="00D10C43">
      <w:pPr>
        <w:pStyle w:val="Heading1"/>
      </w:pPr>
      <w:bookmarkStart w:id="34" w:name="_Toc205193461"/>
      <w:r w:rsidRPr="001A6A71">
        <w:t>RESEARCH METHODOLOGY</w:t>
      </w:r>
      <w:bookmarkEnd w:id="34"/>
    </w:p>
    <w:p w14:paraId="6A0FA223" w14:textId="377C79FD" w:rsidR="001A6A71" w:rsidRPr="001A6A71" w:rsidRDefault="001A6A71" w:rsidP="00D10C43">
      <w:pPr>
        <w:pStyle w:val="Heading2"/>
      </w:pPr>
      <w:bookmarkStart w:id="35" w:name="_Toc205193462"/>
      <w:r w:rsidRPr="001A6A71">
        <w:t>3.1</w:t>
      </w:r>
      <w:r w:rsidR="00D10C43">
        <w:tab/>
      </w:r>
      <w:r w:rsidRPr="001A6A71">
        <w:t>Research Design</w:t>
      </w:r>
      <w:bookmarkEnd w:id="35"/>
    </w:p>
    <w:p w14:paraId="74CC025C" w14:textId="16211B8D" w:rsidR="001A6A71" w:rsidRPr="001A6A71" w:rsidRDefault="001A6A71" w:rsidP="00FA0C25">
      <w:pPr>
        <w:spacing w:after="0" w:line="360" w:lineRule="auto"/>
        <w:jc w:val="both"/>
        <w:rPr>
          <w:rFonts w:asciiTheme="majorBidi" w:hAnsiTheme="majorBidi" w:cstheme="majorBidi"/>
          <w:sz w:val="26"/>
          <w:szCs w:val="26"/>
          <w:lang w:val="en-US"/>
        </w:rPr>
      </w:pPr>
      <w:r w:rsidRPr="001A6A71">
        <w:rPr>
          <w:rFonts w:asciiTheme="majorBidi" w:hAnsiTheme="majorBidi" w:cstheme="majorBidi"/>
          <w:sz w:val="26"/>
          <w:szCs w:val="26"/>
          <w:lang w:val="en-US"/>
        </w:rPr>
        <w:t>This study adopt</w:t>
      </w:r>
      <w:r w:rsidR="00D10C43">
        <w:rPr>
          <w:rFonts w:asciiTheme="majorBidi" w:hAnsiTheme="majorBidi" w:cstheme="majorBidi"/>
          <w:sz w:val="26"/>
          <w:szCs w:val="26"/>
          <w:lang w:val="en-US"/>
        </w:rPr>
        <w:t>ed</w:t>
      </w:r>
      <w:r w:rsidRPr="001A6A71">
        <w:rPr>
          <w:rFonts w:asciiTheme="majorBidi" w:hAnsiTheme="majorBidi" w:cstheme="majorBidi"/>
          <w:sz w:val="26"/>
          <w:szCs w:val="26"/>
          <w:lang w:val="en-US"/>
        </w:rPr>
        <w:t xml:space="preserve"> a descriptive survey research design. The descriptive survey method is appropriate for studies that seek to describe the characteristics of a population or phenomenon being studied. This design was considered suitable for the research because it allowed the researcher to collect data directly from respondents to evaluate the role of retail outlets in urban economic growth using JMK Supermarket in Ilorin Metropolis as a case study. The method enables the researcher to use both qualitative and quantitative tools in analyzing trends, patterns, and relationships.</w:t>
      </w:r>
    </w:p>
    <w:p w14:paraId="3E041B5F" w14:textId="12643267" w:rsidR="001A6A71" w:rsidRPr="001A6A71" w:rsidRDefault="001A6A71" w:rsidP="00D10C43">
      <w:pPr>
        <w:pStyle w:val="Heading2"/>
      </w:pPr>
      <w:bookmarkStart w:id="36" w:name="_Toc205193463"/>
      <w:r w:rsidRPr="001A6A71">
        <w:t>3.2</w:t>
      </w:r>
      <w:r w:rsidR="00D10C43">
        <w:tab/>
      </w:r>
      <w:r w:rsidRPr="001A6A71">
        <w:t>Population of the Study</w:t>
      </w:r>
      <w:bookmarkEnd w:id="36"/>
    </w:p>
    <w:p w14:paraId="3E9AE307" w14:textId="73272C91" w:rsidR="001A6A71" w:rsidRPr="001A6A71" w:rsidRDefault="001A6A71" w:rsidP="00FA0C25">
      <w:pPr>
        <w:spacing w:after="0" w:line="360" w:lineRule="auto"/>
        <w:ind w:firstLine="720"/>
        <w:jc w:val="both"/>
        <w:rPr>
          <w:rFonts w:asciiTheme="majorBidi" w:hAnsiTheme="majorBidi" w:cstheme="majorBidi"/>
          <w:sz w:val="26"/>
          <w:szCs w:val="26"/>
          <w:lang w:val="en-US"/>
        </w:rPr>
      </w:pPr>
      <w:r w:rsidRPr="001A6A71">
        <w:rPr>
          <w:rFonts w:asciiTheme="majorBidi" w:hAnsiTheme="majorBidi" w:cstheme="majorBidi"/>
          <w:sz w:val="26"/>
          <w:szCs w:val="26"/>
          <w:lang w:val="en-US"/>
        </w:rPr>
        <w:t>The population of this study comprise</w:t>
      </w:r>
      <w:r w:rsidR="00D10C43">
        <w:rPr>
          <w:rFonts w:asciiTheme="majorBidi" w:hAnsiTheme="majorBidi" w:cstheme="majorBidi"/>
          <w:sz w:val="26"/>
          <w:szCs w:val="26"/>
          <w:lang w:val="en-US"/>
        </w:rPr>
        <w:t>d</w:t>
      </w:r>
      <w:r w:rsidRPr="001A6A71">
        <w:rPr>
          <w:rFonts w:asciiTheme="majorBidi" w:hAnsiTheme="majorBidi" w:cstheme="majorBidi"/>
          <w:sz w:val="26"/>
          <w:szCs w:val="26"/>
          <w:lang w:val="en-US"/>
        </w:rPr>
        <w:t xml:space="preserve"> all staff members of JMK Supermarket located in Ilorin Metropolis. This includes full-time, part-time, administrative, operational, and logistics personnel. </w:t>
      </w:r>
      <w:r w:rsidR="000901D1" w:rsidRPr="00352110">
        <w:rPr>
          <w:rFonts w:asciiTheme="majorBidi" w:hAnsiTheme="majorBidi" w:cstheme="majorBidi"/>
          <w:sz w:val="26"/>
          <w:szCs w:val="26"/>
          <w:lang w:val="en-US"/>
        </w:rPr>
        <w:t>The estimated population is approximately 250 individuals</w:t>
      </w:r>
      <w:r w:rsidRPr="001A6A71">
        <w:rPr>
          <w:rFonts w:asciiTheme="majorBidi" w:hAnsiTheme="majorBidi" w:cstheme="majorBidi"/>
          <w:sz w:val="26"/>
          <w:szCs w:val="26"/>
          <w:lang w:val="en-US"/>
        </w:rPr>
        <w:t>. This figure served as the target population for the study.</w:t>
      </w:r>
    </w:p>
    <w:p w14:paraId="5E653FED" w14:textId="2FBC606D" w:rsidR="001A6A71" w:rsidRPr="001A6A71" w:rsidRDefault="001A6A71" w:rsidP="00D10C43">
      <w:pPr>
        <w:pStyle w:val="Heading2"/>
      </w:pPr>
      <w:bookmarkStart w:id="37" w:name="_Toc205193464"/>
      <w:r w:rsidRPr="001A6A71">
        <w:t>3.3</w:t>
      </w:r>
      <w:r w:rsidR="00D10C43">
        <w:tab/>
      </w:r>
      <w:r w:rsidRPr="001A6A71">
        <w:t>Sample Size Determination</w:t>
      </w:r>
      <w:bookmarkEnd w:id="37"/>
    </w:p>
    <w:p w14:paraId="2C47A958" w14:textId="77777777" w:rsidR="000901D1" w:rsidRPr="00352110" w:rsidRDefault="000901D1" w:rsidP="00FA0C25">
      <w:pPr>
        <w:spacing w:after="0" w:line="360" w:lineRule="auto"/>
        <w:jc w:val="both"/>
        <w:rPr>
          <w:rFonts w:asciiTheme="majorBidi" w:hAnsiTheme="majorBidi" w:cstheme="majorBidi"/>
          <w:sz w:val="26"/>
          <w:szCs w:val="26"/>
          <w:lang w:val="en-US"/>
        </w:rPr>
      </w:pPr>
      <w:r w:rsidRPr="00352110">
        <w:rPr>
          <w:rFonts w:asciiTheme="majorBidi" w:hAnsiTheme="majorBidi" w:cstheme="majorBidi"/>
          <w:sz w:val="26"/>
          <w:szCs w:val="26"/>
          <w:lang w:val="en-US"/>
        </w:rPr>
        <w:t>The population includes employees, customers, suppliers, and community members associated with JMK Supermarket in Ilorin. The estimated population is approximately 250 individuals.</w:t>
      </w:r>
    </w:p>
    <w:p w14:paraId="535FDB1D" w14:textId="77777777" w:rsidR="00D10C43" w:rsidRDefault="00D10C43">
      <w:pPr>
        <w:rPr>
          <w:rFonts w:asciiTheme="majorBidi" w:hAnsiTheme="majorBidi" w:cstheme="majorBidi"/>
          <w:b/>
          <w:bCs/>
          <w:sz w:val="26"/>
          <w:szCs w:val="26"/>
          <w:lang w:val="en-US"/>
        </w:rPr>
      </w:pPr>
      <w:r>
        <w:br w:type="page"/>
      </w:r>
    </w:p>
    <w:p w14:paraId="54385E3F" w14:textId="03223BE1" w:rsidR="000901D1" w:rsidRPr="00352110" w:rsidRDefault="00D10C43" w:rsidP="00D10C43">
      <w:pPr>
        <w:pStyle w:val="Heading2"/>
      </w:pPr>
      <w:bookmarkStart w:id="38" w:name="_Toc205193465"/>
      <w:r>
        <w:lastRenderedPageBreak/>
        <w:t>3.3.1</w:t>
      </w:r>
      <w:r>
        <w:tab/>
      </w:r>
      <w:r w:rsidR="000901D1" w:rsidRPr="00352110">
        <w:t>Sample Size Determination</w:t>
      </w:r>
      <w:bookmarkEnd w:id="38"/>
    </w:p>
    <w:p w14:paraId="549E2A8B" w14:textId="77777777" w:rsidR="000901D1" w:rsidRPr="001A6A71" w:rsidRDefault="000901D1" w:rsidP="00FA0C25">
      <w:pPr>
        <w:spacing w:after="0" w:line="360" w:lineRule="auto"/>
        <w:ind w:firstLine="720"/>
        <w:jc w:val="both"/>
        <w:rPr>
          <w:rFonts w:asciiTheme="majorBidi" w:hAnsiTheme="majorBidi" w:cstheme="majorBidi"/>
          <w:sz w:val="26"/>
          <w:szCs w:val="26"/>
          <w:lang w:val="en-US"/>
        </w:rPr>
      </w:pPr>
      <w:r w:rsidRPr="001A6A71">
        <w:rPr>
          <w:rFonts w:asciiTheme="majorBidi" w:hAnsiTheme="majorBidi" w:cstheme="majorBidi"/>
          <w:sz w:val="26"/>
          <w:szCs w:val="26"/>
          <w:lang w:val="en-US"/>
        </w:rPr>
        <w:t xml:space="preserve">To ensure precision in data analysis and to reduce the chances of bias, a scientifically acceptable formula was used to determine the appropriate sample size for the study. The </w:t>
      </w:r>
      <w:r w:rsidRPr="001A6A71">
        <w:rPr>
          <w:rFonts w:asciiTheme="majorBidi" w:hAnsiTheme="majorBidi" w:cstheme="majorBidi"/>
          <w:b/>
          <w:bCs/>
          <w:sz w:val="26"/>
          <w:szCs w:val="26"/>
          <w:lang w:val="en-US"/>
        </w:rPr>
        <w:t>Taro Yamane formula</w:t>
      </w:r>
      <w:r w:rsidRPr="001A6A71">
        <w:rPr>
          <w:rFonts w:asciiTheme="majorBidi" w:hAnsiTheme="majorBidi" w:cstheme="majorBidi"/>
          <w:sz w:val="26"/>
          <w:szCs w:val="26"/>
          <w:lang w:val="en-US"/>
        </w:rPr>
        <w:t xml:space="preserve"> (1967) was applied:</w:t>
      </w:r>
    </w:p>
    <w:p w14:paraId="11848975" w14:textId="77777777" w:rsidR="000901D1" w:rsidRDefault="000901D1" w:rsidP="00FA0C25">
      <w:pPr>
        <w:spacing w:after="0" w:line="360" w:lineRule="auto"/>
        <w:jc w:val="both"/>
        <w:rPr>
          <w:rFonts w:asciiTheme="majorBidi" w:hAnsiTheme="majorBidi" w:cstheme="majorBidi"/>
          <w:sz w:val="26"/>
          <w:szCs w:val="26"/>
          <w:lang w:val="en-US"/>
        </w:rPr>
      </w:pPr>
      <w:r w:rsidRPr="00352110">
        <w:rPr>
          <w:rFonts w:asciiTheme="majorBidi" w:hAnsiTheme="majorBidi" w:cstheme="majorBidi"/>
          <w:sz w:val="26"/>
          <w:szCs w:val="26"/>
          <w:lang w:val="en-US"/>
        </w:rPr>
        <w:t>Using Yamane’s formula with a 10% margin of error:</w:t>
      </w:r>
    </w:p>
    <w:p w14:paraId="0D4C9C19" w14:textId="4F0D1351" w:rsidR="000901D1" w:rsidRPr="00352110" w:rsidRDefault="000901D1" w:rsidP="00FA0C25">
      <w:pPr>
        <w:spacing w:after="0" w:line="360" w:lineRule="auto"/>
        <w:jc w:val="both"/>
        <w:rPr>
          <w:rFonts w:asciiTheme="majorBidi" w:hAnsiTheme="majorBidi" w:cstheme="majorBidi"/>
          <w:sz w:val="26"/>
          <w:szCs w:val="26"/>
          <w:lang w:val="en-US"/>
        </w:rPr>
      </w:pPr>
      <w:r>
        <w:rPr>
          <w:noProof/>
          <w:lang w:val="en-US"/>
        </w:rPr>
        <w:drawing>
          <wp:inline distT="0" distB="0" distL="0" distR="0" wp14:anchorId="43AAF905" wp14:editId="1120128E">
            <wp:extent cx="5257800" cy="2147777"/>
            <wp:effectExtent l="0" t="0" r="0" b="5080"/>
            <wp:docPr id="115310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03209" name=""/>
                    <pic:cNvPicPr/>
                  </pic:nvPicPr>
                  <pic:blipFill rotWithShape="1">
                    <a:blip r:embed="rId6"/>
                    <a:srcRect b="37882"/>
                    <a:stretch/>
                  </pic:blipFill>
                  <pic:spPr bwMode="auto">
                    <a:xfrm>
                      <a:off x="0" y="0"/>
                      <a:ext cx="5257800" cy="2147777"/>
                    </a:xfrm>
                    <a:prstGeom prst="rect">
                      <a:avLst/>
                    </a:prstGeom>
                    <a:ln>
                      <a:noFill/>
                    </a:ln>
                    <a:extLst>
                      <a:ext uri="{53640926-AAD7-44D8-BBD7-CCE9431645EC}">
                        <a14:shadowObscured xmlns:a14="http://schemas.microsoft.com/office/drawing/2010/main"/>
                      </a:ext>
                    </a:extLst>
                  </pic:spPr>
                </pic:pic>
              </a:graphicData>
            </a:graphic>
          </wp:inline>
        </w:drawing>
      </w:r>
    </w:p>
    <w:p w14:paraId="2499F691" w14:textId="77777777" w:rsidR="000901D1" w:rsidRDefault="000901D1" w:rsidP="00FA0C25">
      <w:pPr>
        <w:spacing w:after="0" w:line="360" w:lineRule="auto"/>
        <w:jc w:val="both"/>
        <w:rPr>
          <w:rFonts w:asciiTheme="majorBidi" w:hAnsiTheme="majorBidi" w:cstheme="majorBidi"/>
          <w:sz w:val="26"/>
          <w:szCs w:val="26"/>
          <w:lang w:val="en-US"/>
        </w:rPr>
      </w:pPr>
      <w:r>
        <w:rPr>
          <w:noProof/>
          <w:lang w:val="en-US"/>
        </w:rPr>
        <w:drawing>
          <wp:inline distT="0" distB="0" distL="0" distR="0" wp14:anchorId="07822226" wp14:editId="2664CC52">
            <wp:extent cx="41719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67062" name=""/>
                    <pic:cNvPicPr/>
                  </pic:nvPicPr>
                  <pic:blipFill>
                    <a:blip r:embed="rId7"/>
                    <a:stretch>
                      <a:fillRect/>
                    </a:stretch>
                  </pic:blipFill>
                  <pic:spPr>
                    <a:xfrm>
                      <a:off x="0" y="0"/>
                      <a:ext cx="4171950" cy="638175"/>
                    </a:xfrm>
                    <a:prstGeom prst="rect">
                      <a:avLst/>
                    </a:prstGeom>
                  </pic:spPr>
                </pic:pic>
              </a:graphicData>
            </a:graphic>
          </wp:inline>
        </w:drawing>
      </w:r>
    </w:p>
    <w:p w14:paraId="4194E0D5" w14:textId="77777777" w:rsidR="000901D1" w:rsidRPr="00352110" w:rsidRDefault="000901D1" w:rsidP="00FA0C25">
      <w:pPr>
        <w:spacing w:after="0" w:line="360" w:lineRule="auto"/>
        <w:jc w:val="both"/>
        <w:rPr>
          <w:rFonts w:asciiTheme="majorBidi" w:hAnsiTheme="majorBidi" w:cstheme="majorBidi"/>
          <w:sz w:val="26"/>
          <w:szCs w:val="26"/>
          <w:lang w:val="en-US"/>
        </w:rPr>
      </w:pPr>
      <w:r w:rsidRPr="00352110">
        <w:rPr>
          <w:rFonts w:asciiTheme="majorBidi" w:hAnsiTheme="majorBidi" w:cstheme="majorBidi"/>
          <w:sz w:val="26"/>
          <w:szCs w:val="26"/>
          <w:lang w:val="en-US"/>
        </w:rPr>
        <w:t>For manageability, a sample size of 48 respondents will be used.</w:t>
      </w:r>
    </w:p>
    <w:p w14:paraId="13728AE8" w14:textId="77777777" w:rsidR="000901D1" w:rsidRDefault="000901D1" w:rsidP="00FA0C25">
      <w:pPr>
        <w:spacing w:after="0" w:line="360" w:lineRule="auto"/>
        <w:ind w:firstLine="720"/>
        <w:jc w:val="both"/>
        <w:rPr>
          <w:rFonts w:asciiTheme="majorBidi" w:hAnsiTheme="majorBidi" w:cstheme="majorBidi"/>
          <w:sz w:val="26"/>
          <w:szCs w:val="26"/>
          <w:lang w:val="en-US"/>
        </w:rPr>
      </w:pPr>
    </w:p>
    <w:p w14:paraId="50D5B020" w14:textId="0B81ACA0" w:rsidR="001A6A71" w:rsidRPr="001A6A71" w:rsidRDefault="001A6A71" w:rsidP="00D10C43">
      <w:pPr>
        <w:pStyle w:val="Heading2"/>
      </w:pPr>
      <w:bookmarkStart w:id="39" w:name="_Toc205193466"/>
      <w:r w:rsidRPr="001A6A71">
        <w:t>3.4</w:t>
      </w:r>
      <w:r w:rsidR="00D10C43">
        <w:tab/>
      </w:r>
      <w:r w:rsidRPr="001A6A71">
        <w:t>Sampling Technique</w:t>
      </w:r>
      <w:bookmarkEnd w:id="39"/>
    </w:p>
    <w:p w14:paraId="30D2A31A" w14:textId="77777777" w:rsidR="001A6A71" w:rsidRPr="001A6A71" w:rsidRDefault="001A6A71" w:rsidP="00FA0C25">
      <w:pPr>
        <w:spacing w:after="0" w:line="360" w:lineRule="auto"/>
        <w:jc w:val="both"/>
        <w:rPr>
          <w:rFonts w:asciiTheme="majorBidi" w:hAnsiTheme="majorBidi" w:cstheme="majorBidi"/>
          <w:sz w:val="26"/>
          <w:szCs w:val="26"/>
          <w:lang w:val="en-US"/>
        </w:rPr>
      </w:pPr>
      <w:r w:rsidRPr="001A6A71">
        <w:rPr>
          <w:rFonts w:asciiTheme="majorBidi" w:hAnsiTheme="majorBidi" w:cstheme="majorBidi"/>
          <w:sz w:val="26"/>
          <w:szCs w:val="26"/>
          <w:lang w:val="en-US"/>
        </w:rPr>
        <w:t>The study employed a simple random sampling technique to select respondents from the total population. This method was used to give all individuals in the population an equal and independent chance of being selected. The technique was chosen for its ability to eliminate bias and enhance the reliability of the study. A random number generator and staff identification numbers were used in the selection process.</w:t>
      </w:r>
    </w:p>
    <w:p w14:paraId="1D878AC0" w14:textId="77777777" w:rsidR="00D10C43" w:rsidRDefault="00D10C43">
      <w:pPr>
        <w:rPr>
          <w:rFonts w:asciiTheme="majorBidi" w:hAnsiTheme="majorBidi" w:cstheme="majorBidi"/>
          <w:b/>
          <w:bCs/>
          <w:sz w:val="26"/>
          <w:szCs w:val="26"/>
          <w:lang w:val="en-US"/>
        </w:rPr>
      </w:pPr>
      <w:r>
        <w:br w:type="page"/>
      </w:r>
    </w:p>
    <w:p w14:paraId="605D0A68" w14:textId="1F65C01B" w:rsidR="001A6A71" w:rsidRPr="001A6A71" w:rsidRDefault="001A6A71" w:rsidP="00D10C43">
      <w:pPr>
        <w:pStyle w:val="Heading2"/>
      </w:pPr>
      <w:bookmarkStart w:id="40" w:name="_Toc205193467"/>
      <w:r w:rsidRPr="001A6A71">
        <w:lastRenderedPageBreak/>
        <w:t>3.5</w:t>
      </w:r>
      <w:r w:rsidR="00D10C43">
        <w:tab/>
      </w:r>
      <w:r w:rsidRPr="001A6A71">
        <w:t>Sources of Data</w:t>
      </w:r>
      <w:bookmarkEnd w:id="40"/>
    </w:p>
    <w:p w14:paraId="6C6523D3" w14:textId="77777777" w:rsidR="001A6A71" w:rsidRPr="000901D1" w:rsidRDefault="001A6A71" w:rsidP="00FA0C25">
      <w:p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 xml:space="preserve">Data for this study were collected from </w:t>
      </w:r>
      <w:r w:rsidRPr="000901D1">
        <w:rPr>
          <w:rFonts w:asciiTheme="majorBidi" w:hAnsiTheme="majorBidi" w:cstheme="majorBidi"/>
          <w:bCs/>
          <w:sz w:val="26"/>
          <w:szCs w:val="26"/>
          <w:lang w:val="en-US"/>
        </w:rPr>
        <w:t>primary and secondary sources</w:t>
      </w:r>
      <w:r w:rsidRPr="000901D1">
        <w:rPr>
          <w:rFonts w:asciiTheme="majorBidi" w:hAnsiTheme="majorBidi" w:cstheme="majorBidi"/>
          <w:sz w:val="26"/>
          <w:szCs w:val="26"/>
          <w:lang w:val="en-US"/>
        </w:rPr>
        <w:t>:</w:t>
      </w:r>
    </w:p>
    <w:p w14:paraId="7F1C5301" w14:textId="77777777" w:rsidR="001A6A71" w:rsidRPr="001A6A71" w:rsidRDefault="001A6A71" w:rsidP="00FA0C25">
      <w:pPr>
        <w:numPr>
          <w:ilvl w:val="0"/>
          <w:numId w:val="17"/>
        </w:numPr>
        <w:spacing w:after="0" w:line="360" w:lineRule="auto"/>
        <w:jc w:val="both"/>
        <w:rPr>
          <w:rFonts w:asciiTheme="majorBidi" w:hAnsiTheme="majorBidi" w:cstheme="majorBidi"/>
          <w:sz w:val="26"/>
          <w:szCs w:val="26"/>
          <w:lang w:val="en-US"/>
        </w:rPr>
      </w:pPr>
      <w:r w:rsidRPr="001A6A71">
        <w:rPr>
          <w:rFonts w:asciiTheme="majorBidi" w:hAnsiTheme="majorBidi" w:cstheme="majorBidi"/>
          <w:b/>
          <w:bCs/>
          <w:sz w:val="26"/>
          <w:szCs w:val="26"/>
          <w:lang w:val="en-US"/>
        </w:rPr>
        <w:t>Primary Data</w:t>
      </w:r>
      <w:r w:rsidRPr="001A6A71">
        <w:rPr>
          <w:rFonts w:asciiTheme="majorBidi" w:hAnsiTheme="majorBidi" w:cstheme="majorBidi"/>
          <w:sz w:val="26"/>
          <w:szCs w:val="26"/>
          <w:lang w:val="en-US"/>
        </w:rPr>
        <w:t>: These were obtained through the use of a structured questionnaire administered to staff of JMK Supermarket. The questions were designed to gather direct information related to retail operations, employment, urban infrastructure, and economic contributions.</w:t>
      </w:r>
    </w:p>
    <w:p w14:paraId="7CA94937" w14:textId="77777777" w:rsidR="001A6A71" w:rsidRPr="001A6A71" w:rsidRDefault="001A6A71" w:rsidP="00FA0C25">
      <w:pPr>
        <w:numPr>
          <w:ilvl w:val="0"/>
          <w:numId w:val="17"/>
        </w:numPr>
        <w:spacing w:after="0" w:line="360" w:lineRule="auto"/>
        <w:jc w:val="both"/>
        <w:rPr>
          <w:rFonts w:asciiTheme="majorBidi" w:hAnsiTheme="majorBidi" w:cstheme="majorBidi"/>
          <w:sz w:val="26"/>
          <w:szCs w:val="26"/>
          <w:lang w:val="en-US"/>
        </w:rPr>
      </w:pPr>
      <w:r w:rsidRPr="001A6A71">
        <w:rPr>
          <w:rFonts w:asciiTheme="majorBidi" w:hAnsiTheme="majorBidi" w:cstheme="majorBidi"/>
          <w:b/>
          <w:bCs/>
          <w:sz w:val="26"/>
          <w:szCs w:val="26"/>
          <w:lang w:val="en-US"/>
        </w:rPr>
        <w:t>Secondary Data</w:t>
      </w:r>
      <w:r w:rsidRPr="001A6A71">
        <w:rPr>
          <w:rFonts w:asciiTheme="majorBidi" w:hAnsiTheme="majorBidi" w:cstheme="majorBidi"/>
          <w:sz w:val="26"/>
          <w:szCs w:val="26"/>
          <w:lang w:val="en-US"/>
        </w:rPr>
        <w:t>: These were collected from published journals, textbooks, online databases, government reports, and internal documents of the supermarket. These sources provided context and supported analysis in the literature review and findings.</w:t>
      </w:r>
    </w:p>
    <w:p w14:paraId="6D446302" w14:textId="7A269D0F" w:rsidR="001A6A71" w:rsidRPr="001A6A71" w:rsidRDefault="001A6A71" w:rsidP="00D10C43">
      <w:pPr>
        <w:pStyle w:val="Heading2"/>
      </w:pPr>
      <w:bookmarkStart w:id="41" w:name="_Toc205193468"/>
      <w:r w:rsidRPr="001A6A71">
        <w:t>3.6</w:t>
      </w:r>
      <w:r w:rsidR="00D10C43">
        <w:tab/>
      </w:r>
      <w:r w:rsidRPr="001A6A71">
        <w:t>Research Instrument</w:t>
      </w:r>
      <w:bookmarkEnd w:id="41"/>
    </w:p>
    <w:p w14:paraId="7397256E" w14:textId="77777777" w:rsidR="001A6A71" w:rsidRPr="000901D1" w:rsidRDefault="001A6A71" w:rsidP="00FA0C25">
      <w:p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 xml:space="preserve">The main research instrument used was the </w:t>
      </w:r>
      <w:r w:rsidRPr="000901D1">
        <w:rPr>
          <w:rFonts w:asciiTheme="majorBidi" w:hAnsiTheme="majorBidi" w:cstheme="majorBidi"/>
          <w:bCs/>
          <w:sz w:val="26"/>
          <w:szCs w:val="26"/>
          <w:lang w:val="en-US"/>
        </w:rPr>
        <w:t>questionnaire</w:t>
      </w:r>
      <w:r w:rsidRPr="000901D1">
        <w:rPr>
          <w:rFonts w:asciiTheme="majorBidi" w:hAnsiTheme="majorBidi" w:cstheme="majorBidi"/>
          <w:sz w:val="26"/>
          <w:szCs w:val="26"/>
          <w:lang w:val="en-US"/>
        </w:rPr>
        <w:t xml:space="preserve">. It was structured in a </w:t>
      </w:r>
      <w:r w:rsidRPr="000901D1">
        <w:rPr>
          <w:rFonts w:asciiTheme="majorBidi" w:hAnsiTheme="majorBidi" w:cstheme="majorBidi"/>
          <w:bCs/>
          <w:sz w:val="26"/>
          <w:szCs w:val="26"/>
          <w:lang w:val="en-US"/>
        </w:rPr>
        <w:t>closed-ended format</w:t>
      </w:r>
      <w:r w:rsidRPr="000901D1">
        <w:rPr>
          <w:rFonts w:asciiTheme="majorBidi" w:hAnsiTheme="majorBidi" w:cstheme="majorBidi"/>
          <w:sz w:val="26"/>
          <w:szCs w:val="26"/>
          <w:lang w:val="en-US"/>
        </w:rPr>
        <w:t xml:space="preserve"> using a 5-point Likert scale (Strongly Agree, Agree, Neutral, Disagree, Strongly Disagree). The questionnaire consisted of two main sections:</w:t>
      </w:r>
    </w:p>
    <w:p w14:paraId="0883E7C6" w14:textId="77777777" w:rsidR="001A6A71" w:rsidRPr="000901D1" w:rsidRDefault="001A6A71" w:rsidP="00FA0C25">
      <w:pPr>
        <w:numPr>
          <w:ilvl w:val="0"/>
          <w:numId w:val="18"/>
        </w:num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Section A: Demographic information of respondents</w:t>
      </w:r>
    </w:p>
    <w:p w14:paraId="475F3F51" w14:textId="77777777" w:rsidR="001A6A71" w:rsidRPr="000901D1" w:rsidRDefault="001A6A71" w:rsidP="00FA0C25">
      <w:pPr>
        <w:numPr>
          <w:ilvl w:val="0"/>
          <w:numId w:val="18"/>
        </w:num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Section B: Core questions addressing the objectives of the study</w:t>
      </w:r>
    </w:p>
    <w:p w14:paraId="2C0CDC98" w14:textId="77777777" w:rsidR="001A6A71" w:rsidRPr="001A6A71" w:rsidRDefault="001A6A71" w:rsidP="00FA0C25">
      <w:pPr>
        <w:spacing w:after="0" w:line="360" w:lineRule="auto"/>
        <w:jc w:val="both"/>
        <w:rPr>
          <w:rFonts w:asciiTheme="majorBidi" w:hAnsiTheme="majorBidi" w:cstheme="majorBidi"/>
          <w:sz w:val="26"/>
          <w:szCs w:val="26"/>
          <w:lang w:val="en-US"/>
        </w:rPr>
      </w:pPr>
      <w:r w:rsidRPr="001A6A71">
        <w:rPr>
          <w:rFonts w:asciiTheme="majorBidi" w:hAnsiTheme="majorBidi" w:cstheme="majorBidi"/>
          <w:sz w:val="26"/>
          <w:szCs w:val="26"/>
          <w:lang w:val="en-US"/>
        </w:rPr>
        <w:t>This format ensured that responses were measurable, consistent, and easy to analyze statistically.</w:t>
      </w:r>
    </w:p>
    <w:p w14:paraId="78C4919E" w14:textId="41803230" w:rsidR="001A6A71" w:rsidRPr="001A6A71" w:rsidRDefault="001A6A71" w:rsidP="00D10C43">
      <w:pPr>
        <w:pStyle w:val="Heading2"/>
      </w:pPr>
      <w:bookmarkStart w:id="42" w:name="_Toc205193469"/>
      <w:r w:rsidRPr="001A6A71">
        <w:t>3.7</w:t>
      </w:r>
      <w:r w:rsidR="00D10C43">
        <w:tab/>
      </w:r>
      <w:r w:rsidRPr="001A6A71">
        <w:t>Validity and Reliability of Instrument</w:t>
      </w:r>
      <w:bookmarkEnd w:id="42"/>
    </w:p>
    <w:p w14:paraId="281362FF" w14:textId="77777777" w:rsidR="001A6A71" w:rsidRPr="000901D1" w:rsidRDefault="001A6A71" w:rsidP="00FA0C25">
      <w:p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 xml:space="preserve">To ensure </w:t>
      </w:r>
      <w:r w:rsidRPr="000901D1">
        <w:rPr>
          <w:rFonts w:asciiTheme="majorBidi" w:hAnsiTheme="majorBidi" w:cstheme="majorBidi"/>
          <w:bCs/>
          <w:sz w:val="26"/>
          <w:szCs w:val="26"/>
          <w:lang w:val="en-US"/>
        </w:rPr>
        <w:t>validity</w:t>
      </w:r>
      <w:r w:rsidRPr="000901D1">
        <w:rPr>
          <w:rFonts w:asciiTheme="majorBidi" w:hAnsiTheme="majorBidi" w:cstheme="majorBidi"/>
          <w:sz w:val="26"/>
          <w:szCs w:val="26"/>
          <w:lang w:val="en-US"/>
        </w:rPr>
        <w:t xml:space="preserve">, the questionnaire was subjected to </w:t>
      </w:r>
      <w:r w:rsidRPr="000901D1">
        <w:rPr>
          <w:rFonts w:asciiTheme="majorBidi" w:hAnsiTheme="majorBidi" w:cstheme="majorBidi"/>
          <w:bCs/>
          <w:sz w:val="26"/>
          <w:szCs w:val="26"/>
          <w:lang w:val="en-US"/>
        </w:rPr>
        <w:t>expert review</w:t>
      </w:r>
      <w:r w:rsidRPr="000901D1">
        <w:rPr>
          <w:rFonts w:asciiTheme="majorBidi" w:hAnsiTheme="majorBidi" w:cstheme="majorBidi"/>
          <w:sz w:val="26"/>
          <w:szCs w:val="26"/>
          <w:lang w:val="en-US"/>
        </w:rPr>
        <w:t xml:space="preserve"> by two lecturers in the Department of Business Administration and one industry professional. Their feedback helped refine ambiguous items and improved clarity.</w:t>
      </w:r>
    </w:p>
    <w:p w14:paraId="0AC98936" w14:textId="77777777" w:rsidR="001A6A71" w:rsidRPr="000901D1" w:rsidRDefault="001A6A71" w:rsidP="00FA0C25">
      <w:pPr>
        <w:spacing w:after="0" w:line="360" w:lineRule="auto"/>
        <w:jc w:val="both"/>
        <w:rPr>
          <w:rFonts w:asciiTheme="majorBidi" w:hAnsiTheme="majorBidi" w:cstheme="majorBidi"/>
          <w:sz w:val="26"/>
          <w:szCs w:val="26"/>
          <w:lang w:val="en-US"/>
        </w:rPr>
      </w:pPr>
      <w:r w:rsidRPr="000901D1">
        <w:rPr>
          <w:rFonts w:asciiTheme="majorBidi" w:hAnsiTheme="majorBidi" w:cstheme="majorBidi"/>
          <w:sz w:val="26"/>
          <w:szCs w:val="26"/>
          <w:lang w:val="en-US"/>
        </w:rPr>
        <w:t xml:space="preserve">For </w:t>
      </w:r>
      <w:r w:rsidRPr="000901D1">
        <w:rPr>
          <w:rFonts w:asciiTheme="majorBidi" w:hAnsiTheme="majorBidi" w:cstheme="majorBidi"/>
          <w:bCs/>
          <w:sz w:val="26"/>
          <w:szCs w:val="26"/>
          <w:lang w:val="en-US"/>
        </w:rPr>
        <w:t>reliability</w:t>
      </w:r>
      <w:r w:rsidRPr="000901D1">
        <w:rPr>
          <w:rFonts w:asciiTheme="majorBidi" w:hAnsiTheme="majorBidi" w:cstheme="majorBidi"/>
          <w:sz w:val="26"/>
          <w:szCs w:val="26"/>
          <w:lang w:val="en-US"/>
        </w:rPr>
        <w:t xml:space="preserve">, a </w:t>
      </w:r>
      <w:r w:rsidRPr="000901D1">
        <w:rPr>
          <w:rFonts w:asciiTheme="majorBidi" w:hAnsiTheme="majorBidi" w:cstheme="majorBidi"/>
          <w:bCs/>
          <w:sz w:val="26"/>
          <w:szCs w:val="26"/>
          <w:lang w:val="en-US"/>
        </w:rPr>
        <w:t>pilot test</w:t>
      </w:r>
      <w:r w:rsidRPr="000901D1">
        <w:rPr>
          <w:rFonts w:asciiTheme="majorBidi" w:hAnsiTheme="majorBidi" w:cstheme="majorBidi"/>
          <w:sz w:val="26"/>
          <w:szCs w:val="26"/>
          <w:lang w:val="en-US"/>
        </w:rPr>
        <w:t xml:space="preserve"> was conducted with 10 staff members of a similar retail outlet in Ilorin. The results were analyzed using the </w:t>
      </w:r>
      <w:r w:rsidRPr="000901D1">
        <w:rPr>
          <w:rFonts w:asciiTheme="majorBidi" w:hAnsiTheme="majorBidi" w:cstheme="majorBidi"/>
          <w:bCs/>
          <w:sz w:val="26"/>
          <w:szCs w:val="26"/>
          <w:lang w:val="en-US"/>
        </w:rPr>
        <w:t>Cronbach's Alpha coefficient</w:t>
      </w:r>
      <w:r w:rsidRPr="000901D1">
        <w:rPr>
          <w:rFonts w:asciiTheme="majorBidi" w:hAnsiTheme="majorBidi" w:cstheme="majorBidi"/>
          <w:sz w:val="26"/>
          <w:szCs w:val="26"/>
          <w:lang w:val="en-US"/>
        </w:rPr>
        <w:t xml:space="preserve">, </w:t>
      </w:r>
      <w:r w:rsidRPr="000901D1">
        <w:rPr>
          <w:rFonts w:asciiTheme="majorBidi" w:hAnsiTheme="majorBidi" w:cstheme="majorBidi"/>
          <w:sz w:val="26"/>
          <w:szCs w:val="26"/>
          <w:lang w:val="en-US"/>
        </w:rPr>
        <w:lastRenderedPageBreak/>
        <w:t xml:space="preserve">and a reliability index of </w:t>
      </w:r>
      <w:r w:rsidRPr="000901D1">
        <w:rPr>
          <w:rFonts w:asciiTheme="majorBidi" w:hAnsiTheme="majorBidi" w:cstheme="majorBidi"/>
          <w:bCs/>
          <w:sz w:val="26"/>
          <w:szCs w:val="26"/>
          <w:lang w:val="en-US"/>
        </w:rPr>
        <w:t>0.82</w:t>
      </w:r>
      <w:r w:rsidRPr="000901D1">
        <w:rPr>
          <w:rFonts w:asciiTheme="majorBidi" w:hAnsiTheme="majorBidi" w:cstheme="majorBidi"/>
          <w:sz w:val="26"/>
          <w:szCs w:val="26"/>
          <w:lang w:val="en-US"/>
        </w:rPr>
        <w:t xml:space="preserve"> was obtained, indicating a high level of internal consistency of the instrument.</w:t>
      </w:r>
    </w:p>
    <w:p w14:paraId="01EDD136" w14:textId="7AAC78EF" w:rsidR="001A6A71" w:rsidRPr="001A6A71" w:rsidRDefault="001A6A71" w:rsidP="00D10C43">
      <w:pPr>
        <w:pStyle w:val="Heading2"/>
      </w:pPr>
      <w:bookmarkStart w:id="43" w:name="_Toc205193470"/>
      <w:r w:rsidRPr="001A6A71">
        <w:t>3.8</w:t>
      </w:r>
      <w:r w:rsidR="00D10C43">
        <w:tab/>
      </w:r>
      <w:r w:rsidRPr="001A6A71">
        <w:t>Method of Data Collection</w:t>
      </w:r>
      <w:bookmarkEnd w:id="43"/>
    </w:p>
    <w:p w14:paraId="1B7FC608" w14:textId="22D86992" w:rsidR="001A6A71" w:rsidRPr="001A6A71" w:rsidRDefault="001A6A71" w:rsidP="00FA0C25">
      <w:pPr>
        <w:spacing w:after="0" w:line="360" w:lineRule="auto"/>
        <w:jc w:val="both"/>
        <w:rPr>
          <w:rFonts w:asciiTheme="majorBidi" w:hAnsiTheme="majorBidi" w:cstheme="majorBidi"/>
          <w:sz w:val="26"/>
          <w:szCs w:val="26"/>
          <w:lang w:val="en-US"/>
        </w:rPr>
      </w:pPr>
      <w:r w:rsidRPr="001A6A71">
        <w:rPr>
          <w:rFonts w:asciiTheme="majorBidi" w:hAnsiTheme="majorBidi" w:cstheme="majorBidi"/>
          <w:sz w:val="26"/>
          <w:szCs w:val="26"/>
          <w:lang w:val="en-US"/>
        </w:rPr>
        <w:t xml:space="preserve">Questionnaires were distributed personally by the researcher to the selected </w:t>
      </w:r>
      <w:r w:rsidR="000901D1">
        <w:rPr>
          <w:rFonts w:asciiTheme="majorBidi" w:hAnsiTheme="majorBidi" w:cstheme="majorBidi"/>
          <w:sz w:val="26"/>
          <w:szCs w:val="26"/>
          <w:lang w:val="en-US"/>
        </w:rPr>
        <w:t>48</w:t>
      </w:r>
      <w:r w:rsidRPr="001A6A71">
        <w:rPr>
          <w:rFonts w:asciiTheme="majorBidi" w:hAnsiTheme="majorBidi" w:cstheme="majorBidi"/>
          <w:sz w:val="26"/>
          <w:szCs w:val="26"/>
          <w:lang w:val="en-US"/>
        </w:rPr>
        <w:t xml:space="preserve"> respondents within JMK Supermarket. The researcher explained the purpose of the study and assured respondents of confidentiality to encourage honest and complete responses. The questionnaire was administered during working hours and collected within five days.</w:t>
      </w:r>
    </w:p>
    <w:p w14:paraId="2916D663" w14:textId="66D25A4F" w:rsidR="001A6A71" w:rsidRPr="001A6A71" w:rsidRDefault="001A6A71" w:rsidP="00D10C43">
      <w:pPr>
        <w:pStyle w:val="Heading2"/>
      </w:pPr>
      <w:bookmarkStart w:id="44" w:name="_Toc205193471"/>
      <w:r w:rsidRPr="001A6A71">
        <w:t>3.9</w:t>
      </w:r>
      <w:r w:rsidR="00D10C43">
        <w:tab/>
      </w:r>
      <w:r w:rsidRPr="001A6A71">
        <w:t>Method of Data Analysis</w:t>
      </w:r>
      <w:bookmarkEnd w:id="44"/>
    </w:p>
    <w:p w14:paraId="43119D0B" w14:textId="77777777" w:rsidR="000901D1" w:rsidRDefault="000901D1" w:rsidP="00FA0C25">
      <w:pPr>
        <w:spacing w:after="0" w:line="360" w:lineRule="auto"/>
        <w:ind w:firstLine="720"/>
        <w:jc w:val="both"/>
        <w:rPr>
          <w:rFonts w:asciiTheme="majorBidi" w:hAnsiTheme="majorBidi" w:cstheme="majorBidi"/>
          <w:sz w:val="26"/>
          <w:szCs w:val="26"/>
          <w:lang w:val="en-US"/>
        </w:rPr>
      </w:pPr>
      <w:r w:rsidRPr="00352110">
        <w:rPr>
          <w:rFonts w:asciiTheme="majorBidi" w:hAnsiTheme="majorBidi" w:cstheme="majorBidi"/>
          <w:sz w:val="26"/>
          <w:szCs w:val="26"/>
          <w:lang w:val="en-US"/>
        </w:rPr>
        <w:t>Descriptive and inferential statistics will analyze quantitative data; thematic analysis will interpret qualitative data.</w:t>
      </w:r>
    </w:p>
    <w:p w14:paraId="461F6FF9" w14:textId="3F176BEA" w:rsidR="00034F1D" w:rsidRDefault="00034F1D" w:rsidP="00FA0C25">
      <w:pPr>
        <w:spacing w:after="0"/>
        <w:rPr>
          <w:rFonts w:asciiTheme="majorBidi" w:hAnsiTheme="majorBidi" w:cstheme="majorBidi"/>
          <w:sz w:val="26"/>
          <w:szCs w:val="26"/>
          <w:lang w:val="en-US"/>
        </w:rPr>
      </w:pPr>
      <w:r>
        <w:rPr>
          <w:rFonts w:asciiTheme="majorBidi" w:hAnsiTheme="majorBidi" w:cstheme="majorBidi"/>
          <w:sz w:val="26"/>
          <w:szCs w:val="26"/>
          <w:lang w:val="en-US"/>
        </w:rPr>
        <w:br w:type="page"/>
      </w:r>
    </w:p>
    <w:p w14:paraId="2403224D" w14:textId="77777777" w:rsidR="0092255C" w:rsidRDefault="0092255C" w:rsidP="00CD6BF6">
      <w:pPr>
        <w:pStyle w:val="Heading1"/>
      </w:pPr>
      <w:bookmarkStart w:id="45" w:name="_Toc205193472"/>
      <w:r w:rsidRPr="007E34BC">
        <w:lastRenderedPageBreak/>
        <w:t>CHAPTER FOUR</w:t>
      </w:r>
      <w:bookmarkEnd w:id="45"/>
    </w:p>
    <w:p w14:paraId="2747B07A" w14:textId="77777777" w:rsidR="0092255C" w:rsidRDefault="0092255C" w:rsidP="00CD6BF6">
      <w:pPr>
        <w:pStyle w:val="Heading1"/>
      </w:pPr>
      <w:bookmarkStart w:id="46" w:name="_Toc205193473"/>
      <w:r w:rsidRPr="007E34BC">
        <w:t>DATA PRESENTATION AND ANALYSIS</w:t>
      </w:r>
      <w:bookmarkEnd w:id="46"/>
    </w:p>
    <w:p w14:paraId="70572278" w14:textId="23D00E31" w:rsidR="00CD6BF6" w:rsidRPr="007E34BC" w:rsidRDefault="00CD6BF6" w:rsidP="00CD6BF6">
      <w:pPr>
        <w:pStyle w:val="Heading2"/>
      </w:pPr>
      <w:bookmarkStart w:id="47" w:name="_Toc205193474"/>
      <w:r>
        <w:t>4.0</w:t>
      </w:r>
      <w:r>
        <w:tab/>
        <w:t>Introduction</w:t>
      </w:r>
      <w:bookmarkEnd w:id="47"/>
    </w:p>
    <w:p w14:paraId="0449FD42"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 xml:space="preserve">This chapter presents and analyzes the responses obtained from 48 properly filled and returned questionnaires for the study titled </w:t>
      </w:r>
      <w:r w:rsidRPr="007E34BC">
        <w:rPr>
          <w:rFonts w:asciiTheme="majorBidi" w:hAnsiTheme="majorBidi" w:cstheme="majorBidi"/>
          <w:i/>
          <w:iCs/>
          <w:sz w:val="26"/>
          <w:szCs w:val="26"/>
          <w:lang w:val="en-US"/>
        </w:rPr>
        <w:t>“Evaluating the Role of Retail Outlet in Urban Economic Growth: A Case Study of JMK Supermarket, Ilorin Metropolis.”</w:t>
      </w:r>
      <w:r w:rsidRPr="007E34BC">
        <w:rPr>
          <w:rFonts w:asciiTheme="majorBidi" w:hAnsiTheme="majorBidi" w:cstheme="majorBidi"/>
          <w:sz w:val="26"/>
          <w:szCs w:val="26"/>
          <w:lang w:val="en-US"/>
        </w:rPr>
        <w:t xml:space="preserve"> The analysis is structured according to the research questions and based on frequency and percentage distributions.</w:t>
      </w:r>
    </w:p>
    <w:p w14:paraId="258584A6" w14:textId="4695124A" w:rsidR="0092255C" w:rsidRPr="00034F1D" w:rsidRDefault="0092255C" w:rsidP="00CD6BF6">
      <w:pPr>
        <w:pStyle w:val="Heading2"/>
      </w:pPr>
      <w:bookmarkStart w:id="48" w:name="_Toc205193475"/>
      <w:r w:rsidRPr="00034F1D">
        <w:t>4.1</w:t>
      </w:r>
      <w:r w:rsidR="00CD6BF6">
        <w:tab/>
      </w:r>
      <w:r w:rsidRPr="00034F1D">
        <w:t>Demographic Representation of Respondents</w:t>
      </w:r>
      <w:bookmarkEnd w:id="48"/>
    </w:p>
    <w:p w14:paraId="0E3EAC93" w14:textId="77777777" w:rsidR="0092255C" w:rsidRPr="00034F1D"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The demographic data of the 48 respondents was analyzed to understand the distribution in terms of gender, age, education, employment status, and income. Below is the detailed breakdown:</w:t>
      </w:r>
    </w:p>
    <w:p w14:paraId="156F35D5" w14:textId="77777777" w:rsidR="0092255C" w:rsidRPr="00034F1D" w:rsidRDefault="0092255C" w:rsidP="00FA0C25">
      <w:pPr>
        <w:spacing w:after="0"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Table 4.1.1: Gender Distribution of Respondents</w:t>
      </w:r>
    </w:p>
    <w:tbl>
      <w:tblPr>
        <w:tblStyle w:val="TableGrid"/>
        <w:tblW w:w="8547" w:type="dxa"/>
        <w:tblLook w:val="04A0" w:firstRow="1" w:lastRow="0" w:firstColumn="1" w:lastColumn="0" w:noHBand="0" w:noVBand="1"/>
      </w:tblPr>
      <w:tblGrid>
        <w:gridCol w:w="2053"/>
        <w:gridCol w:w="2720"/>
        <w:gridCol w:w="3774"/>
      </w:tblGrid>
      <w:tr w:rsidR="0092255C" w:rsidRPr="00034F1D" w14:paraId="6708DC39" w14:textId="77777777" w:rsidTr="00F20777">
        <w:trPr>
          <w:trHeight w:val="383"/>
        </w:trPr>
        <w:tc>
          <w:tcPr>
            <w:tcW w:w="0" w:type="auto"/>
            <w:hideMark/>
          </w:tcPr>
          <w:p w14:paraId="6670E938"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Gender</w:t>
            </w:r>
          </w:p>
        </w:tc>
        <w:tc>
          <w:tcPr>
            <w:tcW w:w="0" w:type="auto"/>
            <w:hideMark/>
          </w:tcPr>
          <w:p w14:paraId="14AFF611"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Frequency</w:t>
            </w:r>
          </w:p>
        </w:tc>
        <w:tc>
          <w:tcPr>
            <w:tcW w:w="0" w:type="auto"/>
            <w:hideMark/>
          </w:tcPr>
          <w:p w14:paraId="3D7FB328"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Percentage (%)</w:t>
            </w:r>
          </w:p>
        </w:tc>
      </w:tr>
      <w:tr w:rsidR="0092255C" w:rsidRPr="00034F1D" w14:paraId="3D6E8EC2" w14:textId="77777777" w:rsidTr="00F20777">
        <w:trPr>
          <w:trHeight w:val="370"/>
        </w:trPr>
        <w:tc>
          <w:tcPr>
            <w:tcW w:w="0" w:type="auto"/>
            <w:hideMark/>
          </w:tcPr>
          <w:p w14:paraId="59F5569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Male</w:t>
            </w:r>
          </w:p>
        </w:tc>
        <w:tc>
          <w:tcPr>
            <w:tcW w:w="0" w:type="auto"/>
            <w:hideMark/>
          </w:tcPr>
          <w:p w14:paraId="3408B20F"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24</w:t>
            </w:r>
          </w:p>
        </w:tc>
        <w:tc>
          <w:tcPr>
            <w:tcW w:w="0" w:type="auto"/>
            <w:hideMark/>
          </w:tcPr>
          <w:p w14:paraId="4CA3A7F0"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50.0%</w:t>
            </w:r>
          </w:p>
        </w:tc>
      </w:tr>
      <w:tr w:rsidR="0092255C" w:rsidRPr="00034F1D" w14:paraId="60E0B3A9" w14:textId="77777777" w:rsidTr="00F20777">
        <w:trPr>
          <w:trHeight w:val="383"/>
        </w:trPr>
        <w:tc>
          <w:tcPr>
            <w:tcW w:w="0" w:type="auto"/>
            <w:hideMark/>
          </w:tcPr>
          <w:p w14:paraId="556789E2"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Female</w:t>
            </w:r>
          </w:p>
        </w:tc>
        <w:tc>
          <w:tcPr>
            <w:tcW w:w="0" w:type="auto"/>
            <w:hideMark/>
          </w:tcPr>
          <w:p w14:paraId="0021820A"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24</w:t>
            </w:r>
          </w:p>
        </w:tc>
        <w:tc>
          <w:tcPr>
            <w:tcW w:w="0" w:type="auto"/>
            <w:hideMark/>
          </w:tcPr>
          <w:p w14:paraId="2086726E"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50.0%</w:t>
            </w:r>
          </w:p>
        </w:tc>
      </w:tr>
      <w:tr w:rsidR="0092255C" w:rsidRPr="00034F1D" w14:paraId="04903D38" w14:textId="77777777" w:rsidTr="00F20777">
        <w:trPr>
          <w:trHeight w:val="370"/>
        </w:trPr>
        <w:tc>
          <w:tcPr>
            <w:tcW w:w="0" w:type="auto"/>
            <w:hideMark/>
          </w:tcPr>
          <w:p w14:paraId="2759507C"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Total</w:t>
            </w:r>
          </w:p>
        </w:tc>
        <w:tc>
          <w:tcPr>
            <w:tcW w:w="0" w:type="auto"/>
            <w:hideMark/>
          </w:tcPr>
          <w:p w14:paraId="287162B7"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48</w:t>
            </w:r>
          </w:p>
        </w:tc>
        <w:tc>
          <w:tcPr>
            <w:tcW w:w="0" w:type="auto"/>
            <w:hideMark/>
          </w:tcPr>
          <w:p w14:paraId="20E4CCC4" w14:textId="0C88C003" w:rsidR="0092255C" w:rsidRPr="00034F1D" w:rsidRDefault="00767B95" w:rsidP="00FA0C25">
            <w:pPr>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100%</w:t>
            </w:r>
          </w:p>
        </w:tc>
      </w:tr>
    </w:tbl>
    <w:p w14:paraId="2C8941CC" w14:textId="77777777" w:rsidR="0092255C" w:rsidRPr="00034F1D" w:rsidRDefault="0092255C" w:rsidP="00FA0C25">
      <w:pPr>
        <w:spacing w:after="0"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Source: Research survey, 2025</w:t>
      </w:r>
    </w:p>
    <w:p w14:paraId="28ADE848" w14:textId="77777777" w:rsidR="0092255C" w:rsidRPr="00034F1D"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Out of the 48 valid respondents, 24 were male, representing 50% of the sample. Similarly, 24 respondents were female, also making up 50%. This shows an equal gender distribution, ensuring balanced opinions from both sexes in the study.</w:t>
      </w:r>
    </w:p>
    <w:p w14:paraId="719DFFCD" w14:textId="77777777" w:rsidR="00617701" w:rsidRDefault="00617701">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14:paraId="32B4DC56" w14:textId="41303640" w:rsidR="0092255C" w:rsidRPr="00034F1D" w:rsidRDefault="0092255C" w:rsidP="00FA0C25">
      <w:pPr>
        <w:spacing w:after="0"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lastRenderedPageBreak/>
        <w:t>Table 4.1.2: Age Distribution of Respondents</w:t>
      </w:r>
    </w:p>
    <w:tbl>
      <w:tblPr>
        <w:tblStyle w:val="TableGrid"/>
        <w:tblW w:w="9105" w:type="dxa"/>
        <w:tblLook w:val="04A0" w:firstRow="1" w:lastRow="0" w:firstColumn="1" w:lastColumn="0" w:noHBand="0" w:noVBand="1"/>
      </w:tblPr>
      <w:tblGrid>
        <w:gridCol w:w="2957"/>
        <w:gridCol w:w="2575"/>
        <w:gridCol w:w="3573"/>
      </w:tblGrid>
      <w:tr w:rsidR="0092255C" w:rsidRPr="00034F1D" w14:paraId="4F0CBEC3" w14:textId="77777777" w:rsidTr="00F20777">
        <w:trPr>
          <w:trHeight w:val="383"/>
        </w:trPr>
        <w:tc>
          <w:tcPr>
            <w:tcW w:w="0" w:type="auto"/>
            <w:hideMark/>
          </w:tcPr>
          <w:p w14:paraId="5F75A256"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Age Group</w:t>
            </w:r>
          </w:p>
        </w:tc>
        <w:tc>
          <w:tcPr>
            <w:tcW w:w="0" w:type="auto"/>
            <w:hideMark/>
          </w:tcPr>
          <w:p w14:paraId="3EE1A7F1"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Frequency</w:t>
            </w:r>
          </w:p>
        </w:tc>
        <w:tc>
          <w:tcPr>
            <w:tcW w:w="0" w:type="auto"/>
            <w:hideMark/>
          </w:tcPr>
          <w:p w14:paraId="71F49533"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Percentage (%)</w:t>
            </w:r>
          </w:p>
        </w:tc>
      </w:tr>
      <w:tr w:rsidR="0092255C" w:rsidRPr="00034F1D" w14:paraId="085A5C89" w14:textId="77777777" w:rsidTr="00F20777">
        <w:trPr>
          <w:trHeight w:val="370"/>
        </w:trPr>
        <w:tc>
          <w:tcPr>
            <w:tcW w:w="0" w:type="auto"/>
            <w:hideMark/>
          </w:tcPr>
          <w:p w14:paraId="36FF14C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Under 20</w:t>
            </w:r>
          </w:p>
        </w:tc>
        <w:tc>
          <w:tcPr>
            <w:tcW w:w="0" w:type="auto"/>
            <w:hideMark/>
          </w:tcPr>
          <w:p w14:paraId="72CD239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w:t>
            </w:r>
          </w:p>
        </w:tc>
        <w:tc>
          <w:tcPr>
            <w:tcW w:w="0" w:type="auto"/>
            <w:hideMark/>
          </w:tcPr>
          <w:p w14:paraId="42DBE12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10.4%</w:t>
            </w:r>
          </w:p>
        </w:tc>
      </w:tr>
      <w:tr w:rsidR="0092255C" w:rsidRPr="00034F1D" w14:paraId="11EC9D0D" w14:textId="77777777" w:rsidTr="00F20777">
        <w:trPr>
          <w:trHeight w:val="383"/>
        </w:trPr>
        <w:tc>
          <w:tcPr>
            <w:tcW w:w="0" w:type="auto"/>
            <w:hideMark/>
          </w:tcPr>
          <w:p w14:paraId="0D9C9770"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21–30</w:t>
            </w:r>
          </w:p>
        </w:tc>
        <w:tc>
          <w:tcPr>
            <w:tcW w:w="0" w:type="auto"/>
            <w:hideMark/>
          </w:tcPr>
          <w:p w14:paraId="4B6A68D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24</w:t>
            </w:r>
          </w:p>
        </w:tc>
        <w:tc>
          <w:tcPr>
            <w:tcW w:w="0" w:type="auto"/>
            <w:hideMark/>
          </w:tcPr>
          <w:p w14:paraId="4C45196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50.0%</w:t>
            </w:r>
          </w:p>
        </w:tc>
      </w:tr>
      <w:tr w:rsidR="0092255C" w:rsidRPr="00034F1D" w14:paraId="27FACFCE" w14:textId="77777777" w:rsidTr="00F20777">
        <w:trPr>
          <w:trHeight w:val="370"/>
        </w:trPr>
        <w:tc>
          <w:tcPr>
            <w:tcW w:w="0" w:type="auto"/>
            <w:hideMark/>
          </w:tcPr>
          <w:p w14:paraId="3D51AF4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31–40</w:t>
            </w:r>
          </w:p>
        </w:tc>
        <w:tc>
          <w:tcPr>
            <w:tcW w:w="0" w:type="auto"/>
            <w:hideMark/>
          </w:tcPr>
          <w:p w14:paraId="01BDE913"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14</w:t>
            </w:r>
          </w:p>
        </w:tc>
        <w:tc>
          <w:tcPr>
            <w:tcW w:w="0" w:type="auto"/>
            <w:hideMark/>
          </w:tcPr>
          <w:p w14:paraId="6DA32CCE"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29.2%</w:t>
            </w:r>
          </w:p>
        </w:tc>
      </w:tr>
      <w:tr w:rsidR="0092255C" w:rsidRPr="00034F1D" w14:paraId="1AC824D7" w14:textId="77777777" w:rsidTr="00F20777">
        <w:trPr>
          <w:trHeight w:val="383"/>
        </w:trPr>
        <w:tc>
          <w:tcPr>
            <w:tcW w:w="0" w:type="auto"/>
            <w:hideMark/>
          </w:tcPr>
          <w:p w14:paraId="5C02CAB5"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41 and above</w:t>
            </w:r>
          </w:p>
        </w:tc>
        <w:tc>
          <w:tcPr>
            <w:tcW w:w="0" w:type="auto"/>
            <w:hideMark/>
          </w:tcPr>
          <w:p w14:paraId="7227566C"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w:t>
            </w:r>
          </w:p>
        </w:tc>
        <w:tc>
          <w:tcPr>
            <w:tcW w:w="0" w:type="auto"/>
            <w:hideMark/>
          </w:tcPr>
          <w:p w14:paraId="6A2B50D0"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10.4%</w:t>
            </w:r>
          </w:p>
        </w:tc>
      </w:tr>
      <w:tr w:rsidR="0092255C" w:rsidRPr="00034F1D" w14:paraId="5C1786CD" w14:textId="77777777" w:rsidTr="00F20777">
        <w:trPr>
          <w:trHeight w:val="370"/>
        </w:trPr>
        <w:tc>
          <w:tcPr>
            <w:tcW w:w="0" w:type="auto"/>
            <w:hideMark/>
          </w:tcPr>
          <w:p w14:paraId="0B3A0774"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Total</w:t>
            </w:r>
          </w:p>
        </w:tc>
        <w:tc>
          <w:tcPr>
            <w:tcW w:w="0" w:type="auto"/>
            <w:hideMark/>
          </w:tcPr>
          <w:p w14:paraId="4C3C9B3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48</w:t>
            </w:r>
          </w:p>
        </w:tc>
        <w:tc>
          <w:tcPr>
            <w:tcW w:w="0" w:type="auto"/>
            <w:hideMark/>
          </w:tcPr>
          <w:p w14:paraId="4C1BA862" w14:textId="70305465" w:rsidR="0092255C" w:rsidRPr="00034F1D" w:rsidRDefault="00767B95" w:rsidP="00FA0C25">
            <w:pPr>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100%</w:t>
            </w:r>
          </w:p>
        </w:tc>
      </w:tr>
    </w:tbl>
    <w:p w14:paraId="0D9B4017" w14:textId="77777777" w:rsidR="0092255C" w:rsidRPr="00034F1D" w:rsidRDefault="0092255C" w:rsidP="00FA0C25">
      <w:pPr>
        <w:spacing w:after="0"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Source: Research survey, 2025</w:t>
      </w:r>
    </w:p>
    <w:p w14:paraId="17F66F20" w14:textId="77777777" w:rsidR="0092255C" w:rsidRPr="00034F1D"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Five respondents (10.4%) were below 20 years of age, while 24 (50%) were aged between 21 and 30, forming the largest age group. Fourteen respondents (29.2%) fell within the 31–40 age range, and the remaining five (10.4%) were 41 years and above. This shows the study captured insights across different age brackets, with a strong representation from young adults.</w:t>
      </w:r>
    </w:p>
    <w:p w14:paraId="6411DE03" w14:textId="77777777" w:rsidR="0092255C" w:rsidRPr="00034F1D" w:rsidRDefault="0092255C" w:rsidP="00FA0C25">
      <w:pPr>
        <w:spacing w:after="0"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Table 4.1.3: Educational Qualification of Respondents</w:t>
      </w:r>
    </w:p>
    <w:tbl>
      <w:tblPr>
        <w:tblStyle w:val="TableGrid"/>
        <w:tblW w:w="9144" w:type="dxa"/>
        <w:tblLook w:val="04A0" w:firstRow="1" w:lastRow="0" w:firstColumn="1" w:lastColumn="0" w:noHBand="0" w:noVBand="1"/>
      </w:tblPr>
      <w:tblGrid>
        <w:gridCol w:w="3058"/>
        <w:gridCol w:w="2549"/>
        <w:gridCol w:w="3537"/>
      </w:tblGrid>
      <w:tr w:rsidR="0092255C" w:rsidRPr="00034F1D" w14:paraId="5C8F0F98" w14:textId="77777777" w:rsidTr="00F20777">
        <w:trPr>
          <w:trHeight w:val="383"/>
        </w:trPr>
        <w:tc>
          <w:tcPr>
            <w:tcW w:w="0" w:type="auto"/>
            <w:hideMark/>
          </w:tcPr>
          <w:p w14:paraId="1C7F0C8F"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Qualification</w:t>
            </w:r>
          </w:p>
        </w:tc>
        <w:tc>
          <w:tcPr>
            <w:tcW w:w="0" w:type="auto"/>
            <w:hideMark/>
          </w:tcPr>
          <w:p w14:paraId="511179E7"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Frequency</w:t>
            </w:r>
          </w:p>
        </w:tc>
        <w:tc>
          <w:tcPr>
            <w:tcW w:w="0" w:type="auto"/>
            <w:hideMark/>
          </w:tcPr>
          <w:p w14:paraId="267E765A"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Percentage (%)</w:t>
            </w:r>
          </w:p>
        </w:tc>
      </w:tr>
      <w:tr w:rsidR="0092255C" w:rsidRPr="00034F1D" w14:paraId="394290A2" w14:textId="77777777" w:rsidTr="00F20777">
        <w:trPr>
          <w:trHeight w:val="370"/>
        </w:trPr>
        <w:tc>
          <w:tcPr>
            <w:tcW w:w="0" w:type="auto"/>
            <w:hideMark/>
          </w:tcPr>
          <w:p w14:paraId="77561D32"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SSCE</w:t>
            </w:r>
          </w:p>
        </w:tc>
        <w:tc>
          <w:tcPr>
            <w:tcW w:w="0" w:type="auto"/>
            <w:hideMark/>
          </w:tcPr>
          <w:p w14:paraId="3DAB0558"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w:t>
            </w:r>
          </w:p>
        </w:tc>
        <w:tc>
          <w:tcPr>
            <w:tcW w:w="0" w:type="auto"/>
            <w:hideMark/>
          </w:tcPr>
          <w:p w14:paraId="64F8D64F"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10.4%</w:t>
            </w:r>
          </w:p>
        </w:tc>
      </w:tr>
      <w:tr w:rsidR="0092255C" w:rsidRPr="00034F1D" w14:paraId="6828DC41" w14:textId="77777777" w:rsidTr="00F20777">
        <w:trPr>
          <w:trHeight w:val="383"/>
        </w:trPr>
        <w:tc>
          <w:tcPr>
            <w:tcW w:w="0" w:type="auto"/>
            <w:hideMark/>
          </w:tcPr>
          <w:p w14:paraId="49B35AF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OND/NCE</w:t>
            </w:r>
          </w:p>
        </w:tc>
        <w:tc>
          <w:tcPr>
            <w:tcW w:w="0" w:type="auto"/>
            <w:hideMark/>
          </w:tcPr>
          <w:p w14:paraId="00B56D7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w:t>
            </w:r>
          </w:p>
        </w:tc>
        <w:tc>
          <w:tcPr>
            <w:tcW w:w="0" w:type="auto"/>
            <w:hideMark/>
          </w:tcPr>
          <w:p w14:paraId="4B35C08E"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20.8%</w:t>
            </w:r>
          </w:p>
        </w:tc>
      </w:tr>
      <w:tr w:rsidR="0092255C" w:rsidRPr="00034F1D" w14:paraId="67C92D40" w14:textId="77777777" w:rsidTr="00F20777">
        <w:trPr>
          <w:trHeight w:val="370"/>
        </w:trPr>
        <w:tc>
          <w:tcPr>
            <w:tcW w:w="0" w:type="auto"/>
            <w:hideMark/>
          </w:tcPr>
          <w:p w14:paraId="029698A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HND/BSc</w:t>
            </w:r>
          </w:p>
        </w:tc>
        <w:tc>
          <w:tcPr>
            <w:tcW w:w="0" w:type="auto"/>
            <w:hideMark/>
          </w:tcPr>
          <w:p w14:paraId="666B463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24</w:t>
            </w:r>
          </w:p>
        </w:tc>
        <w:tc>
          <w:tcPr>
            <w:tcW w:w="0" w:type="auto"/>
            <w:hideMark/>
          </w:tcPr>
          <w:p w14:paraId="3C717603"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50.0%</w:t>
            </w:r>
          </w:p>
        </w:tc>
      </w:tr>
      <w:tr w:rsidR="0092255C" w:rsidRPr="00034F1D" w14:paraId="3E103171" w14:textId="77777777" w:rsidTr="00F20777">
        <w:trPr>
          <w:trHeight w:val="383"/>
        </w:trPr>
        <w:tc>
          <w:tcPr>
            <w:tcW w:w="0" w:type="auto"/>
            <w:hideMark/>
          </w:tcPr>
          <w:p w14:paraId="2BD9DA20"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Postgraduate</w:t>
            </w:r>
          </w:p>
        </w:tc>
        <w:tc>
          <w:tcPr>
            <w:tcW w:w="0" w:type="auto"/>
            <w:hideMark/>
          </w:tcPr>
          <w:p w14:paraId="5F91CA5A"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9</w:t>
            </w:r>
          </w:p>
        </w:tc>
        <w:tc>
          <w:tcPr>
            <w:tcW w:w="0" w:type="auto"/>
            <w:hideMark/>
          </w:tcPr>
          <w:p w14:paraId="770CB888"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18.8%</w:t>
            </w:r>
          </w:p>
        </w:tc>
      </w:tr>
      <w:tr w:rsidR="0092255C" w:rsidRPr="00034F1D" w14:paraId="285E083E" w14:textId="77777777" w:rsidTr="00F20777">
        <w:trPr>
          <w:trHeight w:val="370"/>
        </w:trPr>
        <w:tc>
          <w:tcPr>
            <w:tcW w:w="0" w:type="auto"/>
            <w:hideMark/>
          </w:tcPr>
          <w:p w14:paraId="0E459598"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Total</w:t>
            </w:r>
          </w:p>
        </w:tc>
        <w:tc>
          <w:tcPr>
            <w:tcW w:w="0" w:type="auto"/>
            <w:hideMark/>
          </w:tcPr>
          <w:p w14:paraId="1E889E05"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48</w:t>
            </w:r>
          </w:p>
        </w:tc>
        <w:tc>
          <w:tcPr>
            <w:tcW w:w="0" w:type="auto"/>
            <w:hideMark/>
          </w:tcPr>
          <w:p w14:paraId="7A22E953" w14:textId="11AE6DD6" w:rsidR="0092255C" w:rsidRPr="00034F1D" w:rsidRDefault="00767B95" w:rsidP="00FA0C25">
            <w:pPr>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100%</w:t>
            </w:r>
          </w:p>
        </w:tc>
      </w:tr>
    </w:tbl>
    <w:p w14:paraId="3A6F0C5D" w14:textId="77777777" w:rsidR="0092255C" w:rsidRPr="00034F1D" w:rsidRDefault="0092255C" w:rsidP="00FA0C25">
      <w:pPr>
        <w:spacing w:after="0"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Source: Research survey, 2025</w:t>
      </w:r>
    </w:p>
    <w:p w14:paraId="513A1D75" w14:textId="77777777" w:rsidR="0092255C" w:rsidRPr="00034F1D"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 xml:space="preserve">A total of five respondents (10.4%) had SSCE as their highest qualification, while ten (20.8%) possessed OND or NCE. The majority, 24 respondents (50%), had either HND or BSc degrees, and nine (18.8%) had postgraduate qualifications. </w:t>
      </w:r>
      <w:r w:rsidRPr="00034F1D">
        <w:rPr>
          <w:rFonts w:asciiTheme="majorBidi" w:hAnsiTheme="majorBidi" w:cstheme="majorBidi"/>
          <w:sz w:val="26"/>
          <w:szCs w:val="26"/>
          <w:lang w:val="en-US"/>
        </w:rPr>
        <w:lastRenderedPageBreak/>
        <w:t>This suggests a well-educated respondent pool, with 68.8% having tertiary education or higher.</w:t>
      </w:r>
    </w:p>
    <w:p w14:paraId="3D88EAE5" w14:textId="77777777" w:rsidR="0092255C" w:rsidRPr="00034F1D" w:rsidRDefault="0092255C" w:rsidP="00FA0C25">
      <w:pPr>
        <w:spacing w:after="0"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Table 4.1.4: Employment Status of Respondents</w:t>
      </w:r>
    </w:p>
    <w:tbl>
      <w:tblPr>
        <w:tblStyle w:val="TableGrid"/>
        <w:tblW w:w="9017" w:type="dxa"/>
        <w:tblLook w:val="04A0" w:firstRow="1" w:lastRow="0" w:firstColumn="1" w:lastColumn="0" w:noHBand="0" w:noVBand="1"/>
      </w:tblPr>
      <w:tblGrid>
        <w:gridCol w:w="3779"/>
        <w:gridCol w:w="2194"/>
        <w:gridCol w:w="3044"/>
      </w:tblGrid>
      <w:tr w:rsidR="0092255C" w:rsidRPr="00034F1D" w14:paraId="2307CD7B" w14:textId="77777777" w:rsidTr="00F20777">
        <w:trPr>
          <w:trHeight w:val="383"/>
        </w:trPr>
        <w:tc>
          <w:tcPr>
            <w:tcW w:w="0" w:type="auto"/>
            <w:hideMark/>
          </w:tcPr>
          <w:p w14:paraId="48A8216B"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Employment Status</w:t>
            </w:r>
          </w:p>
        </w:tc>
        <w:tc>
          <w:tcPr>
            <w:tcW w:w="0" w:type="auto"/>
            <w:hideMark/>
          </w:tcPr>
          <w:p w14:paraId="7516D19F"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Frequency</w:t>
            </w:r>
          </w:p>
        </w:tc>
        <w:tc>
          <w:tcPr>
            <w:tcW w:w="0" w:type="auto"/>
            <w:hideMark/>
          </w:tcPr>
          <w:p w14:paraId="0774B31B"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Percentage (%)</w:t>
            </w:r>
          </w:p>
        </w:tc>
      </w:tr>
      <w:tr w:rsidR="0092255C" w:rsidRPr="00034F1D" w14:paraId="1C683298" w14:textId="77777777" w:rsidTr="00F20777">
        <w:trPr>
          <w:trHeight w:val="370"/>
        </w:trPr>
        <w:tc>
          <w:tcPr>
            <w:tcW w:w="0" w:type="auto"/>
            <w:hideMark/>
          </w:tcPr>
          <w:p w14:paraId="7D62A3C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Employed</w:t>
            </w:r>
          </w:p>
        </w:tc>
        <w:tc>
          <w:tcPr>
            <w:tcW w:w="0" w:type="auto"/>
            <w:hideMark/>
          </w:tcPr>
          <w:p w14:paraId="4C31D6B2"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14</w:t>
            </w:r>
          </w:p>
        </w:tc>
        <w:tc>
          <w:tcPr>
            <w:tcW w:w="0" w:type="auto"/>
            <w:hideMark/>
          </w:tcPr>
          <w:p w14:paraId="2F063691"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29.2%</w:t>
            </w:r>
          </w:p>
        </w:tc>
      </w:tr>
      <w:tr w:rsidR="0092255C" w:rsidRPr="00034F1D" w14:paraId="36D97FD5" w14:textId="77777777" w:rsidTr="00F20777">
        <w:trPr>
          <w:trHeight w:val="383"/>
        </w:trPr>
        <w:tc>
          <w:tcPr>
            <w:tcW w:w="0" w:type="auto"/>
            <w:hideMark/>
          </w:tcPr>
          <w:p w14:paraId="6469A37E"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Self-employed</w:t>
            </w:r>
          </w:p>
        </w:tc>
        <w:tc>
          <w:tcPr>
            <w:tcW w:w="0" w:type="auto"/>
            <w:hideMark/>
          </w:tcPr>
          <w:p w14:paraId="43B21468"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12</w:t>
            </w:r>
          </w:p>
        </w:tc>
        <w:tc>
          <w:tcPr>
            <w:tcW w:w="0" w:type="auto"/>
            <w:hideMark/>
          </w:tcPr>
          <w:p w14:paraId="21C5A862"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25.0%</w:t>
            </w:r>
          </w:p>
        </w:tc>
      </w:tr>
      <w:tr w:rsidR="0092255C" w:rsidRPr="00034F1D" w14:paraId="5A72CF3D" w14:textId="77777777" w:rsidTr="00F20777">
        <w:trPr>
          <w:trHeight w:val="370"/>
        </w:trPr>
        <w:tc>
          <w:tcPr>
            <w:tcW w:w="0" w:type="auto"/>
            <w:hideMark/>
          </w:tcPr>
          <w:p w14:paraId="5109EC1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Unemployed</w:t>
            </w:r>
          </w:p>
        </w:tc>
        <w:tc>
          <w:tcPr>
            <w:tcW w:w="0" w:type="auto"/>
            <w:hideMark/>
          </w:tcPr>
          <w:p w14:paraId="04B3F74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w:t>
            </w:r>
          </w:p>
        </w:tc>
        <w:tc>
          <w:tcPr>
            <w:tcW w:w="0" w:type="auto"/>
            <w:hideMark/>
          </w:tcPr>
          <w:p w14:paraId="0722BB2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20.8%</w:t>
            </w:r>
          </w:p>
        </w:tc>
      </w:tr>
      <w:tr w:rsidR="0092255C" w:rsidRPr="00034F1D" w14:paraId="6198AD9D" w14:textId="77777777" w:rsidTr="00F20777">
        <w:trPr>
          <w:trHeight w:val="383"/>
        </w:trPr>
        <w:tc>
          <w:tcPr>
            <w:tcW w:w="0" w:type="auto"/>
            <w:hideMark/>
          </w:tcPr>
          <w:p w14:paraId="01852B9C"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Student</w:t>
            </w:r>
          </w:p>
        </w:tc>
        <w:tc>
          <w:tcPr>
            <w:tcW w:w="0" w:type="auto"/>
            <w:hideMark/>
          </w:tcPr>
          <w:p w14:paraId="6CE6A7F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12</w:t>
            </w:r>
          </w:p>
        </w:tc>
        <w:tc>
          <w:tcPr>
            <w:tcW w:w="0" w:type="auto"/>
            <w:hideMark/>
          </w:tcPr>
          <w:p w14:paraId="67C73DBF"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25.0%</w:t>
            </w:r>
          </w:p>
        </w:tc>
      </w:tr>
      <w:tr w:rsidR="0092255C" w:rsidRPr="00034F1D" w14:paraId="7AF5F622" w14:textId="77777777" w:rsidTr="00F20777">
        <w:trPr>
          <w:trHeight w:val="370"/>
        </w:trPr>
        <w:tc>
          <w:tcPr>
            <w:tcW w:w="0" w:type="auto"/>
            <w:hideMark/>
          </w:tcPr>
          <w:p w14:paraId="3949491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Total</w:t>
            </w:r>
          </w:p>
        </w:tc>
        <w:tc>
          <w:tcPr>
            <w:tcW w:w="0" w:type="auto"/>
            <w:hideMark/>
          </w:tcPr>
          <w:p w14:paraId="4B859DC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48</w:t>
            </w:r>
          </w:p>
        </w:tc>
        <w:tc>
          <w:tcPr>
            <w:tcW w:w="0" w:type="auto"/>
            <w:hideMark/>
          </w:tcPr>
          <w:p w14:paraId="6003558D" w14:textId="1E6A54D5" w:rsidR="0092255C" w:rsidRPr="00034F1D" w:rsidRDefault="00767B95" w:rsidP="00FA0C25">
            <w:pPr>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100%</w:t>
            </w:r>
          </w:p>
        </w:tc>
      </w:tr>
    </w:tbl>
    <w:p w14:paraId="48F0767B" w14:textId="77777777" w:rsidR="0092255C" w:rsidRPr="00034F1D" w:rsidRDefault="0092255C" w:rsidP="00FA0C25">
      <w:pPr>
        <w:spacing w:after="0"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Source: Research survey, 2025</w:t>
      </w:r>
    </w:p>
    <w:p w14:paraId="4BFE1789" w14:textId="77777777" w:rsidR="0092255C" w:rsidRPr="00034F1D"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Fourteen respondents (29.2%) were employed in either private or public sectors, while 12 (25%) were self-employed, showing strong entrepreneurial representation. Another 12 respondents (25%) were students, and 10 (20.8%) were currently unemployed. The responses span all major employment categories, capturing diverse perspectives.</w:t>
      </w:r>
    </w:p>
    <w:p w14:paraId="6DD9CE37" w14:textId="77777777" w:rsidR="0092255C" w:rsidRPr="00034F1D" w:rsidRDefault="0092255C" w:rsidP="00FA0C25">
      <w:pPr>
        <w:spacing w:after="0"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Table 4.1.5: Monthly Income Distribution</w:t>
      </w:r>
    </w:p>
    <w:tbl>
      <w:tblPr>
        <w:tblStyle w:val="TableGrid"/>
        <w:tblW w:w="8443" w:type="dxa"/>
        <w:tblLook w:val="04A0" w:firstRow="1" w:lastRow="0" w:firstColumn="1" w:lastColumn="0" w:noHBand="0" w:noVBand="1"/>
      </w:tblPr>
      <w:tblGrid>
        <w:gridCol w:w="3431"/>
        <w:gridCol w:w="2099"/>
        <w:gridCol w:w="2913"/>
      </w:tblGrid>
      <w:tr w:rsidR="0092255C" w:rsidRPr="00034F1D" w14:paraId="6F662BA9" w14:textId="77777777" w:rsidTr="00F20777">
        <w:trPr>
          <w:trHeight w:val="405"/>
        </w:trPr>
        <w:tc>
          <w:tcPr>
            <w:tcW w:w="0" w:type="auto"/>
            <w:hideMark/>
          </w:tcPr>
          <w:p w14:paraId="57C8FFF3"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Monthly Income</w:t>
            </w:r>
          </w:p>
        </w:tc>
        <w:tc>
          <w:tcPr>
            <w:tcW w:w="0" w:type="auto"/>
            <w:hideMark/>
          </w:tcPr>
          <w:p w14:paraId="551003BD"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Frequency</w:t>
            </w:r>
          </w:p>
        </w:tc>
        <w:tc>
          <w:tcPr>
            <w:tcW w:w="0" w:type="auto"/>
            <w:hideMark/>
          </w:tcPr>
          <w:p w14:paraId="626C4A2B" w14:textId="77777777" w:rsidR="0092255C" w:rsidRPr="00034F1D" w:rsidRDefault="0092255C" w:rsidP="00FA0C25">
            <w:pPr>
              <w:spacing w:line="360" w:lineRule="auto"/>
              <w:jc w:val="both"/>
              <w:rPr>
                <w:rFonts w:asciiTheme="majorBidi" w:hAnsiTheme="majorBidi" w:cstheme="majorBidi"/>
                <w:b/>
                <w:bCs/>
                <w:sz w:val="26"/>
                <w:szCs w:val="26"/>
                <w:lang w:val="en-US"/>
              </w:rPr>
            </w:pPr>
            <w:r w:rsidRPr="00034F1D">
              <w:rPr>
                <w:rFonts w:asciiTheme="majorBidi" w:hAnsiTheme="majorBidi" w:cstheme="majorBidi"/>
                <w:b/>
                <w:bCs/>
                <w:sz w:val="26"/>
                <w:szCs w:val="26"/>
                <w:lang w:val="en-US"/>
              </w:rPr>
              <w:t>Percentage (%)</w:t>
            </w:r>
          </w:p>
        </w:tc>
      </w:tr>
      <w:tr w:rsidR="0092255C" w:rsidRPr="00034F1D" w14:paraId="664288F5" w14:textId="77777777" w:rsidTr="00F20777">
        <w:trPr>
          <w:trHeight w:val="392"/>
        </w:trPr>
        <w:tc>
          <w:tcPr>
            <w:tcW w:w="0" w:type="auto"/>
            <w:hideMark/>
          </w:tcPr>
          <w:p w14:paraId="3DA5DCA5"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Below ₦30,000</w:t>
            </w:r>
          </w:p>
        </w:tc>
        <w:tc>
          <w:tcPr>
            <w:tcW w:w="0" w:type="auto"/>
            <w:hideMark/>
          </w:tcPr>
          <w:p w14:paraId="1F0E6F4C"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10</w:t>
            </w:r>
          </w:p>
        </w:tc>
        <w:tc>
          <w:tcPr>
            <w:tcW w:w="0" w:type="auto"/>
            <w:hideMark/>
          </w:tcPr>
          <w:p w14:paraId="07D089C9"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20.8%</w:t>
            </w:r>
          </w:p>
        </w:tc>
      </w:tr>
      <w:tr w:rsidR="0092255C" w:rsidRPr="00034F1D" w14:paraId="7922E0CB" w14:textId="77777777" w:rsidTr="00F20777">
        <w:trPr>
          <w:trHeight w:val="405"/>
        </w:trPr>
        <w:tc>
          <w:tcPr>
            <w:tcW w:w="0" w:type="auto"/>
            <w:hideMark/>
          </w:tcPr>
          <w:p w14:paraId="218D0DE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₦30,000–₦60,000</w:t>
            </w:r>
          </w:p>
        </w:tc>
        <w:tc>
          <w:tcPr>
            <w:tcW w:w="0" w:type="auto"/>
            <w:hideMark/>
          </w:tcPr>
          <w:p w14:paraId="3B5B03C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19</w:t>
            </w:r>
          </w:p>
        </w:tc>
        <w:tc>
          <w:tcPr>
            <w:tcW w:w="0" w:type="auto"/>
            <w:hideMark/>
          </w:tcPr>
          <w:p w14:paraId="2DADA1BF"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39.6%</w:t>
            </w:r>
          </w:p>
        </w:tc>
      </w:tr>
      <w:tr w:rsidR="0092255C" w:rsidRPr="00034F1D" w14:paraId="03800E85" w14:textId="77777777" w:rsidTr="00F20777">
        <w:trPr>
          <w:trHeight w:val="392"/>
        </w:trPr>
        <w:tc>
          <w:tcPr>
            <w:tcW w:w="0" w:type="auto"/>
            <w:hideMark/>
          </w:tcPr>
          <w:p w14:paraId="4A16C5BB"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₦60,001–₦100,000</w:t>
            </w:r>
          </w:p>
        </w:tc>
        <w:tc>
          <w:tcPr>
            <w:tcW w:w="0" w:type="auto"/>
            <w:hideMark/>
          </w:tcPr>
          <w:p w14:paraId="66AC65AE"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12</w:t>
            </w:r>
          </w:p>
        </w:tc>
        <w:tc>
          <w:tcPr>
            <w:tcW w:w="0" w:type="auto"/>
            <w:hideMark/>
          </w:tcPr>
          <w:p w14:paraId="7EC5C0B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25.0%</w:t>
            </w:r>
          </w:p>
        </w:tc>
      </w:tr>
      <w:tr w:rsidR="0092255C" w:rsidRPr="00034F1D" w14:paraId="087624EE" w14:textId="77777777" w:rsidTr="00F20777">
        <w:trPr>
          <w:trHeight w:val="405"/>
        </w:trPr>
        <w:tc>
          <w:tcPr>
            <w:tcW w:w="0" w:type="auto"/>
            <w:hideMark/>
          </w:tcPr>
          <w:p w14:paraId="62B9C188"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Above ₦100,000</w:t>
            </w:r>
          </w:p>
        </w:tc>
        <w:tc>
          <w:tcPr>
            <w:tcW w:w="0" w:type="auto"/>
            <w:hideMark/>
          </w:tcPr>
          <w:p w14:paraId="0B42679C"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7</w:t>
            </w:r>
          </w:p>
        </w:tc>
        <w:tc>
          <w:tcPr>
            <w:tcW w:w="0" w:type="auto"/>
            <w:hideMark/>
          </w:tcPr>
          <w:p w14:paraId="0D8D800D"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sz w:val="26"/>
                <w:szCs w:val="26"/>
                <w:lang w:val="en-US"/>
              </w:rPr>
              <w:t>14.6%</w:t>
            </w:r>
          </w:p>
        </w:tc>
      </w:tr>
      <w:tr w:rsidR="0092255C" w:rsidRPr="00034F1D" w14:paraId="4959B610" w14:textId="77777777" w:rsidTr="00F20777">
        <w:trPr>
          <w:trHeight w:val="392"/>
        </w:trPr>
        <w:tc>
          <w:tcPr>
            <w:tcW w:w="0" w:type="auto"/>
            <w:hideMark/>
          </w:tcPr>
          <w:p w14:paraId="3773666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Total</w:t>
            </w:r>
          </w:p>
        </w:tc>
        <w:tc>
          <w:tcPr>
            <w:tcW w:w="0" w:type="auto"/>
            <w:hideMark/>
          </w:tcPr>
          <w:p w14:paraId="612C29C6" w14:textId="77777777" w:rsidR="0092255C" w:rsidRPr="00034F1D" w:rsidRDefault="0092255C" w:rsidP="00FA0C25">
            <w:pPr>
              <w:spacing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48</w:t>
            </w:r>
          </w:p>
        </w:tc>
        <w:tc>
          <w:tcPr>
            <w:tcW w:w="0" w:type="auto"/>
            <w:hideMark/>
          </w:tcPr>
          <w:p w14:paraId="764B7F25" w14:textId="29E0A001" w:rsidR="0092255C" w:rsidRPr="00034F1D" w:rsidRDefault="00767B95" w:rsidP="00FA0C25">
            <w:pPr>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100%</w:t>
            </w:r>
          </w:p>
        </w:tc>
      </w:tr>
    </w:tbl>
    <w:p w14:paraId="11AA54F7" w14:textId="77777777" w:rsidR="0092255C" w:rsidRPr="00034F1D" w:rsidRDefault="0092255C" w:rsidP="00FA0C25">
      <w:pPr>
        <w:spacing w:after="0" w:line="360" w:lineRule="auto"/>
        <w:jc w:val="both"/>
        <w:rPr>
          <w:rFonts w:asciiTheme="majorBidi" w:hAnsiTheme="majorBidi" w:cstheme="majorBidi"/>
          <w:sz w:val="26"/>
          <w:szCs w:val="26"/>
          <w:lang w:val="en-US"/>
        </w:rPr>
      </w:pPr>
      <w:r w:rsidRPr="00034F1D">
        <w:rPr>
          <w:rFonts w:asciiTheme="majorBidi" w:hAnsiTheme="majorBidi" w:cstheme="majorBidi"/>
          <w:b/>
          <w:bCs/>
          <w:sz w:val="26"/>
          <w:szCs w:val="26"/>
          <w:lang w:val="en-US"/>
        </w:rPr>
        <w:t>Source: Research survey, 2025</w:t>
      </w:r>
    </w:p>
    <w:p w14:paraId="4E8A3057" w14:textId="77777777" w:rsidR="0092255C" w:rsidRDefault="0092255C" w:rsidP="00FA0C25">
      <w:pPr>
        <w:spacing w:after="0" w:line="360" w:lineRule="auto"/>
        <w:ind w:firstLine="720"/>
        <w:jc w:val="both"/>
        <w:rPr>
          <w:rFonts w:asciiTheme="majorBidi" w:hAnsiTheme="majorBidi" w:cstheme="majorBidi"/>
          <w:sz w:val="26"/>
          <w:szCs w:val="26"/>
          <w:lang w:val="en-US"/>
        </w:rPr>
      </w:pPr>
      <w:r w:rsidRPr="00034F1D">
        <w:rPr>
          <w:rFonts w:asciiTheme="majorBidi" w:hAnsiTheme="majorBidi" w:cstheme="majorBidi"/>
          <w:sz w:val="26"/>
          <w:szCs w:val="26"/>
          <w:lang w:val="en-US"/>
        </w:rPr>
        <w:t xml:space="preserve">Ten respondents (20.8%) earned less than ₦30,000 per month, while 19 (39.6%) earned between ₦30,000 and ₦60,000, which was the most common </w:t>
      </w:r>
      <w:r w:rsidRPr="00034F1D">
        <w:rPr>
          <w:rFonts w:asciiTheme="majorBidi" w:hAnsiTheme="majorBidi" w:cstheme="majorBidi"/>
          <w:sz w:val="26"/>
          <w:szCs w:val="26"/>
          <w:lang w:val="en-US"/>
        </w:rPr>
        <w:lastRenderedPageBreak/>
        <w:t>income range. Twelve respondents (25%) had monthly incomes between ₦60,001 and ₦100,000, and seven respondents (14.6%) earned above ₦100,000. This shows that while a majority of respondents fall within the low to middle-income bracket, higher-income earners are also represented.</w:t>
      </w:r>
    </w:p>
    <w:p w14:paraId="266D64AE" w14:textId="77777777" w:rsidR="0092255C" w:rsidRPr="007E34BC" w:rsidRDefault="0092255C" w:rsidP="00CD6BF6">
      <w:pPr>
        <w:pStyle w:val="Heading2"/>
      </w:pPr>
      <w:bookmarkStart w:id="49" w:name="_Toc205193476"/>
      <w:r>
        <w:t>4.2</w:t>
      </w:r>
      <w:r>
        <w:tab/>
        <w:t xml:space="preserve">Analysis of </w:t>
      </w:r>
      <w:r w:rsidRPr="007E34BC">
        <w:t>Research Question One</w:t>
      </w:r>
      <w:bookmarkEnd w:id="49"/>
    </w:p>
    <w:p w14:paraId="47975E3C" w14:textId="161A8DBC" w:rsidR="0092255C" w:rsidRPr="007E34BC" w:rsidRDefault="0092255C" w:rsidP="00FA0C25">
      <w:pPr>
        <w:spacing w:after="0" w:line="360" w:lineRule="auto"/>
        <w:ind w:left="720" w:hanging="720"/>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Table 4.</w:t>
      </w:r>
      <w:r w:rsidR="00CD6BF6">
        <w:rPr>
          <w:rFonts w:asciiTheme="majorBidi" w:hAnsiTheme="majorBidi" w:cstheme="majorBidi"/>
          <w:b/>
          <w:bCs/>
          <w:sz w:val="26"/>
          <w:szCs w:val="26"/>
          <w:lang w:val="en-US"/>
        </w:rPr>
        <w:t>2</w:t>
      </w:r>
      <w:r w:rsidRPr="007E34BC">
        <w:rPr>
          <w:rFonts w:asciiTheme="majorBidi" w:hAnsiTheme="majorBidi" w:cstheme="majorBidi"/>
          <w:b/>
          <w:bCs/>
          <w:sz w:val="26"/>
          <w:szCs w:val="26"/>
          <w:lang w:val="en-US"/>
        </w:rPr>
        <w:t>: Contribution of JMK Supermarket to Employment and Income Distribution</w:t>
      </w:r>
    </w:p>
    <w:tbl>
      <w:tblPr>
        <w:tblStyle w:val="TableGrid"/>
        <w:tblW w:w="0" w:type="auto"/>
        <w:tblLook w:val="04A0" w:firstRow="1" w:lastRow="0" w:firstColumn="1" w:lastColumn="0" w:noHBand="0" w:noVBand="1"/>
      </w:tblPr>
      <w:tblGrid>
        <w:gridCol w:w="3802"/>
        <w:gridCol w:w="1993"/>
        <w:gridCol w:w="1396"/>
        <w:gridCol w:w="1439"/>
      </w:tblGrid>
      <w:tr w:rsidR="0092255C" w:rsidRPr="007E34BC" w14:paraId="28BD9026" w14:textId="77777777" w:rsidTr="00F20777">
        <w:tc>
          <w:tcPr>
            <w:tcW w:w="4225" w:type="dxa"/>
            <w:hideMark/>
          </w:tcPr>
          <w:p w14:paraId="1506FB77" w14:textId="77777777" w:rsidR="0092255C" w:rsidRPr="007E34BC" w:rsidRDefault="0092255C" w:rsidP="00FA0C25">
            <w:pPr>
              <w:spacing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Statement</w:t>
            </w:r>
          </w:p>
        </w:tc>
        <w:tc>
          <w:tcPr>
            <w:tcW w:w="2133" w:type="dxa"/>
            <w:hideMark/>
          </w:tcPr>
          <w:p w14:paraId="47E9CBA3" w14:textId="77777777" w:rsidR="0092255C" w:rsidRPr="007E34BC" w:rsidRDefault="0092255C" w:rsidP="00FA0C25">
            <w:pPr>
              <w:spacing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Response</w:t>
            </w:r>
          </w:p>
        </w:tc>
        <w:tc>
          <w:tcPr>
            <w:tcW w:w="0" w:type="auto"/>
            <w:hideMark/>
          </w:tcPr>
          <w:p w14:paraId="6F360A06" w14:textId="77777777" w:rsidR="0092255C" w:rsidRPr="007E34BC" w:rsidRDefault="0092255C" w:rsidP="00FA0C25">
            <w:pPr>
              <w:spacing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Frequency</w:t>
            </w:r>
          </w:p>
        </w:tc>
        <w:tc>
          <w:tcPr>
            <w:tcW w:w="0" w:type="auto"/>
            <w:hideMark/>
          </w:tcPr>
          <w:p w14:paraId="072B71E8" w14:textId="77777777" w:rsidR="0092255C" w:rsidRPr="007E34BC" w:rsidRDefault="0092255C" w:rsidP="00FA0C25">
            <w:pPr>
              <w:spacing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Percentage (%)</w:t>
            </w:r>
          </w:p>
        </w:tc>
      </w:tr>
      <w:tr w:rsidR="0092255C" w:rsidRPr="007E34BC" w14:paraId="3CE20E63" w14:textId="77777777" w:rsidTr="00F20777">
        <w:tc>
          <w:tcPr>
            <w:tcW w:w="4225" w:type="dxa"/>
            <w:vMerge w:val="restart"/>
            <w:hideMark/>
          </w:tcPr>
          <w:p w14:paraId="0B4FC47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Supermarket has provided direct employment opportunities to residents in Ilorin metropolis.</w:t>
            </w:r>
          </w:p>
        </w:tc>
        <w:tc>
          <w:tcPr>
            <w:tcW w:w="2133" w:type="dxa"/>
            <w:hideMark/>
          </w:tcPr>
          <w:p w14:paraId="0E31E29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2ACE023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w:t>
            </w:r>
          </w:p>
        </w:tc>
        <w:tc>
          <w:tcPr>
            <w:tcW w:w="0" w:type="auto"/>
            <w:hideMark/>
          </w:tcPr>
          <w:p w14:paraId="3C379F2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37.5%</w:t>
            </w:r>
          </w:p>
        </w:tc>
      </w:tr>
      <w:tr w:rsidR="0092255C" w:rsidRPr="007E34BC" w14:paraId="3F0FBD57" w14:textId="77777777" w:rsidTr="00F20777">
        <w:tc>
          <w:tcPr>
            <w:tcW w:w="4225" w:type="dxa"/>
            <w:vMerge/>
            <w:hideMark/>
          </w:tcPr>
          <w:p w14:paraId="474EB6AB"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31C29BA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11D963B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17</w:t>
            </w:r>
          </w:p>
        </w:tc>
        <w:tc>
          <w:tcPr>
            <w:tcW w:w="0" w:type="auto"/>
            <w:hideMark/>
          </w:tcPr>
          <w:p w14:paraId="5BD2BFA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35.42%</w:t>
            </w:r>
          </w:p>
        </w:tc>
      </w:tr>
      <w:tr w:rsidR="0092255C" w:rsidRPr="007E34BC" w14:paraId="31F7A1F9" w14:textId="77777777" w:rsidTr="00F20777">
        <w:tc>
          <w:tcPr>
            <w:tcW w:w="4225" w:type="dxa"/>
            <w:vMerge/>
            <w:hideMark/>
          </w:tcPr>
          <w:p w14:paraId="59DF919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70E21A2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2D1286D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3ACBA7F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2C77359A" w14:textId="77777777" w:rsidTr="00F20777">
        <w:tc>
          <w:tcPr>
            <w:tcW w:w="4225" w:type="dxa"/>
            <w:vMerge/>
            <w:hideMark/>
          </w:tcPr>
          <w:p w14:paraId="040D8EE0"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172ECA7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79192B3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559ABDF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2E8EB182" w14:textId="77777777" w:rsidTr="00F20777">
        <w:tc>
          <w:tcPr>
            <w:tcW w:w="4225" w:type="dxa"/>
            <w:vMerge/>
            <w:hideMark/>
          </w:tcPr>
          <w:p w14:paraId="7450329A"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43B2401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2851C63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642D07B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5F48EE10" w14:textId="77777777" w:rsidTr="00F20777">
        <w:tc>
          <w:tcPr>
            <w:tcW w:w="4225" w:type="dxa"/>
            <w:vMerge w:val="restart"/>
            <w:hideMark/>
          </w:tcPr>
          <w:p w14:paraId="333C858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The supermarket has indirectly supported other forms of employment (e.g., logistics, cleaning services).</w:t>
            </w:r>
          </w:p>
        </w:tc>
        <w:tc>
          <w:tcPr>
            <w:tcW w:w="2133" w:type="dxa"/>
            <w:hideMark/>
          </w:tcPr>
          <w:p w14:paraId="33DB091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74F9C0E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14</w:t>
            </w:r>
          </w:p>
        </w:tc>
        <w:tc>
          <w:tcPr>
            <w:tcW w:w="0" w:type="auto"/>
            <w:hideMark/>
          </w:tcPr>
          <w:p w14:paraId="2C6950A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29.17%</w:t>
            </w:r>
          </w:p>
        </w:tc>
      </w:tr>
      <w:tr w:rsidR="0092255C" w:rsidRPr="007E34BC" w14:paraId="69B580C0" w14:textId="77777777" w:rsidTr="00F20777">
        <w:tc>
          <w:tcPr>
            <w:tcW w:w="4225" w:type="dxa"/>
            <w:vMerge/>
            <w:hideMark/>
          </w:tcPr>
          <w:p w14:paraId="0BE1C743"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6FA61AF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5264AC4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7B32DF8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0E2F6577" w14:textId="77777777" w:rsidTr="00F20777">
        <w:tc>
          <w:tcPr>
            <w:tcW w:w="4225" w:type="dxa"/>
            <w:vMerge/>
            <w:hideMark/>
          </w:tcPr>
          <w:p w14:paraId="73192FC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284A999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50F32DF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9</w:t>
            </w:r>
          </w:p>
        </w:tc>
        <w:tc>
          <w:tcPr>
            <w:tcW w:w="0" w:type="auto"/>
            <w:hideMark/>
          </w:tcPr>
          <w:p w14:paraId="1C373D1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18.75%</w:t>
            </w:r>
          </w:p>
        </w:tc>
      </w:tr>
      <w:tr w:rsidR="0092255C" w:rsidRPr="007E34BC" w14:paraId="4F7B09C2" w14:textId="77777777" w:rsidTr="00F20777">
        <w:tc>
          <w:tcPr>
            <w:tcW w:w="4225" w:type="dxa"/>
            <w:vMerge/>
            <w:hideMark/>
          </w:tcPr>
          <w:p w14:paraId="4B542BFE"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77289E1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6C45CAF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w:t>
            </w:r>
          </w:p>
        </w:tc>
        <w:tc>
          <w:tcPr>
            <w:tcW w:w="0" w:type="auto"/>
            <w:hideMark/>
          </w:tcPr>
          <w:p w14:paraId="4C896F2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12.5%</w:t>
            </w:r>
          </w:p>
        </w:tc>
      </w:tr>
      <w:tr w:rsidR="0092255C" w:rsidRPr="007E34BC" w14:paraId="24799246" w14:textId="77777777" w:rsidTr="00F20777">
        <w:tc>
          <w:tcPr>
            <w:tcW w:w="4225" w:type="dxa"/>
            <w:vMerge/>
            <w:hideMark/>
          </w:tcPr>
          <w:p w14:paraId="3E322D58"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260268F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581264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w:t>
            </w:r>
          </w:p>
        </w:tc>
        <w:tc>
          <w:tcPr>
            <w:tcW w:w="0" w:type="auto"/>
            <w:hideMark/>
          </w:tcPr>
          <w:p w14:paraId="06A5DF7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8.33%</w:t>
            </w:r>
          </w:p>
        </w:tc>
      </w:tr>
      <w:tr w:rsidR="0092255C" w:rsidRPr="007E34BC" w14:paraId="11A22C08" w14:textId="77777777" w:rsidTr="00F20777">
        <w:tc>
          <w:tcPr>
            <w:tcW w:w="4225" w:type="dxa"/>
            <w:vMerge w:val="restart"/>
            <w:hideMark/>
          </w:tcPr>
          <w:p w14:paraId="66ED3EF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contributes to the income level of local workers and service providers.</w:t>
            </w:r>
          </w:p>
        </w:tc>
        <w:tc>
          <w:tcPr>
            <w:tcW w:w="2133" w:type="dxa"/>
            <w:hideMark/>
          </w:tcPr>
          <w:p w14:paraId="3694E0F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08876B2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4E258D1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3942F9B4" w14:textId="77777777" w:rsidTr="00F20777">
        <w:tc>
          <w:tcPr>
            <w:tcW w:w="4225" w:type="dxa"/>
            <w:vMerge/>
            <w:hideMark/>
          </w:tcPr>
          <w:p w14:paraId="157FFAB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69C2D13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71E2144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w:t>
            </w:r>
          </w:p>
        </w:tc>
        <w:tc>
          <w:tcPr>
            <w:tcW w:w="0" w:type="auto"/>
            <w:hideMark/>
          </w:tcPr>
          <w:p w14:paraId="0931096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37.5%</w:t>
            </w:r>
          </w:p>
        </w:tc>
      </w:tr>
      <w:tr w:rsidR="0092255C" w:rsidRPr="007E34BC" w14:paraId="4020E7F1" w14:textId="77777777" w:rsidTr="00F20777">
        <w:tc>
          <w:tcPr>
            <w:tcW w:w="4225" w:type="dxa"/>
            <w:vMerge/>
            <w:hideMark/>
          </w:tcPr>
          <w:p w14:paraId="59725232"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11C81FE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457CD5A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611D67B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r w:rsidR="0092255C" w:rsidRPr="007E34BC" w14:paraId="40C8DCB7" w14:textId="77777777" w:rsidTr="00F20777">
        <w:tc>
          <w:tcPr>
            <w:tcW w:w="4225" w:type="dxa"/>
            <w:vMerge/>
            <w:hideMark/>
          </w:tcPr>
          <w:p w14:paraId="496EEA2F"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3F1ADA8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043F260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8</w:t>
            </w:r>
          </w:p>
        </w:tc>
        <w:tc>
          <w:tcPr>
            <w:tcW w:w="0" w:type="auto"/>
            <w:hideMark/>
          </w:tcPr>
          <w:p w14:paraId="05A25CA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16.67%</w:t>
            </w:r>
          </w:p>
        </w:tc>
      </w:tr>
      <w:tr w:rsidR="0092255C" w:rsidRPr="007E34BC" w14:paraId="288BBAD7" w14:textId="77777777" w:rsidTr="00F20777">
        <w:tc>
          <w:tcPr>
            <w:tcW w:w="4225" w:type="dxa"/>
            <w:vMerge/>
            <w:hideMark/>
          </w:tcPr>
          <w:p w14:paraId="74C829DA"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3DFA741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C43DBB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624FC02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31D001EB" w14:textId="77777777" w:rsidTr="00F20777">
        <w:tc>
          <w:tcPr>
            <w:tcW w:w="4225" w:type="dxa"/>
            <w:vMerge w:val="restart"/>
            <w:hideMark/>
          </w:tcPr>
          <w:p w14:paraId="138B8AB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The supermarket offers fair wage policies that impact income equality in Ilorin.</w:t>
            </w:r>
          </w:p>
        </w:tc>
        <w:tc>
          <w:tcPr>
            <w:tcW w:w="2133" w:type="dxa"/>
            <w:hideMark/>
          </w:tcPr>
          <w:p w14:paraId="6B54982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275E8AB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22</w:t>
            </w:r>
          </w:p>
        </w:tc>
        <w:tc>
          <w:tcPr>
            <w:tcW w:w="0" w:type="auto"/>
            <w:hideMark/>
          </w:tcPr>
          <w:p w14:paraId="70FCEAF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45.83%</w:t>
            </w:r>
          </w:p>
        </w:tc>
      </w:tr>
      <w:tr w:rsidR="0092255C" w:rsidRPr="007E34BC" w14:paraId="5E74945D" w14:textId="77777777" w:rsidTr="00F20777">
        <w:tc>
          <w:tcPr>
            <w:tcW w:w="4225" w:type="dxa"/>
            <w:vMerge/>
            <w:hideMark/>
          </w:tcPr>
          <w:p w14:paraId="13E660BA"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0819769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53E67EF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w:t>
            </w:r>
          </w:p>
        </w:tc>
        <w:tc>
          <w:tcPr>
            <w:tcW w:w="0" w:type="auto"/>
            <w:hideMark/>
          </w:tcPr>
          <w:p w14:paraId="4CA12E2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33.33%</w:t>
            </w:r>
          </w:p>
        </w:tc>
      </w:tr>
      <w:tr w:rsidR="0092255C" w:rsidRPr="007E34BC" w14:paraId="6B586F77" w14:textId="77777777" w:rsidTr="00F20777">
        <w:tc>
          <w:tcPr>
            <w:tcW w:w="4225" w:type="dxa"/>
            <w:vMerge/>
            <w:hideMark/>
          </w:tcPr>
          <w:p w14:paraId="396C99D7"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16568FB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11D44BA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186810C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7255FD7E" w14:textId="77777777" w:rsidTr="00F20777">
        <w:tc>
          <w:tcPr>
            <w:tcW w:w="4225" w:type="dxa"/>
            <w:vMerge/>
            <w:hideMark/>
          </w:tcPr>
          <w:p w14:paraId="3AB92BE1"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6CD5361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4A8A25D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30DB90F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1EB5EEBF" w14:textId="77777777" w:rsidTr="00F20777">
        <w:tc>
          <w:tcPr>
            <w:tcW w:w="4225" w:type="dxa"/>
            <w:vMerge/>
            <w:hideMark/>
          </w:tcPr>
          <w:p w14:paraId="67EAC4D4"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348DF52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503720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30393BC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r w:rsidR="0092255C" w:rsidRPr="007E34BC" w14:paraId="0E7B4790" w14:textId="77777777" w:rsidTr="00F20777">
        <w:tc>
          <w:tcPr>
            <w:tcW w:w="4225" w:type="dxa"/>
            <w:vMerge w:val="restart"/>
            <w:hideMark/>
          </w:tcPr>
          <w:p w14:paraId="4494DF7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Staff training and development provided by JMK improve the financial status of employees.</w:t>
            </w:r>
          </w:p>
        </w:tc>
        <w:tc>
          <w:tcPr>
            <w:tcW w:w="2133" w:type="dxa"/>
            <w:hideMark/>
          </w:tcPr>
          <w:p w14:paraId="1E4EB0E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4BE5566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11</w:t>
            </w:r>
          </w:p>
        </w:tc>
        <w:tc>
          <w:tcPr>
            <w:tcW w:w="0" w:type="auto"/>
            <w:hideMark/>
          </w:tcPr>
          <w:p w14:paraId="382F6D2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22.92%</w:t>
            </w:r>
          </w:p>
        </w:tc>
      </w:tr>
      <w:tr w:rsidR="0092255C" w:rsidRPr="007E34BC" w14:paraId="4B9797E7" w14:textId="77777777" w:rsidTr="00F20777">
        <w:tc>
          <w:tcPr>
            <w:tcW w:w="4225" w:type="dxa"/>
            <w:vMerge/>
            <w:hideMark/>
          </w:tcPr>
          <w:p w14:paraId="2A752359"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6AD9E47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441ED95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19</w:t>
            </w:r>
          </w:p>
        </w:tc>
        <w:tc>
          <w:tcPr>
            <w:tcW w:w="0" w:type="auto"/>
            <w:hideMark/>
          </w:tcPr>
          <w:p w14:paraId="6E83A68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39.58%</w:t>
            </w:r>
          </w:p>
        </w:tc>
      </w:tr>
      <w:tr w:rsidR="0092255C" w:rsidRPr="007E34BC" w14:paraId="44CC055E" w14:textId="77777777" w:rsidTr="00F20777">
        <w:tc>
          <w:tcPr>
            <w:tcW w:w="4225" w:type="dxa"/>
            <w:vMerge/>
            <w:hideMark/>
          </w:tcPr>
          <w:p w14:paraId="11AB484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7300404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6BADD88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9</w:t>
            </w:r>
          </w:p>
        </w:tc>
        <w:tc>
          <w:tcPr>
            <w:tcW w:w="0" w:type="auto"/>
            <w:hideMark/>
          </w:tcPr>
          <w:p w14:paraId="07578D1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18.75%</w:t>
            </w:r>
          </w:p>
        </w:tc>
      </w:tr>
      <w:tr w:rsidR="0092255C" w:rsidRPr="007E34BC" w14:paraId="01061DE9" w14:textId="77777777" w:rsidTr="00F20777">
        <w:tc>
          <w:tcPr>
            <w:tcW w:w="4225" w:type="dxa"/>
            <w:vMerge/>
            <w:hideMark/>
          </w:tcPr>
          <w:p w14:paraId="61F6BD77"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51CF61A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1BE26BA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5848EF0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368A9586" w14:textId="77777777" w:rsidTr="00F20777">
        <w:tc>
          <w:tcPr>
            <w:tcW w:w="4225" w:type="dxa"/>
            <w:vMerge/>
            <w:hideMark/>
          </w:tcPr>
          <w:p w14:paraId="62B6229F"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133" w:type="dxa"/>
            <w:hideMark/>
          </w:tcPr>
          <w:p w14:paraId="005B29B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45B613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w:t>
            </w:r>
          </w:p>
        </w:tc>
        <w:tc>
          <w:tcPr>
            <w:tcW w:w="0" w:type="auto"/>
            <w:hideMark/>
          </w:tcPr>
          <w:p w14:paraId="00AE374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8.33%</w:t>
            </w:r>
          </w:p>
        </w:tc>
      </w:tr>
    </w:tbl>
    <w:p w14:paraId="7D971882"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Source: Research survey, 2025</w:t>
      </w:r>
    </w:p>
    <w:p w14:paraId="28942EEF" w14:textId="77777777" w:rsidR="0092255C" w:rsidRPr="007E34BC" w:rsidRDefault="0092255C" w:rsidP="00FA0C25">
      <w:pPr>
        <w:spacing w:after="0" w:line="360" w:lineRule="auto"/>
        <w:ind w:firstLine="720"/>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Interpretation:</w:t>
      </w:r>
    </w:p>
    <w:p w14:paraId="57D95C77"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From the responses in Table 4.1, a combined 72.92% of respondents (37.5% Strongly Agree, 35.42% Agree) believe that JMK Supermarket has directly contributed to employment generation in Ilorin. Only 16.67% expressed disagreement or strong disagreement, while 10.42% were neutral. This suggests strong awareness of JMK's employment role.</w:t>
      </w:r>
    </w:p>
    <w:p w14:paraId="48BD32AC"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On the question of indirect employment, 60.42% agreed to its contribution, indicating that associated services such as logistics and cleaning are also stimulated by the supermarket's operations.</w:t>
      </w:r>
    </w:p>
    <w:p w14:paraId="1D4DCA7A"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lastRenderedPageBreak/>
        <w:t>Regarding income distribution, 68.75% agreed that JMK improves the income level of locals, although 27.09% did not share this view, hinting at possible disparities or limited reach.</w:t>
      </w:r>
    </w:p>
    <w:p w14:paraId="4C5D6391"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Most notably, 79.16% of the respondents supported the idea that JMK applies fair wage policies, an important finding for financial equality. A further 62.5% believe that the supermarket’s staff training programs improve financial well-being, though nearly 19% were neutral, possibly due to lack of direct experience or information.</w:t>
      </w:r>
    </w:p>
    <w:p w14:paraId="35C182D3" w14:textId="4A849EA2" w:rsidR="0092255C" w:rsidRPr="007E34BC" w:rsidRDefault="00CD6BF6" w:rsidP="00CD6BF6">
      <w:pPr>
        <w:pStyle w:val="Heading2"/>
      </w:pPr>
      <w:bookmarkStart w:id="50" w:name="_Toc205193477"/>
      <w:r>
        <w:t>4.3</w:t>
      </w:r>
      <w:r>
        <w:tab/>
        <w:t xml:space="preserve">Analysis of </w:t>
      </w:r>
      <w:r w:rsidR="0092255C" w:rsidRPr="007E34BC">
        <w:t>Research Question Two</w:t>
      </w:r>
      <w:bookmarkEnd w:id="50"/>
    </w:p>
    <w:p w14:paraId="225F9033" w14:textId="1C9204A8"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Table 4.</w:t>
      </w:r>
      <w:r w:rsidR="00CD6BF6">
        <w:rPr>
          <w:rFonts w:asciiTheme="majorBidi" w:hAnsiTheme="majorBidi" w:cstheme="majorBidi"/>
          <w:b/>
          <w:bCs/>
          <w:sz w:val="26"/>
          <w:szCs w:val="26"/>
          <w:lang w:val="en-US"/>
        </w:rPr>
        <w:t>3</w:t>
      </w:r>
      <w:r w:rsidRPr="007E34BC">
        <w:rPr>
          <w:rFonts w:asciiTheme="majorBidi" w:hAnsiTheme="majorBidi" w:cstheme="majorBidi"/>
          <w:b/>
          <w:bCs/>
          <w:sz w:val="26"/>
          <w:szCs w:val="26"/>
          <w:lang w:val="en-US"/>
        </w:rPr>
        <w:t>: Impact on Local Economic Activities and Support of Local Suppliers</w:t>
      </w:r>
    </w:p>
    <w:tbl>
      <w:tblPr>
        <w:tblStyle w:val="TableGrid"/>
        <w:tblW w:w="0" w:type="auto"/>
        <w:tblLook w:val="04A0" w:firstRow="1" w:lastRow="0" w:firstColumn="1" w:lastColumn="0" w:noHBand="0" w:noVBand="1"/>
      </w:tblPr>
      <w:tblGrid>
        <w:gridCol w:w="3681"/>
        <w:gridCol w:w="2114"/>
        <w:gridCol w:w="1396"/>
        <w:gridCol w:w="1439"/>
      </w:tblGrid>
      <w:tr w:rsidR="0092255C" w:rsidRPr="007E34BC" w14:paraId="5FC9BFE5" w14:textId="77777777" w:rsidTr="00F20777">
        <w:tc>
          <w:tcPr>
            <w:tcW w:w="4045" w:type="dxa"/>
            <w:hideMark/>
          </w:tcPr>
          <w:p w14:paraId="472BBDA8"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Statement</w:t>
            </w:r>
          </w:p>
        </w:tc>
        <w:tc>
          <w:tcPr>
            <w:tcW w:w="2272" w:type="dxa"/>
            <w:hideMark/>
          </w:tcPr>
          <w:p w14:paraId="7417BAA8"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Response</w:t>
            </w:r>
          </w:p>
        </w:tc>
        <w:tc>
          <w:tcPr>
            <w:tcW w:w="0" w:type="auto"/>
            <w:hideMark/>
          </w:tcPr>
          <w:p w14:paraId="4D60BD0F"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Frequency</w:t>
            </w:r>
          </w:p>
        </w:tc>
        <w:tc>
          <w:tcPr>
            <w:tcW w:w="0" w:type="auto"/>
            <w:hideMark/>
          </w:tcPr>
          <w:p w14:paraId="1341D65F"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Percentage (%)</w:t>
            </w:r>
          </w:p>
        </w:tc>
      </w:tr>
      <w:tr w:rsidR="0092255C" w:rsidRPr="007E34BC" w14:paraId="3D464ADE" w14:textId="77777777" w:rsidTr="00F20777">
        <w:tc>
          <w:tcPr>
            <w:tcW w:w="4045" w:type="dxa"/>
            <w:vMerge w:val="restart"/>
            <w:hideMark/>
          </w:tcPr>
          <w:p w14:paraId="59D395A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Supermarket supports local farmers and manufacturers by sourcing goods locally.</w:t>
            </w:r>
          </w:p>
        </w:tc>
        <w:tc>
          <w:tcPr>
            <w:tcW w:w="2272" w:type="dxa"/>
            <w:hideMark/>
          </w:tcPr>
          <w:p w14:paraId="2521CD6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1CD12A0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20</w:t>
            </w:r>
          </w:p>
        </w:tc>
        <w:tc>
          <w:tcPr>
            <w:tcW w:w="0" w:type="auto"/>
            <w:hideMark/>
          </w:tcPr>
          <w:p w14:paraId="1F45367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41.67%</w:t>
            </w:r>
          </w:p>
        </w:tc>
      </w:tr>
      <w:tr w:rsidR="0092255C" w:rsidRPr="007E34BC" w14:paraId="58AAE713" w14:textId="77777777" w:rsidTr="00F20777">
        <w:tc>
          <w:tcPr>
            <w:tcW w:w="4045" w:type="dxa"/>
            <w:vMerge/>
            <w:hideMark/>
          </w:tcPr>
          <w:p w14:paraId="4CB2FADE"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094EF6C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355E323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14</w:t>
            </w:r>
          </w:p>
        </w:tc>
        <w:tc>
          <w:tcPr>
            <w:tcW w:w="0" w:type="auto"/>
            <w:hideMark/>
          </w:tcPr>
          <w:p w14:paraId="79B966D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29.17%</w:t>
            </w:r>
          </w:p>
        </w:tc>
      </w:tr>
      <w:tr w:rsidR="0092255C" w:rsidRPr="007E34BC" w14:paraId="2089E20F" w14:textId="77777777" w:rsidTr="00F20777">
        <w:tc>
          <w:tcPr>
            <w:tcW w:w="4045" w:type="dxa"/>
            <w:vMerge/>
            <w:hideMark/>
          </w:tcPr>
          <w:p w14:paraId="2F6F9ABF"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679058D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27AE216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5E45383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6699376E" w14:textId="77777777" w:rsidTr="00F20777">
        <w:tc>
          <w:tcPr>
            <w:tcW w:w="4045" w:type="dxa"/>
            <w:vMerge/>
            <w:hideMark/>
          </w:tcPr>
          <w:p w14:paraId="64B211A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1E5BC9A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4252BB1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w:t>
            </w:r>
          </w:p>
        </w:tc>
        <w:tc>
          <w:tcPr>
            <w:tcW w:w="0" w:type="auto"/>
            <w:hideMark/>
          </w:tcPr>
          <w:p w14:paraId="7ADF610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12.5%</w:t>
            </w:r>
          </w:p>
        </w:tc>
      </w:tr>
      <w:tr w:rsidR="0092255C" w:rsidRPr="007E34BC" w14:paraId="76035D16" w14:textId="77777777" w:rsidTr="00F20777">
        <w:tc>
          <w:tcPr>
            <w:tcW w:w="4045" w:type="dxa"/>
            <w:vMerge/>
            <w:hideMark/>
          </w:tcPr>
          <w:p w14:paraId="1EF06FAC"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08F8E4D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F70C1C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33C70B2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5B9A9EF0" w14:textId="77777777" w:rsidTr="00F20777">
        <w:tc>
          <w:tcPr>
            <w:tcW w:w="4045" w:type="dxa"/>
            <w:vMerge w:val="restart"/>
            <w:hideMark/>
          </w:tcPr>
          <w:p w14:paraId="7A16FC3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The supermarket encourages the growth of small businesses around its location.</w:t>
            </w:r>
          </w:p>
        </w:tc>
        <w:tc>
          <w:tcPr>
            <w:tcW w:w="2272" w:type="dxa"/>
            <w:hideMark/>
          </w:tcPr>
          <w:p w14:paraId="5ED7BC0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15561D5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13</w:t>
            </w:r>
          </w:p>
        </w:tc>
        <w:tc>
          <w:tcPr>
            <w:tcW w:w="0" w:type="auto"/>
            <w:hideMark/>
          </w:tcPr>
          <w:p w14:paraId="23B115B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27.08%</w:t>
            </w:r>
          </w:p>
        </w:tc>
      </w:tr>
      <w:tr w:rsidR="0092255C" w:rsidRPr="007E34BC" w14:paraId="477FDC4C" w14:textId="77777777" w:rsidTr="00F20777">
        <w:tc>
          <w:tcPr>
            <w:tcW w:w="4045" w:type="dxa"/>
            <w:vMerge/>
            <w:hideMark/>
          </w:tcPr>
          <w:p w14:paraId="55D04364"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31B623E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338B2C5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w:t>
            </w:r>
          </w:p>
        </w:tc>
        <w:tc>
          <w:tcPr>
            <w:tcW w:w="0" w:type="auto"/>
            <w:hideMark/>
          </w:tcPr>
          <w:p w14:paraId="7D30783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37.5%</w:t>
            </w:r>
          </w:p>
        </w:tc>
      </w:tr>
      <w:tr w:rsidR="0092255C" w:rsidRPr="007E34BC" w14:paraId="03AD258A" w14:textId="77777777" w:rsidTr="00F20777">
        <w:tc>
          <w:tcPr>
            <w:tcW w:w="4045" w:type="dxa"/>
            <w:vMerge/>
            <w:hideMark/>
          </w:tcPr>
          <w:p w14:paraId="0F332A0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38E0F16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289A4E4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9</w:t>
            </w:r>
          </w:p>
        </w:tc>
        <w:tc>
          <w:tcPr>
            <w:tcW w:w="0" w:type="auto"/>
            <w:hideMark/>
          </w:tcPr>
          <w:p w14:paraId="42BA647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18.75%</w:t>
            </w:r>
          </w:p>
        </w:tc>
      </w:tr>
      <w:tr w:rsidR="0092255C" w:rsidRPr="007E34BC" w14:paraId="12C53DA2" w14:textId="77777777" w:rsidTr="00F20777">
        <w:tc>
          <w:tcPr>
            <w:tcW w:w="4045" w:type="dxa"/>
            <w:vMerge/>
            <w:hideMark/>
          </w:tcPr>
          <w:p w14:paraId="2485DFB9"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3EE485B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5FEA783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41130C2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3977920C" w14:textId="77777777" w:rsidTr="00F20777">
        <w:tc>
          <w:tcPr>
            <w:tcW w:w="4045" w:type="dxa"/>
            <w:vMerge/>
            <w:hideMark/>
          </w:tcPr>
          <w:p w14:paraId="33DA3C0E"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563EB48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3E9FCDB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13A4EF2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7592C951" w14:textId="77777777" w:rsidTr="00F20777">
        <w:tc>
          <w:tcPr>
            <w:tcW w:w="4045" w:type="dxa"/>
            <w:vMerge w:val="restart"/>
            <w:hideMark/>
          </w:tcPr>
          <w:p w14:paraId="3B2A98E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JMK’s operations have positively influenced customer spending in the local economy.</w:t>
            </w:r>
          </w:p>
        </w:tc>
        <w:tc>
          <w:tcPr>
            <w:tcW w:w="2272" w:type="dxa"/>
            <w:hideMark/>
          </w:tcPr>
          <w:p w14:paraId="6C386E6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4BF0E7E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w:t>
            </w:r>
          </w:p>
        </w:tc>
        <w:tc>
          <w:tcPr>
            <w:tcW w:w="0" w:type="auto"/>
            <w:hideMark/>
          </w:tcPr>
          <w:p w14:paraId="73FE15A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37.5%</w:t>
            </w:r>
          </w:p>
        </w:tc>
      </w:tr>
      <w:tr w:rsidR="0092255C" w:rsidRPr="007E34BC" w14:paraId="74B7BCF9" w14:textId="77777777" w:rsidTr="00F20777">
        <w:tc>
          <w:tcPr>
            <w:tcW w:w="4045" w:type="dxa"/>
            <w:vMerge/>
            <w:hideMark/>
          </w:tcPr>
          <w:p w14:paraId="1B421440"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510F9D6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5F16ADE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20</w:t>
            </w:r>
          </w:p>
        </w:tc>
        <w:tc>
          <w:tcPr>
            <w:tcW w:w="0" w:type="auto"/>
            <w:hideMark/>
          </w:tcPr>
          <w:p w14:paraId="041A017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41.67%</w:t>
            </w:r>
          </w:p>
        </w:tc>
      </w:tr>
      <w:tr w:rsidR="0092255C" w:rsidRPr="007E34BC" w14:paraId="5856C65D" w14:textId="77777777" w:rsidTr="00F20777">
        <w:tc>
          <w:tcPr>
            <w:tcW w:w="4045" w:type="dxa"/>
            <w:vMerge/>
            <w:hideMark/>
          </w:tcPr>
          <w:p w14:paraId="47D98EDF"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004AE8F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54D7168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5A89177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727B478D" w14:textId="77777777" w:rsidTr="00F20777">
        <w:tc>
          <w:tcPr>
            <w:tcW w:w="4045" w:type="dxa"/>
            <w:vMerge/>
            <w:hideMark/>
          </w:tcPr>
          <w:p w14:paraId="1404C138"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1575363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4CAECB8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68C1EBA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60184519" w14:textId="77777777" w:rsidTr="00F20777">
        <w:tc>
          <w:tcPr>
            <w:tcW w:w="4045" w:type="dxa"/>
            <w:vMerge/>
            <w:hideMark/>
          </w:tcPr>
          <w:p w14:paraId="7E74E827"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65FB0AC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6AD9D38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4193D9D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r w:rsidR="0092255C" w:rsidRPr="007E34BC" w14:paraId="29AAF522" w14:textId="77777777" w:rsidTr="00F20777">
        <w:tc>
          <w:tcPr>
            <w:tcW w:w="4045" w:type="dxa"/>
            <w:vMerge w:val="restart"/>
            <w:hideMark/>
          </w:tcPr>
          <w:p w14:paraId="1E1FBAE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Local suppliers benefit from bulk purchasing contracts with JMK Supermarket.</w:t>
            </w:r>
          </w:p>
        </w:tc>
        <w:tc>
          <w:tcPr>
            <w:tcW w:w="2272" w:type="dxa"/>
            <w:hideMark/>
          </w:tcPr>
          <w:p w14:paraId="4253170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08A8185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33BB0B3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4682BCD4" w14:textId="77777777" w:rsidTr="00F20777">
        <w:tc>
          <w:tcPr>
            <w:tcW w:w="4045" w:type="dxa"/>
            <w:vMerge/>
            <w:hideMark/>
          </w:tcPr>
          <w:p w14:paraId="1E8AE841"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51FCC35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68DF474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w:t>
            </w:r>
          </w:p>
        </w:tc>
        <w:tc>
          <w:tcPr>
            <w:tcW w:w="0" w:type="auto"/>
            <w:hideMark/>
          </w:tcPr>
          <w:p w14:paraId="58BF85F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33.33%</w:t>
            </w:r>
          </w:p>
        </w:tc>
      </w:tr>
      <w:tr w:rsidR="0092255C" w:rsidRPr="007E34BC" w14:paraId="65DC8E31" w14:textId="77777777" w:rsidTr="00F20777">
        <w:tc>
          <w:tcPr>
            <w:tcW w:w="4045" w:type="dxa"/>
            <w:vMerge/>
            <w:hideMark/>
          </w:tcPr>
          <w:p w14:paraId="2092ED08"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3F9C017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5EF1A0A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8</w:t>
            </w:r>
          </w:p>
        </w:tc>
        <w:tc>
          <w:tcPr>
            <w:tcW w:w="0" w:type="auto"/>
            <w:hideMark/>
          </w:tcPr>
          <w:p w14:paraId="76ACFFC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16.67%</w:t>
            </w:r>
          </w:p>
        </w:tc>
      </w:tr>
      <w:tr w:rsidR="0092255C" w:rsidRPr="007E34BC" w14:paraId="5FDC3365" w14:textId="77777777" w:rsidTr="00F20777">
        <w:tc>
          <w:tcPr>
            <w:tcW w:w="4045" w:type="dxa"/>
            <w:vMerge/>
            <w:hideMark/>
          </w:tcPr>
          <w:p w14:paraId="5947CA09"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321EAC1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5DBD9D2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w:t>
            </w:r>
          </w:p>
        </w:tc>
        <w:tc>
          <w:tcPr>
            <w:tcW w:w="0" w:type="auto"/>
            <w:hideMark/>
          </w:tcPr>
          <w:p w14:paraId="4E42484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12.5%</w:t>
            </w:r>
          </w:p>
        </w:tc>
      </w:tr>
      <w:tr w:rsidR="0092255C" w:rsidRPr="007E34BC" w14:paraId="3339CA6F" w14:textId="77777777" w:rsidTr="00F20777">
        <w:tc>
          <w:tcPr>
            <w:tcW w:w="4045" w:type="dxa"/>
            <w:vMerge/>
            <w:hideMark/>
          </w:tcPr>
          <w:p w14:paraId="1DAC94D7"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00D6CC3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4B64C76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74426C1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555FA3F5" w14:textId="77777777" w:rsidTr="00F20777">
        <w:tc>
          <w:tcPr>
            <w:tcW w:w="4045" w:type="dxa"/>
            <w:vMerge w:val="restart"/>
            <w:hideMark/>
          </w:tcPr>
          <w:p w14:paraId="4B17C59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serves as a catalyst for financial circulation in Ilorin metropolis.</w:t>
            </w:r>
          </w:p>
        </w:tc>
        <w:tc>
          <w:tcPr>
            <w:tcW w:w="2272" w:type="dxa"/>
            <w:hideMark/>
          </w:tcPr>
          <w:p w14:paraId="6A03ED5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33B551B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21</w:t>
            </w:r>
          </w:p>
        </w:tc>
        <w:tc>
          <w:tcPr>
            <w:tcW w:w="0" w:type="auto"/>
            <w:hideMark/>
          </w:tcPr>
          <w:p w14:paraId="4E0C9FE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43.75%</w:t>
            </w:r>
          </w:p>
        </w:tc>
      </w:tr>
      <w:tr w:rsidR="0092255C" w:rsidRPr="007E34BC" w14:paraId="185EC340" w14:textId="77777777" w:rsidTr="00F20777">
        <w:tc>
          <w:tcPr>
            <w:tcW w:w="4045" w:type="dxa"/>
            <w:vMerge/>
            <w:hideMark/>
          </w:tcPr>
          <w:p w14:paraId="5121C093"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16E5A7B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035ECE1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17</w:t>
            </w:r>
          </w:p>
        </w:tc>
        <w:tc>
          <w:tcPr>
            <w:tcW w:w="0" w:type="auto"/>
            <w:hideMark/>
          </w:tcPr>
          <w:p w14:paraId="67147F2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35.42%</w:t>
            </w:r>
          </w:p>
        </w:tc>
      </w:tr>
      <w:tr w:rsidR="0092255C" w:rsidRPr="007E34BC" w14:paraId="5444AF08" w14:textId="77777777" w:rsidTr="00F20777">
        <w:tc>
          <w:tcPr>
            <w:tcW w:w="4045" w:type="dxa"/>
            <w:vMerge/>
            <w:hideMark/>
          </w:tcPr>
          <w:p w14:paraId="06753E0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5ADA3D5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0170B49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5BCCA0E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7283BF9A" w14:textId="77777777" w:rsidTr="00F20777">
        <w:tc>
          <w:tcPr>
            <w:tcW w:w="4045" w:type="dxa"/>
            <w:vMerge/>
            <w:hideMark/>
          </w:tcPr>
          <w:p w14:paraId="69FB9C4C"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74A7FA0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6B2EF5D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039B291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60E46246" w14:textId="77777777" w:rsidTr="00F20777">
        <w:tc>
          <w:tcPr>
            <w:tcW w:w="4045" w:type="dxa"/>
            <w:vMerge/>
            <w:hideMark/>
          </w:tcPr>
          <w:p w14:paraId="435A60E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72" w:type="dxa"/>
            <w:hideMark/>
          </w:tcPr>
          <w:p w14:paraId="7D44050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35820DE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595D070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bl>
    <w:p w14:paraId="349B0E7E"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Source: Research survey, 2025</w:t>
      </w:r>
    </w:p>
    <w:p w14:paraId="52312911" w14:textId="77777777" w:rsidR="00CD6BF6" w:rsidRDefault="00CD6BF6">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14:paraId="3B87C34D" w14:textId="28C96B96"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lastRenderedPageBreak/>
        <w:t>Interpretation:</w:t>
      </w:r>
    </w:p>
    <w:p w14:paraId="625C3E68"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As shown in Table 4.2, 70.84% of respondents affirmed that JMK Supermarket supports local producers by sourcing goods locally. Only 18.75% disagreed or were neutral, confirming that the supermarket strengthens backward linkages within the local economy.</w:t>
      </w:r>
    </w:p>
    <w:p w14:paraId="07D30908"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In terms of promoting small business growth in its vicinity, 64.58% agreed (27.08% Strongly Agree and 37.5% Agree), while a small proportion (16.67%) disagreed. The remaining 18.75% remained neutral, possibly reflecting a lack of direct observation or experience.</w:t>
      </w:r>
    </w:p>
    <w:p w14:paraId="460E24F0"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The majority of respondents (79.17%) indicated that JMK has positively influenced local customer spending, a key sign of retail-driven economic stimulation. Only 10.42% were unsure, and a minor 10.42% did not perceive such an effect.</w:t>
      </w:r>
    </w:p>
    <w:p w14:paraId="27ABEB66"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A total of 64.58% believed that local suppliers benefit from contracts with JMK, though 18.75% disagreed. This suggests that while supplier engagement is evident, there may be concerns over fairness or inclusion.</w:t>
      </w:r>
    </w:p>
    <w:p w14:paraId="0972643A"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Finally, 79.17% agreed that JMK serves as a financial catalyst in the metropolis, supporting a vibrant local cash flow system. Just 10.42% were skeptical, which confirms the retail outlet's significant impact on economic vibrancy.</w:t>
      </w:r>
    </w:p>
    <w:p w14:paraId="047BB315" w14:textId="4AAB712A" w:rsidR="0092255C" w:rsidRPr="007E34BC" w:rsidRDefault="00CD6BF6" w:rsidP="00CD6BF6">
      <w:pPr>
        <w:pStyle w:val="Heading2"/>
      </w:pPr>
      <w:bookmarkStart w:id="51" w:name="_Toc205193478"/>
      <w:r>
        <w:t>4.4</w:t>
      </w:r>
      <w:r>
        <w:tab/>
        <w:t xml:space="preserve">Analysis of </w:t>
      </w:r>
      <w:r w:rsidR="0092255C" w:rsidRPr="007E34BC">
        <w:t>Research Question Three</w:t>
      </w:r>
      <w:bookmarkEnd w:id="51"/>
    </w:p>
    <w:p w14:paraId="1891CDFA" w14:textId="35644663"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Table 4.</w:t>
      </w:r>
      <w:r w:rsidR="00CD6BF6">
        <w:rPr>
          <w:rFonts w:asciiTheme="majorBidi" w:hAnsiTheme="majorBidi" w:cstheme="majorBidi"/>
          <w:b/>
          <w:bCs/>
          <w:sz w:val="26"/>
          <w:szCs w:val="26"/>
          <w:lang w:val="en-US"/>
        </w:rPr>
        <w:t>4</w:t>
      </w:r>
      <w:r w:rsidRPr="007E34BC">
        <w:rPr>
          <w:rFonts w:asciiTheme="majorBidi" w:hAnsiTheme="majorBidi" w:cstheme="majorBidi"/>
          <w:b/>
          <w:bCs/>
          <w:sz w:val="26"/>
          <w:szCs w:val="26"/>
          <w:lang w:val="en-US"/>
        </w:rPr>
        <w:t>: Influence of JMK Supermarket on Urban Infrastructure Development</w:t>
      </w:r>
    </w:p>
    <w:tbl>
      <w:tblPr>
        <w:tblStyle w:val="TableGrid"/>
        <w:tblW w:w="0" w:type="auto"/>
        <w:tblLook w:val="04A0" w:firstRow="1" w:lastRow="0" w:firstColumn="1" w:lastColumn="0" w:noHBand="0" w:noVBand="1"/>
      </w:tblPr>
      <w:tblGrid>
        <w:gridCol w:w="3673"/>
        <w:gridCol w:w="2122"/>
        <w:gridCol w:w="1396"/>
        <w:gridCol w:w="1439"/>
      </w:tblGrid>
      <w:tr w:rsidR="0092255C" w:rsidRPr="007E34BC" w14:paraId="79AB02A4" w14:textId="77777777" w:rsidTr="00F20777">
        <w:tc>
          <w:tcPr>
            <w:tcW w:w="4045" w:type="dxa"/>
            <w:hideMark/>
          </w:tcPr>
          <w:p w14:paraId="2C979CC7"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Statement</w:t>
            </w:r>
          </w:p>
        </w:tc>
        <w:tc>
          <w:tcPr>
            <w:tcW w:w="2280" w:type="dxa"/>
            <w:hideMark/>
          </w:tcPr>
          <w:p w14:paraId="4F665788"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Response</w:t>
            </w:r>
          </w:p>
        </w:tc>
        <w:tc>
          <w:tcPr>
            <w:tcW w:w="0" w:type="auto"/>
            <w:hideMark/>
          </w:tcPr>
          <w:p w14:paraId="2438E30F"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Frequency</w:t>
            </w:r>
          </w:p>
        </w:tc>
        <w:tc>
          <w:tcPr>
            <w:tcW w:w="0" w:type="auto"/>
            <w:hideMark/>
          </w:tcPr>
          <w:p w14:paraId="356B8A72" w14:textId="77777777" w:rsidR="0092255C" w:rsidRPr="007E34BC" w:rsidRDefault="0092255C" w:rsidP="00FA0C25">
            <w:pPr>
              <w:jc w:val="center"/>
              <w:rPr>
                <w:rFonts w:asciiTheme="majorBidi" w:hAnsiTheme="majorBidi" w:cstheme="majorBidi"/>
                <w:b/>
                <w:bCs/>
                <w:sz w:val="26"/>
                <w:szCs w:val="26"/>
                <w:lang w:val="en-US"/>
              </w:rPr>
            </w:pPr>
            <w:r w:rsidRPr="007E34BC">
              <w:rPr>
                <w:rFonts w:asciiTheme="majorBidi" w:hAnsiTheme="majorBidi" w:cstheme="majorBidi"/>
                <w:b/>
                <w:bCs/>
                <w:sz w:val="26"/>
                <w:szCs w:val="26"/>
                <w:lang w:val="en-US"/>
              </w:rPr>
              <w:t>Percentage (%)</w:t>
            </w:r>
          </w:p>
        </w:tc>
      </w:tr>
      <w:tr w:rsidR="0092255C" w:rsidRPr="007E34BC" w14:paraId="39FC03A1" w14:textId="77777777" w:rsidTr="00F20777">
        <w:tc>
          <w:tcPr>
            <w:tcW w:w="4045" w:type="dxa"/>
            <w:vMerge w:val="restart"/>
            <w:hideMark/>
          </w:tcPr>
          <w:p w14:paraId="3091358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The establishment of JMK has led to improved road infrastructure around the area.</w:t>
            </w:r>
          </w:p>
        </w:tc>
        <w:tc>
          <w:tcPr>
            <w:tcW w:w="2280" w:type="dxa"/>
            <w:hideMark/>
          </w:tcPr>
          <w:p w14:paraId="4DBE6D4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1D74223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19</w:t>
            </w:r>
          </w:p>
        </w:tc>
        <w:tc>
          <w:tcPr>
            <w:tcW w:w="0" w:type="auto"/>
            <w:hideMark/>
          </w:tcPr>
          <w:p w14:paraId="0B50E8B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39.58%</w:t>
            </w:r>
          </w:p>
        </w:tc>
      </w:tr>
      <w:tr w:rsidR="0092255C" w:rsidRPr="007E34BC" w14:paraId="17062B1A" w14:textId="77777777" w:rsidTr="00F20777">
        <w:tc>
          <w:tcPr>
            <w:tcW w:w="4045" w:type="dxa"/>
            <w:vMerge/>
            <w:hideMark/>
          </w:tcPr>
          <w:p w14:paraId="142400D9"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444131A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141A2BE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4B1245A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0EBCF21B" w14:textId="77777777" w:rsidTr="00F20777">
        <w:tc>
          <w:tcPr>
            <w:tcW w:w="4045" w:type="dxa"/>
            <w:vMerge/>
            <w:hideMark/>
          </w:tcPr>
          <w:p w14:paraId="62B0305A"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1C3BD77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3EC5EA3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w:t>
            </w:r>
          </w:p>
        </w:tc>
        <w:tc>
          <w:tcPr>
            <w:tcW w:w="0" w:type="auto"/>
            <w:hideMark/>
          </w:tcPr>
          <w:p w14:paraId="49B70EB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12.5%</w:t>
            </w:r>
          </w:p>
        </w:tc>
      </w:tr>
      <w:tr w:rsidR="0092255C" w:rsidRPr="007E34BC" w14:paraId="3F835314" w14:textId="77777777" w:rsidTr="00F20777">
        <w:tc>
          <w:tcPr>
            <w:tcW w:w="4045" w:type="dxa"/>
            <w:vMerge/>
            <w:hideMark/>
          </w:tcPr>
          <w:p w14:paraId="01A0A4F1"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0AE46EB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78775E8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167271C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2D4F5AE9" w14:textId="77777777" w:rsidTr="00F20777">
        <w:tc>
          <w:tcPr>
            <w:tcW w:w="4045" w:type="dxa"/>
            <w:vMerge/>
            <w:hideMark/>
          </w:tcPr>
          <w:p w14:paraId="2C170F2B"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0BADA37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1F65B51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1BE14CE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1D65F56B" w14:textId="77777777" w:rsidTr="00F20777">
        <w:tc>
          <w:tcPr>
            <w:tcW w:w="4045" w:type="dxa"/>
            <w:vMerge w:val="restart"/>
            <w:hideMark/>
          </w:tcPr>
          <w:p w14:paraId="585F6A3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Utility services (electricity, water, waste management) around JMK have improved.</w:t>
            </w:r>
          </w:p>
        </w:tc>
        <w:tc>
          <w:tcPr>
            <w:tcW w:w="2280" w:type="dxa"/>
            <w:hideMark/>
          </w:tcPr>
          <w:p w14:paraId="5F79D9E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60AA4A2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17</w:t>
            </w:r>
          </w:p>
        </w:tc>
        <w:tc>
          <w:tcPr>
            <w:tcW w:w="0" w:type="auto"/>
            <w:hideMark/>
          </w:tcPr>
          <w:p w14:paraId="7FEC0AC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35.42%</w:t>
            </w:r>
          </w:p>
        </w:tc>
      </w:tr>
      <w:tr w:rsidR="0092255C" w:rsidRPr="007E34BC" w14:paraId="7DC77C67" w14:textId="77777777" w:rsidTr="00F20777">
        <w:tc>
          <w:tcPr>
            <w:tcW w:w="4045" w:type="dxa"/>
            <w:vMerge/>
            <w:hideMark/>
          </w:tcPr>
          <w:p w14:paraId="6B84D938"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628E20E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0190CC3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w:t>
            </w:r>
          </w:p>
        </w:tc>
        <w:tc>
          <w:tcPr>
            <w:tcW w:w="0" w:type="auto"/>
            <w:hideMark/>
          </w:tcPr>
          <w:p w14:paraId="2AF7C183"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33.33%</w:t>
            </w:r>
          </w:p>
        </w:tc>
      </w:tr>
      <w:tr w:rsidR="0092255C" w:rsidRPr="007E34BC" w14:paraId="618A6712" w14:textId="77777777" w:rsidTr="00F20777">
        <w:tc>
          <w:tcPr>
            <w:tcW w:w="4045" w:type="dxa"/>
            <w:vMerge/>
            <w:hideMark/>
          </w:tcPr>
          <w:p w14:paraId="68FC8180"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3A00FA5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528FE81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8</w:t>
            </w:r>
          </w:p>
        </w:tc>
        <w:tc>
          <w:tcPr>
            <w:tcW w:w="0" w:type="auto"/>
            <w:hideMark/>
          </w:tcPr>
          <w:p w14:paraId="75C6AA9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16.67%</w:t>
            </w:r>
          </w:p>
        </w:tc>
      </w:tr>
      <w:tr w:rsidR="0092255C" w:rsidRPr="007E34BC" w14:paraId="13F6BF89" w14:textId="77777777" w:rsidTr="00F20777">
        <w:tc>
          <w:tcPr>
            <w:tcW w:w="4045" w:type="dxa"/>
            <w:vMerge/>
            <w:hideMark/>
          </w:tcPr>
          <w:p w14:paraId="15A11B0C"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6097585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292548F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166DF90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2E7A533A" w14:textId="77777777" w:rsidTr="00F20777">
        <w:tc>
          <w:tcPr>
            <w:tcW w:w="4045" w:type="dxa"/>
            <w:vMerge/>
            <w:hideMark/>
          </w:tcPr>
          <w:p w14:paraId="7C1E9D4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3D844A3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1720EED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6577581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r w:rsidR="0092255C" w:rsidRPr="007E34BC" w14:paraId="72E24C2D" w14:textId="77777777" w:rsidTr="00F20777">
        <w:tc>
          <w:tcPr>
            <w:tcW w:w="4045" w:type="dxa"/>
            <w:vMerge w:val="restart"/>
            <w:hideMark/>
          </w:tcPr>
          <w:p w14:paraId="25D7A3C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Supermarket influences the development of real estate and property value.</w:t>
            </w:r>
          </w:p>
        </w:tc>
        <w:tc>
          <w:tcPr>
            <w:tcW w:w="2280" w:type="dxa"/>
            <w:hideMark/>
          </w:tcPr>
          <w:p w14:paraId="5CB1C1C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2A63147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20</w:t>
            </w:r>
          </w:p>
        </w:tc>
        <w:tc>
          <w:tcPr>
            <w:tcW w:w="0" w:type="auto"/>
            <w:hideMark/>
          </w:tcPr>
          <w:p w14:paraId="361586D4"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41.67%</w:t>
            </w:r>
          </w:p>
        </w:tc>
      </w:tr>
      <w:tr w:rsidR="0092255C" w:rsidRPr="007E34BC" w14:paraId="27224FB0" w14:textId="77777777" w:rsidTr="00F20777">
        <w:tc>
          <w:tcPr>
            <w:tcW w:w="4045" w:type="dxa"/>
            <w:vMerge/>
            <w:hideMark/>
          </w:tcPr>
          <w:p w14:paraId="6E916064"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5A2BDAE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5F78E1F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3B82E1E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7C0F2353" w14:textId="77777777" w:rsidTr="00F20777">
        <w:tc>
          <w:tcPr>
            <w:tcW w:w="4045" w:type="dxa"/>
            <w:vMerge/>
            <w:hideMark/>
          </w:tcPr>
          <w:p w14:paraId="6A57DFD0"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4832165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448FD10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5C53206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1679A5B2" w14:textId="77777777" w:rsidTr="00F20777">
        <w:tc>
          <w:tcPr>
            <w:tcW w:w="4045" w:type="dxa"/>
            <w:vMerge/>
            <w:hideMark/>
          </w:tcPr>
          <w:p w14:paraId="6BCB166B"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6927FD0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3E2306F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60CF945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2339A364" w14:textId="77777777" w:rsidTr="00F20777">
        <w:tc>
          <w:tcPr>
            <w:tcW w:w="4045" w:type="dxa"/>
            <w:vMerge/>
            <w:hideMark/>
          </w:tcPr>
          <w:p w14:paraId="53D64EF7"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5FA0478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22E3D750"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19C7DB6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29972978" w14:textId="77777777" w:rsidTr="00F20777">
        <w:tc>
          <w:tcPr>
            <w:tcW w:w="4045" w:type="dxa"/>
            <w:vMerge w:val="restart"/>
            <w:hideMark/>
          </w:tcPr>
          <w:p w14:paraId="753DEF0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The presence of JMK attracts other businesses and investments to the area.</w:t>
            </w:r>
          </w:p>
        </w:tc>
        <w:tc>
          <w:tcPr>
            <w:tcW w:w="2280" w:type="dxa"/>
            <w:hideMark/>
          </w:tcPr>
          <w:p w14:paraId="6408704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32C85A97"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21</w:t>
            </w:r>
          </w:p>
        </w:tc>
        <w:tc>
          <w:tcPr>
            <w:tcW w:w="0" w:type="auto"/>
            <w:hideMark/>
          </w:tcPr>
          <w:p w14:paraId="4B4823E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43.75%</w:t>
            </w:r>
          </w:p>
        </w:tc>
      </w:tr>
      <w:tr w:rsidR="0092255C" w:rsidRPr="007E34BC" w14:paraId="7A2E338E" w14:textId="77777777" w:rsidTr="00F20777">
        <w:tc>
          <w:tcPr>
            <w:tcW w:w="4045" w:type="dxa"/>
            <w:vMerge/>
            <w:hideMark/>
          </w:tcPr>
          <w:p w14:paraId="271EA96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5E56835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37F9FBD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16</w:t>
            </w:r>
          </w:p>
        </w:tc>
        <w:tc>
          <w:tcPr>
            <w:tcW w:w="0" w:type="auto"/>
            <w:hideMark/>
          </w:tcPr>
          <w:p w14:paraId="0C3F79B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33.33%</w:t>
            </w:r>
          </w:p>
        </w:tc>
      </w:tr>
      <w:tr w:rsidR="0092255C" w:rsidRPr="007E34BC" w14:paraId="4B3C453C" w14:textId="77777777" w:rsidTr="00F20777">
        <w:tc>
          <w:tcPr>
            <w:tcW w:w="4045" w:type="dxa"/>
            <w:vMerge/>
            <w:hideMark/>
          </w:tcPr>
          <w:p w14:paraId="597CBE01"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21920A1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7A9A43D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w:t>
            </w:r>
          </w:p>
        </w:tc>
        <w:tc>
          <w:tcPr>
            <w:tcW w:w="0" w:type="auto"/>
            <w:hideMark/>
          </w:tcPr>
          <w:p w14:paraId="0B29520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12.5%</w:t>
            </w:r>
          </w:p>
        </w:tc>
      </w:tr>
      <w:tr w:rsidR="0092255C" w:rsidRPr="007E34BC" w14:paraId="6F757B85" w14:textId="77777777" w:rsidTr="00F20777">
        <w:tc>
          <w:tcPr>
            <w:tcW w:w="4045" w:type="dxa"/>
            <w:vMerge/>
            <w:hideMark/>
          </w:tcPr>
          <w:p w14:paraId="6238EA35"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3C7DE42C"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44A73B8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5EA4B30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r w:rsidR="0092255C" w:rsidRPr="007E34BC" w14:paraId="269DCA74" w14:textId="77777777" w:rsidTr="00F20777">
        <w:tc>
          <w:tcPr>
            <w:tcW w:w="4045" w:type="dxa"/>
            <w:vMerge/>
            <w:hideMark/>
          </w:tcPr>
          <w:p w14:paraId="091084F2"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59C8F37B"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0D319F09"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2</w:t>
            </w:r>
          </w:p>
        </w:tc>
        <w:tc>
          <w:tcPr>
            <w:tcW w:w="0" w:type="auto"/>
            <w:hideMark/>
          </w:tcPr>
          <w:p w14:paraId="43AEDE9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4.17%</w:t>
            </w:r>
          </w:p>
        </w:tc>
      </w:tr>
      <w:tr w:rsidR="0092255C" w:rsidRPr="007E34BC" w14:paraId="24FB005A" w14:textId="77777777" w:rsidTr="00F20777">
        <w:tc>
          <w:tcPr>
            <w:tcW w:w="4045" w:type="dxa"/>
            <w:vMerge w:val="restart"/>
            <w:hideMark/>
          </w:tcPr>
          <w:p w14:paraId="0E6C933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JMK contributes to urban planning through partnerships with the government.</w:t>
            </w:r>
          </w:p>
        </w:tc>
        <w:tc>
          <w:tcPr>
            <w:tcW w:w="2280" w:type="dxa"/>
            <w:hideMark/>
          </w:tcPr>
          <w:p w14:paraId="76578A7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Agree</w:t>
            </w:r>
          </w:p>
        </w:tc>
        <w:tc>
          <w:tcPr>
            <w:tcW w:w="0" w:type="auto"/>
            <w:hideMark/>
          </w:tcPr>
          <w:p w14:paraId="176855B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18</w:t>
            </w:r>
          </w:p>
        </w:tc>
        <w:tc>
          <w:tcPr>
            <w:tcW w:w="0" w:type="auto"/>
            <w:hideMark/>
          </w:tcPr>
          <w:p w14:paraId="18AC4C6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37.5%</w:t>
            </w:r>
          </w:p>
        </w:tc>
      </w:tr>
      <w:tr w:rsidR="0092255C" w:rsidRPr="007E34BC" w14:paraId="2F6F3BEE" w14:textId="77777777" w:rsidTr="00F20777">
        <w:tc>
          <w:tcPr>
            <w:tcW w:w="4045" w:type="dxa"/>
            <w:vMerge/>
            <w:hideMark/>
          </w:tcPr>
          <w:p w14:paraId="4C4951BD"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33D19FB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Agree</w:t>
            </w:r>
          </w:p>
        </w:tc>
        <w:tc>
          <w:tcPr>
            <w:tcW w:w="0" w:type="auto"/>
            <w:hideMark/>
          </w:tcPr>
          <w:p w14:paraId="0BE92A7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15</w:t>
            </w:r>
          </w:p>
        </w:tc>
        <w:tc>
          <w:tcPr>
            <w:tcW w:w="0" w:type="auto"/>
            <w:hideMark/>
          </w:tcPr>
          <w:p w14:paraId="0B0DE74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31.25%</w:t>
            </w:r>
          </w:p>
        </w:tc>
      </w:tr>
      <w:tr w:rsidR="0092255C" w:rsidRPr="007E34BC" w14:paraId="21FECF25" w14:textId="77777777" w:rsidTr="00F20777">
        <w:tc>
          <w:tcPr>
            <w:tcW w:w="4045" w:type="dxa"/>
            <w:vMerge/>
            <w:hideMark/>
          </w:tcPr>
          <w:p w14:paraId="595AF3D3"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1148C1BE"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Neutral</w:t>
            </w:r>
          </w:p>
        </w:tc>
        <w:tc>
          <w:tcPr>
            <w:tcW w:w="0" w:type="auto"/>
            <w:hideMark/>
          </w:tcPr>
          <w:p w14:paraId="2F3D5291"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7</w:t>
            </w:r>
          </w:p>
        </w:tc>
        <w:tc>
          <w:tcPr>
            <w:tcW w:w="0" w:type="auto"/>
            <w:hideMark/>
          </w:tcPr>
          <w:p w14:paraId="5E955586"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14.58%</w:t>
            </w:r>
          </w:p>
        </w:tc>
      </w:tr>
      <w:tr w:rsidR="0092255C" w:rsidRPr="007E34BC" w14:paraId="5E115078" w14:textId="77777777" w:rsidTr="00F20777">
        <w:tc>
          <w:tcPr>
            <w:tcW w:w="4045" w:type="dxa"/>
            <w:vMerge/>
            <w:hideMark/>
          </w:tcPr>
          <w:p w14:paraId="475D93A2"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6BF59BD8"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Disagree</w:t>
            </w:r>
          </w:p>
        </w:tc>
        <w:tc>
          <w:tcPr>
            <w:tcW w:w="0" w:type="auto"/>
            <w:hideMark/>
          </w:tcPr>
          <w:p w14:paraId="4868A02F"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5</w:t>
            </w:r>
          </w:p>
        </w:tc>
        <w:tc>
          <w:tcPr>
            <w:tcW w:w="0" w:type="auto"/>
            <w:hideMark/>
          </w:tcPr>
          <w:p w14:paraId="70D60882"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10.42%</w:t>
            </w:r>
          </w:p>
        </w:tc>
      </w:tr>
      <w:tr w:rsidR="0092255C" w:rsidRPr="007E34BC" w14:paraId="3B6F5940" w14:textId="77777777" w:rsidTr="00F20777">
        <w:tc>
          <w:tcPr>
            <w:tcW w:w="4045" w:type="dxa"/>
            <w:vMerge/>
            <w:hideMark/>
          </w:tcPr>
          <w:p w14:paraId="59490580" w14:textId="77777777" w:rsidR="0092255C" w:rsidRPr="007E34BC" w:rsidRDefault="0092255C" w:rsidP="00FA0C25">
            <w:pPr>
              <w:spacing w:line="360" w:lineRule="auto"/>
              <w:jc w:val="both"/>
              <w:rPr>
                <w:rFonts w:asciiTheme="majorBidi" w:hAnsiTheme="majorBidi" w:cstheme="majorBidi"/>
                <w:sz w:val="26"/>
                <w:szCs w:val="26"/>
                <w:lang w:val="en-US"/>
              </w:rPr>
            </w:pPr>
          </w:p>
        </w:tc>
        <w:tc>
          <w:tcPr>
            <w:tcW w:w="2280" w:type="dxa"/>
            <w:hideMark/>
          </w:tcPr>
          <w:p w14:paraId="6164EDA5"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Strongly Disagree</w:t>
            </w:r>
          </w:p>
        </w:tc>
        <w:tc>
          <w:tcPr>
            <w:tcW w:w="0" w:type="auto"/>
            <w:hideMark/>
          </w:tcPr>
          <w:p w14:paraId="77FDAD3A"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3</w:t>
            </w:r>
          </w:p>
        </w:tc>
        <w:tc>
          <w:tcPr>
            <w:tcW w:w="0" w:type="auto"/>
            <w:hideMark/>
          </w:tcPr>
          <w:p w14:paraId="59EB858D" w14:textId="77777777" w:rsidR="0092255C" w:rsidRPr="007E34BC" w:rsidRDefault="0092255C" w:rsidP="00FA0C25">
            <w:pPr>
              <w:spacing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6.25%</w:t>
            </w:r>
          </w:p>
        </w:tc>
      </w:tr>
    </w:tbl>
    <w:p w14:paraId="39BFBCB9"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Source: Research survey, 2025</w:t>
      </w:r>
    </w:p>
    <w:p w14:paraId="286D5B9A"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lastRenderedPageBreak/>
        <w:t>Table 4.3 indicates that 70.83% of respondents observed improved road infrastructure around the JMK Supermarket, attributed to its establishment. Only 16.67% expressed contrary opinions, suggesting the outlet has influenced public infrastructure development, either directly or indirectly.</w:t>
      </w:r>
    </w:p>
    <w:p w14:paraId="065FE8B5"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For utility services, 68.75% agreed improvements have occurred, while 16.67% were unsure. A small minority (14.59%) did not perceive such improvements. This suggests that the supermarket may be influencing the upgrade of electricity, water supply, or waste services in its locality.</w:t>
      </w:r>
    </w:p>
    <w:p w14:paraId="286F1F5A"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On the topic of real estate, 72.92% of respondents agreed that property values and building developments around JMK have increased. Only 16.67% did not agree, possibly due to being unaffected property-wise.</w:t>
      </w:r>
    </w:p>
    <w:p w14:paraId="4A1290FE"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The presence of JMK is also viewed as a business magnet by 77.08% of participants, who believed the supermarket attracts new investment and commercial opportunities. This supports the narrative of a retail-led urban economic boost.</w:t>
      </w:r>
    </w:p>
    <w:p w14:paraId="45513D2F" w14:textId="77777777" w:rsidR="0092255C" w:rsidRPr="007E34BC" w:rsidRDefault="0092255C" w:rsidP="00FA0C25">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Lastly, 68.75% of respondents agree that JMK contributes to urban planning, potentially through partnerships or collaborations with government bodies. However, 16.67% of respondents expressed disagreement, suggesting more transparency or communication may be needed on such efforts.</w:t>
      </w:r>
    </w:p>
    <w:p w14:paraId="58A516E7" w14:textId="32FD38E4" w:rsidR="0092255C" w:rsidRPr="007E34BC" w:rsidRDefault="00CD6BF6" w:rsidP="00CD6BF6">
      <w:pPr>
        <w:pStyle w:val="Heading2"/>
      </w:pPr>
      <w:bookmarkStart w:id="52" w:name="_Toc205193479"/>
      <w:r>
        <w:t>4.5</w:t>
      </w:r>
      <w:r>
        <w:tab/>
      </w:r>
      <w:r w:rsidRPr="007E34BC">
        <w:t>Hypothesis Testing</w:t>
      </w:r>
      <w:bookmarkEnd w:id="52"/>
    </w:p>
    <w:p w14:paraId="506C8C29"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 xml:space="preserve">Using the Chi-square test, we assessed the responses related to each hypothesis. The significance level was set at </w:t>
      </w:r>
      <w:r w:rsidRPr="007E34BC">
        <w:rPr>
          <w:rFonts w:asciiTheme="majorBidi" w:hAnsiTheme="majorBidi" w:cstheme="majorBidi"/>
          <w:b/>
          <w:bCs/>
          <w:sz w:val="26"/>
          <w:szCs w:val="26"/>
          <w:lang w:val="en-US"/>
        </w:rPr>
        <w:t>0.05</w:t>
      </w:r>
      <w:r w:rsidRPr="007E34BC">
        <w:rPr>
          <w:rFonts w:asciiTheme="majorBidi" w:hAnsiTheme="majorBidi" w:cstheme="majorBidi"/>
          <w:sz w:val="26"/>
          <w:szCs w:val="26"/>
          <w:lang w:val="en-US"/>
        </w:rPr>
        <w:t>.</w:t>
      </w:r>
    </w:p>
    <w:p w14:paraId="6F49DE7A" w14:textId="77777777"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Hypothesis 1:</w:t>
      </w:r>
    </w:p>
    <w:p w14:paraId="6D38556D" w14:textId="77777777" w:rsidR="00617701"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HO1:</w:t>
      </w:r>
      <w:r w:rsidRPr="007E34BC">
        <w:rPr>
          <w:rFonts w:asciiTheme="majorBidi" w:hAnsiTheme="majorBidi" w:cstheme="majorBidi"/>
          <w:sz w:val="26"/>
          <w:szCs w:val="26"/>
          <w:lang w:val="en-US"/>
        </w:rPr>
        <w:t xml:space="preserve"> JMK Supermarket has no significant impact on employment generation in Ilorin metropolis.</w:t>
      </w:r>
    </w:p>
    <w:p w14:paraId="7FE8E980" w14:textId="111EFF64" w:rsidR="0092255C" w:rsidRPr="007E34BC" w:rsidRDefault="0092255C" w:rsidP="00617701">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lastRenderedPageBreak/>
        <w:t>HI1:</w:t>
      </w:r>
      <w:r w:rsidRPr="007E34BC">
        <w:rPr>
          <w:rFonts w:asciiTheme="majorBidi" w:hAnsiTheme="majorBidi" w:cstheme="majorBidi"/>
          <w:sz w:val="26"/>
          <w:szCs w:val="26"/>
          <w:lang w:val="en-US"/>
        </w:rPr>
        <w:t xml:space="preserve"> JMK Supermarket has a significant impact on employment generation in Ilorin metropolis.</w:t>
      </w:r>
    </w:p>
    <w:p w14:paraId="2552C505" w14:textId="77777777" w:rsidR="0092255C" w:rsidRPr="007E34BC" w:rsidRDefault="0092255C" w:rsidP="00FA0C25">
      <w:pPr>
        <w:numPr>
          <w:ilvl w:val="0"/>
          <w:numId w:val="30"/>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Chi-square (χ²):</w:t>
      </w:r>
      <w:r w:rsidRPr="007E34BC">
        <w:rPr>
          <w:rFonts w:asciiTheme="majorBidi" w:hAnsiTheme="majorBidi" w:cstheme="majorBidi"/>
          <w:sz w:val="26"/>
          <w:szCs w:val="26"/>
          <w:lang w:val="en-US"/>
        </w:rPr>
        <w:t xml:space="preserve"> 0.00</w:t>
      </w:r>
    </w:p>
    <w:p w14:paraId="735D0B7C" w14:textId="77777777" w:rsidR="0092255C" w:rsidRPr="007E34BC" w:rsidRDefault="0092255C" w:rsidP="00FA0C25">
      <w:pPr>
        <w:numPr>
          <w:ilvl w:val="0"/>
          <w:numId w:val="30"/>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p-value:</w:t>
      </w:r>
      <w:r w:rsidRPr="007E34BC">
        <w:rPr>
          <w:rFonts w:asciiTheme="majorBidi" w:hAnsiTheme="majorBidi" w:cstheme="majorBidi"/>
          <w:sz w:val="26"/>
          <w:szCs w:val="26"/>
          <w:lang w:val="en-US"/>
        </w:rPr>
        <w:t xml:space="preserve"> 1.00</w:t>
      </w:r>
    </w:p>
    <w:p w14:paraId="538E7680"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Decision:</w:t>
      </w:r>
      <w:r w:rsidRPr="007E34BC">
        <w:rPr>
          <w:rFonts w:asciiTheme="majorBidi" w:hAnsiTheme="majorBidi" w:cstheme="majorBidi"/>
          <w:sz w:val="26"/>
          <w:szCs w:val="26"/>
          <w:lang w:val="en-US"/>
        </w:rPr>
        <w:t xml:space="preserve"> Since the p-value (1.00) is greater than 0.05, we fail to reject the null hypothesis.</w:t>
      </w:r>
    </w:p>
    <w:p w14:paraId="1B65006B" w14:textId="77777777" w:rsidR="0092255C" w:rsidRPr="007E34B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Interpretation:</w:t>
      </w:r>
      <w:r w:rsidRPr="007E34BC">
        <w:rPr>
          <w:rFonts w:asciiTheme="majorBidi" w:hAnsiTheme="majorBidi" w:cstheme="majorBidi"/>
          <w:sz w:val="26"/>
          <w:szCs w:val="26"/>
          <w:lang w:val="en-US"/>
        </w:rPr>
        <w:t xml:space="preserve"> Statistically, there is no significant evidence to confirm that JMK Supermarket impacts employment generation based on the given dataset. However, earlier descriptive analysis shows a high percentage of agreement, suggesting that although respondents perceive a positive impact, it is not strong enough statistically under this test.</w:t>
      </w:r>
    </w:p>
    <w:p w14:paraId="0CCDBC46" w14:textId="77777777"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Hypothesis 2:</w:t>
      </w:r>
    </w:p>
    <w:p w14:paraId="4BBC9422" w14:textId="77777777" w:rsidR="0092255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HO2:</w:t>
      </w:r>
      <w:r w:rsidRPr="007E34BC">
        <w:rPr>
          <w:rFonts w:asciiTheme="majorBidi" w:hAnsiTheme="majorBidi" w:cstheme="majorBidi"/>
          <w:sz w:val="26"/>
          <w:szCs w:val="26"/>
          <w:lang w:val="en-US"/>
        </w:rPr>
        <w:t xml:space="preserve"> JMK Supermarket has not significantly contributed to the development of local economic activities.</w:t>
      </w:r>
    </w:p>
    <w:p w14:paraId="1C8BB9DD" w14:textId="77777777" w:rsidR="0092255C" w:rsidRPr="007E34B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HI2:</w:t>
      </w:r>
      <w:r w:rsidRPr="007E34BC">
        <w:rPr>
          <w:rFonts w:asciiTheme="majorBidi" w:hAnsiTheme="majorBidi" w:cstheme="majorBidi"/>
          <w:sz w:val="26"/>
          <w:szCs w:val="26"/>
          <w:lang w:val="en-US"/>
        </w:rPr>
        <w:t xml:space="preserve"> JMK Supermarket has significantly contributed to the development of local economic activities.</w:t>
      </w:r>
    </w:p>
    <w:p w14:paraId="37662123" w14:textId="77777777" w:rsidR="0092255C" w:rsidRPr="007E34BC" w:rsidRDefault="0092255C" w:rsidP="00FA0C25">
      <w:pPr>
        <w:numPr>
          <w:ilvl w:val="0"/>
          <w:numId w:val="31"/>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Chi-square (χ²):</w:t>
      </w:r>
      <w:r w:rsidRPr="007E34BC">
        <w:rPr>
          <w:rFonts w:asciiTheme="majorBidi" w:hAnsiTheme="majorBidi" w:cstheme="majorBidi"/>
          <w:sz w:val="26"/>
          <w:szCs w:val="26"/>
          <w:lang w:val="en-US"/>
        </w:rPr>
        <w:t xml:space="preserve"> 0.00</w:t>
      </w:r>
    </w:p>
    <w:p w14:paraId="64120AFD" w14:textId="77777777" w:rsidR="0092255C" w:rsidRPr="007E34BC" w:rsidRDefault="0092255C" w:rsidP="00FA0C25">
      <w:pPr>
        <w:numPr>
          <w:ilvl w:val="0"/>
          <w:numId w:val="31"/>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p-value:</w:t>
      </w:r>
      <w:r w:rsidRPr="007E34BC">
        <w:rPr>
          <w:rFonts w:asciiTheme="majorBidi" w:hAnsiTheme="majorBidi" w:cstheme="majorBidi"/>
          <w:sz w:val="26"/>
          <w:szCs w:val="26"/>
          <w:lang w:val="en-US"/>
        </w:rPr>
        <w:t xml:space="preserve"> 1.00</w:t>
      </w:r>
    </w:p>
    <w:p w14:paraId="233C6C7F"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Decision:</w:t>
      </w:r>
      <w:r w:rsidRPr="007E34BC">
        <w:rPr>
          <w:rFonts w:asciiTheme="majorBidi" w:hAnsiTheme="majorBidi" w:cstheme="majorBidi"/>
          <w:sz w:val="26"/>
          <w:szCs w:val="26"/>
          <w:lang w:val="en-US"/>
        </w:rPr>
        <w:t xml:space="preserve"> Since the p-value (1.00) is greater than 0.05, we fail to reject the null hypothesis.</w:t>
      </w:r>
    </w:p>
    <w:p w14:paraId="601AFCC8" w14:textId="77777777" w:rsidR="0092255C" w:rsidRPr="007E34B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Interpretation:</w:t>
      </w:r>
      <w:r w:rsidRPr="007E34BC">
        <w:rPr>
          <w:rFonts w:asciiTheme="majorBidi" w:hAnsiTheme="majorBidi" w:cstheme="majorBidi"/>
          <w:sz w:val="26"/>
          <w:szCs w:val="26"/>
          <w:lang w:val="en-US"/>
        </w:rPr>
        <w:t xml:space="preserve"> There is no statistically significant evidence to support that JMK Supermarket contributes to local economic activity. Similar to Hypothesis 1, this contrasts with respondent perceptions, likely due to a lack of strong variation in responses.</w:t>
      </w:r>
    </w:p>
    <w:p w14:paraId="06606ACA" w14:textId="77777777" w:rsidR="0092255C" w:rsidRPr="007E34BC" w:rsidRDefault="0092255C" w:rsidP="00FA0C25">
      <w:pPr>
        <w:spacing w:after="0" w:line="360" w:lineRule="auto"/>
        <w:jc w:val="both"/>
        <w:rPr>
          <w:rFonts w:asciiTheme="majorBidi" w:hAnsiTheme="majorBidi" w:cstheme="majorBidi"/>
          <w:b/>
          <w:bCs/>
          <w:sz w:val="26"/>
          <w:szCs w:val="26"/>
          <w:lang w:val="en-US"/>
        </w:rPr>
      </w:pPr>
      <w:r w:rsidRPr="007E34BC">
        <w:rPr>
          <w:rFonts w:asciiTheme="majorBidi" w:hAnsiTheme="majorBidi" w:cstheme="majorBidi"/>
          <w:b/>
          <w:bCs/>
          <w:sz w:val="26"/>
          <w:szCs w:val="26"/>
          <w:lang w:val="en-US"/>
        </w:rPr>
        <w:t>Hypothesis 3:</w:t>
      </w:r>
    </w:p>
    <w:p w14:paraId="3BED6A9A" w14:textId="77777777" w:rsidR="0092255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lastRenderedPageBreak/>
        <w:t>HO3:</w:t>
      </w:r>
      <w:r w:rsidRPr="007E34BC">
        <w:rPr>
          <w:rFonts w:asciiTheme="majorBidi" w:hAnsiTheme="majorBidi" w:cstheme="majorBidi"/>
          <w:sz w:val="26"/>
          <w:szCs w:val="26"/>
          <w:lang w:val="en-US"/>
        </w:rPr>
        <w:t xml:space="preserve"> JMK Supermarket has no significant influence on urban infrastructure development.</w:t>
      </w:r>
    </w:p>
    <w:p w14:paraId="1E1F57A9" w14:textId="77777777" w:rsidR="0092255C" w:rsidRPr="007E34B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HI3:</w:t>
      </w:r>
      <w:r w:rsidRPr="007E34BC">
        <w:rPr>
          <w:rFonts w:asciiTheme="majorBidi" w:hAnsiTheme="majorBidi" w:cstheme="majorBidi"/>
          <w:sz w:val="26"/>
          <w:szCs w:val="26"/>
          <w:lang w:val="en-US"/>
        </w:rPr>
        <w:t xml:space="preserve"> JMK Supermarket has significant influence on urban infrastructure development.</w:t>
      </w:r>
    </w:p>
    <w:p w14:paraId="3372AD56" w14:textId="77777777" w:rsidR="0092255C" w:rsidRPr="007E34BC" w:rsidRDefault="0092255C" w:rsidP="00FA0C25">
      <w:pPr>
        <w:numPr>
          <w:ilvl w:val="0"/>
          <w:numId w:val="32"/>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Chi-square (χ²):</w:t>
      </w:r>
      <w:r w:rsidRPr="007E34BC">
        <w:rPr>
          <w:rFonts w:asciiTheme="majorBidi" w:hAnsiTheme="majorBidi" w:cstheme="majorBidi"/>
          <w:sz w:val="26"/>
          <w:szCs w:val="26"/>
          <w:lang w:val="en-US"/>
        </w:rPr>
        <w:t xml:space="preserve"> 0.00</w:t>
      </w:r>
    </w:p>
    <w:p w14:paraId="517085E5" w14:textId="77777777" w:rsidR="0092255C" w:rsidRPr="007E34BC" w:rsidRDefault="0092255C" w:rsidP="00FA0C25">
      <w:pPr>
        <w:numPr>
          <w:ilvl w:val="0"/>
          <w:numId w:val="32"/>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p-value:</w:t>
      </w:r>
      <w:r w:rsidRPr="007E34BC">
        <w:rPr>
          <w:rFonts w:asciiTheme="majorBidi" w:hAnsiTheme="majorBidi" w:cstheme="majorBidi"/>
          <w:sz w:val="26"/>
          <w:szCs w:val="26"/>
          <w:lang w:val="en-US"/>
        </w:rPr>
        <w:t xml:space="preserve"> 1.00</w:t>
      </w:r>
    </w:p>
    <w:p w14:paraId="64CD913C"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Decision:</w:t>
      </w:r>
      <w:r w:rsidRPr="007E34BC">
        <w:rPr>
          <w:rFonts w:asciiTheme="majorBidi" w:hAnsiTheme="majorBidi" w:cstheme="majorBidi"/>
          <w:sz w:val="26"/>
          <w:szCs w:val="26"/>
          <w:lang w:val="en-US"/>
        </w:rPr>
        <w:t xml:space="preserve"> Since the p-value (1.00) is greater than 0.05, we fail to reject the null hypothesis.</w:t>
      </w:r>
    </w:p>
    <w:p w14:paraId="3D498BFB" w14:textId="77777777" w:rsidR="0092255C" w:rsidRPr="007E34BC" w:rsidRDefault="0092255C" w:rsidP="00FA0C25">
      <w:pPr>
        <w:spacing w:after="0" w:line="360" w:lineRule="auto"/>
        <w:ind w:left="720" w:hanging="720"/>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Interpretation:</w:t>
      </w:r>
      <w:r w:rsidRPr="007E34BC">
        <w:rPr>
          <w:rFonts w:asciiTheme="majorBidi" w:hAnsiTheme="majorBidi" w:cstheme="majorBidi"/>
          <w:sz w:val="26"/>
          <w:szCs w:val="26"/>
          <w:lang w:val="en-US"/>
        </w:rPr>
        <w:t xml:space="preserve"> There is no significant statistical support that JMK Supermarket influences urban infrastructure development. As with the others, this may result from homogeneity in survey responses and sample size limitations.</w:t>
      </w:r>
    </w:p>
    <w:p w14:paraId="498BE636" w14:textId="77777777" w:rsidR="0092255C" w:rsidRDefault="0092255C" w:rsidP="00FA0C25">
      <w:pPr>
        <w:spacing w:after="0" w:line="360" w:lineRule="auto"/>
        <w:jc w:val="both"/>
        <w:rPr>
          <w:rFonts w:asciiTheme="majorBidi" w:hAnsiTheme="majorBidi" w:cstheme="majorBidi"/>
          <w:sz w:val="26"/>
          <w:szCs w:val="26"/>
          <w:lang w:val="en-US"/>
        </w:rPr>
      </w:pPr>
    </w:p>
    <w:p w14:paraId="170B9124" w14:textId="77777777" w:rsidR="0092255C" w:rsidRDefault="0092255C" w:rsidP="00FA0C25">
      <w:pPr>
        <w:spacing w:after="0"/>
        <w:rPr>
          <w:rFonts w:asciiTheme="majorBidi" w:hAnsiTheme="majorBidi" w:cstheme="majorBidi"/>
          <w:sz w:val="26"/>
          <w:szCs w:val="26"/>
          <w:lang w:val="en-US"/>
        </w:rPr>
      </w:pPr>
      <w:r>
        <w:rPr>
          <w:rFonts w:asciiTheme="majorBidi" w:hAnsiTheme="majorBidi" w:cstheme="majorBidi"/>
          <w:sz w:val="26"/>
          <w:szCs w:val="26"/>
          <w:lang w:val="en-US"/>
        </w:rPr>
        <w:br w:type="page"/>
      </w:r>
    </w:p>
    <w:p w14:paraId="31CBDEA8" w14:textId="77777777" w:rsidR="0092255C" w:rsidRDefault="0092255C" w:rsidP="00CD6BF6">
      <w:pPr>
        <w:pStyle w:val="Heading1"/>
      </w:pPr>
      <w:bookmarkStart w:id="53" w:name="_Toc205193480"/>
      <w:r w:rsidRPr="007E34BC">
        <w:lastRenderedPageBreak/>
        <w:t>CHAPTER FIVE</w:t>
      </w:r>
      <w:bookmarkEnd w:id="53"/>
    </w:p>
    <w:p w14:paraId="75299EEE" w14:textId="77777777" w:rsidR="0092255C" w:rsidRDefault="0092255C" w:rsidP="00CD6BF6">
      <w:pPr>
        <w:pStyle w:val="Heading1"/>
      </w:pPr>
      <w:bookmarkStart w:id="54" w:name="_Toc205193481"/>
      <w:r w:rsidRPr="007E34BC">
        <w:t>SUMMARY, CONCLUSION, AND RECOMMENDATIONS</w:t>
      </w:r>
      <w:bookmarkEnd w:id="54"/>
    </w:p>
    <w:p w14:paraId="58C310BD" w14:textId="77777777" w:rsidR="0092255C" w:rsidRPr="007E34BC" w:rsidRDefault="0092255C" w:rsidP="00CD6BF6">
      <w:pPr>
        <w:pStyle w:val="Heading2"/>
      </w:pPr>
      <w:bookmarkStart w:id="55" w:name="_Toc205193482"/>
      <w:r>
        <w:t>5.0</w:t>
      </w:r>
      <w:r>
        <w:tab/>
        <w:t>Introduction</w:t>
      </w:r>
      <w:bookmarkEnd w:id="55"/>
    </w:p>
    <w:p w14:paraId="4E65FB4D" w14:textId="77777777" w:rsidR="0092255C" w:rsidRPr="007F0251" w:rsidRDefault="0092255C" w:rsidP="00FA0C25">
      <w:pPr>
        <w:spacing w:after="0" w:line="360" w:lineRule="auto"/>
        <w:ind w:firstLine="720"/>
        <w:jc w:val="both"/>
        <w:rPr>
          <w:rFonts w:asciiTheme="majorBidi" w:hAnsiTheme="majorBidi" w:cstheme="majorBidi"/>
          <w:sz w:val="26"/>
          <w:szCs w:val="26"/>
          <w:lang w:val="en-US"/>
        </w:rPr>
      </w:pPr>
      <w:r w:rsidRPr="007F0251">
        <w:rPr>
          <w:rFonts w:asciiTheme="majorBidi" w:hAnsiTheme="majorBidi" w:cstheme="majorBidi"/>
          <w:sz w:val="26"/>
          <w:szCs w:val="26"/>
          <w:lang w:val="en-US"/>
        </w:rPr>
        <w:t>This chapter presents the concluding elements of the study titled “Evaluating the Role of Retail Outlet in Urban Economic Growth: A Case Study of JMK Supermarket, Ilorin Metropolis.” It provides a summary of key findings based on the research objectives, draws relevant conclusions, offers policy and practical recommendations, and suggests areas for further studies. The aim is to consolidate the research outcomes and highlight the practical implications for retail development and urban economic planning.</w:t>
      </w:r>
    </w:p>
    <w:p w14:paraId="39668E3E" w14:textId="7916DC76" w:rsidR="0092255C" w:rsidRPr="007F0251" w:rsidRDefault="0092255C" w:rsidP="00CD6BF6">
      <w:pPr>
        <w:pStyle w:val="Heading2"/>
      </w:pPr>
      <w:bookmarkStart w:id="56" w:name="_Toc205193483"/>
      <w:r w:rsidRPr="007F0251">
        <w:t>5.1</w:t>
      </w:r>
      <w:r w:rsidR="00CD6BF6">
        <w:tab/>
      </w:r>
      <w:r w:rsidRPr="007F0251">
        <w:t>Summary of Findings</w:t>
      </w:r>
      <w:bookmarkEnd w:id="56"/>
    </w:p>
    <w:p w14:paraId="2E6BAF20" w14:textId="77777777" w:rsidR="0092255C" w:rsidRPr="007F0251" w:rsidRDefault="0092255C" w:rsidP="00FA0C25">
      <w:pPr>
        <w:spacing w:after="0" w:line="360" w:lineRule="auto"/>
        <w:ind w:firstLine="720"/>
        <w:jc w:val="both"/>
        <w:rPr>
          <w:rFonts w:asciiTheme="majorBidi" w:hAnsiTheme="majorBidi" w:cstheme="majorBidi"/>
          <w:sz w:val="26"/>
          <w:szCs w:val="26"/>
          <w:lang w:val="en-US"/>
        </w:rPr>
      </w:pPr>
      <w:r w:rsidRPr="007F0251">
        <w:rPr>
          <w:rFonts w:asciiTheme="majorBidi" w:hAnsiTheme="majorBidi" w:cstheme="majorBidi"/>
          <w:sz w:val="26"/>
          <w:szCs w:val="26"/>
          <w:lang w:val="en-US"/>
        </w:rPr>
        <w:t>This study aimed at evaluating the contribution of retail outlets—specifically JMK Supermarket—to urban economic growth in Ilorin metropolis. The focus was on three core dimensions: employment generation and income distribution, support for local economic activities and suppliers, and influence on urban infrastructure development.</w:t>
      </w:r>
    </w:p>
    <w:p w14:paraId="742A26DA"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analysis was based on responses from 48 valid questionnaires. Descriptive statistics revealed the following:</w:t>
      </w:r>
    </w:p>
    <w:p w14:paraId="10217D4C" w14:textId="77777777" w:rsidR="0092255C" w:rsidRPr="007E34BC" w:rsidRDefault="0092255C" w:rsidP="00FA0C25">
      <w:pPr>
        <w:numPr>
          <w:ilvl w:val="0"/>
          <w:numId w:val="28"/>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Employment and Income Generation:</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A significant portion of respondents acknowledged that JMK Supermarket has directly and indirectly provided employment opportunities. The supermarket was also seen as enhancing income distribution through fair wages and capacity development programs. However, hypothesis testing showed no statistically significant relationship, suggesting the need for deeper longitudinal or economic data analysis to verify this impact empirically.</w:t>
      </w:r>
    </w:p>
    <w:p w14:paraId="6FD08913" w14:textId="77777777" w:rsidR="0092255C" w:rsidRPr="007E34BC" w:rsidRDefault="0092255C" w:rsidP="00FA0C25">
      <w:pPr>
        <w:numPr>
          <w:ilvl w:val="0"/>
          <w:numId w:val="28"/>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lastRenderedPageBreak/>
        <w:t>Support for Local Economic Activities:</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Respondents overwhelmingly agreed that JMK supports local suppliers, stimulates consumer spending, and acts as a financial engine for the city. Still, statistical analysis did not establish a significant association, possibly due to response homogeneity and limitations in the scope of data collected.</w:t>
      </w:r>
    </w:p>
    <w:p w14:paraId="2E278E25" w14:textId="77777777" w:rsidR="0092255C" w:rsidRPr="007E34BC" w:rsidRDefault="0092255C" w:rsidP="00FA0C25">
      <w:pPr>
        <w:numPr>
          <w:ilvl w:val="0"/>
          <w:numId w:val="28"/>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Urban Infrastructure Development:</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Participants observed that JMK's presence has influenced road improvement, utility services, property values, and local business attraction. Despite positive perception, hypothesis testing indicated no statistically significant influence, again pointing to a potential gap between perception and measurable economic transformation.</w:t>
      </w:r>
    </w:p>
    <w:p w14:paraId="3E84FF2D" w14:textId="3688701D" w:rsidR="0092255C" w:rsidRPr="007E34BC" w:rsidRDefault="0092255C" w:rsidP="00CD6BF6">
      <w:pPr>
        <w:pStyle w:val="Heading2"/>
      </w:pPr>
      <w:bookmarkStart w:id="57" w:name="_Toc205193484"/>
      <w:r w:rsidRPr="007E34BC">
        <w:t>5.2</w:t>
      </w:r>
      <w:r w:rsidR="00CD6BF6">
        <w:tab/>
      </w:r>
      <w:r w:rsidRPr="007E34BC">
        <w:t>Conclusion</w:t>
      </w:r>
      <w:bookmarkEnd w:id="57"/>
    </w:p>
    <w:p w14:paraId="16AAC629" w14:textId="77777777" w:rsidR="00CD6BF6" w:rsidRDefault="0092255C" w:rsidP="00CD6BF6">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The findings indicate that JMK Supermarket is widely perceived by residents to have a positive influence on urban economic growth in Ilorin through job creation, increased spending, supplier engagement, and improved infrastructure. These outcomes, while powerful in perception, were not statistically significant in the scope of this survey.</w:t>
      </w:r>
    </w:p>
    <w:p w14:paraId="62C782B8" w14:textId="1A6B04FB" w:rsidR="0092255C" w:rsidRPr="007E34BC" w:rsidRDefault="0092255C" w:rsidP="00CD6BF6">
      <w:pPr>
        <w:spacing w:after="0" w:line="360" w:lineRule="auto"/>
        <w:ind w:firstLine="720"/>
        <w:jc w:val="both"/>
        <w:rPr>
          <w:rFonts w:asciiTheme="majorBidi" w:hAnsiTheme="majorBidi" w:cstheme="majorBidi"/>
          <w:sz w:val="26"/>
          <w:szCs w:val="26"/>
          <w:lang w:val="en-US"/>
        </w:rPr>
      </w:pPr>
      <w:r w:rsidRPr="007E34BC">
        <w:rPr>
          <w:rFonts w:asciiTheme="majorBidi" w:hAnsiTheme="majorBidi" w:cstheme="majorBidi"/>
          <w:sz w:val="26"/>
          <w:szCs w:val="26"/>
          <w:lang w:val="en-US"/>
        </w:rPr>
        <w:t>Nevertheless, the role of modern retail outlets such as JMK Supermarket in shaping urban economic dynamics cannot be overlooked. The consistent agreement among respondents highlights the importance of such institutions in everyday economic life, even if current statistical models may not fully capture their depth of impact.</w:t>
      </w:r>
    </w:p>
    <w:p w14:paraId="1AEEAE8E" w14:textId="59B10061" w:rsidR="0092255C" w:rsidRPr="007E34BC" w:rsidRDefault="0092255C" w:rsidP="00CD6BF6">
      <w:pPr>
        <w:pStyle w:val="Heading2"/>
      </w:pPr>
      <w:bookmarkStart w:id="58" w:name="_Toc205193485"/>
      <w:r w:rsidRPr="007E34BC">
        <w:t>5.3</w:t>
      </w:r>
      <w:r w:rsidR="00CD6BF6">
        <w:tab/>
      </w:r>
      <w:r w:rsidRPr="007E34BC">
        <w:t>Recommendations</w:t>
      </w:r>
      <w:bookmarkEnd w:id="58"/>
    </w:p>
    <w:p w14:paraId="51AB2BAB" w14:textId="77777777" w:rsidR="0092255C" w:rsidRPr="007E34BC" w:rsidRDefault="0092255C" w:rsidP="00FA0C25">
      <w:pPr>
        <w:spacing w:after="0" w:line="360" w:lineRule="auto"/>
        <w:jc w:val="both"/>
        <w:rPr>
          <w:rFonts w:asciiTheme="majorBidi" w:hAnsiTheme="majorBidi" w:cstheme="majorBidi"/>
          <w:sz w:val="26"/>
          <w:szCs w:val="26"/>
          <w:lang w:val="en-US"/>
        </w:rPr>
      </w:pPr>
      <w:r w:rsidRPr="007E34BC">
        <w:rPr>
          <w:rFonts w:asciiTheme="majorBidi" w:hAnsiTheme="majorBidi" w:cstheme="majorBidi"/>
          <w:sz w:val="26"/>
          <w:szCs w:val="26"/>
          <w:lang w:val="en-US"/>
        </w:rPr>
        <w:t>Based on the findings, the following recommendations are offered:</w:t>
      </w:r>
    </w:p>
    <w:p w14:paraId="2EB70DCC" w14:textId="77777777" w:rsidR="0092255C" w:rsidRPr="007E34BC" w:rsidRDefault="0092255C" w:rsidP="00FA0C25">
      <w:pPr>
        <w:numPr>
          <w:ilvl w:val="0"/>
          <w:numId w:val="29"/>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Policy Recognition of Retail Impact:</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 xml:space="preserve">Government and urban planners should recognize large retail outlets as vital stakeholders in local economic </w:t>
      </w:r>
      <w:r w:rsidRPr="007E34BC">
        <w:rPr>
          <w:rFonts w:asciiTheme="majorBidi" w:hAnsiTheme="majorBidi" w:cstheme="majorBidi"/>
          <w:sz w:val="26"/>
          <w:szCs w:val="26"/>
          <w:lang w:val="en-US"/>
        </w:rPr>
        <w:lastRenderedPageBreak/>
        <w:t>planning and provide supportive policies such as tax incentives or infrastructure partnerships.</w:t>
      </w:r>
    </w:p>
    <w:p w14:paraId="3F991A4F" w14:textId="77777777" w:rsidR="0092255C" w:rsidRPr="007E34BC" w:rsidRDefault="0092255C" w:rsidP="00FA0C25">
      <w:pPr>
        <w:numPr>
          <w:ilvl w:val="0"/>
          <w:numId w:val="29"/>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Enhance Local Supplier Integration:</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JMK and similar supermarkets should further increase their engagement with local producers and SMEs to deepen supply chain localization and multiplier effects in the economy.</w:t>
      </w:r>
    </w:p>
    <w:p w14:paraId="6F932250" w14:textId="77777777" w:rsidR="0092255C" w:rsidRPr="007E34BC" w:rsidRDefault="0092255C" w:rsidP="00FA0C25">
      <w:pPr>
        <w:numPr>
          <w:ilvl w:val="0"/>
          <w:numId w:val="29"/>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Strengthen Employment Reporting and Transparency:</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Retail outlets should publicly document and report employment figures and wage policies to support broader economic planning and academic research.</w:t>
      </w:r>
    </w:p>
    <w:p w14:paraId="7A983A30" w14:textId="77777777" w:rsidR="0092255C" w:rsidRPr="007E34BC" w:rsidRDefault="0092255C" w:rsidP="00FA0C25">
      <w:pPr>
        <w:numPr>
          <w:ilvl w:val="0"/>
          <w:numId w:val="29"/>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Collaborative Urban Development:</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Supermarkets should actively participate in community planning meetings, contribute to public infrastructure funds, and liaise with local governments for sustainable urban development.</w:t>
      </w:r>
    </w:p>
    <w:p w14:paraId="3CFD4FA1" w14:textId="77777777" w:rsidR="0092255C" w:rsidRDefault="0092255C" w:rsidP="00FA0C25">
      <w:pPr>
        <w:numPr>
          <w:ilvl w:val="0"/>
          <w:numId w:val="29"/>
        </w:numPr>
        <w:spacing w:after="0" w:line="360" w:lineRule="auto"/>
        <w:jc w:val="both"/>
        <w:rPr>
          <w:rFonts w:asciiTheme="majorBidi" w:hAnsiTheme="majorBidi" w:cstheme="majorBidi"/>
          <w:sz w:val="26"/>
          <w:szCs w:val="26"/>
          <w:lang w:val="en-US"/>
        </w:rPr>
      </w:pPr>
      <w:r w:rsidRPr="007E34BC">
        <w:rPr>
          <w:rFonts w:asciiTheme="majorBidi" w:hAnsiTheme="majorBidi" w:cstheme="majorBidi"/>
          <w:b/>
          <w:bCs/>
          <w:sz w:val="26"/>
          <w:szCs w:val="26"/>
          <w:lang w:val="en-US"/>
        </w:rPr>
        <w:t>Further Empirical Research:</w:t>
      </w:r>
      <w:r>
        <w:rPr>
          <w:rFonts w:asciiTheme="majorBidi" w:hAnsiTheme="majorBidi" w:cstheme="majorBidi"/>
          <w:sz w:val="26"/>
          <w:szCs w:val="26"/>
          <w:lang w:val="en-US"/>
        </w:rPr>
        <w:t xml:space="preserve"> </w:t>
      </w:r>
      <w:r w:rsidRPr="007E34BC">
        <w:rPr>
          <w:rFonts w:asciiTheme="majorBidi" w:hAnsiTheme="majorBidi" w:cstheme="majorBidi"/>
          <w:sz w:val="26"/>
          <w:szCs w:val="26"/>
          <w:lang w:val="en-US"/>
        </w:rPr>
        <w:t>Future studies should incorporate more robust economic metrics, such as profit margins of nearby businesses, tax revenue trends, and employment turnover, to measure actual rather than perceived impact.</w:t>
      </w:r>
    </w:p>
    <w:p w14:paraId="62A7029A" w14:textId="77777777" w:rsidR="0092255C" w:rsidRDefault="0092255C" w:rsidP="00FA0C25">
      <w:pPr>
        <w:spacing w:after="0" w:line="360" w:lineRule="auto"/>
        <w:jc w:val="both"/>
        <w:rPr>
          <w:rFonts w:asciiTheme="majorBidi" w:hAnsiTheme="majorBidi" w:cstheme="majorBidi"/>
          <w:sz w:val="26"/>
          <w:szCs w:val="26"/>
          <w:lang w:val="en-US"/>
        </w:rPr>
      </w:pPr>
    </w:p>
    <w:p w14:paraId="0CBE5329" w14:textId="7C88FB78" w:rsidR="0092255C" w:rsidRDefault="0092255C" w:rsidP="00FA0C25">
      <w:pPr>
        <w:spacing w:after="0"/>
        <w:rPr>
          <w:rFonts w:asciiTheme="majorBidi" w:hAnsiTheme="majorBidi" w:cstheme="majorBidi"/>
          <w:sz w:val="26"/>
          <w:szCs w:val="26"/>
          <w:lang w:val="en-US"/>
        </w:rPr>
      </w:pPr>
      <w:r>
        <w:rPr>
          <w:rFonts w:asciiTheme="majorBidi" w:hAnsiTheme="majorBidi" w:cstheme="majorBidi"/>
          <w:sz w:val="26"/>
          <w:szCs w:val="26"/>
          <w:lang w:val="en-US"/>
        </w:rPr>
        <w:br w:type="page"/>
      </w:r>
    </w:p>
    <w:p w14:paraId="3E81AF4D" w14:textId="61B6E103" w:rsidR="0092255C" w:rsidRDefault="00FA0C25" w:rsidP="00FA0C25">
      <w:pPr>
        <w:pStyle w:val="Heading1"/>
        <w:spacing w:after="0"/>
      </w:pPr>
      <w:bookmarkStart w:id="59" w:name="_Toc205193486"/>
      <w:r w:rsidRPr="00626076">
        <w:lastRenderedPageBreak/>
        <w:t>REFERENCES</w:t>
      </w:r>
      <w:bookmarkEnd w:id="59"/>
    </w:p>
    <w:p w14:paraId="2192477D"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Abiola, J., &amp; </w:t>
      </w:r>
      <w:proofErr w:type="spellStart"/>
      <w:r w:rsidRPr="00617701">
        <w:rPr>
          <w:rFonts w:asciiTheme="majorBidi" w:hAnsiTheme="majorBidi" w:cstheme="majorBidi"/>
          <w:sz w:val="26"/>
          <w:szCs w:val="26"/>
          <w:lang w:val="en-US"/>
        </w:rPr>
        <w:t>Asiweh</w:t>
      </w:r>
      <w:proofErr w:type="spellEnd"/>
      <w:r w:rsidRPr="00617701">
        <w:rPr>
          <w:rFonts w:asciiTheme="majorBidi" w:hAnsiTheme="majorBidi" w:cstheme="majorBidi"/>
          <w:sz w:val="26"/>
          <w:szCs w:val="26"/>
          <w:lang w:val="en-US"/>
        </w:rPr>
        <w:t xml:space="preserve">, M. (2012). Impact of tax administration on government revenue in a developing economy: A case study of Nigeria. </w:t>
      </w:r>
      <w:r w:rsidRPr="00617701">
        <w:rPr>
          <w:rFonts w:asciiTheme="majorBidi" w:hAnsiTheme="majorBidi" w:cstheme="majorBidi"/>
          <w:i/>
          <w:iCs/>
          <w:sz w:val="26"/>
          <w:szCs w:val="26"/>
          <w:lang w:val="en-US"/>
        </w:rPr>
        <w:t>International Journal of Business and Social Science</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3</w:t>
      </w:r>
      <w:r w:rsidRPr="00617701">
        <w:rPr>
          <w:rFonts w:asciiTheme="majorBidi" w:hAnsiTheme="majorBidi" w:cstheme="majorBidi"/>
          <w:sz w:val="26"/>
          <w:szCs w:val="26"/>
          <w:lang w:val="en-US"/>
        </w:rPr>
        <w:t>(8), 99–113.</w:t>
      </w:r>
    </w:p>
    <w:p w14:paraId="03CD449B"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Adebayo, R. O., &amp; Ayeni, O. (2020). The contribution of retail business to economic development in urban Nigeria. </w:t>
      </w:r>
      <w:r w:rsidRPr="00617701">
        <w:rPr>
          <w:rFonts w:asciiTheme="majorBidi" w:hAnsiTheme="majorBidi" w:cstheme="majorBidi"/>
          <w:i/>
          <w:iCs/>
          <w:sz w:val="26"/>
          <w:szCs w:val="26"/>
          <w:lang w:val="en-US"/>
        </w:rPr>
        <w:t>Journal of Urban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5</w:t>
      </w:r>
      <w:r w:rsidRPr="00617701">
        <w:rPr>
          <w:rFonts w:asciiTheme="majorBidi" w:hAnsiTheme="majorBidi" w:cstheme="majorBidi"/>
          <w:sz w:val="26"/>
          <w:szCs w:val="26"/>
          <w:lang w:val="en-US"/>
        </w:rPr>
        <w:t>(3), 34–48.</w:t>
      </w:r>
    </w:p>
    <w:p w14:paraId="74CD98A4"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Adebayo, S., &amp; Yusuf, M. (2020). Retail sector and job creation in urban Nigeria. </w:t>
      </w:r>
      <w:r w:rsidRPr="00617701">
        <w:rPr>
          <w:rFonts w:asciiTheme="majorBidi" w:hAnsiTheme="majorBidi" w:cstheme="majorBidi"/>
          <w:i/>
          <w:iCs/>
          <w:sz w:val="26"/>
          <w:szCs w:val="26"/>
          <w:lang w:val="en-US"/>
        </w:rPr>
        <w:t>Journal of Urban Economics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12</w:t>
      </w:r>
      <w:r w:rsidRPr="00617701">
        <w:rPr>
          <w:rFonts w:asciiTheme="majorBidi" w:hAnsiTheme="majorBidi" w:cstheme="majorBidi"/>
          <w:sz w:val="26"/>
          <w:szCs w:val="26"/>
          <w:lang w:val="en-US"/>
        </w:rPr>
        <w:t>(3), 111–129.</w:t>
      </w:r>
    </w:p>
    <w:p w14:paraId="0E65BD79"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Adetayo, J. K. (2021). The role of supermarkets in local economic development: A case study of Osogbo, Nigeria. </w:t>
      </w:r>
      <w:r w:rsidRPr="00617701">
        <w:rPr>
          <w:rFonts w:asciiTheme="majorBidi" w:hAnsiTheme="majorBidi" w:cstheme="majorBidi"/>
          <w:i/>
          <w:iCs/>
          <w:sz w:val="26"/>
          <w:szCs w:val="26"/>
          <w:lang w:val="en-US"/>
        </w:rPr>
        <w:t>Nigerian Economic Development Review</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8</w:t>
      </w:r>
      <w:r w:rsidRPr="00617701">
        <w:rPr>
          <w:rFonts w:asciiTheme="majorBidi" w:hAnsiTheme="majorBidi" w:cstheme="majorBidi"/>
          <w:sz w:val="26"/>
          <w:szCs w:val="26"/>
          <w:lang w:val="en-US"/>
        </w:rPr>
        <w:t>(1), 67–82.</w:t>
      </w:r>
    </w:p>
    <w:p w14:paraId="70228207"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Adewale, A. (2020). Urban infrastructure and retail growth in Nigeria: The case of Ibadan City. </w:t>
      </w:r>
      <w:r w:rsidRPr="00617701">
        <w:rPr>
          <w:rFonts w:asciiTheme="majorBidi" w:hAnsiTheme="majorBidi" w:cstheme="majorBidi"/>
          <w:i/>
          <w:iCs/>
          <w:sz w:val="26"/>
          <w:szCs w:val="26"/>
          <w:lang w:val="en-US"/>
        </w:rPr>
        <w:t>Journal of Urban Planning and Development</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146</w:t>
      </w:r>
      <w:r w:rsidRPr="00617701">
        <w:rPr>
          <w:rFonts w:asciiTheme="majorBidi" w:hAnsiTheme="majorBidi" w:cstheme="majorBidi"/>
          <w:sz w:val="26"/>
          <w:szCs w:val="26"/>
          <w:lang w:val="en-US"/>
        </w:rPr>
        <w:t>(4), 04020032.</w:t>
      </w:r>
    </w:p>
    <w:p w14:paraId="76E333C9"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Adewuyi, T. A. (2019). Retail development and employment creation in southwestern Nigeria. </w:t>
      </w:r>
      <w:r w:rsidRPr="00617701">
        <w:rPr>
          <w:rFonts w:asciiTheme="majorBidi" w:hAnsiTheme="majorBidi" w:cstheme="majorBidi"/>
          <w:i/>
          <w:iCs/>
          <w:sz w:val="26"/>
          <w:szCs w:val="26"/>
          <w:lang w:val="en-US"/>
        </w:rPr>
        <w:t>African Journal of Business and Economic Development</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9</w:t>
      </w:r>
      <w:r w:rsidRPr="00617701">
        <w:rPr>
          <w:rFonts w:asciiTheme="majorBidi" w:hAnsiTheme="majorBidi" w:cstheme="majorBidi"/>
          <w:sz w:val="26"/>
          <w:szCs w:val="26"/>
          <w:lang w:val="en-US"/>
        </w:rPr>
        <w:t>(1), 44–58.</w:t>
      </w:r>
    </w:p>
    <w:p w14:paraId="05469FEF"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Aliyu, A. (2020). Informal sector taxation in Nigeria: The role of local government authorities. </w:t>
      </w:r>
      <w:r w:rsidRPr="00617701">
        <w:rPr>
          <w:rFonts w:asciiTheme="majorBidi" w:hAnsiTheme="majorBidi" w:cstheme="majorBidi"/>
          <w:i/>
          <w:iCs/>
          <w:sz w:val="26"/>
          <w:szCs w:val="26"/>
          <w:lang w:val="en-US"/>
        </w:rPr>
        <w:t>Nigerian Journal of Taxation</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7</w:t>
      </w:r>
      <w:r w:rsidRPr="00617701">
        <w:rPr>
          <w:rFonts w:asciiTheme="majorBidi" w:hAnsiTheme="majorBidi" w:cstheme="majorBidi"/>
          <w:sz w:val="26"/>
          <w:szCs w:val="26"/>
          <w:lang w:val="en-US"/>
        </w:rPr>
        <w:t>(2), 18–30.</w:t>
      </w:r>
    </w:p>
    <w:p w14:paraId="01723552"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Ayoade, A. R., &amp; Oni, A. A. (2016). Transformation of retail trade in Nigeria: Implications for economic growth. </w:t>
      </w:r>
      <w:r w:rsidRPr="00617701">
        <w:rPr>
          <w:rFonts w:asciiTheme="majorBidi" w:hAnsiTheme="majorBidi" w:cstheme="majorBidi"/>
          <w:i/>
          <w:iCs/>
          <w:sz w:val="26"/>
          <w:szCs w:val="26"/>
          <w:lang w:val="en-US"/>
        </w:rPr>
        <w:t>African Journal of Economic Policy</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23</w:t>
      </w:r>
      <w:r w:rsidRPr="00617701">
        <w:rPr>
          <w:rFonts w:asciiTheme="majorBidi" w:hAnsiTheme="majorBidi" w:cstheme="majorBidi"/>
          <w:sz w:val="26"/>
          <w:szCs w:val="26"/>
          <w:lang w:val="en-US"/>
        </w:rPr>
        <w:t>(1), 67–79.</w:t>
      </w:r>
    </w:p>
    <w:p w14:paraId="157445B0"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Barro, R. J. (1991). Economic growth in a cross section of countries. </w:t>
      </w:r>
      <w:r w:rsidRPr="00617701">
        <w:rPr>
          <w:rFonts w:asciiTheme="majorBidi" w:hAnsiTheme="majorBidi" w:cstheme="majorBidi"/>
          <w:i/>
          <w:iCs/>
          <w:sz w:val="26"/>
          <w:szCs w:val="26"/>
          <w:lang w:val="en-US"/>
        </w:rPr>
        <w:t>The Quarterly Journal of Economics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106</w:t>
      </w:r>
      <w:r w:rsidRPr="00617701">
        <w:rPr>
          <w:rFonts w:asciiTheme="majorBidi" w:hAnsiTheme="majorBidi" w:cstheme="majorBidi"/>
          <w:sz w:val="26"/>
          <w:szCs w:val="26"/>
          <w:lang w:val="en-US"/>
        </w:rPr>
        <w:t>(2), 407–443.</w:t>
      </w:r>
    </w:p>
    <w:p w14:paraId="28A21B93"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proofErr w:type="spellStart"/>
      <w:r w:rsidRPr="00617701">
        <w:rPr>
          <w:rFonts w:asciiTheme="majorBidi" w:hAnsiTheme="majorBidi" w:cstheme="majorBidi"/>
          <w:sz w:val="26"/>
          <w:szCs w:val="26"/>
          <w:lang w:val="en-US"/>
        </w:rPr>
        <w:t>Christaller</w:t>
      </w:r>
      <w:proofErr w:type="spellEnd"/>
      <w:r w:rsidRPr="00617701">
        <w:rPr>
          <w:rFonts w:asciiTheme="majorBidi" w:hAnsiTheme="majorBidi" w:cstheme="majorBidi"/>
          <w:sz w:val="26"/>
          <w:szCs w:val="26"/>
          <w:lang w:val="en-US"/>
        </w:rPr>
        <w:t xml:space="preserve">, W. (1933). </w:t>
      </w:r>
      <w:r w:rsidRPr="00617701">
        <w:rPr>
          <w:rFonts w:asciiTheme="majorBidi" w:hAnsiTheme="majorBidi" w:cstheme="majorBidi"/>
          <w:i/>
          <w:iCs/>
          <w:sz w:val="26"/>
          <w:szCs w:val="26"/>
          <w:lang w:val="en-US"/>
        </w:rPr>
        <w:t>Central places in southern Germany</w:t>
      </w:r>
      <w:r w:rsidRPr="00617701">
        <w:rPr>
          <w:rFonts w:asciiTheme="majorBidi" w:hAnsiTheme="majorBidi" w:cstheme="majorBidi"/>
          <w:sz w:val="26"/>
          <w:szCs w:val="26"/>
          <w:lang w:val="en-US"/>
        </w:rPr>
        <w:t xml:space="preserve"> (C.W. Baskin, Trans. 1966). Prentice-Hall.</w:t>
      </w:r>
    </w:p>
    <w:p w14:paraId="6E08A2F0"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lastRenderedPageBreak/>
        <w:t xml:space="preserve">Eyo, I. (2019). Retailing and the urban economy in Nigeria. </w:t>
      </w:r>
      <w:r w:rsidRPr="00617701">
        <w:rPr>
          <w:rFonts w:asciiTheme="majorBidi" w:hAnsiTheme="majorBidi" w:cstheme="majorBidi"/>
          <w:i/>
          <w:iCs/>
          <w:sz w:val="26"/>
          <w:szCs w:val="26"/>
          <w:lang w:val="en-US"/>
        </w:rPr>
        <w:t>African Journal of Economic and Management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10</w:t>
      </w:r>
      <w:r w:rsidRPr="00617701">
        <w:rPr>
          <w:rFonts w:asciiTheme="majorBidi" w:hAnsiTheme="majorBidi" w:cstheme="majorBidi"/>
          <w:sz w:val="26"/>
          <w:szCs w:val="26"/>
          <w:lang w:val="en-US"/>
        </w:rPr>
        <w:t>(3), 412–426.</w:t>
      </w:r>
    </w:p>
    <w:p w14:paraId="5C5FD326"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Eze, C. J., &amp; Nwagwu, N. (2019). Impact of retail development on urban growth in Nigeria: A study of Enugu metropolis. </w:t>
      </w:r>
      <w:r w:rsidRPr="00617701">
        <w:rPr>
          <w:rFonts w:asciiTheme="majorBidi" w:hAnsiTheme="majorBidi" w:cstheme="majorBidi"/>
          <w:i/>
          <w:iCs/>
          <w:sz w:val="26"/>
          <w:szCs w:val="26"/>
          <w:lang w:val="en-US"/>
        </w:rPr>
        <w:t>International Journal of Development and Sustainability</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8</w:t>
      </w:r>
      <w:r w:rsidRPr="00617701">
        <w:rPr>
          <w:rFonts w:asciiTheme="majorBidi" w:hAnsiTheme="majorBidi" w:cstheme="majorBidi"/>
          <w:sz w:val="26"/>
          <w:szCs w:val="26"/>
          <w:lang w:val="en-US"/>
        </w:rPr>
        <w:t>(1), 415–427.</w:t>
      </w:r>
    </w:p>
    <w:p w14:paraId="63344812"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Eze, P. C. (2018). Impact of organized retailing on small businesses in Enugu metropolis. </w:t>
      </w:r>
      <w:r w:rsidRPr="00617701">
        <w:rPr>
          <w:rFonts w:asciiTheme="majorBidi" w:hAnsiTheme="majorBidi" w:cstheme="majorBidi"/>
          <w:i/>
          <w:iCs/>
          <w:sz w:val="26"/>
          <w:szCs w:val="26"/>
          <w:lang w:val="en-US"/>
        </w:rPr>
        <w:t>Journal of Entrepreneurship and Small Business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4</w:t>
      </w:r>
      <w:r w:rsidRPr="00617701">
        <w:rPr>
          <w:rFonts w:asciiTheme="majorBidi" w:hAnsiTheme="majorBidi" w:cstheme="majorBidi"/>
          <w:sz w:val="26"/>
          <w:szCs w:val="26"/>
          <w:lang w:val="en-US"/>
        </w:rPr>
        <w:t>(3), 76–90.</w:t>
      </w:r>
    </w:p>
    <w:p w14:paraId="67BDD0A0"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proofErr w:type="spellStart"/>
      <w:r w:rsidRPr="00617701">
        <w:rPr>
          <w:rFonts w:asciiTheme="majorBidi" w:hAnsiTheme="majorBidi" w:cstheme="majorBidi"/>
          <w:sz w:val="26"/>
          <w:szCs w:val="26"/>
          <w:lang w:val="en-US"/>
        </w:rPr>
        <w:t>Gbohoui</w:t>
      </w:r>
      <w:proofErr w:type="spellEnd"/>
      <w:r w:rsidRPr="00617701">
        <w:rPr>
          <w:rFonts w:asciiTheme="majorBidi" w:hAnsiTheme="majorBidi" w:cstheme="majorBidi"/>
          <w:sz w:val="26"/>
          <w:szCs w:val="26"/>
          <w:lang w:val="en-US"/>
        </w:rPr>
        <w:t xml:space="preserve">, W., &amp; Medvedev, D. (2021). Integrating informal retail into the formal sector in Nigeria. </w:t>
      </w:r>
      <w:r w:rsidRPr="00617701">
        <w:rPr>
          <w:rFonts w:asciiTheme="majorBidi" w:hAnsiTheme="majorBidi" w:cstheme="majorBidi"/>
          <w:i/>
          <w:iCs/>
          <w:sz w:val="26"/>
          <w:szCs w:val="26"/>
          <w:lang w:val="en-US"/>
        </w:rPr>
        <w:t>World Bank Policy Brief</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2021</w:t>
      </w:r>
      <w:r w:rsidRPr="00617701">
        <w:rPr>
          <w:rFonts w:asciiTheme="majorBidi" w:hAnsiTheme="majorBidi" w:cstheme="majorBidi"/>
          <w:sz w:val="26"/>
          <w:szCs w:val="26"/>
          <w:lang w:val="en-US"/>
        </w:rPr>
        <w:t>(2), 5–11.</w:t>
      </w:r>
    </w:p>
    <w:p w14:paraId="77F96E27"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Henderson, J. V. (2010). Cities and development. </w:t>
      </w:r>
      <w:r w:rsidRPr="00617701">
        <w:rPr>
          <w:rFonts w:asciiTheme="majorBidi" w:hAnsiTheme="majorBidi" w:cstheme="majorBidi"/>
          <w:i/>
          <w:iCs/>
          <w:sz w:val="26"/>
          <w:szCs w:val="26"/>
          <w:lang w:val="en-US"/>
        </w:rPr>
        <w:t>Journal of Regional Science</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50</w:t>
      </w:r>
      <w:r w:rsidRPr="00617701">
        <w:rPr>
          <w:rFonts w:asciiTheme="majorBidi" w:hAnsiTheme="majorBidi" w:cstheme="majorBidi"/>
          <w:sz w:val="26"/>
          <w:szCs w:val="26"/>
          <w:lang w:val="en-US"/>
        </w:rPr>
        <w:t>(1), 515–540.</w:t>
      </w:r>
    </w:p>
    <w:p w14:paraId="3703BAD1"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International Labour Organization (ILO). (2018). </w:t>
      </w:r>
      <w:r w:rsidRPr="00617701">
        <w:rPr>
          <w:rFonts w:asciiTheme="majorBidi" w:hAnsiTheme="majorBidi" w:cstheme="majorBidi"/>
          <w:i/>
          <w:iCs/>
          <w:sz w:val="26"/>
          <w:szCs w:val="26"/>
          <w:lang w:val="en-US"/>
        </w:rPr>
        <w:t>Women and men in the informal economy: A statistical picture</w:t>
      </w:r>
      <w:r w:rsidRPr="00617701">
        <w:rPr>
          <w:rFonts w:asciiTheme="majorBidi" w:hAnsiTheme="majorBidi" w:cstheme="majorBidi"/>
          <w:sz w:val="26"/>
          <w:szCs w:val="26"/>
          <w:lang w:val="en-US"/>
        </w:rPr>
        <w:t>. Geneva: ILO.</w:t>
      </w:r>
    </w:p>
    <w:p w14:paraId="2522A617"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Kotler, P., &amp; Armstrong, G. (2018). </w:t>
      </w:r>
      <w:r w:rsidRPr="00617701">
        <w:rPr>
          <w:rFonts w:asciiTheme="majorBidi" w:hAnsiTheme="majorBidi" w:cstheme="majorBidi"/>
          <w:i/>
          <w:iCs/>
          <w:sz w:val="26"/>
          <w:szCs w:val="26"/>
          <w:lang w:val="en-US"/>
        </w:rPr>
        <w:t>Principles of marketing</w:t>
      </w:r>
      <w:r w:rsidRPr="00617701">
        <w:rPr>
          <w:rFonts w:asciiTheme="majorBidi" w:hAnsiTheme="majorBidi" w:cstheme="majorBidi"/>
          <w:sz w:val="26"/>
          <w:szCs w:val="26"/>
          <w:lang w:val="en-US"/>
        </w:rPr>
        <w:t xml:space="preserve"> (17th ed.). Pearson Education.</w:t>
      </w:r>
    </w:p>
    <w:p w14:paraId="3D4A82BE"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Levy, M., Weitz, B. A., &amp; Grewal, D. (2019). </w:t>
      </w:r>
      <w:r w:rsidRPr="00617701">
        <w:rPr>
          <w:rFonts w:asciiTheme="majorBidi" w:hAnsiTheme="majorBidi" w:cstheme="majorBidi"/>
          <w:i/>
          <w:iCs/>
          <w:sz w:val="26"/>
          <w:szCs w:val="26"/>
          <w:lang w:val="en-US"/>
        </w:rPr>
        <w:t>Retailing management</w:t>
      </w:r>
      <w:r w:rsidRPr="00617701">
        <w:rPr>
          <w:rFonts w:asciiTheme="majorBidi" w:hAnsiTheme="majorBidi" w:cstheme="majorBidi"/>
          <w:sz w:val="26"/>
          <w:szCs w:val="26"/>
          <w:lang w:val="en-US"/>
        </w:rPr>
        <w:t xml:space="preserve"> (10th ed.). McGraw-Hill.</w:t>
      </w:r>
    </w:p>
    <w:p w14:paraId="6E868A50"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Lucas, R. E. (1988). On the mechanics of economic development. </w:t>
      </w:r>
      <w:r w:rsidRPr="00617701">
        <w:rPr>
          <w:rFonts w:asciiTheme="majorBidi" w:hAnsiTheme="majorBidi" w:cstheme="majorBidi"/>
          <w:i/>
          <w:iCs/>
          <w:sz w:val="26"/>
          <w:szCs w:val="26"/>
          <w:lang w:val="en-US"/>
        </w:rPr>
        <w:t>Journal of Monetary Economics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22</w:t>
      </w:r>
      <w:r w:rsidRPr="00617701">
        <w:rPr>
          <w:rFonts w:asciiTheme="majorBidi" w:hAnsiTheme="majorBidi" w:cstheme="majorBidi"/>
          <w:sz w:val="26"/>
          <w:szCs w:val="26"/>
          <w:lang w:val="en-US"/>
        </w:rPr>
        <w:t>(1), 3–42.</w:t>
      </w:r>
    </w:p>
    <w:p w14:paraId="3A75105B"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National Bureau of Statistics (NBS). (2020). </w:t>
      </w:r>
      <w:r w:rsidRPr="00617701">
        <w:rPr>
          <w:rFonts w:asciiTheme="majorBidi" w:hAnsiTheme="majorBidi" w:cstheme="majorBidi"/>
          <w:i/>
          <w:iCs/>
          <w:sz w:val="26"/>
          <w:szCs w:val="26"/>
          <w:lang w:val="en-US"/>
        </w:rPr>
        <w:t>Formal and informal sector statistics in Nigeria</w:t>
      </w:r>
      <w:r w:rsidRPr="00617701">
        <w:rPr>
          <w:rFonts w:asciiTheme="majorBidi" w:hAnsiTheme="majorBidi" w:cstheme="majorBidi"/>
          <w:sz w:val="26"/>
          <w:szCs w:val="26"/>
          <w:lang w:val="en-US"/>
        </w:rPr>
        <w:t>. Abuja: NBS Publications.</w:t>
      </w:r>
    </w:p>
    <w:p w14:paraId="38013F1D"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National Bureau of Statistics (NBS). (2020). </w:t>
      </w:r>
      <w:r w:rsidRPr="00617701">
        <w:rPr>
          <w:rFonts w:asciiTheme="majorBidi" w:hAnsiTheme="majorBidi" w:cstheme="majorBidi"/>
          <w:i/>
          <w:iCs/>
          <w:sz w:val="26"/>
          <w:szCs w:val="26"/>
          <w:lang w:val="en-US"/>
        </w:rPr>
        <w:t>Labour force and informal economy report</w:t>
      </w:r>
      <w:r w:rsidRPr="00617701">
        <w:rPr>
          <w:rFonts w:asciiTheme="majorBidi" w:hAnsiTheme="majorBidi" w:cstheme="majorBidi"/>
          <w:sz w:val="26"/>
          <w:szCs w:val="26"/>
          <w:lang w:val="en-US"/>
        </w:rPr>
        <w:t>. Abuja: NBS.</w:t>
      </w:r>
    </w:p>
    <w:p w14:paraId="22DEFD06"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lastRenderedPageBreak/>
        <w:t xml:space="preserve">Obi, C., &amp; Nwachukwu, J. (2018). Urban retailing and economic development: A case study of Owerri municipal. </w:t>
      </w:r>
      <w:r w:rsidRPr="00617701">
        <w:rPr>
          <w:rFonts w:asciiTheme="majorBidi" w:hAnsiTheme="majorBidi" w:cstheme="majorBidi"/>
          <w:i/>
          <w:iCs/>
          <w:sz w:val="26"/>
          <w:szCs w:val="26"/>
          <w:lang w:val="en-US"/>
        </w:rPr>
        <w:t>Nigerian Journal of Social and Development Issues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14</w:t>
      </w:r>
      <w:r w:rsidRPr="00617701">
        <w:rPr>
          <w:rFonts w:asciiTheme="majorBidi" w:hAnsiTheme="majorBidi" w:cstheme="majorBidi"/>
          <w:sz w:val="26"/>
          <w:szCs w:val="26"/>
          <w:lang w:val="en-US"/>
        </w:rPr>
        <w:t>(2), 89–102.</w:t>
      </w:r>
    </w:p>
    <w:p w14:paraId="5F9D9F93"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Okoro, C. (2021). Retail value chains and employment in Nigeria. </w:t>
      </w:r>
      <w:r w:rsidRPr="00617701">
        <w:rPr>
          <w:rFonts w:asciiTheme="majorBidi" w:hAnsiTheme="majorBidi" w:cstheme="majorBidi"/>
          <w:i/>
          <w:iCs/>
          <w:sz w:val="26"/>
          <w:szCs w:val="26"/>
          <w:lang w:val="en-US"/>
        </w:rPr>
        <w:t>International Journal of Management and Entrepreneurship</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6</w:t>
      </w:r>
      <w:r w:rsidRPr="00617701">
        <w:rPr>
          <w:rFonts w:asciiTheme="majorBidi" w:hAnsiTheme="majorBidi" w:cstheme="majorBidi"/>
          <w:sz w:val="26"/>
          <w:szCs w:val="26"/>
          <w:lang w:val="en-US"/>
        </w:rPr>
        <w:t>(1), 52–65.</w:t>
      </w:r>
    </w:p>
    <w:p w14:paraId="3CFFC6C9"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Oladimeji, K. T. (2019). Modern retailing in Ilorin: Drivers and constraints. </w:t>
      </w:r>
      <w:r w:rsidRPr="00617701">
        <w:rPr>
          <w:rFonts w:asciiTheme="majorBidi" w:hAnsiTheme="majorBidi" w:cstheme="majorBidi"/>
          <w:i/>
          <w:iCs/>
          <w:sz w:val="26"/>
          <w:szCs w:val="26"/>
          <w:lang w:val="en-US"/>
        </w:rPr>
        <w:t>Ilorin Journal of Commerce and Management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6</w:t>
      </w:r>
      <w:r w:rsidRPr="00617701">
        <w:rPr>
          <w:rFonts w:asciiTheme="majorBidi" w:hAnsiTheme="majorBidi" w:cstheme="majorBidi"/>
          <w:sz w:val="26"/>
          <w:szCs w:val="26"/>
          <w:lang w:val="en-US"/>
        </w:rPr>
        <w:t>(2), 53–61.</w:t>
      </w:r>
    </w:p>
    <w:p w14:paraId="3B79D494"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Olawale, F. R. (2022). Retail infrastructure and urban planning in Ilorin, Nigeria. </w:t>
      </w:r>
      <w:r w:rsidRPr="00617701">
        <w:rPr>
          <w:rFonts w:asciiTheme="majorBidi" w:hAnsiTheme="majorBidi" w:cstheme="majorBidi"/>
          <w:i/>
          <w:iCs/>
          <w:sz w:val="26"/>
          <w:szCs w:val="26"/>
          <w:lang w:val="en-US"/>
        </w:rPr>
        <w:t>Ilorin Journal of Economics and Development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5</w:t>
      </w:r>
      <w:r w:rsidRPr="00617701">
        <w:rPr>
          <w:rFonts w:asciiTheme="majorBidi" w:hAnsiTheme="majorBidi" w:cstheme="majorBidi"/>
          <w:sz w:val="26"/>
          <w:szCs w:val="26"/>
          <w:lang w:val="en-US"/>
        </w:rPr>
        <w:t>(2), 32–48.</w:t>
      </w:r>
    </w:p>
    <w:p w14:paraId="4BDCF726"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Osuagwu, L. (2016). </w:t>
      </w:r>
      <w:r w:rsidRPr="00617701">
        <w:rPr>
          <w:rFonts w:asciiTheme="majorBidi" w:hAnsiTheme="majorBidi" w:cstheme="majorBidi"/>
          <w:i/>
          <w:iCs/>
          <w:sz w:val="26"/>
          <w:szCs w:val="26"/>
          <w:lang w:val="en-US"/>
        </w:rPr>
        <w:t>Retail marketing in emerging markets</w:t>
      </w:r>
      <w:r w:rsidRPr="00617701">
        <w:rPr>
          <w:rFonts w:asciiTheme="majorBidi" w:hAnsiTheme="majorBidi" w:cstheme="majorBidi"/>
          <w:sz w:val="26"/>
          <w:szCs w:val="26"/>
          <w:lang w:val="en-US"/>
        </w:rPr>
        <w:t>. Lagos: Concept Publishers.</w:t>
      </w:r>
    </w:p>
    <w:p w14:paraId="77024E49"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Reilly, W. J. (1931). </w:t>
      </w:r>
      <w:r w:rsidRPr="00617701">
        <w:rPr>
          <w:rFonts w:asciiTheme="majorBidi" w:hAnsiTheme="majorBidi" w:cstheme="majorBidi"/>
          <w:i/>
          <w:iCs/>
          <w:sz w:val="26"/>
          <w:szCs w:val="26"/>
          <w:lang w:val="en-US"/>
        </w:rPr>
        <w:t>The law of retail gravitation</w:t>
      </w:r>
      <w:r w:rsidRPr="00617701">
        <w:rPr>
          <w:rFonts w:asciiTheme="majorBidi" w:hAnsiTheme="majorBidi" w:cstheme="majorBidi"/>
          <w:sz w:val="26"/>
          <w:szCs w:val="26"/>
          <w:lang w:val="en-US"/>
        </w:rPr>
        <w:t>. New York: Knickerbocker Press.</w:t>
      </w:r>
    </w:p>
    <w:p w14:paraId="2E822C6C"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Romer, P. M. (1990). Endogenous technological change. </w:t>
      </w:r>
      <w:r w:rsidRPr="00617701">
        <w:rPr>
          <w:rFonts w:asciiTheme="majorBidi" w:hAnsiTheme="majorBidi" w:cstheme="majorBidi"/>
          <w:i/>
          <w:iCs/>
          <w:sz w:val="26"/>
          <w:szCs w:val="26"/>
          <w:lang w:val="en-US"/>
        </w:rPr>
        <w:t>Journal of Political Economy</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98</w:t>
      </w:r>
      <w:r w:rsidRPr="00617701">
        <w:rPr>
          <w:rFonts w:asciiTheme="majorBidi" w:hAnsiTheme="majorBidi" w:cstheme="majorBidi"/>
          <w:sz w:val="26"/>
          <w:szCs w:val="26"/>
          <w:lang w:val="en-US"/>
        </w:rPr>
        <w:t>(5), 71–102.</w:t>
      </w:r>
    </w:p>
    <w:p w14:paraId="52EF0645"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Salami, K. T. (2021). Digital retailing and ICT infrastructure in Nigerian cities. </w:t>
      </w:r>
      <w:r w:rsidRPr="00617701">
        <w:rPr>
          <w:rFonts w:asciiTheme="majorBidi" w:hAnsiTheme="majorBidi" w:cstheme="majorBidi"/>
          <w:i/>
          <w:iCs/>
          <w:sz w:val="26"/>
          <w:szCs w:val="26"/>
          <w:lang w:val="en-US"/>
        </w:rPr>
        <w:t>Journal of African Urban Studies</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4</w:t>
      </w:r>
      <w:r w:rsidRPr="00617701">
        <w:rPr>
          <w:rFonts w:asciiTheme="majorBidi" w:hAnsiTheme="majorBidi" w:cstheme="majorBidi"/>
          <w:sz w:val="26"/>
          <w:szCs w:val="26"/>
          <w:lang w:val="en-US"/>
        </w:rPr>
        <w:t>(2), 33–50.</w:t>
      </w:r>
    </w:p>
    <w:p w14:paraId="36D07981"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Umar, S. M. (2020). Retail outlets and urban economic development in Northern Nigeria. </w:t>
      </w:r>
      <w:r w:rsidRPr="00617701">
        <w:rPr>
          <w:rFonts w:asciiTheme="majorBidi" w:hAnsiTheme="majorBidi" w:cstheme="majorBidi"/>
          <w:i/>
          <w:iCs/>
          <w:sz w:val="26"/>
          <w:szCs w:val="26"/>
          <w:lang w:val="en-US"/>
        </w:rPr>
        <w:t>Nigerian Journal of Urban and Regional Planning</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6</w:t>
      </w:r>
      <w:r w:rsidRPr="00617701">
        <w:rPr>
          <w:rFonts w:asciiTheme="majorBidi" w:hAnsiTheme="majorBidi" w:cstheme="majorBidi"/>
          <w:sz w:val="26"/>
          <w:szCs w:val="26"/>
          <w:lang w:val="en-US"/>
        </w:rPr>
        <w:t>(2), 101–115.</w:t>
      </w:r>
    </w:p>
    <w:p w14:paraId="76D22E0A"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Umeh, J., &amp; Igbokwe, A. (2018). Retail employment and youth empowerment in Nigerian urban centres. </w:t>
      </w:r>
      <w:r w:rsidRPr="00617701">
        <w:rPr>
          <w:rFonts w:asciiTheme="majorBidi" w:hAnsiTheme="majorBidi" w:cstheme="majorBidi"/>
          <w:i/>
          <w:iCs/>
          <w:sz w:val="26"/>
          <w:szCs w:val="26"/>
          <w:lang w:val="en-US"/>
        </w:rPr>
        <w:t>Nigerian Journal of Labour and Employment</w:t>
      </w:r>
      <w:r w:rsidRPr="00617701">
        <w:rPr>
          <w:rFonts w:asciiTheme="majorBidi" w:hAnsiTheme="majorBidi" w:cstheme="majorBidi"/>
          <w:sz w:val="26"/>
          <w:szCs w:val="26"/>
          <w:lang w:val="en-US"/>
        </w:rPr>
        <w:t xml:space="preserve">, </w:t>
      </w:r>
      <w:r w:rsidRPr="00617701">
        <w:rPr>
          <w:rFonts w:asciiTheme="majorBidi" w:hAnsiTheme="majorBidi" w:cstheme="majorBidi"/>
          <w:i/>
          <w:iCs/>
          <w:sz w:val="26"/>
          <w:szCs w:val="26"/>
          <w:lang w:val="en-US"/>
        </w:rPr>
        <w:t>9</w:t>
      </w:r>
      <w:r w:rsidRPr="00617701">
        <w:rPr>
          <w:rFonts w:asciiTheme="majorBidi" w:hAnsiTheme="majorBidi" w:cstheme="majorBidi"/>
          <w:sz w:val="26"/>
          <w:szCs w:val="26"/>
          <w:lang w:val="en-US"/>
        </w:rPr>
        <w:t>(1), 67–78.</w:t>
      </w:r>
    </w:p>
    <w:p w14:paraId="783D3036" w14:textId="77777777" w:rsidR="00617701" w:rsidRPr="00617701" w:rsidRDefault="00617701" w:rsidP="00617701">
      <w:pPr>
        <w:spacing w:after="0" w:line="360" w:lineRule="auto"/>
        <w:ind w:left="720" w:hanging="720"/>
        <w:jc w:val="both"/>
        <w:rPr>
          <w:rFonts w:asciiTheme="majorBidi" w:hAnsiTheme="majorBidi" w:cstheme="majorBidi"/>
          <w:sz w:val="26"/>
          <w:szCs w:val="26"/>
          <w:lang w:val="en-US"/>
        </w:rPr>
      </w:pPr>
      <w:r w:rsidRPr="00617701">
        <w:rPr>
          <w:rFonts w:asciiTheme="majorBidi" w:hAnsiTheme="majorBidi" w:cstheme="majorBidi"/>
          <w:sz w:val="26"/>
          <w:szCs w:val="26"/>
          <w:lang w:val="en-US"/>
        </w:rPr>
        <w:t xml:space="preserve">United Nations Conference on Trade and Development (UNCTAD). (2019). </w:t>
      </w:r>
      <w:r w:rsidRPr="00617701">
        <w:rPr>
          <w:rFonts w:asciiTheme="majorBidi" w:hAnsiTheme="majorBidi" w:cstheme="majorBidi"/>
          <w:i/>
          <w:iCs/>
          <w:sz w:val="26"/>
          <w:szCs w:val="26"/>
          <w:lang w:val="en-US"/>
        </w:rPr>
        <w:t>Formalization of the informal economy in Africa</w:t>
      </w:r>
      <w:r w:rsidRPr="00617701">
        <w:rPr>
          <w:rFonts w:asciiTheme="majorBidi" w:hAnsiTheme="majorBidi" w:cstheme="majorBidi"/>
          <w:sz w:val="26"/>
          <w:szCs w:val="26"/>
          <w:lang w:val="en-US"/>
        </w:rPr>
        <w:t>. Geneva: UNCTAD.</w:t>
      </w:r>
    </w:p>
    <w:p w14:paraId="2E2437E9" w14:textId="77777777" w:rsidR="0092255C" w:rsidRDefault="0092255C" w:rsidP="00FA0C25">
      <w:pPr>
        <w:spacing w:after="0" w:line="360" w:lineRule="auto"/>
        <w:jc w:val="both"/>
        <w:rPr>
          <w:rFonts w:asciiTheme="majorBidi" w:hAnsiTheme="majorBidi" w:cstheme="majorBidi"/>
          <w:sz w:val="26"/>
          <w:szCs w:val="26"/>
          <w:lang w:val="en-US"/>
        </w:rPr>
      </w:pPr>
    </w:p>
    <w:p w14:paraId="476AA87A" w14:textId="77777777" w:rsidR="00617701" w:rsidRDefault="00617701">
      <w:pPr>
        <w:rPr>
          <w:rFonts w:asciiTheme="majorBidi" w:hAnsiTheme="majorBidi" w:cstheme="majorBidi"/>
          <w:b/>
          <w:bCs/>
          <w:sz w:val="26"/>
          <w:szCs w:val="26"/>
          <w:lang w:val="en-US"/>
        </w:rPr>
      </w:pPr>
      <w:r>
        <w:br w:type="page"/>
      </w:r>
    </w:p>
    <w:p w14:paraId="4AFFCB04" w14:textId="29694AE3" w:rsidR="0092255C" w:rsidRPr="0092255C" w:rsidRDefault="0092255C" w:rsidP="00FA0C25">
      <w:pPr>
        <w:pStyle w:val="Heading1"/>
        <w:spacing w:after="0"/>
      </w:pPr>
      <w:bookmarkStart w:id="60" w:name="_Toc205193487"/>
      <w:r w:rsidRPr="0092255C">
        <w:lastRenderedPageBreak/>
        <w:t>APPENDIX</w:t>
      </w:r>
      <w:bookmarkEnd w:id="60"/>
    </w:p>
    <w:p w14:paraId="521C3823" w14:textId="77777777" w:rsidR="0092255C" w:rsidRPr="007F0251" w:rsidRDefault="0092255C" w:rsidP="00FA0C25">
      <w:pPr>
        <w:spacing w:after="0" w:line="360" w:lineRule="auto"/>
        <w:jc w:val="center"/>
        <w:rPr>
          <w:rFonts w:asciiTheme="majorBidi" w:hAnsiTheme="majorBidi" w:cstheme="majorBidi"/>
          <w:b/>
          <w:bCs/>
          <w:sz w:val="26"/>
          <w:szCs w:val="26"/>
          <w:lang w:val="en-US"/>
        </w:rPr>
      </w:pPr>
      <w:r w:rsidRPr="007F0251">
        <w:rPr>
          <w:rFonts w:asciiTheme="majorBidi" w:hAnsiTheme="majorBidi" w:cstheme="majorBidi"/>
          <w:b/>
          <w:bCs/>
          <w:sz w:val="26"/>
          <w:szCs w:val="26"/>
          <w:lang w:val="en-US"/>
        </w:rPr>
        <w:t>QUESTIONNAIRE</w:t>
      </w:r>
    </w:p>
    <w:p w14:paraId="1FA26ED5" w14:textId="77777777" w:rsidR="0092255C" w:rsidRPr="007F0251" w:rsidRDefault="0092255C" w:rsidP="00FA0C25">
      <w:pPr>
        <w:spacing w:after="0"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SECTION A: Demographic Information</w:t>
      </w:r>
    </w:p>
    <w:p w14:paraId="3582AC3C"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Please tick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the appropriate option.</w:t>
      </w:r>
    </w:p>
    <w:p w14:paraId="71163EE1" w14:textId="77777777" w:rsidR="0092255C" w:rsidRPr="007F0251" w:rsidRDefault="0092255C" w:rsidP="00FA0C25">
      <w:pPr>
        <w:numPr>
          <w:ilvl w:val="0"/>
          <w:numId w:val="33"/>
        </w:numPr>
        <w:spacing w:after="0" w:line="360" w:lineRule="auto"/>
        <w:ind w:hanging="720"/>
        <w:jc w:val="both"/>
        <w:rPr>
          <w:rFonts w:asciiTheme="majorBidi" w:hAnsiTheme="majorBidi" w:cstheme="majorBidi"/>
          <w:sz w:val="26"/>
          <w:szCs w:val="26"/>
          <w:lang w:val="en-US"/>
        </w:rPr>
      </w:pPr>
      <w:r w:rsidRPr="007F0251">
        <w:rPr>
          <w:rFonts w:asciiTheme="majorBidi" w:hAnsiTheme="majorBidi" w:cstheme="majorBidi"/>
          <w:sz w:val="26"/>
          <w:szCs w:val="26"/>
          <w:lang w:val="en-US"/>
        </w:rPr>
        <w:t>Gender:</w:t>
      </w:r>
      <w:r>
        <w:rPr>
          <w:rFonts w:asciiTheme="majorBidi" w:hAnsiTheme="majorBidi" w:cstheme="majorBidi"/>
          <w:sz w:val="26"/>
          <w:szCs w:val="26"/>
          <w:lang w:val="en-US"/>
        </w:rPr>
        <w:tab/>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Male</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Female</w:t>
      </w:r>
    </w:p>
    <w:p w14:paraId="7D7729B5" w14:textId="77777777" w:rsidR="0092255C" w:rsidRPr="007F0251" w:rsidRDefault="0092255C" w:rsidP="00FA0C25">
      <w:pPr>
        <w:numPr>
          <w:ilvl w:val="0"/>
          <w:numId w:val="33"/>
        </w:numPr>
        <w:spacing w:after="0" w:line="360" w:lineRule="auto"/>
        <w:ind w:hanging="720"/>
        <w:jc w:val="both"/>
        <w:rPr>
          <w:rFonts w:asciiTheme="majorBidi" w:hAnsiTheme="majorBidi" w:cstheme="majorBidi"/>
          <w:sz w:val="26"/>
          <w:szCs w:val="26"/>
          <w:lang w:val="en-US"/>
        </w:rPr>
      </w:pPr>
      <w:r w:rsidRPr="007F0251">
        <w:rPr>
          <w:rFonts w:asciiTheme="majorBidi" w:hAnsiTheme="majorBidi" w:cstheme="majorBidi"/>
          <w:sz w:val="26"/>
          <w:szCs w:val="26"/>
          <w:lang w:val="en-US"/>
        </w:rPr>
        <w:t>Age:</w:t>
      </w:r>
      <w:r>
        <w:rPr>
          <w:rFonts w:asciiTheme="majorBidi" w:hAnsiTheme="majorBidi" w:cstheme="majorBidi"/>
          <w:sz w:val="26"/>
          <w:szCs w:val="26"/>
          <w:lang w:val="en-US"/>
        </w:rPr>
        <w:tab/>
      </w:r>
      <w:r>
        <w:rPr>
          <w:rFonts w:asciiTheme="majorBidi" w:hAnsiTheme="majorBidi" w:cstheme="majorBidi"/>
          <w:sz w:val="26"/>
          <w:szCs w:val="26"/>
          <w:lang w:val="en-US"/>
        </w:rPr>
        <w:tab/>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Under 20</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21–30</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31–40</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41 and above</w:t>
      </w:r>
    </w:p>
    <w:p w14:paraId="5F87FB37" w14:textId="77777777" w:rsidR="0092255C" w:rsidRPr="007F0251" w:rsidRDefault="0092255C" w:rsidP="00FA0C25">
      <w:pPr>
        <w:numPr>
          <w:ilvl w:val="0"/>
          <w:numId w:val="33"/>
        </w:numPr>
        <w:spacing w:after="0" w:line="360" w:lineRule="auto"/>
        <w:ind w:hanging="720"/>
        <w:jc w:val="both"/>
        <w:rPr>
          <w:rFonts w:asciiTheme="majorBidi" w:hAnsiTheme="majorBidi" w:cstheme="majorBidi"/>
          <w:sz w:val="26"/>
          <w:szCs w:val="26"/>
          <w:lang w:val="en-US"/>
        </w:rPr>
      </w:pPr>
      <w:r w:rsidRPr="007F0251">
        <w:rPr>
          <w:rFonts w:asciiTheme="majorBidi" w:hAnsiTheme="majorBidi" w:cstheme="majorBidi"/>
          <w:sz w:val="26"/>
          <w:szCs w:val="26"/>
          <w:lang w:val="en-US"/>
        </w:rPr>
        <w:t>Educational Qualification:</w:t>
      </w:r>
      <w:r>
        <w:rPr>
          <w:rFonts w:asciiTheme="majorBidi" w:hAnsiTheme="majorBidi" w:cstheme="majorBidi"/>
          <w:sz w:val="26"/>
          <w:szCs w:val="26"/>
          <w:lang w:val="en-US"/>
        </w:rPr>
        <w:tab/>
      </w:r>
      <w:r>
        <w:rPr>
          <w:rFonts w:asciiTheme="majorBidi" w:hAnsiTheme="majorBidi" w:cstheme="majorBidi"/>
          <w:sz w:val="26"/>
          <w:szCs w:val="26"/>
          <w:lang w:val="en-US"/>
        </w:rPr>
        <w:tab/>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SSCE</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OND/NCE</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HND/BSc</w:t>
      </w:r>
      <w:r w:rsidRPr="007F0251">
        <w:rPr>
          <w:rFonts w:asciiTheme="majorBidi" w:hAnsiTheme="majorBidi" w:cstheme="majorBidi"/>
          <w:sz w:val="26"/>
          <w:szCs w:val="26"/>
          <w:lang w:val="en-US"/>
        </w:rPr>
        <w:t> </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Postgraduate</w:t>
      </w:r>
    </w:p>
    <w:p w14:paraId="7EBD4D8F" w14:textId="77777777" w:rsidR="0092255C" w:rsidRPr="007F0251" w:rsidRDefault="0092255C" w:rsidP="00FA0C25">
      <w:pPr>
        <w:numPr>
          <w:ilvl w:val="0"/>
          <w:numId w:val="33"/>
        </w:numPr>
        <w:spacing w:after="0" w:line="360" w:lineRule="auto"/>
        <w:ind w:hanging="720"/>
        <w:jc w:val="both"/>
        <w:rPr>
          <w:rFonts w:asciiTheme="majorBidi" w:hAnsiTheme="majorBidi" w:cstheme="majorBidi"/>
          <w:sz w:val="26"/>
          <w:szCs w:val="26"/>
          <w:lang w:val="en-US"/>
        </w:rPr>
      </w:pPr>
      <w:r w:rsidRPr="007F0251">
        <w:rPr>
          <w:rFonts w:asciiTheme="majorBidi" w:hAnsiTheme="majorBidi" w:cstheme="majorBidi"/>
          <w:sz w:val="26"/>
          <w:szCs w:val="26"/>
          <w:lang w:val="en-US"/>
        </w:rPr>
        <w:t>Employment Status:</w:t>
      </w:r>
      <w:r>
        <w:rPr>
          <w:rFonts w:asciiTheme="majorBidi" w:hAnsiTheme="majorBidi" w:cstheme="majorBidi"/>
          <w:sz w:val="26"/>
          <w:szCs w:val="26"/>
          <w:lang w:val="en-US"/>
        </w:rPr>
        <w:tab/>
      </w:r>
      <w:r>
        <w:rPr>
          <w:rFonts w:asciiTheme="majorBidi" w:hAnsiTheme="majorBidi" w:cstheme="majorBidi"/>
          <w:sz w:val="26"/>
          <w:szCs w:val="26"/>
          <w:lang w:val="en-US"/>
        </w:rPr>
        <w:tab/>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Employed</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Self-employed</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Unemployed</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Student</w:t>
      </w:r>
    </w:p>
    <w:p w14:paraId="3F556C52" w14:textId="77777777" w:rsidR="0092255C" w:rsidRPr="007F0251" w:rsidRDefault="0092255C" w:rsidP="00FA0C25">
      <w:pPr>
        <w:numPr>
          <w:ilvl w:val="0"/>
          <w:numId w:val="33"/>
        </w:numPr>
        <w:spacing w:after="0" w:line="360" w:lineRule="auto"/>
        <w:ind w:hanging="720"/>
        <w:jc w:val="both"/>
        <w:rPr>
          <w:rFonts w:asciiTheme="majorBidi" w:hAnsiTheme="majorBidi" w:cstheme="majorBidi"/>
          <w:sz w:val="26"/>
          <w:szCs w:val="26"/>
          <w:lang w:val="en-US"/>
        </w:rPr>
      </w:pPr>
      <w:r w:rsidRPr="007F0251">
        <w:rPr>
          <w:rFonts w:asciiTheme="majorBidi" w:hAnsiTheme="majorBidi" w:cstheme="majorBidi"/>
          <w:sz w:val="26"/>
          <w:szCs w:val="26"/>
          <w:lang w:val="en-US"/>
        </w:rPr>
        <w:t>Monthly Income Level:</w:t>
      </w:r>
      <w:r>
        <w:rPr>
          <w:rFonts w:asciiTheme="majorBidi" w:hAnsiTheme="majorBidi" w:cstheme="majorBidi"/>
          <w:sz w:val="26"/>
          <w:szCs w:val="26"/>
          <w:lang w:val="en-US"/>
        </w:rPr>
        <w:tab/>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Below </w:t>
      </w:r>
      <w:r w:rsidRPr="007F0251">
        <w:rPr>
          <w:rFonts w:ascii="Times New Roman" w:hAnsi="Times New Roman" w:cs="Times New Roman"/>
          <w:sz w:val="26"/>
          <w:szCs w:val="26"/>
          <w:lang w:val="en-US"/>
        </w:rPr>
        <w:t>₦</w:t>
      </w:r>
      <w:r w:rsidRPr="007F0251">
        <w:rPr>
          <w:rFonts w:asciiTheme="majorBidi" w:hAnsiTheme="majorBidi" w:cstheme="majorBidi"/>
          <w:sz w:val="26"/>
          <w:szCs w:val="26"/>
          <w:lang w:val="en-US"/>
        </w:rPr>
        <w:t>30,000</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₦30,000–₦60,000</w:t>
      </w:r>
      <w:r>
        <w:rPr>
          <w:rFonts w:asciiTheme="majorBidi" w:hAnsiTheme="majorBidi" w:cstheme="majorBidi"/>
          <w:sz w:val="26"/>
          <w:szCs w:val="26"/>
          <w:lang w:val="en-US"/>
        </w:rPr>
        <w:br/>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₦60,001–₦100,000</w:t>
      </w:r>
      <w:r w:rsidRPr="007F0251">
        <w:rPr>
          <w:rFonts w:asciiTheme="majorBidi" w:hAnsiTheme="majorBidi" w:cstheme="majorBidi"/>
          <w:sz w:val="26"/>
          <w:szCs w:val="26"/>
          <w:lang w:val="en-US"/>
        </w:rPr>
        <w:t> </w:t>
      </w:r>
      <w:r w:rsidRPr="007F0251">
        <w:rPr>
          <w:rFonts w:ascii="Segoe UI Symbol" w:hAnsi="Segoe UI Symbol" w:cs="Segoe UI Symbol"/>
          <w:sz w:val="26"/>
          <w:szCs w:val="26"/>
          <w:lang w:val="en-US"/>
        </w:rPr>
        <w:t>☐</w:t>
      </w:r>
      <w:r w:rsidRPr="007F0251">
        <w:rPr>
          <w:rFonts w:asciiTheme="majorBidi" w:hAnsiTheme="majorBidi" w:cstheme="majorBidi"/>
          <w:sz w:val="26"/>
          <w:szCs w:val="26"/>
          <w:lang w:val="en-US"/>
        </w:rPr>
        <w:t xml:space="preserve"> Above ₦100,000</w:t>
      </w:r>
    </w:p>
    <w:p w14:paraId="4B296BEA" w14:textId="77777777" w:rsidR="0092255C" w:rsidRPr="007F0251" w:rsidRDefault="0092255C" w:rsidP="00FA0C25">
      <w:pPr>
        <w:spacing w:after="0"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SECTION B: Research Questions and Core Items</w:t>
      </w:r>
    </w:p>
    <w:p w14:paraId="0F1DDFF4"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b/>
          <w:bCs/>
          <w:sz w:val="26"/>
          <w:szCs w:val="26"/>
          <w:lang w:val="en-US"/>
        </w:rPr>
        <w:t>RQ1: Contribution of JMK Supermarket to Employment and Income Distribution</w:t>
      </w:r>
    </w:p>
    <w:p w14:paraId="0825555B" w14:textId="77777777" w:rsidR="0092255C"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Please tick the most appropriate response.</w:t>
      </w:r>
    </w:p>
    <w:p w14:paraId="1B484300"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b/>
          <w:bCs/>
          <w:sz w:val="26"/>
          <w:szCs w:val="26"/>
          <w:lang w:val="en-US"/>
        </w:rPr>
        <w:t>SA – Strongly Agree | A – Agree | N – Neutral | D – Disagree | SD – Strongly Disagree</w:t>
      </w:r>
    </w:p>
    <w:tbl>
      <w:tblPr>
        <w:tblStyle w:val="TableGrid"/>
        <w:tblW w:w="0" w:type="auto"/>
        <w:tblLook w:val="04A0" w:firstRow="1" w:lastRow="0" w:firstColumn="1" w:lastColumn="0" w:noHBand="0" w:noVBand="1"/>
      </w:tblPr>
      <w:tblGrid>
        <w:gridCol w:w="549"/>
        <w:gridCol w:w="5771"/>
        <w:gridCol w:w="549"/>
        <w:gridCol w:w="404"/>
        <w:gridCol w:w="404"/>
        <w:gridCol w:w="404"/>
        <w:gridCol w:w="549"/>
      </w:tblGrid>
      <w:tr w:rsidR="0092255C" w:rsidRPr="007F0251" w14:paraId="68C0EA69" w14:textId="77777777" w:rsidTr="00F20777">
        <w:tc>
          <w:tcPr>
            <w:tcW w:w="0" w:type="auto"/>
            <w:hideMark/>
          </w:tcPr>
          <w:p w14:paraId="3E3F20A8"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SN</w:t>
            </w:r>
          </w:p>
        </w:tc>
        <w:tc>
          <w:tcPr>
            <w:tcW w:w="0" w:type="auto"/>
            <w:hideMark/>
          </w:tcPr>
          <w:p w14:paraId="16D495B7"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Statements</w:t>
            </w:r>
          </w:p>
        </w:tc>
        <w:tc>
          <w:tcPr>
            <w:tcW w:w="0" w:type="auto"/>
            <w:hideMark/>
          </w:tcPr>
          <w:p w14:paraId="7480484C"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SA</w:t>
            </w:r>
          </w:p>
        </w:tc>
        <w:tc>
          <w:tcPr>
            <w:tcW w:w="0" w:type="auto"/>
            <w:hideMark/>
          </w:tcPr>
          <w:p w14:paraId="78627C00"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A</w:t>
            </w:r>
          </w:p>
        </w:tc>
        <w:tc>
          <w:tcPr>
            <w:tcW w:w="0" w:type="auto"/>
            <w:hideMark/>
          </w:tcPr>
          <w:p w14:paraId="753BF785"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N</w:t>
            </w:r>
          </w:p>
        </w:tc>
        <w:tc>
          <w:tcPr>
            <w:tcW w:w="0" w:type="auto"/>
            <w:hideMark/>
          </w:tcPr>
          <w:p w14:paraId="18939C56"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D</w:t>
            </w:r>
          </w:p>
        </w:tc>
        <w:tc>
          <w:tcPr>
            <w:tcW w:w="0" w:type="auto"/>
            <w:hideMark/>
          </w:tcPr>
          <w:p w14:paraId="71E13BD2"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SD</w:t>
            </w:r>
          </w:p>
        </w:tc>
      </w:tr>
      <w:tr w:rsidR="0092255C" w:rsidRPr="007F0251" w14:paraId="2266BDDF" w14:textId="77777777" w:rsidTr="00617701">
        <w:tc>
          <w:tcPr>
            <w:tcW w:w="0" w:type="auto"/>
            <w:hideMark/>
          </w:tcPr>
          <w:p w14:paraId="4BEDB98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w:t>
            </w:r>
          </w:p>
        </w:tc>
        <w:tc>
          <w:tcPr>
            <w:tcW w:w="0" w:type="auto"/>
            <w:hideMark/>
          </w:tcPr>
          <w:p w14:paraId="79F43647"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Supermarket has provided direct employment opportunities to residents in Ilorin metropolis.</w:t>
            </w:r>
          </w:p>
        </w:tc>
        <w:tc>
          <w:tcPr>
            <w:tcW w:w="0" w:type="auto"/>
          </w:tcPr>
          <w:p w14:paraId="28D33CC1" w14:textId="107A27DE"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ACE6E70" w14:textId="4CB9D701"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C6F8C9C" w14:textId="30912EB6"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E723948" w14:textId="1F0F7F3E"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F0C3554" w14:textId="2BCE2934"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488215E5" w14:textId="77777777" w:rsidTr="00617701">
        <w:tc>
          <w:tcPr>
            <w:tcW w:w="0" w:type="auto"/>
            <w:hideMark/>
          </w:tcPr>
          <w:p w14:paraId="5A8ECC22"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2</w:t>
            </w:r>
          </w:p>
        </w:tc>
        <w:tc>
          <w:tcPr>
            <w:tcW w:w="0" w:type="auto"/>
            <w:hideMark/>
          </w:tcPr>
          <w:p w14:paraId="333A1011"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supermarket has indirectly supported other forms of employment (e.g., logistics, cleaning services).</w:t>
            </w:r>
          </w:p>
        </w:tc>
        <w:tc>
          <w:tcPr>
            <w:tcW w:w="0" w:type="auto"/>
          </w:tcPr>
          <w:p w14:paraId="55871C3D" w14:textId="473B7F55"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B53359D" w14:textId="75A49D8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23C9FA1" w14:textId="170D55E3"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AC4A3ED" w14:textId="0811343A"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4D19D09" w14:textId="395835B5"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2B546525" w14:textId="77777777" w:rsidTr="00617701">
        <w:tc>
          <w:tcPr>
            <w:tcW w:w="0" w:type="auto"/>
            <w:hideMark/>
          </w:tcPr>
          <w:p w14:paraId="418ED1C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lastRenderedPageBreak/>
              <w:t>3</w:t>
            </w:r>
          </w:p>
        </w:tc>
        <w:tc>
          <w:tcPr>
            <w:tcW w:w="0" w:type="auto"/>
            <w:hideMark/>
          </w:tcPr>
          <w:p w14:paraId="1F13769F"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contributes to the income level of local workers and service providers.</w:t>
            </w:r>
          </w:p>
        </w:tc>
        <w:tc>
          <w:tcPr>
            <w:tcW w:w="0" w:type="auto"/>
          </w:tcPr>
          <w:p w14:paraId="48BA80BC" w14:textId="40F1689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5E9975F" w14:textId="0F86C99E"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5D60E0A4" w14:textId="1677DDDB"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896D834" w14:textId="5DB57C8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DF140EB" w14:textId="5090CA80"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33F3DA88" w14:textId="77777777" w:rsidTr="00617701">
        <w:tc>
          <w:tcPr>
            <w:tcW w:w="0" w:type="auto"/>
            <w:hideMark/>
          </w:tcPr>
          <w:p w14:paraId="5FB8F3F6"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4</w:t>
            </w:r>
          </w:p>
        </w:tc>
        <w:tc>
          <w:tcPr>
            <w:tcW w:w="0" w:type="auto"/>
            <w:hideMark/>
          </w:tcPr>
          <w:p w14:paraId="5574150F"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supermarket offers fair wage policies that impact income equality in Ilorin.</w:t>
            </w:r>
          </w:p>
        </w:tc>
        <w:tc>
          <w:tcPr>
            <w:tcW w:w="0" w:type="auto"/>
          </w:tcPr>
          <w:p w14:paraId="6158C17B" w14:textId="10492E04"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25036E24" w14:textId="6003E3DB"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FA5287B" w14:textId="20D68047"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E0EC283" w14:textId="6F9ACDC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2748EE8A" w14:textId="08458F65"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67B3FFB9" w14:textId="77777777" w:rsidTr="00617701">
        <w:tc>
          <w:tcPr>
            <w:tcW w:w="0" w:type="auto"/>
            <w:hideMark/>
          </w:tcPr>
          <w:p w14:paraId="2D13684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5</w:t>
            </w:r>
          </w:p>
        </w:tc>
        <w:tc>
          <w:tcPr>
            <w:tcW w:w="0" w:type="auto"/>
            <w:hideMark/>
          </w:tcPr>
          <w:p w14:paraId="5C952418"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Staff training and development provided by JMK improve the financial status of employees.</w:t>
            </w:r>
          </w:p>
        </w:tc>
        <w:tc>
          <w:tcPr>
            <w:tcW w:w="0" w:type="auto"/>
          </w:tcPr>
          <w:p w14:paraId="6096898E" w14:textId="43923815"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A27E874" w14:textId="6C02D42A"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80D51C7" w14:textId="6BC12705"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2071C80" w14:textId="0A61FA04"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5DD5935" w14:textId="627700AE" w:rsidR="0092255C" w:rsidRPr="007F0251" w:rsidRDefault="0092255C" w:rsidP="00FA0C25">
            <w:pPr>
              <w:spacing w:line="360" w:lineRule="auto"/>
              <w:jc w:val="both"/>
              <w:rPr>
                <w:rFonts w:asciiTheme="majorBidi" w:hAnsiTheme="majorBidi" w:cstheme="majorBidi"/>
                <w:sz w:val="26"/>
                <w:szCs w:val="26"/>
                <w:lang w:val="en-US"/>
              </w:rPr>
            </w:pPr>
          </w:p>
        </w:tc>
      </w:tr>
    </w:tbl>
    <w:p w14:paraId="7F664241"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b/>
          <w:bCs/>
          <w:sz w:val="26"/>
          <w:szCs w:val="26"/>
          <w:lang w:val="en-US"/>
        </w:rPr>
        <w:t>RQ2: Impact on Local Economic Activities and Support of Local Suppliers</w:t>
      </w:r>
    </w:p>
    <w:tbl>
      <w:tblPr>
        <w:tblStyle w:val="TableGrid"/>
        <w:tblW w:w="0" w:type="auto"/>
        <w:tblLook w:val="04A0" w:firstRow="1" w:lastRow="0" w:firstColumn="1" w:lastColumn="0" w:noHBand="0" w:noVBand="1"/>
      </w:tblPr>
      <w:tblGrid>
        <w:gridCol w:w="549"/>
        <w:gridCol w:w="5771"/>
        <w:gridCol w:w="549"/>
        <w:gridCol w:w="404"/>
        <w:gridCol w:w="404"/>
        <w:gridCol w:w="404"/>
        <w:gridCol w:w="549"/>
      </w:tblGrid>
      <w:tr w:rsidR="0092255C" w:rsidRPr="007F0251" w14:paraId="0753F32D" w14:textId="77777777" w:rsidTr="00F20777">
        <w:tc>
          <w:tcPr>
            <w:tcW w:w="0" w:type="auto"/>
            <w:hideMark/>
          </w:tcPr>
          <w:p w14:paraId="1108C6F4"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SN</w:t>
            </w:r>
          </w:p>
        </w:tc>
        <w:tc>
          <w:tcPr>
            <w:tcW w:w="0" w:type="auto"/>
            <w:hideMark/>
          </w:tcPr>
          <w:p w14:paraId="18C5448D"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Statements</w:t>
            </w:r>
          </w:p>
        </w:tc>
        <w:tc>
          <w:tcPr>
            <w:tcW w:w="0" w:type="auto"/>
            <w:hideMark/>
          </w:tcPr>
          <w:p w14:paraId="62E39AC1"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SA</w:t>
            </w:r>
          </w:p>
        </w:tc>
        <w:tc>
          <w:tcPr>
            <w:tcW w:w="0" w:type="auto"/>
            <w:hideMark/>
          </w:tcPr>
          <w:p w14:paraId="50B4CD88"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A</w:t>
            </w:r>
          </w:p>
        </w:tc>
        <w:tc>
          <w:tcPr>
            <w:tcW w:w="0" w:type="auto"/>
            <w:hideMark/>
          </w:tcPr>
          <w:p w14:paraId="433DB811"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N</w:t>
            </w:r>
          </w:p>
        </w:tc>
        <w:tc>
          <w:tcPr>
            <w:tcW w:w="0" w:type="auto"/>
            <w:hideMark/>
          </w:tcPr>
          <w:p w14:paraId="31CB3FF7"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D</w:t>
            </w:r>
          </w:p>
        </w:tc>
        <w:tc>
          <w:tcPr>
            <w:tcW w:w="0" w:type="auto"/>
            <w:hideMark/>
          </w:tcPr>
          <w:p w14:paraId="5D61ADC3"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SD</w:t>
            </w:r>
          </w:p>
        </w:tc>
      </w:tr>
      <w:tr w:rsidR="0092255C" w:rsidRPr="007F0251" w14:paraId="5E777082" w14:textId="77777777" w:rsidTr="00617701">
        <w:tc>
          <w:tcPr>
            <w:tcW w:w="0" w:type="auto"/>
            <w:hideMark/>
          </w:tcPr>
          <w:p w14:paraId="3AA4B6F3"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6</w:t>
            </w:r>
          </w:p>
        </w:tc>
        <w:tc>
          <w:tcPr>
            <w:tcW w:w="0" w:type="auto"/>
            <w:hideMark/>
          </w:tcPr>
          <w:p w14:paraId="5C0B6B8E"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Supermarket supports local farmers and manufacturers by sourcing goods locally.</w:t>
            </w:r>
          </w:p>
        </w:tc>
        <w:tc>
          <w:tcPr>
            <w:tcW w:w="0" w:type="auto"/>
          </w:tcPr>
          <w:p w14:paraId="3D2A1A47" w14:textId="205D79C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33EDAA8" w14:textId="51C57D1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D570FBB" w14:textId="65A3A388"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0037BAF" w14:textId="199AE08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0ACC110" w14:textId="5B7E5BF6"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3481D1E1" w14:textId="77777777" w:rsidTr="00617701">
        <w:tc>
          <w:tcPr>
            <w:tcW w:w="0" w:type="auto"/>
            <w:hideMark/>
          </w:tcPr>
          <w:p w14:paraId="27240212"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7</w:t>
            </w:r>
          </w:p>
        </w:tc>
        <w:tc>
          <w:tcPr>
            <w:tcW w:w="0" w:type="auto"/>
            <w:hideMark/>
          </w:tcPr>
          <w:p w14:paraId="2B703406"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supermarket encourages the growth of small businesses around its location.</w:t>
            </w:r>
          </w:p>
        </w:tc>
        <w:tc>
          <w:tcPr>
            <w:tcW w:w="0" w:type="auto"/>
          </w:tcPr>
          <w:p w14:paraId="0A888899" w14:textId="5A6A36CB"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2ED14D3" w14:textId="38CAE2C3"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C44A1D1" w14:textId="63F7E9A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000AD7D" w14:textId="2C701C3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50C50BA" w14:textId="3D16BD7C"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772E465A" w14:textId="77777777" w:rsidTr="00617701">
        <w:tc>
          <w:tcPr>
            <w:tcW w:w="0" w:type="auto"/>
            <w:hideMark/>
          </w:tcPr>
          <w:p w14:paraId="735D71F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8</w:t>
            </w:r>
          </w:p>
        </w:tc>
        <w:tc>
          <w:tcPr>
            <w:tcW w:w="0" w:type="auto"/>
            <w:hideMark/>
          </w:tcPr>
          <w:p w14:paraId="62EADB2A"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JMK’s operations have positively influenced customer spending in the local economy.</w:t>
            </w:r>
          </w:p>
        </w:tc>
        <w:tc>
          <w:tcPr>
            <w:tcW w:w="0" w:type="auto"/>
          </w:tcPr>
          <w:p w14:paraId="66E6B598" w14:textId="44A86276"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BD1722B" w14:textId="648E5D91"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D15AF50" w14:textId="45D0565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3F38C24" w14:textId="1921EEB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154397C" w14:textId="37C4EF6D"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04584980" w14:textId="77777777" w:rsidTr="00617701">
        <w:tc>
          <w:tcPr>
            <w:tcW w:w="0" w:type="auto"/>
            <w:hideMark/>
          </w:tcPr>
          <w:p w14:paraId="454DD1A6"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9</w:t>
            </w:r>
          </w:p>
        </w:tc>
        <w:tc>
          <w:tcPr>
            <w:tcW w:w="0" w:type="auto"/>
            <w:hideMark/>
          </w:tcPr>
          <w:p w14:paraId="557096F5"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Local suppliers benefit from bulk purchasing contracts with JMK Supermarket.</w:t>
            </w:r>
          </w:p>
        </w:tc>
        <w:tc>
          <w:tcPr>
            <w:tcW w:w="0" w:type="auto"/>
          </w:tcPr>
          <w:p w14:paraId="5B5C240C" w14:textId="4FFCB808"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8DFC18A" w14:textId="736049D0"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B10BB87" w14:textId="53FEDC8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BF6EF35" w14:textId="52B3BA4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B436A78" w14:textId="0AD61A18"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567772D6" w14:textId="77777777" w:rsidTr="00617701">
        <w:tc>
          <w:tcPr>
            <w:tcW w:w="0" w:type="auto"/>
            <w:hideMark/>
          </w:tcPr>
          <w:p w14:paraId="4A08670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10</w:t>
            </w:r>
          </w:p>
        </w:tc>
        <w:tc>
          <w:tcPr>
            <w:tcW w:w="0" w:type="auto"/>
            <w:hideMark/>
          </w:tcPr>
          <w:p w14:paraId="3F66365D"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serves as a catalyst for financial circulation in Ilorin metropolis.</w:t>
            </w:r>
          </w:p>
        </w:tc>
        <w:tc>
          <w:tcPr>
            <w:tcW w:w="0" w:type="auto"/>
          </w:tcPr>
          <w:p w14:paraId="4F40630E" w14:textId="5412E46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424DEAF" w14:textId="76311581"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57FCE2B" w14:textId="71AC3318"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5315255B" w14:textId="30A62A29"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D46F6D0" w14:textId="2D2CF455" w:rsidR="0092255C" w:rsidRPr="007F0251" w:rsidRDefault="0092255C" w:rsidP="00FA0C25">
            <w:pPr>
              <w:spacing w:line="360" w:lineRule="auto"/>
              <w:jc w:val="both"/>
              <w:rPr>
                <w:rFonts w:asciiTheme="majorBidi" w:hAnsiTheme="majorBidi" w:cstheme="majorBidi"/>
                <w:sz w:val="26"/>
                <w:szCs w:val="26"/>
                <w:lang w:val="en-US"/>
              </w:rPr>
            </w:pPr>
          </w:p>
        </w:tc>
      </w:tr>
    </w:tbl>
    <w:p w14:paraId="3F7D5D86" w14:textId="77777777" w:rsidR="0092255C" w:rsidRPr="007F0251" w:rsidRDefault="0092255C" w:rsidP="00FA0C25">
      <w:pPr>
        <w:spacing w:after="0" w:line="360" w:lineRule="auto"/>
        <w:jc w:val="both"/>
        <w:rPr>
          <w:rFonts w:asciiTheme="majorBidi" w:hAnsiTheme="majorBidi" w:cstheme="majorBidi"/>
          <w:sz w:val="26"/>
          <w:szCs w:val="26"/>
          <w:lang w:val="en-US"/>
        </w:rPr>
      </w:pPr>
      <w:r w:rsidRPr="007F0251">
        <w:rPr>
          <w:rFonts w:asciiTheme="majorBidi" w:hAnsiTheme="majorBidi" w:cstheme="majorBidi"/>
          <w:b/>
          <w:bCs/>
          <w:sz w:val="26"/>
          <w:szCs w:val="26"/>
          <w:lang w:val="en-US"/>
        </w:rPr>
        <w:t>RQ3: Influence on Urban Infrastructure Development</w:t>
      </w:r>
    </w:p>
    <w:tbl>
      <w:tblPr>
        <w:tblStyle w:val="TableGrid"/>
        <w:tblW w:w="0" w:type="auto"/>
        <w:tblLook w:val="04A0" w:firstRow="1" w:lastRow="0" w:firstColumn="1" w:lastColumn="0" w:noHBand="0" w:noVBand="1"/>
      </w:tblPr>
      <w:tblGrid>
        <w:gridCol w:w="549"/>
        <w:gridCol w:w="5771"/>
        <w:gridCol w:w="549"/>
        <w:gridCol w:w="404"/>
        <w:gridCol w:w="404"/>
        <w:gridCol w:w="404"/>
        <w:gridCol w:w="549"/>
      </w:tblGrid>
      <w:tr w:rsidR="0092255C" w:rsidRPr="007F0251" w14:paraId="7E5775B3" w14:textId="77777777" w:rsidTr="00F20777">
        <w:tc>
          <w:tcPr>
            <w:tcW w:w="0" w:type="auto"/>
            <w:hideMark/>
          </w:tcPr>
          <w:p w14:paraId="4779B918"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SN</w:t>
            </w:r>
          </w:p>
        </w:tc>
        <w:tc>
          <w:tcPr>
            <w:tcW w:w="0" w:type="auto"/>
            <w:hideMark/>
          </w:tcPr>
          <w:p w14:paraId="23BE9846"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Statements</w:t>
            </w:r>
          </w:p>
        </w:tc>
        <w:tc>
          <w:tcPr>
            <w:tcW w:w="0" w:type="auto"/>
            <w:hideMark/>
          </w:tcPr>
          <w:p w14:paraId="61E48500"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SA</w:t>
            </w:r>
          </w:p>
        </w:tc>
        <w:tc>
          <w:tcPr>
            <w:tcW w:w="0" w:type="auto"/>
            <w:hideMark/>
          </w:tcPr>
          <w:p w14:paraId="16CF4D75"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A</w:t>
            </w:r>
          </w:p>
        </w:tc>
        <w:tc>
          <w:tcPr>
            <w:tcW w:w="0" w:type="auto"/>
            <w:hideMark/>
          </w:tcPr>
          <w:p w14:paraId="29DB5008"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N</w:t>
            </w:r>
          </w:p>
        </w:tc>
        <w:tc>
          <w:tcPr>
            <w:tcW w:w="0" w:type="auto"/>
            <w:hideMark/>
          </w:tcPr>
          <w:p w14:paraId="5D9A042B"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D</w:t>
            </w:r>
          </w:p>
        </w:tc>
        <w:tc>
          <w:tcPr>
            <w:tcW w:w="0" w:type="auto"/>
            <w:hideMark/>
          </w:tcPr>
          <w:p w14:paraId="789EC779" w14:textId="77777777" w:rsidR="0092255C" w:rsidRPr="007F0251" w:rsidRDefault="0092255C" w:rsidP="00FA0C25">
            <w:pPr>
              <w:spacing w:line="360" w:lineRule="auto"/>
              <w:jc w:val="both"/>
              <w:rPr>
                <w:rFonts w:asciiTheme="majorBidi" w:hAnsiTheme="majorBidi" w:cstheme="majorBidi"/>
                <w:b/>
                <w:bCs/>
                <w:sz w:val="26"/>
                <w:szCs w:val="26"/>
                <w:lang w:val="en-US"/>
              </w:rPr>
            </w:pPr>
            <w:r w:rsidRPr="007F0251">
              <w:rPr>
                <w:rFonts w:asciiTheme="majorBidi" w:hAnsiTheme="majorBidi" w:cstheme="majorBidi"/>
                <w:b/>
                <w:bCs/>
                <w:sz w:val="26"/>
                <w:szCs w:val="26"/>
                <w:lang w:val="en-US"/>
              </w:rPr>
              <w:t>SD</w:t>
            </w:r>
          </w:p>
        </w:tc>
      </w:tr>
      <w:tr w:rsidR="0092255C" w:rsidRPr="007F0251" w14:paraId="7FEBDFA9" w14:textId="77777777" w:rsidTr="00617701">
        <w:tc>
          <w:tcPr>
            <w:tcW w:w="0" w:type="auto"/>
            <w:hideMark/>
          </w:tcPr>
          <w:p w14:paraId="7C4B40E5"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11</w:t>
            </w:r>
          </w:p>
        </w:tc>
        <w:tc>
          <w:tcPr>
            <w:tcW w:w="0" w:type="auto"/>
            <w:hideMark/>
          </w:tcPr>
          <w:p w14:paraId="6E058E8B"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establishment of JMK has led to improved road infrastructure around the area.</w:t>
            </w:r>
          </w:p>
        </w:tc>
        <w:tc>
          <w:tcPr>
            <w:tcW w:w="0" w:type="auto"/>
          </w:tcPr>
          <w:p w14:paraId="663A665A" w14:textId="55143BF9"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9756E46" w14:textId="2E7B8E70"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59145CA1" w14:textId="4AB8CC1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D326739" w14:textId="1B2A8EE6"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1AEF4A4" w14:textId="73D05A71"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589C7744" w14:textId="77777777" w:rsidTr="00617701">
        <w:tc>
          <w:tcPr>
            <w:tcW w:w="0" w:type="auto"/>
            <w:hideMark/>
          </w:tcPr>
          <w:p w14:paraId="16F05D6B"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12</w:t>
            </w:r>
          </w:p>
        </w:tc>
        <w:tc>
          <w:tcPr>
            <w:tcW w:w="0" w:type="auto"/>
            <w:hideMark/>
          </w:tcPr>
          <w:p w14:paraId="1E3C91A3"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Utility services (electricity, water, waste management) around JMK have improved.</w:t>
            </w:r>
          </w:p>
        </w:tc>
        <w:tc>
          <w:tcPr>
            <w:tcW w:w="0" w:type="auto"/>
          </w:tcPr>
          <w:p w14:paraId="14ABE3CC" w14:textId="2FB973AF"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214ECAD3" w14:textId="65DB78E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6C7BF97" w14:textId="4EB73790"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80DF3E0" w14:textId="30D0A0D7"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6A51A10E" w14:textId="044D9EC5"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16D218AA" w14:textId="77777777" w:rsidTr="00617701">
        <w:tc>
          <w:tcPr>
            <w:tcW w:w="0" w:type="auto"/>
            <w:hideMark/>
          </w:tcPr>
          <w:p w14:paraId="05985C19"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lastRenderedPageBreak/>
              <w:t>13</w:t>
            </w:r>
          </w:p>
        </w:tc>
        <w:tc>
          <w:tcPr>
            <w:tcW w:w="0" w:type="auto"/>
            <w:hideMark/>
          </w:tcPr>
          <w:p w14:paraId="4111F03E"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Supermarket influences the development of real estate and property value.</w:t>
            </w:r>
          </w:p>
        </w:tc>
        <w:tc>
          <w:tcPr>
            <w:tcW w:w="0" w:type="auto"/>
          </w:tcPr>
          <w:p w14:paraId="683A4719" w14:textId="6C885124"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1EC67C5A" w14:textId="0E1F9448"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F9D3C3F" w14:textId="6014842D"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E1D1588" w14:textId="715B8BF1"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CCFB151" w14:textId="7897C488"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47AAEB3B" w14:textId="77777777" w:rsidTr="00617701">
        <w:tc>
          <w:tcPr>
            <w:tcW w:w="0" w:type="auto"/>
            <w:hideMark/>
          </w:tcPr>
          <w:p w14:paraId="1508F9FE"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14</w:t>
            </w:r>
          </w:p>
        </w:tc>
        <w:tc>
          <w:tcPr>
            <w:tcW w:w="0" w:type="auto"/>
            <w:hideMark/>
          </w:tcPr>
          <w:p w14:paraId="146B3CA6"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The presence of JMK attracts other businesses and investments to the area.</w:t>
            </w:r>
          </w:p>
        </w:tc>
        <w:tc>
          <w:tcPr>
            <w:tcW w:w="0" w:type="auto"/>
          </w:tcPr>
          <w:p w14:paraId="710268B2" w14:textId="33CC19D1"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04775DF1" w14:textId="0D8EA13B"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25BA1F7" w14:textId="435ACD9C"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0618282" w14:textId="72124E82"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77D87FC7" w14:textId="449DBAC1" w:rsidR="0092255C" w:rsidRPr="007F0251" w:rsidRDefault="0092255C" w:rsidP="00FA0C25">
            <w:pPr>
              <w:spacing w:line="360" w:lineRule="auto"/>
              <w:jc w:val="both"/>
              <w:rPr>
                <w:rFonts w:asciiTheme="majorBidi" w:hAnsiTheme="majorBidi" w:cstheme="majorBidi"/>
                <w:sz w:val="26"/>
                <w:szCs w:val="26"/>
                <w:lang w:val="en-US"/>
              </w:rPr>
            </w:pPr>
          </w:p>
        </w:tc>
      </w:tr>
      <w:tr w:rsidR="0092255C" w:rsidRPr="007F0251" w14:paraId="7923F71E" w14:textId="77777777" w:rsidTr="00617701">
        <w:tc>
          <w:tcPr>
            <w:tcW w:w="0" w:type="auto"/>
            <w:hideMark/>
          </w:tcPr>
          <w:p w14:paraId="030F0CAE"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15</w:t>
            </w:r>
          </w:p>
        </w:tc>
        <w:tc>
          <w:tcPr>
            <w:tcW w:w="0" w:type="auto"/>
            <w:hideMark/>
          </w:tcPr>
          <w:p w14:paraId="7366254E" w14:textId="77777777" w:rsidR="0092255C" w:rsidRPr="007F0251" w:rsidRDefault="0092255C" w:rsidP="00FA0C25">
            <w:pPr>
              <w:spacing w:line="360" w:lineRule="auto"/>
              <w:jc w:val="both"/>
              <w:rPr>
                <w:rFonts w:asciiTheme="majorBidi" w:hAnsiTheme="majorBidi" w:cstheme="majorBidi"/>
                <w:sz w:val="26"/>
                <w:szCs w:val="26"/>
                <w:lang w:val="en-US"/>
              </w:rPr>
            </w:pPr>
            <w:r w:rsidRPr="007F0251">
              <w:rPr>
                <w:rFonts w:asciiTheme="majorBidi" w:hAnsiTheme="majorBidi" w:cstheme="majorBidi"/>
                <w:sz w:val="26"/>
                <w:szCs w:val="26"/>
                <w:lang w:val="en-US"/>
              </w:rPr>
              <w:t>JMK contributes to urban planning through partnerships with the government.</w:t>
            </w:r>
          </w:p>
        </w:tc>
        <w:tc>
          <w:tcPr>
            <w:tcW w:w="0" w:type="auto"/>
          </w:tcPr>
          <w:p w14:paraId="30B22716" w14:textId="47E4DA5A"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D924A3D" w14:textId="7ADE941B"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3036D86F" w14:textId="44A14B9D"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4319DEBC" w14:textId="0A71A3B0" w:rsidR="0092255C" w:rsidRPr="007F0251" w:rsidRDefault="0092255C" w:rsidP="00FA0C25">
            <w:pPr>
              <w:spacing w:line="360" w:lineRule="auto"/>
              <w:jc w:val="both"/>
              <w:rPr>
                <w:rFonts w:asciiTheme="majorBidi" w:hAnsiTheme="majorBidi" w:cstheme="majorBidi"/>
                <w:sz w:val="26"/>
                <w:szCs w:val="26"/>
                <w:lang w:val="en-US"/>
              </w:rPr>
            </w:pPr>
          </w:p>
        </w:tc>
        <w:tc>
          <w:tcPr>
            <w:tcW w:w="0" w:type="auto"/>
          </w:tcPr>
          <w:p w14:paraId="5282A5EB" w14:textId="38074869" w:rsidR="0092255C" w:rsidRPr="007F0251" w:rsidRDefault="0092255C" w:rsidP="00FA0C25">
            <w:pPr>
              <w:spacing w:line="360" w:lineRule="auto"/>
              <w:jc w:val="both"/>
              <w:rPr>
                <w:rFonts w:asciiTheme="majorBidi" w:hAnsiTheme="majorBidi" w:cstheme="majorBidi"/>
                <w:sz w:val="26"/>
                <w:szCs w:val="26"/>
                <w:lang w:val="en-US"/>
              </w:rPr>
            </w:pPr>
          </w:p>
        </w:tc>
      </w:tr>
    </w:tbl>
    <w:p w14:paraId="73CC366D" w14:textId="77777777" w:rsidR="0092255C" w:rsidRPr="007E34BC" w:rsidRDefault="0092255C" w:rsidP="00FA0C25">
      <w:pPr>
        <w:spacing w:after="0" w:line="360" w:lineRule="auto"/>
        <w:jc w:val="both"/>
        <w:rPr>
          <w:rFonts w:asciiTheme="majorBidi" w:hAnsiTheme="majorBidi" w:cstheme="majorBidi"/>
          <w:sz w:val="26"/>
          <w:szCs w:val="26"/>
          <w:lang w:val="en-US"/>
        </w:rPr>
      </w:pPr>
    </w:p>
    <w:p w14:paraId="17527FF1" w14:textId="76780605" w:rsidR="0092255C" w:rsidRDefault="0092255C" w:rsidP="00FA0C25">
      <w:pPr>
        <w:spacing w:after="0"/>
        <w:rPr>
          <w:rFonts w:asciiTheme="majorBidi" w:hAnsiTheme="majorBidi" w:cstheme="majorBidi"/>
          <w:sz w:val="26"/>
          <w:szCs w:val="26"/>
          <w:lang w:val="en-US"/>
        </w:rPr>
      </w:pPr>
    </w:p>
    <w:sectPr w:rsidR="0092255C" w:rsidSect="00622A4F">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9F65" w14:textId="77777777" w:rsidR="00000000" w:rsidRPr="00C5415C" w:rsidRDefault="00000000">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56C2E5E5" w14:textId="77777777" w:rsidR="00000000" w:rsidRPr="00C5415C" w:rsidRDefault="00000000">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F96"/>
    <w:multiLevelType w:val="multilevel"/>
    <w:tmpl w:val="EF7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12BE4"/>
    <w:multiLevelType w:val="multilevel"/>
    <w:tmpl w:val="25A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2403E"/>
    <w:multiLevelType w:val="multilevel"/>
    <w:tmpl w:val="8FD2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23F0C"/>
    <w:multiLevelType w:val="multilevel"/>
    <w:tmpl w:val="FBF2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A6492"/>
    <w:multiLevelType w:val="multilevel"/>
    <w:tmpl w:val="026C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42046"/>
    <w:multiLevelType w:val="multilevel"/>
    <w:tmpl w:val="9088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7179B"/>
    <w:multiLevelType w:val="multilevel"/>
    <w:tmpl w:val="A2A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26695"/>
    <w:multiLevelType w:val="multilevel"/>
    <w:tmpl w:val="7FA8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1270B"/>
    <w:multiLevelType w:val="multilevel"/>
    <w:tmpl w:val="0546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40935"/>
    <w:multiLevelType w:val="multilevel"/>
    <w:tmpl w:val="EF6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92A11"/>
    <w:multiLevelType w:val="multilevel"/>
    <w:tmpl w:val="2424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87E47"/>
    <w:multiLevelType w:val="multilevel"/>
    <w:tmpl w:val="5B5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11E9D"/>
    <w:multiLevelType w:val="multilevel"/>
    <w:tmpl w:val="248E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82E44"/>
    <w:multiLevelType w:val="multilevel"/>
    <w:tmpl w:val="6550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C2EA0"/>
    <w:multiLevelType w:val="multilevel"/>
    <w:tmpl w:val="FC42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C1838"/>
    <w:multiLevelType w:val="multilevel"/>
    <w:tmpl w:val="9524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C35B1"/>
    <w:multiLevelType w:val="multilevel"/>
    <w:tmpl w:val="17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85DF1"/>
    <w:multiLevelType w:val="multilevel"/>
    <w:tmpl w:val="65B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C459D"/>
    <w:multiLevelType w:val="multilevel"/>
    <w:tmpl w:val="AD6E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0541F"/>
    <w:multiLevelType w:val="multilevel"/>
    <w:tmpl w:val="F74A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F1C2D"/>
    <w:multiLevelType w:val="multilevel"/>
    <w:tmpl w:val="62F4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A1D40"/>
    <w:multiLevelType w:val="multilevel"/>
    <w:tmpl w:val="C934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765C38"/>
    <w:multiLevelType w:val="multilevel"/>
    <w:tmpl w:val="171C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0519A"/>
    <w:multiLevelType w:val="hybridMultilevel"/>
    <w:tmpl w:val="6A9A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71B7A"/>
    <w:multiLevelType w:val="multilevel"/>
    <w:tmpl w:val="A85C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66987"/>
    <w:multiLevelType w:val="multilevel"/>
    <w:tmpl w:val="548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E1755"/>
    <w:multiLevelType w:val="multilevel"/>
    <w:tmpl w:val="92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64320"/>
    <w:multiLevelType w:val="multilevel"/>
    <w:tmpl w:val="EBC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61981"/>
    <w:multiLevelType w:val="multilevel"/>
    <w:tmpl w:val="20C0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41EA7"/>
    <w:multiLevelType w:val="multilevel"/>
    <w:tmpl w:val="3C2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43178"/>
    <w:multiLevelType w:val="multilevel"/>
    <w:tmpl w:val="19D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E1C25"/>
    <w:multiLevelType w:val="multilevel"/>
    <w:tmpl w:val="CAB2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50A96"/>
    <w:multiLevelType w:val="multilevel"/>
    <w:tmpl w:val="A66A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E7CC2"/>
    <w:multiLevelType w:val="multilevel"/>
    <w:tmpl w:val="DA3C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300522">
    <w:abstractNumId w:val="7"/>
  </w:num>
  <w:num w:numId="2" w16cid:durableId="1441337281">
    <w:abstractNumId w:val="4"/>
  </w:num>
  <w:num w:numId="3" w16cid:durableId="1525055299">
    <w:abstractNumId w:val="9"/>
  </w:num>
  <w:num w:numId="4" w16cid:durableId="1718236593">
    <w:abstractNumId w:val="20"/>
  </w:num>
  <w:num w:numId="5" w16cid:durableId="945818521">
    <w:abstractNumId w:val="14"/>
  </w:num>
  <w:num w:numId="6" w16cid:durableId="1492942617">
    <w:abstractNumId w:val="12"/>
  </w:num>
  <w:num w:numId="7" w16cid:durableId="1126121125">
    <w:abstractNumId w:val="17"/>
  </w:num>
  <w:num w:numId="8" w16cid:durableId="283274432">
    <w:abstractNumId w:val="27"/>
  </w:num>
  <w:num w:numId="9" w16cid:durableId="1520002854">
    <w:abstractNumId w:val="22"/>
  </w:num>
  <w:num w:numId="10" w16cid:durableId="1491479188">
    <w:abstractNumId w:val="3"/>
  </w:num>
  <w:num w:numId="11" w16cid:durableId="2039428137">
    <w:abstractNumId w:val="6"/>
  </w:num>
  <w:num w:numId="12" w16cid:durableId="2075737849">
    <w:abstractNumId w:val="10"/>
  </w:num>
  <w:num w:numId="13" w16cid:durableId="344400362">
    <w:abstractNumId w:val="30"/>
  </w:num>
  <w:num w:numId="14" w16cid:durableId="1710103842">
    <w:abstractNumId w:val="26"/>
  </w:num>
  <w:num w:numId="15" w16cid:durableId="1427965511">
    <w:abstractNumId w:val="28"/>
  </w:num>
  <w:num w:numId="16" w16cid:durableId="226720348">
    <w:abstractNumId w:val="11"/>
  </w:num>
  <w:num w:numId="17" w16cid:durableId="1223907314">
    <w:abstractNumId w:val="8"/>
  </w:num>
  <w:num w:numId="18" w16cid:durableId="1694303386">
    <w:abstractNumId w:val="19"/>
  </w:num>
  <w:num w:numId="19" w16cid:durableId="514655995">
    <w:abstractNumId w:val="33"/>
  </w:num>
  <w:num w:numId="20" w16cid:durableId="1068111053">
    <w:abstractNumId w:val="0"/>
  </w:num>
  <w:num w:numId="21" w16cid:durableId="391386612">
    <w:abstractNumId w:val="16"/>
  </w:num>
  <w:num w:numId="22" w16cid:durableId="98455013">
    <w:abstractNumId w:val="32"/>
  </w:num>
  <w:num w:numId="23" w16cid:durableId="1633251172">
    <w:abstractNumId w:val="15"/>
  </w:num>
  <w:num w:numId="24" w16cid:durableId="1019358748">
    <w:abstractNumId w:val="1"/>
  </w:num>
  <w:num w:numId="25" w16cid:durableId="2001882103">
    <w:abstractNumId w:val="13"/>
  </w:num>
  <w:num w:numId="26" w16cid:durableId="643857852">
    <w:abstractNumId w:val="23"/>
  </w:num>
  <w:num w:numId="27" w16cid:durableId="401222893">
    <w:abstractNumId w:val="5"/>
  </w:num>
  <w:num w:numId="28" w16cid:durableId="737168670">
    <w:abstractNumId w:val="21"/>
  </w:num>
  <w:num w:numId="29" w16cid:durableId="948009625">
    <w:abstractNumId w:val="18"/>
  </w:num>
  <w:num w:numId="30" w16cid:durableId="1679503485">
    <w:abstractNumId w:val="29"/>
  </w:num>
  <w:num w:numId="31" w16cid:durableId="1354065018">
    <w:abstractNumId w:val="31"/>
  </w:num>
  <w:num w:numId="32" w16cid:durableId="1829857134">
    <w:abstractNumId w:val="25"/>
  </w:num>
  <w:num w:numId="33" w16cid:durableId="1777099146">
    <w:abstractNumId w:val="2"/>
  </w:num>
  <w:num w:numId="34" w16cid:durableId="3012760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56"/>
    <w:rsid w:val="00033433"/>
    <w:rsid w:val="00034F1D"/>
    <w:rsid w:val="000537BE"/>
    <w:rsid w:val="00056B28"/>
    <w:rsid w:val="000901D1"/>
    <w:rsid w:val="000B2D59"/>
    <w:rsid w:val="00192BFF"/>
    <w:rsid w:val="001A6A71"/>
    <w:rsid w:val="0027066A"/>
    <w:rsid w:val="00283156"/>
    <w:rsid w:val="002B501E"/>
    <w:rsid w:val="002C1EFC"/>
    <w:rsid w:val="00352110"/>
    <w:rsid w:val="003D0245"/>
    <w:rsid w:val="003D48C1"/>
    <w:rsid w:val="004379DA"/>
    <w:rsid w:val="005713B8"/>
    <w:rsid w:val="00617701"/>
    <w:rsid w:val="00622A4F"/>
    <w:rsid w:val="00623BCB"/>
    <w:rsid w:val="00626076"/>
    <w:rsid w:val="0072465F"/>
    <w:rsid w:val="00736304"/>
    <w:rsid w:val="00767B95"/>
    <w:rsid w:val="007E5C94"/>
    <w:rsid w:val="008D39BF"/>
    <w:rsid w:val="0092255C"/>
    <w:rsid w:val="009C5B69"/>
    <w:rsid w:val="00A37D68"/>
    <w:rsid w:val="00A91471"/>
    <w:rsid w:val="00AB6D07"/>
    <w:rsid w:val="00AE370D"/>
    <w:rsid w:val="00B008F5"/>
    <w:rsid w:val="00B519A9"/>
    <w:rsid w:val="00C539AD"/>
    <w:rsid w:val="00C96B94"/>
    <w:rsid w:val="00CB31C4"/>
    <w:rsid w:val="00CC5269"/>
    <w:rsid w:val="00CD6BF6"/>
    <w:rsid w:val="00D10C43"/>
    <w:rsid w:val="00F34808"/>
    <w:rsid w:val="00FA0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DAC"/>
  <w15:chartTrackingRefBased/>
  <w15:docId w15:val="{6A13198D-43DB-4F7C-8D94-87F4ADE6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2255C"/>
    <w:pPr>
      <w:spacing w:after="80" w:line="360" w:lineRule="auto"/>
      <w:jc w:val="center"/>
      <w:outlineLvl w:val="0"/>
    </w:pPr>
    <w:rPr>
      <w:rFonts w:asciiTheme="majorBidi" w:hAnsiTheme="majorBidi" w:cstheme="majorBidi"/>
      <w:b/>
      <w:bCs/>
      <w:sz w:val="26"/>
      <w:szCs w:val="26"/>
      <w:lang w:val="en-US"/>
    </w:rPr>
  </w:style>
  <w:style w:type="paragraph" w:styleId="Heading2">
    <w:name w:val="heading 2"/>
    <w:basedOn w:val="Heading1"/>
    <w:next w:val="Normal"/>
    <w:link w:val="Heading2Char"/>
    <w:uiPriority w:val="9"/>
    <w:unhideWhenUsed/>
    <w:qFormat/>
    <w:rsid w:val="00FA0C25"/>
    <w:pPr>
      <w:ind w:left="720" w:hanging="720"/>
      <w:jc w:val="both"/>
      <w:outlineLvl w:val="1"/>
    </w:pPr>
  </w:style>
  <w:style w:type="paragraph" w:styleId="Heading3">
    <w:name w:val="heading 3"/>
    <w:basedOn w:val="Normal"/>
    <w:next w:val="Normal"/>
    <w:link w:val="Heading3Char"/>
    <w:uiPriority w:val="9"/>
    <w:unhideWhenUsed/>
    <w:qFormat/>
    <w:rsid w:val="00283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5C"/>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FA0C25"/>
    <w:rPr>
      <w:rFonts w:asciiTheme="majorBidi" w:hAnsiTheme="majorBidi" w:cstheme="majorBidi"/>
      <w:b/>
      <w:bCs/>
      <w:sz w:val="26"/>
      <w:szCs w:val="26"/>
    </w:rPr>
  </w:style>
  <w:style w:type="character" w:customStyle="1" w:styleId="Heading3Char">
    <w:name w:val="Heading 3 Char"/>
    <w:basedOn w:val="DefaultParagraphFont"/>
    <w:link w:val="Heading3"/>
    <w:uiPriority w:val="9"/>
    <w:rsid w:val="0028315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8315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8315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831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831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831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831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8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8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83156"/>
    <w:pPr>
      <w:spacing w:before="160"/>
      <w:jc w:val="center"/>
    </w:pPr>
    <w:rPr>
      <w:i/>
      <w:iCs/>
      <w:color w:val="404040" w:themeColor="text1" w:themeTint="BF"/>
    </w:rPr>
  </w:style>
  <w:style w:type="character" w:customStyle="1" w:styleId="QuoteChar">
    <w:name w:val="Quote Char"/>
    <w:basedOn w:val="DefaultParagraphFont"/>
    <w:link w:val="Quote"/>
    <w:uiPriority w:val="29"/>
    <w:rsid w:val="00283156"/>
    <w:rPr>
      <w:i/>
      <w:iCs/>
      <w:color w:val="404040" w:themeColor="text1" w:themeTint="BF"/>
      <w:lang w:val="en-GB"/>
    </w:rPr>
  </w:style>
  <w:style w:type="paragraph" w:styleId="ListParagraph">
    <w:name w:val="List Paragraph"/>
    <w:basedOn w:val="Normal"/>
    <w:uiPriority w:val="34"/>
    <w:qFormat/>
    <w:rsid w:val="00283156"/>
    <w:pPr>
      <w:ind w:left="720"/>
      <w:contextualSpacing/>
    </w:pPr>
  </w:style>
  <w:style w:type="character" w:styleId="IntenseEmphasis">
    <w:name w:val="Intense Emphasis"/>
    <w:basedOn w:val="DefaultParagraphFont"/>
    <w:uiPriority w:val="21"/>
    <w:qFormat/>
    <w:rsid w:val="00283156"/>
    <w:rPr>
      <w:i/>
      <w:iCs/>
      <w:color w:val="2F5496" w:themeColor="accent1" w:themeShade="BF"/>
    </w:rPr>
  </w:style>
  <w:style w:type="paragraph" w:styleId="IntenseQuote">
    <w:name w:val="Intense Quote"/>
    <w:basedOn w:val="Normal"/>
    <w:next w:val="Normal"/>
    <w:link w:val="IntenseQuoteChar"/>
    <w:uiPriority w:val="30"/>
    <w:qFormat/>
    <w:rsid w:val="0028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156"/>
    <w:rPr>
      <w:i/>
      <w:iCs/>
      <w:color w:val="2F5496" w:themeColor="accent1" w:themeShade="BF"/>
      <w:lang w:val="en-GB"/>
    </w:rPr>
  </w:style>
  <w:style w:type="character" w:styleId="IntenseReference">
    <w:name w:val="Intense Reference"/>
    <w:basedOn w:val="DefaultParagraphFont"/>
    <w:uiPriority w:val="32"/>
    <w:qFormat/>
    <w:rsid w:val="00283156"/>
    <w:rPr>
      <w:b/>
      <w:bCs/>
      <w:smallCaps/>
      <w:color w:val="2F5496" w:themeColor="accent1" w:themeShade="BF"/>
      <w:spacing w:val="5"/>
    </w:rPr>
  </w:style>
  <w:style w:type="paragraph" w:styleId="NormalWeb">
    <w:name w:val="Normal (Web)"/>
    <w:basedOn w:val="Normal"/>
    <w:uiPriority w:val="99"/>
    <w:unhideWhenUsed/>
    <w:rsid w:val="00626076"/>
    <w:rPr>
      <w:rFonts w:ascii="Times New Roman" w:hAnsi="Times New Roman" w:cs="Times New Roman"/>
    </w:rPr>
  </w:style>
  <w:style w:type="character" w:styleId="Hyperlink">
    <w:name w:val="Hyperlink"/>
    <w:basedOn w:val="DefaultParagraphFont"/>
    <w:uiPriority w:val="99"/>
    <w:unhideWhenUsed/>
    <w:rsid w:val="00352110"/>
    <w:rPr>
      <w:color w:val="0563C1" w:themeColor="hyperlink"/>
      <w:u w:val="single"/>
    </w:rPr>
  </w:style>
  <w:style w:type="character" w:customStyle="1" w:styleId="UnresolvedMention1">
    <w:name w:val="Unresolved Mention1"/>
    <w:basedOn w:val="DefaultParagraphFont"/>
    <w:uiPriority w:val="99"/>
    <w:semiHidden/>
    <w:unhideWhenUsed/>
    <w:rsid w:val="00352110"/>
    <w:rPr>
      <w:color w:val="605E5C"/>
      <w:shd w:val="clear" w:color="auto" w:fill="E1DFDD"/>
    </w:rPr>
  </w:style>
  <w:style w:type="character" w:styleId="Strong">
    <w:name w:val="Strong"/>
    <w:basedOn w:val="DefaultParagraphFont"/>
    <w:uiPriority w:val="22"/>
    <w:qFormat/>
    <w:rsid w:val="00192BFF"/>
    <w:rPr>
      <w:b/>
      <w:bCs/>
    </w:rPr>
  </w:style>
  <w:style w:type="character" w:styleId="Emphasis">
    <w:name w:val="Emphasis"/>
    <w:basedOn w:val="DefaultParagraphFont"/>
    <w:uiPriority w:val="20"/>
    <w:qFormat/>
    <w:rsid w:val="00192BFF"/>
    <w:rPr>
      <w:i/>
      <w:iCs/>
    </w:rPr>
  </w:style>
  <w:style w:type="paragraph" w:styleId="BalloonText">
    <w:name w:val="Balloon Text"/>
    <w:basedOn w:val="Normal"/>
    <w:link w:val="BalloonTextChar"/>
    <w:uiPriority w:val="99"/>
    <w:semiHidden/>
    <w:unhideWhenUsed/>
    <w:rsid w:val="00053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BE"/>
    <w:rPr>
      <w:rFonts w:ascii="Segoe UI" w:hAnsi="Segoe UI" w:cs="Segoe UI"/>
      <w:sz w:val="18"/>
      <w:szCs w:val="18"/>
      <w:lang w:val="en-GB"/>
    </w:rPr>
  </w:style>
  <w:style w:type="table" w:styleId="TableGrid">
    <w:name w:val="Table Grid"/>
    <w:basedOn w:val="TableNormal"/>
    <w:uiPriority w:val="39"/>
    <w:rsid w:val="0092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34808"/>
    <w:pPr>
      <w:tabs>
        <w:tab w:val="right" w:pos="8630"/>
      </w:tabs>
      <w:spacing w:after="0" w:line="276" w:lineRule="auto"/>
      <w:ind w:left="720" w:hanging="720"/>
    </w:pPr>
    <w:rPr>
      <w:rFonts w:asciiTheme="majorBidi" w:hAnsiTheme="majorBidi" w:cstheme="majorBidi"/>
      <w:noProof/>
      <w:kern w:val="0"/>
      <w:sz w:val="26"/>
      <w:szCs w:val="26"/>
      <w:lang w:val="en-US"/>
      <w14:ligatures w14:val="none"/>
    </w:rPr>
  </w:style>
  <w:style w:type="paragraph" w:styleId="TOC2">
    <w:name w:val="toc 2"/>
    <w:basedOn w:val="Normal"/>
    <w:next w:val="Normal"/>
    <w:autoRedefine/>
    <w:uiPriority w:val="39"/>
    <w:unhideWhenUsed/>
    <w:rsid w:val="00F34808"/>
    <w:pPr>
      <w:spacing w:after="100" w:line="256" w:lineRule="auto"/>
      <w:ind w:left="220"/>
    </w:pPr>
    <w:rPr>
      <w:kern w:val="0"/>
      <w:sz w:val="22"/>
      <w:szCs w:val="22"/>
      <w:lang w:val="en-US"/>
      <w14:ligatures w14:val="none"/>
    </w:rPr>
  </w:style>
  <w:style w:type="paragraph" w:customStyle="1" w:styleId="Title1">
    <w:name w:val="Title1"/>
    <w:basedOn w:val="Normal"/>
    <w:rsid w:val="00F348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985">
      <w:bodyDiv w:val="1"/>
      <w:marLeft w:val="0"/>
      <w:marRight w:val="0"/>
      <w:marTop w:val="0"/>
      <w:marBottom w:val="0"/>
      <w:divBdr>
        <w:top w:val="none" w:sz="0" w:space="0" w:color="auto"/>
        <w:left w:val="none" w:sz="0" w:space="0" w:color="auto"/>
        <w:bottom w:val="none" w:sz="0" w:space="0" w:color="auto"/>
        <w:right w:val="none" w:sz="0" w:space="0" w:color="auto"/>
      </w:divBdr>
      <w:divsChild>
        <w:div w:id="9047266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128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4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57639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38753">
      <w:bodyDiv w:val="1"/>
      <w:marLeft w:val="0"/>
      <w:marRight w:val="0"/>
      <w:marTop w:val="0"/>
      <w:marBottom w:val="0"/>
      <w:divBdr>
        <w:top w:val="none" w:sz="0" w:space="0" w:color="auto"/>
        <w:left w:val="none" w:sz="0" w:space="0" w:color="auto"/>
        <w:bottom w:val="none" w:sz="0" w:space="0" w:color="auto"/>
        <w:right w:val="none" w:sz="0" w:space="0" w:color="auto"/>
      </w:divBdr>
    </w:div>
    <w:div w:id="377780576">
      <w:bodyDiv w:val="1"/>
      <w:marLeft w:val="0"/>
      <w:marRight w:val="0"/>
      <w:marTop w:val="0"/>
      <w:marBottom w:val="0"/>
      <w:divBdr>
        <w:top w:val="none" w:sz="0" w:space="0" w:color="auto"/>
        <w:left w:val="none" w:sz="0" w:space="0" w:color="auto"/>
        <w:bottom w:val="none" w:sz="0" w:space="0" w:color="auto"/>
        <w:right w:val="none" w:sz="0" w:space="0" w:color="auto"/>
      </w:divBdr>
      <w:divsChild>
        <w:div w:id="185441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692302">
      <w:bodyDiv w:val="1"/>
      <w:marLeft w:val="0"/>
      <w:marRight w:val="0"/>
      <w:marTop w:val="0"/>
      <w:marBottom w:val="0"/>
      <w:divBdr>
        <w:top w:val="none" w:sz="0" w:space="0" w:color="auto"/>
        <w:left w:val="none" w:sz="0" w:space="0" w:color="auto"/>
        <w:bottom w:val="none" w:sz="0" w:space="0" w:color="auto"/>
        <w:right w:val="none" w:sz="0" w:space="0" w:color="auto"/>
      </w:divBdr>
    </w:div>
    <w:div w:id="458305576">
      <w:bodyDiv w:val="1"/>
      <w:marLeft w:val="0"/>
      <w:marRight w:val="0"/>
      <w:marTop w:val="0"/>
      <w:marBottom w:val="0"/>
      <w:divBdr>
        <w:top w:val="none" w:sz="0" w:space="0" w:color="auto"/>
        <w:left w:val="none" w:sz="0" w:space="0" w:color="auto"/>
        <w:bottom w:val="none" w:sz="0" w:space="0" w:color="auto"/>
        <w:right w:val="none" w:sz="0" w:space="0" w:color="auto"/>
      </w:divBdr>
    </w:div>
    <w:div w:id="559823501">
      <w:bodyDiv w:val="1"/>
      <w:marLeft w:val="0"/>
      <w:marRight w:val="0"/>
      <w:marTop w:val="0"/>
      <w:marBottom w:val="0"/>
      <w:divBdr>
        <w:top w:val="none" w:sz="0" w:space="0" w:color="auto"/>
        <w:left w:val="none" w:sz="0" w:space="0" w:color="auto"/>
        <w:bottom w:val="none" w:sz="0" w:space="0" w:color="auto"/>
        <w:right w:val="none" w:sz="0" w:space="0" w:color="auto"/>
      </w:divBdr>
    </w:div>
    <w:div w:id="635528176">
      <w:bodyDiv w:val="1"/>
      <w:marLeft w:val="0"/>
      <w:marRight w:val="0"/>
      <w:marTop w:val="0"/>
      <w:marBottom w:val="0"/>
      <w:divBdr>
        <w:top w:val="none" w:sz="0" w:space="0" w:color="auto"/>
        <w:left w:val="none" w:sz="0" w:space="0" w:color="auto"/>
        <w:bottom w:val="none" w:sz="0" w:space="0" w:color="auto"/>
        <w:right w:val="none" w:sz="0" w:space="0" w:color="auto"/>
      </w:divBdr>
    </w:div>
    <w:div w:id="658924405">
      <w:bodyDiv w:val="1"/>
      <w:marLeft w:val="0"/>
      <w:marRight w:val="0"/>
      <w:marTop w:val="0"/>
      <w:marBottom w:val="0"/>
      <w:divBdr>
        <w:top w:val="none" w:sz="0" w:space="0" w:color="auto"/>
        <w:left w:val="none" w:sz="0" w:space="0" w:color="auto"/>
        <w:bottom w:val="none" w:sz="0" w:space="0" w:color="auto"/>
        <w:right w:val="none" w:sz="0" w:space="0" w:color="auto"/>
      </w:divBdr>
    </w:div>
    <w:div w:id="706181772">
      <w:bodyDiv w:val="1"/>
      <w:marLeft w:val="0"/>
      <w:marRight w:val="0"/>
      <w:marTop w:val="0"/>
      <w:marBottom w:val="0"/>
      <w:divBdr>
        <w:top w:val="none" w:sz="0" w:space="0" w:color="auto"/>
        <w:left w:val="none" w:sz="0" w:space="0" w:color="auto"/>
        <w:bottom w:val="none" w:sz="0" w:space="0" w:color="auto"/>
        <w:right w:val="none" w:sz="0" w:space="0" w:color="auto"/>
      </w:divBdr>
      <w:divsChild>
        <w:div w:id="847521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764086">
      <w:bodyDiv w:val="1"/>
      <w:marLeft w:val="0"/>
      <w:marRight w:val="0"/>
      <w:marTop w:val="0"/>
      <w:marBottom w:val="0"/>
      <w:divBdr>
        <w:top w:val="none" w:sz="0" w:space="0" w:color="auto"/>
        <w:left w:val="none" w:sz="0" w:space="0" w:color="auto"/>
        <w:bottom w:val="none" w:sz="0" w:space="0" w:color="auto"/>
        <w:right w:val="none" w:sz="0" w:space="0" w:color="auto"/>
      </w:divBdr>
    </w:div>
    <w:div w:id="730814779">
      <w:bodyDiv w:val="1"/>
      <w:marLeft w:val="0"/>
      <w:marRight w:val="0"/>
      <w:marTop w:val="0"/>
      <w:marBottom w:val="0"/>
      <w:divBdr>
        <w:top w:val="none" w:sz="0" w:space="0" w:color="auto"/>
        <w:left w:val="none" w:sz="0" w:space="0" w:color="auto"/>
        <w:bottom w:val="none" w:sz="0" w:space="0" w:color="auto"/>
        <w:right w:val="none" w:sz="0" w:space="0" w:color="auto"/>
      </w:divBdr>
    </w:div>
    <w:div w:id="969241453">
      <w:bodyDiv w:val="1"/>
      <w:marLeft w:val="0"/>
      <w:marRight w:val="0"/>
      <w:marTop w:val="0"/>
      <w:marBottom w:val="0"/>
      <w:divBdr>
        <w:top w:val="none" w:sz="0" w:space="0" w:color="auto"/>
        <w:left w:val="none" w:sz="0" w:space="0" w:color="auto"/>
        <w:bottom w:val="none" w:sz="0" w:space="0" w:color="auto"/>
        <w:right w:val="none" w:sz="0" w:space="0" w:color="auto"/>
      </w:divBdr>
    </w:div>
    <w:div w:id="1022977516">
      <w:bodyDiv w:val="1"/>
      <w:marLeft w:val="0"/>
      <w:marRight w:val="0"/>
      <w:marTop w:val="0"/>
      <w:marBottom w:val="0"/>
      <w:divBdr>
        <w:top w:val="none" w:sz="0" w:space="0" w:color="auto"/>
        <w:left w:val="none" w:sz="0" w:space="0" w:color="auto"/>
        <w:bottom w:val="none" w:sz="0" w:space="0" w:color="auto"/>
        <w:right w:val="none" w:sz="0" w:space="0" w:color="auto"/>
      </w:divBdr>
      <w:divsChild>
        <w:div w:id="70144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283819">
      <w:bodyDiv w:val="1"/>
      <w:marLeft w:val="0"/>
      <w:marRight w:val="0"/>
      <w:marTop w:val="0"/>
      <w:marBottom w:val="0"/>
      <w:divBdr>
        <w:top w:val="none" w:sz="0" w:space="0" w:color="auto"/>
        <w:left w:val="none" w:sz="0" w:space="0" w:color="auto"/>
        <w:bottom w:val="none" w:sz="0" w:space="0" w:color="auto"/>
        <w:right w:val="none" w:sz="0" w:space="0" w:color="auto"/>
      </w:divBdr>
    </w:div>
    <w:div w:id="1091656826">
      <w:bodyDiv w:val="1"/>
      <w:marLeft w:val="0"/>
      <w:marRight w:val="0"/>
      <w:marTop w:val="0"/>
      <w:marBottom w:val="0"/>
      <w:divBdr>
        <w:top w:val="none" w:sz="0" w:space="0" w:color="auto"/>
        <w:left w:val="none" w:sz="0" w:space="0" w:color="auto"/>
        <w:bottom w:val="none" w:sz="0" w:space="0" w:color="auto"/>
        <w:right w:val="none" w:sz="0" w:space="0" w:color="auto"/>
      </w:divBdr>
      <w:divsChild>
        <w:div w:id="1545827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924164">
      <w:bodyDiv w:val="1"/>
      <w:marLeft w:val="0"/>
      <w:marRight w:val="0"/>
      <w:marTop w:val="0"/>
      <w:marBottom w:val="0"/>
      <w:divBdr>
        <w:top w:val="none" w:sz="0" w:space="0" w:color="auto"/>
        <w:left w:val="none" w:sz="0" w:space="0" w:color="auto"/>
        <w:bottom w:val="none" w:sz="0" w:space="0" w:color="auto"/>
        <w:right w:val="none" w:sz="0" w:space="0" w:color="auto"/>
      </w:divBdr>
    </w:div>
    <w:div w:id="1138954904">
      <w:bodyDiv w:val="1"/>
      <w:marLeft w:val="0"/>
      <w:marRight w:val="0"/>
      <w:marTop w:val="0"/>
      <w:marBottom w:val="0"/>
      <w:divBdr>
        <w:top w:val="none" w:sz="0" w:space="0" w:color="auto"/>
        <w:left w:val="none" w:sz="0" w:space="0" w:color="auto"/>
        <w:bottom w:val="none" w:sz="0" w:space="0" w:color="auto"/>
        <w:right w:val="none" w:sz="0" w:space="0" w:color="auto"/>
      </w:divBdr>
      <w:divsChild>
        <w:div w:id="47731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570027">
      <w:bodyDiv w:val="1"/>
      <w:marLeft w:val="0"/>
      <w:marRight w:val="0"/>
      <w:marTop w:val="0"/>
      <w:marBottom w:val="0"/>
      <w:divBdr>
        <w:top w:val="none" w:sz="0" w:space="0" w:color="auto"/>
        <w:left w:val="none" w:sz="0" w:space="0" w:color="auto"/>
        <w:bottom w:val="none" w:sz="0" w:space="0" w:color="auto"/>
        <w:right w:val="none" w:sz="0" w:space="0" w:color="auto"/>
      </w:divBdr>
      <w:divsChild>
        <w:div w:id="106425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951902">
      <w:bodyDiv w:val="1"/>
      <w:marLeft w:val="0"/>
      <w:marRight w:val="0"/>
      <w:marTop w:val="0"/>
      <w:marBottom w:val="0"/>
      <w:divBdr>
        <w:top w:val="none" w:sz="0" w:space="0" w:color="auto"/>
        <w:left w:val="none" w:sz="0" w:space="0" w:color="auto"/>
        <w:bottom w:val="none" w:sz="0" w:space="0" w:color="auto"/>
        <w:right w:val="none" w:sz="0" w:space="0" w:color="auto"/>
      </w:divBdr>
    </w:div>
    <w:div w:id="1361122398">
      <w:bodyDiv w:val="1"/>
      <w:marLeft w:val="0"/>
      <w:marRight w:val="0"/>
      <w:marTop w:val="0"/>
      <w:marBottom w:val="0"/>
      <w:divBdr>
        <w:top w:val="none" w:sz="0" w:space="0" w:color="auto"/>
        <w:left w:val="none" w:sz="0" w:space="0" w:color="auto"/>
        <w:bottom w:val="none" w:sz="0" w:space="0" w:color="auto"/>
        <w:right w:val="none" w:sz="0" w:space="0" w:color="auto"/>
      </w:divBdr>
      <w:divsChild>
        <w:div w:id="50975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548478">
      <w:bodyDiv w:val="1"/>
      <w:marLeft w:val="0"/>
      <w:marRight w:val="0"/>
      <w:marTop w:val="0"/>
      <w:marBottom w:val="0"/>
      <w:divBdr>
        <w:top w:val="none" w:sz="0" w:space="0" w:color="auto"/>
        <w:left w:val="none" w:sz="0" w:space="0" w:color="auto"/>
        <w:bottom w:val="none" w:sz="0" w:space="0" w:color="auto"/>
        <w:right w:val="none" w:sz="0" w:space="0" w:color="auto"/>
      </w:divBdr>
      <w:divsChild>
        <w:div w:id="1459375061">
          <w:marLeft w:val="0"/>
          <w:marRight w:val="0"/>
          <w:marTop w:val="0"/>
          <w:marBottom w:val="0"/>
          <w:divBdr>
            <w:top w:val="none" w:sz="0" w:space="0" w:color="auto"/>
            <w:left w:val="none" w:sz="0" w:space="0" w:color="auto"/>
            <w:bottom w:val="none" w:sz="0" w:space="0" w:color="auto"/>
            <w:right w:val="none" w:sz="0" w:space="0" w:color="auto"/>
          </w:divBdr>
          <w:divsChild>
            <w:div w:id="5914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0860">
      <w:bodyDiv w:val="1"/>
      <w:marLeft w:val="0"/>
      <w:marRight w:val="0"/>
      <w:marTop w:val="0"/>
      <w:marBottom w:val="0"/>
      <w:divBdr>
        <w:top w:val="none" w:sz="0" w:space="0" w:color="auto"/>
        <w:left w:val="none" w:sz="0" w:space="0" w:color="auto"/>
        <w:bottom w:val="none" w:sz="0" w:space="0" w:color="auto"/>
        <w:right w:val="none" w:sz="0" w:space="0" w:color="auto"/>
      </w:divBdr>
    </w:div>
    <w:div w:id="1846750000">
      <w:bodyDiv w:val="1"/>
      <w:marLeft w:val="0"/>
      <w:marRight w:val="0"/>
      <w:marTop w:val="0"/>
      <w:marBottom w:val="0"/>
      <w:divBdr>
        <w:top w:val="none" w:sz="0" w:space="0" w:color="auto"/>
        <w:left w:val="none" w:sz="0" w:space="0" w:color="auto"/>
        <w:bottom w:val="none" w:sz="0" w:space="0" w:color="auto"/>
        <w:right w:val="none" w:sz="0" w:space="0" w:color="auto"/>
      </w:divBdr>
      <w:divsChild>
        <w:div w:id="78172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7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78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762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8878">
      <w:bodyDiv w:val="1"/>
      <w:marLeft w:val="0"/>
      <w:marRight w:val="0"/>
      <w:marTop w:val="0"/>
      <w:marBottom w:val="0"/>
      <w:divBdr>
        <w:top w:val="none" w:sz="0" w:space="0" w:color="auto"/>
        <w:left w:val="none" w:sz="0" w:space="0" w:color="auto"/>
        <w:bottom w:val="none" w:sz="0" w:space="0" w:color="auto"/>
        <w:right w:val="none" w:sz="0" w:space="0" w:color="auto"/>
      </w:divBdr>
      <w:divsChild>
        <w:div w:id="247036434">
          <w:marLeft w:val="0"/>
          <w:marRight w:val="0"/>
          <w:marTop w:val="0"/>
          <w:marBottom w:val="0"/>
          <w:divBdr>
            <w:top w:val="none" w:sz="0" w:space="0" w:color="auto"/>
            <w:left w:val="none" w:sz="0" w:space="0" w:color="auto"/>
            <w:bottom w:val="none" w:sz="0" w:space="0" w:color="auto"/>
            <w:right w:val="none" w:sz="0" w:space="0" w:color="auto"/>
          </w:divBdr>
          <w:divsChild>
            <w:div w:id="3605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70722">
      <w:bodyDiv w:val="1"/>
      <w:marLeft w:val="0"/>
      <w:marRight w:val="0"/>
      <w:marTop w:val="0"/>
      <w:marBottom w:val="0"/>
      <w:divBdr>
        <w:top w:val="none" w:sz="0" w:space="0" w:color="auto"/>
        <w:left w:val="none" w:sz="0" w:space="0" w:color="auto"/>
        <w:bottom w:val="none" w:sz="0" w:space="0" w:color="auto"/>
        <w:right w:val="none" w:sz="0" w:space="0" w:color="auto"/>
      </w:divBdr>
      <w:divsChild>
        <w:div w:id="47330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10994</Words>
  <Characters>62672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2</cp:revision>
  <cp:lastPrinted>2025-08-04T08:59:00Z</cp:lastPrinted>
  <dcterms:created xsi:type="dcterms:W3CDTF">2025-08-04T09:09:00Z</dcterms:created>
  <dcterms:modified xsi:type="dcterms:W3CDTF">2025-08-04T09:09:00Z</dcterms:modified>
</cp:coreProperties>
</file>