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7C32" w14:textId="337A502E" w:rsidR="00383882" w:rsidRDefault="00383882" w:rsidP="00954FFB">
      <w:pPr>
        <w:rPr>
          <w:b/>
          <w:bCs/>
        </w:rPr>
      </w:pPr>
      <w:r>
        <w:rPr>
          <w:b/>
          <w:bCs/>
        </w:rPr>
        <w:t xml:space="preserve">TABLE OF CONTENTS </w:t>
      </w:r>
    </w:p>
    <w:p w14:paraId="224E9AC4" w14:textId="3AF7B466" w:rsidR="00383882" w:rsidRDefault="00383882" w:rsidP="00954FFB">
      <w:pPr>
        <w:rPr>
          <w:b/>
          <w:bCs/>
        </w:rPr>
      </w:pPr>
      <w:r>
        <w:rPr>
          <w:b/>
          <w:bCs/>
        </w:rPr>
        <w:t>CHA</w:t>
      </w:r>
      <w:r w:rsidR="00B83EAD">
        <w:rPr>
          <w:b/>
          <w:bCs/>
        </w:rPr>
        <w:t xml:space="preserve">PTER 1. INTRODUCTION </w:t>
      </w:r>
    </w:p>
    <w:p w14:paraId="18ABBE30" w14:textId="2A66E7E5" w:rsidR="00B83EAD" w:rsidRDefault="00B83EAD" w:rsidP="00B83EAD">
      <w:pPr>
        <w:pStyle w:val="ListParagraph"/>
        <w:numPr>
          <w:ilvl w:val="1"/>
          <w:numId w:val="4"/>
        </w:numPr>
      </w:pPr>
      <w:r>
        <w:t xml:space="preserve">Introduction </w:t>
      </w:r>
    </w:p>
    <w:p w14:paraId="167ED2E0" w14:textId="31C7DD9A" w:rsidR="00B83EAD" w:rsidRDefault="000E7689" w:rsidP="00B83EAD">
      <w:pPr>
        <w:pStyle w:val="ListParagraph"/>
        <w:numPr>
          <w:ilvl w:val="1"/>
          <w:numId w:val="4"/>
        </w:numPr>
      </w:pPr>
      <w:r>
        <w:t xml:space="preserve">Free radicals </w:t>
      </w:r>
      <w:r w:rsidR="007C5E77">
        <w:t xml:space="preserve">and oxidative stress </w:t>
      </w:r>
    </w:p>
    <w:p w14:paraId="3000F79E" w14:textId="04CB0F04" w:rsidR="006025F3" w:rsidRDefault="007C5E77" w:rsidP="00B83EAD">
      <w:pPr>
        <w:pStyle w:val="ListParagraph"/>
        <w:numPr>
          <w:ilvl w:val="1"/>
          <w:numId w:val="4"/>
        </w:numPr>
      </w:pPr>
      <w:r>
        <w:t xml:space="preserve">Oxidative stress and cellular damage </w:t>
      </w:r>
    </w:p>
    <w:p w14:paraId="462B0681" w14:textId="55651BF7" w:rsidR="007C5E77" w:rsidRDefault="000A3A93" w:rsidP="00365FE7">
      <w:pPr>
        <w:pStyle w:val="ListParagraph"/>
        <w:numPr>
          <w:ilvl w:val="1"/>
          <w:numId w:val="4"/>
        </w:numPr>
      </w:pPr>
      <w:r>
        <w:t xml:space="preserve">Oxidative stress and its role in disease </w:t>
      </w:r>
      <w:r w:rsidR="00327683">
        <w:t>pathogenesis</w:t>
      </w:r>
      <w:r>
        <w:t xml:space="preserve"> </w:t>
      </w:r>
    </w:p>
    <w:p w14:paraId="7612B75C" w14:textId="70F58E7F" w:rsidR="00C11386" w:rsidRDefault="00C11386" w:rsidP="00C11386">
      <w:r>
        <w:rPr>
          <w:b/>
          <w:bCs/>
        </w:rPr>
        <w:t xml:space="preserve">CHAPTER 2. PHYTOCHEMICALS </w:t>
      </w:r>
    </w:p>
    <w:p w14:paraId="68137880" w14:textId="48CDB9C7" w:rsidR="00C11386" w:rsidRDefault="00FE3BE3" w:rsidP="00C11386">
      <w:r>
        <w:t>2.1.</w:t>
      </w:r>
      <w:r w:rsidR="00994D72">
        <w:t xml:space="preserve"> A</w:t>
      </w:r>
      <w:r w:rsidR="00327683">
        <w:t xml:space="preserve">ntioxidant defence system </w:t>
      </w:r>
      <w:r w:rsidR="005920A9">
        <w:t>and phytochemicals (classification and dietary sources).</w:t>
      </w:r>
    </w:p>
    <w:p w14:paraId="5095B46A" w14:textId="3F87F727" w:rsidR="00FE3BE3" w:rsidRDefault="00FE3BE3" w:rsidP="00C11386">
      <w:r>
        <w:t>2.</w:t>
      </w:r>
      <w:r w:rsidR="00994D72">
        <w:t xml:space="preserve">1.1. </w:t>
      </w:r>
      <w:r w:rsidR="007E1A01">
        <w:t>Superoxide dismutase (SOD)</w:t>
      </w:r>
    </w:p>
    <w:p w14:paraId="66CCDB85" w14:textId="2A6F4C89" w:rsidR="00C5688F" w:rsidRDefault="00C5688F" w:rsidP="00C11386">
      <w:r>
        <w:t>2.</w:t>
      </w:r>
      <w:r w:rsidR="007E1A01">
        <w:t xml:space="preserve">1.2. </w:t>
      </w:r>
      <w:r w:rsidR="0011436A">
        <w:t>Catalase (CAT)</w:t>
      </w:r>
    </w:p>
    <w:p w14:paraId="165DB292" w14:textId="67496848" w:rsidR="0011436A" w:rsidRDefault="0011436A" w:rsidP="00C11386">
      <w:r>
        <w:t xml:space="preserve">2.1.3. Glutathione </w:t>
      </w:r>
      <w:r w:rsidR="008202B4">
        <w:t>peroxidase(</w:t>
      </w:r>
      <w:proofErr w:type="spellStart"/>
      <w:r w:rsidR="008202B4">
        <w:t>GPx</w:t>
      </w:r>
      <w:proofErr w:type="spellEnd"/>
      <w:r w:rsidR="008202B4">
        <w:t>)</w:t>
      </w:r>
    </w:p>
    <w:p w14:paraId="5B7F181A" w14:textId="56BD2555" w:rsidR="008202B4" w:rsidRDefault="008202B4" w:rsidP="00C11386">
      <w:r>
        <w:t>2.2</w:t>
      </w:r>
      <w:r w:rsidR="00DC10D4">
        <w:t>. Non-enzymatic antioxidants</w:t>
      </w:r>
    </w:p>
    <w:p w14:paraId="1A9C033B" w14:textId="7376B498" w:rsidR="00DC10D4" w:rsidRDefault="004E2F02" w:rsidP="00C11386">
      <w:r>
        <w:t xml:space="preserve">2.2.1. Glutathione </w:t>
      </w:r>
    </w:p>
    <w:p w14:paraId="5A4847D0" w14:textId="292F69B9" w:rsidR="004E2F02" w:rsidRDefault="004E2F02" w:rsidP="00C11386">
      <w:r>
        <w:t>2.2.2. Uric acid</w:t>
      </w:r>
    </w:p>
    <w:p w14:paraId="2874230A" w14:textId="7F121CB1" w:rsidR="004E2F02" w:rsidRDefault="004E2F02" w:rsidP="00C11386">
      <w:r>
        <w:t>2.2.3.</w:t>
      </w:r>
      <w:r w:rsidR="00EF29E5">
        <w:t xml:space="preserve"> Vitamin E</w:t>
      </w:r>
    </w:p>
    <w:p w14:paraId="5DA89798" w14:textId="778B6CF6" w:rsidR="00EF29E5" w:rsidRDefault="00EF29E5" w:rsidP="00C11386">
      <w:r>
        <w:t>2.2.4. Vitamin C</w:t>
      </w:r>
    </w:p>
    <w:p w14:paraId="403F3EDC" w14:textId="479F3ABC" w:rsidR="00EF29E5" w:rsidRDefault="00EF29E5" w:rsidP="00C11386">
      <w:r>
        <w:t>2.2.5. Vitamin A</w:t>
      </w:r>
    </w:p>
    <w:p w14:paraId="1EFBD0AA" w14:textId="191DCBC4" w:rsidR="00EF29E5" w:rsidRDefault="00EF29E5" w:rsidP="00C11386">
      <w:r>
        <w:t xml:space="preserve">2.2.6. Carotenoids </w:t>
      </w:r>
    </w:p>
    <w:p w14:paraId="67920D06" w14:textId="7D3C272B" w:rsidR="00EF29E5" w:rsidRDefault="00EF29E5" w:rsidP="00C11386">
      <w:r>
        <w:t xml:space="preserve">2.2.7 </w:t>
      </w:r>
      <w:proofErr w:type="spellStart"/>
      <w:r w:rsidR="006D0066">
        <w:t>Lipoic</w:t>
      </w:r>
      <w:proofErr w:type="spellEnd"/>
      <w:r w:rsidR="006D0066">
        <w:t xml:space="preserve"> acid</w:t>
      </w:r>
    </w:p>
    <w:p w14:paraId="2BBFE88A" w14:textId="2F95B80C" w:rsidR="006D0066" w:rsidRDefault="006D0066" w:rsidP="00C11386">
      <w:r>
        <w:t xml:space="preserve">2.2.8. Flavonoids </w:t>
      </w:r>
    </w:p>
    <w:p w14:paraId="562C05B8" w14:textId="2F60D10C" w:rsidR="006D0066" w:rsidRDefault="006D0066" w:rsidP="00C11386">
      <w:r>
        <w:t>2.2.9. Tannins</w:t>
      </w:r>
    </w:p>
    <w:p w14:paraId="571997F7" w14:textId="20707529" w:rsidR="00BF2D5B" w:rsidRDefault="00BF2D5B" w:rsidP="00C11386">
      <w:pPr>
        <w:rPr>
          <w:b/>
          <w:bCs/>
        </w:rPr>
      </w:pPr>
      <w:r>
        <w:rPr>
          <w:b/>
          <w:bCs/>
        </w:rPr>
        <w:t xml:space="preserve">CHAPTER 3. </w:t>
      </w:r>
      <w:r w:rsidR="00F51E50">
        <w:rPr>
          <w:b/>
          <w:bCs/>
        </w:rPr>
        <w:t>IMPORTANCE</w:t>
      </w:r>
    </w:p>
    <w:p w14:paraId="0B566DA5" w14:textId="1385C80C" w:rsidR="00F51E50" w:rsidRDefault="00F51E50" w:rsidP="00C11386">
      <w:r>
        <w:t xml:space="preserve">3.1. Biological role of phytochemical antioxidants in prevention and cure of several chronic diseases </w:t>
      </w:r>
    </w:p>
    <w:p w14:paraId="0D3CEA99" w14:textId="5DF7F32B" w:rsidR="00544277" w:rsidRDefault="00544277" w:rsidP="00C11386">
      <w:r>
        <w:t>3.2.</w:t>
      </w:r>
      <w:r w:rsidR="00F16BEF">
        <w:t xml:space="preserve"> </w:t>
      </w:r>
      <w:proofErr w:type="spellStart"/>
      <w:r w:rsidR="00CD67CB">
        <w:t>Cardioprotective</w:t>
      </w:r>
      <w:proofErr w:type="spellEnd"/>
      <w:r w:rsidR="00CD67CB">
        <w:t xml:space="preserve"> activity </w:t>
      </w:r>
    </w:p>
    <w:p w14:paraId="71014E6B" w14:textId="086BC97D" w:rsidR="00CD67CB" w:rsidRDefault="00CD67CB" w:rsidP="00C11386">
      <w:r>
        <w:t>3.3. Anti-</w:t>
      </w:r>
      <w:r w:rsidR="00C35076">
        <w:t xml:space="preserve"> inflammatory activity </w:t>
      </w:r>
    </w:p>
    <w:p w14:paraId="48580D1A" w14:textId="7F3560CE" w:rsidR="00C35076" w:rsidRDefault="00C35076" w:rsidP="00C11386">
      <w:r>
        <w:t>3.4. Anticancer activity</w:t>
      </w:r>
    </w:p>
    <w:p w14:paraId="66E088CB" w14:textId="127D2CA0" w:rsidR="00C35076" w:rsidRDefault="00926777" w:rsidP="00C11386">
      <w:r>
        <w:lastRenderedPageBreak/>
        <w:t xml:space="preserve">3.5. Antidiabetic activity </w:t>
      </w:r>
    </w:p>
    <w:p w14:paraId="2AB48CF2" w14:textId="331328F6" w:rsidR="00926777" w:rsidRDefault="00926777" w:rsidP="00C11386">
      <w:r>
        <w:t xml:space="preserve">3.6. Mechanism of action of phytochemicals </w:t>
      </w:r>
    </w:p>
    <w:p w14:paraId="73E94589" w14:textId="1D628149" w:rsidR="00926777" w:rsidRDefault="005C183C" w:rsidP="00C11386">
      <w:r>
        <w:t>3.6.1. Antioxidant</w:t>
      </w:r>
    </w:p>
    <w:p w14:paraId="03B43897" w14:textId="4D77BB00" w:rsidR="005C183C" w:rsidRDefault="005C183C" w:rsidP="00C11386">
      <w:r>
        <w:t xml:space="preserve">3.6.2. </w:t>
      </w:r>
      <w:r w:rsidR="0026763A">
        <w:t>Hormonal action</w:t>
      </w:r>
    </w:p>
    <w:p w14:paraId="16019C0E" w14:textId="12109620" w:rsidR="0026763A" w:rsidRDefault="0026763A" w:rsidP="00C11386">
      <w:r>
        <w:t>3.6.3. Biological action</w:t>
      </w:r>
    </w:p>
    <w:p w14:paraId="6068A75C" w14:textId="336F8CBD" w:rsidR="0026763A" w:rsidRDefault="0026763A" w:rsidP="00C11386">
      <w:r>
        <w:t xml:space="preserve">Conclusion </w:t>
      </w:r>
    </w:p>
    <w:p w14:paraId="427D56FD" w14:textId="07C04E4E" w:rsidR="0026763A" w:rsidRPr="0020480D" w:rsidRDefault="0026763A" w:rsidP="0020480D">
      <w:pPr>
        <w:rPr>
          <w:sz w:val="28"/>
          <w:szCs w:val="28"/>
        </w:rPr>
      </w:pPr>
      <w:r>
        <w:t>References</w:t>
      </w:r>
    </w:p>
    <w:p w14:paraId="2BB19F10" w14:textId="0AC1DE07" w:rsidR="00442538" w:rsidRPr="00954FFB" w:rsidRDefault="00BF3748" w:rsidP="00954FFB">
      <w:pPr>
        <w:rPr>
          <w:b/>
          <w:bCs/>
        </w:rPr>
      </w:pPr>
      <w:r>
        <w:rPr>
          <w:b/>
          <w:bCs/>
        </w:rPr>
        <w:t xml:space="preserve">CHAPTER 1: INTRODUCTION </w:t>
      </w:r>
    </w:p>
    <w:p w14:paraId="11871095" w14:textId="0593DEF4" w:rsidR="006E330E" w:rsidRPr="006E330E" w:rsidRDefault="00954FFB" w:rsidP="006E330E">
      <w:pPr>
        <w:pStyle w:val="ListParagraph"/>
        <w:numPr>
          <w:ilvl w:val="1"/>
          <w:numId w:val="5"/>
        </w:numPr>
        <w:rPr>
          <w:b/>
          <w:bCs/>
        </w:rPr>
      </w:pPr>
      <w:r w:rsidRPr="006E330E">
        <w:rPr>
          <w:b/>
          <w:bCs/>
        </w:rPr>
        <w:t xml:space="preserve">INTRODUCTION </w:t>
      </w:r>
    </w:p>
    <w:p w14:paraId="7C650B75" w14:textId="363E5D1E" w:rsidR="00DE0870" w:rsidRPr="00A83FF6" w:rsidRDefault="009F1ACE" w:rsidP="00EC6EE4">
      <w:pPr>
        <w:ind w:firstLine="720"/>
        <w:rPr>
          <w:b/>
          <w:bCs/>
        </w:rPr>
      </w:pPr>
      <w:r>
        <w:t xml:space="preserve"> </w:t>
      </w:r>
      <w:r w:rsidR="0020480D">
        <w:t>L</w:t>
      </w:r>
      <w:r>
        <w:t xml:space="preserve">ife threatening diseases such as cardiovascular diseases, </w:t>
      </w:r>
      <w:r w:rsidR="0017192A">
        <w:t>neuro disorders, and cancers uh what health problems and account for morbidity and mortality to millions of people.</w:t>
      </w:r>
      <w:r w:rsidR="00D5760F">
        <w:t xml:space="preserve"> These diseases/disorders </w:t>
      </w:r>
      <w:r w:rsidR="006A3FD7">
        <w:t>Are mainly linked to oxidative stress due to free radicals induced toxicity. The free radicals</w:t>
      </w:r>
      <w:r w:rsidR="00B76BA3">
        <w:t>(Oxidant )</w:t>
      </w:r>
      <w:r w:rsidR="00C5687C">
        <w:t>are unstable</w:t>
      </w:r>
      <w:r w:rsidR="005D4C41">
        <w:t xml:space="preserve"> Species with a very short half life, but they are highly reactive metabolites which are harmful to normal functions of the cells and body.</w:t>
      </w:r>
      <w:r w:rsidR="003A0030">
        <w:t xml:space="preserve"> They produce oxidative damage toward macromolecules like proteins DNA and lipids. In general,</w:t>
      </w:r>
      <w:r w:rsidR="00502A41">
        <w:t xml:space="preserve"> the reactive oxygen species circulating in the body and this also affect various extreme systems and cause the any damage which may further contribute to oxidative damage and inflammatory diseases and conditions such as cancer, ischemia, aging, adult respiratory distress</w:t>
      </w:r>
      <w:r w:rsidR="000D79C5">
        <w:t xml:space="preserve"> syndrom</w:t>
      </w:r>
      <w:r w:rsidR="001C72B1">
        <w:t xml:space="preserve">e, </w:t>
      </w:r>
      <w:r w:rsidR="000C56E0">
        <w:t>rheumatoid arthritis,</w:t>
      </w:r>
      <w:r w:rsidR="00237CA7">
        <w:t xml:space="preserve"> </w:t>
      </w:r>
      <w:r w:rsidR="00BF3748">
        <w:t>etc.</w:t>
      </w:r>
      <w:r w:rsidR="00237CA7">
        <w:t xml:space="preserve"> </w:t>
      </w:r>
      <w:r w:rsidR="00A463B8">
        <w:t xml:space="preserve">Oxidative stress occurs as a result of an imbalance between free radicals and antioxidants defence </w:t>
      </w:r>
      <w:r w:rsidR="00A86BE6">
        <w:t>system</w:t>
      </w:r>
      <w:r w:rsidR="004A1A97">
        <w:t>. Many researchers reported that dietary fruits, vegetables, and grains apply a protective effect against the development of these chronic diseases</w:t>
      </w:r>
      <w:r w:rsidR="00DA10B6">
        <w:t xml:space="preserve">(Kruk,2014). </w:t>
      </w:r>
      <w:r w:rsidR="00CA28EC">
        <w:t>This protective rule can be predominantly credited to the phytochemicals in them, which are defined as bio active non</w:t>
      </w:r>
      <w:r w:rsidR="00B5272B">
        <w:t>-</w:t>
      </w:r>
      <w:r w:rsidR="00CA28EC">
        <w:t xml:space="preserve"> nutrien</w:t>
      </w:r>
      <w:r w:rsidR="00B5272B">
        <w:t xml:space="preserve">t compound </w:t>
      </w:r>
      <w:r w:rsidR="00300A63">
        <w:t xml:space="preserve">In fruits, </w:t>
      </w:r>
      <w:r w:rsidR="00016C04">
        <w:t>vegetables, grains</w:t>
      </w:r>
      <w:r w:rsidR="00916971">
        <w:t xml:space="preserve"> and other parts</w:t>
      </w:r>
      <w:r w:rsidR="00016C04">
        <w:t>.</w:t>
      </w:r>
    </w:p>
    <w:p w14:paraId="34507BB6" w14:textId="21C993BC" w:rsidR="002860D1" w:rsidRDefault="002860D1" w:rsidP="0093657C">
      <w:pPr>
        <w:ind w:firstLine="720"/>
      </w:pPr>
      <w:r>
        <w:t>Antioxidant or inhibitors of oxidation are compounds</w:t>
      </w:r>
      <w:r w:rsidR="00D81E41">
        <w:t xml:space="preserve"> </w:t>
      </w:r>
      <w:r w:rsidR="00775E4C">
        <w:t>that retard</w:t>
      </w:r>
      <w:r>
        <w:t xml:space="preserve"> oxidation in general and prolong the life of the oxidizable matter</w:t>
      </w:r>
      <w:r w:rsidR="00C4603D">
        <w:t>.</w:t>
      </w:r>
    </w:p>
    <w:p w14:paraId="241AC454" w14:textId="19EC3C7F" w:rsidR="004F00B8" w:rsidRDefault="00C4603D" w:rsidP="0093657C">
      <w:pPr>
        <w:ind w:firstLine="720"/>
      </w:pPr>
      <w:r>
        <w:t>Plants Kingdom contains variable chemical families and amounts of antioxidants.</w:t>
      </w:r>
      <w:r w:rsidR="005C2AA2">
        <w:t xml:space="preserve"> It has been hypothesize</w:t>
      </w:r>
      <w:r w:rsidR="002D2053">
        <w:t>d That’s antioxidants from dietary sources are also easily available</w:t>
      </w:r>
      <w:r w:rsidR="00F109A1">
        <w:t xml:space="preserve"> </w:t>
      </w:r>
      <w:r w:rsidR="002D2053">
        <w:t xml:space="preserve"> </w:t>
      </w:r>
      <w:r w:rsidR="008A7E52">
        <w:t xml:space="preserve">are more </w:t>
      </w:r>
      <w:r w:rsidR="00B056BB">
        <w:t>suitable</w:t>
      </w:r>
      <w:r w:rsidR="003B12E9">
        <w:t xml:space="preserve"> for dietary intervention</w:t>
      </w:r>
      <w:r w:rsidR="002D2053">
        <w:t>.</w:t>
      </w:r>
    </w:p>
    <w:p w14:paraId="1C80CE1C" w14:textId="3961D96B" w:rsidR="00A2797B" w:rsidRDefault="00A2797B" w:rsidP="000E03F9">
      <w:pPr>
        <w:ind w:firstLine="720"/>
      </w:pPr>
      <w:r>
        <w:t>The need is to identify and generate awareness about these sources, which can be rated from top to down regarding antioxidant potential. The people who are habitual of consuming these vegetables a</w:t>
      </w:r>
      <w:r w:rsidR="00F77D55">
        <w:t>re</w:t>
      </w:r>
      <w:r>
        <w:t xml:space="preserve"> fruits in their routine diet a</w:t>
      </w:r>
      <w:r w:rsidR="00260E65">
        <w:t xml:space="preserve">re </w:t>
      </w:r>
      <w:r>
        <w:t>proved to be less suffered by</w:t>
      </w:r>
      <w:r w:rsidR="0054394C">
        <w:t xml:space="preserve"> </w:t>
      </w:r>
      <w:r w:rsidR="0054394C">
        <w:lastRenderedPageBreak/>
        <w:t xml:space="preserve">various chronic diseases </w:t>
      </w:r>
      <w:r w:rsidR="003F2002">
        <w:t>(</w:t>
      </w:r>
      <w:proofErr w:type="spellStart"/>
      <w:r w:rsidR="003F2002">
        <w:t>Dembinska</w:t>
      </w:r>
      <w:r w:rsidR="008713D1">
        <w:t>-Kiec</w:t>
      </w:r>
      <w:proofErr w:type="spellEnd"/>
      <w:r w:rsidR="008713D1">
        <w:t xml:space="preserve"> A.,2008), </w:t>
      </w:r>
      <w:r w:rsidR="00102328">
        <w:t>And studies have also endorsed the long the long term health impacts of consuming these plants based diets.</w:t>
      </w:r>
    </w:p>
    <w:p w14:paraId="7CB0FFBB" w14:textId="72CE7D83" w:rsidR="002E54DD" w:rsidRPr="00B36B6A" w:rsidRDefault="00B36B6A" w:rsidP="00B36B6A">
      <w:pPr>
        <w:rPr>
          <w:b/>
          <w:bCs/>
        </w:rPr>
      </w:pPr>
      <w:r>
        <w:rPr>
          <w:b/>
          <w:bCs/>
        </w:rPr>
        <w:t>1.2.</w:t>
      </w:r>
      <w:r w:rsidR="006933C2" w:rsidRPr="00B36B6A">
        <w:rPr>
          <w:b/>
          <w:bCs/>
        </w:rPr>
        <w:t>F</w:t>
      </w:r>
      <w:r w:rsidR="00954FFB" w:rsidRPr="00B36B6A">
        <w:rPr>
          <w:b/>
          <w:bCs/>
        </w:rPr>
        <w:t>REE RADICALS AND OXIDATIVE STRESS</w:t>
      </w:r>
    </w:p>
    <w:p w14:paraId="54EA7BBC" w14:textId="02D623FB" w:rsidR="003317CB" w:rsidRDefault="003317CB" w:rsidP="000E03F9">
      <w:pPr>
        <w:ind w:firstLine="720"/>
      </w:pPr>
      <w:r>
        <w:t>Free radicals are highly reactive species because they have on paired electrons which seek an electron to stabilize the molecule</w:t>
      </w:r>
      <w:r w:rsidR="005F29FF">
        <w:t xml:space="preserve">. Free radicals can be generated by a variety of sources which can be classified as endogenous </w:t>
      </w:r>
      <w:r w:rsidR="00E13239">
        <w:t>(</w:t>
      </w:r>
      <w:r w:rsidR="005F29FF">
        <w:t xml:space="preserve"> within the body</w:t>
      </w:r>
      <w:r w:rsidR="00E13239">
        <w:t>)</w:t>
      </w:r>
      <w:r w:rsidR="005F29FF">
        <w:t xml:space="preserve"> and exogenous </w:t>
      </w:r>
      <w:r w:rsidR="00E13239">
        <w:t>(</w:t>
      </w:r>
      <w:r w:rsidR="005F29FF">
        <w:t>sources outside the body</w:t>
      </w:r>
      <w:r w:rsidR="00E13239">
        <w:t>).They are essential</w:t>
      </w:r>
      <w:r w:rsidR="004301CB">
        <w:t xml:space="preserve"> intermediate in natural processes and readily react with other molecules results in oxidative stress.</w:t>
      </w:r>
    </w:p>
    <w:p w14:paraId="4393EA53" w14:textId="444BD020" w:rsidR="00896D54" w:rsidRDefault="00CA3EB1" w:rsidP="00B77A1F">
      <w:r>
        <w:rPr>
          <w:noProof/>
        </w:rPr>
        <w:drawing>
          <wp:anchor distT="0" distB="0" distL="114300" distR="114300" simplePos="0" relativeHeight="251659264" behindDoc="0" locked="0" layoutInCell="1" allowOverlap="1" wp14:anchorId="2B7C3B29" wp14:editId="4F3804E6">
            <wp:simplePos x="0" y="0"/>
            <wp:positionH relativeFrom="column">
              <wp:posOffset>206375</wp:posOffset>
            </wp:positionH>
            <wp:positionV relativeFrom="paragraph">
              <wp:posOffset>0</wp:posOffset>
            </wp:positionV>
            <wp:extent cx="5943600" cy="3992880"/>
            <wp:effectExtent l="0" t="0" r="0" b="7620"/>
            <wp:wrapTopAndBottom/>
            <wp:docPr id="155253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1788" name="Picture 1552531788"/>
                    <pic:cNvPicPr/>
                  </pic:nvPicPr>
                  <pic:blipFill>
                    <a:blip r:embed="rId7">
                      <a:extLst>
                        <a:ext uri="{28A0092B-C50C-407E-A947-70E740481C1C}">
                          <a14:useLocalDpi xmlns:a14="http://schemas.microsoft.com/office/drawing/2010/main" val="0"/>
                        </a:ext>
                      </a:extLst>
                    </a:blip>
                    <a:stretch>
                      <a:fillRect/>
                    </a:stretch>
                  </pic:blipFill>
                  <pic:spPr>
                    <a:xfrm>
                      <a:off x="0" y="0"/>
                      <a:ext cx="5943600" cy="3992880"/>
                    </a:xfrm>
                    <a:prstGeom prst="rect">
                      <a:avLst/>
                    </a:prstGeom>
                  </pic:spPr>
                </pic:pic>
              </a:graphicData>
            </a:graphic>
          </wp:anchor>
        </w:drawing>
      </w:r>
    </w:p>
    <w:p w14:paraId="10A890B5" w14:textId="76E0D97D" w:rsidR="00465639" w:rsidRDefault="001E7FFA" w:rsidP="00B77A1F">
      <w:r>
        <w:rPr>
          <w:i/>
          <w:iCs/>
        </w:rPr>
        <w:t>Figure1</w:t>
      </w:r>
      <w:r w:rsidR="008B79E3">
        <w:rPr>
          <w:i/>
          <w:iCs/>
        </w:rPr>
        <w:t>:</w:t>
      </w:r>
      <w:r>
        <w:rPr>
          <w:i/>
          <w:iCs/>
        </w:rPr>
        <w:t>overview of generation of reactive oxygen species</w:t>
      </w:r>
      <w:r w:rsidR="00980027">
        <w:rPr>
          <w:i/>
          <w:iCs/>
        </w:rPr>
        <w:t>(</w:t>
      </w:r>
      <w:r>
        <w:rPr>
          <w:i/>
          <w:iCs/>
        </w:rPr>
        <w:t xml:space="preserve"> free </w:t>
      </w:r>
      <w:r w:rsidR="008B79E3">
        <w:rPr>
          <w:i/>
          <w:iCs/>
        </w:rPr>
        <w:t>radicals</w:t>
      </w:r>
      <w:r w:rsidR="00980027">
        <w:rPr>
          <w:i/>
          <w:iCs/>
        </w:rPr>
        <w:t>).</w:t>
      </w:r>
    </w:p>
    <w:p w14:paraId="432D1F4C" w14:textId="51668F16" w:rsidR="00E86D4B" w:rsidRDefault="003F34ED" w:rsidP="00635B22">
      <w:pPr>
        <w:ind w:firstLine="720"/>
      </w:pPr>
      <w:r>
        <w:t xml:space="preserve">This represents the generation of free radicals reactive oxygen species </w:t>
      </w:r>
      <w:r w:rsidR="00980027">
        <w:t>(</w:t>
      </w:r>
      <w:r>
        <w:t xml:space="preserve">ROS) is a collective thing which include hydroxyl radicals </w:t>
      </w:r>
      <w:r w:rsidR="00E071DF">
        <w:t>(</w:t>
      </w:r>
      <w:r>
        <w:t>O</w:t>
      </w:r>
      <w:r w:rsidR="00980027">
        <w:t>H</w:t>
      </w:r>
      <w:r w:rsidR="00335174">
        <w:rPr>
          <w:vertAlign w:val="superscript"/>
        </w:rPr>
        <w:t>+</w:t>
      </w:r>
      <w:r w:rsidR="00F26A30">
        <w:t>),</w:t>
      </w:r>
      <w:r w:rsidR="006C2D8E">
        <w:t xml:space="preserve"> </w:t>
      </w:r>
      <w:proofErr w:type="spellStart"/>
      <w:r w:rsidR="006C2D8E">
        <w:t>p</w:t>
      </w:r>
      <w:r w:rsidR="00F26A30">
        <w:t>e</w:t>
      </w:r>
      <w:r w:rsidR="00A87797">
        <w:t>r</w:t>
      </w:r>
      <w:r w:rsidR="00BA5852">
        <w:t>hydro</w:t>
      </w:r>
      <w:r w:rsidR="00F26A30">
        <w:t>x</w:t>
      </w:r>
      <w:r w:rsidR="00BA5852">
        <w:t>yl</w:t>
      </w:r>
      <w:proofErr w:type="spellEnd"/>
      <w:r w:rsidR="00BA5852">
        <w:t xml:space="preserve"> </w:t>
      </w:r>
      <w:r w:rsidR="00A87797">
        <w:t>radical</w:t>
      </w:r>
      <w:r w:rsidR="00F26A30">
        <w:t>(HO</w:t>
      </w:r>
      <w:r w:rsidR="001927C2">
        <w:rPr>
          <w:vertAlign w:val="subscript"/>
        </w:rPr>
        <w:t>2</w:t>
      </w:r>
      <w:r w:rsidR="001927C2">
        <w:rPr>
          <w:vertAlign w:val="superscript"/>
        </w:rPr>
        <w:t>+</w:t>
      </w:r>
      <w:r w:rsidR="001927C2">
        <w:t>)</w:t>
      </w:r>
      <w:r w:rsidR="00382D62">
        <w:t>,Singlet oxygen(O</w:t>
      </w:r>
      <w:r w:rsidR="00E86D4B">
        <w:rPr>
          <w:vertAlign w:val="subscript"/>
        </w:rPr>
        <w:t>2</w:t>
      </w:r>
      <w:r w:rsidR="00E86D4B">
        <w:t>)</w:t>
      </w:r>
      <w:r w:rsidR="00F05120">
        <w:t>,</w:t>
      </w:r>
      <w:r w:rsidR="006C2D8E">
        <w:t xml:space="preserve"> </w:t>
      </w:r>
      <w:proofErr w:type="spellStart"/>
      <w:r w:rsidR="006C2D8E">
        <w:t>hy</w:t>
      </w:r>
      <w:r w:rsidR="00F05120">
        <w:t>pochlorous</w:t>
      </w:r>
      <w:proofErr w:type="spellEnd"/>
      <w:r w:rsidR="00F05120">
        <w:t xml:space="preserve"> acid</w:t>
      </w:r>
      <w:r w:rsidR="00211F5B">
        <w:t>(</w:t>
      </w:r>
      <w:r w:rsidR="000F3CD0">
        <w:t>H</w:t>
      </w:r>
      <w:r w:rsidR="00211F5B">
        <w:t>O</w:t>
      </w:r>
      <w:r w:rsidR="000F3CD0">
        <w:t>CL</w:t>
      </w:r>
      <w:r w:rsidR="00211F5B">
        <w:t>),Superoxid</w:t>
      </w:r>
      <w:r w:rsidR="00B51E26">
        <w:t xml:space="preserve">e </w:t>
      </w:r>
      <w:r w:rsidR="008144E6">
        <w:t>anion radical(O</w:t>
      </w:r>
      <w:r w:rsidR="008144E6">
        <w:rPr>
          <w:vertAlign w:val="subscript"/>
        </w:rPr>
        <w:t>2</w:t>
      </w:r>
      <w:r w:rsidR="00D00A8B">
        <w:rPr>
          <w:vertAlign w:val="superscript"/>
        </w:rPr>
        <w:t>+-</w:t>
      </w:r>
      <w:r w:rsidR="00D00A8B">
        <w:t>),</w:t>
      </w:r>
      <w:r w:rsidR="00396A29">
        <w:t>hydrogen peroxide</w:t>
      </w:r>
      <w:r w:rsidR="00726DA9">
        <w:t>(H</w:t>
      </w:r>
      <w:r w:rsidR="00726DA9">
        <w:rPr>
          <w:vertAlign w:val="subscript"/>
        </w:rPr>
        <w:t>2</w:t>
      </w:r>
      <w:r w:rsidR="00726DA9">
        <w:t>O</w:t>
      </w:r>
      <w:r w:rsidR="00532331">
        <w:rPr>
          <w:vertAlign w:val="subscript"/>
        </w:rPr>
        <w:t>2</w:t>
      </w:r>
      <w:r w:rsidR="00532331">
        <w:t>),</w:t>
      </w:r>
      <w:r w:rsidR="00387CA2">
        <w:t>nitric oxide radical</w:t>
      </w:r>
      <w:r w:rsidR="00D81001">
        <w:t>(NO</w:t>
      </w:r>
      <w:r w:rsidR="00D81001">
        <w:rPr>
          <w:vertAlign w:val="subscript"/>
        </w:rPr>
        <w:t>.</w:t>
      </w:r>
      <w:r w:rsidR="00D81001">
        <w:t>),</w:t>
      </w:r>
      <w:r w:rsidR="00B10637">
        <w:t>Hypochlorite radical(OCL</w:t>
      </w:r>
      <w:r w:rsidR="00B10637">
        <w:rPr>
          <w:vertAlign w:val="subscript"/>
        </w:rPr>
        <w:t>.</w:t>
      </w:r>
      <w:r w:rsidR="00B10637">
        <w:t>),</w:t>
      </w:r>
      <w:r w:rsidR="006C2D8E">
        <w:t xml:space="preserve"> </w:t>
      </w:r>
      <w:proofErr w:type="spellStart"/>
      <w:r w:rsidR="006C2D8E">
        <w:t>pe</w:t>
      </w:r>
      <w:r w:rsidR="007C4507">
        <w:t>roxynitrite</w:t>
      </w:r>
      <w:proofErr w:type="spellEnd"/>
      <w:r w:rsidR="007C4507">
        <w:t>(ONOO),</w:t>
      </w:r>
      <w:r w:rsidR="00070179">
        <w:t>and different lipid peroxides</w:t>
      </w:r>
      <w:r w:rsidR="00EF3D03">
        <w:t>.</w:t>
      </w:r>
      <w:r w:rsidR="006C2D8E">
        <w:t xml:space="preserve"> </w:t>
      </w:r>
      <w:r w:rsidR="00413E25">
        <w:t>R</w:t>
      </w:r>
      <w:r w:rsidR="00EF3D03">
        <w:t>eactive nitrogen species</w:t>
      </w:r>
      <w:r w:rsidR="00B72B1E">
        <w:t>(RNS) such as ONOO</w:t>
      </w:r>
      <w:r w:rsidR="00C821F5">
        <w:rPr>
          <w:vertAlign w:val="superscript"/>
        </w:rPr>
        <w:t>-</w:t>
      </w:r>
      <w:r w:rsidR="002351A5">
        <w:t>a</w:t>
      </w:r>
      <w:r w:rsidR="00C821F5">
        <w:t>nd</w:t>
      </w:r>
      <w:r w:rsidR="002351A5">
        <w:t xml:space="preserve"> NO. Are formed by the reaction of nitric oxide with O</w:t>
      </w:r>
      <w:r w:rsidR="008A1A61">
        <w:rPr>
          <w:vertAlign w:val="subscript"/>
        </w:rPr>
        <w:t>2.</w:t>
      </w:r>
      <w:r w:rsidR="008D6908" w:rsidRPr="008D6908">
        <w:t>while</w:t>
      </w:r>
      <w:r w:rsidR="008D6908">
        <w:t xml:space="preserve"> RSS Are easily produced fro</w:t>
      </w:r>
      <w:r w:rsidR="00D83A36">
        <w:t xml:space="preserve">m </w:t>
      </w:r>
      <w:proofErr w:type="spellStart"/>
      <w:r w:rsidR="00D83A36">
        <w:t>thiols</w:t>
      </w:r>
      <w:proofErr w:type="spellEnd"/>
      <w:r w:rsidR="00D83A36">
        <w:t xml:space="preserve"> through a reaction with ROS.</w:t>
      </w:r>
    </w:p>
    <w:p w14:paraId="1610A139" w14:textId="668C8617" w:rsidR="00921CCE" w:rsidRDefault="00F03C51" w:rsidP="009A3393">
      <w:pPr>
        <w:ind w:firstLine="720"/>
      </w:pPr>
      <w:r>
        <w:lastRenderedPageBreak/>
        <w:t xml:space="preserve">Though the </w:t>
      </w:r>
      <w:r w:rsidR="002350DF">
        <w:t>free radicals</w:t>
      </w:r>
      <w:r>
        <w:t xml:space="preserve"> are produced naturally by normal process of metabolism and lifestyle also influences their production in the body such as smoking</w:t>
      </w:r>
      <w:r w:rsidR="002350DF">
        <w:t xml:space="preserve">, </w:t>
      </w:r>
      <w:r>
        <w:t>exposure of toxic chemicals</w:t>
      </w:r>
      <w:r w:rsidR="006917AB">
        <w:t xml:space="preserve">, </w:t>
      </w:r>
      <w:r>
        <w:t>alcohols and fried foods</w:t>
      </w:r>
      <w:r w:rsidR="006917AB">
        <w:t xml:space="preserve">. </w:t>
      </w:r>
      <w:r w:rsidR="00D45237">
        <w:t>Al</w:t>
      </w:r>
      <w:r w:rsidR="006917AB">
        <w:t>though</w:t>
      </w:r>
      <w:r w:rsidR="0078542B">
        <w:t xml:space="preserve"> cells have antioxidant defence system </w:t>
      </w:r>
      <w:r w:rsidR="00D45237">
        <w:t>(</w:t>
      </w:r>
      <w:r w:rsidR="0078542B">
        <w:t xml:space="preserve">antioxidant </w:t>
      </w:r>
      <w:r w:rsidR="00D45237">
        <w:t>enzymes)</w:t>
      </w:r>
      <w:r w:rsidR="0078542B">
        <w:t>to encounter harmful effects of free radicals</w:t>
      </w:r>
      <w:r w:rsidR="00330AB5">
        <w:t xml:space="preserve">, </w:t>
      </w:r>
      <w:r w:rsidR="0078542B">
        <w:t>these free radicals are linked to the diseases such as cardiovascular</w:t>
      </w:r>
      <w:r w:rsidR="00330AB5">
        <w:t xml:space="preserve">, </w:t>
      </w:r>
      <w:r w:rsidR="0078542B">
        <w:t>neuro disorders</w:t>
      </w:r>
      <w:r w:rsidR="00330AB5">
        <w:t>,</w:t>
      </w:r>
      <w:r w:rsidR="0078542B">
        <w:t xml:space="preserve"> diabetes</w:t>
      </w:r>
      <w:r w:rsidR="00330AB5">
        <w:t xml:space="preserve">, </w:t>
      </w:r>
      <w:r w:rsidR="0078542B">
        <w:t xml:space="preserve">liver </w:t>
      </w:r>
      <w:r w:rsidR="00330AB5">
        <w:t>diseases, cancer</w:t>
      </w:r>
      <w:r w:rsidR="0078542B">
        <w:t xml:space="preserve"> and </w:t>
      </w:r>
      <w:r w:rsidR="00335156">
        <w:t>aging. An</w:t>
      </w:r>
      <w:r w:rsidR="00921CCE">
        <w:t xml:space="preserve"> imbalance between antioxidant defence system and reactive </w:t>
      </w:r>
      <w:r w:rsidR="00335156">
        <w:t>oxygen species result in oxidative stress which further leads to necrosis and cell damage.</w:t>
      </w:r>
      <w:r w:rsidR="005E07A3">
        <w:t xml:space="preserve"> </w:t>
      </w:r>
      <w:r w:rsidR="009E64E4">
        <w:t xml:space="preserve">Cells </w:t>
      </w:r>
      <w:r w:rsidR="005E07A3">
        <w:t xml:space="preserve">experience oxidative stress when they are exposed with excess level of free radicals </w:t>
      </w:r>
      <w:r w:rsidR="009E64E4">
        <w:t>(ROS)</w:t>
      </w:r>
      <w:r w:rsidR="005E07A3">
        <w:t xml:space="preserve"> as result of depletion of antioxidant level within cells</w:t>
      </w:r>
      <w:r w:rsidR="006A7919">
        <w:t xml:space="preserve">. Free radical contained uneven number of electron which can harm </w:t>
      </w:r>
      <w:r w:rsidR="008F1FF9">
        <w:t>bi</w:t>
      </w:r>
      <w:r w:rsidR="0043458F">
        <w:t>omolecules</w:t>
      </w:r>
      <w:r w:rsidR="006A7919">
        <w:t xml:space="preserve"> by producing lipid peroxides </w:t>
      </w:r>
      <w:r w:rsidR="008F1FF9">
        <w:t>protein carbonyls</w:t>
      </w:r>
      <w:r w:rsidR="006A7919">
        <w:t xml:space="preserve"> and various degenerative changes that can cause DNA damage </w:t>
      </w:r>
      <w:r w:rsidR="006D51D8">
        <w:t>a</w:t>
      </w:r>
      <w:r w:rsidR="008F1FF9">
        <w:t>nd</w:t>
      </w:r>
      <w:r w:rsidR="006D51D8">
        <w:t xml:space="preserve"> apoptotic </w:t>
      </w:r>
      <w:r w:rsidR="006A7919">
        <w:t xml:space="preserve"> events which lead to </w:t>
      </w:r>
      <w:r w:rsidR="006419ED">
        <w:t>damaged</w:t>
      </w:r>
      <w:r w:rsidR="006A7919">
        <w:t xml:space="preserve"> cell</w:t>
      </w:r>
      <w:r w:rsidR="006419ED">
        <w:t>’</w:t>
      </w:r>
      <w:r w:rsidR="006A7919">
        <w:t>s survival capacity and finally cause cell death</w:t>
      </w:r>
      <w:r w:rsidR="006419ED">
        <w:t>.</w:t>
      </w:r>
      <w:r w:rsidR="00165697">
        <w:t xml:space="preserve"> </w:t>
      </w:r>
      <w:r w:rsidR="00A51A52">
        <w:t>Cells use endogenous and exogenous antioxidants defence mechanism to detoxify these reactive products</w:t>
      </w:r>
      <w:r w:rsidR="0012129E">
        <w:t>.(</w:t>
      </w:r>
      <w:r w:rsidR="00B532AD">
        <w:t>Krishnamurthy</w:t>
      </w:r>
      <w:r w:rsidR="007C247A">
        <w:t>. P, 2012).</w:t>
      </w:r>
    </w:p>
    <w:p w14:paraId="24335A6F" w14:textId="77777777" w:rsidR="00673810" w:rsidRDefault="00673810" w:rsidP="009A3393">
      <w:pPr>
        <w:ind w:firstLine="720"/>
      </w:pPr>
    </w:p>
    <w:p w14:paraId="14AE37B7" w14:textId="70AD1539" w:rsidR="00B946BD" w:rsidRDefault="00BB5A39" w:rsidP="00BB5A39">
      <w:r>
        <w:rPr>
          <w:b/>
          <w:bCs/>
        </w:rPr>
        <w:t>1</w:t>
      </w:r>
      <w:r w:rsidR="00C45119">
        <w:rPr>
          <w:b/>
          <w:bCs/>
        </w:rPr>
        <w:t>.3.</w:t>
      </w:r>
      <w:r>
        <w:rPr>
          <w:b/>
          <w:bCs/>
        </w:rPr>
        <w:t xml:space="preserve"> </w:t>
      </w:r>
      <w:r w:rsidR="00A44153" w:rsidRPr="00C45119">
        <w:rPr>
          <w:b/>
          <w:bCs/>
        </w:rPr>
        <w:t xml:space="preserve">OXIDATIVE STRESS CELLULAR DAMAGE </w:t>
      </w:r>
      <w:r w:rsidR="00ED37E8">
        <w:t>Re</w:t>
      </w:r>
      <w:r w:rsidR="001D20E8">
        <w:t>active</w:t>
      </w:r>
      <w:r w:rsidR="00ED37E8">
        <w:t xml:space="preserve"> oxygen species </w:t>
      </w:r>
      <w:r w:rsidR="00A616C1">
        <w:t>(</w:t>
      </w:r>
      <w:r w:rsidR="00ED37E8">
        <w:t>ROS</w:t>
      </w:r>
      <w:r w:rsidR="00A616C1">
        <w:t xml:space="preserve">) </w:t>
      </w:r>
      <w:r w:rsidR="00ED37E8">
        <w:t xml:space="preserve">a typical </w:t>
      </w:r>
      <w:r w:rsidR="00310005">
        <w:t>by-products of c</w:t>
      </w:r>
      <w:r w:rsidR="00ED37E8">
        <w:t>ellular metabolism playing a role as secondary messengers and influencing different normal physiological function of the body</w:t>
      </w:r>
      <w:r w:rsidR="00A616C1">
        <w:t>. I</w:t>
      </w:r>
      <w:r w:rsidR="00ED37E8">
        <w:t>n some cases oxidative stress is</w:t>
      </w:r>
      <w:r w:rsidR="00017747">
        <w:t xml:space="preserve"> </w:t>
      </w:r>
      <w:r w:rsidR="00ED37E8">
        <w:t xml:space="preserve">also useful for intracellular </w:t>
      </w:r>
      <w:r w:rsidR="00017747">
        <w:t>signalling</w:t>
      </w:r>
      <w:r w:rsidR="00ED37E8">
        <w:t xml:space="preserve"> which is necessary for physiological</w:t>
      </w:r>
      <w:r w:rsidR="00AD26E0">
        <w:t xml:space="preserve"> adaption </w:t>
      </w:r>
      <w:r w:rsidR="00ED37E8">
        <w:t>of the body</w:t>
      </w:r>
      <w:r w:rsidR="00AD26E0">
        <w:t>.</w:t>
      </w:r>
      <w:r w:rsidR="00ED37E8">
        <w:t xml:space="preserve"> </w:t>
      </w:r>
      <w:r w:rsidR="00AD26E0">
        <w:t>Fu</w:t>
      </w:r>
      <w:r w:rsidR="00ED37E8">
        <w:t>rthermore</w:t>
      </w:r>
      <w:r w:rsidR="00AD26E0">
        <w:t>,</w:t>
      </w:r>
      <w:r w:rsidR="00ED37E8">
        <w:t xml:space="preserve"> there is growing evidence supporting the role of our </w:t>
      </w:r>
      <w:r w:rsidR="00BA2EE4">
        <w:t>R</w:t>
      </w:r>
      <w:r w:rsidR="00ED37E8">
        <w:t>OS in numerous pathological conditions</w:t>
      </w:r>
      <w:r w:rsidR="00BA2EE4">
        <w:t>,</w:t>
      </w:r>
      <w:r w:rsidR="00ED37E8">
        <w:t xml:space="preserve"> that is</w:t>
      </w:r>
      <w:r w:rsidR="00BA2EE4">
        <w:t>,</w:t>
      </w:r>
      <w:r w:rsidR="00ED37E8">
        <w:t xml:space="preserve"> diseases</w:t>
      </w:r>
      <w:r w:rsidR="00BA2EE4">
        <w:t>.</w:t>
      </w:r>
    </w:p>
    <w:p w14:paraId="0B59D0D0" w14:textId="77777777" w:rsidR="00673810" w:rsidRDefault="00673810" w:rsidP="00BB5A39"/>
    <w:p w14:paraId="47D01BFD" w14:textId="77777777" w:rsidR="00A43CAA" w:rsidRDefault="00A43CAA" w:rsidP="00BB5A39"/>
    <w:p w14:paraId="2E3D1FD1" w14:textId="347812A2" w:rsidR="00A43CAA" w:rsidRPr="002201EC" w:rsidRDefault="003C1BE2" w:rsidP="00BB5A39">
      <w:r>
        <w:rPr>
          <w:noProof/>
        </w:rPr>
        <w:lastRenderedPageBreak/>
        <w:drawing>
          <wp:anchor distT="0" distB="0" distL="114300" distR="114300" simplePos="0" relativeHeight="251671552" behindDoc="0" locked="0" layoutInCell="1" allowOverlap="1" wp14:anchorId="0519360C" wp14:editId="4E219B03">
            <wp:simplePos x="0" y="0"/>
            <wp:positionH relativeFrom="column">
              <wp:posOffset>0</wp:posOffset>
            </wp:positionH>
            <wp:positionV relativeFrom="paragraph">
              <wp:posOffset>318770</wp:posOffset>
            </wp:positionV>
            <wp:extent cx="5975350" cy="4624705"/>
            <wp:effectExtent l="0" t="0" r="6350" b="4445"/>
            <wp:wrapTopAndBottom/>
            <wp:docPr id="1857626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26569" name="Picture 1857626569"/>
                    <pic:cNvPicPr/>
                  </pic:nvPicPr>
                  <pic:blipFill>
                    <a:blip r:embed="rId8">
                      <a:extLst>
                        <a:ext uri="{28A0092B-C50C-407E-A947-70E740481C1C}">
                          <a14:useLocalDpi xmlns:a14="http://schemas.microsoft.com/office/drawing/2010/main" val="0"/>
                        </a:ext>
                      </a:extLst>
                    </a:blip>
                    <a:stretch>
                      <a:fillRect/>
                    </a:stretch>
                  </pic:blipFill>
                  <pic:spPr>
                    <a:xfrm>
                      <a:off x="0" y="0"/>
                      <a:ext cx="5975350" cy="4624705"/>
                    </a:xfrm>
                    <a:prstGeom prst="rect">
                      <a:avLst/>
                    </a:prstGeom>
                  </pic:spPr>
                </pic:pic>
              </a:graphicData>
            </a:graphic>
            <wp14:sizeRelH relativeFrom="margin">
              <wp14:pctWidth>0</wp14:pctWidth>
            </wp14:sizeRelH>
            <wp14:sizeRelV relativeFrom="margin">
              <wp14:pctHeight>0</wp14:pctHeight>
            </wp14:sizeRelV>
          </wp:anchor>
        </w:drawing>
      </w:r>
    </w:p>
    <w:p w14:paraId="1C1FD147" w14:textId="1DB0410F" w:rsidR="009127C9" w:rsidRDefault="009127C9" w:rsidP="00A531A2">
      <w:pPr>
        <w:ind w:firstLine="720"/>
      </w:pPr>
    </w:p>
    <w:p w14:paraId="32C9C31A" w14:textId="77777777" w:rsidR="00723D6E" w:rsidRDefault="00723D6E" w:rsidP="00A531A2">
      <w:pPr>
        <w:ind w:firstLine="720"/>
      </w:pPr>
    </w:p>
    <w:p w14:paraId="3BC36467" w14:textId="77777777" w:rsidR="00723D6E" w:rsidRDefault="00723D6E" w:rsidP="00A531A2">
      <w:pPr>
        <w:ind w:firstLine="720"/>
      </w:pPr>
    </w:p>
    <w:p w14:paraId="70D285B6" w14:textId="77777777" w:rsidR="00723D6E" w:rsidRDefault="00723D6E" w:rsidP="00A531A2">
      <w:pPr>
        <w:ind w:firstLine="720"/>
      </w:pPr>
    </w:p>
    <w:p w14:paraId="3054CE0E" w14:textId="77777777" w:rsidR="00723D6E" w:rsidRDefault="00723D6E" w:rsidP="00A531A2">
      <w:pPr>
        <w:ind w:firstLine="720"/>
      </w:pPr>
    </w:p>
    <w:p w14:paraId="683E9D61" w14:textId="77777777" w:rsidR="00723D6E" w:rsidRDefault="00723D6E" w:rsidP="00A531A2">
      <w:pPr>
        <w:ind w:firstLine="720"/>
      </w:pPr>
    </w:p>
    <w:p w14:paraId="3E9B40D6" w14:textId="77777777" w:rsidR="00723D6E" w:rsidRDefault="00723D6E" w:rsidP="00A531A2">
      <w:pPr>
        <w:ind w:firstLine="720"/>
      </w:pPr>
    </w:p>
    <w:p w14:paraId="27692DAB" w14:textId="452885A1" w:rsidR="00BA2EE4" w:rsidRDefault="009127C9" w:rsidP="00A531A2">
      <w:pPr>
        <w:ind w:firstLine="720"/>
      </w:pPr>
      <w:r>
        <w:t>T</w:t>
      </w:r>
      <w:r w:rsidR="00A56651">
        <w:t xml:space="preserve">he paired he character of </w:t>
      </w:r>
      <w:r w:rsidR="00AC2B76">
        <w:t>ROS</w:t>
      </w:r>
      <w:r w:rsidR="00A56651">
        <w:t xml:space="preserve"> with their beneficial and detrimental characteristics indicate</w:t>
      </w:r>
      <w:r w:rsidR="00203E48">
        <w:t xml:space="preserve">s </w:t>
      </w:r>
      <w:r w:rsidR="00DE17F2">
        <w:t xml:space="preserve">This sophistication of their specific roles at </w:t>
      </w:r>
      <w:r w:rsidR="000A587A">
        <w:t>a</w:t>
      </w:r>
      <w:r w:rsidR="00DE17F2">
        <w:t xml:space="preserve"> biological</w:t>
      </w:r>
      <w:r w:rsidR="000A587A">
        <w:t xml:space="preserve"> compartments</w:t>
      </w:r>
      <w:r w:rsidR="00DE17F2">
        <w:t xml:space="preserve"> any difficulties in attaining applicable procedure to treat ROS</w:t>
      </w:r>
      <w:r w:rsidR="003C1E28">
        <w:t>-r</w:t>
      </w:r>
      <w:r w:rsidR="00DE17F2">
        <w:t>elated diseases</w:t>
      </w:r>
      <w:r w:rsidR="00AC2B76">
        <w:t>.</w:t>
      </w:r>
      <w:r w:rsidR="003C1E28">
        <w:t xml:space="preserve"> The free radical often </w:t>
      </w:r>
      <w:r w:rsidR="0006599D">
        <w:t>involve in cell communication apoptosis,</w:t>
      </w:r>
      <w:r w:rsidR="00B1170D">
        <w:t xml:space="preserve"> ion</w:t>
      </w:r>
      <w:r w:rsidR="0006599D">
        <w:t xml:space="preserve"> transportation and gene expression</w:t>
      </w:r>
      <w:r w:rsidR="00B1170D">
        <w:t xml:space="preserve">. Oxidative stress take place when there is </w:t>
      </w:r>
      <w:r w:rsidR="002A0A31">
        <w:t xml:space="preserve">an imbalance between oxidants and antioxidants </w:t>
      </w:r>
      <w:r w:rsidR="002A0A31">
        <w:lastRenderedPageBreak/>
        <w:t xml:space="preserve">within the body due to lack of antioxidants or increased production of free radicals </w:t>
      </w:r>
      <w:r w:rsidR="000C58BD">
        <w:t>(</w:t>
      </w:r>
      <w:r w:rsidR="002A0A31">
        <w:t>ROS</w:t>
      </w:r>
      <w:r w:rsidR="000C58BD">
        <w:t>).</w:t>
      </w:r>
      <w:r w:rsidR="008929B0">
        <w:t xml:space="preserve"> Free radicals due to unpaid electron can start oxidation to biomolecules</w:t>
      </w:r>
      <w:r w:rsidR="0065045A">
        <w:t xml:space="preserve"> i.e. Carbohydrates</w:t>
      </w:r>
      <w:r w:rsidR="007E1891">
        <w:t xml:space="preserve">, </w:t>
      </w:r>
      <w:r w:rsidR="0065045A">
        <w:t>proteins</w:t>
      </w:r>
      <w:r w:rsidR="007E1891">
        <w:t>,</w:t>
      </w:r>
      <w:r w:rsidR="0065045A">
        <w:t xml:space="preserve"> lipids and nucleic acids</w:t>
      </w:r>
      <w:r w:rsidR="00B64861">
        <w:t>. These consequences can lead to heart disease</w:t>
      </w:r>
      <w:r w:rsidR="007E1891">
        <w:t>,</w:t>
      </w:r>
      <w:r w:rsidR="00B64861">
        <w:t xml:space="preserve"> inflammatory disease</w:t>
      </w:r>
      <w:r w:rsidR="007E1891">
        <w:t>,</w:t>
      </w:r>
      <w:r w:rsidR="00B64861">
        <w:t xml:space="preserve"> </w:t>
      </w:r>
      <w:r w:rsidR="007E1891">
        <w:t>cancer, diabetes</w:t>
      </w:r>
      <w:r w:rsidR="00B64861">
        <w:t xml:space="preserve"> mellitus </w:t>
      </w:r>
      <w:r w:rsidR="00511EFB">
        <w:t xml:space="preserve">Alzheimer’s </w:t>
      </w:r>
      <w:r w:rsidR="00AC6546">
        <w:t>disease, Autism and to the aging process(</w:t>
      </w:r>
      <w:proofErr w:type="spellStart"/>
      <w:r w:rsidR="00AC6546">
        <w:t>Lu.JM</w:t>
      </w:r>
      <w:proofErr w:type="spellEnd"/>
      <w:r w:rsidR="00AC6546">
        <w:t>, 2009).</w:t>
      </w:r>
    </w:p>
    <w:p w14:paraId="67CDB8D5" w14:textId="77777777" w:rsidR="0093102B" w:rsidRDefault="0093102B" w:rsidP="00A531A2">
      <w:pPr>
        <w:ind w:firstLine="720"/>
      </w:pPr>
    </w:p>
    <w:p w14:paraId="7957EE16" w14:textId="03D7A096" w:rsidR="00AC6546" w:rsidRPr="00F07898" w:rsidRDefault="009A2BA0" w:rsidP="00B946BD">
      <w:pPr>
        <w:rPr>
          <w:b/>
          <w:bCs/>
        </w:rPr>
      </w:pPr>
      <w:r>
        <w:rPr>
          <w:b/>
          <w:bCs/>
        </w:rPr>
        <w:t>1.4.</w:t>
      </w:r>
      <w:r w:rsidR="007358A0">
        <w:t xml:space="preserve"> </w:t>
      </w:r>
      <w:r w:rsidR="00786DEE">
        <w:rPr>
          <w:b/>
          <w:bCs/>
        </w:rPr>
        <w:t>O</w:t>
      </w:r>
      <w:r>
        <w:rPr>
          <w:b/>
          <w:bCs/>
        </w:rPr>
        <w:t xml:space="preserve">XIDATIVE STRESS </w:t>
      </w:r>
      <w:r w:rsidR="00786DEE">
        <w:rPr>
          <w:b/>
          <w:bCs/>
        </w:rPr>
        <w:t>AND IT’S ROLE INDISEASE PATHOGENESIS</w:t>
      </w:r>
    </w:p>
    <w:p w14:paraId="4F5A00D1" w14:textId="55A8DB27" w:rsidR="00A07435" w:rsidRDefault="00440470" w:rsidP="00A07435">
      <w:pPr>
        <w:ind w:firstLine="720"/>
      </w:pPr>
      <w:r>
        <w:t>The bulk of free radical that causes damage to biological structure</w:t>
      </w:r>
      <w:r w:rsidR="00C40491">
        <w:t>(</w:t>
      </w:r>
      <w:r w:rsidR="002F5E6C">
        <w:t>i.e.</w:t>
      </w:r>
      <w:r w:rsidR="00C40491">
        <w:t xml:space="preserve"> biomolecules such as proteins</w:t>
      </w:r>
      <w:r w:rsidR="002F5E6C">
        <w:t>,</w:t>
      </w:r>
      <w:r w:rsidR="00C40491">
        <w:t xml:space="preserve"> lipids</w:t>
      </w:r>
      <w:r w:rsidR="002F5E6C">
        <w:t>,</w:t>
      </w:r>
      <w:r w:rsidR="00C40491">
        <w:t xml:space="preserve"> DNA</w:t>
      </w:r>
      <w:r w:rsidR="002F5E6C">
        <w:t>) Are oxygen- free radicals,</w:t>
      </w:r>
      <w:r w:rsidR="00C31175">
        <w:t xml:space="preserve"> also known as reactive oxidative species </w:t>
      </w:r>
      <w:r w:rsidR="009B363B">
        <w:t>(</w:t>
      </w:r>
      <w:r w:rsidR="00C31175">
        <w:t>ROS</w:t>
      </w:r>
      <w:r w:rsidR="009B363B">
        <w:t>)</w:t>
      </w:r>
      <w:r w:rsidR="00C31175">
        <w:t xml:space="preserve">. </w:t>
      </w:r>
      <w:r w:rsidR="009B363B">
        <w:t xml:space="preserve">ROS </w:t>
      </w:r>
      <w:r w:rsidR="00C31175">
        <w:t>include superoxide anion radical</w:t>
      </w:r>
      <w:r w:rsidR="009875D2">
        <w:t>(O</w:t>
      </w:r>
      <w:r w:rsidR="009875D2">
        <w:rPr>
          <w:vertAlign w:val="subscript"/>
        </w:rPr>
        <w:t>2.</w:t>
      </w:r>
      <w:r w:rsidR="005424E0">
        <w:rPr>
          <w:vertAlign w:val="superscript"/>
        </w:rPr>
        <w:t>-</w:t>
      </w:r>
      <w:r w:rsidR="005424E0">
        <w:t>),Singlet oxygen(</w:t>
      </w:r>
      <w:r w:rsidR="00BD4E5D">
        <w:rPr>
          <w:vertAlign w:val="superscript"/>
        </w:rPr>
        <w:t>‘</w:t>
      </w:r>
      <w:r w:rsidR="00B30148">
        <w:t>O</w:t>
      </w:r>
      <w:r w:rsidR="00B30148">
        <w:rPr>
          <w:vertAlign w:val="subscript"/>
        </w:rPr>
        <w:t>2</w:t>
      </w:r>
      <w:r w:rsidR="00B30148">
        <w:t>)</w:t>
      </w:r>
      <w:r w:rsidR="00563649">
        <w:t>,Hydroxyl</w:t>
      </w:r>
    </w:p>
    <w:p w14:paraId="5E0F5F2B" w14:textId="6B8A470D" w:rsidR="00440470" w:rsidRDefault="00563649" w:rsidP="00A07435">
      <w:r>
        <w:t>radical</w:t>
      </w:r>
      <w:r w:rsidR="00E242BA">
        <w:t>(.OH</w:t>
      </w:r>
      <w:r w:rsidR="00EE7E45">
        <w:t xml:space="preserve">), </w:t>
      </w:r>
      <w:proofErr w:type="spellStart"/>
      <w:r w:rsidR="00EE7E45">
        <w:t>perhydroxyl</w:t>
      </w:r>
      <w:proofErr w:type="spellEnd"/>
      <w:r w:rsidR="00EE7E45">
        <w:t xml:space="preserve"> radical (HOO.)</w:t>
      </w:r>
      <w:r w:rsidR="00283B36">
        <w:t>,nitric oxide radical(.OH),</w:t>
      </w:r>
      <w:r w:rsidR="00B138B1">
        <w:t xml:space="preserve"> </w:t>
      </w:r>
      <w:proofErr w:type="spellStart"/>
      <w:r w:rsidR="00B138B1">
        <w:t>h</w:t>
      </w:r>
      <w:r w:rsidR="00DA49A0">
        <w:t>ypochlorous</w:t>
      </w:r>
      <w:proofErr w:type="spellEnd"/>
      <w:r w:rsidR="00DA49A0">
        <w:t xml:space="preserve"> acid(</w:t>
      </w:r>
      <w:proofErr w:type="spellStart"/>
      <w:r w:rsidR="00DA49A0">
        <w:t>HOCl</w:t>
      </w:r>
      <w:proofErr w:type="spellEnd"/>
      <w:r w:rsidR="00DA49A0">
        <w:t>),</w:t>
      </w:r>
      <w:r w:rsidR="00D96A1A">
        <w:t>h</w:t>
      </w:r>
      <w:r w:rsidR="00973AFB">
        <w:t>ypochlorite radical(</w:t>
      </w:r>
      <w:proofErr w:type="spellStart"/>
      <w:r w:rsidR="00973AFB">
        <w:t>ClO</w:t>
      </w:r>
      <w:proofErr w:type="spellEnd"/>
      <w:r w:rsidR="00973AFB">
        <w:rPr>
          <w:vertAlign w:val="superscript"/>
        </w:rPr>
        <w:t>-</w:t>
      </w:r>
      <w:r w:rsidR="00973AFB">
        <w:t>)</w:t>
      </w:r>
      <w:r w:rsidR="00B138B1">
        <w:t xml:space="preserve">, </w:t>
      </w:r>
      <w:proofErr w:type="spellStart"/>
      <w:r w:rsidR="00B138B1">
        <w:t>peroxynitri</w:t>
      </w:r>
      <w:r w:rsidR="00D96A1A">
        <w:t>t</w:t>
      </w:r>
      <w:r w:rsidR="00B138B1">
        <w:t>e</w:t>
      </w:r>
      <w:proofErr w:type="spellEnd"/>
      <w:r w:rsidR="00D96A1A">
        <w:t>(ONOO</w:t>
      </w:r>
      <w:r w:rsidR="007A5F8D">
        <w:rPr>
          <w:vertAlign w:val="superscript"/>
        </w:rPr>
        <w:t>-</w:t>
      </w:r>
      <w:r w:rsidR="007A5F8D">
        <w:t>) and lipid peroxides</w:t>
      </w:r>
      <w:r w:rsidR="00652E7C">
        <w:t xml:space="preserve">(Lops). </w:t>
      </w:r>
      <w:r w:rsidR="00C24CAE">
        <w:t>ROS</w:t>
      </w:r>
      <w:r w:rsidR="00652E7C">
        <w:t xml:space="preserve"> maybe generated from various exogenous sources such as UV light  </w:t>
      </w:r>
      <w:r w:rsidR="00060022">
        <w:t>Irradiation</w:t>
      </w:r>
      <w:r w:rsidR="00712493">
        <w:t>, X- rays</w:t>
      </w:r>
      <w:r w:rsidR="00D45F85">
        <w:t>,γ</w:t>
      </w:r>
      <w:r w:rsidR="00EB6FE8">
        <w:t>rays,</w:t>
      </w:r>
      <w:r w:rsidR="008E5976">
        <w:t>m</w:t>
      </w:r>
      <w:r w:rsidR="00EB6FE8">
        <w:t xml:space="preserve">etal </w:t>
      </w:r>
      <w:r w:rsidR="008E5976">
        <w:t>catalysed</w:t>
      </w:r>
      <w:r w:rsidR="00EB6FE8">
        <w:t xml:space="preserve"> reactions, environmental carcinogen</w:t>
      </w:r>
      <w:r w:rsidR="008E5976">
        <w:t>/t</w:t>
      </w:r>
      <w:r w:rsidR="00EB6FE8">
        <w:t>oxins</w:t>
      </w:r>
      <w:r w:rsidR="00C0265E">
        <w:t>. Heavy/transition metals, alcohol, tobacco, synthetic solvents, drugs</w:t>
      </w:r>
      <w:r w:rsidR="00A13A74">
        <w:t xml:space="preserve">( e.g. </w:t>
      </w:r>
      <w:proofErr w:type="spellStart"/>
      <w:r w:rsidR="0086786F">
        <w:t>Tacrolimus</w:t>
      </w:r>
      <w:proofErr w:type="spellEnd"/>
      <w:r w:rsidR="0086786F">
        <w:t>, cyclosporine,</w:t>
      </w:r>
      <w:r w:rsidR="005930ED">
        <w:t xml:space="preserve"> </w:t>
      </w:r>
      <w:proofErr w:type="spellStart"/>
      <w:r w:rsidR="005930ED">
        <w:t>bleomycin</w:t>
      </w:r>
      <w:proofErr w:type="spellEnd"/>
      <w:r w:rsidR="005930ED">
        <w:t>, and gentamicin)</w:t>
      </w:r>
      <w:r w:rsidR="00CC7D58">
        <w:t>, culinary sources(e.g. Waste oil, fats and smoked meat</w:t>
      </w:r>
      <w:r w:rsidR="00CD52AC">
        <w:t xml:space="preserve">) And radiation are all exogenous sources of </w:t>
      </w:r>
      <w:r w:rsidR="008B6B9A">
        <w:t>ROS</w:t>
      </w:r>
      <w:r w:rsidR="00CD52AC">
        <w:t xml:space="preserve">. Endogenous sources of </w:t>
      </w:r>
      <w:r w:rsidR="00026F46">
        <w:t xml:space="preserve">ROS </w:t>
      </w:r>
      <w:r w:rsidR="00CD52AC">
        <w:t xml:space="preserve"> include cytochrome P450</w:t>
      </w:r>
      <w:r w:rsidR="002C067C">
        <w:t xml:space="preserve"> metabolism, mitochondrial reactions, peroxisomes, inflammatory cell activation. Whether endogenous or exogenous </w:t>
      </w:r>
      <w:r w:rsidR="00764D30">
        <w:t>ROS</w:t>
      </w:r>
      <w:r w:rsidR="002C067C">
        <w:t xml:space="preserve"> when increased or excessively produced can cause</w:t>
      </w:r>
      <w:r w:rsidR="00CC7D58">
        <w:t xml:space="preserve"> </w:t>
      </w:r>
      <w:r w:rsidR="00266B3F">
        <w:t>o</w:t>
      </w:r>
      <w:r w:rsidR="00BE42AC">
        <w:t>xidative changes</w:t>
      </w:r>
      <w:r w:rsidR="00266B3F">
        <w:t>/</w:t>
      </w:r>
      <w:r w:rsidR="00BB6CBC">
        <w:t>damage</w:t>
      </w:r>
      <w:r w:rsidR="00266B3F">
        <w:t xml:space="preserve">s </w:t>
      </w:r>
      <w:r w:rsidR="00BB6CBC">
        <w:t>to lipids,</w:t>
      </w:r>
      <w:r w:rsidR="00266B3F">
        <w:t xml:space="preserve"> </w:t>
      </w:r>
      <w:r w:rsidR="008931AF">
        <w:t>Proteins, DNA and carbohydrates</w:t>
      </w:r>
      <w:r w:rsidR="00D558D9">
        <w:t xml:space="preserve">. Thus, </w:t>
      </w:r>
      <w:r w:rsidR="00FD1E59">
        <w:t xml:space="preserve">ROS </w:t>
      </w:r>
      <w:r w:rsidR="009C112E">
        <w:t>h</w:t>
      </w:r>
      <w:r w:rsidR="00FD1E59">
        <w:t>as been linked to pathogenesis of many human diseases including brain dysfunction, cancer</w:t>
      </w:r>
      <w:r w:rsidR="009C112E">
        <w:t>, inflammatory diseases, heart diseases, diabetes and many others</w:t>
      </w:r>
      <w:r w:rsidR="00CC4A4F">
        <w:t>.</w:t>
      </w:r>
    </w:p>
    <w:p w14:paraId="5541AB10" w14:textId="6513394B" w:rsidR="00CC4A4F" w:rsidRDefault="00CC4A4F" w:rsidP="009E6D72">
      <w:pPr>
        <w:ind w:firstLine="720"/>
      </w:pPr>
      <w:r>
        <w:t>Human body has its own</w:t>
      </w:r>
      <w:r w:rsidR="00232623">
        <w:t xml:space="preserve"> in</w:t>
      </w:r>
      <w:r>
        <w:t xml:space="preserve">-built biological </w:t>
      </w:r>
      <w:r w:rsidR="00232623">
        <w:t>Process mechanism to defend itself against foreign threats</w:t>
      </w:r>
      <w:r w:rsidR="002A381F">
        <w:t xml:space="preserve"> and pathogenic microorganisms, including natural antioxidant </w:t>
      </w:r>
      <w:r w:rsidR="00254377">
        <w:t>defence</w:t>
      </w:r>
      <w:r w:rsidR="002A381F">
        <w:t xml:space="preserve">, immunity and DNA repair </w:t>
      </w:r>
      <w:r w:rsidR="00254377">
        <w:t>e</w:t>
      </w:r>
      <w:r w:rsidR="002A381F">
        <w:t>nzymes. Several antioxidants enzymes such as superoxide</w:t>
      </w:r>
      <w:r w:rsidR="003C15C8">
        <w:t xml:space="preserve"> dismutase </w:t>
      </w:r>
      <w:r w:rsidR="00B178FE">
        <w:t>(</w:t>
      </w:r>
      <w:r w:rsidR="003C15C8">
        <w:t>SOD</w:t>
      </w:r>
      <w:r w:rsidR="00B178FE">
        <w:t>),</w:t>
      </w:r>
      <w:r w:rsidR="00946943">
        <w:t xml:space="preserve"> catala</w:t>
      </w:r>
      <w:r w:rsidR="00254377">
        <w:t>se(</w:t>
      </w:r>
      <w:r w:rsidR="00740569">
        <w:t xml:space="preserve">CAT) </w:t>
      </w:r>
      <w:r w:rsidR="0013336E">
        <w:t>a</w:t>
      </w:r>
      <w:r w:rsidR="00740569">
        <w:t>nd reduced glutathione (GSH)</w:t>
      </w:r>
      <w:r w:rsidR="00DC0E50">
        <w:t xml:space="preserve"> </w:t>
      </w:r>
      <w:r w:rsidR="0013336E">
        <w:t>a</w:t>
      </w:r>
      <w:r w:rsidR="00DC0E50">
        <w:t xml:space="preserve">id in the removal of free radicals when not well managed, </w:t>
      </w:r>
      <w:r w:rsidR="0013336E">
        <w:t>R</w:t>
      </w:r>
      <w:r w:rsidR="00DC0E50">
        <w:t>OS c</w:t>
      </w:r>
      <w:r w:rsidR="009F67C1">
        <w:t>au</w:t>
      </w:r>
      <w:r w:rsidR="00DC0E50">
        <w:t>ses extensive chronic and degenerative diseases, the aging process and acute pathologies like trauma and stroke</w:t>
      </w:r>
      <w:r w:rsidR="009F67C1">
        <w:t>. (</w:t>
      </w:r>
      <w:proofErr w:type="spellStart"/>
      <w:r w:rsidR="005209AC">
        <w:t>Halliwell</w:t>
      </w:r>
      <w:proofErr w:type="spellEnd"/>
      <w:r w:rsidR="005209AC">
        <w:t xml:space="preserve"> and Gutteridge,2015)</w:t>
      </w:r>
      <w:r w:rsidR="00641279">
        <w:t>.</w:t>
      </w:r>
    </w:p>
    <w:p w14:paraId="4EB3FCCD" w14:textId="77777777" w:rsidR="0093102B" w:rsidRDefault="0093102B" w:rsidP="009E6D72">
      <w:pPr>
        <w:ind w:firstLine="720"/>
      </w:pPr>
    </w:p>
    <w:p w14:paraId="21E47583" w14:textId="77777777" w:rsidR="0093102B" w:rsidRDefault="0093102B" w:rsidP="009E6D72">
      <w:pPr>
        <w:ind w:firstLine="720"/>
      </w:pPr>
    </w:p>
    <w:p w14:paraId="341D4C81" w14:textId="77777777" w:rsidR="0093102B" w:rsidRDefault="0093102B" w:rsidP="009E6D72">
      <w:pPr>
        <w:ind w:firstLine="720"/>
      </w:pPr>
    </w:p>
    <w:p w14:paraId="7DDA40C6" w14:textId="77777777" w:rsidR="0093102B" w:rsidRDefault="0093102B" w:rsidP="009E6D72">
      <w:pPr>
        <w:ind w:firstLine="720"/>
      </w:pPr>
    </w:p>
    <w:p w14:paraId="2D8E0B08" w14:textId="04B6E58F" w:rsidR="00641279" w:rsidRPr="00A5726D" w:rsidRDefault="00A5726D" w:rsidP="00973AFB">
      <w:pPr>
        <w:rPr>
          <w:b/>
          <w:bCs/>
        </w:rPr>
      </w:pPr>
      <w:r>
        <w:rPr>
          <w:b/>
          <w:bCs/>
        </w:rPr>
        <w:lastRenderedPageBreak/>
        <w:t xml:space="preserve"> CHAPTER 2: PHYTOCHEMICALS </w:t>
      </w:r>
    </w:p>
    <w:p w14:paraId="0253AD43" w14:textId="740C0AFD" w:rsidR="00FE5DBD" w:rsidRPr="00CB7C3D" w:rsidRDefault="005A3D8F" w:rsidP="00973AFB">
      <w:pPr>
        <w:rPr>
          <w:b/>
          <w:bCs/>
        </w:rPr>
      </w:pPr>
      <w:r>
        <w:t xml:space="preserve"> </w:t>
      </w:r>
      <w:r w:rsidR="00BD4E88">
        <w:t xml:space="preserve"> </w:t>
      </w:r>
      <w:r w:rsidR="00793E12">
        <w:rPr>
          <w:b/>
          <w:bCs/>
        </w:rPr>
        <w:t xml:space="preserve">2.1. ANTIOXIDANT </w:t>
      </w:r>
      <w:r w:rsidR="00793E12" w:rsidRPr="00793E12">
        <w:rPr>
          <w:b/>
          <w:bCs/>
        </w:rPr>
        <w:t>DEFEN</w:t>
      </w:r>
      <w:r w:rsidR="00793E12">
        <w:rPr>
          <w:b/>
          <w:bCs/>
        </w:rPr>
        <w:t>CE</w:t>
      </w:r>
      <w:r w:rsidR="00CB7C3D">
        <w:rPr>
          <w:b/>
          <w:bCs/>
        </w:rPr>
        <w:t xml:space="preserve"> SYSTEM AND </w:t>
      </w:r>
      <w:r w:rsidR="00FE134D" w:rsidRPr="00793E12">
        <w:rPr>
          <w:b/>
          <w:bCs/>
        </w:rPr>
        <w:t>PHYTOCHEMICALS</w:t>
      </w:r>
      <w:r w:rsidR="00FE134D">
        <w:t xml:space="preserve"> </w:t>
      </w:r>
      <w:r w:rsidR="00CB7C3D">
        <w:rPr>
          <w:b/>
          <w:bCs/>
        </w:rPr>
        <w:t>(</w:t>
      </w:r>
      <w:r w:rsidR="00F07898">
        <w:rPr>
          <w:b/>
          <w:bCs/>
        </w:rPr>
        <w:t>CLASSIFICATION AND DIETARY SOURCES)</w:t>
      </w:r>
    </w:p>
    <w:p w14:paraId="4B1D3947" w14:textId="65C00123" w:rsidR="00FE5DBD" w:rsidRDefault="002A0107" w:rsidP="009E6D72">
      <w:pPr>
        <w:ind w:firstLine="720"/>
      </w:pPr>
      <w:r>
        <w:t>Antioxidants</w:t>
      </w:r>
      <w:r w:rsidR="00FD1FC6">
        <w:t xml:space="preserve"> are molecules</w:t>
      </w:r>
      <w:r>
        <w:t xml:space="preserve"> that</w:t>
      </w:r>
      <w:r w:rsidR="00B101F5">
        <w:t xml:space="preserve"> prevents and </w:t>
      </w:r>
      <w:r>
        <w:t xml:space="preserve">reduce  </w:t>
      </w:r>
      <w:r w:rsidR="00C328A2">
        <w:t>the harmful effect</w:t>
      </w:r>
      <w:r>
        <w:t xml:space="preserve"> of free radicals.</w:t>
      </w:r>
      <w:r w:rsidR="00B101F5">
        <w:t xml:space="preserve"> Humans have a complex</w:t>
      </w:r>
      <w:r w:rsidR="0079043D">
        <w:t xml:space="preserve"> antioxidant protection</w:t>
      </w:r>
      <w:r w:rsidR="00B101F5">
        <w:t xml:space="preserve"> system, which functions</w:t>
      </w:r>
      <w:r w:rsidR="005E45B9">
        <w:t xml:space="preserve"> interactively and synergistically to neutralize </w:t>
      </w:r>
      <w:r w:rsidR="0079043D">
        <w:t>f</w:t>
      </w:r>
      <w:r w:rsidR="005E45B9">
        <w:t xml:space="preserve">ree radicals. </w:t>
      </w:r>
      <w:r w:rsidR="0079043D">
        <w:t>T</w:t>
      </w:r>
      <w:r w:rsidR="005E45B9">
        <w:t>here are several antioxidant enzymes that neutral</w:t>
      </w:r>
      <w:r w:rsidR="00B2220C">
        <w:t xml:space="preserve">ise free radicals </w:t>
      </w:r>
      <w:r w:rsidR="005E45B9">
        <w:t xml:space="preserve">and </w:t>
      </w:r>
      <w:r w:rsidR="004A0FA6">
        <w:t>R</w:t>
      </w:r>
      <w:r w:rsidR="005E45B9">
        <w:t>OS</w:t>
      </w:r>
      <w:r w:rsidR="004A0FA6">
        <w:t>.</w:t>
      </w:r>
      <w:r w:rsidR="00602D53">
        <w:t xml:space="preserve"> </w:t>
      </w:r>
      <w:r w:rsidR="00A87A8D">
        <w:t xml:space="preserve">These </w:t>
      </w:r>
      <w:r w:rsidR="00602D53">
        <w:t>enzymes form the body's endogenous defence mecha</w:t>
      </w:r>
      <w:r w:rsidR="00A87A8D">
        <w:t>nism</w:t>
      </w:r>
      <w:r w:rsidR="00B85009">
        <w:t xml:space="preserve"> fr</w:t>
      </w:r>
      <w:r w:rsidR="00333248">
        <w:t>om free radicals to protect</w:t>
      </w:r>
      <w:r w:rsidR="00B85009">
        <w:t xml:space="preserve"> the cell. Enzymatic defence </w:t>
      </w:r>
      <w:r w:rsidR="00A8097A">
        <w:t>system</w:t>
      </w:r>
      <w:r w:rsidR="00B85009">
        <w:t xml:space="preserve"> mainly includes</w:t>
      </w:r>
      <w:r w:rsidR="00A8097A">
        <w:t xml:space="preserve"> </w:t>
      </w:r>
      <w:r w:rsidR="00A535B6">
        <w:t xml:space="preserve">as glutathione </w:t>
      </w:r>
      <w:r w:rsidR="007131E3">
        <w:t>p</w:t>
      </w:r>
      <w:r w:rsidR="00A535B6">
        <w:t>eroxidases</w:t>
      </w:r>
      <w:r w:rsidR="00B32468">
        <w:t>,</w:t>
      </w:r>
      <w:r w:rsidR="007131E3">
        <w:t xml:space="preserve"> superoxide dismutase </w:t>
      </w:r>
      <w:r w:rsidR="00B32468">
        <w:t>and catalase</w:t>
      </w:r>
      <w:r w:rsidR="004706E4">
        <w:t xml:space="preserve">, </w:t>
      </w:r>
      <w:r w:rsidR="00E14CF5">
        <w:t>w</w:t>
      </w:r>
      <w:r w:rsidR="004706E4">
        <w:t>hich</w:t>
      </w:r>
      <w:r w:rsidR="00E14CF5">
        <w:t xml:space="preserve"> decreases</w:t>
      </w:r>
      <w:r w:rsidR="004706E4">
        <w:t xml:space="preserve"> the concentration of the most harmful </w:t>
      </w:r>
      <w:r w:rsidR="00E14CF5">
        <w:t>ROS</w:t>
      </w:r>
      <w:r w:rsidR="004706E4">
        <w:t xml:space="preserve"> whereas no</w:t>
      </w:r>
      <w:r w:rsidR="00E14CF5">
        <w:t>n</w:t>
      </w:r>
      <w:r w:rsidR="00A445AC">
        <w:t>-</w:t>
      </w:r>
      <w:r w:rsidR="004706E4">
        <w:t>enzymatic antioxidant</w:t>
      </w:r>
      <w:r w:rsidR="00703EC1">
        <w:t xml:space="preserve"> </w:t>
      </w:r>
      <w:r w:rsidR="00A445AC">
        <w:t>are</w:t>
      </w:r>
      <w:r w:rsidR="00703EC1">
        <w:t xml:space="preserve"> vitamin C and </w:t>
      </w:r>
      <w:r w:rsidR="00A445AC">
        <w:t>E</w:t>
      </w:r>
      <w:r w:rsidR="00703EC1">
        <w:t xml:space="preserve">, </w:t>
      </w:r>
      <w:r w:rsidR="00526BEA">
        <w:t>β-</w:t>
      </w:r>
      <w:r w:rsidR="00703EC1">
        <w:t>carotene, uric acid and glutathione.</w:t>
      </w:r>
    </w:p>
    <w:p w14:paraId="5A80FC62" w14:textId="53D90CCA" w:rsidR="00E31129" w:rsidRDefault="00C2736D" w:rsidP="008C2D2C">
      <w:pPr>
        <w:ind w:firstLine="720"/>
      </w:pPr>
      <w:r>
        <w:t>Antioxidant enzymes are important protein components that offer protection against</w:t>
      </w:r>
      <w:r w:rsidR="003F3FDA">
        <w:t xml:space="preserve"> ROS</w:t>
      </w:r>
      <w:r w:rsidR="005E51D1">
        <w:t xml:space="preserve"> via removing potential oxidant</w:t>
      </w:r>
      <w:r w:rsidR="00E75B81">
        <w:t>/</w:t>
      </w:r>
      <w:r w:rsidR="005E51D1">
        <w:t xml:space="preserve">transferring </w:t>
      </w:r>
      <w:r w:rsidR="00A413B7">
        <w:t>R</w:t>
      </w:r>
      <w:r w:rsidR="005E51D1">
        <w:t>OS</w:t>
      </w:r>
      <w:r w:rsidR="00A413B7">
        <w:t>/</w:t>
      </w:r>
      <w:r w:rsidR="005E51D1">
        <w:t xml:space="preserve"> </w:t>
      </w:r>
      <w:r w:rsidR="00A413B7">
        <w:t>R</w:t>
      </w:r>
      <w:r w:rsidR="005E51D1">
        <w:t>N</w:t>
      </w:r>
      <w:r w:rsidR="00A413B7">
        <w:t>S i</w:t>
      </w:r>
      <w:r w:rsidR="005E51D1">
        <w:t xml:space="preserve">nto relatively stable compounds. For optimum catalytic </w:t>
      </w:r>
      <w:r w:rsidR="00A413B7">
        <w:t>activity, these</w:t>
      </w:r>
      <w:r w:rsidR="0036420E">
        <w:t xml:space="preserve"> enzymes require micronutrients cofactors such as S</w:t>
      </w:r>
      <w:r w:rsidR="00C23E4D">
        <w:t>e,</w:t>
      </w:r>
      <w:r w:rsidR="0036420E">
        <w:t xml:space="preserve"> Fe</w:t>
      </w:r>
      <w:r w:rsidR="00602C93">
        <w:t xml:space="preserve">, </w:t>
      </w:r>
      <w:r w:rsidR="00C23E4D">
        <w:t>C</w:t>
      </w:r>
      <w:r w:rsidR="00602C93">
        <w:t>u</w:t>
      </w:r>
      <w:r w:rsidR="00C23E4D">
        <w:t xml:space="preserve">, </w:t>
      </w:r>
      <w:r w:rsidR="00602C93">
        <w:t>Z</w:t>
      </w:r>
      <w:r w:rsidR="00C23E4D">
        <w:t>n</w:t>
      </w:r>
      <w:r w:rsidR="00602C93">
        <w:t xml:space="preserve">, </w:t>
      </w:r>
      <w:proofErr w:type="spellStart"/>
      <w:r w:rsidR="00602C93">
        <w:t>M</w:t>
      </w:r>
      <w:r w:rsidR="00C23E4D">
        <w:t>n</w:t>
      </w:r>
      <w:proofErr w:type="spellEnd"/>
      <w:r w:rsidR="003A47FA">
        <w:t xml:space="preserve">. The basic skeleton of polyphenols made </w:t>
      </w:r>
      <w:r w:rsidR="00770F52">
        <w:t>up</w:t>
      </w:r>
      <w:r w:rsidR="003A47FA">
        <w:t xml:space="preserve"> of 15 carbon chain that arranged in two aromatic rings </w:t>
      </w:r>
      <w:r w:rsidR="003E68E9">
        <w:t xml:space="preserve">A </w:t>
      </w:r>
      <w:r w:rsidR="003A47FA">
        <w:t xml:space="preserve">and </w:t>
      </w:r>
      <w:r w:rsidR="0047130B">
        <w:t>B c</w:t>
      </w:r>
      <w:r w:rsidR="00A85E03">
        <w:t>onnected by a unit of carbo</w:t>
      </w:r>
      <w:r w:rsidR="00770F52">
        <w:t>n</w:t>
      </w:r>
      <w:r w:rsidR="0047130B">
        <w:t>-c</w:t>
      </w:r>
      <w:r w:rsidR="00A85E03">
        <w:t>arbon bridge and it can also f</w:t>
      </w:r>
      <w:r w:rsidR="009861C1">
        <w:t>orm</w:t>
      </w:r>
      <w:r w:rsidR="00A85E03">
        <w:t xml:space="preserve"> ring </w:t>
      </w:r>
      <w:r w:rsidR="00770F52">
        <w:t>C.</w:t>
      </w:r>
      <w:r w:rsidR="00A85E03">
        <w:t xml:space="preserve"> They have conjugated double bonds and </w:t>
      </w:r>
      <w:r w:rsidR="00770F52">
        <w:t>functional groups</w:t>
      </w:r>
      <w:r w:rsidR="00AC10C7">
        <w:t xml:space="preserve"> hydro</w:t>
      </w:r>
      <w:r w:rsidR="00615E0B">
        <w:t>xyl</w:t>
      </w:r>
      <w:r w:rsidR="00AC10C7">
        <w:t xml:space="preserve"> or other substit</w:t>
      </w:r>
      <w:r w:rsidR="00615E0B">
        <w:t>uents</w:t>
      </w:r>
      <w:r w:rsidR="00AC10C7">
        <w:t xml:space="preserve">. Flavonoids can occur as a form </w:t>
      </w:r>
      <w:r w:rsidR="0079524D">
        <w:t xml:space="preserve">in </w:t>
      </w:r>
      <w:proofErr w:type="spellStart"/>
      <w:r w:rsidR="0079524D">
        <w:t>aglycones</w:t>
      </w:r>
      <w:proofErr w:type="spellEnd"/>
      <w:r w:rsidR="0079524D">
        <w:t>,</w:t>
      </w:r>
      <w:r w:rsidR="005B1BF1">
        <w:t xml:space="preserve"> </w:t>
      </w:r>
      <w:r w:rsidR="0079524D">
        <w:t>glycosides</w:t>
      </w:r>
      <w:r w:rsidR="00DD6FA0">
        <w:t xml:space="preserve"> and</w:t>
      </w:r>
      <w:r w:rsidR="0079524D">
        <w:t xml:space="preserve"> </w:t>
      </w:r>
      <w:proofErr w:type="spellStart"/>
      <w:r w:rsidR="00DD6FA0">
        <w:t>me</w:t>
      </w:r>
      <w:r w:rsidR="0079524D">
        <w:t>thylayed</w:t>
      </w:r>
      <w:proofErr w:type="spellEnd"/>
      <w:r w:rsidR="0079524D">
        <w:t xml:space="preserve"> </w:t>
      </w:r>
      <w:r w:rsidR="00DD6FA0">
        <w:t xml:space="preserve"> derivatives </w:t>
      </w:r>
      <w:r w:rsidR="005B1E74">
        <w:t>in plants. They are present in all pa</w:t>
      </w:r>
      <w:r w:rsidR="00BF55BF">
        <w:t xml:space="preserve">rts </w:t>
      </w:r>
      <w:r w:rsidR="005B1E74">
        <w:t>of plants such as</w:t>
      </w:r>
      <w:r w:rsidR="009C686B">
        <w:t xml:space="preserve"> stems, roots, flowers, leaves and </w:t>
      </w:r>
      <w:r w:rsidR="009676D7">
        <w:t xml:space="preserve">seed. The structure of phyto chemicals possesses functional groups such as </w:t>
      </w:r>
      <w:r w:rsidR="00BF55BF">
        <w:t>hydroxyl</w:t>
      </w:r>
      <w:r w:rsidR="009676D7">
        <w:t xml:space="preserve"> groups </w:t>
      </w:r>
      <w:r w:rsidR="007431A0">
        <w:t>(OH)</w:t>
      </w:r>
      <w:r w:rsidR="009676D7">
        <w:t xml:space="preserve">, aromatic </w:t>
      </w:r>
      <w:r w:rsidR="007431A0">
        <w:t>compounds(CH), carbonyl</w:t>
      </w:r>
      <w:r w:rsidR="00F80083">
        <w:t xml:space="preserve"> and carboxylic group</w:t>
      </w:r>
      <w:r w:rsidR="00E20984">
        <w:t>(CO),</w:t>
      </w:r>
      <w:proofErr w:type="spellStart"/>
      <w:r w:rsidR="00F80083">
        <w:t>andgroups</w:t>
      </w:r>
      <w:proofErr w:type="spellEnd"/>
      <w:r w:rsidR="00275C9D">
        <w:t>(SO).</w:t>
      </w:r>
      <w:r w:rsidR="00556B30">
        <w:t xml:space="preserve"> The major class of phyt</w:t>
      </w:r>
      <w:r w:rsidR="00E368C0">
        <w:t>ochemical are polyphenols and carotenoids</w:t>
      </w:r>
      <w:r w:rsidR="001C66E9">
        <w:t>. Based on heterocyclic ring structure, flavonoids are divided</w:t>
      </w:r>
      <w:r w:rsidR="009970A0">
        <w:t xml:space="preserve"> into six chemical structures: flavones, </w:t>
      </w:r>
      <w:proofErr w:type="spellStart"/>
      <w:r w:rsidR="009970A0">
        <w:t>flavonols</w:t>
      </w:r>
      <w:proofErr w:type="spellEnd"/>
      <w:r w:rsidR="009970A0">
        <w:t xml:space="preserve">, flavanones, </w:t>
      </w:r>
      <w:proofErr w:type="spellStart"/>
      <w:r w:rsidR="009970A0">
        <w:t>catechins</w:t>
      </w:r>
      <w:proofErr w:type="spellEnd"/>
      <w:r w:rsidR="009970A0">
        <w:t xml:space="preserve"> or flavanols, </w:t>
      </w:r>
      <w:proofErr w:type="spellStart"/>
      <w:r w:rsidR="009970A0">
        <w:t>anthocyanins</w:t>
      </w:r>
      <w:proofErr w:type="spellEnd"/>
      <w:r w:rsidR="009970A0">
        <w:t xml:space="preserve"> and </w:t>
      </w:r>
      <w:proofErr w:type="spellStart"/>
      <w:r w:rsidR="009970A0">
        <w:t>isoflavones</w:t>
      </w:r>
      <w:proofErr w:type="spellEnd"/>
      <w:r w:rsidR="0087211B">
        <w:t xml:space="preserve"> (Chia-</w:t>
      </w:r>
      <w:proofErr w:type="spellStart"/>
      <w:r w:rsidR="0087211B">
        <w:t>Jui</w:t>
      </w:r>
      <w:proofErr w:type="spellEnd"/>
      <w:r w:rsidR="0087211B">
        <w:t>. W,2012).</w:t>
      </w:r>
    </w:p>
    <w:p w14:paraId="44F89336" w14:textId="77777777" w:rsidR="000C6FE0" w:rsidRDefault="000C6FE0" w:rsidP="00F03F0C"/>
    <w:p w14:paraId="6607341D" w14:textId="77777777" w:rsidR="000C6FE0" w:rsidRDefault="000C6FE0" w:rsidP="00F03F0C"/>
    <w:p w14:paraId="3A44AAD8" w14:textId="77777777" w:rsidR="000C6FE0" w:rsidRDefault="000C6FE0" w:rsidP="00F03F0C"/>
    <w:p w14:paraId="37D38219" w14:textId="2EF2991C" w:rsidR="007F6D5A" w:rsidRDefault="007F6D5A" w:rsidP="00F03F0C"/>
    <w:p w14:paraId="73ED35D6" w14:textId="1ACEC9DB" w:rsidR="003157CE" w:rsidRDefault="003157CE" w:rsidP="00F03F0C"/>
    <w:p w14:paraId="58C264CB" w14:textId="5AAAD8CE" w:rsidR="003157CE" w:rsidRDefault="003157CE" w:rsidP="00F03F0C"/>
    <w:p w14:paraId="39372284" w14:textId="77777777" w:rsidR="003157CE" w:rsidRDefault="003157CE" w:rsidP="00F03F0C"/>
    <w:p w14:paraId="499AAB96" w14:textId="77777777" w:rsidR="003157CE" w:rsidRDefault="003157CE" w:rsidP="00F03F0C"/>
    <w:p w14:paraId="5807FDA1" w14:textId="30ED683A" w:rsidR="003157CE" w:rsidRDefault="004E173D" w:rsidP="00F03F0C">
      <w:r>
        <w:rPr>
          <w:noProof/>
        </w:rPr>
        <w:lastRenderedPageBreak/>
        <w:drawing>
          <wp:anchor distT="0" distB="0" distL="114300" distR="114300" simplePos="0" relativeHeight="251675648" behindDoc="0" locked="0" layoutInCell="1" allowOverlap="1" wp14:anchorId="61428ADD" wp14:editId="6D0F41EB">
            <wp:simplePos x="0" y="0"/>
            <wp:positionH relativeFrom="column">
              <wp:posOffset>268605</wp:posOffset>
            </wp:positionH>
            <wp:positionV relativeFrom="paragraph">
              <wp:posOffset>0</wp:posOffset>
            </wp:positionV>
            <wp:extent cx="6142990" cy="6142990"/>
            <wp:effectExtent l="0" t="0" r="0" b="0"/>
            <wp:wrapTopAndBottom/>
            <wp:docPr id="94798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84095" name="Picture 947984095"/>
                    <pic:cNvPicPr/>
                  </pic:nvPicPr>
                  <pic:blipFill>
                    <a:blip r:embed="rId9">
                      <a:extLst>
                        <a:ext uri="{28A0092B-C50C-407E-A947-70E740481C1C}">
                          <a14:useLocalDpi xmlns:a14="http://schemas.microsoft.com/office/drawing/2010/main" val="0"/>
                        </a:ext>
                      </a:extLst>
                    </a:blip>
                    <a:stretch>
                      <a:fillRect/>
                    </a:stretch>
                  </pic:blipFill>
                  <pic:spPr>
                    <a:xfrm>
                      <a:off x="0" y="0"/>
                      <a:ext cx="6142990" cy="6142990"/>
                    </a:xfrm>
                    <a:prstGeom prst="rect">
                      <a:avLst/>
                    </a:prstGeom>
                  </pic:spPr>
                </pic:pic>
              </a:graphicData>
            </a:graphic>
            <wp14:sizeRelH relativeFrom="margin">
              <wp14:pctWidth>0</wp14:pctWidth>
            </wp14:sizeRelH>
            <wp14:sizeRelV relativeFrom="margin">
              <wp14:pctHeight>0</wp14:pctHeight>
            </wp14:sizeRelV>
          </wp:anchor>
        </w:drawing>
      </w:r>
    </w:p>
    <w:p w14:paraId="39F6B3CA" w14:textId="2D44513D" w:rsidR="006D326C" w:rsidRDefault="003157CE" w:rsidP="00F03F0C">
      <w:r>
        <w:rPr>
          <w:noProof/>
        </w:rPr>
        <w:lastRenderedPageBreak/>
        <w:drawing>
          <wp:anchor distT="0" distB="0" distL="114300" distR="114300" simplePos="0" relativeHeight="251663360" behindDoc="0" locked="0" layoutInCell="1" allowOverlap="1" wp14:anchorId="62384695" wp14:editId="5E34F4D3">
            <wp:simplePos x="0" y="0"/>
            <wp:positionH relativeFrom="column">
              <wp:posOffset>0</wp:posOffset>
            </wp:positionH>
            <wp:positionV relativeFrom="paragraph">
              <wp:posOffset>314325</wp:posOffset>
            </wp:positionV>
            <wp:extent cx="5943600" cy="3251200"/>
            <wp:effectExtent l="0" t="0" r="0" b="6350"/>
            <wp:wrapTopAndBottom/>
            <wp:docPr id="165845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5681" name="Picture 1658456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251200"/>
                    </a:xfrm>
                    <a:prstGeom prst="rect">
                      <a:avLst/>
                    </a:prstGeom>
                  </pic:spPr>
                </pic:pic>
              </a:graphicData>
            </a:graphic>
          </wp:anchor>
        </w:drawing>
      </w:r>
    </w:p>
    <w:p w14:paraId="03DFEB6F" w14:textId="77777777" w:rsidR="00E813C9" w:rsidRDefault="00E813C9" w:rsidP="00F03F0C">
      <w:pPr>
        <w:rPr>
          <w:b/>
          <w:bCs/>
        </w:rPr>
      </w:pPr>
    </w:p>
    <w:p w14:paraId="52723D32" w14:textId="71A28BF3" w:rsidR="008D1EAB" w:rsidRDefault="00B54648" w:rsidP="00F03F0C">
      <w:pPr>
        <w:rPr>
          <w:b/>
          <w:bCs/>
        </w:rPr>
      </w:pPr>
      <w:r>
        <w:rPr>
          <w:b/>
          <w:bCs/>
        </w:rPr>
        <w:t xml:space="preserve">2.1.1 SUPEROXIDE </w:t>
      </w:r>
      <w:r w:rsidR="003B00B4">
        <w:rPr>
          <w:b/>
          <w:bCs/>
        </w:rPr>
        <w:t>DISMU</w:t>
      </w:r>
      <w:r w:rsidR="00160EF2">
        <w:rPr>
          <w:b/>
          <w:bCs/>
        </w:rPr>
        <w:t>TASES(SOD)</w:t>
      </w:r>
    </w:p>
    <w:p w14:paraId="708D9C57" w14:textId="65CC3E00" w:rsidR="00160EF2" w:rsidRDefault="00160EF2" w:rsidP="0062794A">
      <w:pPr>
        <w:ind w:firstLine="720"/>
      </w:pPr>
      <w:r>
        <w:t xml:space="preserve"> MC cord and </w:t>
      </w:r>
      <w:proofErr w:type="spellStart"/>
      <w:r w:rsidR="00E37606">
        <w:t>fridouich</w:t>
      </w:r>
      <w:proofErr w:type="spellEnd"/>
      <w:r w:rsidR="00E37606">
        <w:t xml:space="preserve"> first discovered this enzymes in </w:t>
      </w:r>
      <w:r w:rsidR="00787EC1">
        <w:t xml:space="preserve">1969. Superoxide Dismutase (SOD), is the best known and perhaps most important </w:t>
      </w:r>
      <w:r w:rsidR="00C04CEC">
        <w:t xml:space="preserve">of the antioxidant enzymes. </w:t>
      </w:r>
      <w:r w:rsidR="009B6A8E">
        <w:t>It converts the harmful for radical</w:t>
      </w:r>
      <w:r w:rsidR="00C53CD0">
        <w:t xml:space="preserve"> </w:t>
      </w:r>
      <w:r w:rsidR="003B19A5">
        <w:t>su</w:t>
      </w:r>
      <w:r w:rsidR="00C53CD0">
        <w:t xml:space="preserve">peroxide to less active peroxide, which then can be further converted by other antioxidants enzyme </w:t>
      </w:r>
      <w:r w:rsidR="003B19A5">
        <w:t>(c</w:t>
      </w:r>
      <w:r w:rsidR="00C53CD0">
        <w:t>atal</w:t>
      </w:r>
      <w:r w:rsidR="003B19A5">
        <w:t>ase)</w:t>
      </w:r>
      <w:r w:rsidR="002E29B3">
        <w:t xml:space="preserve"> into water. The enzyme dismutase converts </w:t>
      </w:r>
      <w:r w:rsidR="00345AC6">
        <w:t>two</w:t>
      </w:r>
      <w:r w:rsidR="002E29B3">
        <w:t xml:space="preserve"> molecules of superoxide radical to form </w:t>
      </w:r>
      <w:r w:rsidR="00051FFD">
        <w:t>H</w:t>
      </w:r>
      <w:r w:rsidR="00051FFD">
        <w:rPr>
          <w:vertAlign w:val="subscript"/>
        </w:rPr>
        <w:t>2</w:t>
      </w:r>
      <w:r w:rsidR="00051FFD">
        <w:t>O</w:t>
      </w:r>
      <w:r w:rsidR="00051FFD">
        <w:rPr>
          <w:vertAlign w:val="subscript"/>
        </w:rPr>
        <w:t>2</w:t>
      </w:r>
      <w:r w:rsidR="002E29B3">
        <w:t xml:space="preserve"> and </w:t>
      </w:r>
      <w:r w:rsidR="00D82462">
        <w:rPr>
          <w:vertAlign w:val="subscript"/>
        </w:rPr>
        <w:t xml:space="preserve"> </w:t>
      </w:r>
      <w:r w:rsidR="00126C55">
        <w:t xml:space="preserve">O </w:t>
      </w:r>
      <w:r w:rsidR="005109B0">
        <w:rPr>
          <w:vertAlign w:val="subscript"/>
        </w:rPr>
        <w:t xml:space="preserve">2 </w:t>
      </w:r>
      <w:r w:rsidR="005109B0">
        <w:t>SOD</w:t>
      </w:r>
      <w:r w:rsidR="002E29B3">
        <w:t xml:space="preserve"> family </w:t>
      </w:r>
      <w:r w:rsidR="005109B0">
        <w:t>consists</w:t>
      </w:r>
      <w:r w:rsidR="002E29B3">
        <w:t xml:space="preserve"> of four </w:t>
      </w:r>
      <w:proofErr w:type="spellStart"/>
      <w:r w:rsidR="002E29B3">
        <w:t>metallo</w:t>
      </w:r>
      <w:proofErr w:type="spellEnd"/>
      <w:r w:rsidR="002E29B3">
        <w:t xml:space="preserve"> forms which require </w:t>
      </w:r>
      <w:r w:rsidR="005109B0">
        <w:t>copper,</w:t>
      </w:r>
      <w:r w:rsidR="002E29B3">
        <w:t xml:space="preserve"> zinc, </w:t>
      </w:r>
      <w:r w:rsidR="00D33D21">
        <w:t xml:space="preserve">one </w:t>
      </w:r>
      <w:r w:rsidR="002E29B3">
        <w:t xml:space="preserve">manganese and </w:t>
      </w:r>
      <w:r w:rsidR="008230A7">
        <w:t>one i</w:t>
      </w:r>
      <w:r w:rsidR="002E29B3">
        <w:t xml:space="preserve">ron </w:t>
      </w:r>
      <w:r w:rsidR="008230A7">
        <w:t xml:space="preserve">Cu </w:t>
      </w:r>
      <w:r w:rsidR="002E29B3">
        <w:t>for their free radical detoxifying activity.</w:t>
      </w:r>
      <w:r w:rsidR="008230A7">
        <w:t xml:space="preserve"> Z</w:t>
      </w:r>
      <w:r w:rsidR="000E7234">
        <w:t xml:space="preserve">n SOD </w:t>
      </w:r>
      <w:r w:rsidR="00EA3C59">
        <w:t xml:space="preserve">Is found in the cytosol of most eukaryotic cells. A different form of </w:t>
      </w:r>
      <w:r w:rsidR="00C4290B">
        <w:t>C</w:t>
      </w:r>
      <w:r w:rsidR="00EA3C59">
        <w:t>u</w:t>
      </w:r>
      <w:r w:rsidR="00B0123C">
        <w:t>,</w:t>
      </w:r>
      <w:r w:rsidR="00EA3C59">
        <w:t xml:space="preserve"> Z</w:t>
      </w:r>
      <w:r w:rsidR="00B0123C">
        <w:t xml:space="preserve">n </w:t>
      </w:r>
      <w:r w:rsidR="00EA3C59">
        <w:t>SOD is found in extracellular fluids</w:t>
      </w:r>
      <w:r w:rsidR="00B0123C">
        <w:t xml:space="preserve"> (</w:t>
      </w:r>
      <w:r w:rsidR="001C5FA5">
        <w:t>EC)</w:t>
      </w:r>
      <w:r w:rsidR="00EA3C59">
        <w:t xml:space="preserve">, where it is called </w:t>
      </w:r>
      <w:r w:rsidR="001C5FA5">
        <w:t>EC-SOD</w:t>
      </w:r>
      <w:r w:rsidR="008543A3">
        <w:t>.</w:t>
      </w:r>
      <w:r w:rsidR="00C4290B">
        <w:t xml:space="preserve"> </w:t>
      </w:r>
      <w:r w:rsidR="008543A3">
        <w:t>The</w:t>
      </w:r>
      <w:r w:rsidR="00C4290B">
        <w:t xml:space="preserve"> superoxide radicals converted into hydrogen peroxide and oxygen during </w:t>
      </w:r>
      <w:r w:rsidR="008543A3">
        <w:t xml:space="preserve">the </w:t>
      </w:r>
      <w:r w:rsidR="00C4290B">
        <w:t xml:space="preserve">catalytic reaction of </w:t>
      </w:r>
      <w:r w:rsidR="008543A3">
        <w:t>SO</w:t>
      </w:r>
      <w:r w:rsidR="00EC035D">
        <w:t>D.</w:t>
      </w:r>
    </w:p>
    <w:p w14:paraId="6A3F0A4F" w14:textId="4C4C194D" w:rsidR="00EC035D" w:rsidRDefault="00EC035D" w:rsidP="00EC035D">
      <w:pPr>
        <w:jc w:val="center"/>
        <w:rPr>
          <w:vertAlign w:val="subscript"/>
        </w:rPr>
      </w:pPr>
      <w:r>
        <w:t xml:space="preserve">O </w:t>
      </w:r>
      <w:r w:rsidR="0022486A">
        <w:rPr>
          <w:vertAlign w:val="subscript"/>
        </w:rPr>
        <w:t>2</w:t>
      </w:r>
      <w:r w:rsidR="00A96862">
        <w:rPr>
          <w:vertAlign w:val="superscript"/>
        </w:rPr>
        <w:t>.</w:t>
      </w:r>
      <w:r w:rsidR="00CE4AAB">
        <w:rPr>
          <w:vertAlign w:val="superscript"/>
        </w:rPr>
        <w:t xml:space="preserve">- </w:t>
      </w:r>
      <w:r w:rsidR="00CE4AAB">
        <w:t>+ O</w:t>
      </w:r>
      <w:r w:rsidR="0022486A">
        <w:rPr>
          <w:vertAlign w:val="subscript"/>
        </w:rPr>
        <w:t>2</w:t>
      </w:r>
      <w:r w:rsidR="0022486A">
        <w:rPr>
          <w:vertAlign w:val="superscript"/>
        </w:rPr>
        <w:t>.</w:t>
      </w:r>
      <w:r w:rsidR="00E47968">
        <w:rPr>
          <w:vertAlign w:val="superscript"/>
        </w:rPr>
        <w:t>-</w:t>
      </w:r>
      <w:r w:rsidR="00460261">
        <w:t xml:space="preserve">           O</w:t>
      </w:r>
      <w:r w:rsidR="00460261">
        <w:rPr>
          <w:vertAlign w:val="subscript"/>
        </w:rPr>
        <w:t>2</w:t>
      </w:r>
      <w:r w:rsidR="00486C30">
        <w:t>+ H</w:t>
      </w:r>
      <w:r w:rsidR="00486C30">
        <w:rPr>
          <w:vertAlign w:val="subscript"/>
        </w:rPr>
        <w:t>2</w:t>
      </w:r>
      <w:r w:rsidR="00486C30">
        <w:t>O</w:t>
      </w:r>
      <w:r w:rsidR="000608B9">
        <w:rPr>
          <w:vertAlign w:val="subscript"/>
        </w:rPr>
        <w:t>2</w:t>
      </w:r>
    </w:p>
    <w:p w14:paraId="298389CE" w14:textId="6003E734" w:rsidR="00F03BE7" w:rsidRDefault="00C867ED" w:rsidP="0062794A">
      <w:pPr>
        <w:ind w:firstLine="720"/>
      </w:pPr>
      <w:r>
        <w:t xml:space="preserve">This is important, because </w:t>
      </w:r>
      <w:r w:rsidR="005F635E">
        <w:t>free radical</w:t>
      </w:r>
      <w:r>
        <w:t>s are highly and unstable and will attack any molecule in the body. Organ or tissue damage can occur whenever production of free radicals exceeds to that of scavenger enzymes such as S</w:t>
      </w:r>
      <w:r w:rsidR="00E74D7D">
        <w:t>O</w:t>
      </w:r>
      <w:r>
        <w:t xml:space="preserve">D which are the first line </w:t>
      </w:r>
      <w:r w:rsidR="005F635E">
        <w:t>defence</w:t>
      </w:r>
      <w:r>
        <w:t xml:space="preserve"> system of the body’s tissues.</w:t>
      </w:r>
      <w:r w:rsidR="00F03BE7">
        <w:t xml:space="preserve"> (MC Cord J, 1969).</w:t>
      </w:r>
    </w:p>
    <w:p w14:paraId="215F164E" w14:textId="77777777" w:rsidR="00F03BE7" w:rsidRDefault="00F03BE7" w:rsidP="000608B9">
      <w:pPr>
        <w:jc w:val="both"/>
      </w:pPr>
    </w:p>
    <w:p w14:paraId="15A18CC8" w14:textId="77777777" w:rsidR="00E813C9" w:rsidRDefault="00E813C9" w:rsidP="000608B9">
      <w:pPr>
        <w:jc w:val="both"/>
        <w:rPr>
          <w:b/>
          <w:bCs/>
        </w:rPr>
      </w:pPr>
    </w:p>
    <w:p w14:paraId="32367094" w14:textId="3DEF050D" w:rsidR="005A10C0" w:rsidRDefault="005A10C0" w:rsidP="000608B9">
      <w:pPr>
        <w:jc w:val="both"/>
      </w:pPr>
      <w:r>
        <w:rPr>
          <w:b/>
          <w:bCs/>
        </w:rPr>
        <w:t>2.1.2. CATALASE(CAT)</w:t>
      </w:r>
    </w:p>
    <w:p w14:paraId="31B768B6" w14:textId="19BE6E83" w:rsidR="005A10C0" w:rsidRDefault="001B4F92" w:rsidP="0062794A">
      <w:pPr>
        <w:ind w:firstLine="720"/>
      </w:pPr>
      <w:r>
        <w:t>Catal</w:t>
      </w:r>
      <w:r w:rsidR="00240D62">
        <w:t xml:space="preserve">ase </w:t>
      </w:r>
      <w:r>
        <w:t xml:space="preserve">is localized exclusively </w:t>
      </w:r>
      <w:r w:rsidR="00E125C3">
        <w:t>in peroxisomes and</w:t>
      </w:r>
      <w:r>
        <w:t xml:space="preserve"> deals with the large amount of </w:t>
      </w:r>
      <w:r w:rsidR="0099417A">
        <w:t>H</w:t>
      </w:r>
      <w:r w:rsidRPr="00E125C3">
        <w:rPr>
          <w:vertAlign w:val="subscript"/>
        </w:rPr>
        <w:t>2</w:t>
      </w:r>
      <w:r w:rsidR="0099417A">
        <w:t>O</w:t>
      </w:r>
      <w:r w:rsidR="0099417A">
        <w:rPr>
          <w:vertAlign w:val="subscript"/>
        </w:rPr>
        <w:t>2</w:t>
      </w:r>
      <w:r>
        <w:t xml:space="preserve"> present in them.</w:t>
      </w:r>
      <w:r w:rsidR="00E65B68">
        <w:t xml:space="preserve"> It requires iron as a cofactor to degrade hydrogen peroxide to water and oxygen. </w:t>
      </w:r>
      <w:r w:rsidR="00E0088D">
        <w:t>Human</w:t>
      </w:r>
      <w:r w:rsidR="00E65B68">
        <w:t xml:space="preserve"> CAT </w:t>
      </w:r>
      <w:r w:rsidR="00E0088D">
        <w:t>composes</w:t>
      </w:r>
      <w:r w:rsidR="00E65B68">
        <w:t xml:space="preserve"> </w:t>
      </w:r>
      <w:r w:rsidR="00E0088D">
        <w:t xml:space="preserve">four </w:t>
      </w:r>
      <w:r w:rsidR="00E65B68">
        <w:t xml:space="preserve">identical subunits of 62 </w:t>
      </w:r>
      <w:proofErr w:type="spellStart"/>
      <w:r w:rsidR="00A76CB0">
        <w:t>K</w:t>
      </w:r>
      <w:r w:rsidR="00E65B68">
        <w:t>Da</w:t>
      </w:r>
      <w:proofErr w:type="spellEnd"/>
      <w:r w:rsidR="00E65B68">
        <w:t xml:space="preserve">. Its optimum pH lies in the alkaline range. At the </w:t>
      </w:r>
      <w:r w:rsidR="00A76CB0">
        <w:t xml:space="preserve">subcellular </w:t>
      </w:r>
      <w:r w:rsidR="00E65B68">
        <w:t>level, C</w:t>
      </w:r>
      <w:r w:rsidR="008677BD">
        <w:t>AT is</w:t>
      </w:r>
      <w:r w:rsidR="00E65B68">
        <w:t xml:space="preserve"> found mostly in peroxisomes </w:t>
      </w:r>
      <w:r w:rsidR="00DA6449">
        <w:t>(</w:t>
      </w:r>
      <w:r w:rsidR="00E65B68">
        <w:t>80%</w:t>
      </w:r>
      <w:r w:rsidR="00DA6449">
        <w:t>)</w:t>
      </w:r>
      <w:r w:rsidR="00E65B68">
        <w:t xml:space="preserve"> and cytosol </w:t>
      </w:r>
      <w:r w:rsidR="00DA6449">
        <w:t>(</w:t>
      </w:r>
      <w:r w:rsidR="00E65B68">
        <w:t>20%</w:t>
      </w:r>
      <w:r w:rsidR="00DA6449">
        <w:t>)</w:t>
      </w:r>
      <w:r w:rsidR="00E65B68">
        <w:t xml:space="preserve"> and deals with </w:t>
      </w:r>
      <w:r w:rsidR="00DA6449">
        <w:t>a</w:t>
      </w:r>
      <w:r w:rsidR="00E65B68">
        <w:t xml:space="preserve"> large amount of hydrogen peroxide </w:t>
      </w:r>
      <w:r w:rsidR="003919B1">
        <w:t>H</w:t>
      </w:r>
      <w:r w:rsidR="00E65B68" w:rsidRPr="003919B1">
        <w:rPr>
          <w:vertAlign w:val="subscript"/>
        </w:rPr>
        <w:t>2</w:t>
      </w:r>
      <w:r w:rsidR="00382D92">
        <w:t>O</w:t>
      </w:r>
      <w:r w:rsidR="00382D92">
        <w:rPr>
          <w:vertAlign w:val="subscript"/>
        </w:rPr>
        <w:t>2</w:t>
      </w:r>
      <w:r w:rsidR="00E65B68">
        <w:t xml:space="preserve"> present in them.</w:t>
      </w:r>
    </w:p>
    <w:p w14:paraId="743E13FD" w14:textId="62FDE603" w:rsidR="00FC34A6" w:rsidRDefault="00FC34A6" w:rsidP="00FC34A6">
      <w:pPr>
        <w:jc w:val="center"/>
        <w:rPr>
          <w:vertAlign w:val="subscript"/>
        </w:rPr>
      </w:pPr>
      <w:r>
        <w:t>2H</w:t>
      </w:r>
      <w:r>
        <w:rPr>
          <w:vertAlign w:val="subscript"/>
        </w:rPr>
        <w:t>2</w:t>
      </w:r>
      <w:r w:rsidR="007B3936">
        <w:t>O</w:t>
      </w:r>
      <w:r w:rsidR="007B3936">
        <w:rPr>
          <w:vertAlign w:val="subscript"/>
        </w:rPr>
        <w:t xml:space="preserve">2.            </w:t>
      </w:r>
      <w:r w:rsidR="007B3936">
        <w:t>2</w:t>
      </w:r>
      <w:r w:rsidR="00364DB9">
        <w:t>H</w:t>
      </w:r>
      <w:r w:rsidR="00364DB9">
        <w:rPr>
          <w:vertAlign w:val="subscript"/>
        </w:rPr>
        <w:t>2</w:t>
      </w:r>
      <w:r w:rsidR="00364DB9">
        <w:t>O+O</w:t>
      </w:r>
      <w:r w:rsidR="00364DB9">
        <w:rPr>
          <w:vertAlign w:val="subscript"/>
        </w:rPr>
        <w:t>2</w:t>
      </w:r>
    </w:p>
    <w:p w14:paraId="25337F21" w14:textId="77777777" w:rsidR="002F37EA" w:rsidRDefault="002F37EA" w:rsidP="002F37EA">
      <w:pPr>
        <w:jc w:val="both"/>
        <w:rPr>
          <w:vertAlign w:val="subscript"/>
        </w:rPr>
      </w:pPr>
    </w:p>
    <w:p w14:paraId="6BE45ABC" w14:textId="02CF6553" w:rsidR="002F37EA" w:rsidRDefault="002F37EA" w:rsidP="002F37EA">
      <w:pPr>
        <w:jc w:val="both"/>
        <w:rPr>
          <w:b/>
          <w:bCs/>
        </w:rPr>
      </w:pPr>
      <w:r>
        <w:rPr>
          <w:b/>
          <w:bCs/>
        </w:rPr>
        <w:t xml:space="preserve">2.1.3. </w:t>
      </w:r>
      <w:r w:rsidR="00471C20">
        <w:rPr>
          <w:b/>
          <w:bCs/>
        </w:rPr>
        <w:t>GLUTATHIONE PEROXIDASE(</w:t>
      </w:r>
      <w:proofErr w:type="spellStart"/>
      <w:r w:rsidR="00471C20">
        <w:rPr>
          <w:b/>
          <w:bCs/>
        </w:rPr>
        <w:t>GPx</w:t>
      </w:r>
      <w:proofErr w:type="spellEnd"/>
      <w:r w:rsidR="00471C20">
        <w:rPr>
          <w:b/>
          <w:bCs/>
        </w:rPr>
        <w:t>)</w:t>
      </w:r>
    </w:p>
    <w:p w14:paraId="5B479D04" w14:textId="3362B7C8" w:rsidR="00471C20" w:rsidRDefault="0018261F" w:rsidP="0062794A">
      <w:pPr>
        <w:ind w:firstLine="720"/>
      </w:pPr>
      <w:r>
        <w:t>Glutathione peroxide (</w:t>
      </w:r>
      <w:proofErr w:type="spellStart"/>
      <w:r>
        <w:t>GPx</w:t>
      </w:r>
      <w:proofErr w:type="spellEnd"/>
      <w:r>
        <w:t>)</w:t>
      </w:r>
      <w:r w:rsidR="00CB526E">
        <w:t xml:space="preserve"> Is a group of </w:t>
      </w:r>
      <w:proofErr w:type="spellStart"/>
      <w:r w:rsidR="007E3CE0">
        <w:t>c</w:t>
      </w:r>
      <w:r w:rsidR="00CB526E">
        <w:t>ystolic</w:t>
      </w:r>
      <w:proofErr w:type="spellEnd"/>
      <w:r w:rsidR="00CB526E">
        <w:t xml:space="preserve"> enzymes which contains a single </w:t>
      </w:r>
      <w:proofErr w:type="spellStart"/>
      <w:r w:rsidR="007A5115">
        <w:t>seleno</w:t>
      </w:r>
      <w:r w:rsidR="00CB526E">
        <w:t>cysteine</w:t>
      </w:r>
      <w:proofErr w:type="spellEnd"/>
      <w:r w:rsidR="00CB526E">
        <w:t xml:space="preserve"> residue, in which selenium is covalently bo</w:t>
      </w:r>
      <w:r w:rsidR="007A5115">
        <w:t>un</w:t>
      </w:r>
      <w:r w:rsidR="00CB526E">
        <w:t xml:space="preserve">d in its active </w:t>
      </w:r>
      <w:r w:rsidR="005531B8">
        <w:t>site. Th</w:t>
      </w:r>
      <w:r w:rsidR="00CB526E">
        <w:t>is selenium</w:t>
      </w:r>
      <w:r w:rsidR="005531B8">
        <w:t xml:space="preserve"> d</w:t>
      </w:r>
      <w:r w:rsidR="00CB526E">
        <w:t xml:space="preserve">ependent enzyme which converts hydroperoxide to </w:t>
      </w:r>
      <w:r w:rsidR="00F5601C">
        <w:t>H</w:t>
      </w:r>
      <w:r w:rsidR="00F5601C">
        <w:rPr>
          <w:vertAlign w:val="subscript"/>
        </w:rPr>
        <w:t>2</w:t>
      </w:r>
      <w:r w:rsidR="00F5601C">
        <w:t xml:space="preserve">O where </w:t>
      </w:r>
      <w:r w:rsidR="00CB526E">
        <w:t xml:space="preserve"> GSH represents</w:t>
      </w:r>
      <w:r w:rsidR="00B4201F">
        <w:t xml:space="preserve"> reduced state and G</w:t>
      </w:r>
      <w:r w:rsidR="00F97563">
        <w:t>S</w:t>
      </w:r>
      <w:r w:rsidR="00B4201F">
        <w:t xml:space="preserve">SH represent the glutathione </w:t>
      </w:r>
      <w:proofErr w:type="spellStart"/>
      <w:r w:rsidR="003C1AC9">
        <w:t>disulfic</w:t>
      </w:r>
      <w:proofErr w:type="spellEnd"/>
      <w:r w:rsidR="00B4201F">
        <w:t xml:space="preserve"> </w:t>
      </w:r>
      <w:r w:rsidR="003C1AC9">
        <w:t>(</w:t>
      </w:r>
      <w:r w:rsidR="00B4201F">
        <w:t>oxidized state</w:t>
      </w:r>
      <w:r w:rsidR="003C1AC9">
        <w:t>)(</w:t>
      </w:r>
      <w:proofErr w:type="spellStart"/>
      <w:r w:rsidR="003C1AC9">
        <w:t>Esworthy</w:t>
      </w:r>
      <w:proofErr w:type="spellEnd"/>
      <w:r w:rsidR="003C1AC9">
        <w:t xml:space="preserve"> RS,199</w:t>
      </w:r>
      <w:r w:rsidR="00535D61">
        <w:t>7).</w:t>
      </w:r>
    </w:p>
    <w:p w14:paraId="12F9068B" w14:textId="5C88DC04" w:rsidR="00535D61" w:rsidRDefault="00535D61" w:rsidP="00535D61">
      <w:pPr>
        <w:jc w:val="center"/>
        <w:rPr>
          <w:vertAlign w:val="subscript"/>
        </w:rPr>
      </w:pPr>
      <w:r>
        <w:t>H</w:t>
      </w:r>
      <w:r>
        <w:rPr>
          <w:vertAlign w:val="subscript"/>
        </w:rPr>
        <w:t>2</w:t>
      </w:r>
      <w:r w:rsidR="00BB4C07">
        <w:t>O</w:t>
      </w:r>
      <w:r w:rsidR="00BB4C07">
        <w:rPr>
          <w:vertAlign w:val="subscript"/>
        </w:rPr>
        <w:t>2</w:t>
      </w:r>
      <w:r w:rsidR="00BB4C07">
        <w:t xml:space="preserve">+2 </w:t>
      </w:r>
      <w:r w:rsidR="007722B4">
        <w:t>GSH.    GSSH +O</w:t>
      </w:r>
      <w:r w:rsidR="00372A1A">
        <w:rPr>
          <w:vertAlign w:val="subscript"/>
        </w:rPr>
        <w:t>2</w:t>
      </w:r>
    </w:p>
    <w:p w14:paraId="765FE5A1" w14:textId="538E9438" w:rsidR="00372A1A" w:rsidRDefault="00AD50F3" w:rsidP="00372A1A">
      <w:pPr>
        <w:jc w:val="both"/>
        <w:rPr>
          <w:b/>
          <w:bCs/>
        </w:rPr>
      </w:pPr>
      <w:r>
        <w:rPr>
          <w:b/>
          <w:bCs/>
        </w:rPr>
        <w:t xml:space="preserve">2.2.1. GLUTATHIONE </w:t>
      </w:r>
    </w:p>
    <w:p w14:paraId="3A11D30A" w14:textId="77B67F0C" w:rsidR="00D11885" w:rsidRDefault="00AD50F3" w:rsidP="00F35425">
      <w:pPr>
        <w:ind w:firstLine="720"/>
      </w:pPr>
      <w:r>
        <w:t>Glutathione</w:t>
      </w:r>
      <w:r w:rsidR="0098004D">
        <w:t>(GSH)</w:t>
      </w:r>
      <w:r>
        <w:t xml:space="preserve"> is present in all plant animal cells and is </w:t>
      </w:r>
      <w:r w:rsidR="0098004D">
        <w:t>a</w:t>
      </w:r>
      <w:r>
        <w:t xml:space="preserve"> tripeptide</w:t>
      </w:r>
      <w:r w:rsidR="00C64B21">
        <w:t xml:space="preserve"> </w:t>
      </w:r>
      <w:r w:rsidR="008631EF">
        <w:t>(gl</w:t>
      </w:r>
      <w:r w:rsidR="00C64B21">
        <w:t>utamyl</w:t>
      </w:r>
      <w:r w:rsidR="00775929">
        <w:t xml:space="preserve"> –</w:t>
      </w:r>
      <w:r w:rsidR="00C64B21">
        <w:t xml:space="preserve"> cysteinyl</w:t>
      </w:r>
      <w:r w:rsidR="00775929">
        <w:t xml:space="preserve"> </w:t>
      </w:r>
      <w:r w:rsidR="008631EF">
        <w:t>–</w:t>
      </w:r>
      <w:r w:rsidR="00C64B21">
        <w:t xml:space="preserve"> glycine</w:t>
      </w:r>
      <w:r w:rsidR="008631EF">
        <w:t>)</w:t>
      </w:r>
      <w:r w:rsidR="00C64B21">
        <w:t xml:space="preserve">. The </w:t>
      </w:r>
      <w:r w:rsidR="00627505">
        <w:t xml:space="preserve">cysteine </w:t>
      </w:r>
      <w:r w:rsidR="00C64B21">
        <w:t xml:space="preserve">provides an exposed free </w:t>
      </w:r>
      <w:r w:rsidR="00243042">
        <w:t>sulfhydryl</w:t>
      </w:r>
      <w:r w:rsidR="00C64B21">
        <w:t xml:space="preserve"> group </w:t>
      </w:r>
      <w:r w:rsidR="0008424C">
        <w:t>(S</w:t>
      </w:r>
      <w:r w:rsidR="00C64B21">
        <w:t>H</w:t>
      </w:r>
      <w:r w:rsidR="00764A63">
        <w:t xml:space="preserve">) </w:t>
      </w:r>
      <w:r w:rsidR="00C64B21">
        <w:t xml:space="preserve">that is highly reactive, providing </w:t>
      </w:r>
      <w:r w:rsidR="008631EF">
        <w:t>an abundant</w:t>
      </w:r>
      <w:r w:rsidR="00C64B21">
        <w:t xml:space="preserve"> targets for radical attack.</w:t>
      </w:r>
      <w:r w:rsidR="00B8037B">
        <w:t xml:space="preserve"> it is m</w:t>
      </w:r>
      <w:r w:rsidR="00C330E9">
        <w:t>ain</w:t>
      </w:r>
      <w:r w:rsidR="00B8037B">
        <w:t>ly synthesized in the liver and exists in several redox for</w:t>
      </w:r>
      <w:r w:rsidR="00C330E9">
        <w:t>ms,</w:t>
      </w:r>
      <w:r w:rsidR="00F072DE">
        <w:t xml:space="preserve"> among which the most predominant is reduced glutathione</w:t>
      </w:r>
      <w:r w:rsidR="005F2640">
        <w:t>(1-10mM)</w:t>
      </w:r>
      <w:r w:rsidR="00F072DE">
        <w:t xml:space="preserve"> </w:t>
      </w:r>
      <w:r w:rsidR="00C807CA">
        <w:t>is the</w:t>
      </w:r>
      <w:r w:rsidR="00BC6C62">
        <w:t xml:space="preserve"> nucleus, mitochondria, and cytoplasm. GSH is involved in several lines of defence against </w:t>
      </w:r>
      <w:r w:rsidR="0061583B">
        <w:t>R</w:t>
      </w:r>
      <w:r w:rsidR="00BC6C62">
        <w:t xml:space="preserve">OS </w:t>
      </w:r>
      <w:r w:rsidR="006D2D78">
        <w:t xml:space="preserve">. First, the </w:t>
      </w:r>
      <w:proofErr w:type="spellStart"/>
      <w:r w:rsidR="006D2D78">
        <w:t>thiol</w:t>
      </w:r>
      <w:proofErr w:type="spellEnd"/>
      <w:r w:rsidR="006D2D78">
        <w:t xml:space="preserve"> group confer</w:t>
      </w:r>
      <w:r w:rsidR="0061583B">
        <w:t xml:space="preserve">s </w:t>
      </w:r>
      <w:r w:rsidR="006D2D78">
        <w:t xml:space="preserve">GSH with the ability to protect other </w:t>
      </w:r>
      <w:proofErr w:type="spellStart"/>
      <w:r w:rsidR="00F23D41">
        <w:t>thiol</w:t>
      </w:r>
      <w:proofErr w:type="spellEnd"/>
      <w:r w:rsidR="006D2D78">
        <w:t xml:space="preserve"> functions in proteins against oxidative damage</w:t>
      </w:r>
      <w:r w:rsidR="001D3ABD">
        <w:t xml:space="preserve">. </w:t>
      </w:r>
      <w:proofErr w:type="spellStart"/>
      <w:r w:rsidR="001D3ABD">
        <w:t>Thio</w:t>
      </w:r>
      <w:r w:rsidR="006D2D78">
        <w:t>l</w:t>
      </w:r>
      <w:proofErr w:type="spellEnd"/>
      <w:r w:rsidR="006D2D78">
        <w:t xml:space="preserve"> groups</w:t>
      </w:r>
      <w:r w:rsidR="001D3ABD">
        <w:t xml:space="preserve">(-SH) </w:t>
      </w:r>
      <w:r w:rsidR="006D2D78">
        <w:t>are w</w:t>
      </w:r>
      <w:r w:rsidR="00F909E9">
        <w:t xml:space="preserve">idespread </w:t>
      </w:r>
      <w:r w:rsidR="006D2D78">
        <w:t>highly reactive chemical entities in cell. They make complex with metal ions</w:t>
      </w:r>
      <w:r w:rsidR="00AD05BF">
        <w:t xml:space="preserve"> participate</w:t>
      </w:r>
      <w:r w:rsidR="0022075A">
        <w:t xml:space="preserve"> i</w:t>
      </w:r>
      <w:r w:rsidR="00AD05BF">
        <w:t xml:space="preserve">n oxidation reaction by getting oxidized themselves to </w:t>
      </w:r>
      <w:r w:rsidR="0022075A">
        <w:t>sulfonic</w:t>
      </w:r>
      <w:r w:rsidR="00AD05BF">
        <w:t xml:space="preserve"> acids, and form</w:t>
      </w:r>
      <w:r w:rsidR="00D9220B">
        <w:t xml:space="preserve"> </w:t>
      </w:r>
      <w:proofErr w:type="spellStart"/>
      <w:r w:rsidR="00D9220B">
        <w:t>thiol</w:t>
      </w:r>
      <w:proofErr w:type="spellEnd"/>
      <w:r w:rsidR="00D9220B">
        <w:t xml:space="preserve"> radica</w:t>
      </w:r>
      <w:r w:rsidR="00AD05BF">
        <w:t xml:space="preserve">l and </w:t>
      </w:r>
      <w:proofErr w:type="spellStart"/>
      <w:r w:rsidR="00AD05BF">
        <w:t>disulfides</w:t>
      </w:r>
      <w:proofErr w:type="spellEnd"/>
      <w:r w:rsidR="000D46E6">
        <w:t xml:space="preserve"> (</w:t>
      </w:r>
      <w:proofErr w:type="spellStart"/>
      <w:r w:rsidR="000D46E6">
        <w:t>Lushuchak</w:t>
      </w:r>
      <w:proofErr w:type="spellEnd"/>
      <w:r w:rsidR="000D46E6">
        <w:t xml:space="preserve"> vi,</w:t>
      </w:r>
      <w:r w:rsidR="00D11885">
        <w:t>2012)</w:t>
      </w:r>
      <w:r w:rsidR="00B35C44">
        <w:t>.</w:t>
      </w:r>
    </w:p>
    <w:p w14:paraId="5EC29AFC" w14:textId="441C04EF" w:rsidR="00D11885" w:rsidRDefault="00D11885" w:rsidP="00372A1A">
      <w:pPr>
        <w:jc w:val="both"/>
        <w:rPr>
          <w:b/>
          <w:bCs/>
        </w:rPr>
      </w:pPr>
      <w:r>
        <w:rPr>
          <w:b/>
          <w:bCs/>
        </w:rPr>
        <w:t>2.2.2. URIC ACID</w:t>
      </w:r>
    </w:p>
    <w:p w14:paraId="59E3A9DB" w14:textId="34323760" w:rsidR="00B35C44" w:rsidRDefault="00B35C44" w:rsidP="00F35425">
      <w:pPr>
        <w:ind w:firstLine="720"/>
      </w:pPr>
      <w:r>
        <w:t xml:space="preserve">Uric acid </w:t>
      </w:r>
      <w:r w:rsidR="006B61F4">
        <w:t>(</w:t>
      </w:r>
      <w:r>
        <w:t>UA</w:t>
      </w:r>
      <w:r w:rsidR="006B61F4">
        <w:t>) i</w:t>
      </w:r>
      <w:r>
        <w:t xml:space="preserve">s it strong reducing agents </w:t>
      </w:r>
      <w:r w:rsidR="00AE7CD7">
        <w:t>(</w:t>
      </w:r>
      <w:r>
        <w:t>donates electrons</w:t>
      </w:r>
      <w:r w:rsidR="00AE7CD7">
        <w:t xml:space="preserve">) </w:t>
      </w:r>
      <w:r w:rsidR="00BA611F">
        <w:t xml:space="preserve">which acts as a powerful antioxidant and scavenge the </w:t>
      </w:r>
      <w:r w:rsidR="00AB2521">
        <w:t>Singlet oxygen and radicals. Normally in humans, one of the main antioxidants in plasma is uric acid.  UA</w:t>
      </w:r>
      <w:r w:rsidR="00071A57">
        <w:t xml:space="preserve"> is a </w:t>
      </w:r>
      <w:proofErr w:type="spellStart"/>
      <w:r w:rsidR="0038656D">
        <w:t>hydro</w:t>
      </w:r>
      <w:r w:rsidR="00071A57">
        <w:t>lic</w:t>
      </w:r>
      <w:proofErr w:type="spellEnd"/>
      <w:r w:rsidR="0038656D">
        <w:t xml:space="preserve"> </w:t>
      </w:r>
      <w:r w:rsidR="00CC3C60">
        <w:t>antioxidant</w:t>
      </w:r>
      <w:r w:rsidR="00071A57">
        <w:t xml:space="preserve"> generated during the metabolism of purine nucleotides and accounts nearly for 66% of the total </w:t>
      </w:r>
      <w:r w:rsidR="00071A57">
        <w:lastRenderedPageBreak/>
        <w:t>oxygen scavenging activity in the blood serum. Mammals and humans are capable of producing UA, making it the most predominant aqueous antioxidant present in humans. With an approximate blood level of 3.5</w:t>
      </w:r>
      <w:r w:rsidR="009F15C2">
        <w:t>-</w:t>
      </w:r>
      <w:r w:rsidR="00071A57">
        <w:t>7.5 M</w:t>
      </w:r>
      <w:r w:rsidR="00D30B86">
        <w:t>g/dl</w:t>
      </w:r>
      <w:r w:rsidR="00691F09">
        <w:t xml:space="preserve"> UA</w:t>
      </w:r>
      <w:r w:rsidR="00D30B86">
        <w:t xml:space="preserve"> i</w:t>
      </w:r>
      <w:r w:rsidR="00691F09">
        <w:t>s an effective metabolite that can stop free radicals produced by xanthine oxidase</w:t>
      </w:r>
      <w:r w:rsidR="00377F8B">
        <w:t>(</w:t>
      </w:r>
      <w:r w:rsidR="00691F09">
        <w:t xml:space="preserve"> XO</w:t>
      </w:r>
      <w:r w:rsidR="00377F8B">
        <w:t>)</w:t>
      </w:r>
      <w:r w:rsidR="00691F09">
        <w:t xml:space="preserve"> in </w:t>
      </w:r>
      <w:r w:rsidR="00377F8B">
        <w:t>catalys</w:t>
      </w:r>
      <w:r w:rsidR="0037311A">
        <w:t xml:space="preserve">is </w:t>
      </w:r>
      <w:r w:rsidR="00691F09">
        <w:t>reaction of xanthine and hypoxanthine.</w:t>
      </w:r>
      <w:r w:rsidR="00EF16E2">
        <w:t xml:space="preserve"> UA gives cellular protection from oxidants, which</w:t>
      </w:r>
      <w:r w:rsidR="00B54400">
        <w:t xml:space="preserve"> is</w:t>
      </w:r>
      <w:r w:rsidR="00EF16E2">
        <w:t xml:space="preserve"> related to a variety of physiological situation. In addition, there are diverse dietary foods and medicinal plants which are rich sources of vitamins and phytochemicals, provides additional protection to the body against oxidative stress.</w:t>
      </w:r>
      <w:r w:rsidR="00A35A4D">
        <w:t xml:space="preserve"> The major among these </w:t>
      </w:r>
      <w:r w:rsidR="00A05ADB">
        <w:t>Antioxidants are vitamin E, vitamin A</w:t>
      </w:r>
      <w:r w:rsidR="00B54400">
        <w:t>,</w:t>
      </w:r>
      <w:r w:rsidR="00A05ADB">
        <w:t xml:space="preserve"> vitamin C and flavonoids</w:t>
      </w:r>
      <w:r w:rsidR="00F614A6">
        <w:t>,</w:t>
      </w:r>
      <w:r w:rsidR="00A05ADB">
        <w:t xml:space="preserve"> carotenoids </w:t>
      </w:r>
      <w:proofErr w:type="spellStart"/>
      <w:r w:rsidR="00A05ADB">
        <w:t>lipoic</w:t>
      </w:r>
      <w:proofErr w:type="spellEnd"/>
      <w:r w:rsidR="00A05ADB">
        <w:t xml:space="preserve"> acid and tannins </w:t>
      </w:r>
      <w:r w:rsidR="00F614A6">
        <w:t>etc</w:t>
      </w:r>
      <w:r w:rsidR="00A05ADB">
        <w:t>.</w:t>
      </w:r>
      <w:r w:rsidR="00F614A6">
        <w:t xml:space="preserve"> (</w:t>
      </w:r>
      <w:proofErr w:type="spellStart"/>
      <w:r w:rsidR="00F614A6">
        <w:t>Skwoy</w:t>
      </w:r>
      <w:r w:rsidR="00012E8D">
        <w:t>ra</w:t>
      </w:r>
      <w:proofErr w:type="spellEnd"/>
      <w:r w:rsidR="00012E8D">
        <w:t xml:space="preserve"> M,2014).</w:t>
      </w:r>
    </w:p>
    <w:p w14:paraId="5DD75616" w14:textId="1AA132CD" w:rsidR="00012E8D" w:rsidRDefault="00012E8D" w:rsidP="00372A1A">
      <w:pPr>
        <w:jc w:val="both"/>
        <w:rPr>
          <w:b/>
          <w:bCs/>
        </w:rPr>
      </w:pPr>
      <w:r>
        <w:rPr>
          <w:b/>
          <w:bCs/>
        </w:rPr>
        <w:t>2.2.3. VITAMIN E</w:t>
      </w:r>
    </w:p>
    <w:p w14:paraId="265BA58B" w14:textId="7206B3B4" w:rsidR="00012E8D" w:rsidRDefault="00012E8D" w:rsidP="006B6BBC">
      <w:pPr>
        <w:ind w:firstLine="720"/>
      </w:pPr>
      <w:r>
        <w:t xml:space="preserve">Vitamin E is exogenous </w:t>
      </w:r>
      <w:r w:rsidR="00E23FCC">
        <w:t>(</w:t>
      </w:r>
      <w:r>
        <w:t>lipid</w:t>
      </w:r>
      <w:r w:rsidR="00E23FCC">
        <w:t>-</w:t>
      </w:r>
      <w:r>
        <w:t>soluble antioxidants</w:t>
      </w:r>
      <w:r w:rsidR="00561EC2">
        <w:t>)</w:t>
      </w:r>
      <w:r>
        <w:t xml:space="preserve"> a</w:t>
      </w:r>
      <w:r w:rsidR="00561EC2">
        <w:t>nd</w:t>
      </w:r>
      <w:r>
        <w:t xml:space="preserve"> must be obtained through diet in small amounts since the </w:t>
      </w:r>
      <w:r w:rsidR="00561EC2">
        <w:t>or</w:t>
      </w:r>
      <w:r>
        <w:t xml:space="preserve">ganism cannot synthesize </w:t>
      </w:r>
      <w:r w:rsidR="00561EC2">
        <w:t>it.</w:t>
      </w:r>
      <w:r w:rsidR="00E23FCC">
        <w:t xml:space="preserve"> It’s bio</w:t>
      </w:r>
      <w:r w:rsidR="00D51B1B">
        <w:t>-s</w:t>
      </w:r>
      <w:r w:rsidR="00E23FCC">
        <w:t>ynthesis is restricted to plants, photosynthetic algae and</w:t>
      </w:r>
      <w:r w:rsidR="00E04256">
        <w:t xml:space="preserve"> certain </w:t>
      </w:r>
      <w:r w:rsidR="00E23FCC">
        <w:t xml:space="preserve">cyanobacteria. It plays a vital role in protecting membranes from oxidative damage and thus its primary activity is to trap </w:t>
      </w:r>
      <w:proofErr w:type="spellStart"/>
      <w:r w:rsidR="00E23FCC">
        <w:t>peroxy</w:t>
      </w:r>
      <w:proofErr w:type="spellEnd"/>
      <w:r w:rsidR="00E23FCC">
        <w:t xml:space="preserve"> radicals in cellular membrane. It’s </w:t>
      </w:r>
      <w:r w:rsidR="00EF60AC">
        <w:t>inhibits</w:t>
      </w:r>
      <w:r w:rsidR="00E23FCC">
        <w:t xml:space="preserve"> the lipid peroxidation induced by free radicals</w:t>
      </w:r>
      <w:r w:rsidR="007618E3">
        <w:t>.</w:t>
      </w:r>
      <w:r w:rsidR="00E23FCC">
        <w:t xml:space="preserve"> </w:t>
      </w:r>
      <w:proofErr w:type="spellStart"/>
      <w:r w:rsidR="007618E3">
        <w:t>To</w:t>
      </w:r>
      <w:r w:rsidR="00E23FCC">
        <w:t>copherol</w:t>
      </w:r>
      <w:proofErr w:type="spellEnd"/>
      <w:r w:rsidR="00E23FCC">
        <w:t xml:space="preserve"> is the most active form of vitamin E that has antioxidant activity and immune functions. It has been revealed to be more effective free radicals</w:t>
      </w:r>
      <w:r w:rsidR="00682282">
        <w:t xml:space="preserve"> scavenging </w:t>
      </w:r>
      <w:r w:rsidR="00E23FCC">
        <w:t xml:space="preserve">vitamins that prevent </w:t>
      </w:r>
      <w:proofErr w:type="spellStart"/>
      <w:r w:rsidR="00E23FCC">
        <w:t>peroxynitrite</w:t>
      </w:r>
      <w:proofErr w:type="spellEnd"/>
      <w:r w:rsidR="00A308E0">
        <w:t>-</w:t>
      </w:r>
      <w:r w:rsidR="00E23FCC">
        <w:t>induced lipid peroxidation and</w:t>
      </w:r>
      <w:r w:rsidR="00A308E0">
        <w:t xml:space="preserve"> inflammatory reactions </w:t>
      </w:r>
      <w:r w:rsidR="000B77BC">
        <w:t xml:space="preserve">(MC </w:t>
      </w:r>
      <w:proofErr w:type="spellStart"/>
      <w:r w:rsidR="000B77BC">
        <w:t>Cormick</w:t>
      </w:r>
      <w:proofErr w:type="spellEnd"/>
      <w:r w:rsidR="000B77BC">
        <w:t xml:space="preserve"> CC,2004).</w:t>
      </w:r>
    </w:p>
    <w:p w14:paraId="6B7096C3" w14:textId="77777777" w:rsidR="000B77BC" w:rsidRDefault="000B77BC" w:rsidP="00372A1A">
      <w:pPr>
        <w:jc w:val="both"/>
      </w:pPr>
    </w:p>
    <w:p w14:paraId="20DC9FBB" w14:textId="431726CE" w:rsidR="000B77BC" w:rsidRDefault="000B77BC" w:rsidP="00372A1A">
      <w:pPr>
        <w:jc w:val="both"/>
        <w:rPr>
          <w:b/>
          <w:bCs/>
        </w:rPr>
      </w:pPr>
      <w:r>
        <w:rPr>
          <w:b/>
          <w:bCs/>
        </w:rPr>
        <w:t>2.2.4. VITAMIN C</w:t>
      </w:r>
    </w:p>
    <w:p w14:paraId="15F52820" w14:textId="60AE3A71" w:rsidR="000B77BC" w:rsidRDefault="007B4F2A" w:rsidP="002F75B1">
      <w:pPr>
        <w:ind w:firstLine="720"/>
      </w:pPr>
      <w:r>
        <w:t>Vitamin C</w:t>
      </w:r>
      <w:r w:rsidR="006109B9">
        <w:t>(</w:t>
      </w:r>
      <w:r>
        <w:t>L</w:t>
      </w:r>
      <w:r w:rsidR="006109B9">
        <w:t>-a</w:t>
      </w:r>
      <w:r>
        <w:t>scorbic acid</w:t>
      </w:r>
      <w:r w:rsidR="006109B9">
        <w:t>)</w:t>
      </w:r>
      <w:r>
        <w:t xml:space="preserve"> is an optically active hydro soluble antioxidant which scavenges free radical from a variety of sources. It bears a highly acidic hydroxyl group </w:t>
      </w:r>
      <w:proofErr w:type="spellStart"/>
      <w:r w:rsidR="00376C7B">
        <w:t>p</w:t>
      </w:r>
      <w:r>
        <w:t>K</w:t>
      </w:r>
      <w:r w:rsidR="00C807B5">
        <w:t>a</w:t>
      </w:r>
      <w:proofErr w:type="spellEnd"/>
      <w:r w:rsidR="00C807B5">
        <w:t>=</w:t>
      </w:r>
      <w:r>
        <w:t xml:space="preserve">4.2 known to be completely ionized at neutral </w:t>
      </w:r>
      <w:proofErr w:type="spellStart"/>
      <w:r w:rsidR="00C807B5">
        <w:t>pH.</w:t>
      </w:r>
      <w:proofErr w:type="spellEnd"/>
      <w:r>
        <w:t xml:space="preserve"> It acts as an antioxidant and reducing agent by donating electrons to various enzymatic and non enzymatic reactions. It reduces the transition metal ions of several biosynthetic enzyme, thus preventing biological oxidation of macromolecules. Interestingly, it</w:t>
      </w:r>
      <w:r w:rsidR="008F74EC">
        <w:t xml:space="preserve"> </w:t>
      </w:r>
      <w:r>
        <w:t xml:space="preserve"> also functions </w:t>
      </w:r>
      <w:r w:rsidR="006109B9">
        <w:t>as an enzyme cofactor</w:t>
      </w:r>
      <w:r w:rsidR="008F74EC">
        <w:t>(</w:t>
      </w:r>
      <w:proofErr w:type="spellStart"/>
      <w:r w:rsidR="00422704">
        <w:t>Skwoyra</w:t>
      </w:r>
      <w:proofErr w:type="spellEnd"/>
      <w:r w:rsidR="00422704">
        <w:t xml:space="preserve"> M, 2014).</w:t>
      </w:r>
    </w:p>
    <w:p w14:paraId="31A322FF" w14:textId="17B3BE79" w:rsidR="00422704" w:rsidRDefault="00422704" w:rsidP="00372A1A">
      <w:pPr>
        <w:jc w:val="both"/>
        <w:rPr>
          <w:b/>
          <w:bCs/>
        </w:rPr>
      </w:pPr>
      <w:r>
        <w:rPr>
          <w:b/>
          <w:bCs/>
        </w:rPr>
        <w:t>2.2.5. VITAMIN A</w:t>
      </w:r>
    </w:p>
    <w:p w14:paraId="3016790E" w14:textId="31773A99" w:rsidR="00CF73E1" w:rsidRDefault="002D4CE8" w:rsidP="00A905DD">
      <w:pPr>
        <w:ind w:firstLine="720"/>
      </w:pPr>
      <w:r>
        <w:t>Vitamin A, a lipid soluble vitamin is localization within the lipophilic compartment of membranes and lipoproteins. It has free radical scavenging features and thus play important role in human health. It has been shown to be essential for many physiological processes</w:t>
      </w:r>
      <w:r w:rsidR="001860AA">
        <w:t xml:space="preserve">, </w:t>
      </w:r>
      <w:r w:rsidR="009B0ADD">
        <w:t>s</w:t>
      </w:r>
      <w:r w:rsidR="001860AA">
        <w:t>uch as cell metabolism, reproduction, embryonic developmen</w:t>
      </w:r>
      <w:r w:rsidR="0077667A">
        <w:t xml:space="preserve">t, </w:t>
      </w:r>
      <w:r w:rsidR="001860AA">
        <w:t xml:space="preserve">immunity and </w:t>
      </w:r>
      <w:r w:rsidR="001860AA">
        <w:lastRenderedPageBreak/>
        <w:t>bone metabolism</w:t>
      </w:r>
      <w:r w:rsidR="0077667A">
        <w:t>,</w:t>
      </w:r>
      <w:r w:rsidR="001860AA">
        <w:t xml:space="preserve"> in all vertebrate</w:t>
      </w:r>
      <w:r w:rsidR="0077667A">
        <w:t xml:space="preserve">. </w:t>
      </w:r>
      <w:r w:rsidR="00310132">
        <w:t>It is</w:t>
      </w:r>
      <w:r w:rsidR="001860AA">
        <w:t xml:space="preserve"> essential for vision</w:t>
      </w:r>
      <w:r w:rsidR="00310132">
        <w:t>.</w:t>
      </w:r>
      <w:r w:rsidR="001860AA">
        <w:t xml:space="preserve"> </w:t>
      </w:r>
      <w:r w:rsidR="00310132">
        <w:t>T</w:t>
      </w:r>
      <w:r w:rsidR="001860AA">
        <w:t xml:space="preserve">he retinal and </w:t>
      </w:r>
      <w:r w:rsidR="00CF73E1">
        <w:t>retinae</w:t>
      </w:r>
      <w:r w:rsidR="001860AA">
        <w:t xml:space="preserve"> acid are the dietary component of vitamin A</w:t>
      </w:r>
      <w:r w:rsidR="00310132">
        <w:t>(</w:t>
      </w:r>
      <w:r w:rsidR="00B86B9B">
        <w:t>Arredondo ML, 2016)</w:t>
      </w:r>
      <w:r w:rsidR="00CF73E1">
        <w:t>.</w:t>
      </w:r>
    </w:p>
    <w:p w14:paraId="451773B5" w14:textId="19DFC371" w:rsidR="00CF73E1" w:rsidRDefault="00CF73E1" w:rsidP="00372A1A">
      <w:pPr>
        <w:jc w:val="both"/>
        <w:rPr>
          <w:b/>
          <w:bCs/>
        </w:rPr>
      </w:pPr>
      <w:r>
        <w:rPr>
          <w:b/>
          <w:bCs/>
        </w:rPr>
        <w:t xml:space="preserve">2.2.6. CAROTENOIDS </w:t>
      </w:r>
    </w:p>
    <w:p w14:paraId="5F8BD431" w14:textId="24C144B9" w:rsidR="00CF73E1" w:rsidRDefault="00CF73E1" w:rsidP="00D2091B">
      <w:pPr>
        <w:ind w:firstLine="720"/>
      </w:pPr>
      <w:r>
        <w:t>Carotenoids are important antioxidant fo</w:t>
      </w:r>
      <w:r w:rsidR="00422206">
        <w:t>r p</w:t>
      </w:r>
      <w:r w:rsidR="001A5064">
        <w:t>lants</w:t>
      </w:r>
      <w:r>
        <w:t xml:space="preserve"> and animal</w:t>
      </w:r>
      <w:r w:rsidR="00422206">
        <w:t xml:space="preserve">s </w:t>
      </w:r>
      <w:r>
        <w:t>which are present in fruits and vegetables.</w:t>
      </w:r>
      <w:r w:rsidR="00004B3F">
        <w:t xml:space="preserve"> </w:t>
      </w:r>
      <w:r w:rsidR="00422206">
        <w:t xml:space="preserve">Carotenoids </w:t>
      </w:r>
      <w:r w:rsidR="00004B3F">
        <w:t>are known to be very efficient physical and chemical quenchers of singlet oxygen</w:t>
      </w:r>
      <w:r w:rsidR="00524B63">
        <w:t xml:space="preserve"> </w:t>
      </w:r>
      <w:r w:rsidR="008D240B">
        <w:t>ROS</w:t>
      </w:r>
      <w:r w:rsidR="00524B63">
        <w:t xml:space="preserve">. This is of special significance because the uncontrolled generation and concomitant increase of </w:t>
      </w:r>
      <w:r w:rsidR="008D240B">
        <w:t>ROS</w:t>
      </w:r>
      <w:r w:rsidR="00524B63">
        <w:t xml:space="preserve"> level in the body results in oxidative stress, and essential contributor to the pathogenic processes of many diseases. Carotenoids have a protective role against </w:t>
      </w:r>
      <w:r w:rsidR="0012519E">
        <w:t>ROS-M</w:t>
      </w:r>
      <w:r w:rsidR="00524B63">
        <w:t xml:space="preserve">ediated disorders such as cardiovascular diseases, cancer </w:t>
      </w:r>
      <w:r w:rsidR="0012519E">
        <w:t>as</w:t>
      </w:r>
      <w:r w:rsidR="00524B63">
        <w:t xml:space="preserve"> photosensitiv</w:t>
      </w:r>
      <w:r w:rsidR="001A5064">
        <w:t xml:space="preserve">e </w:t>
      </w:r>
      <w:r w:rsidR="00524B63">
        <w:t>o</w:t>
      </w:r>
      <w:r w:rsidR="0012519E">
        <w:t>r eye</w:t>
      </w:r>
      <w:r w:rsidR="007F21BE">
        <w:t>-r</w:t>
      </w:r>
      <w:r w:rsidR="00524B63">
        <w:t>elated disorde</w:t>
      </w:r>
      <w:r w:rsidR="007F21BE">
        <w:t>rs.(</w:t>
      </w:r>
      <w:proofErr w:type="spellStart"/>
      <w:r w:rsidR="007F21BE">
        <w:t>C</w:t>
      </w:r>
      <w:r w:rsidR="00D964B0">
        <w:t>ve</w:t>
      </w:r>
      <w:r w:rsidR="007F21BE">
        <w:t>tkovic</w:t>
      </w:r>
      <w:proofErr w:type="spellEnd"/>
      <w:r w:rsidR="007F21BE">
        <w:t xml:space="preserve"> D,2013).</w:t>
      </w:r>
    </w:p>
    <w:p w14:paraId="51F4C45E" w14:textId="16BC90E8" w:rsidR="007F21BE" w:rsidRDefault="00411936" w:rsidP="00372A1A">
      <w:pPr>
        <w:jc w:val="both"/>
        <w:rPr>
          <w:b/>
          <w:bCs/>
        </w:rPr>
      </w:pPr>
      <w:r>
        <w:rPr>
          <w:b/>
          <w:bCs/>
        </w:rPr>
        <w:t>2.2.7. LIPOIC ACID</w:t>
      </w:r>
    </w:p>
    <w:p w14:paraId="1B54CD01" w14:textId="36692C86" w:rsidR="00B86B9B" w:rsidRDefault="00BD398F" w:rsidP="004479B1">
      <w:pPr>
        <w:ind w:firstLine="720"/>
      </w:pPr>
      <w:proofErr w:type="spellStart"/>
      <w:r>
        <w:t>Lipoic</w:t>
      </w:r>
      <w:proofErr w:type="spellEnd"/>
      <w:r>
        <w:t xml:space="preserve"> acid is one Of the most versatile antioxidant known, aside from its ability to function in both aqueous and lipid media, </w:t>
      </w:r>
      <w:proofErr w:type="spellStart"/>
      <w:r>
        <w:t>lipoic</w:t>
      </w:r>
      <w:proofErr w:type="spellEnd"/>
      <w:r>
        <w:t xml:space="preserve"> acid is capable of neutralizing a wide variety of free radicals. Singlet oxygen, superoxide, </w:t>
      </w:r>
      <w:proofErr w:type="spellStart"/>
      <w:r>
        <w:t>peroxyl</w:t>
      </w:r>
      <w:proofErr w:type="spellEnd"/>
      <w:r>
        <w:t xml:space="preserve">, and hydroxyl radicals, hypochlorite and </w:t>
      </w:r>
      <w:proofErr w:type="spellStart"/>
      <w:r w:rsidR="00745E9A">
        <w:t>peroxyni</w:t>
      </w:r>
      <w:r>
        <w:t>trate</w:t>
      </w:r>
      <w:proofErr w:type="spellEnd"/>
      <w:r>
        <w:t xml:space="preserve">. These radicals are believed to play a significant role in disease processes such as hardening of the arteries </w:t>
      </w:r>
      <w:r w:rsidR="00745E9A">
        <w:t>(a</w:t>
      </w:r>
      <w:r>
        <w:t>therosclerosis</w:t>
      </w:r>
      <w:r w:rsidR="00752E0B">
        <w:t>),</w:t>
      </w:r>
      <w:r>
        <w:t xml:space="preserve"> cancer</w:t>
      </w:r>
      <w:r w:rsidR="00752E0B">
        <w:t>,</w:t>
      </w:r>
      <w:r>
        <w:t xml:space="preserve"> cataract formation and diabetes.</w:t>
      </w:r>
      <w:r w:rsidR="00752E0B">
        <w:t>(</w:t>
      </w:r>
      <w:proofErr w:type="spellStart"/>
      <w:r w:rsidR="00752E0B">
        <w:t>Biewanga</w:t>
      </w:r>
      <w:proofErr w:type="spellEnd"/>
      <w:r w:rsidR="00752E0B">
        <w:t xml:space="preserve"> 1997).</w:t>
      </w:r>
    </w:p>
    <w:p w14:paraId="7D04A650" w14:textId="280EDBE6" w:rsidR="00752E0B" w:rsidRDefault="00F07869" w:rsidP="00372A1A">
      <w:pPr>
        <w:jc w:val="both"/>
        <w:rPr>
          <w:b/>
          <w:bCs/>
        </w:rPr>
      </w:pPr>
      <w:r>
        <w:rPr>
          <w:b/>
          <w:bCs/>
        </w:rPr>
        <w:t>2.2.8. FLAVONOIDS</w:t>
      </w:r>
    </w:p>
    <w:p w14:paraId="4DCE80DA" w14:textId="0D81F9C1" w:rsidR="00F07869" w:rsidRDefault="00F07869" w:rsidP="00B746D2">
      <w:pPr>
        <w:spacing w:line="240" w:lineRule="auto"/>
        <w:ind w:firstLine="720"/>
      </w:pPr>
      <w:r>
        <w:t>Flavonoids are rich sources of antioxidants, which are low</w:t>
      </w:r>
      <w:r w:rsidR="00160490">
        <w:t>-m</w:t>
      </w:r>
      <w:r>
        <w:t>olecular</w:t>
      </w:r>
      <w:r w:rsidR="00160490">
        <w:t>-</w:t>
      </w:r>
      <w:r>
        <w:t>weights phenolic compounds. They are broadly present in fruits, vegetables and certain beverages. They belong to a class of plant secondary metabolites</w:t>
      </w:r>
      <w:r w:rsidR="001D764B">
        <w:t>.</w:t>
      </w:r>
      <w:r>
        <w:t xml:space="preserve"> </w:t>
      </w:r>
      <w:r w:rsidR="0062163B">
        <w:t>F</w:t>
      </w:r>
      <w:r>
        <w:t xml:space="preserve">lavonoids are in particular, important  </w:t>
      </w:r>
      <w:r w:rsidR="0062163B">
        <w:t>antio</w:t>
      </w:r>
      <w:r>
        <w:t xml:space="preserve">xidants that can act as reducing agent, </w:t>
      </w:r>
      <w:r w:rsidR="00B007AB">
        <w:t xml:space="preserve">free radical </w:t>
      </w:r>
      <w:r>
        <w:t>scavenger, hydrogen donors and singlet oxygen quenchers. In addition, they have also</w:t>
      </w:r>
      <w:r w:rsidR="00160490">
        <w:t xml:space="preserve"> metal chelating potential</w:t>
      </w:r>
      <w:r w:rsidR="0033028C">
        <w:t>. T</w:t>
      </w:r>
      <w:r w:rsidR="00160490">
        <w:t>heir structures and impact</w:t>
      </w:r>
      <w:r w:rsidR="0033028C">
        <w:t xml:space="preserve"> </w:t>
      </w:r>
      <w:r w:rsidR="00160490">
        <w:t>on human health is discussed in details in subsequent sections</w:t>
      </w:r>
      <w:r w:rsidR="0033028C">
        <w:t>(</w:t>
      </w:r>
      <w:r w:rsidR="005E4DC8">
        <w:t>Fai-</w:t>
      </w:r>
      <w:proofErr w:type="spellStart"/>
      <w:r w:rsidR="005E4DC8">
        <w:t>chu</w:t>
      </w:r>
      <w:proofErr w:type="spellEnd"/>
      <w:r w:rsidR="005E4DC8">
        <w:t>, 2014).</w:t>
      </w:r>
    </w:p>
    <w:p w14:paraId="79043B07" w14:textId="5F9B3C2D" w:rsidR="005E4DC8" w:rsidRDefault="005E4DC8" w:rsidP="00372A1A">
      <w:pPr>
        <w:jc w:val="both"/>
        <w:rPr>
          <w:b/>
          <w:bCs/>
        </w:rPr>
      </w:pPr>
      <w:r>
        <w:rPr>
          <w:b/>
          <w:bCs/>
        </w:rPr>
        <w:t xml:space="preserve">2.2.9. TANNINS </w:t>
      </w:r>
    </w:p>
    <w:p w14:paraId="4F0C3C44" w14:textId="1ED76045" w:rsidR="005E4DC8" w:rsidRDefault="00E4714F" w:rsidP="00B746D2">
      <w:pPr>
        <w:ind w:firstLine="720"/>
      </w:pPr>
      <w:r>
        <w:t>Tannins are naturally found in a variety of edible and inedible plants, including tree ba</w:t>
      </w:r>
      <w:r w:rsidR="00361F8E">
        <w:t>r</w:t>
      </w:r>
      <w:r>
        <w:t>k, leaves, spices, nuts, seeds, fruits and legumes. They are potentially very important antioxidants. Plant</w:t>
      </w:r>
      <w:r w:rsidR="00361F8E">
        <w:t>s</w:t>
      </w:r>
      <w:r>
        <w:t xml:space="preserve"> produce them as a natural </w:t>
      </w:r>
      <w:r w:rsidR="00361F8E">
        <w:t>defence</w:t>
      </w:r>
      <w:r>
        <w:t xml:space="preserve"> against pest. Ta</w:t>
      </w:r>
      <w:r w:rsidR="000049C4">
        <w:t>nnins</w:t>
      </w:r>
      <w:r>
        <w:t xml:space="preserve"> also give </w:t>
      </w:r>
      <w:r w:rsidR="000049C4">
        <w:t>colour</w:t>
      </w:r>
      <w:r>
        <w:t xml:space="preserve"> and </w:t>
      </w:r>
      <w:r w:rsidR="000049C4">
        <w:t>flavour</w:t>
      </w:r>
      <w:r>
        <w:t xml:space="preserve"> to plant foods. Tannins are phenolic such as flavan</w:t>
      </w:r>
      <w:r w:rsidR="000049C4">
        <w:t>-3-</w:t>
      </w:r>
      <w:r w:rsidR="009E709C">
        <w:t>ols.(-)</w:t>
      </w:r>
      <w:r w:rsidR="0026637A">
        <w:t>-</w:t>
      </w:r>
      <w:proofErr w:type="spellStart"/>
      <w:r w:rsidR="00F93828">
        <w:t>epicatechin</w:t>
      </w:r>
      <w:proofErr w:type="spellEnd"/>
      <w:r w:rsidR="009E709C">
        <w:t xml:space="preserve"> </w:t>
      </w:r>
      <w:r w:rsidR="00F93828">
        <w:t xml:space="preserve">and </w:t>
      </w:r>
      <w:r w:rsidR="0026637A">
        <w:t>(+)-</w:t>
      </w:r>
      <w:proofErr w:type="spellStart"/>
      <w:r w:rsidR="00F93828">
        <w:t>catechin</w:t>
      </w:r>
      <w:proofErr w:type="spellEnd"/>
      <w:r w:rsidR="00F93828">
        <w:t xml:space="preserve">.  </w:t>
      </w:r>
      <w:r w:rsidR="0026637A">
        <w:t>Hydrolysable</w:t>
      </w:r>
      <w:r w:rsidR="00F93828">
        <w:t xml:space="preserve"> tannins are heterogeneous polymers compound for example phenolic acid and </w:t>
      </w:r>
      <w:proofErr w:type="spellStart"/>
      <w:r w:rsidR="000C5153">
        <w:t>g</w:t>
      </w:r>
      <w:r w:rsidR="00F93828">
        <w:t>allic</w:t>
      </w:r>
      <w:proofErr w:type="spellEnd"/>
      <w:r w:rsidR="00F93828">
        <w:t xml:space="preserve"> acid</w:t>
      </w:r>
      <w:r w:rsidR="000C5153">
        <w:t xml:space="preserve">(3,4,5 </w:t>
      </w:r>
      <w:proofErr w:type="spellStart"/>
      <w:r w:rsidR="000C5153">
        <w:t>trihydroxyl</w:t>
      </w:r>
      <w:proofErr w:type="spellEnd"/>
      <w:r w:rsidR="00DB4562">
        <w:t xml:space="preserve"> benzoic acid)(Walter M, 2011).</w:t>
      </w:r>
    </w:p>
    <w:p w14:paraId="2E081DC9" w14:textId="77777777" w:rsidR="00460F20" w:rsidRDefault="00460F20" w:rsidP="00372A1A">
      <w:pPr>
        <w:jc w:val="both"/>
        <w:rPr>
          <w:b/>
          <w:bCs/>
        </w:rPr>
      </w:pPr>
    </w:p>
    <w:p w14:paraId="1B84D316" w14:textId="77777777" w:rsidR="00460F20" w:rsidRDefault="00460F20" w:rsidP="00372A1A">
      <w:pPr>
        <w:jc w:val="both"/>
        <w:rPr>
          <w:b/>
          <w:bCs/>
        </w:rPr>
      </w:pPr>
    </w:p>
    <w:p w14:paraId="1AF75C8A" w14:textId="086B6816" w:rsidR="003727E4" w:rsidRDefault="00DB4562" w:rsidP="00372A1A">
      <w:pPr>
        <w:jc w:val="both"/>
        <w:rPr>
          <w:b/>
          <w:bCs/>
        </w:rPr>
      </w:pPr>
      <w:r>
        <w:rPr>
          <w:b/>
          <w:bCs/>
        </w:rPr>
        <w:lastRenderedPageBreak/>
        <w:t>CHAPTER 3</w:t>
      </w:r>
      <w:r w:rsidR="003727E4">
        <w:rPr>
          <w:b/>
          <w:bCs/>
        </w:rPr>
        <w:t>: IMPORTANCE</w:t>
      </w:r>
    </w:p>
    <w:p w14:paraId="1F66576B" w14:textId="1F7223CB" w:rsidR="003727E4" w:rsidRDefault="003727E4" w:rsidP="00372A1A">
      <w:pPr>
        <w:jc w:val="both"/>
        <w:rPr>
          <w:b/>
          <w:bCs/>
        </w:rPr>
      </w:pPr>
      <w:r>
        <w:rPr>
          <w:b/>
          <w:bCs/>
        </w:rPr>
        <w:t xml:space="preserve">3.1 BIOLOGICAL ROLE </w:t>
      </w:r>
      <w:r w:rsidR="00577F3F">
        <w:rPr>
          <w:b/>
          <w:bCs/>
        </w:rPr>
        <w:t xml:space="preserve">OF PHYTOCHEMICAL ANTIOXIDANTS IN PREVENTION AND CURE OF SEVERAL CHRONIC DISEASES </w:t>
      </w:r>
    </w:p>
    <w:p w14:paraId="748E5AB1" w14:textId="2F9342A6" w:rsidR="00577F3F" w:rsidRDefault="00F63635" w:rsidP="008A3616">
      <w:pPr>
        <w:ind w:firstLine="720"/>
      </w:pPr>
      <w:r>
        <w:t xml:space="preserve">Oxidative stress is accountable for pathogenesis of several human diseases, including CVD, certain types of </w:t>
      </w:r>
      <w:r w:rsidR="006E5175">
        <w:t>ca</w:t>
      </w:r>
      <w:r>
        <w:t>ncers and aging. A</w:t>
      </w:r>
      <w:r w:rsidR="000A661E">
        <w:t>ntioxidant</w:t>
      </w:r>
      <w:r>
        <w:t xml:space="preserve"> phytochemicals </w:t>
      </w:r>
      <w:r w:rsidR="00C6472C">
        <w:t xml:space="preserve">plays a </w:t>
      </w:r>
      <w:r>
        <w:t xml:space="preserve">therapeutic role against chronic diseases caused by oxidative stress. The schematic overview of the therapeutic properties of flavonoids </w:t>
      </w:r>
      <w:r w:rsidR="00F56184">
        <w:t>rich f</w:t>
      </w:r>
      <w:r>
        <w:t>ood is given in diagram below</w:t>
      </w:r>
      <w:r w:rsidR="00F56184">
        <w:t>.</w:t>
      </w:r>
    </w:p>
    <w:p w14:paraId="4C67C5BB" w14:textId="28B4AFA1" w:rsidR="00F56184" w:rsidRDefault="00F56184" w:rsidP="00372A1A">
      <w:pPr>
        <w:jc w:val="both"/>
      </w:pPr>
    </w:p>
    <w:p w14:paraId="6CFA00F6" w14:textId="3F70B6D7" w:rsidR="007773AD" w:rsidRDefault="00A569DD" w:rsidP="00372A1A">
      <w:pPr>
        <w:jc w:val="both"/>
      </w:pPr>
      <w:r>
        <w:rPr>
          <w:noProof/>
        </w:rPr>
        <w:drawing>
          <wp:anchor distT="0" distB="0" distL="114300" distR="114300" simplePos="0" relativeHeight="251670528" behindDoc="0" locked="0" layoutInCell="1" allowOverlap="1" wp14:anchorId="6EB1BF0F" wp14:editId="2CDD79EE">
            <wp:simplePos x="0" y="0"/>
            <wp:positionH relativeFrom="column">
              <wp:posOffset>549910</wp:posOffset>
            </wp:positionH>
            <wp:positionV relativeFrom="paragraph">
              <wp:posOffset>133350</wp:posOffset>
            </wp:positionV>
            <wp:extent cx="5167630" cy="4438015"/>
            <wp:effectExtent l="0" t="0" r="0" b="635"/>
            <wp:wrapTopAndBottom/>
            <wp:docPr id="13911326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32652" name="Picture 1391132652"/>
                    <pic:cNvPicPr/>
                  </pic:nvPicPr>
                  <pic:blipFill>
                    <a:blip r:embed="rId11">
                      <a:extLst>
                        <a:ext uri="{28A0092B-C50C-407E-A947-70E740481C1C}">
                          <a14:useLocalDpi xmlns:a14="http://schemas.microsoft.com/office/drawing/2010/main" val="0"/>
                        </a:ext>
                      </a:extLst>
                    </a:blip>
                    <a:stretch>
                      <a:fillRect/>
                    </a:stretch>
                  </pic:blipFill>
                  <pic:spPr>
                    <a:xfrm>
                      <a:off x="0" y="0"/>
                      <a:ext cx="5167630" cy="4438015"/>
                    </a:xfrm>
                    <a:prstGeom prst="rect">
                      <a:avLst/>
                    </a:prstGeom>
                  </pic:spPr>
                </pic:pic>
              </a:graphicData>
            </a:graphic>
            <wp14:sizeRelH relativeFrom="margin">
              <wp14:pctWidth>0</wp14:pctWidth>
            </wp14:sizeRelH>
            <wp14:sizeRelV relativeFrom="margin">
              <wp14:pctHeight>0</wp14:pctHeight>
            </wp14:sizeRelV>
          </wp:anchor>
        </w:drawing>
      </w:r>
    </w:p>
    <w:p w14:paraId="56A6F6AB" w14:textId="4A3F162F" w:rsidR="004C2EE1" w:rsidRDefault="007773AD" w:rsidP="008A3616">
      <w:pPr>
        <w:ind w:firstLine="720"/>
      </w:pPr>
      <w:r>
        <w:t xml:space="preserve">The phytochemicals are the recent area of drug research </w:t>
      </w:r>
      <w:r w:rsidR="00081052">
        <w:t>t</w:t>
      </w:r>
      <w:r w:rsidR="00470811">
        <w:t xml:space="preserve">o find the promising </w:t>
      </w:r>
      <w:r w:rsidR="00A04BFF">
        <w:t>herbal</w:t>
      </w:r>
      <w:r w:rsidR="00470811">
        <w:t xml:space="preserve"> drug for the treatment of various human diseases such as diabetes, cancer, tuberculosis, malaria and viral diseases </w:t>
      </w:r>
      <w:r w:rsidR="00A04BFF">
        <w:t>etc.</w:t>
      </w:r>
      <w:r w:rsidR="00470811">
        <w:t xml:space="preserve"> Edible</w:t>
      </w:r>
      <w:r w:rsidR="0018528D">
        <w:t xml:space="preserve"> fruits </w:t>
      </w:r>
      <w:r w:rsidR="00470811">
        <w:t xml:space="preserve">and vegetable have medicinal properties with antioxidant potential. They contain </w:t>
      </w:r>
      <w:r w:rsidR="00C90B4A">
        <w:t xml:space="preserve">various </w:t>
      </w:r>
      <w:r w:rsidR="00470811">
        <w:t xml:space="preserve">types of </w:t>
      </w:r>
      <w:r w:rsidR="00C90B4A">
        <w:t xml:space="preserve">phytochemicals </w:t>
      </w:r>
      <w:r w:rsidR="00470811">
        <w:t xml:space="preserve">which are proven to reduce the impact of various diseases. The dietary fruits such as </w:t>
      </w:r>
      <w:r w:rsidR="00470811">
        <w:lastRenderedPageBreak/>
        <w:t>strawberries, citrus fruits or green vegetables, cereals are rich source of vitamins and phytochemicals. The medicinal plants rich in flavonoids have been reported to have antioxidant potential</w:t>
      </w:r>
      <w:r w:rsidR="00D101C5">
        <w:t xml:space="preserve">. </w:t>
      </w:r>
      <w:r w:rsidR="003176A1">
        <w:t>,α-</w:t>
      </w:r>
      <w:proofErr w:type="spellStart"/>
      <w:r w:rsidR="003176A1">
        <w:t>to</w:t>
      </w:r>
      <w:r w:rsidR="00470811">
        <w:t>copherol</w:t>
      </w:r>
      <w:proofErr w:type="spellEnd"/>
      <w:r w:rsidR="00470811">
        <w:t xml:space="preserve"> is good free radical scavenging vitamins that reduce the oxidative stress in the body and prevents the aging process. Consumption </w:t>
      </w:r>
      <w:r w:rsidR="00341B0E">
        <w:t xml:space="preserve">of dietary plants lessens the development of lifestyle related diseases because they are rich in polyphenols and shows synergistic </w:t>
      </w:r>
      <w:r w:rsidR="00C349EB">
        <w:t>e</w:t>
      </w:r>
      <w:r w:rsidR="00701C5F">
        <w:t xml:space="preserve">ffect on metabolic pathway of diseases cells. In addition, polyphenols may enhance the antioxidant </w:t>
      </w:r>
      <w:r w:rsidR="00BC7141">
        <w:t>defence</w:t>
      </w:r>
      <w:r w:rsidR="00701C5F">
        <w:t xml:space="preserve"> system against free radical induced toxicity whose top many medicinal plants are known to provide defensive role against microbial and </w:t>
      </w:r>
      <w:r w:rsidR="00D97CF4">
        <w:t>viral infections.</w:t>
      </w:r>
      <w:r w:rsidR="00701C5F">
        <w:t xml:space="preserve">. Pathogens and oxidative stress can cause chronic inflammation that </w:t>
      </w:r>
      <w:r w:rsidR="0051662E">
        <w:t>assists</w:t>
      </w:r>
      <w:r w:rsidR="00701C5F">
        <w:t xml:space="preserve"> in the pathogenesis of many chronic diseases including CVD, cancers, neurodegenerative diseases, diabetes. Most antioxidant phytochemicals have been scientifically investigated for their anti-inflammatory action, </w:t>
      </w:r>
      <w:proofErr w:type="spellStart"/>
      <w:r w:rsidR="00701C5F">
        <w:t>hepatoprotective</w:t>
      </w:r>
      <w:proofErr w:type="spellEnd"/>
      <w:r w:rsidR="00701C5F">
        <w:t xml:space="preserve">, </w:t>
      </w:r>
      <w:proofErr w:type="spellStart"/>
      <w:r w:rsidR="00701C5F">
        <w:t>cardioprotective</w:t>
      </w:r>
      <w:proofErr w:type="spellEnd"/>
      <w:r w:rsidR="00701C5F">
        <w:t xml:space="preserve">, </w:t>
      </w:r>
      <w:proofErr w:type="spellStart"/>
      <w:r w:rsidR="00701C5F">
        <w:t>neuroprotective</w:t>
      </w:r>
      <w:proofErr w:type="spellEnd"/>
      <w:r w:rsidR="00701C5F">
        <w:t>, and anti</w:t>
      </w:r>
      <w:r w:rsidR="00D67573">
        <w:t>c</w:t>
      </w:r>
      <w:r w:rsidR="00701C5F">
        <w:t xml:space="preserve">ancer and </w:t>
      </w:r>
      <w:proofErr w:type="spellStart"/>
      <w:r w:rsidR="00701C5F">
        <w:t>antidiabetes</w:t>
      </w:r>
      <w:proofErr w:type="spellEnd"/>
      <w:r w:rsidR="00701C5F">
        <w:t xml:space="preserve"> and</w:t>
      </w:r>
      <w:r w:rsidR="00A52927">
        <w:t xml:space="preserve"> </w:t>
      </w:r>
      <w:proofErr w:type="spellStart"/>
      <w:r w:rsidR="00A52927">
        <w:t>anti</w:t>
      </w:r>
      <w:r w:rsidR="00701C5F">
        <w:t>malaria</w:t>
      </w:r>
      <w:proofErr w:type="spellEnd"/>
      <w:r w:rsidR="00701C5F">
        <w:t xml:space="preserve"> and antiaging effects.</w:t>
      </w:r>
      <w:r w:rsidR="00A52927">
        <w:t xml:space="preserve"> </w:t>
      </w:r>
      <w:r w:rsidR="00D97E02">
        <w:t xml:space="preserve">Phytochemicals including </w:t>
      </w:r>
      <w:r w:rsidR="005C6C08">
        <w:t>resveratrol</w:t>
      </w:r>
      <w:r w:rsidR="003B1599">
        <w:t xml:space="preserve">, </w:t>
      </w:r>
      <w:proofErr w:type="spellStart"/>
      <w:r w:rsidR="003B1599">
        <w:t>ant</w:t>
      </w:r>
      <w:r w:rsidR="00654BC9">
        <w:t>hocyanins</w:t>
      </w:r>
      <w:proofErr w:type="spellEnd"/>
      <w:r w:rsidR="00654BC9">
        <w:t xml:space="preserve"> </w:t>
      </w:r>
      <w:r w:rsidR="00D97E02">
        <w:t xml:space="preserve"> and </w:t>
      </w:r>
      <w:proofErr w:type="spellStart"/>
      <w:r w:rsidR="00654BC9">
        <w:t>curcumin</w:t>
      </w:r>
      <w:proofErr w:type="spellEnd"/>
      <w:r w:rsidR="00D97E02">
        <w:t xml:space="preserve"> </w:t>
      </w:r>
      <w:r w:rsidR="00BD6F71">
        <w:t>etc.</w:t>
      </w:r>
      <w:r w:rsidR="00D97E02">
        <w:t xml:space="preserve"> and </w:t>
      </w:r>
      <w:r w:rsidR="00BD6F71">
        <w:t>are known</w:t>
      </w:r>
      <w:r w:rsidR="00D97E02">
        <w:t xml:space="preserve"> to have medicine like properties that mediate protection via inhibition of lipid peroxidation, lower the prostaglandin production and modulate the nuclear factor</w:t>
      </w:r>
      <w:r w:rsidR="0075119C">
        <w:t>-K</w:t>
      </w:r>
      <w:r w:rsidR="00D97E02">
        <w:t>B activity</w:t>
      </w:r>
      <w:r w:rsidR="0075119C">
        <w:t>, e</w:t>
      </w:r>
      <w:r w:rsidR="00D97E02">
        <w:t>nzyme inhibition as well as improve the immunity</w:t>
      </w:r>
      <w:r w:rsidR="00E93B89">
        <w:t>(Hutchins-</w:t>
      </w:r>
      <w:proofErr w:type="spellStart"/>
      <w:r w:rsidR="00E93B89">
        <w:t>Wol</w:t>
      </w:r>
      <w:r w:rsidR="004C2EE1">
        <w:t>fbrandt</w:t>
      </w:r>
      <w:proofErr w:type="spellEnd"/>
      <w:r w:rsidR="004C2EE1">
        <w:t xml:space="preserve"> A, 2011). Usually, the phytochemicals have strong antio</w:t>
      </w:r>
      <w:r w:rsidR="00554DAD">
        <w:t xml:space="preserve">xidant abilities as well as anti-inflammatory action </w:t>
      </w:r>
      <w:r w:rsidR="00E36FBB">
        <w:t>which account for other bioactivities with health benefits (Roberts E, 2006).</w:t>
      </w:r>
    </w:p>
    <w:p w14:paraId="19791F8E" w14:textId="7DF6E9DB" w:rsidR="00E36FBB" w:rsidRDefault="00E36FBB" w:rsidP="00372A1A">
      <w:pPr>
        <w:jc w:val="both"/>
        <w:rPr>
          <w:b/>
          <w:bCs/>
        </w:rPr>
      </w:pPr>
      <w:r>
        <w:rPr>
          <w:b/>
          <w:bCs/>
        </w:rPr>
        <w:t xml:space="preserve">3.2 </w:t>
      </w:r>
      <w:r w:rsidR="00954149">
        <w:rPr>
          <w:b/>
          <w:bCs/>
        </w:rPr>
        <w:t xml:space="preserve">CARDIOPROTECTIVE ACTIVITY </w:t>
      </w:r>
    </w:p>
    <w:p w14:paraId="4EC29381" w14:textId="7615894A" w:rsidR="00954149" w:rsidRDefault="00954149" w:rsidP="00D535CC">
      <w:pPr>
        <w:ind w:firstLine="720"/>
      </w:pPr>
      <w:r>
        <w:t xml:space="preserve">Cardiovascular disease </w:t>
      </w:r>
      <w:r w:rsidR="005D1615">
        <w:t>(</w:t>
      </w:r>
      <w:r>
        <w:t>CVD</w:t>
      </w:r>
      <w:r w:rsidR="005D1615">
        <w:t xml:space="preserve">) </w:t>
      </w:r>
      <w:r>
        <w:t xml:space="preserve">is common health problem in modern society and is the leading cause of morbidity and mortality worldwide. Rising blood pressure and atherosclerosis diseases are common heart problem in all age group of people. The modern medicine and treatment can reduce the symptoms of the CVD but allopathic </w:t>
      </w:r>
      <w:r w:rsidR="00D23D94">
        <w:t>treatments</w:t>
      </w:r>
      <w:r>
        <w:t xml:space="preserve"> sometime produce adverse side effects on the body. The adequate intake of phytochemical rich food can reduce the impact of CVD</w:t>
      </w:r>
      <w:r w:rsidR="009134C4">
        <w:t>.</w:t>
      </w:r>
      <w:r>
        <w:t xml:space="preserve"> </w:t>
      </w:r>
      <w:r w:rsidR="009134C4">
        <w:t>T</w:t>
      </w:r>
      <w:r>
        <w:t xml:space="preserve">he phytochemicals constituents such as </w:t>
      </w:r>
      <w:proofErr w:type="spellStart"/>
      <w:r>
        <w:t>epi</w:t>
      </w:r>
      <w:r w:rsidR="00FB756B">
        <w:t>catechin</w:t>
      </w:r>
      <w:proofErr w:type="spellEnd"/>
      <w:r>
        <w:t xml:space="preserve">, </w:t>
      </w:r>
      <w:proofErr w:type="spellStart"/>
      <w:r>
        <w:t>catechin</w:t>
      </w:r>
      <w:proofErr w:type="spellEnd"/>
      <w:r>
        <w:t xml:space="preserve">, garlic, </w:t>
      </w:r>
      <w:proofErr w:type="spellStart"/>
      <w:r>
        <w:t>apigenin</w:t>
      </w:r>
      <w:proofErr w:type="spellEnd"/>
      <w:r>
        <w:t xml:space="preserve">, </w:t>
      </w:r>
      <w:r w:rsidR="008F7DF1">
        <w:t xml:space="preserve"> </w:t>
      </w:r>
      <w:proofErr w:type="spellStart"/>
      <w:r w:rsidR="008F7DF1">
        <w:t>luteolin</w:t>
      </w:r>
      <w:proofErr w:type="spellEnd"/>
      <w:r w:rsidR="008F7DF1">
        <w:t xml:space="preserve"> are known to possess </w:t>
      </w:r>
      <w:proofErr w:type="spellStart"/>
      <w:r w:rsidR="008F7DF1">
        <w:t>cardioprotective</w:t>
      </w:r>
      <w:proofErr w:type="spellEnd"/>
      <w:r w:rsidR="008F7DF1">
        <w:t xml:space="preserve"> properties. Dietary foods containing flavonoids can suppress the cholesterol and lipoproteins to protect the health</w:t>
      </w:r>
      <w:r w:rsidR="00313143">
        <w:t>.</w:t>
      </w:r>
      <w:r w:rsidR="008F7DF1">
        <w:t xml:space="preserve"> </w:t>
      </w:r>
      <w:proofErr w:type="spellStart"/>
      <w:r w:rsidR="008F7DF1">
        <w:t>catechin</w:t>
      </w:r>
      <w:proofErr w:type="spellEnd"/>
      <w:r w:rsidR="008F7DF1">
        <w:t xml:space="preserve"> is a known flavonoid found in green tea, camellia </w:t>
      </w:r>
      <w:proofErr w:type="spellStart"/>
      <w:r w:rsidR="008F7DF1">
        <w:t>sinensis</w:t>
      </w:r>
      <w:proofErr w:type="spellEnd"/>
      <w:r w:rsidR="008F7DF1">
        <w:t xml:space="preserve">. Many experimental and clinical studies have recently reported that </w:t>
      </w:r>
      <w:proofErr w:type="spellStart"/>
      <w:r w:rsidR="008F7DF1">
        <w:t>catechin</w:t>
      </w:r>
      <w:proofErr w:type="spellEnd"/>
      <w:r w:rsidR="008F7DF1">
        <w:t xml:space="preserve"> has multiple cardiovascular health benefits such as prevention of atherosclerosis, hypertension, endothelial dysfunction, ischemic heart </w:t>
      </w:r>
      <w:r w:rsidR="0017399E">
        <w:t>disease,</w:t>
      </w:r>
      <w:r w:rsidR="008F7DF1">
        <w:t xml:space="preserve"> and cardiomyopathy. It protects normal heart function by decreasing oxidative</w:t>
      </w:r>
      <w:r w:rsidR="002F7C65">
        <w:t xml:space="preserve"> s</w:t>
      </w:r>
      <w:r w:rsidR="008F7DF1">
        <w:t>tress and reducing the inflammatory events.</w:t>
      </w:r>
    </w:p>
    <w:p w14:paraId="16C560E7" w14:textId="256B91A5" w:rsidR="00741C2B" w:rsidRDefault="00E35D8F" w:rsidP="00372A1A">
      <w:pPr>
        <w:jc w:val="both"/>
      </w:pPr>
      <w:r>
        <w:rPr>
          <w:noProof/>
        </w:rPr>
        <w:lastRenderedPageBreak/>
        <w:drawing>
          <wp:anchor distT="0" distB="0" distL="114300" distR="114300" simplePos="0" relativeHeight="251665408" behindDoc="0" locked="0" layoutInCell="1" allowOverlap="1" wp14:anchorId="2ABF36BE" wp14:editId="64F3208F">
            <wp:simplePos x="0" y="0"/>
            <wp:positionH relativeFrom="column">
              <wp:posOffset>163830</wp:posOffset>
            </wp:positionH>
            <wp:positionV relativeFrom="paragraph">
              <wp:posOffset>245745</wp:posOffset>
            </wp:positionV>
            <wp:extent cx="5943600" cy="4255770"/>
            <wp:effectExtent l="0" t="0" r="0" b="0"/>
            <wp:wrapTopAndBottom/>
            <wp:docPr id="924937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37994" name="Picture 9249379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255770"/>
                    </a:xfrm>
                    <a:prstGeom prst="rect">
                      <a:avLst/>
                    </a:prstGeom>
                  </pic:spPr>
                </pic:pic>
              </a:graphicData>
            </a:graphic>
            <wp14:sizeRelV relativeFrom="margin">
              <wp14:pctHeight>0</wp14:pctHeight>
            </wp14:sizeRelV>
          </wp:anchor>
        </w:drawing>
      </w:r>
    </w:p>
    <w:p w14:paraId="7653479E" w14:textId="77777777" w:rsidR="00E15319" w:rsidRDefault="00E15319" w:rsidP="00372A1A">
      <w:pPr>
        <w:jc w:val="both"/>
      </w:pPr>
    </w:p>
    <w:p w14:paraId="54089593" w14:textId="248A5663" w:rsidR="00D2190B" w:rsidRDefault="00E15319" w:rsidP="003F5D9F">
      <w:pPr>
        <w:ind w:firstLine="720"/>
      </w:pPr>
      <w:r>
        <w:t>Lutein is a bioactive flavonoid</w:t>
      </w:r>
      <w:r w:rsidR="00320ADA">
        <w:t>,</w:t>
      </w:r>
      <w:r>
        <w:t xml:space="preserve"> possesses good efficacy</w:t>
      </w:r>
      <w:r w:rsidR="00C50ECB">
        <w:t xml:space="preserve"> </w:t>
      </w:r>
      <w:r w:rsidR="00320ADA">
        <w:t>as an</w:t>
      </w:r>
      <w:r w:rsidR="00C50ECB">
        <w:t xml:space="preserve"> anti</w:t>
      </w:r>
      <w:r w:rsidR="003E16EB">
        <w:t>-ox</w:t>
      </w:r>
      <w:r w:rsidR="00C50ECB">
        <w:t>idative, anti</w:t>
      </w:r>
      <w:r w:rsidR="003E16EB">
        <w:t>-</w:t>
      </w:r>
      <w:proofErr w:type="spellStart"/>
      <w:r w:rsidR="003E16EB">
        <w:t>tu</w:t>
      </w:r>
      <w:r w:rsidR="00C50ECB">
        <w:t>mor</w:t>
      </w:r>
      <w:proofErr w:type="spellEnd"/>
      <w:r w:rsidR="00C50ECB">
        <w:t>,</w:t>
      </w:r>
      <w:r w:rsidR="003E16EB">
        <w:t xml:space="preserve"> and </w:t>
      </w:r>
      <w:r w:rsidR="00C50ECB">
        <w:t>anti-inflammatory property</w:t>
      </w:r>
      <w:r w:rsidR="009574E7">
        <w:t>(yuan yuanluo,2017)</w:t>
      </w:r>
      <w:r w:rsidR="00C50ECB">
        <w:t xml:space="preserve">. Recent scientific studies have reported </w:t>
      </w:r>
      <w:r w:rsidR="004C7D5F">
        <w:t>the  l</w:t>
      </w:r>
      <w:r w:rsidR="00D20C31">
        <w:t xml:space="preserve">utein </w:t>
      </w:r>
      <w:r w:rsidR="009574E7">
        <w:t>ha</w:t>
      </w:r>
      <w:r w:rsidR="004C7D5F">
        <w:t xml:space="preserve">s cardiac protective effect in vitro and in vivo. </w:t>
      </w:r>
      <w:proofErr w:type="spellStart"/>
      <w:r w:rsidR="004C7D5F">
        <w:t>Epicatechin</w:t>
      </w:r>
      <w:proofErr w:type="spellEnd"/>
      <w:r w:rsidR="004C7D5F">
        <w:t xml:space="preserve"> and </w:t>
      </w:r>
      <w:proofErr w:type="spellStart"/>
      <w:r w:rsidR="00D16AA5">
        <w:t>procyanidin</w:t>
      </w:r>
      <w:r w:rsidR="0003282E">
        <w:t>s</w:t>
      </w:r>
      <w:proofErr w:type="spellEnd"/>
      <w:r w:rsidR="004C7D5F">
        <w:t xml:space="preserve"> have been reported to have good </w:t>
      </w:r>
      <w:proofErr w:type="spellStart"/>
      <w:r w:rsidR="004C7D5F">
        <w:t>cardioprotective</w:t>
      </w:r>
      <w:proofErr w:type="spellEnd"/>
      <w:r w:rsidR="004C7D5F">
        <w:t xml:space="preserve"> health benefits.</w:t>
      </w:r>
    </w:p>
    <w:p w14:paraId="48304B14" w14:textId="77777777" w:rsidR="0097655F" w:rsidRDefault="0097655F" w:rsidP="00372A1A">
      <w:pPr>
        <w:jc w:val="both"/>
        <w:rPr>
          <w:noProof/>
        </w:rPr>
      </w:pPr>
    </w:p>
    <w:p w14:paraId="07B53E89" w14:textId="5BC7DD12" w:rsidR="00EA5D9D" w:rsidRDefault="00EA5D9D" w:rsidP="00372A1A">
      <w:pPr>
        <w:jc w:val="both"/>
      </w:pPr>
    </w:p>
    <w:p w14:paraId="1B331262" w14:textId="77777777" w:rsidR="00A866BB" w:rsidRDefault="00AC287D" w:rsidP="00A866BB">
      <w:pPr>
        <w:ind w:firstLine="720"/>
      </w:pPr>
      <w:proofErr w:type="spellStart"/>
      <w:r>
        <w:t>Allicin</w:t>
      </w:r>
      <w:proofErr w:type="spellEnd"/>
      <w:r>
        <w:t xml:space="preserve"> </w:t>
      </w:r>
      <w:r w:rsidR="00DA28F1">
        <w:t xml:space="preserve">is one of the key ingredients of </w:t>
      </w:r>
      <w:r>
        <w:t>All</w:t>
      </w:r>
      <w:r w:rsidR="00DA28F1">
        <w:t xml:space="preserve">ium </w:t>
      </w:r>
      <w:proofErr w:type="spellStart"/>
      <w:r w:rsidR="00DA28F1">
        <w:t>sativum</w:t>
      </w:r>
      <w:proofErr w:type="spellEnd"/>
      <w:r w:rsidR="00DA28F1">
        <w:t xml:space="preserve"> </w:t>
      </w:r>
      <w:r>
        <w:t>(</w:t>
      </w:r>
      <w:r w:rsidR="00DA28F1">
        <w:t>garlic</w:t>
      </w:r>
      <w:r w:rsidR="00373111">
        <w:t>)</w:t>
      </w:r>
      <w:r w:rsidR="00DA28F1">
        <w:t xml:space="preserve"> </w:t>
      </w:r>
      <w:r w:rsidR="00373111">
        <w:t>is</w:t>
      </w:r>
      <w:r w:rsidR="00DA28F1">
        <w:t xml:space="preserve"> said to be good regulator of blood pressure and hypertension. It is an organosulfur phytochemical and possesses many medicinal properties such as anti cancer, antidiabetic, </w:t>
      </w:r>
      <w:proofErr w:type="spellStart"/>
      <w:r w:rsidR="00DA28F1">
        <w:t>hepatoprotective</w:t>
      </w:r>
      <w:proofErr w:type="spellEnd"/>
      <w:r w:rsidR="00DA28F1">
        <w:t xml:space="preserve"> and </w:t>
      </w:r>
      <w:proofErr w:type="spellStart"/>
      <w:r w:rsidR="00DA28F1">
        <w:t>cardioprotective</w:t>
      </w:r>
      <w:proofErr w:type="spellEnd"/>
      <w:r w:rsidR="00DA28F1">
        <w:t xml:space="preserve">. Many research reports suggested that </w:t>
      </w:r>
      <w:proofErr w:type="spellStart"/>
      <w:r w:rsidR="00A22258">
        <w:t>allici</w:t>
      </w:r>
      <w:r w:rsidR="00DA28F1">
        <w:t>n</w:t>
      </w:r>
      <w:proofErr w:type="spellEnd"/>
      <w:r w:rsidR="00DA28F1">
        <w:t xml:space="preserve"> </w:t>
      </w:r>
      <w:r w:rsidR="00A22258">
        <w:t>has show</w:t>
      </w:r>
      <w:r w:rsidR="00DA28F1">
        <w:t>n positive effects on the heart and it can lower high cholesterol levels against atherosclerosi</w:t>
      </w:r>
      <w:r w:rsidR="002F4EF9">
        <w:t>s.</w:t>
      </w:r>
      <w:r w:rsidR="00DA28F1">
        <w:t xml:space="preserve"> </w:t>
      </w:r>
      <w:r w:rsidR="002F4EF9">
        <w:t>P</w:t>
      </w:r>
      <w:r w:rsidR="00DA28F1">
        <w:t>eople use raw garlic to get some relief from blood pressure.</w:t>
      </w:r>
      <w:r w:rsidR="00B31286">
        <w:t>(</w:t>
      </w:r>
      <w:proofErr w:type="spellStart"/>
      <w:r w:rsidR="00B31286">
        <w:t>Cverkovic</w:t>
      </w:r>
      <w:proofErr w:type="spellEnd"/>
      <w:r w:rsidR="00B31286">
        <w:t xml:space="preserve"> D,2013).</w:t>
      </w:r>
    </w:p>
    <w:p w14:paraId="100E479A" w14:textId="4EB1EF38" w:rsidR="00B63216" w:rsidRDefault="00405983" w:rsidP="00A866BB">
      <w:pPr>
        <w:ind w:firstLine="720"/>
      </w:pPr>
      <w:r>
        <w:rPr>
          <w:noProof/>
        </w:rPr>
        <w:lastRenderedPageBreak/>
        <w:drawing>
          <wp:anchor distT="0" distB="0" distL="114300" distR="114300" simplePos="0" relativeHeight="251673600" behindDoc="0" locked="0" layoutInCell="1" allowOverlap="1" wp14:anchorId="2E1AB677" wp14:editId="2F26A61A">
            <wp:simplePos x="0" y="0"/>
            <wp:positionH relativeFrom="column">
              <wp:posOffset>-170180</wp:posOffset>
            </wp:positionH>
            <wp:positionV relativeFrom="paragraph">
              <wp:posOffset>311785</wp:posOffset>
            </wp:positionV>
            <wp:extent cx="6442710" cy="2242185"/>
            <wp:effectExtent l="0" t="0" r="0" b="5715"/>
            <wp:wrapTopAndBottom/>
            <wp:docPr id="1421639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39119" name="Picture 14216391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42710" cy="2242185"/>
                    </a:xfrm>
                    <a:prstGeom prst="rect">
                      <a:avLst/>
                    </a:prstGeom>
                  </pic:spPr>
                </pic:pic>
              </a:graphicData>
            </a:graphic>
            <wp14:sizeRelH relativeFrom="margin">
              <wp14:pctWidth>0</wp14:pctWidth>
            </wp14:sizeRelH>
            <wp14:sizeRelV relativeFrom="margin">
              <wp14:pctHeight>0</wp14:pctHeight>
            </wp14:sizeRelV>
          </wp:anchor>
        </w:drawing>
      </w:r>
    </w:p>
    <w:p w14:paraId="64DCAFB0" w14:textId="77777777" w:rsidR="00B63216" w:rsidRDefault="00B63216" w:rsidP="00372A1A">
      <w:pPr>
        <w:jc w:val="both"/>
      </w:pPr>
    </w:p>
    <w:p w14:paraId="398D5E3D" w14:textId="77777777" w:rsidR="00B63216" w:rsidRDefault="00B63216" w:rsidP="00372A1A">
      <w:pPr>
        <w:jc w:val="both"/>
      </w:pPr>
    </w:p>
    <w:p w14:paraId="27C73071" w14:textId="7EEA4F0F" w:rsidR="00D56B0C" w:rsidRDefault="00E51A48" w:rsidP="00372A1A">
      <w:pPr>
        <w:jc w:val="both"/>
      </w:pPr>
      <w:r>
        <w:rPr>
          <w:noProof/>
        </w:rPr>
        <w:drawing>
          <wp:anchor distT="0" distB="0" distL="114300" distR="114300" simplePos="0" relativeHeight="251668480" behindDoc="0" locked="0" layoutInCell="1" allowOverlap="1" wp14:anchorId="7DE7F665" wp14:editId="3383DE47">
            <wp:simplePos x="0" y="0"/>
            <wp:positionH relativeFrom="column">
              <wp:posOffset>0</wp:posOffset>
            </wp:positionH>
            <wp:positionV relativeFrom="paragraph">
              <wp:posOffset>318135</wp:posOffset>
            </wp:positionV>
            <wp:extent cx="5943600" cy="2383155"/>
            <wp:effectExtent l="0" t="0" r="0" b="0"/>
            <wp:wrapTopAndBottom/>
            <wp:docPr id="21256692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69224" name="Picture 21256692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383155"/>
                    </a:xfrm>
                    <a:prstGeom prst="rect">
                      <a:avLst/>
                    </a:prstGeom>
                  </pic:spPr>
                </pic:pic>
              </a:graphicData>
            </a:graphic>
          </wp:anchor>
        </w:drawing>
      </w:r>
    </w:p>
    <w:p w14:paraId="5A6284DF" w14:textId="77777777" w:rsidR="004E1BC7" w:rsidRDefault="004E1BC7" w:rsidP="00372A1A">
      <w:pPr>
        <w:jc w:val="both"/>
      </w:pPr>
    </w:p>
    <w:p w14:paraId="08774E25" w14:textId="440EEC7F" w:rsidR="004E1BC7" w:rsidRDefault="004E1BC7" w:rsidP="00372A1A">
      <w:pPr>
        <w:jc w:val="both"/>
        <w:rPr>
          <w:b/>
          <w:bCs/>
        </w:rPr>
      </w:pPr>
      <w:r>
        <w:rPr>
          <w:b/>
          <w:bCs/>
        </w:rPr>
        <w:t xml:space="preserve">3.3. ANTI-INFLAMMATORY </w:t>
      </w:r>
      <w:r w:rsidR="00CF7D4A">
        <w:rPr>
          <w:b/>
          <w:bCs/>
        </w:rPr>
        <w:t xml:space="preserve">ACTIVITY </w:t>
      </w:r>
    </w:p>
    <w:p w14:paraId="396DEE00" w14:textId="51A319E3" w:rsidR="00CF7D4A" w:rsidRDefault="00CF7D4A" w:rsidP="00AD5BA6">
      <w:pPr>
        <w:ind w:firstLine="720"/>
      </w:pPr>
      <w:r>
        <w:t>Inflammation is a normal phenomenon of the body upon pathogen infection. The inflammation is characterized by physical appearance like swelli</w:t>
      </w:r>
      <w:r w:rsidR="003901AA">
        <w:t xml:space="preserve">ng, redness, heat, pain, and loss of function. It is the series of transformation of infection site as a result of immunological </w:t>
      </w:r>
      <w:r w:rsidR="00B910BC">
        <w:t>response. Flavonoids intake can inhibit the cyclo</w:t>
      </w:r>
      <w:r w:rsidR="00EF2391">
        <w:t>oxygenase pathway involved in the inflammatory process.</w:t>
      </w:r>
    </w:p>
    <w:p w14:paraId="1D459E97" w14:textId="3E3083DB" w:rsidR="00EF2391" w:rsidRDefault="00EF2391" w:rsidP="00AD5BA6">
      <w:pPr>
        <w:ind w:firstLine="720"/>
      </w:pPr>
      <w:r>
        <w:t xml:space="preserve">Curcuma longa(turmeric) is popular </w:t>
      </w:r>
      <w:r w:rsidR="00BE2BA6">
        <w:t xml:space="preserve">spice used in making home food. It is the oldest traditional </w:t>
      </w:r>
      <w:r w:rsidR="00FA5D5A">
        <w:t xml:space="preserve">medicine for the treatment of various health problem, joint pain, inflammatory </w:t>
      </w:r>
      <w:r w:rsidR="00E1762B">
        <w:lastRenderedPageBreak/>
        <w:t xml:space="preserve">conditions and cancer and diabetes and liver ailments. It’s consumption provides </w:t>
      </w:r>
      <w:r w:rsidR="00C44B9E">
        <w:t xml:space="preserve">healing effect to cure infection and inflammation in the body. </w:t>
      </w:r>
    </w:p>
    <w:p w14:paraId="20DDD784" w14:textId="1683474A" w:rsidR="00C44B9E" w:rsidRDefault="00C44B9E" w:rsidP="00114E5F">
      <w:pPr>
        <w:ind w:firstLine="720"/>
      </w:pPr>
      <w:r>
        <w:t xml:space="preserve">The </w:t>
      </w:r>
      <w:proofErr w:type="spellStart"/>
      <w:r>
        <w:t>curcum</w:t>
      </w:r>
      <w:r w:rsidR="00DF3C33">
        <w:t>in</w:t>
      </w:r>
      <w:proofErr w:type="spellEnd"/>
      <w:r w:rsidR="00DF3C33">
        <w:t xml:space="preserve"> is main active component of </w:t>
      </w:r>
      <w:proofErr w:type="spellStart"/>
      <w:r w:rsidR="00DF3C33">
        <w:t>curcumin</w:t>
      </w:r>
      <w:proofErr w:type="spellEnd"/>
      <w:r w:rsidR="00DF3C33">
        <w:t xml:space="preserve"> longa which has various </w:t>
      </w:r>
      <w:r w:rsidR="00D752B0">
        <w:t xml:space="preserve">medicinal properties such as </w:t>
      </w:r>
      <w:proofErr w:type="spellStart"/>
      <w:r w:rsidR="00D752B0">
        <w:t>hepatoprotective</w:t>
      </w:r>
      <w:proofErr w:type="spellEnd"/>
      <w:r w:rsidR="00D752B0">
        <w:t xml:space="preserve"> </w:t>
      </w:r>
      <w:r w:rsidR="00A02A16">
        <w:t>, anticancer and antidiabetic and anti-inflammatory. It is the efficient antioxidant that re</w:t>
      </w:r>
      <w:r w:rsidR="00546EDD">
        <w:t>duces the level of oxidative stress caused by toxic element</w:t>
      </w:r>
      <w:r w:rsidR="00AB0A5F">
        <w:t>.</w:t>
      </w:r>
    </w:p>
    <w:p w14:paraId="0BD140C1" w14:textId="08E68FBC" w:rsidR="00AB0A5F" w:rsidRDefault="00AB0A5F" w:rsidP="00114E5F">
      <w:pPr>
        <w:ind w:firstLine="720"/>
      </w:pPr>
      <w:r>
        <w:t xml:space="preserve">Ginger is a popular edible root of </w:t>
      </w:r>
      <w:proofErr w:type="spellStart"/>
      <w:r>
        <w:t>zingerberoffinale</w:t>
      </w:r>
      <w:proofErr w:type="spellEnd"/>
      <w:r>
        <w:t xml:space="preserve"> plant. It is </w:t>
      </w:r>
      <w:r w:rsidR="00253A53">
        <w:t xml:space="preserve">widely used for treatment of cough and cold due to its anti-inflammatory property. </w:t>
      </w:r>
      <w:proofErr w:type="spellStart"/>
      <w:r w:rsidR="00253A53">
        <w:t>Ginger</w:t>
      </w:r>
      <w:r w:rsidR="0007542D">
        <w:t>ols</w:t>
      </w:r>
      <w:proofErr w:type="spellEnd"/>
      <w:r w:rsidR="0007542D">
        <w:t xml:space="preserve"> is the main bioactive compounds of ginger. It has reduced level of inflammation </w:t>
      </w:r>
      <w:r w:rsidR="005F58A4">
        <w:t xml:space="preserve">markers cytokines and </w:t>
      </w:r>
      <w:r w:rsidR="005C6C08">
        <w:t>tumour</w:t>
      </w:r>
      <w:r w:rsidR="005F58A4">
        <w:t xml:space="preserve"> necrosis factors. (Fai-</w:t>
      </w:r>
      <w:proofErr w:type="spellStart"/>
      <w:r w:rsidR="00C3183B">
        <w:t>chu</w:t>
      </w:r>
      <w:proofErr w:type="spellEnd"/>
      <w:r w:rsidR="00C3183B">
        <w:t xml:space="preserve"> w, 2014).</w:t>
      </w:r>
    </w:p>
    <w:p w14:paraId="3C9282D6" w14:textId="56FC5999" w:rsidR="009750D1" w:rsidRDefault="00601B60" w:rsidP="00114E5F">
      <w:pPr>
        <w:ind w:firstLine="720"/>
      </w:pPr>
      <w:r>
        <w:rPr>
          <w:noProof/>
        </w:rPr>
        <w:drawing>
          <wp:anchor distT="0" distB="0" distL="114300" distR="114300" simplePos="0" relativeHeight="251676672" behindDoc="0" locked="0" layoutInCell="1" allowOverlap="1" wp14:anchorId="2A063227" wp14:editId="7E535E4F">
            <wp:simplePos x="0" y="0"/>
            <wp:positionH relativeFrom="column">
              <wp:posOffset>0</wp:posOffset>
            </wp:positionH>
            <wp:positionV relativeFrom="paragraph">
              <wp:posOffset>261620</wp:posOffset>
            </wp:positionV>
            <wp:extent cx="4762500" cy="2466340"/>
            <wp:effectExtent l="0" t="0" r="0" b="0"/>
            <wp:wrapTopAndBottom/>
            <wp:docPr id="186802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28682" name="Picture 1868028682"/>
                    <pic:cNvPicPr/>
                  </pic:nvPicPr>
                  <pic:blipFill>
                    <a:blip r:embed="rId15">
                      <a:extLst>
                        <a:ext uri="{28A0092B-C50C-407E-A947-70E740481C1C}">
                          <a14:useLocalDpi xmlns:a14="http://schemas.microsoft.com/office/drawing/2010/main" val="0"/>
                        </a:ext>
                      </a:extLst>
                    </a:blip>
                    <a:stretch>
                      <a:fillRect/>
                    </a:stretch>
                  </pic:blipFill>
                  <pic:spPr>
                    <a:xfrm>
                      <a:off x="0" y="0"/>
                      <a:ext cx="4762500" cy="2466340"/>
                    </a:xfrm>
                    <a:prstGeom prst="rect">
                      <a:avLst/>
                    </a:prstGeom>
                  </pic:spPr>
                </pic:pic>
              </a:graphicData>
            </a:graphic>
            <wp14:sizeRelV relativeFrom="margin">
              <wp14:pctHeight>0</wp14:pctHeight>
            </wp14:sizeRelV>
          </wp:anchor>
        </w:drawing>
      </w:r>
    </w:p>
    <w:p w14:paraId="40A6351D" w14:textId="69351F96" w:rsidR="00E93ED4" w:rsidRDefault="00E93ED4" w:rsidP="00114E5F">
      <w:pPr>
        <w:ind w:firstLine="720"/>
        <w:rPr>
          <w:b/>
          <w:bCs/>
        </w:rPr>
      </w:pPr>
      <w:r>
        <w:rPr>
          <w:b/>
          <w:bCs/>
        </w:rPr>
        <w:t xml:space="preserve">CURCUMIN </w:t>
      </w:r>
    </w:p>
    <w:p w14:paraId="77E3CBB6" w14:textId="77777777" w:rsidR="00EF1416" w:rsidRPr="00E93ED4" w:rsidRDefault="00EF1416" w:rsidP="00114E5F">
      <w:pPr>
        <w:ind w:firstLine="720"/>
        <w:rPr>
          <w:b/>
          <w:bCs/>
        </w:rPr>
      </w:pPr>
    </w:p>
    <w:p w14:paraId="3581DBDA" w14:textId="0FCC1680" w:rsidR="00EF1416" w:rsidRDefault="00EF1416" w:rsidP="00EF1416">
      <w:pPr>
        <w:ind w:firstLine="720"/>
        <w:rPr>
          <w:b/>
          <w:bCs/>
        </w:rPr>
      </w:pPr>
      <w:r>
        <w:rPr>
          <w:b/>
          <w:bCs/>
          <w:noProof/>
        </w:rPr>
        <w:drawing>
          <wp:anchor distT="0" distB="0" distL="114300" distR="114300" simplePos="0" relativeHeight="251677696" behindDoc="0" locked="0" layoutInCell="1" allowOverlap="1" wp14:anchorId="39F42B9C" wp14:editId="17F8CC40">
            <wp:simplePos x="0" y="0"/>
            <wp:positionH relativeFrom="column">
              <wp:posOffset>116205</wp:posOffset>
            </wp:positionH>
            <wp:positionV relativeFrom="paragraph">
              <wp:posOffset>85725</wp:posOffset>
            </wp:positionV>
            <wp:extent cx="3409950" cy="1343025"/>
            <wp:effectExtent l="0" t="0" r="0" b="9525"/>
            <wp:wrapTopAndBottom/>
            <wp:docPr id="568966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66860" name="Picture 568966860"/>
                    <pic:cNvPicPr/>
                  </pic:nvPicPr>
                  <pic:blipFill>
                    <a:blip r:embed="rId16">
                      <a:extLst>
                        <a:ext uri="{28A0092B-C50C-407E-A947-70E740481C1C}">
                          <a14:useLocalDpi xmlns:a14="http://schemas.microsoft.com/office/drawing/2010/main" val="0"/>
                        </a:ext>
                      </a:extLst>
                    </a:blip>
                    <a:stretch>
                      <a:fillRect/>
                    </a:stretch>
                  </pic:blipFill>
                  <pic:spPr>
                    <a:xfrm>
                      <a:off x="0" y="0"/>
                      <a:ext cx="3409950" cy="1343025"/>
                    </a:xfrm>
                    <a:prstGeom prst="rect">
                      <a:avLst/>
                    </a:prstGeom>
                  </pic:spPr>
                </pic:pic>
              </a:graphicData>
            </a:graphic>
          </wp:anchor>
        </w:drawing>
      </w:r>
      <w:r w:rsidR="00AF19E5">
        <w:rPr>
          <w:b/>
          <w:bCs/>
        </w:rPr>
        <w:t>GINGEROL</w:t>
      </w:r>
    </w:p>
    <w:p w14:paraId="30269A4B" w14:textId="77777777" w:rsidR="00AF19E5" w:rsidRDefault="00AF19E5" w:rsidP="00EF1416">
      <w:pPr>
        <w:ind w:firstLine="720"/>
        <w:rPr>
          <w:b/>
          <w:bCs/>
        </w:rPr>
      </w:pPr>
    </w:p>
    <w:p w14:paraId="38839674" w14:textId="77777777" w:rsidR="00AF19E5" w:rsidRPr="00EF1416" w:rsidRDefault="00AF19E5" w:rsidP="00EF1416">
      <w:pPr>
        <w:ind w:firstLine="720"/>
        <w:rPr>
          <w:b/>
          <w:bCs/>
        </w:rPr>
      </w:pPr>
    </w:p>
    <w:p w14:paraId="5BAE7FCE" w14:textId="7EA14E32" w:rsidR="005D10BE" w:rsidRDefault="00BA1D73" w:rsidP="00372A1A">
      <w:pPr>
        <w:jc w:val="both"/>
        <w:rPr>
          <w:b/>
          <w:bCs/>
        </w:rPr>
      </w:pPr>
      <w:r>
        <w:rPr>
          <w:b/>
          <w:bCs/>
        </w:rPr>
        <w:lastRenderedPageBreak/>
        <w:t xml:space="preserve">3.4. ANTICANCER ACTIVITY </w:t>
      </w:r>
    </w:p>
    <w:p w14:paraId="3057B916" w14:textId="7A188912" w:rsidR="00BA1D73" w:rsidRDefault="00BA1D73" w:rsidP="0053053E">
      <w:pPr>
        <w:ind w:firstLine="720"/>
      </w:pPr>
      <w:r>
        <w:t>Can</w:t>
      </w:r>
      <w:r w:rsidR="00114E5F">
        <w:t>cer,</w:t>
      </w:r>
      <w:r w:rsidR="00F82441">
        <w:t xml:space="preserve"> a disease is characterized by uncontrolled cell division</w:t>
      </w:r>
      <w:r w:rsidR="00F6168E">
        <w:t xml:space="preserve">, many flavonoids have shown to possess the </w:t>
      </w:r>
      <w:r w:rsidR="00D91872">
        <w:t>anticancer properties. There are many dietary flav</w:t>
      </w:r>
      <w:r w:rsidR="00F83894">
        <w:t xml:space="preserve">onoids such as </w:t>
      </w:r>
      <w:proofErr w:type="spellStart"/>
      <w:r w:rsidR="00F83894">
        <w:t>apigenin</w:t>
      </w:r>
      <w:proofErr w:type="spellEnd"/>
      <w:r w:rsidR="00F83894">
        <w:t xml:space="preserve">, </w:t>
      </w:r>
      <w:proofErr w:type="spellStart"/>
      <w:r w:rsidR="00F83894">
        <w:t>ka</w:t>
      </w:r>
      <w:r w:rsidR="00191FC0">
        <w:t>e</w:t>
      </w:r>
      <w:r w:rsidR="00F83894">
        <w:t>m</w:t>
      </w:r>
      <w:r w:rsidR="00312F93">
        <w:t>pferol</w:t>
      </w:r>
      <w:proofErr w:type="spellEnd"/>
      <w:r w:rsidR="00312F93">
        <w:t xml:space="preserve">, </w:t>
      </w:r>
      <w:r w:rsidR="005C6C08">
        <w:t>quercetin, and</w:t>
      </w:r>
      <w:r w:rsidR="003076CB">
        <w:t xml:space="preserve"> </w:t>
      </w:r>
      <w:r w:rsidR="00832654">
        <w:t>resveratrol</w:t>
      </w:r>
      <w:r w:rsidR="003076CB">
        <w:t xml:space="preserve"> showed </w:t>
      </w:r>
      <w:r w:rsidR="00F5314C">
        <w:t xml:space="preserve">the anticancer effect against various cancers such as breast, lung, liver, </w:t>
      </w:r>
      <w:r w:rsidR="00D41B90">
        <w:t>skin, blood, colon, prostate, pancreatic,</w:t>
      </w:r>
      <w:r w:rsidR="00BB6DCF">
        <w:t xml:space="preserve"> cervical, oral, and stomach by modulating </w:t>
      </w:r>
      <w:r w:rsidR="003B2CD9">
        <w:t>the pathway of apoptosis</w:t>
      </w:r>
      <w:r w:rsidR="00826132">
        <w:t>. The experimental results showed the protective efficacy</w:t>
      </w:r>
      <w:r w:rsidR="00C518C6">
        <w:t xml:space="preserve"> of flavonoids on cancer cells by modulating the pathway of cell cycles. The </w:t>
      </w:r>
      <w:r w:rsidR="00CF3A33">
        <w:t xml:space="preserve">molecular mechanism of flavonoids is due to their </w:t>
      </w:r>
      <w:r w:rsidR="00122525">
        <w:t>antiproliferation activity,</w:t>
      </w:r>
      <w:r w:rsidR="00BC47CD">
        <w:t xml:space="preserve"> cell cycle arrest </w:t>
      </w:r>
      <w:r w:rsidR="00633BA9">
        <w:t xml:space="preserve">inhibition of P53 protein and down </w:t>
      </w:r>
      <w:r w:rsidR="00CE0D2C">
        <w:t>regulation of tyrosine kinases. Flavonoids are evidenced</w:t>
      </w:r>
      <w:r w:rsidR="00226DB5">
        <w:t xml:space="preserve"> to be effective </w:t>
      </w:r>
      <w:proofErr w:type="spellStart"/>
      <w:r w:rsidR="00226DB5">
        <w:t>chemopreventive</w:t>
      </w:r>
      <w:proofErr w:type="spellEnd"/>
      <w:r w:rsidR="00226DB5">
        <w:t xml:space="preserve"> agents.</w:t>
      </w:r>
    </w:p>
    <w:p w14:paraId="6B06FEA4" w14:textId="5A1DC98A" w:rsidR="00E10A82" w:rsidRDefault="00E10A82" w:rsidP="0053053E">
      <w:pPr>
        <w:ind w:firstLine="720"/>
      </w:pPr>
      <w:proofErr w:type="spellStart"/>
      <w:r>
        <w:t>Apigenin</w:t>
      </w:r>
      <w:proofErr w:type="spellEnd"/>
      <w:r>
        <w:t xml:space="preserve"> is plant derived </w:t>
      </w:r>
      <w:r w:rsidR="005E7B2C">
        <w:t xml:space="preserve">flavonoid belonging to the flavone structural class. It is found in several </w:t>
      </w:r>
      <w:r w:rsidR="00481342">
        <w:t>edible vegetables and fruits. It has been reported has anticancer molecule</w:t>
      </w:r>
      <w:r w:rsidR="00290693">
        <w:t xml:space="preserve"> in</w:t>
      </w:r>
      <w:r w:rsidR="002567C3">
        <w:t xml:space="preserve"> </w:t>
      </w:r>
      <w:r w:rsidR="00290693">
        <w:t xml:space="preserve">vitro and </w:t>
      </w:r>
      <w:r w:rsidR="002567C3">
        <w:t>in vivo</w:t>
      </w:r>
      <w:r w:rsidR="00290693">
        <w:t xml:space="preserve"> </w:t>
      </w:r>
      <w:r w:rsidR="003F353A">
        <w:t xml:space="preserve"> experiments. It showed promising anti</w:t>
      </w:r>
      <w:r w:rsidR="00606A89">
        <w:t>-oxidative and antiproliferation effect against cancer disease.</w:t>
      </w:r>
    </w:p>
    <w:p w14:paraId="0679E0D7" w14:textId="77EBBA1C" w:rsidR="003F1D15" w:rsidRDefault="00211077" w:rsidP="00F17B7B">
      <w:pPr>
        <w:ind w:firstLine="720"/>
      </w:pPr>
      <w:proofErr w:type="spellStart"/>
      <w:r>
        <w:t>Kaempferol</w:t>
      </w:r>
      <w:proofErr w:type="spellEnd"/>
      <w:r>
        <w:t xml:space="preserve"> is a very effective </w:t>
      </w:r>
      <w:r w:rsidR="00C32A11">
        <w:t xml:space="preserve">herbal medicine and present in grapes and </w:t>
      </w:r>
      <w:r w:rsidR="00DC7A17">
        <w:t xml:space="preserve">onion. It has antioxidant and anticarcinogenic activity </w:t>
      </w:r>
      <w:r w:rsidR="00C904C7">
        <w:t xml:space="preserve">. It acts as a </w:t>
      </w:r>
      <w:proofErr w:type="spellStart"/>
      <w:r w:rsidR="008C353B">
        <w:t>chemopreventive</w:t>
      </w:r>
      <w:proofErr w:type="spellEnd"/>
      <w:r w:rsidR="008C353B">
        <w:t xml:space="preserve"> agents against metastasis and angiogenesis</w:t>
      </w:r>
      <w:r w:rsidR="002567C3">
        <w:t>. In vitro studies</w:t>
      </w:r>
      <w:r w:rsidR="001F269E">
        <w:t xml:space="preserve"> reported that </w:t>
      </w:r>
      <w:proofErr w:type="spellStart"/>
      <w:r w:rsidR="001F269E">
        <w:t>kaempferol</w:t>
      </w:r>
      <w:proofErr w:type="spellEnd"/>
      <w:r w:rsidR="001F269E">
        <w:t xml:space="preserve"> was found to have good cytotoxic </w:t>
      </w:r>
      <w:r w:rsidR="00B85C27">
        <w:t>effect on cancer cells by arrest cell cycle event</w:t>
      </w:r>
      <w:r w:rsidR="007878C8">
        <w:t xml:space="preserve">s of various cell lines such as glioblastoma </w:t>
      </w:r>
      <w:r w:rsidR="0052700F">
        <w:t>leukaemia</w:t>
      </w:r>
      <w:r w:rsidR="007878C8">
        <w:t xml:space="preserve">, lung cancer, </w:t>
      </w:r>
      <w:r w:rsidR="0052700F">
        <w:t>and breast adenocarcinoma.</w:t>
      </w:r>
    </w:p>
    <w:p w14:paraId="561B4CC3" w14:textId="77777777" w:rsidR="00A866BB" w:rsidRDefault="0052700F" w:rsidP="00A866BB">
      <w:pPr>
        <w:ind w:firstLine="720"/>
      </w:pPr>
      <w:r>
        <w:t xml:space="preserve">Quercetin </w:t>
      </w:r>
      <w:r w:rsidR="009E1E9D">
        <w:t xml:space="preserve">is one of the dietary flavonoids </w:t>
      </w:r>
      <w:r w:rsidR="00C27067">
        <w:t xml:space="preserve">suppresses </w:t>
      </w:r>
      <w:r w:rsidR="002A657A">
        <w:t>tumour</w:t>
      </w:r>
      <w:r w:rsidR="00C27067">
        <w:t xml:space="preserve"> growth by </w:t>
      </w:r>
      <w:r w:rsidR="002A657A">
        <w:t>inhibiting protein tyrosine kinase(PTK)</w:t>
      </w:r>
      <w:r w:rsidR="00DA0F27">
        <w:t>, fruits and vegetables are having enormous amount of quer</w:t>
      </w:r>
      <w:r w:rsidR="007E62DF">
        <w:t xml:space="preserve">cetin, which have been used as cancer </w:t>
      </w:r>
      <w:proofErr w:type="spellStart"/>
      <w:r w:rsidR="007E62DF">
        <w:t>chemoprotective</w:t>
      </w:r>
      <w:proofErr w:type="spellEnd"/>
      <w:r w:rsidR="007E62DF">
        <w:t xml:space="preserve"> </w:t>
      </w:r>
      <w:r w:rsidR="00BC47CC">
        <w:t xml:space="preserve">agents. The mechanism of action of flavonoids </w:t>
      </w:r>
      <w:r w:rsidR="005258E6">
        <w:t>is due to their interphase arrest, heat</w:t>
      </w:r>
      <w:r w:rsidR="00B138E4">
        <w:t xml:space="preserve">-shock protein inhibition, tyrosine kinase inhibition, down regulation of P53 protein, inhibition of </w:t>
      </w:r>
      <w:proofErr w:type="spellStart"/>
      <w:r w:rsidR="00F14A0C">
        <w:t>Ras</w:t>
      </w:r>
      <w:proofErr w:type="spellEnd"/>
      <w:r w:rsidR="00F14A0C">
        <w:t xml:space="preserve"> protein, and expression of </w:t>
      </w:r>
      <w:proofErr w:type="spellStart"/>
      <w:r w:rsidR="00F14A0C">
        <w:t>Ras</w:t>
      </w:r>
      <w:proofErr w:type="spellEnd"/>
      <w:r w:rsidR="00F14A0C">
        <w:t xml:space="preserve"> protein (Robert E,2006).</w:t>
      </w:r>
    </w:p>
    <w:p w14:paraId="279FFB69" w14:textId="6B0CB670" w:rsidR="00E864BE" w:rsidRDefault="00DE4E3B" w:rsidP="00A866BB">
      <w:pPr>
        <w:ind w:firstLine="720"/>
      </w:pPr>
      <w:r>
        <w:rPr>
          <w:noProof/>
        </w:rPr>
        <w:lastRenderedPageBreak/>
        <w:drawing>
          <wp:anchor distT="0" distB="0" distL="114300" distR="114300" simplePos="0" relativeHeight="251678720" behindDoc="0" locked="0" layoutInCell="1" allowOverlap="1" wp14:anchorId="61BFC6BE" wp14:editId="2F13B6CC">
            <wp:simplePos x="0" y="0"/>
            <wp:positionH relativeFrom="column">
              <wp:posOffset>0</wp:posOffset>
            </wp:positionH>
            <wp:positionV relativeFrom="paragraph">
              <wp:posOffset>318770</wp:posOffset>
            </wp:positionV>
            <wp:extent cx="4286250" cy="3429000"/>
            <wp:effectExtent l="0" t="0" r="0" b="0"/>
            <wp:wrapTopAndBottom/>
            <wp:docPr id="987389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9827" name="Picture 987389827"/>
                    <pic:cNvPicPr/>
                  </pic:nvPicPr>
                  <pic:blipFill>
                    <a:blip r:embed="rId17">
                      <a:extLst>
                        <a:ext uri="{28A0092B-C50C-407E-A947-70E740481C1C}">
                          <a14:useLocalDpi xmlns:a14="http://schemas.microsoft.com/office/drawing/2010/main" val="0"/>
                        </a:ext>
                      </a:extLst>
                    </a:blip>
                    <a:stretch>
                      <a:fillRect/>
                    </a:stretch>
                  </pic:blipFill>
                  <pic:spPr>
                    <a:xfrm>
                      <a:off x="0" y="0"/>
                      <a:ext cx="4286250" cy="3429000"/>
                    </a:xfrm>
                    <a:prstGeom prst="rect">
                      <a:avLst/>
                    </a:prstGeom>
                  </pic:spPr>
                </pic:pic>
              </a:graphicData>
            </a:graphic>
          </wp:anchor>
        </w:drawing>
      </w:r>
    </w:p>
    <w:p w14:paraId="2D480FA1" w14:textId="66443FEC" w:rsidR="00E864BE" w:rsidRDefault="00E864BE" w:rsidP="00A866BB">
      <w:pPr>
        <w:ind w:firstLine="720"/>
      </w:pPr>
    </w:p>
    <w:p w14:paraId="55C86E57" w14:textId="747201E6" w:rsidR="00795AB4" w:rsidRDefault="000460C3" w:rsidP="00A866BB">
      <w:pPr>
        <w:ind w:firstLine="720"/>
      </w:pPr>
      <w:r>
        <w:rPr>
          <w:noProof/>
        </w:rPr>
        <w:drawing>
          <wp:anchor distT="0" distB="0" distL="114300" distR="114300" simplePos="0" relativeHeight="251679744" behindDoc="0" locked="0" layoutInCell="1" allowOverlap="1" wp14:anchorId="54BFCD30" wp14:editId="02EE4EEA">
            <wp:simplePos x="0" y="0"/>
            <wp:positionH relativeFrom="column">
              <wp:posOffset>0</wp:posOffset>
            </wp:positionH>
            <wp:positionV relativeFrom="paragraph">
              <wp:posOffset>318770</wp:posOffset>
            </wp:positionV>
            <wp:extent cx="4667250" cy="1666875"/>
            <wp:effectExtent l="0" t="0" r="0" b="9525"/>
            <wp:wrapTopAndBottom/>
            <wp:docPr id="15682466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46669" name="Picture 1568246669"/>
                    <pic:cNvPicPr/>
                  </pic:nvPicPr>
                  <pic:blipFill>
                    <a:blip r:embed="rId18">
                      <a:extLst>
                        <a:ext uri="{28A0092B-C50C-407E-A947-70E740481C1C}">
                          <a14:useLocalDpi xmlns:a14="http://schemas.microsoft.com/office/drawing/2010/main" val="0"/>
                        </a:ext>
                      </a:extLst>
                    </a:blip>
                    <a:stretch>
                      <a:fillRect/>
                    </a:stretch>
                  </pic:blipFill>
                  <pic:spPr>
                    <a:xfrm>
                      <a:off x="0" y="0"/>
                      <a:ext cx="4667250" cy="1666875"/>
                    </a:xfrm>
                    <a:prstGeom prst="rect">
                      <a:avLst/>
                    </a:prstGeom>
                  </pic:spPr>
                </pic:pic>
              </a:graphicData>
            </a:graphic>
          </wp:anchor>
        </w:drawing>
      </w:r>
    </w:p>
    <w:p w14:paraId="47D75237" w14:textId="77777777" w:rsidR="0007722D" w:rsidRDefault="0007722D" w:rsidP="00A866BB">
      <w:pPr>
        <w:ind w:firstLine="720"/>
        <w:rPr>
          <w:b/>
          <w:bCs/>
        </w:rPr>
      </w:pPr>
    </w:p>
    <w:p w14:paraId="037865EF" w14:textId="69F06ECB" w:rsidR="004E0E28" w:rsidRPr="00A866BB" w:rsidRDefault="004E0E28" w:rsidP="00A866BB">
      <w:pPr>
        <w:ind w:firstLine="720"/>
      </w:pPr>
      <w:r>
        <w:rPr>
          <w:b/>
          <w:bCs/>
        </w:rPr>
        <w:t xml:space="preserve">3.5. ANTIDIABETIC ACTIVITY </w:t>
      </w:r>
    </w:p>
    <w:p w14:paraId="197149C9" w14:textId="17610118" w:rsidR="004E0E28" w:rsidRDefault="00CE43F6" w:rsidP="00E52531">
      <w:pPr>
        <w:ind w:firstLine="720"/>
      </w:pPr>
      <w:r>
        <w:t xml:space="preserve">Diabetes is one of the emerging health disease caused by metabolic abnormalities of carbohydrate. </w:t>
      </w:r>
      <w:r w:rsidR="00F06C17">
        <w:t>The presence of higher blood sugar level</w:t>
      </w:r>
      <w:r w:rsidR="00C94683">
        <w:t xml:space="preserve"> in blood and urine is the main sign of the diabetes. There are many dietary flavonoids </w:t>
      </w:r>
      <w:r w:rsidR="00095A69">
        <w:t xml:space="preserve">such as bitter guard, fenugreek leaves and seeds and curry leaves </w:t>
      </w:r>
      <w:r w:rsidR="00645C05">
        <w:t xml:space="preserve">or </w:t>
      </w:r>
      <w:proofErr w:type="spellStart"/>
      <w:r w:rsidR="00645C05">
        <w:t>kadipatta</w:t>
      </w:r>
      <w:proofErr w:type="spellEnd"/>
      <w:r w:rsidR="00645C05">
        <w:t xml:space="preserve"> that exert anti-diabetic effects by targeting </w:t>
      </w:r>
      <w:r w:rsidR="00781C59">
        <w:t>various cellular signalling pathways in pancreas, liver, skel</w:t>
      </w:r>
      <w:r w:rsidR="004C5C05">
        <w:t>etal muscle, and white adipose tissue</w:t>
      </w:r>
      <w:r w:rsidR="002A721A">
        <w:t xml:space="preserve"> sources, that can reduce the higher blood sugar level in diabetic patients</w:t>
      </w:r>
      <w:r w:rsidR="004C15E1">
        <w:t xml:space="preserve">. These </w:t>
      </w:r>
      <w:r w:rsidR="004C15E1">
        <w:lastRenderedPageBreak/>
        <w:t>dietary food are rich source of phytochemicals that can reverse the abnormal</w:t>
      </w:r>
      <w:r w:rsidR="006F138A">
        <w:t xml:space="preserve"> sugar level into normal level.</w:t>
      </w:r>
    </w:p>
    <w:p w14:paraId="4FECC28C" w14:textId="50677261" w:rsidR="006F138A" w:rsidRDefault="006F138A" w:rsidP="00E52531">
      <w:pPr>
        <w:ind w:firstLine="720"/>
      </w:pPr>
      <w:r>
        <w:t>Morin, a natural flavonoids,</w:t>
      </w:r>
      <w:r w:rsidR="003E7749">
        <w:t xml:space="preserve"> is found in general edible plant </w:t>
      </w:r>
      <w:proofErr w:type="spellStart"/>
      <w:r w:rsidR="003E7749">
        <w:t>Moringaolei</w:t>
      </w:r>
      <w:r w:rsidR="00454E9F">
        <w:t>gera</w:t>
      </w:r>
      <w:proofErr w:type="spellEnd"/>
      <w:r w:rsidR="00454E9F">
        <w:t xml:space="preserve">. It’s oral consumption for 30days significantly improved </w:t>
      </w:r>
      <w:r w:rsidR="006650AD">
        <w:t xml:space="preserve">the blood sugar level, glucose intolerance, and promotes the pancreas to release sufficient </w:t>
      </w:r>
      <w:r w:rsidR="005408FA">
        <w:t xml:space="preserve">insulin in the body. It also inhibits the insulin </w:t>
      </w:r>
      <w:r w:rsidR="006E6574">
        <w:t xml:space="preserve"> resistance.</w:t>
      </w:r>
    </w:p>
    <w:p w14:paraId="20478F19" w14:textId="77777777" w:rsidR="00AC5C78" w:rsidRDefault="00AC5C78" w:rsidP="00E52531">
      <w:pPr>
        <w:ind w:firstLine="720"/>
      </w:pPr>
    </w:p>
    <w:p w14:paraId="24D7B2F9" w14:textId="5CF749E7" w:rsidR="00AC5C78" w:rsidRDefault="00F110DA" w:rsidP="00E52531">
      <w:pPr>
        <w:ind w:firstLine="720"/>
      </w:pPr>
      <w:r>
        <w:rPr>
          <w:noProof/>
        </w:rPr>
        <w:drawing>
          <wp:anchor distT="0" distB="0" distL="114300" distR="114300" simplePos="0" relativeHeight="251683840" behindDoc="0" locked="0" layoutInCell="1" allowOverlap="1" wp14:anchorId="15DB0F91" wp14:editId="6A31A971">
            <wp:simplePos x="0" y="0"/>
            <wp:positionH relativeFrom="column">
              <wp:posOffset>0</wp:posOffset>
            </wp:positionH>
            <wp:positionV relativeFrom="paragraph">
              <wp:posOffset>313055</wp:posOffset>
            </wp:positionV>
            <wp:extent cx="5895975" cy="3625215"/>
            <wp:effectExtent l="0" t="0" r="9525" b="0"/>
            <wp:wrapTopAndBottom/>
            <wp:docPr id="180596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63939" name=""/>
                    <pic:cNvPicPr/>
                  </pic:nvPicPr>
                  <pic:blipFill>
                    <a:blip r:embed="rId19"/>
                    <a:stretch>
                      <a:fillRect/>
                    </a:stretch>
                  </pic:blipFill>
                  <pic:spPr>
                    <a:xfrm>
                      <a:off x="0" y="0"/>
                      <a:ext cx="5895975" cy="3625215"/>
                    </a:xfrm>
                    <a:prstGeom prst="rect">
                      <a:avLst/>
                    </a:prstGeom>
                  </pic:spPr>
                </pic:pic>
              </a:graphicData>
            </a:graphic>
            <wp14:sizeRelV relativeFrom="margin">
              <wp14:pctHeight>0</wp14:pctHeight>
            </wp14:sizeRelV>
          </wp:anchor>
        </w:drawing>
      </w:r>
    </w:p>
    <w:p w14:paraId="547F1BE3" w14:textId="77777777" w:rsidR="00DA776B" w:rsidRDefault="00DA776B" w:rsidP="00C44BB9">
      <w:pPr>
        <w:ind w:firstLine="720"/>
      </w:pPr>
    </w:p>
    <w:p w14:paraId="75570E11" w14:textId="50052457" w:rsidR="00DA776B" w:rsidRDefault="00CA7798" w:rsidP="00C44BB9">
      <w:pPr>
        <w:ind w:firstLine="720"/>
      </w:pPr>
      <w:r>
        <w:rPr>
          <w:noProof/>
        </w:rPr>
        <w:lastRenderedPageBreak/>
        <w:drawing>
          <wp:anchor distT="0" distB="0" distL="114300" distR="114300" simplePos="0" relativeHeight="251685888" behindDoc="0" locked="0" layoutInCell="1" allowOverlap="1" wp14:anchorId="704FFCB0" wp14:editId="740B4531">
            <wp:simplePos x="0" y="0"/>
            <wp:positionH relativeFrom="column">
              <wp:posOffset>0</wp:posOffset>
            </wp:positionH>
            <wp:positionV relativeFrom="paragraph">
              <wp:posOffset>318770</wp:posOffset>
            </wp:positionV>
            <wp:extent cx="4720590" cy="2615565"/>
            <wp:effectExtent l="0" t="0" r="3810" b="0"/>
            <wp:wrapTopAndBottom/>
            <wp:docPr id="2032205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05097" name="Picture 2032205097"/>
                    <pic:cNvPicPr/>
                  </pic:nvPicPr>
                  <pic:blipFill>
                    <a:blip r:embed="rId20">
                      <a:extLst>
                        <a:ext uri="{28A0092B-C50C-407E-A947-70E740481C1C}">
                          <a14:useLocalDpi xmlns:a14="http://schemas.microsoft.com/office/drawing/2010/main" val="0"/>
                        </a:ext>
                      </a:extLst>
                    </a:blip>
                    <a:stretch>
                      <a:fillRect/>
                    </a:stretch>
                  </pic:blipFill>
                  <pic:spPr>
                    <a:xfrm>
                      <a:off x="0" y="0"/>
                      <a:ext cx="4720590" cy="2615565"/>
                    </a:xfrm>
                    <a:prstGeom prst="rect">
                      <a:avLst/>
                    </a:prstGeom>
                  </pic:spPr>
                </pic:pic>
              </a:graphicData>
            </a:graphic>
            <wp14:sizeRelH relativeFrom="margin">
              <wp14:pctWidth>0</wp14:pctWidth>
            </wp14:sizeRelH>
            <wp14:sizeRelV relativeFrom="margin">
              <wp14:pctHeight>0</wp14:pctHeight>
            </wp14:sizeRelV>
          </wp:anchor>
        </w:drawing>
      </w:r>
    </w:p>
    <w:p w14:paraId="16789D94" w14:textId="77777777" w:rsidR="00DA776B" w:rsidRDefault="00DA776B" w:rsidP="00C44BB9">
      <w:pPr>
        <w:ind w:firstLine="720"/>
      </w:pPr>
    </w:p>
    <w:p w14:paraId="1159BDFC" w14:textId="2C41F15C" w:rsidR="006E6574" w:rsidRDefault="006E6574" w:rsidP="00C44BB9">
      <w:pPr>
        <w:ind w:firstLine="720"/>
      </w:pPr>
      <w:r>
        <w:t xml:space="preserve">Rutin is a glycosylated flavonoid found in the citrus fruits. The antidiabetic </w:t>
      </w:r>
      <w:r w:rsidR="00077358">
        <w:t xml:space="preserve">effects of </w:t>
      </w:r>
      <w:proofErr w:type="spellStart"/>
      <w:r w:rsidR="00077358">
        <w:t>rutin</w:t>
      </w:r>
      <w:proofErr w:type="spellEnd"/>
      <w:r w:rsidR="00077358">
        <w:t xml:space="preserve"> have been experimentally evaluated and suggested </w:t>
      </w:r>
      <w:r w:rsidR="00CE774C">
        <w:t xml:space="preserve">that </w:t>
      </w:r>
      <w:proofErr w:type="spellStart"/>
      <w:r w:rsidR="00CE774C">
        <w:t>rutin</w:t>
      </w:r>
      <w:proofErr w:type="spellEnd"/>
      <w:r w:rsidR="00CE774C">
        <w:t xml:space="preserve"> has good antidiabetic efficacy. It en</w:t>
      </w:r>
      <w:r w:rsidR="00B2445D">
        <w:t xml:space="preserve">hances the glucose uptake by the suppression of tissue </w:t>
      </w:r>
      <w:r w:rsidR="00A573CB">
        <w:t xml:space="preserve">gluconeogenesis resulting in lowering glucose level in the blood. It can activate insulin secretion from </w:t>
      </w:r>
      <w:r w:rsidR="00D55E99">
        <w:t>β- cells. It also decreases the free radical formation produced due to higher glucose level</w:t>
      </w:r>
      <w:r w:rsidR="00350A7F">
        <w:t xml:space="preserve">. ( </w:t>
      </w:r>
      <w:r w:rsidR="00832654">
        <w:t>Krishnamurthy</w:t>
      </w:r>
      <w:r w:rsidR="00350A7F">
        <w:t xml:space="preserve"> P, 2012).</w:t>
      </w:r>
    </w:p>
    <w:p w14:paraId="28768FE4" w14:textId="5640127C" w:rsidR="006720A7" w:rsidRDefault="006720A7" w:rsidP="00372A1A">
      <w:pPr>
        <w:jc w:val="both"/>
        <w:rPr>
          <w:b/>
          <w:bCs/>
        </w:rPr>
      </w:pPr>
      <w:r>
        <w:rPr>
          <w:b/>
          <w:bCs/>
        </w:rPr>
        <w:t xml:space="preserve">3.3. MECHANISM OF ACTION </w:t>
      </w:r>
      <w:r w:rsidR="009D7735">
        <w:rPr>
          <w:b/>
          <w:bCs/>
        </w:rPr>
        <w:t xml:space="preserve">OF PHYTOCHEMICALS </w:t>
      </w:r>
    </w:p>
    <w:p w14:paraId="156038CD" w14:textId="0217ECE0" w:rsidR="009D7735" w:rsidRDefault="009D7735" w:rsidP="00C44BB9">
      <w:pPr>
        <w:ind w:firstLine="720"/>
      </w:pPr>
      <w:r>
        <w:t>Medicinal plants are natural sources of phytochemical antioxidant</w:t>
      </w:r>
      <w:r w:rsidR="00F553DD">
        <w:t xml:space="preserve">s that are known to prevent different disease states. The medicinal </w:t>
      </w:r>
      <w:r w:rsidR="00667A3E">
        <w:t xml:space="preserve">plants contain phytochemical ingredients as source of antioxidants. </w:t>
      </w:r>
      <w:r w:rsidR="00E63AA8">
        <w:t>Phytochemicals are antioxidant compound</w:t>
      </w:r>
      <w:r w:rsidR="00341C25">
        <w:t xml:space="preserve">s </w:t>
      </w:r>
      <w:r w:rsidR="00E63AA8">
        <w:t xml:space="preserve">that inhibit or </w:t>
      </w:r>
      <w:r w:rsidR="00341C25">
        <w:t xml:space="preserve">delay onset of biological oxidation. </w:t>
      </w:r>
      <w:r w:rsidR="0018638B">
        <w:t xml:space="preserve">They are nitrogenous </w:t>
      </w:r>
      <w:proofErr w:type="spellStart"/>
      <w:r w:rsidR="0018638B">
        <w:t>cyclinphytols</w:t>
      </w:r>
      <w:proofErr w:type="spellEnd"/>
      <w:r w:rsidR="0018638B">
        <w:t xml:space="preserve"> compounds which possess functional group</w:t>
      </w:r>
      <w:r w:rsidR="00F20784">
        <w:t>s such as hydroxyl groups, ketone groups, and aldehyde</w:t>
      </w:r>
      <w:r w:rsidR="003C0B54">
        <w:t xml:space="preserve">. Phytochemicals work at different level to provide protection and boost the body defence </w:t>
      </w:r>
      <w:r w:rsidR="00EE5D5C">
        <w:t xml:space="preserve">mechanism against oxidative stress.( </w:t>
      </w:r>
      <w:proofErr w:type="spellStart"/>
      <w:r w:rsidR="00EE5D5C">
        <w:t>Skwoyra</w:t>
      </w:r>
      <w:proofErr w:type="spellEnd"/>
      <w:r w:rsidR="00EE5D5C">
        <w:t xml:space="preserve"> M, 2014).</w:t>
      </w:r>
    </w:p>
    <w:p w14:paraId="03A34855" w14:textId="1C09A4B9" w:rsidR="00D845E7" w:rsidRDefault="00D845E7" w:rsidP="00372A1A">
      <w:pPr>
        <w:jc w:val="both"/>
        <w:rPr>
          <w:b/>
          <w:bCs/>
        </w:rPr>
      </w:pPr>
      <w:r>
        <w:rPr>
          <w:b/>
          <w:bCs/>
        </w:rPr>
        <w:t>3.6</w:t>
      </w:r>
      <w:r w:rsidR="00395A4A">
        <w:rPr>
          <w:b/>
          <w:bCs/>
        </w:rPr>
        <w:t>.1</w:t>
      </w:r>
      <w:r>
        <w:rPr>
          <w:b/>
          <w:bCs/>
        </w:rPr>
        <w:t>. ANTIOXIDANT</w:t>
      </w:r>
    </w:p>
    <w:p w14:paraId="6A364F09" w14:textId="02A19664" w:rsidR="00D845E7" w:rsidRDefault="00D845E7" w:rsidP="007A6125">
      <w:pPr>
        <w:ind w:firstLine="720"/>
      </w:pPr>
      <w:r>
        <w:t xml:space="preserve">Antioxidants </w:t>
      </w:r>
      <w:r w:rsidR="00195ABA">
        <w:t>are such anti molecules which work against oxidation reaction.</w:t>
      </w:r>
      <w:r w:rsidR="00B52DC7">
        <w:t xml:space="preserve"> It means the prevent oxidation biomolecules caused by </w:t>
      </w:r>
      <w:r w:rsidR="00EB15B3">
        <w:t xml:space="preserve">free radicals, many phytochemicals works as antioxidant </w:t>
      </w:r>
      <w:r w:rsidR="00CA525A">
        <w:t>helping to scavenge free radicals. They donate electron to stabilise the free radical</w:t>
      </w:r>
      <w:r w:rsidR="000935C3">
        <w:t xml:space="preserve">s in order to maintain the imbalance between antioxidant defence system and free radicals. </w:t>
      </w:r>
      <w:r w:rsidR="000E5B94">
        <w:t>The phytochemicals are subtle molecules or compounds that work like a</w:t>
      </w:r>
      <w:r w:rsidR="00BC077C">
        <w:t>n antioxidant (</w:t>
      </w:r>
      <w:proofErr w:type="spellStart"/>
      <w:r w:rsidR="00BC077C">
        <w:t>Esworthy</w:t>
      </w:r>
      <w:proofErr w:type="spellEnd"/>
      <w:r w:rsidR="00BC077C">
        <w:t xml:space="preserve"> R</w:t>
      </w:r>
      <w:r w:rsidR="00395A4A">
        <w:t>.</w:t>
      </w:r>
      <w:r w:rsidR="00BC077C">
        <w:t xml:space="preserve">S, </w:t>
      </w:r>
      <w:r w:rsidR="00395A4A">
        <w:t>1997).</w:t>
      </w:r>
    </w:p>
    <w:p w14:paraId="7855B64B" w14:textId="5F565C7E" w:rsidR="00395A4A" w:rsidRDefault="004526E2" w:rsidP="00372A1A">
      <w:pPr>
        <w:jc w:val="both"/>
        <w:rPr>
          <w:b/>
          <w:bCs/>
        </w:rPr>
      </w:pPr>
      <w:r>
        <w:rPr>
          <w:b/>
          <w:bCs/>
        </w:rPr>
        <w:lastRenderedPageBreak/>
        <w:t>3.6.2. HORMONAL ACTION</w:t>
      </w:r>
    </w:p>
    <w:p w14:paraId="70FB8C18" w14:textId="12918201" w:rsidR="004526E2" w:rsidRDefault="0079730B" w:rsidP="007A6125">
      <w:pPr>
        <w:ind w:firstLine="720"/>
      </w:pPr>
      <w:r>
        <w:t>Some phytochemicals can influence the hormonal activity in the body</w:t>
      </w:r>
      <w:r w:rsidR="00CA58D1">
        <w:t>.</w:t>
      </w:r>
      <w:r w:rsidR="00BF1672">
        <w:t xml:space="preserve"> </w:t>
      </w:r>
      <w:proofErr w:type="spellStart"/>
      <w:r w:rsidR="00BF1672">
        <w:t>Genistein</w:t>
      </w:r>
      <w:proofErr w:type="spellEnd"/>
      <w:r w:rsidR="00BF1672">
        <w:t xml:space="preserve"> a soy </w:t>
      </w:r>
      <w:proofErr w:type="spellStart"/>
      <w:r w:rsidR="00BF1672">
        <w:t>isoflavones</w:t>
      </w:r>
      <w:proofErr w:type="spellEnd"/>
      <w:r w:rsidR="00BF1672">
        <w:t xml:space="preserve">, it works like </w:t>
      </w:r>
      <w:proofErr w:type="spellStart"/>
      <w:r w:rsidR="00BF1672">
        <w:t>estrogen</w:t>
      </w:r>
      <w:proofErr w:type="spellEnd"/>
      <w:r w:rsidR="00BF1672">
        <w:t xml:space="preserve"> </w:t>
      </w:r>
      <w:r w:rsidR="0049108D">
        <w:t>hormone which inhibit the menopausal hot flushes in some women.</w:t>
      </w:r>
      <w:r w:rsidR="009D2D4F">
        <w:t>(</w:t>
      </w:r>
      <w:proofErr w:type="spellStart"/>
      <w:r w:rsidR="009D2D4F">
        <w:t>Biewanga</w:t>
      </w:r>
      <w:proofErr w:type="spellEnd"/>
      <w:r w:rsidR="009D2D4F">
        <w:t xml:space="preserve"> G,1997).</w:t>
      </w:r>
    </w:p>
    <w:p w14:paraId="559A7889" w14:textId="4E649D31" w:rsidR="009D2D4F" w:rsidRDefault="00254E77" w:rsidP="00372A1A">
      <w:pPr>
        <w:jc w:val="both"/>
        <w:rPr>
          <w:b/>
          <w:bCs/>
        </w:rPr>
      </w:pPr>
      <w:r>
        <w:rPr>
          <w:b/>
          <w:bCs/>
        </w:rPr>
        <w:t>3.6.3. BIOLOGICAL ACTION</w:t>
      </w:r>
    </w:p>
    <w:p w14:paraId="6A3EC503" w14:textId="42350753" w:rsidR="00254E77" w:rsidRDefault="00254E77" w:rsidP="007A6125">
      <w:pPr>
        <w:ind w:firstLine="720"/>
      </w:pPr>
      <w:r>
        <w:t xml:space="preserve">Different phytochemicals play different roles in the biological system. </w:t>
      </w:r>
      <w:r w:rsidR="00501926">
        <w:t xml:space="preserve">There many different groups of phytochemicals which all have different chemical structures </w:t>
      </w:r>
      <w:r w:rsidR="00D30B6B">
        <w:t xml:space="preserve">which may include different health benefits. Carotenoids may inhibit the cancer cell growth </w:t>
      </w:r>
      <w:r w:rsidR="00813C91">
        <w:t xml:space="preserve">and reduce the risk of cardiovascular disease and boost immunity. Dietary </w:t>
      </w:r>
      <w:proofErr w:type="spellStart"/>
      <w:r w:rsidR="00813C91">
        <w:t>anthocyanins</w:t>
      </w:r>
      <w:proofErr w:type="spellEnd"/>
      <w:r w:rsidR="00813C91">
        <w:t xml:space="preserve"> </w:t>
      </w:r>
      <w:r w:rsidR="00B27C53">
        <w:t xml:space="preserve">may help lower blood pressure. Phytochemicals </w:t>
      </w:r>
      <w:r w:rsidR="00771AF6">
        <w:t>as an antioxidant scavenge free radicals and reduce the oxidative damage</w:t>
      </w:r>
      <w:r w:rsidR="00EB27F5">
        <w:t>. (Lu J.M, 2009).</w:t>
      </w:r>
    </w:p>
    <w:p w14:paraId="0D9BC1B5" w14:textId="2DE526FB" w:rsidR="00EB27F5" w:rsidRDefault="00EB27F5" w:rsidP="00372A1A">
      <w:pPr>
        <w:jc w:val="both"/>
        <w:rPr>
          <w:b/>
          <w:bCs/>
        </w:rPr>
      </w:pPr>
      <w:r>
        <w:rPr>
          <w:b/>
          <w:bCs/>
        </w:rPr>
        <w:t xml:space="preserve">CONCLUSION </w:t>
      </w:r>
    </w:p>
    <w:p w14:paraId="0992CE07" w14:textId="7117AC5F" w:rsidR="00EB27F5" w:rsidRDefault="00B3506B" w:rsidP="00D34EFC">
      <w:pPr>
        <w:ind w:firstLine="720"/>
      </w:pPr>
      <w:r>
        <w:t xml:space="preserve">Phytochemicals plays a critical role in combating oxidative stress and maintaining overall health. </w:t>
      </w:r>
      <w:r w:rsidR="00FD0361">
        <w:t xml:space="preserve">These natural compounds such flavonoids, carotenoids, </w:t>
      </w:r>
      <w:proofErr w:type="spellStart"/>
      <w:r w:rsidR="00122688">
        <w:t>Lipoic</w:t>
      </w:r>
      <w:proofErr w:type="spellEnd"/>
      <w:r w:rsidR="00FD0361">
        <w:t xml:space="preserve"> acids,</w:t>
      </w:r>
      <w:r w:rsidR="00122688">
        <w:t xml:space="preserve"> </w:t>
      </w:r>
      <w:proofErr w:type="spellStart"/>
      <w:r w:rsidR="00122688">
        <w:t>e.t.c</w:t>
      </w:r>
      <w:proofErr w:type="spellEnd"/>
      <w:r w:rsidR="00122688">
        <w:t xml:space="preserve"> are effective </w:t>
      </w:r>
      <w:r w:rsidR="00A953F8">
        <w:t>antioxidants that can neutralise free radicals, reduce inflammation and support cellular integrity</w:t>
      </w:r>
      <w:r w:rsidR="009C2676">
        <w:t>. By integrating a variety of phytochemical-rich foods such as fruits</w:t>
      </w:r>
      <w:r w:rsidR="00476DC8">
        <w:t>,</w:t>
      </w:r>
      <w:r w:rsidR="009C2676">
        <w:t xml:space="preserve"> vegetables</w:t>
      </w:r>
      <w:r w:rsidR="00476DC8">
        <w:t>,</w:t>
      </w:r>
      <w:r w:rsidR="00052330">
        <w:t xml:space="preserve"> whole grains and teas  into our diets, we can help protect </w:t>
      </w:r>
      <w:r w:rsidR="006A2C20">
        <w:t xml:space="preserve">our bodies from chronic conditions linked to oxidative stress </w:t>
      </w:r>
      <w:r w:rsidR="00E9424B">
        <w:t>including cardiovascular disease, cancer and neurodegenerative disorders.</w:t>
      </w:r>
    </w:p>
    <w:p w14:paraId="14B2E241" w14:textId="23397DD4" w:rsidR="00E9424B" w:rsidRDefault="00472C7E" w:rsidP="00D34EFC">
      <w:pPr>
        <w:ind w:firstLine="720"/>
      </w:pPr>
      <w:r>
        <w:t xml:space="preserve">Scientific communities across the world are focusing on the alternative </w:t>
      </w:r>
      <w:r w:rsidR="00EE4798">
        <w:t xml:space="preserve">medical system in exploring natural ingredients to be used in the food and food products for the prevention </w:t>
      </w:r>
      <w:r w:rsidR="002A11D1">
        <w:t xml:space="preserve">of human diseases. Herbal based medicine can be safer, convenient </w:t>
      </w:r>
      <w:r w:rsidR="002B2710">
        <w:t xml:space="preserve">and efficient as dietary components for the prevention or treatment of human </w:t>
      </w:r>
      <w:r w:rsidR="00635C6F">
        <w:t>diseases.</w:t>
      </w:r>
    </w:p>
    <w:p w14:paraId="7468E391" w14:textId="1C7D43A8" w:rsidR="00635C6F" w:rsidRDefault="00A1676E" w:rsidP="00372A1A">
      <w:pPr>
        <w:jc w:val="both"/>
        <w:rPr>
          <w:b/>
          <w:bCs/>
        </w:rPr>
      </w:pPr>
      <w:r>
        <w:rPr>
          <w:b/>
          <w:bCs/>
        </w:rPr>
        <w:t xml:space="preserve">REFERENCE </w:t>
      </w:r>
    </w:p>
    <w:p w14:paraId="6DDEFD4B" w14:textId="21954973" w:rsidR="00A1676E" w:rsidRDefault="00A1676E" w:rsidP="00372A1A">
      <w:pPr>
        <w:jc w:val="both"/>
      </w:pPr>
      <w:proofErr w:type="spellStart"/>
      <w:r>
        <w:t>Arrectondo</w:t>
      </w:r>
      <w:proofErr w:type="spellEnd"/>
      <w:r>
        <w:t xml:space="preserve"> ML,(2016). Relationship between vitamin intake and total antioxidant capacity in elderly adults. </w:t>
      </w:r>
      <w:proofErr w:type="spellStart"/>
      <w:r>
        <w:t>Univer</w:t>
      </w:r>
      <w:r w:rsidR="002B5001">
        <w:t>sitas</w:t>
      </w:r>
      <w:proofErr w:type="spellEnd"/>
      <w:r w:rsidR="002B5001">
        <w:t xml:space="preserve"> </w:t>
      </w:r>
      <w:proofErr w:type="spellStart"/>
      <w:r w:rsidR="002B5001">
        <w:t>Scientiarum</w:t>
      </w:r>
      <w:proofErr w:type="spellEnd"/>
      <w:r w:rsidR="002B5001">
        <w:t>. 21</w:t>
      </w:r>
      <w:r w:rsidR="007B61C0">
        <w:t>(2): 167-177.</w:t>
      </w:r>
    </w:p>
    <w:p w14:paraId="735AA9F9" w14:textId="27A26B33" w:rsidR="007B61C0" w:rsidRDefault="007B61C0" w:rsidP="00372A1A">
      <w:pPr>
        <w:jc w:val="both"/>
      </w:pPr>
      <w:proofErr w:type="spellStart"/>
      <w:r>
        <w:t>Biewanga</w:t>
      </w:r>
      <w:proofErr w:type="spellEnd"/>
      <w:r>
        <w:t xml:space="preserve"> G, G R </w:t>
      </w:r>
      <w:proofErr w:type="spellStart"/>
      <w:r>
        <w:t>Haenen</w:t>
      </w:r>
      <w:proofErr w:type="spellEnd"/>
      <w:r>
        <w:t xml:space="preserve">, A </w:t>
      </w:r>
      <w:proofErr w:type="spellStart"/>
      <w:r w:rsidR="000D2230">
        <w:t>Bast</w:t>
      </w:r>
      <w:proofErr w:type="spellEnd"/>
      <w:r w:rsidR="000D2230">
        <w:t xml:space="preserve">, (1997). The pharmacology of the antioxidant </w:t>
      </w:r>
      <w:proofErr w:type="spellStart"/>
      <w:r w:rsidR="000D2230">
        <w:t>lipoic</w:t>
      </w:r>
      <w:proofErr w:type="spellEnd"/>
      <w:r w:rsidR="000D2230">
        <w:t xml:space="preserve"> acid . Gen pharmacology </w:t>
      </w:r>
      <w:r w:rsidR="00D101ED">
        <w:t>T</w:t>
      </w:r>
      <w:r w:rsidR="000D2230">
        <w:t>he vascular system. 28(3)</w:t>
      </w:r>
      <w:r w:rsidR="00673F48">
        <w:t>: 315-31.</w:t>
      </w:r>
    </w:p>
    <w:p w14:paraId="5532A83E" w14:textId="046B12C3" w:rsidR="00673F48" w:rsidRDefault="00673F48" w:rsidP="00372A1A">
      <w:pPr>
        <w:jc w:val="both"/>
      </w:pPr>
      <w:proofErr w:type="spellStart"/>
      <w:r>
        <w:t>Buschfort</w:t>
      </w:r>
      <w:proofErr w:type="spellEnd"/>
      <w:r>
        <w:t xml:space="preserve"> C, Muller </w:t>
      </w:r>
      <w:proofErr w:type="spellStart"/>
      <w:r w:rsidR="00247CF8">
        <w:t>MR,Seebers</w:t>
      </w:r>
      <w:proofErr w:type="spellEnd"/>
      <w:r w:rsidR="00247CF8">
        <w:t xml:space="preserve">, </w:t>
      </w:r>
      <w:proofErr w:type="spellStart"/>
      <w:r w:rsidR="00247CF8">
        <w:t>Rajewsky</w:t>
      </w:r>
      <w:proofErr w:type="spellEnd"/>
      <w:r w:rsidR="00247CF8">
        <w:t xml:space="preserve"> MF, </w:t>
      </w:r>
      <w:proofErr w:type="spellStart"/>
      <w:r w:rsidR="00247CF8">
        <w:t>Thomalej</w:t>
      </w:r>
      <w:proofErr w:type="spellEnd"/>
      <w:r w:rsidR="00247CF8">
        <w:t xml:space="preserve">, (1997). DNA </w:t>
      </w:r>
      <w:r w:rsidR="00B73D61">
        <w:t>excision repair profiles of normal and leukemic human lymphocytes: functional analysis at the single cell level. Cancer Research.57</w:t>
      </w:r>
      <w:r w:rsidR="00A37BCC">
        <w:t>: 65-658.</w:t>
      </w:r>
    </w:p>
    <w:p w14:paraId="262102CE" w14:textId="2271665C" w:rsidR="00A37BCC" w:rsidRDefault="00A37BCC" w:rsidP="00372A1A">
      <w:pPr>
        <w:jc w:val="both"/>
      </w:pPr>
      <w:r>
        <w:lastRenderedPageBreak/>
        <w:t xml:space="preserve">Chia- </w:t>
      </w:r>
      <w:proofErr w:type="spellStart"/>
      <w:r>
        <w:t>Jui</w:t>
      </w:r>
      <w:proofErr w:type="spellEnd"/>
      <w:r>
        <w:t xml:space="preserve"> W, </w:t>
      </w:r>
      <w:proofErr w:type="spellStart"/>
      <w:r>
        <w:t>Gow</w:t>
      </w:r>
      <w:proofErr w:type="spellEnd"/>
      <w:r>
        <w:t xml:space="preserve">-chin </w:t>
      </w:r>
      <w:r w:rsidR="0080026D">
        <w:t xml:space="preserve">Y, (2012). Flavonoids, a ubiquitous dietary </w:t>
      </w:r>
      <w:r w:rsidR="004C752A">
        <w:t>phenolic subclass, exert extensive in vitro anti</w:t>
      </w:r>
      <w:r w:rsidR="00A1352A">
        <w:t xml:space="preserve">-invasive and in </w:t>
      </w:r>
      <w:proofErr w:type="spellStart"/>
      <w:r w:rsidR="00E94510">
        <w:t>v</w:t>
      </w:r>
      <w:r w:rsidR="005853C2">
        <w:t>ivi</w:t>
      </w:r>
      <w:r w:rsidR="00E94510">
        <w:t>o</w:t>
      </w:r>
      <w:proofErr w:type="spellEnd"/>
      <w:r w:rsidR="00A1352A">
        <w:t xml:space="preserve"> anti- metastatic acti</w:t>
      </w:r>
      <w:r w:rsidR="00F3198F">
        <w:t>vities. Cancer Metast</w:t>
      </w:r>
      <w:r w:rsidR="00204C65">
        <w:t>a</w:t>
      </w:r>
      <w:r w:rsidR="005853C2">
        <w:t>sis Review. 31(1-2)</w:t>
      </w:r>
      <w:r w:rsidR="00D74CC1">
        <w:t>: 323-51.</w:t>
      </w:r>
    </w:p>
    <w:p w14:paraId="4342008D" w14:textId="3B7ABAE5" w:rsidR="00D74CC1" w:rsidRDefault="00D74CC1" w:rsidP="00372A1A">
      <w:pPr>
        <w:jc w:val="both"/>
      </w:pPr>
      <w:proofErr w:type="spellStart"/>
      <w:r>
        <w:t>Cver</w:t>
      </w:r>
      <w:r w:rsidR="00992350">
        <w:t>tkovic</w:t>
      </w:r>
      <w:proofErr w:type="spellEnd"/>
      <w:r w:rsidR="00992350">
        <w:t xml:space="preserve"> D, </w:t>
      </w:r>
      <w:proofErr w:type="spellStart"/>
      <w:r w:rsidR="00992350">
        <w:t>Fie</w:t>
      </w:r>
      <w:r w:rsidR="006C1DAB">
        <w:t>do</w:t>
      </w:r>
      <w:r w:rsidR="00992350">
        <w:t>r</w:t>
      </w:r>
      <w:proofErr w:type="spellEnd"/>
      <w:r w:rsidR="00992350">
        <w:t xml:space="preserve"> L, </w:t>
      </w:r>
      <w:proofErr w:type="spellStart"/>
      <w:r w:rsidR="00992350">
        <w:t>Fie</w:t>
      </w:r>
      <w:r w:rsidR="006C1DAB">
        <w:t>dor</w:t>
      </w:r>
      <w:proofErr w:type="spellEnd"/>
      <w:r w:rsidR="006C1DAB">
        <w:t xml:space="preserve"> J, </w:t>
      </w:r>
      <w:proofErr w:type="spellStart"/>
      <w:r w:rsidR="006C1DAB">
        <w:t>Wisniew</w:t>
      </w:r>
      <w:r w:rsidR="00026046">
        <w:t>ska</w:t>
      </w:r>
      <w:proofErr w:type="spellEnd"/>
      <w:r w:rsidR="00026046">
        <w:t xml:space="preserve">-Becker A, </w:t>
      </w:r>
      <w:proofErr w:type="spellStart"/>
      <w:r w:rsidR="00026046">
        <w:t>Markovic</w:t>
      </w:r>
      <w:proofErr w:type="spellEnd"/>
      <w:r w:rsidR="00026046">
        <w:t xml:space="preserve"> D,(2013). </w:t>
      </w:r>
      <w:r w:rsidR="00CE7E3D">
        <w:t xml:space="preserve">Molecular base for carotenoids antioxidant activity in model and </w:t>
      </w:r>
      <w:proofErr w:type="spellStart"/>
      <w:r w:rsidR="00CE7E3D">
        <w:t>biologival</w:t>
      </w:r>
      <w:r w:rsidR="00BA5B38">
        <w:t>systems</w:t>
      </w:r>
      <w:proofErr w:type="spellEnd"/>
      <w:r w:rsidR="00BA5B38">
        <w:t xml:space="preserve">: The health -related effects. In: </w:t>
      </w:r>
      <w:proofErr w:type="spellStart"/>
      <w:r w:rsidR="00BA5B38">
        <w:t>yama</w:t>
      </w:r>
      <w:r w:rsidR="00E35F56">
        <w:t>guchi</w:t>
      </w:r>
      <w:proofErr w:type="spellEnd"/>
      <w:r w:rsidR="00E35F56">
        <w:t xml:space="preserve"> M, </w:t>
      </w:r>
      <w:proofErr w:type="spellStart"/>
      <w:r w:rsidR="00E35F56">
        <w:t>editir</w:t>
      </w:r>
      <w:proofErr w:type="spellEnd"/>
      <w:r w:rsidR="00E35F56">
        <w:t>-carotenoids. Food</w:t>
      </w:r>
      <w:r w:rsidR="000A27C2">
        <w:t xml:space="preserve"> sources, production and health benefits. Nova science publishers; </w:t>
      </w:r>
      <w:proofErr w:type="spellStart"/>
      <w:r w:rsidR="000A27C2">
        <w:t>Hau</w:t>
      </w:r>
      <w:r w:rsidR="00544463">
        <w:t>ppavge</w:t>
      </w:r>
      <w:proofErr w:type="spellEnd"/>
      <w:r w:rsidR="00544463">
        <w:t>, N</w:t>
      </w:r>
      <w:r w:rsidR="00110D82">
        <w:t>Y,</w:t>
      </w:r>
      <w:r w:rsidR="00544463">
        <w:t xml:space="preserve"> </w:t>
      </w:r>
      <w:proofErr w:type="spellStart"/>
      <w:r w:rsidR="00544463">
        <w:t>USA:pp</w:t>
      </w:r>
      <w:proofErr w:type="spellEnd"/>
      <w:r w:rsidR="00544463">
        <w:t>. 93-126</w:t>
      </w:r>
      <w:r w:rsidR="00110D82">
        <w:t>.</w:t>
      </w:r>
    </w:p>
    <w:p w14:paraId="0E9FE055" w14:textId="1D9C31DD" w:rsidR="00110D82" w:rsidRDefault="00110D82" w:rsidP="00372A1A">
      <w:pPr>
        <w:jc w:val="both"/>
      </w:pPr>
      <w:proofErr w:type="spellStart"/>
      <w:r>
        <w:t>Dembinska</w:t>
      </w:r>
      <w:r w:rsidR="00A44BCD">
        <w:t>-kiec</w:t>
      </w:r>
      <w:proofErr w:type="spellEnd"/>
      <w:r w:rsidR="00A44BCD">
        <w:t xml:space="preserve"> A, Otto </w:t>
      </w:r>
      <w:proofErr w:type="spellStart"/>
      <w:r w:rsidR="00A44BCD">
        <w:t>Mykkanen</w:t>
      </w:r>
      <w:proofErr w:type="spellEnd"/>
      <w:r w:rsidR="00A44BCD">
        <w:t xml:space="preserve">, </w:t>
      </w:r>
      <w:proofErr w:type="spellStart"/>
      <w:r w:rsidR="00A44BCD">
        <w:t>Beatak</w:t>
      </w:r>
      <w:r w:rsidR="00BD42F8">
        <w:t>iec</w:t>
      </w:r>
      <w:proofErr w:type="spellEnd"/>
      <w:r w:rsidR="00BD42F8">
        <w:t xml:space="preserve">-Wilk, </w:t>
      </w:r>
      <w:proofErr w:type="spellStart"/>
      <w:r w:rsidR="00BD42F8">
        <w:t>HannuMykkanen</w:t>
      </w:r>
      <w:proofErr w:type="spellEnd"/>
      <w:r w:rsidR="00BD42F8">
        <w:t>,</w:t>
      </w:r>
      <w:r w:rsidR="00280E97">
        <w:t xml:space="preserve">(2008). Antioxidant phytochemicals against type 2 diabetes. British journal of Nutrition </w:t>
      </w:r>
      <w:r w:rsidR="008259AC">
        <w:t>99(E-SI): ES</w:t>
      </w:r>
      <w:r w:rsidR="00C009BB">
        <w:t>109-ES117.</w:t>
      </w:r>
    </w:p>
    <w:p w14:paraId="1E8DA835" w14:textId="17633FDF" w:rsidR="00110D82" w:rsidRDefault="008A3601" w:rsidP="00372A1A">
      <w:pPr>
        <w:jc w:val="both"/>
      </w:pPr>
      <w:proofErr w:type="spellStart"/>
      <w:r>
        <w:t>Esworthy</w:t>
      </w:r>
      <w:proofErr w:type="spellEnd"/>
      <w:r>
        <w:t xml:space="preserve"> RS, </w:t>
      </w:r>
      <w:proofErr w:type="spellStart"/>
      <w:r>
        <w:t>Ho</w:t>
      </w:r>
      <w:proofErr w:type="spellEnd"/>
      <w:r>
        <w:t xml:space="preserve"> Ys, Chu </w:t>
      </w:r>
      <w:proofErr w:type="spellStart"/>
      <w:r>
        <w:t>ff</w:t>
      </w:r>
      <w:proofErr w:type="spellEnd"/>
      <w:r>
        <w:t>,(1997). The GP</w:t>
      </w:r>
      <w:r w:rsidR="0035575C">
        <w:t>X1 gene encodes mitochondrial glutathione peroxide in the mo</w:t>
      </w:r>
      <w:r w:rsidR="00C25BA5">
        <w:t>use liver. Archives Biochemistry Biophysics. 340:</w:t>
      </w:r>
      <w:r w:rsidR="00585540">
        <w:t>59-63.</w:t>
      </w:r>
    </w:p>
    <w:p w14:paraId="771A2633" w14:textId="21C95EE1" w:rsidR="00585540" w:rsidRDefault="00585540" w:rsidP="00372A1A">
      <w:pPr>
        <w:jc w:val="both"/>
      </w:pPr>
      <w:r>
        <w:t>Fai-</w:t>
      </w:r>
      <w:proofErr w:type="spellStart"/>
      <w:r>
        <w:t>chu</w:t>
      </w:r>
      <w:proofErr w:type="spellEnd"/>
      <w:r>
        <w:t xml:space="preserve"> W, Ann- Li Y, </w:t>
      </w:r>
      <w:proofErr w:type="spellStart"/>
      <w:r w:rsidR="00B35DDE">
        <w:t>Euonpeir-shan</w:t>
      </w:r>
      <w:proofErr w:type="spellEnd"/>
      <w:r w:rsidR="00B35DDE">
        <w:t xml:space="preserve"> T, Sim-</w:t>
      </w:r>
      <w:proofErr w:type="spellStart"/>
      <w:r w:rsidR="00B35DDE">
        <w:t>chyi</w:t>
      </w:r>
      <w:proofErr w:type="spellEnd"/>
      <w:r w:rsidR="00B35DDE">
        <w:t xml:space="preserve"> K, </w:t>
      </w:r>
      <w:proofErr w:type="spellStart"/>
      <w:r w:rsidR="00B35DDE">
        <w:t>Haen</w:t>
      </w:r>
      <w:r w:rsidR="00C9042D">
        <w:t>-chooi</w:t>
      </w:r>
      <w:proofErr w:type="spellEnd"/>
      <w:r w:rsidR="00C9042D">
        <w:t xml:space="preserve"> O, and </w:t>
      </w:r>
      <w:proofErr w:type="spellStart"/>
      <w:r w:rsidR="00C9042D">
        <w:t>Tsun</w:t>
      </w:r>
      <w:proofErr w:type="spellEnd"/>
      <w:r w:rsidR="00C9042D">
        <w:t xml:space="preserve"> Thai C, (2014). Antioxidant, metal chelating, Anti-</w:t>
      </w:r>
      <w:r w:rsidR="00FF2BED">
        <w:t>glucosidase Activities and photochemical analysis of selected Tropical Medic</w:t>
      </w:r>
      <w:r w:rsidR="00D664AD">
        <w:t>inal Plants. Iranian journal pharmaceutical Research. 13(4)</w:t>
      </w:r>
      <w:r w:rsidR="007B6EAA">
        <w:t>: 1409-1415.</w:t>
      </w:r>
    </w:p>
    <w:p w14:paraId="36488F21" w14:textId="0F1E0059" w:rsidR="007B6EAA" w:rsidRDefault="007B6EAA" w:rsidP="00372A1A">
      <w:pPr>
        <w:jc w:val="both"/>
      </w:pPr>
      <w:proofErr w:type="spellStart"/>
      <w:r>
        <w:t>Halliwell</w:t>
      </w:r>
      <w:proofErr w:type="spellEnd"/>
      <w:r>
        <w:t xml:space="preserve"> B. </w:t>
      </w:r>
      <w:r w:rsidR="0099616D">
        <w:t xml:space="preserve">and </w:t>
      </w:r>
      <w:proofErr w:type="spellStart"/>
      <w:r w:rsidR="0099616D">
        <w:t>Gutteridge</w:t>
      </w:r>
      <w:proofErr w:type="spellEnd"/>
      <w:r w:rsidR="0099616D">
        <w:t xml:space="preserve"> J.M.C,(2015).</w:t>
      </w:r>
      <w:r w:rsidR="006F6013">
        <w:t xml:space="preserve"> Free radicals in Biology and Medicine New </w:t>
      </w:r>
      <w:r w:rsidR="001B102A">
        <w:t>York, NY: Oxford university press.</w:t>
      </w:r>
      <w:r w:rsidR="00537B53">
        <w:t xml:space="preserve"> Doi:10.1093/acprof:050/</w:t>
      </w:r>
      <w:r w:rsidR="00E671A9">
        <w:t>9780198717478.001.0001.</w:t>
      </w:r>
    </w:p>
    <w:p w14:paraId="320EE77E" w14:textId="40BCFB62" w:rsidR="00DB56FF" w:rsidRDefault="00DB56FF" w:rsidP="00372A1A">
      <w:pPr>
        <w:jc w:val="both"/>
      </w:pPr>
      <w:proofErr w:type="spellStart"/>
      <w:r>
        <w:t>Krishnarmurthy</w:t>
      </w:r>
      <w:proofErr w:type="spellEnd"/>
      <w:r>
        <w:t xml:space="preserve"> P, </w:t>
      </w:r>
      <w:proofErr w:type="spellStart"/>
      <w:r>
        <w:t>Wadh</w:t>
      </w:r>
      <w:r w:rsidR="00977BC2">
        <w:t>wani</w:t>
      </w:r>
      <w:proofErr w:type="spellEnd"/>
      <w:r w:rsidR="00977BC2">
        <w:t xml:space="preserve"> A,(2012). Antioxidant enzymes and human </w:t>
      </w:r>
      <w:r w:rsidR="001B79EB">
        <w:t xml:space="preserve">health. </w:t>
      </w:r>
      <w:proofErr w:type="spellStart"/>
      <w:r w:rsidR="001B79EB">
        <w:t>In:</w:t>
      </w:r>
      <w:r w:rsidR="00BD7E00">
        <w:t>El-Missiry</w:t>
      </w:r>
      <w:proofErr w:type="spellEnd"/>
      <w:r w:rsidR="00BD7E00">
        <w:t xml:space="preserve"> MA, editor. Antioxidant enzyme.</w:t>
      </w:r>
      <w:r w:rsidR="00527628">
        <w:t xml:space="preserve"> Croatia: In </w:t>
      </w:r>
      <w:proofErr w:type="spellStart"/>
      <w:r w:rsidR="00527628">
        <w:t>Techi</w:t>
      </w:r>
      <w:proofErr w:type="spellEnd"/>
      <w:r w:rsidR="00527628">
        <w:t>; pp.3-18</w:t>
      </w:r>
      <w:r w:rsidR="00125DDE">
        <w:t xml:space="preserve"> DOI: </w:t>
      </w:r>
      <w:r w:rsidR="0036300D">
        <w:t>10.3109/0886022</w:t>
      </w:r>
      <w:r w:rsidR="00852BA8">
        <w:t>X. 2015.1103654.</w:t>
      </w:r>
    </w:p>
    <w:p w14:paraId="284FE24B" w14:textId="23958358" w:rsidR="00852BA8" w:rsidRDefault="00852BA8" w:rsidP="00372A1A">
      <w:pPr>
        <w:jc w:val="both"/>
      </w:pPr>
      <w:r>
        <w:t>Kruk J,</w:t>
      </w:r>
      <w:r w:rsidR="006E29F7">
        <w:t xml:space="preserve">(2014). Association between vegetable, fruit and carbohydrate intake </w:t>
      </w:r>
      <w:r w:rsidR="006E52B9">
        <w:t>and breast cancer risk in relation to physical activity. Asian Pacific journal cancer prevention. 15,4429-4436.</w:t>
      </w:r>
    </w:p>
    <w:p w14:paraId="5C7180A4" w14:textId="3D104046" w:rsidR="006E52B9" w:rsidRDefault="004C2058" w:rsidP="00372A1A">
      <w:pPr>
        <w:jc w:val="both"/>
      </w:pPr>
      <w:r>
        <w:t xml:space="preserve">Lu JM, Lin PH, Yao Q, Chen C, (2009). Chemical and molecular </w:t>
      </w:r>
      <w:proofErr w:type="spellStart"/>
      <w:r>
        <w:t>mechaiof</w:t>
      </w:r>
      <w:proofErr w:type="spellEnd"/>
      <w:r>
        <w:t xml:space="preserve"> antioxidants: Experimental </w:t>
      </w:r>
      <w:proofErr w:type="spellStart"/>
      <w:r>
        <w:t>approyand</w:t>
      </w:r>
      <w:proofErr w:type="spellEnd"/>
      <w:r>
        <w:t xml:space="preserve"> model </w:t>
      </w:r>
      <w:r w:rsidR="0005532D">
        <w:t>systems. Journal of cellular and molecular Medicine.14</w:t>
      </w:r>
      <w:r w:rsidR="009837C8">
        <w:t>(4): 840-860.</w:t>
      </w:r>
    </w:p>
    <w:p w14:paraId="1A4D25F0" w14:textId="35F4B304" w:rsidR="009837C8" w:rsidRDefault="009837C8" w:rsidP="00372A1A">
      <w:pPr>
        <w:jc w:val="both"/>
      </w:pPr>
      <w:proofErr w:type="spellStart"/>
      <w:r>
        <w:t>Lushuchak</w:t>
      </w:r>
      <w:proofErr w:type="spellEnd"/>
      <w:r>
        <w:t xml:space="preserve"> VI,(2012). Glutathione homeo</w:t>
      </w:r>
      <w:r w:rsidR="00894F0A">
        <w:t>stasis and functions: potential targets for medical interventions. Journal of Amino acids.2021:1-26.</w:t>
      </w:r>
    </w:p>
    <w:p w14:paraId="52E81CE3" w14:textId="4CE29722" w:rsidR="00CB6431" w:rsidRDefault="001041FD" w:rsidP="00372A1A">
      <w:pPr>
        <w:jc w:val="both"/>
      </w:pPr>
      <w:r>
        <w:t xml:space="preserve">McCord J, </w:t>
      </w:r>
      <w:proofErr w:type="spellStart"/>
      <w:r>
        <w:t>Fridouich</w:t>
      </w:r>
      <w:proofErr w:type="spellEnd"/>
      <w:r>
        <w:t xml:space="preserve"> M,(1969). Superoxide </w:t>
      </w:r>
      <w:r w:rsidR="00995BAD">
        <w:t xml:space="preserve">dismutase. An </w:t>
      </w:r>
      <w:proofErr w:type="spellStart"/>
      <w:r w:rsidR="00995BAD">
        <w:t>enzymic</w:t>
      </w:r>
      <w:proofErr w:type="spellEnd"/>
      <w:r w:rsidR="00995BAD">
        <w:t xml:space="preserve"> function for </w:t>
      </w:r>
      <w:proofErr w:type="spellStart"/>
      <w:r w:rsidR="00995BAD">
        <w:t>eryt</w:t>
      </w:r>
      <w:r w:rsidR="00336E45">
        <w:t>hrocyperin</w:t>
      </w:r>
      <w:proofErr w:type="spellEnd"/>
      <w:r w:rsidR="00336E45">
        <w:t>(</w:t>
      </w:r>
      <w:proofErr w:type="spellStart"/>
      <w:r w:rsidR="00336E45">
        <w:t>hemocuperin</w:t>
      </w:r>
      <w:proofErr w:type="spellEnd"/>
      <w:r w:rsidR="00336E45">
        <w:t>). Journal of the Biological chemistry. 244</w:t>
      </w:r>
      <w:r w:rsidR="00CB6431">
        <w:t>(22):6049-55.</w:t>
      </w:r>
    </w:p>
    <w:p w14:paraId="6942157B" w14:textId="75D9B667" w:rsidR="00CB6431" w:rsidRDefault="004F352F" w:rsidP="00372A1A">
      <w:pPr>
        <w:jc w:val="both"/>
      </w:pPr>
      <w:r>
        <w:t>McCormick CC, Parker RS,(2004). The cyto</w:t>
      </w:r>
      <w:r w:rsidR="00624694">
        <w:t xml:space="preserve">toxicity of vitamin E is both </w:t>
      </w:r>
      <w:proofErr w:type="spellStart"/>
      <w:r w:rsidR="00624694">
        <w:t>vitamer</w:t>
      </w:r>
      <w:proofErr w:type="spellEnd"/>
      <w:r w:rsidR="00E54100">
        <w:t xml:space="preserve"> and cell specific and involves a selective trait. Journal of Nutrition </w:t>
      </w:r>
      <w:r w:rsidR="00A277A5">
        <w:t>135:3335.</w:t>
      </w:r>
    </w:p>
    <w:p w14:paraId="391BABB3" w14:textId="465802E3" w:rsidR="00A277A5" w:rsidRDefault="00A277A5" w:rsidP="00372A1A">
      <w:pPr>
        <w:jc w:val="both"/>
      </w:pPr>
      <w:r>
        <w:lastRenderedPageBreak/>
        <w:t>Robert E, Joshua AB, and David BM,(2006).</w:t>
      </w:r>
      <w:r w:rsidR="00172A78">
        <w:t xml:space="preserve"> Bioactivities of resveratrol</w:t>
      </w:r>
      <w:r w:rsidR="00190B6D">
        <w:t>. Comprehensive Review in food sciences and food safety. 5:65-70.</w:t>
      </w:r>
    </w:p>
    <w:p w14:paraId="21A125C7" w14:textId="5317CD2D" w:rsidR="00190B6D" w:rsidRDefault="00D60AF9" w:rsidP="00372A1A">
      <w:pPr>
        <w:jc w:val="both"/>
      </w:pPr>
      <w:proofErr w:type="spellStart"/>
      <w:r>
        <w:t>Skwoyra</w:t>
      </w:r>
      <w:proofErr w:type="spellEnd"/>
      <w:r>
        <w:t xml:space="preserve"> M,(2014).</w:t>
      </w:r>
      <w:r w:rsidR="0084205C">
        <w:t xml:space="preserve"> Antioxidant properties of extracts from selected plant materials (</w:t>
      </w:r>
      <w:proofErr w:type="spellStart"/>
      <w:r w:rsidR="0084205C">
        <w:t>caesalpinias</w:t>
      </w:r>
      <w:r w:rsidR="00DB5044">
        <w:t>pinosa</w:t>
      </w:r>
      <w:proofErr w:type="spellEnd"/>
      <w:r w:rsidR="00DB5044">
        <w:t xml:space="preserve">, </w:t>
      </w:r>
      <w:proofErr w:type="spellStart"/>
      <w:r w:rsidR="00DB5044">
        <w:t>perillafrutescens,Artemi</w:t>
      </w:r>
      <w:r w:rsidR="0088507F">
        <w:t>sia</w:t>
      </w:r>
      <w:proofErr w:type="spellEnd"/>
      <w:r w:rsidR="0088507F">
        <w:t xml:space="preserve"> annual and viola </w:t>
      </w:r>
      <w:proofErr w:type="spellStart"/>
      <w:r w:rsidR="0088507F">
        <w:t>wittrockiana</w:t>
      </w:r>
      <w:proofErr w:type="spellEnd"/>
      <w:r w:rsidR="0088507F">
        <w:t>) in vitro and in model food systems(thesis). Department of chemical</w:t>
      </w:r>
      <w:r w:rsidR="00947E92">
        <w:t xml:space="preserve"> engineering. </w:t>
      </w:r>
      <w:proofErr w:type="spellStart"/>
      <w:r w:rsidR="00947E92">
        <w:t>Universitatpolitechnica</w:t>
      </w:r>
      <w:proofErr w:type="spellEnd"/>
      <w:r w:rsidR="00947E92">
        <w:t xml:space="preserve"> de </w:t>
      </w:r>
      <w:proofErr w:type="spellStart"/>
      <w:r w:rsidR="00947E92">
        <w:t>catalunya</w:t>
      </w:r>
      <w:proofErr w:type="spellEnd"/>
      <w:r w:rsidR="00947E92">
        <w:t>.</w:t>
      </w:r>
    </w:p>
    <w:p w14:paraId="1C66A01A" w14:textId="24EDB157" w:rsidR="00947E92" w:rsidRPr="00CB6431" w:rsidRDefault="006E391E" w:rsidP="00372A1A">
      <w:pPr>
        <w:jc w:val="both"/>
      </w:pPr>
      <w:r>
        <w:t xml:space="preserve">Walter M, </w:t>
      </w:r>
      <w:proofErr w:type="spellStart"/>
      <w:r>
        <w:t>Marchesan</w:t>
      </w:r>
      <w:proofErr w:type="spellEnd"/>
      <w:r>
        <w:t xml:space="preserve"> E,(2011). Phenolic compounds and antioxidant activity of rice. </w:t>
      </w:r>
      <w:r w:rsidR="00E06D11">
        <w:t xml:space="preserve">Brazilian Archives of Biology and Technology.54(1): </w:t>
      </w:r>
      <w:r w:rsidR="00021FCC">
        <w:t>371-377.</w:t>
      </w:r>
    </w:p>
    <w:p w14:paraId="545B85D5" w14:textId="77777777" w:rsidR="00395A4A" w:rsidRPr="00D845E7" w:rsidRDefault="00395A4A" w:rsidP="00372A1A">
      <w:pPr>
        <w:jc w:val="both"/>
      </w:pPr>
    </w:p>
    <w:p w14:paraId="288EC205" w14:textId="77777777" w:rsidR="00F06C17" w:rsidRPr="004E0E28" w:rsidRDefault="00F06C17" w:rsidP="00372A1A">
      <w:pPr>
        <w:jc w:val="both"/>
      </w:pPr>
    </w:p>
    <w:p w14:paraId="1883EA68" w14:textId="2026B2A2" w:rsidR="002F4EF9" w:rsidRPr="00FE31D7" w:rsidRDefault="002F4EF9" w:rsidP="00372A1A">
      <w:pPr>
        <w:jc w:val="both"/>
      </w:pPr>
    </w:p>
    <w:sectPr w:rsidR="002F4EF9" w:rsidRPr="00FE31D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0378" w14:textId="77777777" w:rsidR="001C2994" w:rsidRDefault="001C2994" w:rsidP="001C5F11">
      <w:pPr>
        <w:spacing w:after="0" w:line="240" w:lineRule="auto"/>
      </w:pPr>
      <w:r>
        <w:separator/>
      </w:r>
    </w:p>
  </w:endnote>
  <w:endnote w:type="continuationSeparator" w:id="0">
    <w:p w14:paraId="12EFD5C3" w14:textId="77777777" w:rsidR="001C2994" w:rsidRDefault="001C2994" w:rsidP="001C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034F" w14:textId="77777777" w:rsidR="001C5F11" w:rsidRDefault="001C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5196" w14:textId="77777777" w:rsidR="001C5F11" w:rsidRDefault="001C5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EB8" w14:textId="77777777" w:rsidR="001C5F11" w:rsidRDefault="001C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2FC7" w14:textId="77777777" w:rsidR="001C2994" w:rsidRDefault="001C2994" w:rsidP="001C5F11">
      <w:pPr>
        <w:spacing w:after="0" w:line="240" w:lineRule="auto"/>
      </w:pPr>
      <w:r>
        <w:separator/>
      </w:r>
    </w:p>
  </w:footnote>
  <w:footnote w:type="continuationSeparator" w:id="0">
    <w:p w14:paraId="55E77991" w14:textId="77777777" w:rsidR="001C2994" w:rsidRDefault="001C2994" w:rsidP="001C5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433C" w14:textId="77777777" w:rsidR="001C5F11" w:rsidRDefault="001C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C52E" w14:textId="77777777" w:rsidR="001C5F11" w:rsidRDefault="001C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8B4" w14:textId="77777777" w:rsidR="001C5F11" w:rsidRDefault="001C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18F4"/>
    <w:multiLevelType w:val="hybridMultilevel"/>
    <w:tmpl w:val="1C26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02107"/>
    <w:multiLevelType w:val="hybridMultilevel"/>
    <w:tmpl w:val="7A22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A79D2"/>
    <w:multiLevelType w:val="hybridMultilevel"/>
    <w:tmpl w:val="64FEF56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15:restartNumberingAfterBreak="0">
    <w:nsid w:val="5D5B27B9"/>
    <w:multiLevelType w:val="multilevel"/>
    <w:tmpl w:val="FFFFFFFF"/>
    <w:lvl w:ilvl="0">
      <w:start w:val="1"/>
      <w:numFmt w:val="decimal"/>
      <w:lvlText w:val="%1."/>
      <w:lvlJc w:val="left"/>
      <w:pPr>
        <w:ind w:left="387" w:hanging="38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5F4E9E"/>
    <w:multiLevelType w:val="multilevel"/>
    <w:tmpl w:val="FFFFFFFF"/>
    <w:lvl w:ilvl="0">
      <w:start w:val="1"/>
      <w:numFmt w:val="decimal"/>
      <w:lvlText w:val="%1"/>
      <w:lvlJc w:val="left"/>
      <w:pPr>
        <w:ind w:left="378" w:hanging="378"/>
      </w:pPr>
      <w:rPr>
        <w:rFonts w:hint="default"/>
      </w:rPr>
    </w:lvl>
    <w:lvl w:ilvl="1">
      <w:start w:val="1"/>
      <w:numFmt w:val="decimal"/>
      <w:lvlText w:val="%1.%2"/>
      <w:lvlJc w:val="left"/>
      <w:pPr>
        <w:ind w:left="378" w:hanging="3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2E6404"/>
    <w:multiLevelType w:val="hybridMultilevel"/>
    <w:tmpl w:val="896C9CF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6" w15:restartNumberingAfterBreak="0">
    <w:nsid w:val="768F0D6B"/>
    <w:multiLevelType w:val="multilevel"/>
    <w:tmpl w:val="FFFFFFFF"/>
    <w:lvl w:ilvl="0">
      <w:start w:val="1"/>
      <w:numFmt w:val="decimal"/>
      <w:lvlText w:val="%1."/>
      <w:lvlJc w:val="left"/>
      <w:pPr>
        <w:ind w:left="387" w:hanging="38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27950223">
    <w:abstractNumId w:val="0"/>
  </w:num>
  <w:num w:numId="2" w16cid:durableId="1746218241">
    <w:abstractNumId w:val="6"/>
  </w:num>
  <w:num w:numId="3" w16cid:durableId="1883207284">
    <w:abstractNumId w:val="1"/>
  </w:num>
  <w:num w:numId="4" w16cid:durableId="272439638">
    <w:abstractNumId w:val="3"/>
  </w:num>
  <w:num w:numId="5" w16cid:durableId="1106660451">
    <w:abstractNumId w:val="4"/>
  </w:num>
  <w:num w:numId="6" w16cid:durableId="1945652548">
    <w:abstractNumId w:val="5"/>
  </w:num>
  <w:num w:numId="7" w16cid:durableId="72938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1A"/>
    <w:rsid w:val="000025F1"/>
    <w:rsid w:val="000049C4"/>
    <w:rsid w:val="00004B3F"/>
    <w:rsid w:val="00012E8D"/>
    <w:rsid w:val="00016C04"/>
    <w:rsid w:val="00017747"/>
    <w:rsid w:val="00021FCC"/>
    <w:rsid w:val="00026046"/>
    <w:rsid w:val="00026F46"/>
    <w:rsid w:val="0003282E"/>
    <w:rsid w:val="00043222"/>
    <w:rsid w:val="000460C3"/>
    <w:rsid w:val="00051FFD"/>
    <w:rsid w:val="00052330"/>
    <w:rsid w:val="0005532D"/>
    <w:rsid w:val="00060022"/>
    <w:rsid w:val="000608B9"/>
    <w:rsid w:val="00062238"/>
    <w:rsid w:val="0006599D"/>
    <w:rsid w:val="00070179"/>
    <w:rsid w:val="00071A57"/>
    <w:rsid w:val="0007542D"/>
    <w:rsid w:val="0007722D"/>
    <w:rsid w:val="00077358"/>
    <w:rsid w:val="00081052"/>
    <w:rsid w:val="0008424C"/>
    <w:rsid w:val="000935C3"/>
    <w:rsid w:val="000936E8"/>
    <w:rsid w:val="00095A69"/>
    <w:rsid w:val="000A27C2"/>
    <w:rsid w:val="000A3A93"/>
    <w:rsid w:val="000A587A"/>
    <w:rsid w:val="000A661E"/>
    <w:rsid w:val="000B77BC"/>
    <w:rsid w:val="000C3FF4"/>
    <w:rsid w:val="000C5153"/>
    <w:rsid w:val="000C56E0"/>
    <w:rsid w:val="000C58BD"/>
    <w:rsid w:val="000C63C4"/>
    <w:rsid w:val="000C6FE0"/>
    <w:rsid w:val="000D2230"/>
    <w:rsid w:val="000D46E6"/>
    <w:rsid w:val="000D79C5"/>
    <w:rsid w:val="000E03F9"/>
    <w:rsid w:val="000E5B94"/>
    <w:rsid w:val="000E7234"/>
    <w:rsid w:val="000E7689"/>
    <w:rsid w:val="000F3CD0"/>
    <w:rsid w:val="00102328"/>
    <w:rsid w:val="001041FD"/>
    <w:rsid w:val="00106C1C"/>
    <w:rsid w:val="00110D82"/>
    <w:rsid w:val="0011436A"/>
    <w:rsid w:val="00114E5F"/>
    <w:rsid w:val="001205FE"/>
    <w:rsid w:val="0012129E"/>
    <w:rsid w:val="00122525"/>
    <w:rsid w:val="00122688"/>
    <w:rsid w:val="0012519E"/>
    <w:rsid w:val="00125DDE"/>
    <w:rsid w:val="00126C55"/>
    <w:rsid w:val="0013336E"/>
    <w:rsid w:val="00134DFB"/>
    <w:rsid w:val="00136C89"/>
    <w:rsid w:val="00136E8B"/>
    <w:rsid w:val="00154569"/>
    <w:rsid w:val="00160490"/>
    <w:rsid w:val="00160EF2"/>
    <w:rsid w:val="00165697"/>
    <w:rsid w:val="0017192A"/>
    <w:rsid w:val="00172A78"/>
    <w:rsid w:val="0017399E"/>
    <w:rsid w:val="0017648B"/>
    <w:rsid w:val="001807A6"/>
    <w:rsid w:val="0018261F"/>
    <w:rsid w:val="0018357D"/>
    <w:rsid w:val="0018528D"/>
    <w:rsid w:val="001860AA"/>
    <w:rsid w:val="0018638B"/>
    <w:rsid w:val="00190979"/>
    <w:rsid w:val="00190B6D"/>
    <w:rsid w:val="00191FC0"/>
    <w:rsid w:val="001927C2"/>
    <w:rsid w:val="00195903"/>
    <w:rsid w:val="00195ABA"/>
    <w:rsid w:val="001A5064"/>
    <w:rsid w:val="001B102A"/>
    <w:rsid w:val="001B4F92"/>
    <w:rsid w:val="001B79EB"/>
    <w:rsid w:val="001C1F3D"/>
    <w:rsid w:val="001C2994"/>
    <w:rsid w:val="001C5F11"/>
    <w:rsid w:val="001C5FA5"/>
    <w:rsid w:val="001C66E9"/>
    <w:rsid w:val="001C72B1"/>
    <w:rsid w:val="001D20E8"/>
    <w:rsid w:val="001D3ABD"/>
    <w:rsid w:val="001D764B"/>
    <w:rsid w:val="001E1E57"/>
    <w:rsid w:val="001E7FFA"/>
    <w:rsid w:val="001F269E"/>
    <w:rsid w:val="001F599B"/>
    <w:rsid w:val="001F6998"/>
    <w:rsid w:val="00203E48"/>
    <w:rsid w:val="0020480D"/>
    <w:rsid w:val="00204C65"/>
    <w:rsid w:val="00211077"/>
    <w:rsid w:val="00211F5B"/>
    <w:rsid w:val="002201EC"/>
    <w:rsid w:val="0022075A"/>
    <w:rsid w:val="0022486A"/>
    <w:rsid w:val="00226DB5"/>
    <w:rsid w:val="00232623"/>
    <w:rsid w:val="002350DF"/>
    <w:rsid w:val="002351A5"/>
    <w:rsid w:val="00236447"/>
    <w:rsid w:val="00237CA7"/>
    <w:rsid w:val="00240D62"/>
    <w:rsid w:val="00243042"/>
    <w:rsid w:val="00247CF8"/>
    <w:rsid w:val="00253A53"/>
    <w:rsid w:val="00254377"/>
    <w:rsid w:val="00254E77"/>
    <w:rsid w:val="002567C3"/>
    <w:rsid w:val="00260E65"/>
    <w:rsid w:val="0026146B"/>
    <w:rsid w:val="002645A8"/>
    <w:rsid w:val="002655B2"/>
    <w:rsid w:val="0026637A"/>
    <w:rsid w:val="00266B3F"/>
    <w:rsid w:val="0026763A"/>
    <w:rsid w:val="00270084"/>
    <w:rsid w:val="00275C9D"/>
    <w:rsid w:val="00280E97"/>
    <w:rsid w:val="00283B36"/>
    <w:rsid w:val="00283C51"/>
    <w:rsid w:val="002860D1"/>
    <w:rsid w:val="002865B1"/>
    <w:rsid w:val="00290693"/>
    <w:rsid w:val="002A0107"/>
    <w:rsid w:val="002A0A31"/>
    <w:rsid w:val="002A11D1"/>
    <w:rsid w:val="002A381F"/>
    <w:rsid w:val="002A657A"/>
    <w:rsid w:val="002A721A"/>
    <w:rsid w:val="002B2710"/>
    <w:rsid w:val="002B5001"/>
    <w:rsid w:val="002C067C"/>
    <w:rsid w:val="002C48D4"/>
    <w:rsid w:val="002D2053"/>
    <w:rsid w:val="002D4CE8"/>
    <w:rsid w:val="002E29B3"/>
    <w:rsid w:val="002E54DD"/>
    <w:rsid w:val="002F37EA"/>
    <w:rsid w:val="002F4EF9"/>
    <w:rsid w:val="002F5E6C"/>
    <w:rsid w:val="002F75B1"/>
    <w:rsid w:val="002F77CD"/>
    <w:rsid w:val="002F7C65"/>
    <w:rsid w:val="00300A63"/>
    <w:rsid w:val="003076CB"/>
    <w:rsid w:val="00310005"/>
    <w:rsid w:val="00310132"/>
    <w:rsid w:val="00311BC9"/>
    <w:rsid w:val="00312F93"/>
    <w:rsid w:val="00313143"/>
    <w:rsid w:val="003157CE"/>
    <w:rsid w:val="003176A1"/>
    <w:rsid w:val="00320ADA"/>
    <w:rsid w:val="00322120"/>
    <w:rsid w:val="00326EB6"/>
    <w:rsid w:val="00327683"/>
    <w:rsid w:val="0033028C"/>
    <w:rsid w:val="00330AB5"/>
    <w:rsid w:val="003317CB"/>
    <w:rsid w:val="00333248"/>
    <w:rsid w:val="00335156"/>
    <w:rsid w:val="00335174"/>
    <w:rsid w:val="00336E45"/>
    <w:rsid w:val="00341B0E"/>
    <w:rsid w:val="00341C25"/>
    <w:rsid w:val="00345AC6"/>
    <w:rsid w:val="00350A7F"/>
    <w:rsid w:val="0035575C"/>
    <w:rsid w:val="00361F8E"/>
    <w:rsid w:val="00362012"/>
    <w:rsid w:val="0036300D"/>
    <w:rsid w:val="0036420E"/>
    <w:rsid w:val="00364DB9"/>
    <w:rsid w:val="00365FE7"/>
    <w:rsid w:val="003727E4"/>
    <w:rsid w:val="00372A1A"/>
    <w:rsid w:val="00372FA6"/>
    <w:rsid w:val="00373111"/>
    <w:rsid w:val="0037311A"/>
    <w:rsid w:val="00376C7B"/>
    <w:rsid w:val="00377F8B"/>
    <w:rsid w:val="00382D62"/>
    <w:rsid w:val="00382D92"/>
    <w:rsid w:val="00383882"/>
    <w:rsid w:val="0038656D"/>
    <w:rsid w:val="00387CA2"/>
    <w:rsid w:val="00390038"/>
    <w:rsid w:val="003901AA"/>
    <w:rsid w:val="00390625"/>
    <w:rsid w:val="003919B1"/>
    <w:rsid w:val="003926AB"/>
    <w:rsid w:val="00395A4A"/>
    <w:rsid w:val="00396A29"/>
    <w:rsid w:val="003A0030"/>
    <w:rsid w:val="003A47FA"/>
    <w:rsid w:val="003B00B4"/>
    <w:rsid w:val="003B12E9"/>
    <w:rsid w:val="003B1599"/>
    <w:rsid w:val="003B19A5"/>
    <w:rsid w:val="003B2CD9"/>
    <w:rsid w:val="003C0B54"/>
    <w:rsid w:val="003C15C8"/>
    <w:rsid w:val="003C1AC9"/>
    <w:rsid w:val="003C1BE2"/>
    <w:rsid w:val="003C1E28"/>
    <w:rsid w:val="003C2C99"/>
    <w:rsid w:val="003D124C"/>
    <w:rsid w:val="003D351D"/>
    <w:rsid w:val="003E16EB"/>
    <w:rsid w:val="003E3183"/>
    <w:rsid w:val="003E68E9"/>
    <w:rsid w:val="003E7749"/>
    <w:rsid w:val="003F1D15"/>
    <w:rsid w:val="003F2002"/>
    <w:rsid w:val="003F34ED"/>
    <w:rsid w:val="003F353A"/>
    <w:rsid w:val="003F3FDA"/>
    <w:rsid w:val="003F5D9F"/>
    <w:rsid w:val="00405983"/>
    <w:rsid w:val="00411936"/>
    <w:rsid w:val="00413E25"/>
    <w:rsid w:val="00422206"/>
    <w:rsid w:val="00422704"/>
    <w:rsid w:val="004230B6"/>
    <w:rsid w:val="00426B46"/>
    <w:rsid w:val="004301CB"/>
    <w:rsid w:val="0043458F"/>
    <w:rsid w:val="00434693"/>
    <w:rsid w:val="00435CAD"/>
    <w:rsid w:val="00440470"/>
    <w:rsid w:val="00442538"/>
    <w:rsid w:val="004479B1"/>
    <w:rsid w:val="004526E2"/>
    <w:rsid w:val="00454172"/>
    <w:rsid w:val="00454E9F"/>
    <w:rsid w:val="00460261"/>
    <w:rsid w:val="00460F20"/>
    <w:rsid w:val="00465639"/>
    <w:rsid w:val="004706E4"/>
    <w:rsid w:val="00470811"/>
    <w:rsid w:val="0047130B"/>
    <w:rsid w:val="00471C20"/>
    <w:rsid w:val="00472C7E"/>
    <w:rsid w:val="00476DC8"/>
    <w:rsid w:val="00481342"/>
    <w:rsid w:val="00486C30"/>
    <w:rsid w:val="00487405"/>
    <w:rsid w:val="0049108D"/>
    <w:rsid w:val="004928F9"/>
    <w:rsid w:val="004A0FA6"/>
    <w:rsid w:val="004A1A97"/>
    <w:rsid w:val="004B14CC"/>
    <w:rsid w:val="004C15E1"/>
    <w:rsid w:val="004C2058"/>
    <w:rsid w:val="004C21D9"/>
    <w:rsid w:val="004C2EE1"/>
    <w:rsid w:val="004C5C05"/>
    <w:rsid w:val="004C752A"/>
    <w:rsid w:val="004C7D5F"/>
    <w:rsid w:val="004D1316"/>
    <w:rsid w:val="004E0E28"/>
    <w:rsid w:val="004E173D"/>
    <w:rsid w:val="004E1BC7"/>
    <w:rsid w:val="004E2F02"/>
    <w:rsid w:val="004E366C"/>
    <w:rsid w:val="004E3F1A"/>
    <w:rsid w:val="004F00B8"/>
    <w:rsid w:val="004F162D"/>
    <w:rsid w:val="004F352F"/>
    <w:rsid w:val="00501926"/>
    <w:rsid w:val="00502A41"/>
    <w:rsid w:val="005109B0"/>
    <w:rsid w:val="00511EFB"/>
    <w:rsid w:val="005122B3"/>
    <w:rsid w:val="0051662E"/>
    <w:rsid w:val="005209AC"/>
    <w:rsid w:val="00524B63"/>
    <w:rsid w:val="005258E6"/>
    <w:rsid w:val="00526BEA"/>
    <w:rsid w:val="0052700F"/>
    <w:rsid w:val="00527628"/>
    <w:rsid w:val="0053053E"/>
    <w:rsid w:val="00532331"/>
    <w:rsid w:val="00535D61"/>
    <w:rsid w:val="00537B53"/>
    <w:rsid w:val="005408FA"/>
    <w:rsid w:val="005424E0"/>
    <w:rsid w:val="0054388E"/>
    <w:rsid w:val="0054394C"/>
    <w:rsid w:val="00544156"/>
    <w:rsid w:val="00544277"/>
    <w:rsid w:val="00544463"/>
    <w:rsid w:val="00546EDD"/>
    <w:rsid w:val="005531B8"/>
    <w:rsid w:val="00554DAD"/>
    <w:rsid w:val="00556B30"/>
    <w:rsid w:val="00561EC2"/>
    <w:rsid w:val="00563649"/>
    <w:rsid w:val="0057413B"/>
    <w:rsid w:val="005755E6"/>
    <w:rsid w:val="00577F3F"/>
    <w:rsid w:val="00583AD7"/>
    <w:rsid w:val="005853C2"/>
    <w:rsid w:val="00585540"/>
    <w:rsid w:val="005920A9"/>
    <w:rsid w:val="005930ED"/>
    <w:rsid w:val="00594E7C"/>
    <w:rsid w:val="00596CDB"/>
    <w:rsid w:val="005A10C0"/>
    <w:rsid w:val="005A3D8F"/>
    <w:rsid w:val="005B1BF1"/>
    <w:rsid w:val="005B1E74"/>
    <w:rsid w:val="005B446F"/>
    <w:rsid w:val="005B5E7D"/>
    <w:rsid w:val="005B76FF"/>
    <w:rsid w:val="005C183C"/>
    <w:rsid w:val="005C2AA2"/>
    <w:rsid w:val="005C6C08"/>
    <w:rsid w:val="005D10BE"/>
    <w:rsid w:val="005D1615"/>
    <w:rsid w:val="005D4C41"/>
    <w:rsid w:val="005E07A3"/>
    <w:rsid w:val="005E45B9"/>
    <w:rsid w:val="005E4DC8"/>
    <w:rsid w:val="005E51D1"/>
    <w:rsid w:val="005E7B2C"/>
    <w:rsid w:val="005F1A4F"/>
    <w:rsid w:val="005F2640"/>
    <w:rsid w:val="005F29FF"/>
    <w:rsid w:val="005F58A4"/>
    <w:rsid w:val="005F635E"/>
    <w:rsid w:val="00601B60"/>
    <w:rsid w:val="00601DB3"/>
    <w:rsid w:val="006025F3"/>
    <w:rsid w:val="00602AE2"/>
    <w:rsid w:val="00602C93"/>
    <w:rsid w:val="00602D53"/>
    <w:rsid w:val="00606A89"/>
    <w:rsid w:val="006109B9"/>
    <w:rsid w:val="0061583B"/>
    <w:rsid w:val="00615E0B"/>
    <w:rsid w:val="0062163B"/>
    <w:rsid w:val="00624694"/>
    <w:rsid w:val="00627505"/>
    <w:rsid w:val="0062794A"/>
    <w:rsid w:val="00633BA9"/>
    <w:rsid w:val="00635B22"/>
    <w:rsid w:val="00635C6F"/>
    <w:rsid w:val="00641279"/>
    <w:rsid w:val="006419ED"/>
    <w:rsid w:val="00645C05"/>
    <w:rsid w:val="0065045A"/>
    <w:rsid w:val="00652E7C"/>
    <w:rsid w:val="00654BC9"/>
    <w:rsid w:val="006650AD"/>
    <w:rsid w:val="00667A3E"/>
    <w:rsid w:val="006720A7"/>
    <w:rsid w:val="006725FC"/>
    <w:rsid w:val="00673810"/>
    <w:rsid w:val="00673F48"/>
    <w:rsid w:val="00682282"/>
    <w:rsid w:val="006917AB"/>
    <w:rsid w:val="00691F09"/>
    <w:rsid w:val="006933C2"/>
    <w:rsid w:val="006A2C20"/>
    <w:rsid w:val="006A3FD7"/>
    <w:rsid w:val="006A47C5"/>
    <w:rsid w:val="006A7919"/>
    <w:rsid w:val="006B61F4"/>
    <w:rsid w:val="006B6BBC"/>
    <w:rsid w:val="006C1DAB"/>
    <w:rsid w:val="006C2D8E"/>
    <w:rsid w:val="006D0066"/>
    <w:rsid w:val="006D2D78"/>
    <w:rsid w:val="006D326C"/>
    <w:rsid w:val="006D51D8"/>
    <w:rsid w:val="006E29F7"/>
    <w:rsid w:val="006E330E"/>
    <w:rsid w:val="006E391E"/>
    <w:rsid w:val="006E5175"/>
    <w:rsid w:val="006E52B9"/>
    <w:rsid w:val="006E6574"/>
    <w:rsid w:val="006F138A"/>
    <w:rsid w:val="006F6013"/>
    <w:rsid w:val="007011E4"/>
    <w:rsid w:val="00701C5F"/>
    <w:rsid w:val="00703EC1"/>
    <w:rsid w:val="00712493"/>
    <w:rsid w:val="007131E3"/>
    <w:rsid w:val="00723D6E"/>
    <w:rsid w:val="00726DA9"/>
    <w:rsid w:val="00730C9F"/>
    <w:rsid w:val="007358A0"/>
    <w:rsid w:val="00736E35"/>
    <w:rsid w:val="00740569"/>
    <w:rsid w:val="00741C2B"/>
    <w:rsid w:val="007431A0"/>
    <w:rsid w:val="00745E9A"/>
    <w:rsid w:val="0075119C"/>
    <w:rsid w:val="00752E0B"/>
    <w:rsid w:val="00760A25"/>
    <w:rsid w:val="007618E3"/>
    <w:rsid w:val="00764A63"/>
    <w:rsid w:val="00764D30"/>
    <w:rsid w:val="00770F52"/>
    <w:rsid w:val="00771511"/>
    <w:rsid w:val="00771AF6"/>
    <w:rsid w:val="007722B4"/>
    <w:rsid w:val="007756BE"/>
    <w:rsid w:val="00775929"/>
    <w:rsid w:val="00775E4C"/>
    <w:rsid w:val="0077667A"/>
    <w:rsid w:val="007773AD"/>
    <w:rsid w:val="00780834"/>
    <w:rsid w:val="00781C59"/>
    <w:rsid w:val="00782616"/>
    <w:rsid w:val="0078542B"/>
    <w:rsid w:val="00786DEE"/>
    <w:rsid w:val="007878C8"/>
    <w:rsid w:val="00787EC1"/>
    <w:rsid w:val="0079043D"/>
    <w:rsid w:val="00793E12"/>
    <w:rsid w:val="0079524D"/>
    <w:rsid w:val="00795AB4"/>
    <w:rsid w:val="0079730B"/>
    <w:rsid w:val="007A5115"/>
    <w:rsid w:val="007A5F8D"/>
    <w:rsid w:val="007A6125"/>
    <w:rsid w:val="007B022E"/>
    <w:rsid w:val="007B1051"/>
    <w:rsid w:val="007B3936"/>
    <w:rsid w:val="007B4F2A"/>
    <w:rsid w:val="007B61C0"/>
    <w:rsid w:val="007B6EAA"/>
    <w:rsid w:val="007B79AC"/>
    <w:rsid w:val="007C247A"/>
    <w:rsid w:val="007C4507"/>
    <w:rsid w:val="007C5E77"/>
    <w:rsid w:val="007E1891"/>
    <w:rsid w:val="007E1A01"/>
    <w:rsid w:val="007E3CE0"/>
    <w:rsid w:val="007E62DF"/>
    <w:rsid w:val="007F21BE"/>
    <w:rsid w:val="007F6D5A"/>
    <w:rsid w:val="0080026D"/>
    <w:rsid w:val="00813C91"/>
    <w:rsid w:val="008144E6"/>
    <w:rsid w:val="008202B4"/>
    <w:rsid w:val="008215D2"/>
    <w:rsid w:val="008230A7"/>
    <w:rsid w:val="008259AC"/>
    <w:rsid w:val="00826132"/>
    <w:rsid w:val="00832654"/>
    <w:rsid w:val="0084205C"/>
    <w:rsid w:val="00852BA8"/>
    <w:rsid w:val="008543A3"/>
    <w:rsid w:val="00855665"/>
    <w:rsid w:val="008631EF"/>
    <w:rsid w:val="008677BD"/>
    <w:rsid w:val="0086786F"/>
    <w:rsid w:val="008713D1"/>
    <w:rsid w:val="0087211B"/>
    <w:rsid w:val="0088014A"/>
    <w:rsid w:val="0088507F"/>
    <w:rsid w:val="00890815"/>
    <w:rsid w:val="008929B0"/>
    <w:rsid w:val="008931AF"/>
    <w:rsid w:val="00894F0A"/>
    <w:rsid w:val="00896D54"/>
    <w:rsid w:val="008A1838"/>
    <w:rsid w:val="008A1A61"/>
    <w:rsid w:val="008A3601"/>
    <w:rsid w:val="008A3616"/>
    <w:rsid w:val="008A7E52"/>
    <w:rsid w:val="008B6B9A"/>
    <w:rsid w:val="008B79E3"/>
    <w:rsid w:val="008C18A7"/>
    <w:rsid w:val="008C2D2C"/>
    <w:rsid w:val="008C353B"/>
    <w:rsid w:val="008C59B2"/>
    <w:rsid w:val="008D1EAB"/>
    <w:rsid w:val="008D240B"/>
    <w:rsid w:val="008D47E7"/>
    <w:rsid w:val="008D6908"/>
    <w:rsid w:val="008E5976"/>
    <w:rsid w:val="008F1FF9"/>
    <w:rsid w:val="008F63A6"/>
    <w:rsid w:val="008F74EC"/>
    <w:rsid w:val="008F7DF1"/>
    <w:rsid w:val="009127C9"/>
    <w:rsid w:val="009134C4"/>
    <w:rsid w:val="00916971"/>
    <w:rsid w:val="00921CCE"/>
    <w:rsid w:val="00925D22"/>
    <w:rsid w:val="00925EDD"/>
    <w:rsid w:val="00926777"/>
    <w:rsid w:val="00926A5E"/>
    <w:rsid w:val="00930D99"/>
    <w:rsid w:val="0093102B"/>
    <w:rsid w:val="0093657C"/>
    <w:rsid w:val="00944A29"/>
    <w:rsid w:val="00946943"/>
    <w:rsid w:val="00947E92"/>
    <w:rsid w:val="00954149"/>
    <w:rsid w:val="00954FFB"/>
    <w:rsid w:val="009574E7"/>
    <w:rsid w:val="009676D7"/>
    <w:rsid w:val="00972E42"/>
    <w:rsid w:val="00973AFB"/>
    <w:rsid w:val="009750D1"/>
    <w:rsid w:val="0097655F"/>
    <w:rsid w:val="00977BC2"/>
    <w:rsid w:val="00980027"/>
    <w:rsid w:val="0098004D"/>
    <w:rsid w:val="009837C8"/>
    <w:rsid w:val="009861C1"/>
    <w:rsid w:val="009875D2"/>
    <w:rsid w:val="009918D2"/>
    <w:rsid w:val="00992350"/>
    <w:rsid w:val="0099417A"/>
    <w:rsid w:val="00994D72"/>
    <w:rsid w:val="00995BAD"/>
    <w:rsid w:val="0099616D"/>
    <w:rsid w:val="009970A0"/>
    <w:rsid w:val="009A2BA0"/>
    <w:rsid w:val="009A3393"/>
    <w:rsid w:val="009A6A5E"/>
    <w:rsid w:val="009B0ADD"/>
    <w:rsid w:val="009B363B"/>
    <w:rsid w:val="009B51F1"/>
    <w:rsid w:val="009B6A8E"/>
    <w:rsid w:val="009C112E"/>
    <w:rsid w:val="009C2676"/>
    <w:rsid w:val="009C686B"/>
    <w:rsid w:val="009D2D4F"/>
    <w:rsid w:val="009D61BA"/>
    <w:rsid w:val="009D7735"/>
    <w:rsid w:val="009E1E9D"/>
    <w:rsid w:val="009E5368"/>
    <w:rsid w:val="009E64E4"/>
    <w:rsid w:val="009E6D72"/>
    <w:rsid w:val="009E709C"/>
    <w:rsid w:val="009F15C2"/>
    <w:rsid w:val="009F1ACE"/>
    <w:rsid w:val="009F67C1"/>
    <w:rsid w:val="00A000EF"/>
    <w:rsid w:val="00A009E4"/>
    <w:rsid w:val="00A02A16"/>
    <w:rsid w:val="00A02F96"/>
    <w:rsid w:val="00A04BFF"/>
    <w:rsid w:val="00A05ADB"/>
    <w:rsid w:val="00A07435"/>
    <w:rsid w:val="00A1352A"/>
    <w:rsid w:val="00A13A74"/>
    <w:rsid w:val="00A1676E"/>
    <w:rsid w:val="00A22258"/>
    <w:rsid w:val="00A2592A"/>
    <w:rsid w:val="00A26F43"/>
    <w:rsid w:val="00A277A5"/>
    <w:rsid w:val="00A2797B"/>
    <w:rsid w:val="00A308E0"/>
    <w:rsid w:val="00A35A4D"/>
    <w:rsid w:val="00A372B7"/>
    <w:rsid w:val="00A37BCC"/>
    <w:rsid w:val="00A413B7"/>
    <w:rsid w:val="00A43CAA"/>
    <w:rsid w:val="00A44153"/>
    <w:rsid w:val="00A445AC"/>
    <w:rsid w:val="00A44BCD"/>
    <w:rsid w:val="00A463B8"/>
    <w:rsid w:val="00A51A52"/>
    <w:rsid w:val="00A52927"/>
    <w:rsid w:val="00A52E17"/>
    <w:rsid w:val="00A531A2"/>
    <w:rsid w:val="00A535B6"/>
    <w:rsid w:val="00A56651"/>
    <w:rsid w:val="00A569DD"/>
    <w:rsid w:val="00A5726D"/>
    <w:rsid w:val="00A573CB"/>
    <w:rsid w:val="00A616C1"/>
    <w:rsid w:val="00A76CB0"/>
    <w:rsid w:val="00A8097A"/>
    <w:rsid w:val="00A83FF6"/>
    <w:rsid w:val="00A85E03"/>
    <w:rsid w:val="00A866BB"/>
    <w:rsid w:val="00A86BE6"/>
    <w:rsid w:val="00A87630"/>
    <w:rsid w:val="00A87797"/>
    <w:rsid w:val="00A87A8D"/>
    <w:rsid w:val="00A905DD"/>
    <w:rsid w:val="00A92B80"/>
    <w:rsid w:val="00A953F8"/>
    <w:rsid w:val="00A96862"/>
    <w:rsid w:val="00AA2610"/>
    <w:rsid w:val="00AA51F3"/>
    <w:rsid w:val="00AA5EB7"/>
    <w:rsid w:val="00AA7413"/>
    <w:rsid w:val="00AB0A5F"/>
    <w:rsid w:val="00AB2521"/>
    <w:rsid w:val="00AC10C7"/>
    <w:rsid w:val="00AC287D"/>
    <w:rsid w:val="00AC2B76"/>
    <w:rsid w:val="00AC5C78"/>
    <w:rsid w:val="00AC6546"/>
    <w:rsid w:val="00AD05BF"/>
    <w:rsid w:val="00AD26E0"/>
    <w:rsid w:val="00AD50F3"/>
    <w:rsid w:val="00AD5BA6"/>
    <w:rsid w:val="00AE7CD7"/>
    <w:rsid w:val="00AF0FE1"/>
    <w:rsid w:val="00AF19E5"/>
    <w:rsid w:val="00B007AB"/>
    <w:rsid w:val="00B0123C"/>
    <w:rsid w:val="00B056BB"/>
    <w:rsid w:val="00B0761D"/>
    <w:rsid w:val="00B101F5"/>
    <w:rsid w:val="00B10637"/>
    <w:rsid w:val="00B1170D"/>
    <w:rsid w:val="00B138B1"/>
    <w:rsid w:val="00B138E4"/>
    <w:rsid w:val="00B178FE"/>
    <w:rsid w:val="00B21667"/>
    <w:rsid w:val="00B2220C"/>
    <w:rsid w:val="00B2445D"/>
    <w:rsid w:val="00B27C53"/>
    <w:rsid w:val="00B30148"/>
    <w:rsid w:val="00B31286"/>
    <w:rsid w:val="00B32468"/>
    <w:rsid w:val="00B32A75"/>
    <w:rsid w:val="00B3506B"/>
    <w:rsid w:val="00B35C44"/>
    <w:rsid w:val="00B35DDE"/>
    <w:rsid w:val="00B36B6A"/>
    <w:rsid w:val="00B36CDB"/>
    <w:rsid w:val="00B4201F"/>
    <w:rsid w:val="00B43926"/>
    <w:rsid w:val="00B51E26"/>
    <w:rsid w:val="00B5272B"/>
    <w:rsid w:val="00B52DC7"/>
    <w:rsid w:val="00B532AD"/>
    <w:rsid w:val="00B54400"/>
    <w:rsid w:val="00B54648"/>
    <w:rsid w:val="00B63216"/>
    <w:rsid w:val="00B64861"/>
    <w:rsid w:val="00B659F3"/>
    <w:rsid w:val="00B6617F"/>
    <w:rsid w:val="00B72A6D"/>
    <w:rsid w:val="00B72B1E"/>
    <w:rsid w:val="00B73D61"/>
    <w:rsid w:val="00B746D2"/>
    <w:rsid w:val="00B76BA3"/>
    <w:rsid w:val="00B77A1F"/>
    <w:rsid w:val="00B8037B"/>
    <w:rsid w:val="00B83EAD"/>
    <w:rsid w:val="00B85009"/>
    <w:rsid w:val="00B85C27"/>
    <w:rsid w:val="00B864B6"/>
    <w:rsid w:val="00B86B9B"/>
    <w:rsid w:val="00B910BC"/>
    <w:rsid w:val="00B91C04"/>
    <w:rsid w:val="00B946BD"/>
    <w:rsid w:val="00BA1D73"/>
    <w:rsid w:val="00BA2EE4"/>
    <w:rsid w:val="00BA5852"/>
    <w:rsid w:val="00BA5B38"/>
    <w:rsid w:val="00BA611F"/>
    <w:rsid w:val="00BB4C07"/>
    <w:rsid w:val="00BB5A39"/>
    <w:rsid w:val="00BB6CBC"/>
    <w:rsid w:val="00BB6DCF"/>
    <w:rsid w:val="00BC077C"/>
    <w:rsid w:val="00BC3F37"/>
    <w:rsid w:val="00BC47CC"/>
    <w:rsid w:val="00BC47CD"/>
    <w:rsid w:val="00BC49F4"/>
    <w:rsid w:val="00BC6C62"/>
    <w:rsid w:val="00BC7141"/>
    <w:rsid w:val="00BD398F"/>
    <w:rsid w:val="00BD42F8"/>
    <w:rsid w:val="00BD4E5D"/>
    <w:rsid w:val="00BD4E88"/>
    <w:rsid w:val="00BD6F71"/>
    <w:rsid w:val="00BD73BF"/>
    <w:rsid w:val="00BD7E00"/>
    <w:rsid w:val="00BE2BA6"/>
    <w:rsid w:val="00BE42AC"/>
    <w:rsid w:val="00BF1672"/>
    <w:rsid w:val="00BF2D5B"/>
    <w:rsid w:val="00BF3748"/>
    <w:rsid w:val="00BF55BF"/>
    <w:rsid w:val="00BF66A5"/>
    <w:rsid w:val="00C009BB"/>
    <w:rsid w:val="00C0265E"/>
    <w:rsid w:val="00C04CEC"/>
    <w:rsid w:val="00C11386"/>
    <w:rsid w:val="00C23E4D"/>
    <w:rsid w:val="00C24CAE"/>
    <w:rsid w:val="00C24DEC"/>
    <w:rsid w:val="00C25BA5"/>
    <w:rsid w:val="00C27067"/>
    <w:rsid w:val="00C2736D"/>
    <w:rsid w:val="00C31175"/>
    <w:rsid w:val="00C3183B"/>
    <w:rsid w:val="00C328A2"/>
    <w:rsid w:val="00C32A11"/>
    <w:rsid w:val="00C330E9"/>
    <w:rsid w:val="00C349EB"/>
    <w:rsid w:val="00C34F9C"/>
    <w:rsid w:val="00C35076"/>
    <w:rsid w:val="00C40491"/>
    <w:rsid w:val="00C4290B"/>
    <w:rsid w:val="00C44B9E"/>
    <w:rsid w:val="00C44BB9"/>
    <w:rsid w:val="00C45119"/>
    <w:rsid w:val="00C4603D"/>
    <w:rsid w:val="00C470FD"/>
    <w:rsid w:val="00C50ECB"/>
    <w:rsid w:val="00C518C6"/>
    <w:rsid w:val="00C53CC0"/>
    <w:rsid w:val="00C53CD0"/>
    <w:rsid w:val="00C5687C"/>
    <w:rsid w:val="00C5688F"/>
    <w:rsid w:val="00C57958"/>
    <w:rsid w:val="00C6472C"/>
    <w:rsid w:val="00C64B21"/>
    <w:rsid w:val="00C757D0"/>
    <w:rsid w:val="00C807B5"/>
    <w:rsid w:val="00C807CA"/>
    <w:rsid w:val="00C81DE0"/>
    <w:rsid w:val="00C821F5"/>
    <w:rsid w:val="00C867ED"/>
    <w:rsid w:val="00C87C7D"/>
    <w:rsid w:val="00C9042D"/>
    <w:rsid w:val="00C904C7"/>
    <w:rsid w:val="00C90B4A"/>
    <w:rsid w:val="00C94683"/>
    <w:rsid w:val="00CA28EC"/>
    <w:rsid w:val="00CA33D8"/>
    <w:rsid w:val="00CA3EB1"/>
    <w:rsid w:val="00CA525A"/>
    <w:rsid w:val="00CA58D1"/>
    <w:rsid w:val="00CA7798"/>
    <w:rsid w:val="00CB526E"/>
    <w:rsid w:val="00CB6431"/>
    <w:rsid w:val="00CB7C3D"/>
    <w:rsid w:val="00CC3C60"/>
    <w:rsid w:val="00CC4A4F"/>
    <w:rsid w:val="00CC7D58"/>
    <w:rsid w:val="00CD52AC"/>
    <w:rsid w:val="00CD67CB"/>
    <w:rsid w:val="00CE0AF1"/>
    <w:rsid w:val="00CE0D2C"/>
    <w:rsid w:val="00CE12ED"/>
    <w:rsid w:val="00CE43F6"/>
    <w:rsid w:val="00CE4AAB"/>
    <w:rsid w:val="00CE4F24"/>
    <w:rsid w:val="00CE774C"/>
    <w:rsid w:val="00CE7E3D"/>
    <w:rsid w:val="00CF3A33"/>
    <w:rsid w:val="00CF73E1"/>
    <w:rsid w:val="00CF7D4A"/>
    <w:rsid w:val="00D00A8B"/>
    <w:rsid w:val="00D101C5"/>
    <w:rsid w:val="00D101ED"/>
    <w:rsid w:val="00D1093D"/>
    <w:rsid w:val="00D11885"/>
    <w:rsid w:val="00D14C28"/>
    <w:rsid w:val="00D16AA5"/>
    <w:rsid w:val="00D2091B"/>
    <w:rsid w:val="00D20C31"/>
    <w:rsid w:val="00D2190B"/>
    <w:rsid w:val="00D2290C"/>
    <w:rsid w:val="00D23D94"/>
    <w:rsid w:val="00D25D7D"/>
    <w:rsid w:val="00D30B6B"/>
    <w:rsid w:val="00D30B86"/>
    <w:rsid w:val="00D321A0"/>
    <w:rsid w:val="00D33D21"/>
    <w:rsid w:val="00D340CE"/>
    <w:rsid w:val="00D34EFC"/>
    <w:rsid w:val="00D41B90"/>
    <w:rsid w:val="00D42B07"/>
    <w:rsid w:val="00D45237"/>
    <w:rsid w:val="00D45F85"/>
    <w:rsid w:val="00D51B1B"/>
    <w:rsid w:val="00D535CC"/>
    <w:rsid w:val="00D543BE"/>
    <w:rsid w:val="00D558D9"/>
    <w:rsid w:val="00D55E99"/>
    <w:rsid w:val="00D56B0C"/>
    <w:rsid w:val="00D5760F"/>
    <w:rsid w:val="00D60AF9"/>
    <w:rsid w:val="00D664AD"/>
    <w:rsid w:val="00D664F7"/>
    <w:rsid w:val="00D67573"/>
    <w:rsid w:val="00D74CC1"/>
    <w:rsid w:val="00D752B0"/>
    <w:rsid w:val="00D81001"/>
    <w:rsid w:val="00D81E41"/>
    <w:rsid w:val="00D82462"/>
    <w:rsid w:val="00D83A36"/>
    <w:rsid w:val="00D845E7"/>
    <w:rsid w:val="00D86A3B"/>
    <w:rsid w:val="00D91872"/>
    <w:rsid w:val="00D9220B"/>
    <w:rsid w:val="00D964B0"/>
    <w:rsid w:val="00D96A1A"/>
    <w:rsid w:val="00D97CF4"/>
    <w:rsid w:val="00D97E02"/>
    <w:rsid w:val="00DA0F27"/>
    <w:rsid w:val="00DA10B6"/>
    <w:rsid w:val="00DA2688"/>
    <w:rsid w:val="00DA28F1"/>
    <w:rsid w:val="00DA49A0"/>
    <w:rsid w:val="00DA6449"/>
    <w:rsid w:val="00DA776B"/>
    <w:rsid w:val="00DB4562"/>
    <w:rsid w:val="00DB5044"/>
    <w:rsid w:val="00DB56FF"/>
    <w:rsid w:val="00DC0E50"/>
    <w:rsid w:val="00DC10D4"/>
    <w:rsid w:val="00DC7A17"/>
    <w:rsid w:val="00DD6FA0"/>
    <w:rsid w:val="00DE0870"/>
    <w:rsid w:val="00DE17F2"/>
    <w:rsid w:val="00DE4E3B"/>
    <w:rsid w:val="00DF3C33"/>
    <w:rsid w:val="00E0088D"/>
    <w:rsid w:val="00E04256"/>
    <w:rsid w:val="00E06D11"/>
    <w:rsid w:val="00E071DF"/>
    <w:rsid w:val="00E10A82"/>
    <w:rsid w:val="00E125C3"/>
    <w:rsid w:val="00E13239"/>
    <w:rsid w:val="00E14CF5"/>
    <w:rsid w:val="00E15319"/>
    <w:rsid w:val="00E1762B"/>
    <w:rsid w:val="00E20984"/>
    <w:rsid w:val="00E23FCC"/>
    <w:rsid w:val="00E242BA"/>
    <w:rsid w:val="00E31129"/>
    <w:rsid w:val="00E35D8F"/>
    <w:rsid w:val="00E35F56"/>
    <w:rsid w:val="00E368C0"/>
    <w:rsid w:val="00E36FBB"/>
    <w:rsid w:val="00E37606"/>
    <w:rsid w:val="00E4714F"/>
    <w:rsid w:val="00E47968"/>
    <w:rsid w:val="00E51A48"/>
    <w:rsid w:val="00E52531"/>
    <w:rsid w:val="00E54100"/>
    <w:rsid w:val="00E63AA8"/>
    <w:rsid w:val="00E65B68"/>
    <w:rsid w:val="00E671A9"/>
    <w:rsid w:val="00E74D7D"/>
    <w:rsid w:val="00E75B81"/>
    <w:rsid w:val="00E813C9"/>
    <w:rsid w:val="00E8326A"/>
    <w:rsid w:val="00E864BE"/>
    <w:rsid w:val="00E86D4B"/>
    <w:rsid w:val="00E93B89"/>
    <w:rsid w:val="00E93ED4"/>
    <w:rsid w:val="00E9424B"/>
    <w:rsid w:val="00E94510"/>
    <w:rsid w:val="00EA3C59"/>
    <w:rsid w:val="00EA5D9D"/>
    <w:rsid w:val="00EB061C"/>
    <w:rsid w:val="00EB1429"/>
    <w:rsid w:val="00EB15B3"/>
    <w:rsid w:val="00EB27F5"/>
    <w:rsid w:val="00EB6FE8"/>
    <w:rsid w:val="00EC035D"/>
    <w:rsid w:val="00EC6EE4"/>
    <w:rsid w:val="00ED1E70"/>
    <w:rsid w:val="00ED37E8"/>
    <w:rsid w:val="00EE0A5E"/>
    <w:rsid w:val="00EE4798"/>
    <w:rsid w:val="00EE5D5C"/>
    <w:rsid w:val="00EE7E45"/>
    <w:rsid w:val="00EF1416"/>
    <w:rsid w:val="00EF16E2"/>
    <w:rsid w:val="00EF2391"/>
    <w:rsid w:val="00EF29E5"/>
    <w:rsid w:val="00EF3D03"/>
    <w:rsid w:val="00EF60AC"/>
    <w:rsid w:val="00F03BE7"/>
    <w:rsid w:val="00F03C51"/>
    <w:rsid w:val="00F03F0C"/>
    <w:rsid w:val="00F05120"/>
    <w:rsid w:val="00F06C17"/>
    <w:rsid w:val="00F072DE"/>
    <w:rsid w:val="00F07869"/>
    <w:rsid w:val="00F07898"/>
    <w:rsid w:val="00F109A1"/>
    <w:rsid w:val="00F110DA"/>
    <w:rsid w:val="00F116AF"/>
    <w:rsid w:val="00F14A0C"/>
    <w:rsid w:val="00F16BEF"/>
    <w:rsid w:val="00F17B7B"/>
    <w:rsid w:val="00F20308"/>
    <w:rsid w:val="00F20784"/>
    <w:rsid w:val="00F23573"/>
    <w:rsid w:val="00F23D41"/>
    <w:rsid w:val="00F26A30"/>
    <w:rsid w:val="00F30C66"/>
    <w:rsid w:val="00F3198F"/>
    <w:rsid w:val="00F35425"/>
    <w:rsid w:val="00F40AEF"/>
    <w:rsid w:val="00F507A4"/>
    <w:rsid w:val="00F51E50"/>
    <w:rsid w:val="00F5314C"/>
    <w:rsid w:val="00F553DD"/>
    <w:rsid w:val="00F5601C"/>
    <w:rsid w:val="00F5615F"/>
    <w:rsid w:val="00F56184"/>
    <w:rsid w:val="00F5738C"/>
    <w:rsid w:val="00F614A6"/>
    <w:rsid w:val="00F6168E"/>
    <w:rsid w:val="00F63635"/>
    <w:rsid w:val="00F77D55"/>
    <w:rsid w:val="00F80083"/>
    <w:rsid w:val="00F82441"/>
    <w:rsid w:val="00F83894"/>
    <w:rsid w:val="00F909E9"/>
    <w:rsid w:val="00F916D2"/>
    <w:rsid w:val="00F93828"/>
    <w:rsid w:val="00F97563"/>
    <w:rsid w:val="00FA5D5A"/>
    <w:rsid w:val="00FB756B"/>
    <w:rsid w:val="00FC34A6"/>
    <w:rsid w:val="00FD0361"/>
    <w:rsid w:val="00FD1E59"/>
    <w:rsid w:val="00FD1FC6"/>
    <w:rsid w:val="00FE134D"/>
    <w:rsid w:val="00FE31D7"/>
    <w:rsid w:val="00FE3BE3"/>
    <w:rsid w:val="00FE5DBD"/>
    <w:rsid w:val="00FE66A2"/>
    <w:rsid w:val="00FF2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EFA69"/>
  <w15:chartTrackingRefBased/>
  <w15:docId w15:val="{1FA7ED22-448A-C141-B4F9-FD46B957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F1A"/>
    <w:rPr>
      <w:rFonts w:eastAsiaTheme="majorEastAsia" w:cstheme="majorBidi"/>
      <w:color w:val="272727" w:themeColor="text1" w:themeTint="D8"/>
    </w:rPr>
  </w:style>
  <w:style w:type="paragraph" w:styleId="Title">
    <w:name w:val="Title"/>
    <w:basedOn w:val="Normal"/>
    <w:next w:val="Normal"/>
    <w:link w:val="TitleChar"/>
    <w:uiPriority w:val="10"/>
    <w:qFormat/>
    <w:rsid w:val="004E3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F1A"/>
    <w:pPr>
      <w:spacing w:before="160"/>
      <w:jc w:val="center"/>
    </w:pPr>
    <w:rPr>
      <w:i/>
      <w:iCs/>
      <w:color w:val="404040" w:themeColor="text1" w:themeTint="BF"/>
    </w:rPr>
  </w:style>
  <w:style w:type="character" w:customStyle="1" w:styleId="QuoteChar">
    <w:name w:val="Quote Char"/>
    <w:basedOn w:val="DefaultParagraphFont"/>
    <w:link w:val="Quote"/>
    <w:uiPriority w:val="29"/>
    <w:rsid w:val="004E3F1A"/>
    <w:rPr>
      <w:i/>
      <w:iCs/>
      <w:color w:val="404040" w:themeColor="text1" w:themeTint="BF"/>
    </w:rPr>
  </w:style>
  <w:style w:type="paragraph" w:styleId="ListParagraph">
    <w:name w:val="List Paragraph"/>
    <w:basedOn w:val="Normal"/>
    <w:uiPriority w:val="34"/>
    <w:qFormat/>
    <w:rsid w:val="004E3F1A"/>
    <w:pPr>
      <w:ind w:left="720"/>
      <w:contextualSpacing/>
    </w:pPr>
  </w:style>
  <w:style w:type="character" w:styleId="IntenseEmphasis">
    <w:name w:val="Intense Emphasis"/>
    <w:basedOn w:val="DefaultParagraphFont"/>
    <w:uiPriority w:val="21"/>
    <w:qFormat/>
    <w:rsid w:val="004E3F1A"/>
    <w:rPr>
      <w:i/>
      <w:iCs/>
      <w:color w:val="0F4761" w:themeColor="accent1" w:themeShade="BF"/>
    </w:rPr>
  </w:style>
  <w:style w:type="paragraph" w:styleId="IntenseQuote">
    <w:name w:val="Intense Quote"/>
    <w:basedOn w:val="Normal"/>
    <w:next w:val="Normal"/>
    <w:link w:val="IntenseQuoteChar"/>
    <w:uiPriority w:val="30"/>
    <w:qFormat/>
    <w:rsid w:val="004E3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1A"/>
    <w:rPr>
      <w:i/>
      <w:iCs/>
      <w:color w:val="0F4761" w:themeColor="accent1" w:themeShade="BF"/>
    </w:rPr>
  </w:style>
  <w:style w:type="character" w:styleId="IntenseReference">
    <w:name w:val="Intense Reference"/>
    <w:basedOn w:val="DefaultParagraphFont"/>
    <w:uiPriority w:val="32"/>
    <w:qFormat/>
    <w:rsid w:val="004E3F1A"/>
    <w:rPr>
      <w:b/>
      <w:bCs/>
      <w:smallCaps/>
      <w:color w:val="0F4761" w:themeColor="accent1" w:themeShade="BF"/>
      <w:spacing w:val="5"/>
    </w:rPr>
  </w:style>
  <w:style w:type="paragraph" w:styleId="Header">
    <w:name w:val="header"/>
    <w:basedOn w:val="Normal"/>
    <w:link w:val="HeaderChar"/>
    <w:uiPriority w:val="99"/>
    <w:unhideWhenUsed/>
    <w:rsid w:val="001C5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11"/>
  </w:style>
  <w:style w:type="paragraph" w:styleId="Footer">
    <w:name w:val="footer"/>
    <w:basedOn w:val="Normal"/>
    <w:link w:val="FooterChar"/>
    <w:uiPriority w:val="99"/>
    <w:unhideWhenUsed/>
    <w:rsid w:val="001C5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11"/>
  </w:style>
  <w:style w:type="character" w:styleId="PlaceholderText">
    <w:name w:val="Placeholder Text"/>
    <w:basedOn w:val="DefaultParagraphFont"/>
    <w:uiPriority w:val="99"/>
    <w:semiHidden/>
    <w:rsid w:val="00CE4F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image" Target="media/image12.jpeg" /><Relationship Id="rId26"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header" Target="header1.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image" Target="media/image11.jpeg" /><Relationship Id="rId25" Type="http://schemas.openxmlformats.org/officeDocument/2006/relationships/header" Target="header3.xml"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image" Target="media/image14.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footer" Target="footer1.xml" /><Relationship Id="rId28"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image" Target="media/image13.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header" Target="header2.xml"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677</TotalTime>
  <Pages>24</Pages>
  <Words>5081</Words>
  <Characters>28966</Characters>
  <Application>Microsoft Office Word</Application>
  <DocSecurity>0</DocSecurity>
  <Lines>241</Lines>
  <Paragraphs>67</Paragraphs>
  <ScaleCrop>false</ScaleCrop>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Imoleayomide Rasaq</dc:creator>
  <cp:keywords/>
  <dc:description/>
  <cp:lastModifiedBy>Imoleayomide Rasaq</cp:lastModifiedBy>
  <cp:revision>941</cp:revision>
  <dcterms:created xsi:type="dcterms:W3CDTF">2025-06-28T13:59:00Z</dcterms:created>
  <dcterms:modified xsi:type="dcterms:W3CDTF">2025-07-08T12:28:00Z</dcterms:modified>
</cp:coreProperties>
</file>