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7E07" w:rsidRPr="00E70190" w:rsidRDefault="00E02652" w:rsidP="0013558B">
      <w:pPr>
        <w:spacing w:after="0" w:line="480" w:lineRule="auto"/>
        <w:jc w:val="center"/>
        <w:rPr>
          <w:rFonts w:ascii="Times New Roman" w:hAnsi="Times New Roman" w:cs="Times New Roman"/>
          <w:b/>
          <w:sz w:val="28"/>
          <w:szCs w:val="28"/>
        </w:rPr>
      </w:pPr>
      <w:r w:rsidRPr="00E70190">
        <w:rPr>
          <w:rFonts w:ascii="Times New Roman" w:hAnsi="Times New Roman" w:cs="Times New Roman"/>
          <w:b/>
          <w:sz w:val="28"/>
          <w:szCs w:val="28"/>
        </w:rPr>
        <w:t xml:space="preserve">ACADEMIC LIBRARY AS EFFECTIVE INSTRUMENT </w:t>
      </w:r>
      <w:r w:rsidR="0013558B" w:rsidRPr="00E70190">
        <w:rPr>
          <w:rFonts w:ascii="Times New Roman" w:hAnsi="Times New Roman" w:cs="Times New Roman"/>
          <w:b/>
          <w:sz w:val="28"/>
          <w:szCs w:val="28"/>
        </w:rPr>
        <w:t>TO</w:t>
      </w:r>
      <w:r w:rsidRPr="00E70190">
        <w:rPr>
          <w:rFonts w:ascii="Times New Roman" w:hAnsi="Times New Roman" w:cs="Times New Roman"/>
          <w:b/>
          <w:sz w:val="28"/>
          <w:szCs w:val="28"/>
        </w:rPr>
        <w:t xml:space="preserve"> INTELLECTUAL FREEDOM AMONG UNDERGRADUATES INUNIVERSITIES </w:t>
      </w:r>
      <w:r w:rsidR="00844B88" w:rsidRPr="00E70190">
        <w:rPr>
          <w:rFonts w:ascii="Times New Roman" w:hAnsi="Times New Roman" w:cs="Times New Roman"/>
          <w:b/>
          <w:sz w:val="28"/>
          <w:szCs w:val="28"/>
        </w:rPr>
        <w:t>IN KWARA</w:t>
      </w:r>
      <w:r w:rsidRPr="00E70190">
        <w:rPr>
          <w:rFonts w:ascii="Times New Roman" w:hAnsi="Times New Roman" w:cs="Times New Roman"/>
          <w:b/>
          <w:sz w:val="28"/>
          <w:szCs w:val="28"/>
        </w:rPr>
        <w:t xml:space="preserve"> STA</w:t>
      </w:r>
      <w:r w:rsidR="0013558B" w:rsidRPr="00E70190">
        <w:rPr>
          <w:rFonts w:ascii="Times New Roman" w:hAnsi="Times New Roman" w:cs="Times New Roman"/>
          <w:b/>
          <w:sz w:val="28"/>
          <w:szCs w:val="28"/>
        </w:rPr>
        <w:t>TE</w:t>
      </w:r>
    </w:p>
    <w:p w:rsidR="00E70190" w:rsidRDefault="00E70190" w:rsidP="0013558B">
      <w:pPr>
        <w:spacing w:after="0" w:line="480" w:lineRule="auto"/>
        <w:jc w:val="center"/>
        <w:rPr>
          <w:rFonts w:ascii="Times New Roman" w:hAnsi="Times New Roman" w:cs="Times New Roman"/>
          <w:b/>
          <w:sz w:val="24"/>
          <w:szCs w:val="24"/>
        </w:rPr>
      </w:pPr>
    </w:p>
    <w:p w:rsidR="00E70190" w:rsidRDefault="00E70190" w:rsidP="00E70190">
      <w:pPr>
        <w:pStyle w:val="NormalWeb"/>
        <w:jc w:val="center"/>
        <w:rPr>
          <w:b/>
          <w:sz w:val="36"/>
          <w:szCs w:val="36"/>
        </w:rPr>
      </w:pPr>
      <w:r w:rsidRPr="001C6C2A">
        <w:rPr>
          <w:b/>
          <w:sz w:val="36"/>
          <w:szCs w:val="36"/>
        </w:rPr>
        <w:t>BY</w:t>
      </w:r>
    </w:p>
    <w:p w:rsidR="00E70190" w:rsidRDefault="00E70190" w:rsidP="00E70190">
      <w:pPr>
        <w:pStyle w:val="NormalWeb"/>
        <w:jc w:val="center"/>
        <w:rPr>
          <w:b/>
          <w:sz w:val="36"/>
          <w:szCs w:val="36"/>
        </w:rPr>
      </w:pPr>
    </w:p>
    <w:p w:rsidR="00E70190" w:rsidRDefault="00E70190" w:rsidP="00E70190">
      <w:pPr>
        <w:pStyle w:val="NormalWeb"/>
        <w:jc w:val="center"/>
        <w:rPr>
          <w:b/>
          <w:sz w:val="36"/>
          <w:szCs w:val="36"/>
        </w:rPr>
      </w:pPr>
      <w:r>
        <w:rPr>
          <w:b/>
          <w:sz w:val="36"/>
          <w:szCs w:val="36"/>
        </w:rPr>
        <w:t>ABIDOYE SAMSON OYEYEMI</w:t>
      </w:r>
    </w:p>
    <w:p w:rsidR="00E70190" w:rsidRPr="001C6C2A" w:rsidRDefault="00E70190" w:rsidP="00E70190">
      <w:pPr>
        <w:pStyle w:val="NormalWeb"/>
        <w:jc w:val="center"/>
        <w:rPr>
          <w:b/>
          <w:sz w:val="36"/>
          <w:szCs w:val="36"/>
        </w:rPr>
      </w:pPr>
      <w:r>
        <w:rPr>
          <w:b/>
          <w:sz w:val="36"/>
          <w:szCs w:val="36"/>
        </w:rPr>
        <w:t>ND/23/LIS/FT/0043</w:t>
      </w:r>
    </w:p>
    <w:p w:rsidR="00E70190" w:rsidRDefault="00E70190" w:rsidP="00E70190">
      <w:pPr>
        <w:pStyle w:val="NormalWeb"/>
        <w:jc w:val="center"/>
        <w:rPr>
          <w:b/>
          <w:sz w:val="32"/>
          <w:szCs w:val="32"/>
        </w:rPr>
      </w:pPr>
      <w:r w:rsidRPr="005E269E">
        <w:rPr>
          <w:b/>
          <w:sz w:val="32"/>
          <w:szCs w:val="32"/>
        </w:rPr>
        <w:t>BEING A RESEARCH PROJECT SUBMITTED TO THE DEPARTMENT OF LIBRARY AND INFORMATION SCIENCE, INSTITUTE OF INFORMATION AND COMMUNICATION TECHNOLOGY, KWARA STATE POLYTECHNIC, ILORIN KWARA STATE</w:t>
      </w:r>
    </w:p>
    <w:p w:rsidR="00E70190" w:rsidRPr="005E269E" w:rsidRDefault="00E70190" w:rsidP="00E70190">
      <w:pPr>
        <w:pStyle w:val="NormalWeb"/>
        <w:jc w:val="center"/>
        <w:rPr>
          <w:b/>
          <w:sz w:val="32"/>
          <w:szCs w:val="32"/>
        </w:rPr>
      </w:pPr>
    </w:p>
    <w:p w:rsidR="00E70190" w:rsidRPr="005E269E" w:rsidRDefault="00E70190" w:rsidP="00E70190">
      <w:pPr>
        <w:pStyle w:val="NormalWeb"/>
        <w:jc w:val="center"/>
        <w:rPr>
          <w:b/>
          <w:sz w:val="32"/>
          <w:szCs w:val="32"/>
        </w:rPr>
      </w:pPr>
      <w:r w:rsidRPr="005E269E">
        <w:rPr>
          <w:b/>
          <w:sz w:val="32"/>
          <w:szCs w:val="32"/>
        </w:rPr>
        <w:t>IN PARTIAL FULFILLMENT OF THE REQUIREMENT FOR THE AWARD OF NATIONAL DIPLOMA (ND) IN LIBRARY AND INFORMATION SCIENCE</w:t>
      </w:r>
    </w:p>
    <w:p w:rsidR="00E70190" w:rsidRDefault="00E70190" w:rsidP="00E70190">
      <w:pPr>
        <w:pStyle w:val="NormalWeb"/>
        <w:rPr>
          <w:b/>
          <w:sz w:val="36"/>
          <w:szCs w:val="36"/>
        </w:rPr>
      </w:pPr>
    </w:p>
    <w:p w:rsidR="00E70190" w:rsidRDefault="00E70190" w:rsidP="00E70190">
      <w:pPr>
        <w:pStyle w:val="NormalWeb"/>
        <w:rPr>
          <w:b/>
          <w:sz w:val="36"/>
          <w:szCs w:val="36"/>
        </w:rPr>
      </w:pPr>
    </w:p>
    <w:p w:rsidR="00E70190" w:rsidRDefault="00E70190" w:rsidP="00E70190">
      <w:pPr>
        <w:pStyle w:val="NormalWeb"/>
        <w:rPr>
          <w:b/>
          <w:sz w:val="36"/>
          <w:szCs w:val="36"/>
        </w:rPr>
      </w:pPr>
    </w:p>
    <w:p w:rsidR="00E70190" w:rsidRDefault="00E70190" w:rsidP="00E70190">
      <w:pPr>
        <w:pStyle w:val="NormalWeb"/>
        <w:ind w:left="6480" w:firstLine="720"/>
        <w:rPr>
          <w:b/>
          <w:sz w:val="36"/>
          <w:szCs w:val="36"/>
        </w:rPr>
      </w:pPr>
      <w:r w:rsidRPr="005E269E">
        <w:rPr>
          <w:b/>
          <w:sz w:val="36"/>
          <w:szCs w:val="36"/>
        </w:rPr>
        <w:t>MAY, 2025</w:t>
      </w:r>
    </w:p>
    <w:p w:rsidR="00E70190" w:rsidRPr="005E269E" w:rsidRDefault="00E70190" w:rsidP="00E70190">
      <w:pPr>
        <w:pStyle w:val="NormalWeb"/>
        <w:rPr>
          <w:b/>
          <w:sz w:val="36"/>
          <w:szCs w:val="36"/>
        </w:rPr>
      </w:pPr>
    </w:p>
    <w:p w:rsidR="00E70190" w:rsidRPr="005E269E" w:rsidRDefault="00E70190" w:rsidP="00E70190">
      <w:pPr>
        <w:pStyle w:val="NormalWeb"/>
        <w:jc w:val="center"/>
        <w:rPr>
          <w:b/>
        </w:rPr>
      </w:pPr>
      <w:r w:rsidRPr="005E269E">
        <w:rPr>
          <w:b/>
        </w:rPr>
        <w:lastRenderedPageBreak/>
        <w:t>CERTIFICATION</w:t>
      </w:r>
    </w:p>
    <w:p w:rsidR="00E70190" w:rsidRDefault="00E70190" w:rsidP="00E70190">
      <w:pPr>
        <w:pStyle w:val="NormalWeb"/>
        <w:spacing w:line="360" w:lineRule="auto"/>
        <w:jc w:val="both"/>
      </w:pPr>
      <w:r w:rsidRPr="001C6C2A">
        <w:t>This is to certify that this research work has been completed, read through and approved as meeting the requirement of the Department of Library and Information Science, Institute of Information and Communication Technology, Kwara State Polytechnic in Partial Fulfillment for the award of National Diploma (ND) in Library and Information Science.</w:t>
      </w:r>
    </w:p>
    <w:p w:rsidR="00E70190" w:rsidRDefault="00E70190" w:rsidP="00E70190">
      <w:pPr>
        <w:pStyle w:val="NormalWeb"/>
        <w:spacing w:line="360" w:lineRule="auto"/>
        <w:jc w:val="both"/>
      </w:pPr>
    </w:p>
    <w:p w:rsidR="00E70190" w:rsidRDefault="00E70190" w:rsidP="00E70190">
      <w:pPr>
        <w:pStyle w:val="NormalWeb"/>
        <w:spacing w:before="0" w:beforeAutospacing="0" w:after="0" w:afterAutospacing="0"/>
      </w:pPr>
      <w:r>
        <w:t>____________________</w:t>
      </w:r>
      <w:r>
        <w:tab/>
      </w:r>
      <w:r>
        <w:tab/>
      </w:r>
      <w:r>
        <w:tab/>
      </w:r>
      <w:r>
        <w:tab/>
      </w:r>
      <w:r>
        <w:tab/>
      </w:r>
      <w:r>
        <w:tab/>
      </w:r>
      <w:r>
        <w:tab/>
        <w:t>_________________</w:t>
      </w:r>
    </w:p>
    <w:p w:rsidR="00E70190" w:rsidRDefault="00E70190" w:rsidP="00E70190">
      <w:pPr>
        <w:pStyle w:val="NormalWeb"/>
        <w:spacing w:before="0" w:beforeAutospacing="0" w:after="0" w:afterAutospacing="0"/>
      </w:pPr>
      <w:r w:rsidRPr="001C6C2A">
        <w:t>MR. TAIWO M.A</w:t>
      </w:r>
      <w:r>
        <w:tab/>
      </w:r>
      <w:r>
        <w:tab/>
      </w:r>
      <w:r>
        <w:tab/>
      </w:r>
      <w:r>
        <w:tab/>
      </w:r>
      <w:r>
        <w:tab/>
      </w:r>
      <w:r>
        <w:tab/>
      </w:r>
      <w:r>
        <w:tab/>
      </w:r>
      <w:r>
        <w:tab/>
      </w:r>
      <w:r>
        <w:tab/>
      </w:r>
      <w:r w:rsidRPr="001C6C2A">
        <w:t>Date</w:t>
      </w:r>
      <w:r w:rsidRPr="001C6C2A">
        <w:br/>
        <w:t>(Project Supervisor)</w:t>
      </w:r>
    </w:p>
    <w:p w:rsidR="00E70190" w:rsidRDefault="00E70190" w:rsidP="00E70190">
      <w:pPr>
        <w:pStyle w:val="NormalWeb"/>
        <w:spacing w:before="0" w:beforeAutospacing="0" w:after="0" w:afterAutospacing="0"/>
      </w:pPr>
      <w:r>
        <w:tab/>
      </w:r>
      <w:r>
        <w:tab/>
      </w:r>
      <w:r>
        <w:tab/>
      </w:r>
    </w:p>
    <w:p w:rsidR="00E70190" w:rsidRDefault="00E70190" w:rsidP="00E70190">
      <w:pPr>
        <w:pStyle w:val="NormalWeb"/>
        <w:spacing w:before="0" w:beforeAutospacing="0" w:after="0" w:afterAutospacing="0"/>
      </w:pPr>
    </w:p>
    <w:p w:rsidR="00E70190" w:rsidRDefault="00E70190" w:rsidP="00E70190">
      <w:pPr>
        <w:pStyle w:val="NormalWeb"/>
        <w:spacing w:before="0" w:beforeAutospacing="0" w:after="0" w:afterAutospacing="0"/>
      </w:pPr>
    </w:p>
    <w:p w:rsidR="00E70190" w:rsidRDefault="00E70190" w:rsidP="00E70190">
      <w:pPr>
        <w:pStyle w:val="NormalWeb"/>
        <w:spacing w:before="0" w:beforeAutospacing="0" w:after="0" w:afterAutospacing="0"/>
      </w:pPr>
    </w:p>
    <w:p w:rsidR="00E70190" w:rsidRPr="001C6C2A" w:rsidRDefault="00E70190" w:rsidP="00E70190">
      <w:pPr>
        <w:pStyle w:val="NormalWeb"/>
        <w:spacing w:before="0" w:beforeAutospacing="0" w:after="0" w:afterAutospacing="0"/>
      </w:pPr>
      <w:r w:rsidRPr="001C6C2A">
        <w:t xml:space="preserve"> </w:t>
      </w:r>
      <w:r>
        <w:softHyphen/>
      </w:r>
      <w:r>
        <w:softHyphen/>
        <w:t>_____________________</w:t>
      </w:r>
      <w:r>
        <w:tab/>
      </w:r>
      <w:r>
        <w:tab/>
      </w:r>
      <w:r>
        <w:tab/>
      </w:r>
      <w:r>
        <w:tab/>
      </w:r>
      <w:r>
        <w:tab/>
      </w:r>
      <w:r>
        <w:tab/>
      </w:r>
      <w:r>
        <w:tab/>
        <w:t>_________________</w:t>
      </w:r>
    </w:p>
    <w:p w:rsidR="00E70190" w:rsidRPr="001C6C2A" w:rsidRDefault="00E70190" w:rsidP="00E70190">
      <w:pPr>
        <w:pStyle w:val="NormalWeb"/>
        <w:spacing w:before="0" w:beforeAutospacing="0" w:after="0" w:afterAutospacing="0"/>
      </w:pPr>
      <w:r w:rsidRPr="001C6C2A">
        <w:t>MR. SULYMAN A.S</w:t>
      </w:r>
      <w:r>
        <w:tab/>
      </w:r>
      <w:r>
        <w:tab/>
      </w:r>
      <w:r>
        <w:tab/>
      </w:r>
      <w:r>
        <w:tab/>
      </w:r>
      <w:r>
        <w:tab/>
      </w:r>
      <w:r>
        <w:tab/>
      </w:r>
      <w:r>
        <w:tab/>
      </w:r>
      <w:r>
        <w:tab/>
      </w:r>
      <w:r>
        <w:tab/>
      </w:r>
      <w:r w:rsidRPr="001C6C2A">
        <w:t>Date</w:t>
      </w:r>
      <w:r w:rsidRPr="001C6C2A">
        <w:br/>
        <w:t xml:space="preserve">(Project Coordinator) </w:t>
      </w:r>
    </w:p>
    <w:p w:rsidR="00E70190" w:rsidRDefault="00E70190" w:rsidP="00E70190">
      <w:pPr>
        <w:pStyle w:val="NormalWeb"/>
      </w:pPr>
    </w:p>
    <w:p w:rsidR="00E70190" w:rsidRDefault="00E70190" w:rsidP="00E70190">
      <w:pPr>
        <w:pStyle w:val="NormalWeb"/>
      </w:pPr>
    </w:p>
    <w:p w:rsidR="00E70190" w:rsidRDefault="00E70190" w:rsidP="00E70190">
      <w:pPr>
        <w:pStyle w:val="NormalWeb"/>
        <w:spacing w:before="0" w:beforeAutospacing="0" w:after="0" w:afterAutospacing="0"/>
      </w:pPr>
      <w:r>
        <w:t>___________________</w:t>
      </w:r>
      <w:r>
        <w:tab/>
      </w:r>
      <w:r>
        <w:tab/>
      </w:r>
      <w:r>
        <w:tab/>
      </w:r>
      <w:r>
        <w:tab/>
      </w:r>
      <w:r>
        <w:tab/>
      </w:r>
      <w:r>
        <w:tab/>
      </w:r>
      <w:r>
        <w:tab/>
        <w:t>__________________</w:t>
      </w:r>
    </w:p>
    <w:p w:rsidR="00E70190" w:rsidRDefault="00E70190" w:rsidP="00E70190">
      <w:pPr>
        <w:pStyle w:val="NormalWeb"/>
        <w:spacing w:before="0" w:beforeAutospacing="0" w:after="0" w:afterAutospacing="0"/>
      </w:pPr>
      <w:r w:rsidRPr="001C6C2A">
        <w:t>MR. ISIAKA A.O.</w:t>
      </w:r>
      <w:r>
        <w:tab/>
      </w:r>
      <w:r>
        <w:tab/>
      </w:r>
      <w:r>
        <w:tab/>
      </w:r>
      <w:r>
        <w:tab/>
      </w:r>
      <w:r>
        <w:tab/>
      </w:r>
      <w:r>
        <w:tab/>
      </w:r>
      <w:r>
        <w:tab/>
      </w:r>
      <w:r>
        <w:tab/>
      </w:r>
      <w:r>
        <w:tab/>
      </w:r>
      <w:r w:rsidRPr="001C6C2A">
        <w:t>Date</w:t>
      </w:r>
      <w:r>
        <w:tab/>
      </w:r>
    </w:p>
    <w:p w:rsidR="00E70190" w:rsidRDefault="00E70190" w:rsidP="00E70190">
      <w:pPr>
        <w:pStyle w:val="NormalWeb"/>
        <w:spacing w:before="0" w:beforeAutospacing="0" w:after="0" w:afterAutospacing="0"/>
      </w:pPr>
      <w:r w:rsidRPr="001C6C2A">
        <w:t xml:space="preserve">(Head of Department) </w:t>
      </w:r>
    </w:p>
    <w:p w:rsidR="00E70190" w:rsidRDefault="00E70190" w:rsidP="00E70190">
      <w:pPr>
        <w:pStyle w:val="NormalWeb"/>
        <w:spacing w:before="0" w:beforeAutospacing="0" w:after="0" w:afterAutospacing="0"/>
      </w:pPr>
    </w:p>
    <w:p w:rsidR="00E70190" w:rsidRDefault="00E70190" w:rsidP="00E70190">
      <w:pPr>
        <w:pStyle w:val="NormalWeb"/>
        <w:spacing w:before="0" w:beforeAutospacing="0" w:after="0" w:afterAutospacing="0"/>
      </w:pPr>
    </w:p>
    <w:p w:rsidR="00E70190" w:rsidRDefault="00E70190" w:rsidP="00E70190">
      <w:pPr>
        <w:pStyle w:val="NormalWeb"/>
        <w:spacing w:before="0" w:beforeAutospacing="0" w:after="0" w:afterAutospacing="0"/>
      </w:pPr>
    </w:p>
    <w:p w:rsidR="00E70190" w:rsidRDefault="00E70190" w:rsidP="00E70190">
      <w:pPr>
        <w:pStyle w:val="NormalWeb"/>
        <w:spacing w:before="0" w:beforeAutospacing="0" w:after="0" w:afterAutospacing="0"/>
      </w:pPr>
    </w:p>
    <w:p w:rsidR="00E70190" w:rsidRDefault="00E70190" w:rsidP="00E70190">
      <w:pPr>
        <w:pStyle w:val="NormalWeb"/>
        <w:spacing w:before="0" w:beforeAutospacing="0" w:after="0" w:afterAutospacing="0"/>
      </w:pPr>
    </w:p>
    <w:p w:rsidR="00E70190" w:rsidRDefault="00E70190" w:rsidP="00E70190">
      <w:pPr>
        <w:pStyle w:val="NormalWeb"/>
        <w:spacing w:before="0" w:beforeAutospacing="0" w:after="0" w:afterAutospacing="0"/>
      </w:pPr>
    </w:p>
    <w:p w:rsidR="00E70190" w:rsidRPr="001C6C2A" w:rsidRDefault="00E70190" w:rsidP="00E70190">
      <w:pPr>
        <w:pStyle w:val="NormalWeb"/>
        <w:spacing w:before="0" w:beforeAutospacing="0" w:after="0" w:afterAutospacing="0"/>
      </w:pPr>
      <w:r>
        <w:t>______________________</w:t>
      </w:r>
      <w:r>
        <w:tab/>
      </w:r>
      <w:r>
        <w:tab/>
      </w:r>
      <w:r>
        <w:tab/>
      </w:r>
      <w:r>
        <w:tab/>
      </w:r>
      <w:r>
        <w:tab/>
      </w:r>
      <w:r>
        <w:tab/>
      </w:r>
      <w:r>
        <w:tab/>
        <w:t>__________________</w:t>
      </w:r>
    </w:p>
    <w:p w:rsidR="00E70190" w:rsidRPr="001C6C2A" w:rsidRDefault="00E70190" w:rsidP="00E70190">
      <w:pPr>
        <w:pStyle w:val="NormalWeb"/>
        <w:spacing w:before="0" w:beforeAutospacing="0"/>
      </w:pPr>
      <w:r w:rsidRPr="001C6C2A">
        <w:t>EXTERNAL EXAMINER</w:t>
      </w:r>
      <w:r>
        <w:tab/>
      </w:r>
      <w:r>
        <w:tab/>
      </w:r>
      <w:r>
        <w:tab/>
      </w:r>
      <w:r>
        <w:tab/>
      </w:r>
      <w:r>
        <w:tab/>
      </w:r>
      <w:r>
        <w:tab/>
      </w:r>
      <w:r>
        <w:tab/>
      </w:r>
      <w:r>
        <w:tab/>
      </w:r>
      <w:r w:rsidRPr="001C6C2A">
        <w:t xml:space="preserve"> Date</w:t>
      </w:r>
    </w:p>
    <w:p w:rsidR="00E70190" w:rsidRDefault="00E70190" w:rsidP="00E70190">
      <w:pPr>
        <w:pStyle w:val="NormalWeb"/>
        <w:spacing w:before="0" w:beforeAutospacing="0"/>
      </w:pP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Pr="00F077BA" w:rsidRDefault="00E70190" w:rsidP="00E70190">
      <w:pPr>
        <w:pStyle w:val="NormalWeb"/>
        <w:jc w:val="center"/>
        <w:rPr>
          <w:b/>
        </w:rPr>
      </w:pPr>
      <w:r w:rsidRPr="00F077BA">
        <w:rPr>
          <w:b/>
        </w:rPr>
        <w:lastRenderedPageBreak/>
        <w:t>DEDICATION</w:t>
      </w:r>
    </w:p>
    <w:p w:rsidR="00E70190" w:rsidRPr="001C6C2A" w:rsidRDefault="00E70190" w:rsidP="00E70190">
      <w:pPr>
        <w:pStyle w:val="NormalWeb"/>
        <w:spacing w:line="360" w:lineRule="auto"/>
      </w:pPr>
      <w:r w:rsidRPr="001C6C2A">
        <w:t>This project work is dedicated to Almighty God, the creator of everything and the One from whom all wisdom, knowledge and understanding come from, for His protection, favor, mercy and guidance. All thanks and praise to His name alone.</w:t>
      </w: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Default="00E70190" w:rsidP="00E70190">
      <w:pPr>
        <w:pStyle w:val="NormalWeb"/>
      </w:pPr>
    </w:p>
    <w:p w:rsidR="00E70190" w:rsidRPr="00F077BA" w:rsidRDefault="00E70190" w:rsidP="00E70190">
      <w:pPr>
        <w:pStyle w:val="NormalWeb"/>
        <w:jc w:val="center"/>
        <w:rPr>
          <w:b/>
        </w:rPr>
      </w:pPr>
      <w:r w:rsidRPr="00F077BA">
        <w:rPr>
          <w:b/>
        </w:rPr>
        <w:lastRenderedPageBreak/>
        <w:t>ACKNOWLEDGEMENTS</w:t>
      </w:r>
    </w:p>
    <w:p w:rsidR="00E70190" w:rsidRPr="001C6C2A" w:rsidRDefault="00E70190" w:rsidP="00E70190">
      <w:pPr>
        <w:pStyle w:val="NormalWeb"/>
        <w:spacing w:line="360" w:lineRule="auto"/>
      </w:pPr>
      <w:r w:rsidRPr="001C6C2A">
        <w:t>All praise, adoration thanks and glory belong to Almighty Allah for sparing my life throughout circumstance of life and till end of my National Diploma (ND) program. Upon me to successful completion of this project work and my course of study.</w:t>
      </w:r>
    </w:p>
    <w:p w:rsidR="00E70190" w:rsidRPr="001C6C2A" w:rsidRDefault="00E70190" w:rsidP="00E70190">
      <w:pPr>
        <w:pStyle w:val="NormalWeb"/>
        <w:spacing w:line="360" w:lineRule="auto"/>
      </w:pPr>
      <w:r w:rsidRPr="001C6C2A">
        <w:t>My profound gratitude goes to my able supervisor in respect of; MR. TAIWO M. A. who sacrificed his time attending to me and whose guidance and advice has contributed extremely to the success of this project may God bestow His blessing on his entire family. And my amicable Head of Department (HOD); MR. ISIAKA A. O. the project coordinator and my able and capable lecturers, teaching and non-teaching staff of the department may God continue to bestow His mercy on to you all (AMEN).</w:t>
      </w:r>
    </w:p>
    <w:p w:rsidR="00E70190" w:rsidRPr="001C6C2A" w:rsidRDefault="00E70190" w:rsidP="00E70190">
      <w:pPr>
        <w:pStyle w:val="NormalWeb"/>
        <w:spacing w:line="360" w:lineRule="auto"/>
      </w:pPr>
      <w:r w:rsidRPr="001C6C2A">
        <w:t>To my humble self, Thank you for holding back, I am proud of myself for pushing through challenges, I have grown, learned and accomplished thanks to my own efforts, I did it, I am thankful for the journey not just the destination.</w:t>
      </w:r>
    </w:p>
    <w:p w:rsidR="00E70190" w:rsidRPr="001C6C2A" w:rsidRDefault="00E70190" w:rsidP="00E70190">
      <w:pPr>
        <w:pStyle w:val="NormalWeb"/>
        <w:spacing w:line="360" w:lineRule="auto"/>
      </w:pPr>
      <w:r w:rsidRPr="001C6C2A">
        <w:t>However my sincere gratitude goes to my lovely and caring parents, MR. and MRS. KAREEM for their parental duty throughout the course of my program they are the back bone of my existence without them my life would have been meaningless may God let you reap the fruit of your labour. Diplomatic Appreciation goes to my siblings in person of Arafat, Fathia, Monsurat, Naimah, Azeezat, and also to all my friends, may God bless you abundantly.</w:t>
      </w:r>
    </w:p>
    <w:p w:rsidR="00E70190" w:rsidRPr="001C6C2A" w:rsidRDefault="00E70190" w:rsidP="00E70190">
      <w:pPr>
        <w:pStyle w:val="NormalWeb"/>
      </w:pPr>
    </w:p>
    <w:p w:rsidR="00E70190" w:rsidRPr="001C6C2A" w:rsidRDefault="00E70190" w:rsidP="00E70190">
      <w:pPr>
        <w:rPr>
          <w:rFonts w:ascii="Times New Roman" w:hAnsi="Times New Roman" w:cs="Times New Roman"/>
          <w:sz w:val="24"/>
          <w:szCs w:val="24"/>
        </w:rPr>
      </w:pPr>
    </w:p>
    <w:p w:rsidR="00E70190" w:rsidRDefault="00E70190" w:rsidP="00E70190">
      <w:pPr>
        <w:rPr>
          <w:rFonts w:ascii="Times New Roman" w:hAnsi="Times New Roman" w:cs="Times New Roman"/>
          <w:sz w:val="24"/>
          <w:szCs w:val="24"/>
        </w:rPr>
      </w:pPr>
    </w:p>
    <w:p w:rsidR="00E70190" w:rsidRDefault="00E70190" w:rsidP="00E70190">
      <w:pPr>
        <w:rPr>
          <w:rFonts w:ascii="Times New Roman" w:hAnsi="Times New Roman" w:cs="Times New Roman"/>
          <w:sz w:val="24"/>
          <w:szCs w:val="24"/>
        </w:rPr>
      </w:pPr>
    </w:p>
    <w:p w:rsidR="00E70190" w:rsidRDefault="00E70190" w:rsidP="00E70190">
      <w:pPr>
        <w:rPr>
          <w:rFonts w:ascii="Times New Roman" w:hAnsi="Times New Roman" w:cs="Times New Roman"/>
          <w:sz w:val="24"/>
          <w:szCs w:val="24"/>
        </w:rPr>
      </w:pPr>
    </w:p>
    <w:p w:rsidR="00E70190" w:rsidRDefault="00E70190" w:rsidP="00E70190">
      <w:pPr>
        <w:rPr>
          <w:rFonts w:ascii="Times New Roman" w:hAnsi="Times New Roman" w:cs="Times New Roman"/>
          <w:sz w:val="24"/>
          <w:szCs w:val="24"/>
        </w:rPr>
      </w:pPr>
    </w:p>
    <w:p w:rsidR="00E70190" w:rsidRDefault="00E70190" w:rsidP="00E70190">
      <w:pPr>
        <w:rPr>
          <w:rFonts w:ascii="Times New Roman" w:hAnsi="Times New Roman" w:cs="Times New Roman"/>
          <w:sz w:val="24"/>
          <w:szCs w:val="24"/>
        </w:rPr>
      </w:pPr>
    </w:p>
    <w:p w:rsidR="00E70190" w:rsidRDefault="00E70190" w:rsidP="00E70190">
      <w:pPr>
        <w:spacing w:before="100" w:beforeAutospacing="1" w:after="100" w:afterAutospacing="1" w:line="240" w:lineRule="auto"/>
        <w:rPr>
          <w:rFonts w:ascii="Times New Roman" w:eastAsia="Times New Roman" w:hAnsi="Times New Roman" w:cs="Times New Roman"/>
          <w:sz w:val="24"/>
          <w:szCs w:val="24"/>
        </w:rPr>
      </w:pPr>
    </w:p>
    <w:p w:rsidR="00E70190" w:rsidRDefault="00E70190" w:rsidP="00E70190">
      <w:pPr>
        <w:spacing w:before="100" w:beforeAutospacing="1" w:after="100" w:afterAutospacing="1" w:line="240" w:lineRule="auto"/>
        <w:rPr>
          <w:rFonts w:ascii="Times New Roman" w:eastAsia="Times New Roman" w:hAnsi="Times New Roman" w:cs="Times New Roman"/>
          <w:sz w:val="24"/>
          <w:szCs w:val="24"/>
        </w:rPr>
      </w:pPr>
    </w:p>
    <w:p w:rsidR="00E70190" w:rsidRPr="007175FA" w:rsidRDefault="00E70190" w:rsidP="00E70190">
      <w:pPr>
        <w:spacing w:before="100" w:beforeAutospacing="1" w:after="100" w:afterAutospacing="1" w:line="240" w:lineRule="auto"/>
        <w:jc w:val="center"/>
        <w:rPr>
          <w:rFonts w:ascii="Times New Roman" w:eastAsia="Times New Roman" w:hAnsi="Times New Roman" w:cs="Times New Roman"/>
          <w:b/>
          <w:sz w:val="24"/>
          <w:szCs w:val="24"/>
        </w:rPr>
      </w:pPr>
      <w:r w:rsidRPr="007175FA">
        <w:rPr>
          <w:rFonts w:ascii="Times New Roman" w:eastAsia="Times New Roman" w:hAnsi="Times New Roman" w:cs="Times New Roman"/>
          <w:b/>
          <w:sz w:val="24"/>
          <w:szCs w:val="24"/>
        </w:rPr>
        <w:lastRenderedPageBreak/>
        <w:t>TABLE OF CONTENTS</w:t>
      </w:r>
    </w:p>
    <w:tbl>
      <w:tblPr>
        <w:tblW w:w="0" w:type="auto"/>
        <w:tblCellSpacing w:w="15" w:type="dxa"/>
        <w:tblCellMar>
          <w:top w:w="15" w:type="dxa"/>
          <w:left w:w="15" w:type="dxa"/>
          <w:bottom w:w="15" w:type="dxa"/>
          <w:right w:w="15" w:type="dxa"/>
        </w:tblCellMar>
        <w:tblLook w:val="04A0"/>
      </w:tblPr>
      <w:tblGrid>
        <w:gridCol w:w="2171"/>
        <w:gridCol w:w="6154"/>
        <w:gridCol w:w="599"/>
      </w:tblGrid>
      <w:tr w:rsidR="00E70190" w:rsidRPr="007175FA" w:rsidTr="006D459D">
        <w:trPr>
          <w:gridAfter w:val="1"/>
          <w:wAfter w:w="554" w:type="dxa"/>
          <w:tblHeader/>
          <w:tblCellSpacing w:w="15" w:type="dxa"/>
        </w:trPr>
        <w:tc>
          <w:tcPr>
            <w:tcW w:w="0" w:type="auto"/>
            <w:vAlign w:val="center"/>
            <w:hideMark/>
          </w:tcPr>
          <w:p w:rsidR="00E70190" w:rsidRPr="007175FA" w:rsidRDefault="00E70190" w:rsidP="006D459D">
            <w:pPr>
              <w:spacing w:after="0" w:line="240" w:lineRule="auto"/>
              <w:rPr>
                <w:rFonts w:ascii="Times New Roman" w:eastAsia="Times New Roman" w:hAnsi="Times New Roman" w:cs="Times New Roman"/>
                <w:b/>
                <w:bCs/>
                <w:sz w:val="24"/>
                <w:szCs w:val="24"/>
              </w:rPr>
            </w:pPr>
            <w:r w:rsidRPr="007175FA">
              <w:rPr>
                <w:rFonts w:ascii="Times New Roman" w:eastAsia="Times New Roman" w:hAnsi="Times New Roman" w:cs="Times New Roman"/>
                <w:b/>
                <w:bCs/>
                <w:sz w:val="24"/>
                <w:szCs w:val="24"/>
              </w:rPr>
              <w:t>Title Page</w:t>
            </w:r>
          </w:p>
        </w:tc>
        <w:tc>
          <w:tcPr>
            <w:tcW w:w="5578" w:type="dxa"/>
            <w:vAlign w:val="center"/>
            <w:hideMark/>
          </w:tcPr>
          <w:p w:rsidR="00E70190" w:rsidRPr="007175FA" w:rsidRDefault="00E70190" w:rsidP="006D459D">
            <w:pPr>
              <w:tabs>
                <w:tab w:val="left" w:pos="6124"/>
              </w:tabs>
              <w:spacing w:after="0" w:line="240" w:lineRule="auto"/>
              <w:jc w:val="center"/>
              <w:rPr>
                <w:rFonts w:ascii="Times New Roman" w:eastAsia="Times New Roman" w:hAnsi="Times New Roman" w:cs="Times New Roman"/>
                <w:b/>
                <w:bCs/>
                <w:sz w:val="24"/>
                <w:szCs w:val="24"/>
              </w:rPr>
            </w:pPr>
            <w:r w:rsidRPr="007175FA">
              <w:rPr>
                <w:rFonts w:ascii="Times New Roman" w:eastAsia="Times New Roman" w:hAnsi="Times New Roman" w:cs="Times New Roman"/>
                <w:b/>
                <w:bCs/>
                <w:sz w:val="24"/>
                <w:szCs w:val="24"/>
              </w:rPr>
              <w:t>Page</w:t>
            </w:r>
          </w:p>
        </w:tc>
      </w:tr>
      <w:tr w:rsidR="00E70190" w:rsidRPr="007175FA" w:rsidTr="006D459D">
        <w:trPr>
          <w:gridAfter w:val="1"/>
          <w:wAfter w:w="554" w:type="dxa"/>
          <w:tblCellSpacing w:w="15" w:type="dxa"/>
        </w:trPr>
        <w:tc>
          <w:tcPr>
            <w:tcW w:w="0" w:type="auto"/>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Title Page</w:t>
            </w:r>
          </w:p>
        </w:tc>
        <w:tc>
          <w:tcPr>
            <w:tcW w:w="5578"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p>
        </w:tc>
      </w:tr>
      <w:tr w:rsidR="00E70190" w:rsidRPr="007175FA" w:rsidTr="006D459D">
        <w:trPr>
          <w:gridAfter w:val="1"/>
          <w:wAfter w:w="554" w:type="dxa"/>
          <w:tblCellSpacing w:w="15" w:type="dxa"/>
        </w:trPr>
        <w:tc>
          <w:tcPr>
            <w:tcW w:w="0" w:type="auto"/>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Certification</w:t>
            </w:r>
          </w:p>
        </w:tc>
        <w:tc>
          <w:tcPr>
            <w:tcW w:w="5578"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p>
        </w:tc>
      </w:tr>
      <w:tr w:rsidR="00E70190" w:rsidRPr="007175FA" w:rsidTr="006D459D">
        <w:trPr>
          <w:gridAfter w:val="1"/>
          <w:wAfter w:w="554" w:type="dxa"/>
          <w:tblCellSpacing w:w="15" w:type="dxa"/>
        </w:trPr>
        <w:tc>
          <w:tcPr>
            <w:tcW w:w="0" w:type="auto"/>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Dedication</w:t>
            </w:r>
          </w:p>
        </w:tc>
        <w:tc>
          <w:tcPr>
            <w:tcW w:w="5578"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p>
        </w:tc>
      </w:tr>
      <w:tr w:rsidR="00E70190" w:rsidRPr="007175FA" w:rsidTr="006D459D">
        <w:trPr>
          <w:gridAfter w:val="1"/>
          <w:wAfter w:w="554" w:type="dxa"/>
          <w:tblCellSpacing w:w="15" w:type="dxa"/>
        </w:trPr>
        <w:tc>
          <w:tcPr>
            <w:tcW w:w="0" w:type="auto"/>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Acknowledgements</w:t>
            </w:r>
          </w:p>
        </w:tc>
        <w:tc>
          <w:tcPr>
            <w:tcW w:w="5578"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p>
        </w:tc>
      </w:tr>
      <w:tr w:rsidR="00E70190" w:rsidRPr="007175FA" w:rsidTr="006D459D">
        <w:trPr>
          <w:gridAfter w:val="1"/>
          <w:wAfter w:w="554" w:type="dxa"/>
          <w:tblCellSpacing w:w="15" w:type="dxa"/>
        </w:trPr>
        <w:tc>
          <w:tcPr>
            <w:tcW w:w="0" w:type="auto"/>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Table of Contents</w:t>
            </w:r>
          </w:p>
        </w:tc>
        <w:tc>
          <w:tcPr>
            <w:tcW w:w="5578"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p>
        </w:tc>
      </w:tr>
      <w:tr w:rsidR="00E70190" w:rsidRPr="007175FA" w:rsidTr="006D459D">
        <w:trPr>
          <w:gridAfter w:val="1"/>
          <w:wAfter w:w="554" w:type="dxa"/>
          <w:tblCellSpacing w:w="15" w:type="dxa"/>
        </w:trPr>
        <w:tc>
          <w:tcPr>
            <w:tcW w:w="0" w:type="auto"/>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Abstract</w:t>
            </w:r>
          </w:p>
        </w:tc>
        <w:tc>
          <w:tcPr>
            <w:tcW w:w="5578"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p>
        </w:tc>
      </w:tr>
      <w:tr w:rsidR="00E70190" w:rsidRPr="007175FA" w:rsidTr="006D459D">
        <w:trPr>
          <w:tblHeader/>
          <w:tblCellSpacing w:w="15" w:type="dxa"/>
        </w:trPr>
        <w:tc>
          <w:tcPr>
            <w:tcW w:w="8280" w:type="dxa"/>
            <w:gridSpan w:val="2"/>
            <w:vAlign w:val="center"/>
            <w:hideMark/>
          </w:tcPr>
          <w:p w:rsidR="00E70190" w:rsidRPr="007175FA" w:rsidRDefault="00E70190" w:rsidP="006D459D">
            <w:pPr>
              <w:spacing w:after="0" w:line="240" w:lineRule="auto"/>
              <w:rPr>
                <w:rFonts w:ascii="Times New Roman" w:eastAsia="Times New Roman" w:hAnsi="Times New Roman" w:cs="Times New Roman"/>
                <w:b/>
                <w:bCs/>
                <w:sz w:val="24"/>
                <w:szCs w:val="24"/>
              </w:rPr>
            </w:pPr>
            <w:r w:rsidRPr="007175FA">
              <w:rPr>
                <w:rFonts w:ascii="Times New Roman" w:eastAsia="Times New Roman" w:hAnsi="Times New Roman" w:cs="Times New Roman"/>
                <w:b/>
                <w:bCs/>
                <w:sz w:val="24"/>
                <w:szCs w:val="24"/>
              </w:rPr>
              <w:t>CHAPTER ONE: INTRODUCTION</w:t>
            </w:r>
          </w:p>
        </w:tc>
        <w:tc>
          <w:tcPr>
            <w:tcW w:w="554" w:type="dxa"/>
            <w:vAlign w:val="center"/>
            <w:hideMark/>
          </w:tcPr>
          <w:p w:rsidR="00E70190" w:rsidRPr="007175FA" w:rsidRDefault="00E70190" w:rsidP="006D459D">
            <w:pPr>
              <w:spacing w:after="0" w:line="240" w:lineRule="auto"/>
              <w:jc w:val="center"/>
              <w:rPr>
                <w:rFonts w:ascii="Times New Roman" w:eastAsia="Times New Roman" w:hAnsi="Times New Roman" w:cs="Times New Roman"/>
                <w:b/>
                <w:bCs/>
                <w:sz w:val="24"/>
                <w:szCs w:val="24"/>
              </w:rPr>
            </w:pPr>
            <w:r w:rsidRPr="007175FA">
              <w:rPr>
                <w:rFonts w:ascii="Times New Roman" w:eastAsia="Times New Roman" w:hAnsi="Times New Roman" w:cs="Times New Roman"/>
                <w:b/>
                <w:bCs/>
                <w:sz w:val="24"/>
                <w:szCs w:val="24"/>
              </w:rPr>
              <w:t>Page</w:t>
            </w:r>
          </w:p>
        </w:tc>
      </w:tr>
      <w:tr w:rsidR="00E70190" w:rsidRPr="007175FA" w:rsidTr="006D459D">
        <w:trPr>
          <w:tblCellSpacing w:w="15" w:type="dxa"/>
        </w:trPr>
        <w:tc>
          <w:tcPr>
            <w:tcW w:w="8280" w:type="dxa"/>
            <w:gridSpan w:val="2"/>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1.1 Background to the Study</w:t>
            </w:r>
          </w:p>
        </w:tc>
        <w:tc>
          <w:tcPr>
            <w:tcW w:w="554"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1</w:t>
            </w:r>
          </w:p>
        </w:tc>
      </w:tr>
      <w:tr w:rsidR="00E70190" w:rsidRPr="007175FA" w:rsidTr="006D459D">
        <w:trPr>
          <w:tblCellSpacing w:w="15" w:type="dxa"/>
        </w:trPr>
        <w:tc>
          <w:tcPr>
            <w:tcW w:w="8280" w:type="dxa"/>
            <w:gridSpan w:val="2"/>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1.2 Statement of the Problem</w:t>
            </w:r>
          </w:p>
        </w:tc>
        <w:tc>
          <w:tcPr>
            <w:tcW w:w="554"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4</w:t>
            </w:r>
          </w:p>
        </w:tc>
      </w:tr>
      <w:tr w:rsidR="00E70190" w:rsidRPr="007175FA" w:rsidTr="006D459D">
        <w:trPr>
          <w:tblCellSpacing w:w="15" w:type="dxa"/>
        </w:trPr>
        <w:tc>
          <w:tcPr>
            <w:tcW w:w="8280" w:type="dxa"/>
            <w:gridSpan w:val="2"/>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1.3 Objectives of the Study</w:t>
            </w:r>
          </w:p>
        </w:tc>
        <w:tc>
          <w:tcPr>
            <w:tcW w:w="554"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4</w:t>
            </w:r>
          </w:p>
        </w:tc>
      </w:tr>
      <w:tr w:rsidR="00E70190" w:rsidRPr="007175FA" w:rsidTr="006D459D">
        <w:trPr>
          <w:tblCellSpacing w:w="15" w:type="dxa"/>
        </w:trPr>
        <w:tc>
          <w:tcPr>
            <w:tcW w:w="8280" w:type="dxa"/>
            <w:gridSpan w:val="2"/>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1.4 Research Questions</w:t>
            </w:r>
          </w:p>
        </w:tc>
        <w:tc>
          <w:tcPr>
            <w:tcW w:w="554"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5</w:t>
            </w:r>
          </w:p>
        </w:tc>
      </w:tr>
      <w:tr w:rsidR="00E70190" w:rsidRPr="007175FA" w:rsidTr="006D459D">
        <w:trPr>
          <w:tblCellSpacing w:w="15" w:type="dxa"/>
        </w:trPr>
        <w:tc>
          <w:tcPr>
            <w:tcW w:w="8280" w:type="dxa"/>
            <w:gridSpan w:val="2"/>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1.5 Significance of the Study</w:t>
            </w:r>
          </w:p>
        </w:tc>
        <w:tc>
          <w:tcPr>
            <w:tcW w:w="554"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5</w:t>
            </w:r>
          </w:p>
        </w:tc>
      </w:tr>
      <w:tr w:rsidR="00E70190" w:rsidRPr="007175FA" w:rsidTr="006D459D">
        <w:trPr>
          <w:tblCellSpacing w:w="15" w:type="dxa"/>
        </w:trPr>
        <w:tc>
          <w:tcPr>
            <w:tcW w:w="8280" w:type="dxa"/>
            <w:gridSpan w:val="2"/>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1.6 Scope and Limitation of the Study</w:t>
            </w:r>
          </w:p>
        </w:tc>
        <w:tc>
          <w:tcPr>
            <w:tcW w:w="554"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6</w:t>
            </w:r>
          </w:p>
        </w:tc>
      </w:tr>
      <w:tr w:rsidR="00E70190" w:rsidRPr="007175FA" w:rsidTr="006D459D">
        <w:trPr>
          <w:tblCellSpacing w:w="15" w:type="dxa"/>
        </w:trPr>
        <w:tc>
          <w:tcPr>
            <w:tcW w:w="8280" w:type="dxa"/>
            <w:gridSpan w:val="2"/>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1.7 Operational Definition of Terms</w:t>
            </w:r>
          </w:p>
        </w:tc>
        <w:tc>
          <w:tcPr>
            <w:tcW w:w="554"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6</w:t>
            </w:r>
          </w:p>
        </w:tc>
      </w:tr>
    </w:tbl>
    <w:p w:rsidR="00E70190" w:rsidRPr="007175FA" w:rsidRDefault="00E70190" w:rsidP="00E70190">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8235"/>
        <w:gridCol w:w="569"/>
      </w:tblGrid>
      <w:tr w:rsidR="00E70190" w:rsidRPr="007175FA" w:rsidTr="006D459D">
        <w:trPr>
          <w:tblHeader/>
          <w:tblCellSpacing w:w="15" w:type="dxa"/>
        </w:trPr>
        <w:tc>
          <w:tcPr>
            <w:tcW w:w="8190" w:type="dxa"/>
            <w:vAlign w:val="center"/>
            <w:hideMark/>
          </w:tcPr>
          <w:p w:rsidR="00E70190" w:rsidRPr="007175FA" w:rsidRDefault="00E70190" w:rsidP="006D459D">
            <w:pPr>
              <w:spacing w:after="0" w:line="240" w:lineRule="auto"/>
              <w:rPr>
                <w:rFonts w:ascii="Times New Roman" w:eastAsia="Times New Roman" w:hAnsi="Times New Roman" w:cs="Times New Roman"/>
                <w:b/>
                <w:bCs/>
                <w:sz w:val="24"/>
                <w:szCs w:val="24"/>
              </w:rPr>
            </w:pPr>
            <w:r w:rsidRPr="007175FA">
              <w:rPr>
                <w:rFonts w:ascii="Times New Roman" w:eastAsia="Times New Roman" w:hAnsi="Times New Roman" w:cs="Times New Roman"/>
                <w:b/>
                <w:bCs/>
                <w:sz w:val="24"/>
                <w:szCs w:val="24"/>
              </w:rPr>
              <w:t>CHAPTER TWO: REVIEW OF RELATED LITERATURE</w:t>
            </w:r>
          </w:p>
        </w:tc>
        <w:tc>
          <w:tcPr>
            <w:tcW w:w="0" w:type="auto"/>
            <w:vAlign w:val="center"/>
            <w:hideMark/>
          </w:tcPr>
          <w:p w:rsidR="00E70190" w:rsidRPr="007175FA" w:rsidRDefault="00E70190" w:rsidP="006D459D">
            <w:pPr>
              <w:spacing w:after="0" w:line="240" w:lineRule="auto"/>
              <w:jc w:val="center"/>
              <w:rPr>
                <w:rFonts w:ascii="Times New Roman" w:eastAsia="Times New Roman" w:hAnsi="Times New Roman" w:cs="Times New Roman"/>
                <w:b/>
                <w:bCs/>
                <w:sz w:val="24"/>
                <w:szCs w:val="24"/>
              </w:rPr>
            </w:pPr>
            <w:r w:rsidRPr="007175FA">
              <w:rPr>
                <w:rFonts w:ascii="Times New Roman" w:eastAsia="Times New Roman" w:hAnsi="Times New Roman" w:cs="Times New Roman"/>
                <w:b/>
                <w:bCs/>
                <w:sz w:val="24"/>
                <w:szCs w:val="24"/>
              </w:rPr>
              <w:t>Page</w:t>
            </w:r>
          </w:p>
        </w:tc>
      </w:tr>
      <w:tr w:rsidR="00E70190" w:rsidRPr="007175FA" w:rsidTr="006D459D">
        <w:trPr>
          <w:tblCellSpacing w:w="15" w:type="dxa"/>
        </w:trPr>
        <w:tc>
          <w:tcPr>
            <w:tcW w:w="8190"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2.1 Introduction</w:t>
            </w:r>
          </w:p>
        </w:tc>
        <w:tc>
          <w:tcPr>
            <w:tcW w:w="0" w:type="auto"/>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7</w:t>
            </w:r>
          </w:p>
        </w:tc>
      </w:tr>
      <w:tr w:rsidR="00E70190" w:rsidRPr="007175FA" w:rsidTr="006D459D">
        <w:trPr>
          <w:tblCellSpacing w:w="15" w:type="dxa"/>
        </w:trPr>
        <w:tc>
          <w:tcPr>
            <w:tcW w:w="8190"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2.2 Concept of Electronic Resources</w:t>
            </w:r>
          </w:p>
        </w:tc>
        <w:tc>
          <w:tcPr>
            <w:tcW w:w="0" w:type="auto"/>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8</w:t>
            </w:r>
          </w:p>
        </w:tc>
      </w:tr>
      <w:tr w:rsidR="00E70190" w:rsidRPr="007175FA" w:rsidTr="006D459D">
        <w:trPr>
          <w:tblCellSpacing w:w="15" w:type="dxa"/>
        </w:trPr>
        <w:tc>
          <w:tcPr>
            <w:tcW w:w="8190"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2.3 Usage of Electronic Resources</w:t>
            </w:r>
          </w:p>
        </w:tc>
        <w:tc>
          <w:tcPr>
            <w:tcW w:w="0" w:type="auto"/>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13</w:t>
            </w:r>
          </w:p>
        </w:tc>
      </w:tr>
      <w:tr w:rsidR="00E70190" w:rsidRPr="007175FA" w:rsidTr="006D459D">
        <w:trPr>
          <w:tblCellSpacing w:w="15" w:type="dxa"/>
        </w:trPr>
        <w:tc>
          <w:tcPr>
            <w:tcW w:w="8190"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2.4 Types of Electronic Resources used by the students</w:t>
            </w:r>
          </w:p>
        </w:tc>
        <w:tc>
          <w:tcPr>
            <w:tcW w:w="0" w:type="auto"/>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15</w:t>
            </w:r>
          </w:p>
        </w:tc>
      </w:tr>
      <w:tr w:rsidR="00E70190" w:rsidRPr="007175FA" w:rsidTr="006D459D">
        <w:trPr>
          <w:tblCellSpacing w:w="15" w:type="dxa"/>
        </w:trPr>
        <w:tc>
          <w:tcPr>
            <w:tcW w:w="8190"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2.5 Purposes of Using Electronic Resources</w:t>
            </w:r>
          </w:p>
        </w:tc>
        <w:tc>
          <w:tcPr>
            <w:tcW w:w="0" w:type="auto"/>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16</w:t>
            </w:r>
          </w:p>
        </w:tc>
      </w:tr>
      <w:tr w:rsidR="00E70190" w:rsidRPr="007175FA" w:rsidTr="006D459D">
        <w:trPr>
          <w:tblCellSpacing w:w="15" w:type="dxa"/>
        </w:trPr>
        <w:tc>
          <w:tcPr>
            <w:tcW w:w="8190" w:type="dxa"/>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2.6 Benefits Derived from the Use of Electronic Resources</w:t>
            </w:r>
          </w:p>
        </w:tc>
        <w:tc>
          <w:tcPr>
            <w:tcW w:w="0" w:type="auto"/>
            <w:vAlign w:val="center"/>
            <w:hideMark/>
          </w:tcPr>
          <w:p w:rsidR="00E70190" w:rsidRPr="007175FA" w:rsidRDefault="00E70190" w:rsidP="006D459D">
            <w:pPr>
              <w:spacing w:after="0" w:line="240" w:lineRule="auto"/>
              <w:rPr>
                <w:rFonts w:ascii="Times New Roman" w:eastAsia="Times New Roman" w:hAnsi="Times New Roman" w:cs="Times New Roman"/>
                <w:sz w:val="24"/>
                <w:szCs w:val="24"/>
              </w:rPr>
            </w:pPr>
            <w:r w:rsidRPr="007175FA">
              <w:rPr>
                <w:rFonts w:ascii="Times New Roman" w:eastAsia="Times New Roman" w:hAnsi="Times New Roman" w:cs="Times New Roman"/>
                <w:sz w:val="24"/>
                <w:szCs w:val="24"/>
              </w:rPr>
              <w:t>17</w:t>
            </w:r>
          </w:p>
        </w:tc>
      </w:tr>
    </w:tbl>
    <w:p w:rsidR="00E70190" w:rsidRPr="001C6C2A" w:rsidRDefault="00E70190" w:rsidP="00E70190">
      <w:pPr>
        <w:rPr>
          <w:rFonts w:ascii="Times New Roman" w:hAnsi="Times New Roman" w:cs="Times New Roman"/>
          <w:sz w:val="24"/>
          <w:szCs w:val="24"/>
        </w:rPr>
      </w:pPr>
    </w:p>
    <w:p w:rsidR="00E70190" w:rsidRDefault="00E70190" w:rsidP="0013558B">
      <w:pPr>
        <w:spacing w:after="0" w:line="480" w:lineRule="auto"/>
        <w:jc w:val="center"/>
        <w:rPr>
          <w:rFonts w:ascii="Times New Roman" w:hAnsi="Times New Roman" w:cs="Times New Roman"/>
          <w:b/>
          <w:sz w:val="24"/>
          <w:szCs w:val="24"/>
        </w:rPr>
      </w:pPr>
    </w:p>
    <w:p w:rsidR="00E70190" w:rsidRDefault="00E70190" w:rsidP="0013558B">
      <w:pPr>
        <w:spacing w:after="0" w:line="480" w:lineRule="auto"/>
        <w:jc w:val="center"/>
        <w:rPr>
          <w:rFonts w:ascii="Times New Roman" w:hAnsi="Times New Roman" w:cs="Times New Roman"/>
          <w:b/>
          <w:sz w:val="24"/>
          <w:szCs w:val="24"/>
        </w:rPr>
      </w:pPr>
    </w:p>
    <w:p w:rsidR="00E70190" w:rsidRDefault="00E70190" w:rsidP="0013558B">
      <w:pPr>
        <w:spacing w:after="0" w:line="480" w:lineRule="auto"/>
        <w:jc w:val="center"/>
        <w:rPr>
          <w:rFonts w:ascii="Times New Roman" w:hAnsi="Times New Roman" w:cs="Times New Roman"/>
          <w:b/>
          <w:sz w:val="24"/>
          <w:szCs w:val="24"/>
        </w:rPr>
      </w:pPr>
    </w:p>
    <w:p w:rsidR="00E70190" w:rsidRDefault="00E70190" w:rsidP="0013558B">
      <w:pPr>
        <w:spacing w:after="0" w:line="480" w:lineRule="auto"/>
        <w:jc w:val="center"/>
        <w:rPr>
          <w:rFonts w:ascii="Times New Roman" w:hAnsi="Times New Roman" w:cs="Times New Roman"/>
          <w:b/>
          <w:sz w:val="24"/>
          <w:szCs w:val="24"/>
        </w:rPr>
      </w:pPr>
    </w:p>
    <w:p w:rsidR="00E70190" w:rsidRDefault="00E70190" w:rsidP="0013558B">
      <w:pPr>
        <w:spacing w:after="0" w:line="480" w:lineRule="auto"/>
        <w:jc w:val="center"/>
        <w:rPr>
          <w:rFonts w:ascii="Times New Roman" w:hAnsi="Times New Roman" w:cs="Times New Roman"/>
          <w:b/>
          <w:sz w:val="24"/>
          <w:szCs w:val="24"/>
        </w:rPr>
      </w:pPr>
    </w:p>
    <w:p w:rsidR="00E70190" w:rsidRDefault="00E70190" w:rsidP="0013558B">
      <w:pPr>
        <w:spacing w:after="0" w:line="480" w:lineRule="auto"/>
        <w:jc w:val="center"/>
        <w:rPr>
          <w:rFonts w:ascii="Times New Roman" w:hAnsi="Times New Roman" w:cs="Times New Roman"/>
          <w:b/>
          <w:sz w:val="24"/>
          <w:szCs w:val="24"/>
        </w:rPr>
      </w:pPr>
    </w:p>
    <w:p w:rsidR="00E70190" w:rsidRDefault="00E70190" w:rsidP="0013558B">
      <w:pPr>
        <w:spacing w:after="0" w:line="480" w:lineRule="auto"/>
        <w:jc w:val="center"/>
        <w:rPr>
          <w:rFonts w:ascii="Times New Roman" w:hAnsi="Times New Roman" w:cs="Times New Roman"/>
          <w:b/>
          <w:sz w:val="24"/>
          <w:szCs w:val="24"/>
        </w:rPr>
      </w:pPr>
    </w:p>
    <w:p w:rsidR="00E70190" w:rsidRDefault="00E70190" w:rsidP="0013558B">
      <w:pPr>
        <w:spacing w:after="0" w:line="480" w:lineRule="auto"/>
        <w:jc w:val="center"/>
        <w:rPr>
          <w:rFonts w:ascii="Times New Roman" w:hAnsi="Times New Roman" w:cs="Times New Roman"/>
          <w:b/>
          <w:sz w:val="24"/>
          <w:szCs w:val="24"/>
        </w:rPr>
      </w:pPr>
    </w:p>
    <w:p w:rsidR="00E13F06" w:rsidRPr="002A1FFA" w:rsidRDefault="00E13F06" w:rsidP="00E13F06">
      <w:pPr>
        <w:spacing w:line="480" w:lineRule="auto"/>
        <w:jc w:val="center"/>
        <w:rPr>
          <w:rFonts w:ascii="Times New Roman" w:hAnsi="Times New Roman" w:cs="Times New Roman"/>
          <w:b/>
          <w:sz w:val="24"/>
          <w:szCs w:val="24"/>
        </w:rPr>
      </w:pPr>
      <w:r w:rsidRPr="002A1FFA">
        <w:rPr>
          <w:rFonts w:ascii="Times New Roman" w:hAnsi="Times New Roman" w:cs="Times New Roman"/>
          <w:b/>
          <w:sz w:val="24"/>
          <w:szCs w:val="24"/>
        </w:rPr>
        <w:lastRenderedPageBreak/>
        <w:t>Abstract</w:t>
      </w:r>
    </w:p>
    <w:p w:rsidR="00E13F06" w:rsidRDefault="00E13F06" w:rsidP="00E13F06">
      <w:pPr>
        <w:spacing w:line="480" w:lineRule="auto"/>
        <w:jc w:val="both"/>
        <w:rPr>
          <w:rFonts w:ascii="Times New Roman" w:hAnsi="Times New Roman" w:cs="Times New Roman"/>
          <w:i/>
          <w:sz w:val="24"/>
          <w:szCs w:val="24"/>
        </w:rPr>
      </w:pPr>
      <w:r w:rsidRPr="002A1FFA">
        <w:rPr>
          <w:rFonts w:ascii="Times New Roman" w:hAnsi="Times New Roman" w:cs="Times New Roman"/>
          <w:i/>
          <w:sz w:val="24"/>
          <w:szCs w:val="24"/>
        </w:rPr>
        <w:t xml:space="preserve">This study examines the academic library as effective instrument </w:t>
      </w:r>
      <w:r w:rsidR="00A768FA">
        <w:rPr>
          <w:rFonts w:ascii="Times New Roman" w:hAnsi="Times New Roman" w:cs="Times New Roman"/>
          <w:i/>
          <w:sz w:val="24"/>
          <w:szCs w:val="24"/>
        </w:rPr>
        <w:t xml:space="preserve">to </w:t>
      </w:r>
      <w:r w:rsidRPr="002A1FFA">
        <w:rPr>
          <w:rFonts w:ascii="Times New Roman" w:hAnsi="Times New Roman" w:cs="Times New Roman"/>
          <w:i/>
          <w:sz w:val="24"/>
          <w:szCs w:val="24"/>
        </w:rPr>
        <w:t>intellectual freedom among undergraduate inuniversit</w:t>
      </w:r>
      <w:r>
        <w:rPr>
          <w:rFonts w:ascii="Times New Roman" w:hAnsi="Times New Roman" w:cs="Times New Roman"/>
          <w:i/>
          <w:sz w:val="24"/>
          <w:szCs w:val="24"/>
        </w:rPr>
        <w:t>ies in K</w:t>
      </w:r>
      <w:r w:rsidRPr="002A1FFA">
        <w:rPr>
          <w:rFonts w:ascii="Times New Roman" w:hAnsi="Times New Roman" w:cs="Times New Roman"/>
          <w:i/>
          <w:sz w:val="24"/>
          <w:szCs w:val="24"/>
        </w:rPr>
        <w:t>wara state. The study adopted a descriptive survey design and the data was collected using questionnaire. 359 was sample as the respondents for this study and questionnaire were administered to the respondents at their various institutions and 336 was returned. Data collected was analyzed using frequency table and simple percentage. The findings indicate that majority of the respondents are aware of intellectual freedom and familiar with freedom of expression, opinion, freedom to seek for information and have freedom of access to information without interference. The study revealed that majority of the respondents see library as an information center and knowledge repository where they can acquire an updated information to satisfy their need. Academic libraries have not fully adopted intellectual freedom, and library bill of right, code of ethics, freedom of information, access to information and copyright law are really not effective among undergraduate through th</w:t>
      </w:r>
      <w:r>
        <w:rPr>
          <w:rFonts w:ascii="Times New Roman" w:hAnsi="Times New Roman" w:cs="Times New Roman"/>
          <w:i/>
          <w:sz w:val="24"/>
          <w:szCs w:val="24"/>
        </w:rPr>
        <w:t>e use of academic libraries in K</w:t>
      </w:r>
      <w:r w:rsidRPr="002A1FFA">
        <w:rPr>
          <w:rFonts w:ascii="Times New Roman" w:hAnsi="Times New Roman" w:cs="Times New Roman"/>
          <w:i/>
          <w:sz w:val="24"/>
          <w:szCs w:val="24"/>
        </w:rPr>
        <w:t>wara state. This emphasized that failure of administrative bodies in academic libraries to provide infrastructural facilities hindered undergraduate student of the selected universities in fulfilling their intellectual freedom right. It recommended by the study that there should be policies on ethical conduct of library and academic libraries should provide adequate orientations to their users on intellectual freedom.</w:t>
      </w:r>
    </w:p>
    <w:p w:rsidR="00E13F06" w:rsidRPr="002A1FFA" w:rsidRDefault="00E13F06" w:rsidP="00E13F06">
      <w:pPr>
        <w:spacing w:line="480" w:lineRule="auto"/>
        <w:jc w:val="both"/>
        <w:rPr>
          <w:rFonts w:ascii="Times New Roman" w:hAnsi="Times New Roman" w:cs="Times New Roman"/>
          <w:i/>
          <w:sz w:val="24"/>
          <w:szCs w:val="24"/>
        </w:rPr>
      </w:pPr>
      <w:r>
        <w:rPr>
          <w:rFonts w:ascii="Times New Roman" w:hAnsi="Times New Roman" w:cs="Times New Roman"/>
          <w:i/>
          <w:sz w:val="24"/>
          <w:szCs w:val="24"/>
        </w:rPr>
        <w:t>Keyword: academic libraries, intellectual freedom, information, undergraduate, student.</w:t>
      </w:r>
    </w:p>
    <w:p w:rsidR="00E13F06" w:rsidRDefault="00E13F06" w:rsidP="00844B88">
      <w:pPr>
        <w:spacing w:after="0" w:line="480" w:lineRule="auto"/>
        <w:jc w:val="both"/>
        <w:rPr>
          <w:rFonts w:ascii="Times New Roman" w:hAnsi="Times New Roman" w:cs="Times New Roman"/>
          <w:b/>
          <w:sz w:val="24"/>
          <w:szCs w:val="24"/>
        </w:rPr>
      </w:pPr>
    </w:p>
    <w:p w:rsidR="00E13F06" w:rsidRDefault="00E13F06" w:rsidP="00844B88">
      <w:pPr>
        <w:spacing w:after="0" w:line="480" w:lineRule="auto"/>
        <w:jc w:val="both"/>
        <w:rPr>
          <w:rFonts w:ascii="Times New Roman" w:hAnsi="Times New Roman" w:cs="Times New Roman"/>
          <w:b/>
          <w:sz w:val="24"/>
          <w:szCs w:val="24"/>
        </w:rPr>
      </w:pPr>
    </w:p>
    <w:p w:rsidR="00E70190" w:rsidRDefault="00E70190" w:rsidP="00844B88">
      <w:pPr>
        <w:spacing w:after="0" w:line="480" w:lineRule="auto"/>
        <w:jc w:val="both"/>
        <w:rPr>
          <w:rFonts w:ascii="Times New Roman" w:hAnsi="Times New Roman" w:cs="Times New Roman"/>
          <w:b/>
          <w:sz w:val="24"/>
          <w:szCs w:val="24"/>
        </w:rPr>
      </w:pPr>
    </w:p>
    <w:p w:rsidR="00E70190" w:rsidRDefault="00E70190" w:rsidP="00C11F44">
      <w:pPr>
        <w:spacing w:after="0" w:line="480" w:lineRule="auto"/>
        <w:jc w:val="center"/>
        <w:rPr>
          <w:rFonts w:ascii="Times New Roman" w:hAnsi="Times New Roman" w:cs="Times New Roman"/>
          <w:b/>
          <w:sz w:val="24"/>
          <w:szCs w:val="24"/>
        </w:rPr>
      </w:pPr>
    </w:p>
    <w:p w:rsidR="00A37E07" w:rsidRPr="00844B88" w:rsidRDefault="00C11F44" w:rsidP="00C11F44">
      <w:pPr>
        <w:spacing w:after="0" w:line="480" w:lineRule="auto"/>
        <w:jc w:val="center"/>
        <w:rPr>
          <w:rFonts w:ascii="Times New Roman" w:hAnsi="Times New Roman" w:cs="Times New Roman"/>
          <w:b/>
          <w:sz w:val="24"/>
          <w:szCs w:val="24"/>
        </w:rPr>
      </w:pPr>
      <w:r w:rsidRPr="00844B88">
        <w:rPr>
          <w:rFonts w:ascii="Times New Roman" w:hAnsi="Times New Roman" w:cs="Times New Roman"/>
          <w:b/>
          <w:sz w:val="24"/>
          <w:szCs w:val="24"/>
        </w:rPr>
        <w:lastRenderedPageBreak/>
        <w:t>CHAPTER ONE</w:t>
      </w:r>
    </w:p>
    <w:p w:rsidR="00A37E07" w:rsidRPr="00844B88" w:rsidRDefault="00C11F44" w:rsidP="00C11F44">
      <w:pPr>
        <w:spacing w:after="0" w:line="480" w:lineRule="auto"/>
        <w:jc w:val="center"/>
        <w:rPr>
          <w:rFonts w:ascii="Times New Roman" w:hAnsi="Times New Roman" w:cs="Times New Roman"/>
          <w:b/>
          <w:sz w:val="24"/>
          <w:szCs w:val="24"/>
        </w:rPr>
      </w:pPr>
      <w:r w:rsidRPr="00844B88">
        <w:rPr>
          <w:rFonts w:ascii="Times New Roman" w:hAnsi="Times New Roman" w:cs="Times New Roman"/>
          <w:b/>
          <w:sz w:val="24"/>
          <w:szCs w:val="24"/>
        </w:rPr>
        <w:t>INTRODUCTION</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1.1</w:t>
      </w:r>
      <w:r w:rsidRPr="00844B88">
        <w:rPr>
          <w:rFonts w:ascii="Times New Roman" w:hAnsi="Times New Roman" w:cs="Times New Roman"/>
          <w:b/>
          <w:sz w:val="24"/>
          <w:szCs w:val="24"/>
        </w:rPr>
        <w:tab/>
        <w:t>Background to the Study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library is regarded as the heart of the intellectual system of the university or better still the nerve center of the university. It is the intellectual hub for all academic activities that are happening in the academic environment because of its tripartite purposes of supporting teaching, learning and research of the parent institution. It is the repository of all publications emanating from the institution, which is attesting to it that academic library is also established to support creativity and intellectual exposition.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Academic libraries are libraries in Higher Education Institutions (HEIs) such as Universities, Polytechnics, Colleges of Education, Colleges of Agriculture, etc. that are established, maintained and administered by these institutions to meet the information, literature and research needs of students, Faculties' (lecturers), other researchers and administrative staff of these institutions (Kolawole and Igwe, 2016).</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According to Ugwuanyi and Akpohonor (as cited in Sulyman, 2018), an academic library is a library that takes care of the people engaged in an academic and research works in the institutions of higher learning. Such libraries are the melting point for different people requiring the services of libraries. The core aim of any academic library is to satisfy its patrons by providing materials to meet their educational, research, information and recreational needs (Isreal, 2012).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Anunobi and Chinwe (2008) opined that a well-established academic library is essential for any academic institution. As a focal point for teaching, learning, and research, it is expected to provide standard information resources. Today, academic libraries are struggling to keep their </w:t>
      </w:r>
      <w:r w:rsidRPr="00844B88">
        <w:rPr>
          <w:rFonts w:ascii="Times New Roman" w:hAnsi="Times New Roman" w:cs="Times New Roman"/>
          <w:sz w:val="24"/>
          <w:szCs w:val="24"/>
        </w:rPr>
        <w:lastRenderedPageBreak/>
        <w:t xml:space="preserve">place as the major source of inquiry in the face of enshrining intellectual freedom. Intellectual freedom has revolutionized not only the way information is packaged, processed, stored, and disseminated, but also how users seek and access information.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From the point of Olurotimi (2015), an academic library is a central and important organ in any academic institution. Its importance hinges on the importance that it is attached to research which is the core area of any university in the world. This point is also supported by Adegoke (2015), when she claimed that academic libraries serve complementary purposes such as supporting the research of the university, faculties and students. The support of teaching requires material for learning and research and of what use are the library resources. (Adegoke, 2015) Users are not basically informed on how to intellectually explore and exploit the degree of resources housed in the library?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For academic library to fulfill the mandate of its tripartite functions (teaching, learning and research), the library plays a remarkable role by serving as the nerve center of the intellectual potential of the university and the society as a whole. The academic library is, therefore, expected to build collections and provide access to information and render services aimed at supporting teaching, learning, research and creative needs of the university. In furtherance to this, it behooves on the library to identify, acquire, organize, store, and provide access to the available intellectual and research products of scholars worldwide (Arko-Cobbah, 2008).</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Article 19 of the United Nations Universal Declaration of Human Rights says: “Everyone has the right to freedom of opinion and expression; this right includes freedom to hold opinions without interference and to seek, receive and impart information and ideas through any media and regardless of frontiers”. Section 39 sub-section (1) of the 1999 Constitution of Nigeria (as </w:t>
      </w:r>
      <w:r w:rsidRPr="00844B88">
        <w:rPr>
          <w:rFonts w:ascii="Times New Roman" w:hAnsi="Times New Roman" w:cs="Times New Roman"/>
          <w:sz w:val="24"/>
          <w:szCs w:val="24"/>
        </w:rPr>
        <w:lastRenderedPageBreak/>
        <w:t>amended) recognized intellectual freedom as the right of every person to be entitled to freedom of expression, including freedom to hold opinions and to receive and impart ideas and information without interference. To clarify the statement, it was continued in constitution section 39 (2) as: "Without prejudice to the generality of subsection (1) of this section, every person shall be entitled to own, establish and operate any medium for the dissemination of information, ideas and opinions.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According to the American Library Association [ALA] (2007), intellectual freedom is the right of every individual to both seek and receive information from all points of view without restriction. It provides for free access to all expressions of ideas through which any and all sides of a question, cause or movement may be explored." It is the exclusive liberty individuals are entitled to; to initiate and conceive ideas, hold, receive, access and disseminate intellectual works they desired, irrespective of there frontiers.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Byrne (2000) argued that intellectual freedom encompasses academic freedom but extends beyond the academy to due the essential principles of freedom of thought, freedom of inquiry and freedom of expression.  Intellectual freedom, according to ALA (2007) provides for unhindered access to all expressions of ideas through which any and all sides of a question, cause or movement, may be explored.</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 President of the Association of College and Research Libraries (ACRL), W. Lee Hisle (1998) argued that intellectual freedom is a clear bedrock of our value system. Reitz (2004) citing the First Amendment of the U.S. Constitution and also considered the legal aspects of intellectual freedom asserted that it is the right of any person to read or express views that may be unpopular or offensive to some people, within certain limitations (libel, slander).</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Academic libraries gather, organize, preserve and disseminate information to students, lecturers and researchers across various locations, what they need for their health, wealth and pleasure, whether from technical information and resources to educate or to entertain and they make available both the thoughts and dreams of great writers who might have passed through the walls of universities or not, and the enormous documentation of successive government, and also presenting both the wisdom and the folly of ages, to allow users to select and evaluate (Bryne, 2000)  the ones that are in tandem with their views.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Sutton (2001) emphasized the relationship of intellectual freedom to libraries posited intellectual freedom takes the form of the right to receive ideas; which means to access information and the library is first and foremost a place to access information, making intellectual freedom pivotal to the mission of the library profession. The historical role of libraries as educational institutions has been the provision of materials to enhance the development of individual’s abilities, interests and knowledge. Therefore, the state of intellectual freedom in libraries is an important indication of the progress of democracy in any nation.</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1.2</w:t>
      </w:r>
      <w:r w:rsidRPr="00844B88">
        <w:rPr>
          <w:rFonts w:ascii="Times New Roman" w:hAnsi="Times New Roman" w:cs="Times New Roman"/>
          <w:b/>
          <w:sz w:val="24"/>
          <w:szCs w:val="24"/>
        </w:rPr>
        <w:tab/>
        <w:t>Statement of the Problem</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library as an integral part of an academic environment, is expected to play its roles in supporting the intellectual exploits of undergraduates by exposing them to various aspects of intellectual freedom like freedom of speech, freedom of expression, freedom of access to information, censorship, plagiarism and some other things that may make the idea they conceived, hold, record, receive, access, publish or disseminate to be influential or detrimental to the society at large.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Though, there are minimal literature about intellectual freedom in academic libraries, but there are three common parameters concerning academic libraries and intellectual freedom. </w:t>
      </w:r>
      <w:r w:rsidRPr="00844B88">
        <w:rPr>
          <w:rFonts w:ascii="Times New Roman" w:hAnsi="Times New Roman" w:cs="Times New Roman"/>
          <w:sz w:val="24"/>
          <w:szCs w:val="24"/>
        </w:rPr>
        <w:lastRenderedPageBreak/>
        <w:t>These parameters are: a relationship between academic freedom and intellectual freedom; the finding that academic libraries face fewer censorship challenges than public or school libraries, and the study of several specific topics related to intellectual freedom, such as Internet filtering and privacy of patron records, etc (Oltmann, 2017).</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assertion above behooves that there is a clear nexus between academic library and intellectual freedom, though literature available on the concept is acutely low. This is because academic library is expected to support learning and research of an individual, which will in turn contribute to vibrant expression of their intellectual convictions. On the other hand, intellectual freedom empowers individual to conceive, create and express ideas or opinions; share, hold, receive, access or disseminate them regardless of frontiers without any restriction or limitation.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Due to this, it is unfortunate to note, as it has been observed that academic libraries in Nigeria are not playing their role in this aspect. Two folds are suggested for this loophole: either their programmes to patrons on intellectual freedom are not clearly communicated, or most of them don't have template for any programme on intellectual freedom, which may make it difficult for them to achieve intellectual freedom among undergraduate students.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Therefore, this study is designed to capture how academic library can serve as an effective instrument in achieving intellectual freedom among undergraduates in the selected universities in Kwara State. </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1.3</w:t>
      </w:r>
      <w:r w:rsidRPr="00844B88">
        <w:rPr>
          <w:rFonts w:ascii="Times New Roman" w:hAnsi="Times New Roman" w:cs="Times New Roman"/>
          <w:b/>
          <w:sz w:val="24"/>
          <w:szCs w:val="24"/>
        </w:rPr>
        <w:tab/>
        <w:t>Research Objectives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This study will be guided by both general and specific objectives. The general objective is:</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lastRenderedPageBreak/>
        <w:t>To ascertain how academic library is an effective instrument for achieving intellectual freedom among undergraduates in the selected universities in Kwara State; While the specific objectives are to:</w:t>
      </w:r>
    </w:p>
    <w:p w:rsidR="00A37E07" w:rsidRPr="00844B88" w:rsidRDefault="00E02652" w:rsidP="00C11F44">
      <w:pPr>
        <w:pStyle w:val="ListParagraph1"/>
        <w:numPr>
          <w:ilvl w:val="0"/>
          <w:numId w:val="5"/>
        </w:numPr>
        <w:tabs>
          <w:tab w:val="left" w:pos="360"/>
        </w:tabs>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Determine the level of awareness of intellectual freedom among </w:t>
      </w:r>
      <w:r w:rsidR="00427CCB" w:rsidRPr="00844B88">
        <w:rPr>
          <w:rFonts w:ascii="Times New Roman" w:hAnsi="Times New Roman" w:cs="Times New Roman"/>
          <w:sz w:val="24"/>
          <w:szCs w:val="24"/>
        </w:rPr>
        <w:t>undergraduates in</w:t>
      </w:r>
      <w:r w:rsidR="00A768FA">
        <w:rPr>
          <w:rFonts w:ascii="Times New Roman" w:hAnsi="Times New Roman" w:cs="Times New Roman"/>
          <w:sz w:val="24"/>
          <w:szCs w:val="24"/>
        </w:rPr>
        <w:t xml:space="preserve">the </w:t>
      </w:r>
      <w:r w:rsidRPr="00844B88">
        <w:rPr>
          <w:rFonts w:ascii="Times New Roman" w:hAnsi="Times New Roman" w:cs="Times New Roman"/>
          <w:sz w:val="24"/>
          <w:szCs w:val="24"/>
        </w:rPr>
        <w:t xml:space="preserve">universities in Kwara </w:t>
      </w:r>
      <w:r w:rsidR="00427CCB" w:rsidRPr="00844B88">
        <w:rPr>
          <w:rFonts w:ascii="Times New Roman" w:hAnsi="Times New Roman" w:cs="Times New Roman"/>
          <w:sz w:val="24"/>
          <w:szCs w:val="24"/>
        </w:rPr>
        <w:t>state.</w:t>
      </w:r>
    </w:p>
    <w:p w:rsidR="00A37E07" w:rsidRPr="00844B88" w:rsidRDefault="00E02652" w:rsidP="00C11F44">
      <w:pPr>
        <w:pStyle w:val="ListParagraph1"/>
        <w:numPr>
          <w:ilvl w:val="0"/>
          <w:numId w:val="5"/>
        </w:numPr>
        <w:tabs>
          <w:tab w:val="left" w:pos="360"/>
        </w:tabs>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 Ascertain the level of library patronage among the undergraduate </w:t>
      </w:r>
      <w:r w:rsidR="00A768FA">
        <w:rPr>
          <w:rFonts w:ascii="Times New Roman" w:hAnsi="Times New Roman" w:cs="Times New Roman"/>
          <w:sz w:val="24"/>
          <w:szCs w:val="24"/>
        </w:rPr>
        <w:t xml:space="preserve">in </w:t>
      </w:r>
      <w:r w:rsidRPr="00844B88">
        <w:rPr>
          <w:rFonts w:ascii="Times New Roman" w:hAnsi="Times New Roman" w:cs="Times New Roman"/>
          <w:sz w:val="24"/>
          <w:szCs w:val="24"/>
        </w:rPr>
        <w:t xml:space="preserve">universities in Kwara </w:t>
      </w:r>
      <w:r w:rsidR="00427CCB" w:rsidRPr="00844B88">
        <w:rPr>
          <w:rFonts w:ascii="Times New Roman" w:hAnsi="Times New Roman" w:cs="Times New Roman"/>
          <w:sz w:val="24"/>
          <w:szCs w:val="24"/>
        </w:rPr>
        <w:t>state.</w:t>
      </w:r>
    </w:p>
    <w:p w:rsidR="00A37E07" w:rsidRPr="00844B88" w:rsidRDefault="00E02652" w:rsidP="00C11F44">
      <w:pPr>
        <w:pStyle w:val="ListParagraph1"/>
        <w:numPr>
          <w:ilvl w:val="0"/>
          <w:numId w:val="5"/>
        </w:numPr>
        <w:tabs>
          <w:tab w:val="left" w:pos="360"/>
        </w:tabs>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Determine the level of adoption of intellectual freedom of academic library among undergraduates inuniversities in Kwara state.</w:t>
      </w:r>
    </w:p>
    <w:p w:rsidR="00A37E07" w:rsidRPr="00844B88" w:rsidRDefault="00E02652" w:rsidP="00C11F44">
      <w:pPr>
        <w:pStyle w:val="ListParagraph1"/>
        <w:numPr>
          <w:ilvl w:val="0"/>
          <w:numId w:val="5"/>
        </w:numPr>
        <w:tabs>
          <w:tab w:val="left" w:pos="360"/>
        </w:tabs>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Find out the effectiveness of intellectual freedom via the use of academic library among undergraduate students in </w:t>
      </w:r>
      <w:r w:rsidR="00427CCB" w:rsidRPr="00844B88">
        <w:rPr>
          <w:rFonts w:ascii="Times New Roman" w:hAnsi="Times New Roman" w:cs="Times New Roman"/>
          <w:sz w:val="24"/>
          <w:szCs w:val="24"/>
        </w:rPr>
        <w:t>Universities in</w:t>
      </w:r>
      <w:r w:rsidRPr="00844B88">
        <w:rPr>
          <w:rFonts w:ascii="Times New Roman" w:hAnsi="Times New Roman" w:cs="Times New Roman"/>
          <w:sz w:val="24"/>
          <w:szCs w:val="24"/>
        </w:rPr>
        <w:t xml:space="preserve"> Kwara state.</w:t>
      </w:r>
    </w:p>
    <w:p w:rsidR="00A37E07" w:rsidRPr="00844B88" w:rsidRDefault="00E02652" w:rsidP="00C11F44">
      <w:pPr>
        <w:pStyle w:val="ListParagraph1"/>
        <w:numPr>
          <w:ilvl w:val="0"/>
          <w:numId w:val="5"/>
        </w:numPr>
        <w:tabs>
          <w:tab w:val="left" w:pos="360"/>
        </w:tabs>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Assess the level of compliance of academic library in the area of intellectual freedom of undergraduates in </w:t>
      </w:r>
      <w:r w:rsidR="00427CCB" w:rsidRPr="00844B88">
        <w:rPr>
          <w:rFonts w:ascii="Times New Roman" w:hAnsi="Times New Roman" w:cs="Times New Roman"/>
          <w:sz w:val="24"/>
          <w:szCs w:val="24"/>
        </w:rPr>
        <w:t>universities kwaraState.</w:t>
      </w:r>
    </w:p>
    <w:p w:rsidR="00C11F44" w:rsidRDefault="00E02652" w:rsidP="00C11F44">
      <w:pPr>
        <w:pStyle w:val="ListParagraph1"/>
        <w:numPr>
          <w:ilvl w:val="0"/>
          <w:numId w:val="5"/>
        </w:numPr>
        <w:tabs>
          <w:tab w:val="left" w:pos="360"/>
        </w:tabs>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 Identify the constraints faced by undergraduates while fulfilling their intellectual freedom in academic library.</w:t>
      </w:r>
    </w:p>
    <w:p w:rsidR="00A37E07" w:rsidRPr="00C11F44" w:rsidRDefault="00E02652" w:rsidP="00C11F44">
      <w:pPr>
        <w:pStyle w:val="ListParagraph1"/>
        <w:tabs>
          <w:tab w:val="left" w:pos="360"/>
        </w:tabs>
        <w:spacing w:after="0" w:line="480" w:lineRule="auto"/>
        <w:ind w:left="0"/>
        <w:jc w:val="both"/>
        <w:rPr>
          <w:rFonts w:ascii="Times New Roman" w:hAnsi="Times New Roman" w:cs="Times New Roman"/>
          <w:sz w:val="24"/>
          <w:szCs w:val="24"/>
        </w:rPr>
      </w:pPr>
      <w:r w:rsidRPr="00C11F44">
        <w:rPr>
          <w:rFonts w:ascii="Times New Roman" w:hAnsi="Times New Roman" w:cs="Times New Roman"/>
          <w:b/>
          <w:sz w:val="24"/>
          <w:szCs w:val="24"/>
        </w:rPr>
        <w:t>1.4</w:t>
      </w:r>
      <w:r w:rsidR="00C11F44">
        <w:rPr>
          <w:rFonts w:ascii="Times New Roman" w:hAnsi="Times New Roman" w:cs="Times New Roman"/>
          <w:b/>
          <w:sz w:val="24"/>
          <w:szCs w:val="24"/>
        </w:rPr>
        <w:tab/>
      </w:r>
      <w:r w:rsidRPr="00C11F44">
        <w:rPr>
          <w:rFonts w:ascii="Times New Roman" w:hAnsi="Times New Roman" w:cs="Times New Roman"/>
          <w:b/>
          <w:sz w:val="24"/>
          <w:szCs w:val="24"/>
        </w:rPr>
        <w:tab/>
      </w:r>
      <w:r w:rsidR="00415894">
        <w:rPr>
          <w:rFonts w:ascii="Times New Roman" w:hAnsi="Times New Roman" w:cs="Times New Roman"/>
          <w:b/>
          <w:sz w:val="24"/>
          <w:szCs w:val="24"/>
        </w:rPr>
        <w:tab/>
      </w:r>
      <w:r w:rsidRPr="00C11F44">
        <w:rPr>
          <w:rFonts w:ascii="Times New Roman" w:hAnsi="Times New Roman" w:cs="Times New Roman"/>
          <w:b/>
          <w:sz w:val="24"/>
          <w:szCs w:val="24"/>
        </w:rPr>
        <w:t xml:space="preserve">Research Questions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 following questions are generated from the objectives of this study:</w:t>
      </w:r>
    </w:p>
    <w:p w:rsidR="00A37E07" w:rsidRPr="00C11F44" w:rsidRDefault="00E02652" w:rsidP="00C11F44">
      <w:pPr>
        <w:pStyle w:val="ListParagraph"/>
        <w:numPr>
          <w:ilvl w:val="0"/>
          <w:numId w:val="6"/>
        </w:numPr>
        <w:spacing w:after="0" w:line="480" w:lineRule="auto"/>
        <w:jc w:val="both"/>
        <w:rPr>
          <w:rFonts w:ascii="Times New Roman" w:hAnsi="Times New Roman" w:cs="Times New Roman"/>
          <w:sz w:val="24"/>
          <w:szCs w:val="24"/>
        </w:rPr>
      </w:pPr>
      <w:r w:rsidRPr="00C11F44">
        <w:rPr>
          <w:rFonts w:ascii="Times New Roman" w:hAnsi="Times New Roman" w:cs="Times New Roman"/>
          <w:sz w:val="24"/>
          <w:szCs w:val="24"/>
        </w:rPr>
        <w:t xml:space="preserve">What is the level of intellectual freedom among </w:t>
      </w:r>
      <w:r w:rsidR="00427CCB" w:rsidRPr="00C11F44">
        <w:rPr>
          <w:rFonts w:ascii="Times New Roman" w:hAnsi="Times New Roman" w:cs="Times New Roman"/>
          <w:sz w:val="24"/>
          <w:szCs w:val="24"/>
        </w:rPr>
        <w:t>undergraduates in</w:t>
      </w:r>
      <w:r w:rsidRPr="00C11F44">
        <w:rPr>
          <w:rFonts w:ascii="Times New Roman" w:hAnsi="Times New Roman" w:cs="Times New Roman"/>
          <w:sz w:val="24"/>
          <w:szCs w:val="24"/>
        </w:rPr>
        <w:t xml:space="preserve">universities </w:t>
      </w:r>
      <w:r w:rsidR="00427CCB" w:rsidRPr="00C11F44">
        <w:rPr>
          <w:rFonts w:ascii="Times New Roman" w:hAnsi="Times New Roman" w:cs="Times New Roman"/>
          <w:sz w:val="24"/>
          <w:szCs w:val="24"/>
        </w:rPr>
        <w:t>in Kwara</w:t>
      </w:r>
      <w:r w:rsidR="00C11F44" w:rsidRPr="00C11F44">
        <w:rPr>
          <w:rFonts w:ascii="Times New Roman" w:hAnsi="Times New Roman" w:cs="Times New Roman"/>
          <w:sz w:val="24"/>
          <w:szCs w:val="24"/>
        </w:rPr>
        <w:t>State?</w:t>
      </w:r>
    </w:p>
    <w:p w:rsidR="00A37E07" w:rsidRPr="00C11F44" w:rsidRDefault="00E02652" w:rsidP="00C11F44">
      <w:pPr>
        <w:pStyle w:val="ListParagraph"/>
        <w:numPr>
          <w:ilvl w:val="0"/>
          <w:numId w:val="6"/>
        </w:numPr>
        <w:spacing w:after="0" w:line="480" w:lineRule="auto"/>
        <w:jc w:val="both"/>
        <w:rPr>
          <w:rFonts w:ascii="Times New Roman" w:hAnsi="Times New Roman" w:cs="Times New Roman"/>
          <w:sz w:val="24"/>
          <w:szCs w:val="24"/>
        </w:rPr>
      </w:pPr>
      <w:r w:rsidRPr="00C11F44">
        <w:rPr>
          <w:rFonts w:ascii="Times New Roman" w:hAnsi="Times New Roman" w:cs="Times New Roman"/>
          <w:sz w:val="24"/>
          <w:szCs w:val="24"/>
        </w:rPr>
        <w:t xml:space="preserve">What is the level of library patronage among the </w:t>
      </w:r>
      <w:r w:rsidR="00427CCB" w:rsidRPr="00C11F44">
        <w:rPr>
          <w:rFonts w:ascii="Times New Roman" w:hAnsi="Times New Roman" w:cs="Times New Roman"/>
          <w:sz w:val="24"/>
          <w:szCs w:val="24"/>
        </w:rPr>
        <w:t>undergraduates in</w:t>
      </w:r>
      <w:r w:rsidRPr="00C11F44">
        <w:rPr>
          <w:rFonts w:ascii="Times New Roman" w:hAnsi="Times New Roman" w:cs="Times New Roman"/>
          <w:sz w:val="24"/>
          <w:szCs w:val="24"/>
        </w:rPr>
        <w:t xml:space="preserve"> universities in </w:t>
      </w:r>
      <w:r w:rsidR="00427CCB" w:rsidRPr="00C11F44">
        <w:rPr>
          <w:rFonts w:ascii="Times New Roman" w:hAnsi="Times New Roman" w:cs="Times New Roman"/>
          <w:sz w:val="24"/>
          <w:szCs w:val="24"/>
        </w:rPr>
        <w:t xml:space="preserve">kwara </w:t>
      </w:r>
      <w:r w:rsidR="00C11F44" w:rsidRPr="00C11F44">
        <w:rPr>
          <w:rFonts w:ascii="Times New Roman" w:hAnsi="Times New Roman" w:cs="Times New Roman"/>
          <w:sz w:val="24"/>
          <w:szCs w:val="24"/>
        </w:rPr>
        <w:t>state?</w:t>
      </w:r>
    </w:p>
    <w:p w:rsidR="00A37E07" w:rsidRPr="00C11F44" w:rsidRDefault="00E02652" w:rsidP="00C11F44">
      <w:pPr>
        <w:pStyle w:val="ListParagraph"/>
        <w:numPr>
          <w:ilvl w:val="0"/>
          <w:numId w:val="6"/>
        </w:numPr>
        <w:spacing w:after="0" w:line="480" w:lineRule="auto"/>
        <w:jc w:val="both"/>
        <w:rPr>
          <w:rFonts w:ascii="Times New Roman" w:hAnsi="Times New Roman" w:cs="Times New Roman"/>
          <w:sz w:val="24"/>
          <w:szCs w:val="24"/>
        </w:rPr>
      </w:pPr>
      <w:r w:rsidRPr="00C11F44">
        <w:rPr>
          <w:rFonts w:ascii="Times New Roman" w:hAnsi="Times New Roman" w:cs="Times New Roman"/>
          <w:sz w:val="24"/>
          <w:szCs w:val="24"/>
        </w:rPr>
        <w:t xml:space="preserve">What is the level of adoption of intellectual freedom of academic library among </w:t>
      </w:r>
      <w:r w:rsidR="00427CCB" w:rsidRPr="00C11F44">
        <w:rPr>
          <w:rFonts w:ascii="Times New Roman" w:hAnsi="Times New Roman" w:cs="Times New Roman"/>
          <w:sz w:val="24"/>
          <w:szCs w:val="24"/>
        </w:rPr>
        <w:t>undergraduates in</w:t>
      </w:r>
      <w:r w:rsidRPr="00C11F44">
        <w:rPr>
          <w:rFonts w:ascii="Times New Roman" w:hAnsi="Times New Roman" w:cs="Times New Roman"/>
          <w:sz w:val="24"/>
          <w:szCs w:val="24"/>
        </w:rPr>
        <w:t xml:space="preserve">universities in kwara </w:t>
      </w:r>
      <w:r w:rsidR="00C11F44" w:rsidRPr="00C11F44">
        <w:rPr>
          <w:rFonts w:ascii="Times New Roman" w:hAnsi="Times New Roman" w:cs="Times New Roman"/>
          <w:sz w:val="24"/>
          <w:szCs w:val="24"/>
        </w:rPr>
        <w:t>state?</w:t>
      </w:r>
    </w:p>
    <w:p w:rsidR="00A37E07" w:rsidRPr="00C11F44" w:rsidRDefault="00E02652" w:rsidP="00C11F44">
      <w:pPr>
        <w:pStyle w:val="ListParagraph"/>
        <w:numPr>
          <w:ilvl w:val="0"/>
          <w:numId w:val="6"/>
        </w:numPr>
        <w:spacing w:after="0" w:line="480" w:lineRule="auto"/>
        <w:jc w:val="both"/>
        <w:rPr>
          <w:rFonts w:ascii="Times New Roman" w:hAnsi="Times New Roman" w:cs="Times New Roman"/>
          <w:sz w:val="24"/>
          <w:szCs w:val="24"/>
        </w:rPr>
      </w:pPr>
      <w:r w:rsidRPr="00C11F44">
        <w:rPr>
          <w:rFonts w:ascii="Times New Roman" w:hAnsi="Times New Roman" w:cs="Times New Roman"/>
          <w:sz w:val="24"/>
          <w:szCs w:val="24"/>
        </w:rPr>
        <w:t xml:space="preserve">What is the effectiveness of intellectual freedom on the use of academic library among </w:t>
      </w:r>
      <w:r w:rsidR="00427CCB" w:rsidRPr="00C11F44">
        <w:rPr>
          <w:rFonts w:ascii="Times New Roman" w:hAnsi="Times New Roman" w:cs="Times New Roman"/>
          <w:sz w:val="24"/>
          <w:szCs w:val="24"/>
        </w:rPr>
        <w:t>undergraduates in</w:t>
      </w:r>
      <w:r w:rsidRPr="00C11F44">
        <w:rPr>
          <w:rFonts w:ascii="Times New Roman" w:hAnsi="Times New Roman" w:cs="Times New Roman"/>
          <w:sz w:val="24"/>
          <w:szCs w:val="24"/>
        </w:rPr>
        <w:t xml:space="preserve">universities in kwara </w:t>
      </w:r>
      <w:r w:rsidR="00C11F44" w:rsidRPr="00C11F44">
        <w:rPr>
          <w:rFonts w:ascii="Times New Roman" w:hAnsi="Times New Roman" w:cs="Times New Roman"/>
          <w:sz w:val="24"/>
          <w:szCs w:val="24"/>
        </w:rPr>
        <w:t>state?</w:t>
      </w:r>
    </w:p>
    <w:p w:rsidR="00A37E07" w:rsidRPr="00C11F44" w:rsidRDefault="00E02652" w:rsidP="00C11F44">
      <w:pPr>
        <w:pStyle w:val="ListParagraph"/>
        <w:numPr>
          <w:ilvl w:val="0"/>
          <w:numId w:val="6"/>
        </w:numPr>
        <w:spacing w:after="0" w:line="480" w:lineRule="auto"/>
        <w:jc w:val="both"/>
        <w:rPr>
          <w:rFonts w:ascii="Times New Roman" w:hAnsi="Times New Roman" w:cs="Times New Roman"/>
          <w:sz w:val="24"/>
          <w:szCs w:val="24"/>
        </w:rPr>
      </w:pPr>
      <w:r w:rsidRPr="00C11F44">
        <w:rPr>
          <w:rFonts w:ascii="Times New Roman" w:hAnsi="Times New Roman" w:cs="Times New Roman"/>
          <w:sz w:val="24"/>
          <w:szCs w:val="24"/>
        </w:rPr>
        <w:lastRenderedPageBreak/>
        <w:t xml:space="preserve">What is the level of compliance of academic library in the area of intellectual freedom of </w:t>
      </w:r>
      <w:r w:rsidR="00427CCB" w:rsidRPr="00C11F44">
        <w:rPr>
          <w:rFonts w:ascii="Times New Roman" w:hAnsi="Times New Roman" w:cs="Times New Roman"/>
          <w:sz w:val="24"/>
          <w:szCs w:val="24"/>
        </w:rPr>
        <w:t>undergraduates in</w:t>
      </w:r>
      <w:r w:rsidRPr="00C11F44">
        <w:rPr>
          <w:rFonts w:ascii="Times New Roman" w:hAnsi="Times New Roman" w:cs="Times New Roman"/>
          <w:sz w:val="24"/>
          <w:szCs w:val="24"/>
        </w:rPr>
        <w:t xml:space="preserve">universities in kwara </w:t>
      </w:r>
      <w:r w:rsidR="00C11F44" w:rsidRPr="00C11F44">
        <w:rPr>
          <w:rFonts w:ascii="Times New Roman" w:hAnsi="Times New Roman" w:cs="Times New Roman"/>
          <w:sz w:val="24"/>
          <w:szCs w:val="24"/>
        </w:rPr>
        <w:t>state?</w:t>
      </w:r>
    </w:p>
    <w:p w:rsidR="00A37E07" w:rsidRPr="00C11F44" w:rsidRDefault="00E02652" w:rsidP="00C11F44">
      <w:pPr>
        <w:pStyle w:val="ListParagraph"/>
        <w:numPr>
          <w:ilvl w:val="0"/>
          <w:numId w:val="6"/>
        </w:numPr>
        <w:spacing w:after="0" w:line="480" w:lineRule="auto"/>
        <w:jc w:val="both"/>
        <w:rPr>
          <w:rFonts w:ascii="Times New Roman" w:hAnsi="Times New Roman" w:cs="Times New Roman"/>
          <w:sz w:val="24"/>
          <w:szCs w:val="24"/>
        </w:rPr>
      </w:pPr>
      <w:r w:rsidRPr="00C11F44">
        <w:rPr>
          <w:rFonts w:ascii="Times New Roman" w:hAnsi="Times New Roman" w:cs="Times New Roman"/>
          <w:sz w:val="24"/>
          <w:szCs w:val="24"/>
        </w:rPr>
        <w:t>What constraints ar</w:t>
      </w:r>
      <w:r w:rsidR="00B6060F">
        <w:rPr>
          <w:rFonts w:ascii="Times New Roman" w:hAnsi="Times New Roman" w:cs="Times New Roman"/>
          <w:sz w:val="24"/>
          <w:szCs w:val="24"/>
        </w:rPr>
        <w:t xml:space="preserve">e undergraduates of </w:t>
      </w:r>
      <w:r w:rsidR="00B81688">
        <w:rPr>
          <w:rFonts w:ascii="Times New Roman" w:hAnsi="Times New Roman" w:cs="Times New Roman"/>
          <w:sz w:val="24"/>
          <w:szCs w:val="24"/>
        </w:rPr>
        <w:t xml:space="preserve">Unilorin, </w:t>
      </w:r>
      <w:r w:rsidR="00B81688" w:rsidRPr="00C11F44">
        <w:rPr>
          <w:rFonts w:ascii="Times New Roman" w:hAnsi="Times New Roman" w:cs="Times New Roman"/>
          <w:sz w:val="24"/>
          <w:szCs w:val="24"/>
        </w:rPr>
        <w:t>KWASU</w:t>
      </w:r>
      <w:r w:rsidR="00B6060F">
        <w:rPr>
          <w:rFonts w:ascii="Times New Roman" w:hAnsi="Times New Roman" w:cs="Times New Roman"/>
          <w:sz w:val="24"/>
          <w:szCs w:val="24"/>
        </w:rPr>
        <w:t xml:space="preserve"> and Al-Hikamh</w:t>
      </w:r>
      <w:r w:rsidRPr="00C11F44">
        <w:rPr>
          <w:rFonts w:ascii="Times New Roman" w:hAnsi="Times New Roman" w:cs="Times New Roman"/>
          <w:sz w:val="24"/>
          <w:szCs w:val="24"/>
        </w:rPr>
        <w:t xml:space="preserve"> facing while fulfilling their intellectual freedom in the library?</w:t>
      </w:r>
    </w:p>
    <w:p w:rsidR="00C11F44" w:rsidRDefault="00C11F44" w:rsidP="00844B88">
      <w:pPr>
        <w:spacing w:after="0" w:line="480" w:lineRule="auto"/>
        <w:jc w:val="both"/>
        <w:rPr>
          <w:rFonts w:ascii="Times New Roman" w:hAnsi="Times New Roman" w:cs="Times New Roman"/>
          <w:sz w:val="24"/>
          <w:szCs w:val="24"/>
        </w:rPr>
      </w:pPr>
    </w:p>
    <w:p w:rsidR="00A37E07" w:rsidRPr="00C11F44" w:rsidRDefault="00E02652" w:rsidP="00844B88">
      <w:pPr>
        <w:spacing w:after="0" w:line="480" w:lineRule="auto"/>
        <w:jc w:val="both"/>
        <w:rPr>
          <w:rFonts w:ascii="Times New Roman" w:hAnsi="Times New Roman" w:cs="Times New Roman"/>
          <w:b/>
          <w:sz w:val="24"/>
          <w:szCs w:val="24"/>
        </w:rPr>
      </w:pPr>
      <w:r w:rsidRPr="00C11F44">
        <w:rPr>
          <w:rFonts w:ascii="Times New Roman" w:hAnsi="Times New Roman" w:cs="Times New Roman"/>
          <w:b/>
          <w:sz w:val="24"/>
          <w:szCs w:val="24"/>
        </w:rPr>
        <w:t>1.5</w:t>
      </w:r>
      <w:r w:rsidRPr="00C11F44">
        <w:rPr>
          <w:rFonts w:ascii="Times New Roman" w:hAnsi="Times New Roman" w:cs="Times New Roman"/>
          <w:b/>
          <w:sz w:val="24"/>
          <w:szCs w:val="24"/>
        </w:rPr>
        <w:tab/>
        <w:t>Significance of the Study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Majorly, this study will be of enormous relevance to the existing body of knowledge in this discipline. Specifically, its result will be useful for Library and Information Practitioners, Academic Librarians and Library Managers and Administrators, Researchers, Policy and Decision Makers, Students of Library and Information Science, Corporate Organizations, Diplomatic Bodies and other stakeholders that are concerned with intellectual freedom, because it is expected to reveal the clear picture of practices of academic library in achieving intellectual freedom among undergraduates of tertiary institutions, most especially, Kwara State. </w:t>
      </w:r>
    </w:p>
    <w:p w:rsidR="00A37E07" w:rsidRPr="00C11F44" w:rsidRDefault="00E02652" w:rsidP="00844B88">
      <w:pPr>
        <w:spacing w:after="0" w:line="480" w:lineRule="auto"/>
        <w:jc w:val="both"/>
        <w:rPr>
          <w:rFonts w:ascii="Times New Roman" w:hAnsi="Times New Roman" w:cs="Times New Roman"/>
          <w:b/>
          <w:sz w:val="24"/>
          <w:szCs w:val="24"/>
        </w:rPr>
      </w:pPr>
      <w:r w:rsidRPr="00C11F44">
        <w:rPr>
          <w:rFonts w:ascii="Times New Roman" w:hAnsi="Times New Roman" w:cs="Times New Roman"/>
          <w:b/>
          <w:sz w:val="24"/>
          <w:szCs w:val="24"/>
        </w:rPr>
        <w:t>1.6</w:t>
      </w:r>
      <w:r w:rsidRPr="00C11F44">
        <w:rPr>
          <w:rFonts w:ascii="Times New Roman" w:hAnsi="Times New Roman" w:cs="Times New Roman"/>
          <w:b/>
          <w:sz w:val="24"/>
          <w:szCs w:val="24"/>
        </w:rPr>
        <w:tab/>
        <w:t>Scope of the Study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This study will cover only undergraduates </w:t>
      </w:r>
      <w:r w:rsidR="00844B88" w:rsidRPr="00844B88">
        <w:rPr>
          <w:rFonts w:ascii="Times New Roman" w:hAnsi="Times New Roman" w:cs="Times New Roman"/>
          <w:sz w:val="24"/>
          <w:szCs w:val="24"/>
        </w:rPr>
        <w:t>of universities</w:t>
      </w:r>
      <w:r w:rsidRPr="00844B88">
        <w:rPr>
          <w:rFonts w:ascii="Times New Roman" w:hAnsi="Times New Roman" w:cs="Times New Roman"/>
          <w:sz w:val="24"/>
          <w:szCs w:val="24"/>
        </w:rPr>
        <w:t xml:space="preserve"> in Kwara State with the core focus of revealing how these libraries are serving as effective tools for achieving intellectual freedom. Few of these universities will be selected using appropriate sampling techniques. The outcome of this study will be applicable to other universities in Kwara State.In this regard, the conduct of this study is restricted solely to university libraries in Kwara State. </w:t>
      </w:r>
    </w:p>
    <w:p w:rsidR="00A37E07" w:rsidRPr="00C11F44" w:rsidRDefault="00E02652" w:rsidP="00844B88">
      <w:pPr>
        <w:spacing w:after="0" w:line="480" w:lineRule="auto"/>
        <w:jc w:val="both"/>
        <w:rPr>
          <w:rFonts w:ascii="Times New Roman" w:hAnsi="Times New Roman" w:cs="Times New Roman"/>
          <w:b/>
          <w:sz w:val="24"/>
          <w:szCs w:val="24"/>
        </w:rPr>
      </w:pPr>
      <w:r w:rsidRPr="00C11F44">
        <w:rPr>
          <w:rFonts w:ascii="Times New Roman" w:hAnsi="Times New Roman" w:cs="Times New Roman"/>
          <w:b/>
          <w:sz w:val="24"/>
          <w:szCs w:val="24"/>
        </w:rPr>
        <w:t>1.7</w:t>
      </w:r>
      <w:r w:rsidRPr="00C11F44">
        <w:rPr>
          <w:rFonts w:ascii="Times New Roman" w:hAnsi="Times New Roman" w:cs="Times New Roman"/>
          <w:b/>
          <w:sz w:val="24"/>
          <w:szCs w:val="24"/>
        </w:rPr>
        <w:tab/>
        <w:t>Operational Definition of Terms</w:t>
      </w:r>
    </w:p>
    <w:p w:rsidR="00C11F44" w:rsidRPr="005A799F" w:rsidRDefault="00E02652" w:rsidP="005A799F">
      <w:pPr>
        <w:pStyle w:val="ListParagraph"/>
        <w:numPr>
          <w:ilvl w:val="0"/>
          <w:numId w:val="7"/>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Academic Libraries: Academics library is libraries attached to the university and patronized by students, teachers, researchers and adminis</w:t>
      </w:r>
      <w:r w:rsidR="00C11F44" w:rsidRPr="005A799F">
        <w:rPr>
          <w:rFonts w:ascii="Times New Roman" w:hAnsi="Times New Roman" w:cs="Times New Roman"/>
          <w:sz w:val="24"/>
          <w:szCs w:val="24"/>
        </w:rPr>
        <w:t>trative staff of the university</w:t>
      </w:r>
    </w:p>
    <w:p w:rsidR="00A37E07" w:rsidRPr="005A799F" w:rsidRDefault="00E02652" w:rsidP="005A799F">
      <w:pPr>
        <w:pStyle w:val="ListParagraph"/>
        <w:numPr>
          <w:ilvl w:val="0"/>
          <w:numId w:val="7"/>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Instruments: A tool or device used for a particular purpose</w:t>
      </w:r>
    </w:p>
    <w:p w:rsidR="00A37E07" w:rsidRPr="005A799F" w:rsidRDefault="00E02652" w:rsidP="005A799F">
      <w:pPr>
        <w:pStyle w:val="ListParagraph"/>
        <w:numPr>
          <w:ilvl w:val="0"/>
          <w:numId w:val="7"/>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lastRenderedPageBreak/>
        <w:t xml:space="preserve">Intellectual Freedom: This is the right of the undergraduates of the selected universities to conceive, create, initiate, hold, receive, record, access, publish and disseminate ideas or opinions without any restriction regardless of frontiers. </w:t>
      </w:r>
    </w:p>
    <w:p w:rsidR="00A37E07" w:rsidRPr="005A799F" w:rsidRDefault="00E02652" w:rsidP="005A799F">
      <w:pPr>
        <w:pStyle w:val="ListParagraph"/>
        <w:numPr>
          <w:ilvl w:val="0"/>
          <w:numId w:val="7"/>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 xml:space="preserve">Undergraduates: These are students that are still under the level of obtaining their first degrees. </w:t>
      </w:r>
    </w:p>
    <w:p w:rsidR="0036559A" w:rsidRPr="005A799F" w:rsidRDefault="0036559A" w:rsidP="005A799F">
      <w:pPr>
        <w:pStyle w:val="ListParagraph"/>
        <w:numPr>
          <w:ilvl w:val="0"/>
          <w:numId w:val="7"/>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 xml:space="preserve">Kwara </w:t>
      </w:r>
      <w:r w:rsidR="00844B88" w:rsidRPr="005A799F">
        <w:rPr>
          <w:rFonts w:ascii="Times New Roman" w:hAnsi="Times New Roman" w:cs="Times New Roman"/>
          <w:sz w:val="24"/>
          <w:szCs w:val="24"/>
        </w:rPr>
        <w:t>state:</w:t>
      </w:r>
      <w:r w:rsidRPr="005A799F">
        <w:rPr>
          <w:rFonts w:ascii="Times New Roman" w:hAnsi="Times New Roman" w:cs="Times New Roman"/>
          <w:sz w:val="24"/>
          <w:szCs w:val="24"/>
        </w:rPr>
        <w:t xml:space="preserve"> is a state in northern Nigeria. Its capital is Ilorin. Kwara is located within the northern central geopolitical zone, commonly referred to as the middle belt. The primary ethnic group is Yoruba, with significant Nupe, Bariba, Fulani minorities.</w:t>
      </w: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Default="00A37E07" w:rsidP="00844B88">
      <w:pPr>
        <w:spacing w:after="0" w:line="480" w:lineRule="auto"/>
        <w:jc w:val="both"/>
        <w:rPr>
          <w:rFonts w:ascii="Times New Roman" w:hAnsi="Times New Roman" w:cs="Times New Roman"/>
          <w:sz w:val="24"/>
          <w:szCs w:val="24"/>
        </w:rPr>
      </w:pPr>
    </w:p>
    <w:p w:rsidR="005A799F" w:rsidRDefault="005A799F" w:rsidP="00844B88">
      <w:pPr>
        <w:spacing w:after="0" w:line="480" w:lineRule="auto"/>
        <w:jc w:val="both"/>
        <w:rPr>
          <w:rFonts w:ascii="Times New Roman" w:hAnsi="Times New Roman" w:cs="Times New Roman"/>
          <w:sz w:val="24"/>
          <w:szCs w:val="24"/>
        </w:rPr>
      </w:pPr>
    </w:p>
    <w:p w:rsidR="005A799F" w:rsidRDefault="005A799F" w:rsidP="00844B88">
      <w:pPr>
        <w:spacing w:after="0" w:line="480" w:lineRule="auto"/>
        <w:jc w:val="both"/>
        <w:rPr>
          <w:rFonts w:ascii="Times New Roman" w:hAnsi="Times New Roman" w:cs="Times New Roman"/>
          <w:sz w:val="24"/>
          <w:szCs w:val="24"/>
        </w:rPr>
      </w:pPr>
    </w:p>
    <w:p w:rsidR="005A799F" w:rsidRDefault="005A799F" w:rsidP="00844B88">
      <w:pPr>
        <w:spacing w:after="0" w:line="480" w:lineRule="auto"/>
        <w:jc w:val="both"/>
        <w:rPr>
          <w:rFonts w:ascii="Times New Roman" w:hAnsi="Times New Roman" w:cs="Times New Roman"/>
          <w:sz w:val="24"/>
          <w:szCs w:val="24"/>
        </w:rPr>
      </w:pPr>
    </w:p>
    <w:p w:rsidR="005A799F" w:rsidRDefault="005A799F" w:rsidP="00844B88">
      <w:pPr>
        <w:spacing w:after="0" w:line="480" w:lineRule="auto"/>
        <w:jc w:val="both"/>
        <w:rPr>
          <w:rFonts w:ascii="Times New Roman" w:hAnsi="Times New Roman" w:cs="Times New Roman"/>
          <w:sz w:val="24"/>
          <w:szCs w:val="24"/>
        </w:rPr>
      </w:pPr>
    </w:p>
    <w:p w:rsidR="005A799F" w:rsidRDefault="005A799F" w:rsidP="00844B88">
      <w:pPr>
        <w:spacing w:after="0" w:line="480" w:lineRule="auto"/>
        <w:jc w:val="both"/>
        <w:rPr>
          <w:rFonts w:ascii="Times New Roman" w:hAnsi="Times New Roman" w:cs="Times New Roman"/>
          <w:sz w:val="24"/>
          <w:szCs w:val="24"/>
        </w:rPr>
      </w:pPr>
    </w:p>
    <w:p w:rsidR="005A799F" w:rsidRDefault="005A799F" w:rsidP="00844B88">
      <w:pPr>
        <w:spacing w:after="0" w:line="480" w:lineRule="auto"/>
        <w:jc w:val="both"/>
        <w:rPr>
          <w:rFonts w:ascii="Times New Roman" w:hAnsi="Times New Roman" w:cs="Times New Roman"/>
          <w:sz w:val="24"/>
          <w:szCs w:val="24"/>
        </w:rPr>
      </w:pPr>
    </w:p>
    <w:p w:rsidR="005A799F" w:rsidRDefault="005A799F" w:rsidP="00844B88">
      <w:pPr>
        <w:spacing w:after="0" w:line="480" w:lineRule="auto"/>
        <w:jc w:val="both"/>
        <w:rPr>
          <w:rFonts w:ascii="Times New Roman" w:hAnsi="Times New Roman" w:cs="Times New Roman"/>
          <w:sz w:val="24"/>
          <w:szCs w:val="24"/>
        </w:rPr>
      </w:pPr>
    </w:p>
    <w:p w:rsidR="00A60EA3" w:rsidRDefault="00A60EA3" w:rsidP="00844B88">
      <w:pPr>
        <w:spacing w:after="0" w:line="480" w:lineRule="auto"/>
        <w:jc w:val="both"/>
        <w:rPr>
          <w:rFonts w:ascii="Times New Roman" w:hAnsi="Times New Roman" w:cs="Times New Roman"/>
          <w:sz w:val="24"/>
          <w:szCs w:val="24"/>
        </w:rPr>
      </w:pPr>
    </w:p>
    <w:p w:rsidR="00A768FA" w:rsidRDefault="00A768FA" w:rsidP="00844B88">
      <w:pPr>
        <w:spacing w:after="0" w:line="480" w:lineRule="auto"/>
        <w:jc w:val="both"/>
        <w:rPr>
          <w:rFonts w:ascii="Times New Roman" w:hAnsi="Times New Roman" w:cs="Times New Roman"/>
          <w:sz w:val="24"/>
          <w:szCs w:val="24"/>
        </w:rPr>
      </w:pPr>
    </w:p>
    <w:p w:rsidR="00A768FA" w:rsidRDefault="00A768FA" w:rsidP="00844B88">
      <w:pPr>
        <w:spacing w:after="0" w:line="480" w:lineRule="auto"/>
        <w:jc w:val="both"/>
        <w:rPr>
          <w:rFonts w:ascii="Times New Roman" w:hAnsi="Times New Roman" w:cs="Times New Roman"/>
          <w:sz w:val="24"/>
          <w:szCs w:val="24"/>
        </w:rPr>
      </w:pPr>
    </w:p>
    <w:p w:rsidR="00A768FA" w:rsidRDefault="00A768FA" w:rsidP="00844B88">
      <w:pPr>
        <w:spacing w:after="0" w:line="480" w:lineRule="auto"/>
        <w:jc w:val="both"/>
        <w:rPr>
          <w:rFonts w:ascii="Times New Roman" w:hAnsi="Times New Roman" w:cs="Times New Roman"/>
          <w:sz w:val="24"/>
          <w:szCs w:val="24"/>
        </w:rPr>
      </w:pPr>
    </w:p>
    <w:p w:rsidR="00A768FA" w:rsidRDefault="00A768FA" w:rsidP="00844B88">
      <w:pPr>
        <w:spacing w:after="0" w:line="480" w:lineRule="auto"/>
        <w:jc w:val="both"/>
        <w:rPr>
          <w:rFonts w:ascii="Times New Roman" w:hAnsi="Times New Roman" w:cs="Times New Roman"/>
          <w:sz w:val="24"/>
          <w:szCs w:val="24"/>
        </w:rPr>
      </w:pPr>
    </w:p>
    <w:p w:rsidR="005A799F" w:rsidRPr="00844B88" w:rsidRDefault="005A799F" w:rsidP="00844B88">
      <w:pPr>
        <w:spacing w:after="0" w:line="480" w:lineRule="auto"/>
        <w:jc w:val="both"/>
        <w:rPr>
          <w:rFonts w:ascii="Times New Roman" w:hAnsi="Times New Roman" w:cs="Times New Roman"/>
          <w:sz w:val="24"/>
          <w:szCs w:val="24"/>
        </w:rPr>
      </w:pPr>
    </w:p>
    <w:p w:rsidR="00A37E07" w:rsidRPr="00844B88" w:rsidRDefault="005A799F" w:rsidP="00844B88">
      <w:pPr>
        <w:spacing w:after="0" w:line="480" w:lineRule="auto"/>
        <w:jc w:val="center"/>
        <w:rPr>
          <w:rFonts w:ascii="Times New Roman" w:hAnsi="Times New Roman" w:cs="Times New Roman"/>
          <w:b/>
          <w:sz w:val="24"/>
          <w:szCs w:val="24"/>
        </w:rPr>
      </w:pPr>
      <w:r w:rsidRPr="00844B88">
        <w:rPr>
          <w:rFonts w:ascii="Times New Roman" w:hAnsi="Times New Roman" w:cs="Times New Roman"/>
          <w:b/>
          <w:sz w:val="24"/>
          <w:szCs w:val="24"/>
        </w:rPr>
        <w:t>CHAPTER TWO</w:t>
      </w:r>
    </w:p>
    <w:p w:rsidR="00A37E07" w:rsidRPr="00844B88" w:rsidRDefault="005A799F" w:rsidP="00844B88">
      <w:pPr>
        <w:spacing w:after="0" w:line="480" w:lineRule="auto"/>
        <w:jc w:val="center"/>
        <w:rPr>
          <w:rFonts w:ascii="Times New Roman" w:hAnsi="Times New Roman" w:cs="Times New Roman"/>
          <w:b/>
          <w:sz w:val="24"/>
          <w:szCs w:val="24"/>
        </w:rPr>
      </w:pPr>
      <w:r w:rsidRPr="00844B88">
        <w:rPr>
          <w:rFonts w:ascii="Times New Roman" w:hAnsi="Times New Roman" w:cs="Times New Roman"/>
          <w:b/>
          <w:sz w:val="24"/>
          <w:szCs w:val="24"/>
        </w:rPr>
        <w:t>REVIEW OF RELATED LITERATURE</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2.1</w:t>
      </w:r>
      <w:r w:rsidRPr="00844B88">
        <w:rPr>
          <w:rFonts w:ascii="Times New Roman" w:hAnsi="Times New Roman" w:cs="Times New Roman"/>
          <w:b/>
          <w:sz w:val="24"/>
          <w:szCs w:val="24"/>
        </w:rPr>
        <w:tab/>
        <w:t>Introduction</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This chapter is set out to review relevant positions, assertions, opinions and conclusions of various authorities on the subject understudy. Literature review, according to Research Observatory, University of West England (as cited in Kolawole and Ijiebor, 2018) is a critical and evaluative summary of themes, issues and argument of a specific clearly defined research topic obtained from published (and unpublished) literature.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Thus, this chapter will be arranged under the following sub-headings: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2.2</w:t>
      </w:r>
      <w:r w:rsidRPr="00844B88">
        <w:rPr>
          <w:rFonts w:ascii="Times New Roman" w:hAnsi="Times New Roman" w:cs="Times New Roman"/>
          <w:sz w:val="24"/>
          <w:szCs w:val="24"/>
        </w:rPr>
        <w:tab/>
        <w:t xml:space="preserve">Academic Library: Conceptual Explanation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2.2.1</w:t>
      </w:r>
      <w:r w:rsidRPr="00844B88">
        <w:rPr>
          <w:rFonts w:ascii="Times New Roman" w:hAnsi="Times New Roman" w:cs="Times New Roman"/>
          <w:sz w:val="24"/>
          <w:szCs w:val="24"/>
        </w:rPr>
        <w:tab/>
        <w:t xml:space="preserve">Objectives of academic library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2.2.2</w:t>
      </w:r>
      <w:r w:rsidRPr="00844B88">
        <w:rPr>
          <w:rFonts w:ascii="Times New Roman" w:hAnsi="Times New Roman" w:cs="Times New Roman"/>
          <w:sz w:val="24"/>
          <w:szCs w:val="24"/>
        </w:rPr>
        <w:tab/>
        <w:t xml:space="preserve">Functions </w:t>
      </w:r>
      <w:r w:rsidR="005A799F" w:rsidRPr="00844B88">
        <w:rPr>
          <w:rFonts w:ascii="Times New Roman" w:hAnsi="Times New Roman" w:cs="Times New Roman"/>
          <w:sz w:val="24"/>
          <w:szCs w:val="24"/>
        </w:rPr>
        <w:t>of academiclibrary and</w:t>
      </w:r>
      <w:r w:rsidRPr="00844B88">
        <w:rPr>
          <w:rFonts w:ascii="Times New Roman" w:hAnsi="Times New Roman" w:cs="Times New Roman"/>
          <w:sz w:val="24"/>
          <w:szCs w:val="24"/>
        </w:rPr>
        <w:t xml:space="preserve"> services of academic library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2.2.3 </w:t>
      </w:r>
      <w:r w:rsidRPr="00844B88">
        <w:rPr>
          <w:rFonts w:ascii="Times New Roman" w:hAnsi="Times New Roman" w:cs="Times New Roman"/>
          <w:sz w:val="24"/>
          <w:szCs w:val="24"/>
        </w:rPr>
        <w:tab/>
        <w:t xml:space="preserve">Funding of academic library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2.2.4 </w:t>
      </w:r>
      <w:r w:rsidRPr="00844B88">
        <w:rPr>
          <w:rFonts w:ascii="Times New Roman" w:hAnsi="Times New Roman" w:cs="Times New Roman"/>
          <w:sz w:val="24"/>
          <w:szCs w:val="24"/>
        </w:rPr>
        <w:tab/>
        <w:t>Problems of academic library in Nigeria</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2.2.5 </w:t>
      </w:r>
      <w:r w:rsidRPr="00844B88">
        <w:rPr>
          <w:rFonts w:ascii="Times New Roman" w:hAnsi="Times New Roman" w:cs="Times New Roman"/>
          <w:sz w:val="24"/>
          <w:szCs w:val="24"/>
        </w:rPr>
        <w:tab/>
        <w:t xml:space="preserve">Intellectual freedom: conceptual explanation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2.3 </w:t>
      </w:r>
      <w:r w:rsidRPr="00844B88">
        <w:rPr>
          <w:rFonts w:ascii="Times New Roman" w:hAnsi="Times New Roman" w:cs="Times New Roman"/>
          <w:sz w:val="24"/>
          <w:szCs w:val="24"/>
        </w:rPr>
        <w:tab/>
        <w:t xml:space="preserve">Historical background of intellectual freedom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2.3.1 </w:t>
      </w:r>
      <w:r w:rsidRPr="00844B88">
        <w:rPr>
          <w:rFonts w:ascii="Times New Roman" w:hAnsi="Times New Roman" w:cs="Times New Roman"/>
          <w:sz w:val="24"/>
          <w:szCs w:val="24"/>
        </w:rPr>
        <w:tab/>
        <w:t>IFLA statement in intellectual freedom and libraries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2.3.2.  ACRL's intellectual freedom principle for academic libraries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2.3.3 </w:t>
      </w:r>
      <w:r w:rsidRPr="00844B88">
        <w:rPr>
          <w:rFonts w:ascii="Times New Roman" w:hAnsi="Times New Roman" w:cs="Times New Roman"/>
          <w:sz w:val="24"/>
          <w:szCs w:val="24"/>
        </w:rPr>
        <w:tab/>
        <w:t xml:space="preserve">Issues in intellectual freedom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2.4 </w:t>
      </w:r>
      <w:r w:rsidRPr="00844B88">
        <w:rPr>
          <w:rFonts w:ascii="Times New Roman" w:hAnsi="Times New Roman" w:cs="Times New Roman"/>
          <w:sz w:val="24"/>
          <w:szCs w:val="24"/>
        </w:rPr>
        <w:tab/>
        <w:t xml:space="preserve">Appraisal of literature review </w:t>
      </w:r>
    </w:p>
    <w:p w:rsidR="00A37E07" w:rsidRPr="00844B88" w:rsidRDefault="00A37E07" w:rsidP="00844B88">
      <w:pPr>
        <w:spacing w:after="0" w:line="480" w:lineRule="auto"/>
        <w:jc w:val="both"/>
        <w:rPr>
          <w:rFonts w:ascii="Times New Roman" w:hAnsi="Times New Roman" w:cs="Times New Roman"/>
          <w:sz w:val="24"/>
          <w:szCs w:val="24"/>
        </w:rPr>
      </w:pPr>
    </w:p>
    <w:p w:rsidR="005A799F" w:rsidRDefault="005A799F" w:rsidP="00844B88">
      <w:pPr>
        <w:spacing w:after="0" w:line="480" w:lineRule="auto"/>
        <w:jc w:val="both"/>
        <w:rPr>
          <w:rFonts w:ascii="Times New Roman" w:hAnsi="Times New Roman" w:cs="Times New Roman"/>
          <w:b/>
          <w:sz w:val="24"/>
          <w:szCs w:val="24"/>
        </w:rPr>
      </w:pPr>
    </w:p>
    <w:p w:rsidR="005A799F" w:rsidRDefault="005A799F" w:rsidP="00844B88">
      <w:pPr>
        <w:spacing w:after="0" w:line="480" w:lineRule="auto"/>
        <w:jc w:val="both"/>
        <w:rPr>
          <w:rFonts w:ascii="Times New Roman" w:hAnsi="Times New Roman" w:cs="Times New Roman"/>
          <w:b/>
          <w:sz w:val="24"/>
          <w:szCs w:val="24"/>
        </w:rPr>
      </w:pP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2.2</w:t>
      </w:r>
      <w:r w:rsidRPr="00844B88">
        <w:rPr>
          <w:rFonts w:ascii="Times New Roman" w:hAnsi="Times New Roman" w:cs="Times New Roman"/>
          <w:b/>
          <w:sz w:val="24"/>
          <w:szCs w:val="24"/>
        </w:rPr>
        <w:tab/>
        <w:t xml:space="preserve">Academic library: conceptual explanation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Academic library, as defined in Aina (2004) is the heart of the academic system and its basic purpose is to provide university staff, students and other researchers with information and enabling environment that will facilitate teaching, learning and research. It is the nerve center of intellectual activities in the academic environment, which is established to serve as life blood of information that will facilitate research and research and stimulate learning.</w:t>
      </w:r>
    </w:p>
    <w:p w:rsidR="00A37E07" w:rsidRPr="00844B88" w:rsidRDefault="00E02652" w:rsidP="00844B88">
      <w:pPr>
        <w:spacing w:after="0" w:line="480" w:lineRule="auto"/>
        <w:ind w:firstLine="840"/>
        <w:jc w:val="both"/>
        <w:rPr>
          <w:rFonts w:ascii="Times New Roman" w:hAnsi="Times New Roman" w:cs="Times New Roman"/>
          <w:sz w:val="24"/>
          <w:szCs w:val="24"/>
        </w:rPr>
      </w:pPr>
      <w:r w:rsidRPr="00844B88">
        <w:rPr>
          <w:rFonts w:ascii="Times New Roman" w:hAnsi="Times New Roman" w:cs="Times New Roman"/>
          <w:sz w:val="24"/>
          <w:szCs w:val="24"/>
        </w:rPr>
        <w:t>Academic library is a library that is an integral part of a college, university or other institution of post-secondary education, administered the meet the information and research needs of its students, faculty and staff (Reitz, 2004:). Academic libraries, as posited by Kolawole and Igwe (2016) encompass research libraries, Master’s and Doctoral Degree Granting Institutions, Junior and Community Colleges and Distance Learning Programs of Higher Education. Academic libraries work together with other members of their institutional communities to participate in, support and achieve the educational mission of institutions by teaching the core competencies of information literacy.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According to Ugwuanyi (2004) and Akpohonor (2005), an academic library is a library that takes care of the people engaged in an academic and research works in the institutions of higher learning. Such libraries are the melting point for different people requiring the services of libraries. Such library is meant to satisfy its patrons by providing materials to support their educational, research, information and recreational needs.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Olalokun (2013) viewed that academic libraries are established primarily to serve the academic and general purpose of the staff and students of parent institution. Olugbenga (2011) argued that academic libraries are set up for the sole purpose of complementing the easy achievement and continuous promotion of academic excellence in the parent institution. These libraries, as posited by Okani (2009) are integral part of the academic environment that are delegated with the responsibilities of selecting, acquiring, processing, storing and disseminating information to meet the mandates of the academic community.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Academic libraries assist their respective institutions in the discharge of their functions by acquiring all relevant information resources necessary for sustaining the teaching, learning, research and public services functions of their universities. The Florida Association of Research and Academic Library [FARAL] (n.d.) vividly put it that academic libraries contribute in many significant ways to the missions of the colleges and universities of which they are a part. They are active partners in the teaching and research processes and support students and faculty through the provision of information resources and technology, spaces for individual and group work and study, programs and events, and assistance with finding, using, and evaluating information.</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Agbola (2005) declared that academic libraries are important components of academic institutions. The author further justified his position by averring that "this is because no academic excellence will be achieved without a good library to back up teaching, research and other community service mandates.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National Policy on Education also recognized the place of academic library when it suggested that one of the goals of university education is to acquire both physical and intellectual skills to enable individuals to become self-reliant and useful members of the society (F.M.E., </w:t>
      </w:r>
      <w:r w:rsidRPr="00844B88">
        <w:rPr>
          <w:rFonts w:ascii="Times New Roman" w:hAnsi="Times New Roman" w:cs="Times New Roman"/>
          <w:sz w:val="24"/>
          <w:szCs w:val="24"/>
        </w:rPr>
        <w:lastRenderedPageBreak/>
        <w:t xml:space="preserve">2004). The policy realized that academic libraries are avenues for building an intellectually potent individual by providing access to varying information within their confines.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Academic libraries are libraries attached to tertiary institutions such as Universities, Polytechnic Institutions, Colleges of Education, Colleges of Agriculture, Colleges of Technology and also Research Institutes (Akporhonor, 2005). Abubakar (2011) emphasized that these libraries are at the forefront of providing information services to their respective communities which comprises of students, lecturers, and researchers in order to support their teaching, learning and research needs.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Kaufman (2005) in a paper he presented on the roles and missions of academic libraries dazzled when he concocted the status of academic libraries as: the jewel in the university’s crown, the heart of the university, the campus treasure.  These images are remarkably similar from campus to campus.  Large main library buildings are typical and important iconic representations of the library’s place within the university: centrally located, critically important, very large, separate and distinct.  These images are static; they suggest our traditional roles, which even we often describe as supportive of teaching, learning and research.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library is the front burner that any serious researcher must be in constant touch with for his or her needs. Olurotimi (2014) noted that an academic library is central and important in any academic institution. Its importance hinges on the significance that it is attached to research which is the core area in any university in the world. </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2.2.1</w:t>
      </w:r>
      <w:r w:rsidRPr="00844B88">
        <w:rPr>
          <w:rFonts w:ascii="Times New Roman" w:hAnsi="Times New Roman" w:cs="Times New Roman"/>
          <w:b/>
          <w:sz w:val="24"/>
          <w:szCs w:val="24"/>
        </w:rPr>
        <w:tab/>
        <w:t>Objectives of Academic Library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According to Aliyu (2012), academic libraries do not exist in isolation, they derived their name, function and meaning from the nature of their parent institutions. The interpretation of this </w:t>
      </w:r>
      <w:r w:rsidRPr="00844B88">
        <w:rPr>
          <w:rFonts w:ascii="Times New Roman" w:hAnsi="Times New Roman" w:cs="Times New Roman"/>
          <w:sz w:val="24"/>
          <w:szCs w:val="24"/>
        </w:rPr>
        <w:lastRenderedPageBreak/>
        <w:t>is that objectives of academic libraries are always derived from the nature of the parent institution and community of users.</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The position of Aliyu is also supported by Eze and Uzoigwe (2013) when they noted that academic libraries are at the forefront of providing information services to the distinct categories of user - students, lecturers and researchers in order to support their teaching, learning and research needs.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 academic library may have the points below as its objectives:</w:t>
      </w:r>
    </w:p>
    <w:p w:rsidR="00A37E07" w:rsidRPr="005A799F" w:rsidRDefault="00E02652" w:rsidP="005A799F">
      <w:pPr>
        <w:pStyle w:val="ListParagraph"/>
        <w:numPr>
          <w:ilvl w:val="0"/>
          <w:numId w:val="8"/>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Academic library is meant to support teaching and research activities of the institutions it is meant to serve,</w:t>
      </w:r>
    </w:p>
    <w:p w:rsidR="005A799F" w:rsidRPr="005A799F" w:rsidRDefault="00E02652" w:rsidP="005A799F">
      <w:pPr>
        <w:pStyle w:val="ListParagraph"/>
        <w:numPr>
          <w:ilvl w:val="0"/>
          <w:numId w:val="8"/>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collect, process and disseminate information to satisfy given queries, demand or research efforts,</w:t>
      </w:r>
    </w:p>
    <w:p w:rsidR="005A799F" w:rsidRPr="005A799F" w:rsidRDefault="00E02652" w:rsidP="005A799F">
      <w:pPr>
        <w:pStyle w:val="ListParagraph"/>
        <w:numPr>
          <w:ilvl w:val="0"/>
          <w:numId w:val="8"/>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preserve the accumulated knowledge kept in the library,</w:t>
      </w:r>
    </w:p>
    <w:p w:rsidR="00A37E07" w:rsidRPr="005A799F" w:rsidRDefault="00E02652" w:rsidP="005A799F">
      <w:pPr>
        <w:pStyle w:val="ListParagraph"/>
        <w:numPr>
          <w:ilvl w:val="0"/>
          <w:numId w:val="8"/>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orientate users through various services,</w:t>
      </w:r>
    </w:p>
    <w:p w:rsidR="005A799F" w:rsidRPr="005A799F" w:rsidRDefault="00E02652" w:rsidP="005A799F">
      <w:pPr>
        <w:pStyle w:val="ListParagraph"/>
        <w:numPr>
          <w:ilvl w:val="0"/>
          <w:numId w:val="8"/>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 xml:space="preserve">To encourage and create interest in reading, hence expand the reading population, and; </w:t>
      </w:r>
    </w:p>
    <w:p w:rsidR="00A37E07" w:rsidRPr="005A799F" w:rsidRDefault="00E02652" w:rsidP="005A799F">
      <w:pPr>
        <w:pStyle w:val="ListParagraph"/>
        <w:numPr>
          <w:ilvl w:val="0"/>
          <w:numId w:val="8"/>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create conducive atmosphere for studying and conducting research.</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2.2.2</w:t>
      </w:r>
      <w:r w:rsidRPr="00844B88">
        <w:rPr>
          <w:rFonts w:ascii="Times New Roman" w:hAnsi="Times New Roman" w:cs="Times New Roman"/>
          <w:b/>
          <w:sz w:val="24"/>
          <w:szCs w:val="24"/>
        </w:rPr>
        <w:tab/>
        <w:t xml:space="preserve">Functions of Academic Library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Edoka (as cited in Kolawole and Igwe, 2016) philosophized that the direction and extent of the functions of any given academic library are largely determined by the nature of academic programmes of the parent institution. Kolawole and Igwe further concluded that the prime obligation of an academic library is to provide appropriate information resources for study and research to members of its own institution.</w:t>
      </w:r>
    </w:p>
    <w:p w:rsidR="00A37E07" w:rsidRPr="00844B88" w:rsidRDefault="00E02652" w:rsidP="005A799F">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The functions of academic libraries are:</w:t>
      </w:r>
    </w:p>
    <w:p w:rsidR="00A37E07"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lastRenderedPageBreak/>
        <w:t>To provide information material required for the academic programmes of the parent institution;</w:t>
      </w:r>
    </w:p>
    <w:p w:rsidR="00A37E07"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provide research information resources in consonance with the needs of the faculty and research students;</w:t>
      </w:r>
    </w:p>
    <w:p w:rsidR="005A799F"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provide information resources for recreation and for personal self-development of users;</w:t>
      </w:r>
    </w:p>
    <w:p w:rsidR="005A799F"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provide study accommodation in a useful variety of location;</w:t>
      </w:r>
    </w:p>
    <w:p w:rsidR="00A37E07"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provide protection and security of information materials;</w:t>
      </w:r>
    </w:p>
    <w:p w:rsidR="00A37E07"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cooperate with other libraries at appropriate levels for improved information services; and,</w:t>
      </w:r>
    </w:p>
    <w:p w:rsidR="00A37E07"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provide specialized information services to appropriate segment of the wider community.</w:t>
      </w:r>
    </w:p>
    <w:p w:rsidR="00A37E07" w:rsidRPr="00844B88" w:rsidRDefault="00E02652" w:rsidP="005A799F">
      <w:pPr>
        <w:pStyle w:val="NormalWeb"/>
        <w:numPr>
          <w:ilvl w:val="0"/>
          <w:numId w:val="10"/>
        </w:numPr>
        <w:shd w:val="clear" w:color="auto" w:fill="FFFFFF"/>
        <w:spacing w:before="0" w:beforeAutospacing="0" w:after="167" w:afterAutospacing="0" w:line="480" w:lineRule="auto"/>
        <w:jc w:val="both"/>
        <w:textAlignment w:val="baseline"/>
        <w:rPr>
          <w:color w:val="000000" w:themeColor="text1"/>
        </w:rPr>
      </w:pPr>
      <w:r w:rsidRPr="00844B88">
        <w:rPr>
          <w:color w:val="000000" w:themeColor="text1"/>
        </w:rPr>
        <w:t>Learning spaces: provide open, accessible, and engaging spaces, both physical and virtual, to support individual and collaborative learning and creative and critical thinking;</w:t>
      </w:r>
    </w:p>
    <w:p w:rsidR="00A37E07" w:rsidRPr="00844B88" w:rsidRDefault="00E02652" w:rsidP="005A799F">
      <w:pPr>
        <w:pStyle w:val="NormalWeb"/>
        <w:numPr>
          <w:ilvl w:val="0"/>
          <w:numId w:val="10"/>
        </w:numPr>
        <w:shd w:val="clear" w:color="auto" w:fill="FFFFFF"/>
        <w:spacing w:before="0" w:beforeAutospacing="0" w:after="167" w:afterAutospacing="0" w:line="480" w:lineRule="auto"/>
        <w:jc w:val="both"/>
        <w:textAlignment w:val="baseline"/>
        <w:rPr>
          <w:color w:val="000000" w:themeColor="text1"/>
        </w:rPr>
      </w:pPr>
      <w:r w:rsidRPr="00844B88">
        <w:rPr>
          <w:color w:val="000000" w:themeColor="text1"/>
        </w:rPr>
        <w:t>Information literacy: enhance information literacy and research skills through library instruction programs;</w:t>
      </w:r>
    </w:p>
    <w:p w:rsidR="00A37E07" w:rsidRPr="00844B88" w:rsidRDefault="00E02652" w:rsidP="005A799F">
      <w:pPr>
        <w:pStyle w:val="NormalWeb"/>
        <w:numPr>
          <w:ilvl w:val="0"/>
          <w:numId w:val="10"/>
        </w:numPr>
        <w:shd w:val="clear" w:color="auto" w:fill="FFFFFF"/>
        <w:spacing w:before="0" w:beforeAutospacing="0" w:after="167" w:afterAutospacing="0" w:line="480" w:lineRule="auto"/>
        <w:jc w:val="both"/>
        <w:textAlignment w:val="baseline"/>
        <w:rPr>
          <w:color w:val="000000" w:themeColor="text1"/>
        </w:rPr>
      </w:pPr>
      <w:r w:rsidRPr="00844B88">
        <w:rPr>
          <w:color w:val="000000" w:themeColor="text1"/>
        </w:rPr>
        <w:t>Information resources: collect, organize, and provide access to information resources in support of teaching, research and creative work, and extension work;</w:t>
      </w:r>
    </w:p>
    <w:p w:rsidR="00A37E07" w:rsidRPr="00844B88" w:rsidRDefault="00E02652" w:rsidP="005A799F">
      <w:pPr>
        <w:pStyle w:val="NormalWeb"/>
        <w:numPr>
          <w:ilvl w:val="0"/>
          <w:numId w:val="10"/>
        </w:numPr>
        <w:shd w:val="clear" w:color="auto" w:fill="FFFFFF"/>
        <w:spacing w:before="0" w:beforeAutospacing="0" w:after="167" w:afterAutospacing="0" w:line="480" w:lineRule="auto"/>
        <w:jc w:val="both"/>
        <w:textAlignment w:val="baseline"/>
        <w:rPr>
          <w:color w:val="000000" w:themeColor="text1"/>
        </w:rPr>
      </w:pPr>
      <w:r w:rsidRPr="00844B88">
        <w:rPr>
          <w:color w:val="000000" w:themeColor="text1"/>
        </w:rPr>
        <w:t>Information technology: modernize library functions and services, with particular emphasis on new information technologies; and,</w:t>
      </w:r>
    </w:p>
    <w:p w:rsidR="00A37E07" w:rsidRPr="005A799F" w:rsidRDefault="00E02652" w:rsidP="005A799F">
      <w:pPr>
        <w:pStyle w:val="NormalWeb"/>
        <w:numPr>
          <w:ilvl w:val="0"/>
          <w:numId w:val="10"/>
        </w:numPr>
        <w:shd w:val="clear" w:color="auto" w:fill="FFFFFF"/>
        <w:spacing w:before="0" w:beforeAutospacing="0" w:after="167" w:afterAutospacing="0" w:line="480" w:lineRule="auto"/>
        <w:jc w:val="both"/>
        <w:textAlignment w:val="baseline"/>
        <w:rPr>
          <w:color w:val="000000" w:themeColor="text1"/>
        </w:rPr>
      </w:pPr>
      <w:r w:rsidRPr="00844B88">
        <w:rPr>
          <w:color w:val="000000" w:themeColor="text1"/>
        </w:rPr>
        <w:t>Archives: ensure protection and longevity of the University Library's resources digital, analog, and print through effective archiving and digitization programs.</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lastRenderedPageBreak/>
        <w:t>2.2.3</w:t>
      </w:r>
      <w:r w:rsidRPr="00844B88">
        <w:rPr>
          <w:rFonts w:ascii="Times New Roman" w:hAnsi="Times New Roman" w:cs="Times New Roman"/>
          <w:b/>
          <w:sz w:val="24"/>
          <w:szCs w:val="24"/>
        </w:rPr>
        <w:tab/>
        <w:t xml:space="preserve">Funding of Academic Library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Adequate funding is critical in the management of all organizations, which academic libraries are inclusive. Public academic libraries are libraries established, owned and are funded by the States or Federal Government in the country as against private and other corporate bodies’ institutions (Afenbende, 2017). The privately owned academic libraries are mostly financially viable as against their government owned counterparts. </w:t>
      </w:r>
    </w:p>
    <w:p w:rsidR="00A37E07" w:rsidRPr="00844B88" w:rsidRDefault="00E02652" w:rsidP="00844B88">
      <w:pPr>
        <w:tabs>
          <w:tab w:val="left" w:pos="0"/>
        </w:tabs>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Financial viability is important to the services of academic libraries. This is what promoted scholars to concluded that the content, quality and adequacy of library resources and services are dependent on the funds they receive from their proprietary authorities.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Ubogu and Okiy (2011) argued that funding models for academic libraries vary greatly, depending on whether the institution is private or public. The university fund administration can be categorized into three; recurrent, capital and research. It has been suggested that the aggregate cost per year to train a student in a medium range international level University across disciplines is US$20,000.000(twenty thousand US dollars) which is about N2.5m today. Tertiary educational institutions should constantly explore ways and means of meeting its academic obligations and at the same time generate fund to improve their environments.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Inoyo (2014) in his convocation lecture titled “Challenges and opportunities for university graduates in a season of economic and moral decay” commented and decried the poor level of funding education in Nigeria. As a country the author noted we are still far off the UNESCO recommendation that 26% of a country’s total budget must be dedicated to education. He informed that in 2012, N400.15bn or 8.43%, 2013, N426.5bn or 8.7% and in 2014, N495.2bn or 9.9% out of the nation’s total budgets respectively was allocated to the education sector </w:t>
      </w:r>
      <w:r w:rsidRPr="00844B88">
        <w:rPr>
          <w:rFonts w:ascii="Times New Roman" w:hAnsi="Times New Roman" w:cs="Times New Roman"/>
          <w:sz w:val="24"/>
          <w:szCs w:val="24"/>
        </w:rPr>
        <w:lastRenderedPageBreak/>
        <w:t>despite a quantum growth in our GDP over the period (67.7billion in 2003 to 522.6 in 2013) representing 672% growth by World Bank statistics.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Parent Institution or Government Funding:</w:t>
      </w:r>
      <w:r w:rsidRPr="00844B88">
        <w:rPr>
          <w:rFonts w:ascii="Times New Roman" w:hAnsi="Times New Roman" w:cs="Times New Roman"/>
          <w:sz w:val="24"/>
          <w:szCs w:val="24"/>
        </w:rPr>
        <w:t xml:space="preserve"> Hisle (2002) observed that academic libraries in developing countries depend mainly on government funding and do not show any interest or experience in well-organized fund raising programmes to generate the funds they require to sustain their services. He maintains that most institutions’ libraries lack flexible administrative systems and neither do they have clear responsibility for organizing fundraising assigned for libraries or university (institutions) administrators. So, most often, they rely on whatever is appropriated to the libraries from their managements.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Ogundipe (2008), citing the recommendation of the National Universities Commission (NUC) informed that the Commission recommended that ten percent (10%) of each university’s recurrent budget is supposed to be allocated to the library.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Irrespective of the percentage of the institution's budget that reserved for financing the services of academic library, these libraries always relied on the parent body and what they are offered mostly serves as the financial basis in the efficient and effective administration of the academic library operations.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Internally Generated Revenue:</w:t>
      </w:r>
      <w:r w:rsidRPr="00844B88">
        <w:rPr>
          <w:rFonts w:ascii="Times New Roman" w:hAnsi="Times New Roman" w:cs="Times New Roman"/>
          <w:sz w:val="24"/>
          <w:szCs w:val="24"/>
        </w:rPr>
        <w:t xml:space="preserve"> the academic libraries also secure finances from this. This is a source of generating fund by the library based on the charges made on services referred or operations performed to the clientele. </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This revenue, because it is expected to be independently generated by the library maybe from photocopying services, registration of new users, overdue charges, internet (cyber cafe) charges, etc. These charges, as noted by Lawal (cited in Afenbende, 2017) are regarded as substitutes for, instead of additions to, the regular book subvention.</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lastRenderedPageBreak/>
        <w:t>Grants:</w:t>
      </w:r>
      <w:r w:rsidRPr="00844B88">
        <w:rPr>
          <w:rFonts w:ascii="Times New Roman" w:hAnsi="Times New Roman" w:cs="Times New Roman"/>
          <w:sz w:val="24"/>
          <w:szCs w:val="24"/>
        </w:rPr>
        <w:t xml:space="preserve"> These types of funding are mostly benefitted by academic libraries when they are embarking on a project or services that will promote the status of the library. Before the reception of grants, academic libraries usually maintain cordial relationship with financiers.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This type of funding is usually business intensive because it involves the academic library preparing proposal for financing a project, accepting term of conditions and reaching agreement with the financing body(ies) and complying with the agreed conditions.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typical grants that has been enjoyed previously by Nigerian academic libraries are: MTN Communications in collaboration with the Nigerian Communication Commission to finance E-Library project in some academic libraries in Nigeria, Rockefeller Foundation support and Carnegie Corporation of New York to mention but a few.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Subventions:</w:t>
      </w:r>
      <w:r w:rsidRPr="00844B88">
        <w:rPr>
          <w:rFonts w:ascii="Times New Roman" w:hAnsi="Times New Roman" w:cs="Times New Roman"/>
          <w:sz w:val="24"/>
          <w:szCs w:val="24"/>
        </w:rPr>
        <w:t xml:space="preserve"> these are allocations that received by academic libraries based on special provisions made for them. These are mostly made by the Federal Government Agencies or Department to intervene in the operational efficiency of the academic library on behalf of the government. These financial provisions maybe from Tertiary Education Trust Fund (TetFund), Education Trust Fund (ETF), Library Trust Fund and the Petroleum Trust Fund.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 allocating these funds, no amount has been fixed because the total accrued revenue is not also fixed. This means academic libraries received their shares based on the amount Federal Government or her Agency is ready to release to supplement the amount originally disbursed by the parent body.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Conclusively, funding of academic library should not be limited to the points highlighted above as other studies had revealed other avenues for generating revenues for the library. Olurotimi (2015) in his study on funding of academic libraries revealed that library consultancy is another money spinning venture which any library with requisite personnel like the Hezekiah </w:t>
      </w:r>
      <w:r w:rsidRPr="00844B88">
        <w:rPr>
          <w:rFonts w:ascii="Times New Roman" w:hAnsi="Times New Roman" w:cs="Times New Roman"/>
          <w:sz w:val="24"/>
          <w:szCs w:val="24"/>
        </w:rPr>
        <w:lastRenderedPageBreak/>
        <w:t>Oluwasanmi Library, could embark upon. It was quite obvious from the analysis that study that if the library consultancy is well utilized it can provide a respite in the time of financial crisis.</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2.2.4</w:t>
      </w:r>
      <w:r w:rsidRPr="00844B88">
        <w:rPr>
          <w:rFonts w:ascii="Times New Roman" w:hAnsi="Times New Roman" w:cs="Times New Roman"/>
          <w:b/>
          <w:sz w:val="24"/>
          <w:szCs w:val="24"/>
        </w:rPr>
        <w:tab/>
        <w:t>Services Rendered by Academic Libraries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 order to serve as gateway to varied information resources that are relevant to the needs of the users and to support them in exploring those resources for personal and academic exploits, academic libraries engage in several activities to make their users make use of their resources maximally.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Umoh (2017) noting it from the preliminary and paramount service of academic libraries averred that academic libraries provide varied and innovative orientation programmes to new users of the library include teaching by personal contact and through the preparation and use of instructional information resources in various formats. Introducing the library users to the library activities, provide a bridge to all future inquiries, not only preparing the users as independent users, but also teaching them to use information sources as citizens, as consumers, as professionals, and for recreational purposes.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Some major services of academic libraries are discussed below:</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b/>
          <w:sz w:val="24"/>
          <w:szCs w:val="24"/>
        </w:rPr>
        <w:t>Technical Services:</w:t>
      </w:r>
      <w:r w:rsidRPr="00844B88">
        <w:rPr>
          <w:rFonts w:ascii="Times New Roman" w:hAnsi="Times New Roman" w:cs="Times New Roman"/>
          <w:sz w:val="24"/>
          <w:szCs w:val="24"/>
        </w:rPr>
        <w:t xml:space="preserve"> These are the activities that are being performed by the academic libraries behind the scene of their users. These activities or routines have been carried in preparation for the arrival of users into the library. </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Jimoh and Igwe (2011) described these services as the ones rendered out of sight of library users. They include acquisition of information resources, processing and organization of information resources through accessioning, cataloguing and classification and so 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Gbaji (2007) highlighted some of those services as follow: </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b/>
          <w:sz w:val="24"/>
          <w:szCs w:val="24"/>
        </w:rPr>
        <w:lastRenderedPageBreak/>
        <w:t>(a) Acquisition/collection management:</w:t>
      </w:r>
      <w:r w:rsidRPr="00844B88">
        <w:rPr>
          <w:rFonts w:ascii="Times New Roman" w:hAnsi="Times New Roman" w:cs="Times New Roman"/>
          <w:sz w:val="24"/>
          <w:szCs w:val="24"/>
        </w:rPr>
        <w:t xml:space="preserve"> The academic libraries in Nigeria acquire, collect and manage the information resources (books and media) as well as making these information resources available for their users in order to meet up with their information needs.</w:t>
      </w:r>
    </w:p>
    <w:p w:rsidR="00A60EA3"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b/>
          <w:sz w:val="24"/>
          <w:szCs w:val="24"/>
        </w:rPr>
        <w:t>(b) Systems Department:</w:t>
      </w:r>
      <w:r w:rsidRPr="00844B88">
        <w:rPr>
          <w:rFonts w:ascii="Times New Roman" w:hAnsi="Times New Roman" w:cs="Times New Roman"/>
          <w:sz w:val="24"/>
          <w:szCs w:val="24"/>
        </w:rPr>
        <w:t xml:space="preserve"> The users of academic libraries in Nigeria gain free access into the systems department of the library such as computers or automation department so as to be able to search the information needs online.</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b/>
          <w:sz w:val="24"/>
          <w:szCs w:val="24"/>
        </w:rPr>
        <w:t>(c) Cataloguing and classification:</w:t>
      </w:r>
      <w:r w:rsidRPr="00844B88">
        <w:rPr>
          <w:rFonts w:ascii="Times New Roman" w:hAnsi="Times New Roman" w:cs="Times New Roman"/>
          <w:sz w:val="24"/>
          <w:szCs w:val="24"/>
        </w:rPr>
        <w:t xml:space="preserve"> The academic libraries in Nigeria provide both manual and electronic cataloguing systems for their users that facilitate easy access to the information resources of their choice in the library. Academic librarians make impact in this area by suggesting a suitable classification system to be used in the library. The section also advices the cataloguers to include some information while cataloguing in order to provide useful information about information resources on the catalogue cards so as to assist users in locating information resources easily.</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b/>
          <w:sz w:val="24"/>
          <w:szCs w:val="24"/>
        </w:rPr>
        <w:t>(d) Digital Initiatives:</w:t>
      </w:r>
      <w:r w:rsidRPr="00844B88">
        <w:rPr>
          <w:rFonts w:ascii="Times New Roman" w:hAnsi="Times New Roman" w:cs="Times New Roman"/>
          <w:sz w:val="24"/>
          <w:szCs w:val="24"/>
        </w:rPr>
        <w:t xml:space="preserve"> The digital initiatives programme oversees the selective digitization of the universities manuscript collection and other records.</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b/>
          <w:sz w:val="24"/>
          <w:szCs w:val="24"/>
        </w:rPr>
        <w:t>(e) Indexing and abstracting services:</w:t>
      </w:r>
      <w:r w:rsidRPr="00844B88">
        <w:rPr>
          <w:rFonts w:ascii="Times New Roman" w:hAnsi="Times New Roman" w:cs="Times New Roman"/>
          <w:sz w:val="24"/>
          <w:szCs w:val="24"/>
        </w:rPr>
        <w:t xml:space="preserve"> Abstracting and indexing journals as well as subject bibliographies help to provide access to information resources. The international indexing and abstracting services are very selective in respect to the journals they cover. Academic librarians provide these services.</w:t>
      </w:r>
    </w:p>
    <w:p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Circulation Services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Circulation services as noted by Umoh (2017) are one of the most paramount services rendered by academic libraries in Nigeria to their clienteles. These services are being provided for their teeming population of users which comprise of students, staff and other potential </w:t>
      </w:r>
      <w:r w:rsidRPr="00844B88">
        <w:rPr>
          <w:rFonts w:ascii="Times New Roman" w:hAnsi="Times New Roman" w:cs="Times New Roman"/>
          <w:sz w:val="24"/>
          <w:szCs w:val="24"/>
        </w:rPr>
        <w:lastRenderedPageBreak/>
        <w:t>patrons at large who are outside the academic environment such as the immediate communities’ members where the library is situated. The academic library provides these services by way of providing information resources that can cater for their endeavors.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 circulation services are integral component of academic libraries' services. These services involve registration of users, library orientation, lending services (charging and discharging), answering of directional queries. ALA (2014) submitted that library circulation or library lending comprises the activities around the lending of Library books and other materials to users of a lending Library. A circulation department is one key department of a Library.</w:t>
      </w:r>
    </w:p>
    <w:p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Reference Services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These services are tailored towards connecting the users of academic libraries with right information sources. Umar (2009) posited that academic libraries in Nigeria also provide services of high quality to the users by means of answering questions; either over the telephone, via the web or by email, meeting face-to-face. Reference services for library users often involve not only answering specific questions but also personalized instruction in the methods of identifying and locating research information resources.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Aguolu (2002), in the survey of large academic libraries in Nigeria concluded that apart from the primary functions of answering queries, the responsibilities carried out by most reference departments of academic libraries includes the following: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 Inter-library loan service </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(b) Public document service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(c) Current periodical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(d) Micro text and newspapers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(e) Library tour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(f) Library instructions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(g) Book selection for the general library collection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(h) Processing of theses dissertation, etc.</w:t>
      </w:r>
    </w:p>
    <w:p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Reprographic Services</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These services involve repackaging of information resources so that they can be available to users at affordable prices or media. These may be photocopying, digitizing, microfilming and others.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Umoh (2017) revealed that photocopying is the most frequently requested element of user services in academic libraries in Nigeria. Information resources such as reference works, rare books, theses, periodicals or frequently used items, which are not normally loaned may be photocopied. Strict compliance to copyright laws are to be emphasized and sustained when serving the students. Some academic libraries even permit the photocopying of personal document or private note. </w:t>
      </w:r>
    </w:p>
    <w:p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Current Awareness Services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These are services couples with publications to notify, inform, sensitize or alert library users on the availability of latest and updated information resources in their area of interest. These services, as described by Reitz (2004) are services or publications designed to alert scholars, researchers, readers, customers, or employees to recently published literature in their field(s) of specializations, with access to current information is essential.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libraries provide display of new arrival (topical or subject) service, selective dissemination of information (SDI), document delivery services (DDS) and also listing of new arrival in order for the users to be aware of the availability of those materials. </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2.2.5</w:t>
      </w:r>
      <w:r w:rsidRPr="00844B88">
        <w:rPr>
          <w:rFonts w:ascii="Times New Roman" w:hAnsi="Times New Roman" w:cs="Times New Roman"/>
          <w:b/>
          <w:sz w:val="24"/>
          <w:szCs w:val="24"/>
        </w:rPr>
        <w:tab/>
        <w:t>Problems of Academic Libraries in Nigeria</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lastRenderedPageBreak/>
        <w:t>Inadequate funding:</w:t>
      </w:r>
      <w:r w:rsidRPr="00844B88">
        <w:rPr>
          <w:rFonts w:ascii="Times New Roman" w:hAnsi="Times New Roman" w:cs="Times New Roman"/>
          <w:sz w:val="24"/>
          <w:szCs w:val="24"/>
        </w:rPr>
        <w:t xml:space="preserve"> this is one of the most factor challenging the survival of academic libraries in Nigeria. As it can be observed, academic libraries in Nigeria are struggling to secure fund to implement new services, sustain the existing ones and to also enrich the intellectual resources that are meant for their users. </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This problem is clearly captured by Aguolu and Aguolu (2002) libraries in Nigeria are not only lacking adequate funds to purchase books and required journals, but that they cannot afford huge amount needed to purchase and maintain computer hardware, build and sustain infrastructure nor hire and keep requisite personnel.</w:t>
      </w:r>
    </w:p>
    <w:p w:rsidR="00A37E07" w:rsidRPr="00844B88" w:rsidRDefault="00E13F06"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a. Personnel</w:t>
      </w:r>
      <w:r w:rsidR="00E02652" w:rsidRPr="00844B88">
        <w:rPr>
          <w:rFonts w:ascii="Times New Roman" w:hAnsi="Times New Roman" w:cs="Times New Roman"/>
          <w:b/>
          <w:sz w:val="24"/>
          <w:szCs w:val="24"/>
        </w:rPr>
        <w:t>:</w:t>
      </w:r>
      <w:r w:rsidR="00E02652" w:rsidRPr="00844B88">
        <w:rPr>
          <w:rFonts w:ascii="Times New Roman" w:hAnsi="Times New Roman" w:cs="Times New Roman"/>
          <w:sz w:val="24"/>
          <w:szCs w:val="24"/>
        </w:rPr>
        <w:t xml:space="preserve"> this is another problem academic libraries in Nigeria are facing. Professional and para professional librarians, who by the virtue of their position are expected to be promoting the image of the library are now its major obstacle. In another instance, these people have failed sometimes to put their knowledge into work, even when other resources are available. Most of them have abandoned their duties and some of them that are preform their duties have frustrated users from visiting the library because of their attitudes. </w:t>
      </w:r>
    </w:p>
    <w:p w:rsidR="00A37E07" w:rsidRPr="00844B88" w:rsidRDefault="00427CCB"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b. Obsoleteness</w:t>
      </w:r>
      <w:r w:rsidR="00E02652" w:rsidRPr="00844B88">
        <w:rPr>
          <w:rFonts w:ascii="Times New Roman" w:hAnsi="Times New Roman" w:cs="Times New Roman"/>
          <w:b/>
          <w:sz w:val="24"/>
          <w:szCs w:val="24"/>
        </w:rPr>
        <w:t xml:space="preserve"> of information materials:</w:t>
      </w:r>
      <w:r w:rsidR="00E02652" w:rsidRPr="00844B88">
        <w:rPr>
          <w:rFonts w:ascii="Times New Roman" w:hAnsi="Times New Roman" w:cs="Times New Roman"/>
          <w:sz w:val="24"/>
          <w:szCs w:val="24"/>
        </w:rPr>
        <w:t xml:space="preserve"> This factor has been affecting the services of academic libraries in Nigeria since the time immemorial. Most academic libraries are housing materials that are supposed to have been weeded in order to provide space for new materials to be accommodated in the library.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libraries that are mandated to support research, teaching and learning have now turn to store houses of books and other information materials, whose contents are outdated or no more useful to the needs of the users. Users will find it necessary to be visiting the library because they know that most materials in these libraries are either redundant or of no value to them.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lastRenderedPageBreak/>
        <w:t>c.Inadequate Infrastructural facilities:</w:t>
      </w:r>
      <w:r w:rsidRPr="00844B88">
        <w:rPr>
          <w:rFonts w:ascii="Times New Roman" w:hAnsi="Times New Roman" w:cs="Times New Roman"/>
          <w:sz w:val="24"/>
          <w:szCs w:val="24"/>
        </w:rPr>
        <w:t xml:space="preserve"> infrastructural facilities constitute important component of any academic library. This is because the academic library is to serve as intellectual life blood to the parent institution. Facilities like chairs, tables, electrical appliances that are available in Nigerian academic libraries are not adequate enough to facilitate the interest of library users in visiting the library, which is also affecting the patronage of services rendered by academic libraries.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d.Proliferation of internet:</w:t>
      </w:r>
      <w:r w:rsidRPr="00844B88">
        <w:rPr>
          <w:rFonts w:ascii="Times New Roman" w:hAnsi="Times New Roman" w:cs="Times New Roman"/>
          <w:sz w:val="24"/>
          <w:szCs w:val="24"/>
        </w:rPr>
        <w:t xml:space="preserve"> due to proliferation of internet facilities, accessing any type of information has been made easier as an internet user can just search from the comfort of his or her home by using internet enable device. This makes a lot of potential academic libraries' users shy away from using the library, thereby reducing the usefulness of the library as well as discouraging investors (David, 2018).</w:t>
      </w:r>
    </w:p>
    <w:p w:rsidR="00A37E07" w:rsidRPr="00844B88" w:rsidRDefault="00E02652" w:rsidP="00844B88">
      <w:pPr>
        <w:tabs>
          <w:tab w:val="left" w:pos="0"/>
          <w:tab w:val="left" w:pos="450"/>
        </w:tabs>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2.3</w:t>
      </w:r>
      <w:r w:rsidRPr="00844B88">
        <w:rPr>
          <w:rFonts w:ascii="Times New Roman" w:hAnsi="Times New Roman" w:cs="Times New Roman"/>
          <w:b/>
          <w:sz w:val="24"/>
          <w:szCs w:val="24"/>
        </w:rPr>
        <w:tab/>
        <w:t xml:space="preserve">Intellectual Freedom: Conceptual Explanation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Several attempts have been made to find a universal definition of intellectual freedom. But none of these attempts have defined intellectual freedom without acknowledging the freedoms or rights of individual to conceive idea and share it; to receive, access and also disseminate information that pleases someone's conviction without any restriction or limitations. This concept is borne on the beliefs that all human beings have the fundamental right to have access to all expressions of knowledge, creativity and intellectual activity, and to express their thoughts in public. </w:t>
      </w:r>
    </w:p>
    <w:p w:rsidR="00A37E07" w:rsidRPr="00844B88" w:rsidRDefault="00E02652" w:rsidP="00844B88">
      <w:pPr>
        <w:spacing w:after="0" w:line="480" w:lineRule="auto"/>
        <w:ind w:firstLine="810"/>
        <w:jc w:val="both"/>
        <w:rPr>
          <w:rFonts w:ascii="Times New Roman" w:hAnsi="Times New Roman" w:cs="Times New Roman"/>
          <w:sz w:val="24"/>
          <w:szCs w:val="24"/>
        </w:rPr>
      </w:pPr>
      <w:r w:rsidRPr="00844B88">
        <w:rPr>
          <w:rFonts w:ascii="Times New Roman" w:hAnsi="Times New Roman" w:cs="Times New Roman"/>
          <w:sz w:val="24"/>
          <w:szCs w:val="24"/>
        </w:rPr>
        <w:t xml:space="preserve">Intellectual freedom is conceptualized on the principles of protecting the rights of all individuals to seek for the types of information they want and to read anything that interests them. Any attempt by a member of the community to remove materials from a library collection </w:t>
      </w:r>
      <w:r w:rsidRPr="00844B88">
        <w:rPr>
          <w:rFonts w:ascii="Times New Roman" w:hAnsi="Times New Roman" w:cs="Times New Roman"/>
          <w:sz w:val="24"/>
          <w:szCs w:val="24"/>
        </w:rPr>
        <w:lastRenderedPageBreak/>
        <w:t xml:space="preserve">or to decline access to information or its bearing media may be the most common challenges to intellectual freedom that a any library will face (Yaya, Achonna &amp; Osisanwo, 2019). </w:t>
      </w:r>
    </w:p>
    <w:p w:rsidR="00A37E07" w:rsidRPr="00844B88" w:rsidRDefault="00E02652" w:rsidP="00844B88">
      <w:pPr>
        <w:spacing w:after="0" w:line="480" w:lineRule="auto"/>
        <w:ind w:firstLine="810"/>
        <w:jc w:val="both"/>
        <w:rPr>
          <w:rFonts w:ascii="Times New Roman" w:hAnsi="Times New Roman" w:cs="Times New Roman"/>
          <w:sz w:val="24"/>
          <w:szCs w:val="24"/>
        </w:rPr>
      </w:pPr>
      <w:r w:rsidRPr="00844B88">
        <w:rPr>
          <w:rFonts w:ascii="Times New Roman" w:hAnsi="Times New Roman" w:cs="Times New Roman"/>
          <w:sz w:val="24"/>
          <w:szCs w:val="24"/>
        </w:rPr>
        <w:t>The Universal Declaration of Human Rights as Article 19 (as cited in Arko-Cobbah, 2007), intellectual freedom is defined as the right of everyone to freedom of opinion and expression; these rights include freedom to hold opinions without interference and to seek and impart information and ideas through any media and regardless of frontiers. The above statement has been supported by IFLA. IFLA posited that it believes that the right to know and freedom of expression are two aspects of the same principle. The right to know is a prerequisite for freedom of thought and conscience; freedom of thought and freedom of expression are necessary conditions for freedom of access to information.</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 ALA (2016) described intellectual freedom as the right of every individual to both seek and receive information from all points of view without restriction. It provides for free access to all expressions of ideas through which any and all sides of a question, cause or movement may be explored. Intellectual freedom as a concept in librarianship, as posited by Dresang (2006) means freedom to think or believe what one will, freedom to express one’s thoughts and beliefs in unrestricted manners and means and freedom to access information and ideas irrespective of the content, position or point of view of the author(s), or age, background, or beliefs of the receiver.</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Intellectual freedom encompasses the freedom to hold, receive and disseminate ideas without restriction (UNESCO, 2011). Intellectual freedom is portrayed as an essential component of a democratic society, because it protects an individual's right to access, explore, consider, and express ideas and information as the foundation for a self-governing, well-informed citizenry. Intellectual freedom is the hallmark for freedoms of expression, speech, and </w:t>
      </w:r>
      <w:r w:rsidRPr="00844B88">
        <w:rPr>
          <w:rFonts w:ascii="Times New Roman" w:hAnsi="Times New Roman" w:cs="Times New Roman"/>
          <w:sz w:val="24"/>
          <w:szCs w:val="24"/>
        </w:rPr>
        <w:lastRenderedPageBreak/>
        <w:t xml:space="preserve">the press and relates to freedoms of information and privacy. Society cannot grow, talk less of develop, if the people are not allowed to express themselves without any interference, if access are restricted to information from individuals and if they have being barred from expressing themselves.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According to Falana (2019) quoting a Section of the Nigerian Constitution affirmed that access to information is a fundamental right by virtue of Section 38 of the constitution which stipulates that every citizen shall have the right to freedom of expression including the right to obtain information and impart ideas. He continued by submitting that access to information is equally protected by Article 9 (2) of the African Charter on Human and Peoples Rights (Ratification and Enforcement) Act, which provides that all individual shall have the right to receive information.</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Freedom of information is an extension of freedom of speech, a fundamental human right recognized in international law, which is today referred more generally as freedom of expression in any medium, be it orally, in writing, print, through the Internet or through art forms (Andrew, 2005). IFLA (2011) posited that the core mission of library and information professionals is to facilitate access to information for all; personal development, education, cultural enrichment, economic activity and informed participation in and enhancement of democracy. Librarians do not encourage censorship, denial and restriction of information to anybody by any person or group of persons and use the most efficient and effective patterns and standards to serve their clientele.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Siraj (2010) revealed that freedom of information is also referred to as the right to privacy in the content of the Internet and digital technology. As with the right to freedom of expression, the right to privacy is a recognised human right and freedom of information acts as </w:t>
      </w:r>
      <w:r w:rsidRPr="00844B88">
        <w:rPr>
          <w:rFonts w:ascii="Times New Roman" w:hAnsi="Times New Roman" w:cs="Times New Roman"/>
          <w:sz w:val="24"/>
          <w:szCs w:val="24"/>
        </w:rPr>
        <w:lastRenderedPageBreak/>
        <w:t>an extension to this right. Freedom of information can include opposition to patents, opposition to copyrights or opposition to intellectual property in general. Freedom of expression is an essential foundation of democracy, and is enshrined around the world in international law, regional agreements and national constitutions. Widely, this freedom aims to protect the communication of ideas and opinions for any purpose and in any form, from political writing and religious discourse to cultural exhibition and artistic performance. Importantly, it has come to incorporate not only the right to impart information, but also the right to seek, receive and access information (UNICEF, 2017).</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Freedom of expression as an essential part of democracy, and freedom speech goes hand in hand with a free media. Freedom of expression concerns everyone, and it means that people are generally free to talk or write about or otherwise express their ideas and opinions without any limitation, restriction or interference from anyone (Equality and Human Rights Commission, 2015). Pandey (2010) highlighted four broad special purposes freedom of </w:t>
      </w:r>
      <w:r w:rsidR="00844B88" w:rsidRPr="00844B88">
        <w:rPr>
          <w:rFonts w:ascii="Times New Roman" w:hAnsi="Times New Roman" w:cs="Times New Roman"/>
          <w:sz w:val="24"/>
          <w:szCs w:val="24"/>
        </w:rPr>
        <w:t>expression serves</w:t>
      </w:r>
      <w:r w:rsidRPr="00844B88">
        <w:rPr>
          <w:rFonts w:ascii="Times New Roman" w:hAnsi="Times New Roman" w:cs="Times New Roman"/>
          <w:sz w:val="24"/>
          <w:szCs w:val="24"/>
        </w:rPr>
        <w:t>:</w:t>
      </w:r>
    </w:p>
    <w:p w:rsidR="00A37E07" w:rsidRPr="00844B88" w:rsidRDefault="00E02652" w:rsidP="00844B88">
      <w:pPr>
        <w:pStyle w:val="ListParagraph1"/>
        <w:numPr>
          <w:ilvl w:val="0"/>
          <w:numId w:val="2"/>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It helps an individual, to attain self-fulfilment;</w:t>
      </w:r>
    </w:p>
    <w:p w:rsidR="00A37E07" w:rsidRPr="00844B88" w:rsidRDefault="00E02652" w:rsidP="00844B88">
      <w:pPr>
        <w:pStyle w:val="ListParagraph1"/>
        <w:numPr>
          <w:ilvl w:val="0"/>
          <w:numId w:val="2"/>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It assists in the discovery of truth;</w:t>
      </w:r>
    </w:p>
    <w:p w:rsidR="00A37E07" w:rsidRPr="00844B88" w:rsidRDefault="00E02652" w:rsidP="00844B88">
      <w:pPr>
        <w:pStyle w:val="ListParagraph1"/>
        <w:numPr>
          <w:ilvl w:val="0"/>
          <w:numId w:val="2"/>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 xml:space="preserve">It strengthens the capacity of and individual in participating in decision making; and </w:t>
      </w:r>
    </w:p>
    <w:p w:rsidR="00A37E07" w:rsidRPr="00844B88" w:rsidRDefault="00E02652" w:rsidP="00844B88">
      <w:pPr>
        <w:spacing w:after="0" w:line="480" w:lineRule="auto"/>
        <w:ind w:hanging="720"/>
        <w:jc w:val="both"/>
        <w:rPr>
          <w:rFonts w:ascii="Times New Roman" w:hAnsi="Times New Roman" w:cs="Times New Roman"/>
          <w:sz w:val="24"/>
          <w:szCs w:val="24"/>
        </w:rPr>
      </w:pPr>
      <w:r w:rsidRPr="00844B88">
        <w:rPr>
          <w:rFonts w:ascii="Times New Roman" w:hAnsi="Times New Roman" w:cs="Times New Roman"/>
          <w:sz w:val="24"/>
          <w:szCs w:val="24"/>
        </w:rPr>
        <w:t xml:space="preserve">(iv) </w:t>
      </w:r>
      <w:r w:rsidRPr="00844B88">
        <w:rPr>
          <w:rFonts w:ascii="Times New Roman" w:hAnsi="Times New Roman" w:cs="Times New Roman"/>
          <w:sz w:val="24"/>
          <w:szCs w:val="24"/>
        </w:rPr>
        <w:tab/>
        <w:t>It provides a mechanism by which it would be possible to establish a reasonable balance between stability and social change. All members of society should be able to form their own belief and communicate them freely to others.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However, the primary principles of intellectual freedom is borne on the premise that everything produced by human intellect throughout the existence of the human-kind deserved to be opened to all generations of mature people (over 18 years of age). These people are free to decide upon how to use the information. Uhindered access to information and the promise of </w:t>
      </w:r>
      <w:r w:rsidRPr="00844B88">
        <w:rPr>
          <w:rFonts w:ascii="Times New Roman" w:hAnsi="Times New Roman" w:cs="Times New Roman"/>
          <w:sz w:val="24"/>
          <w:szCs w:val="24"/>
        </w:rPr>
        <w:lastRenderedPageBreak/>
        <w:t>strict privacy to pursue inquiry into all/any manner of subjects without repercussion or restriction.</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2.3.1</w:t>
      </w:r>
      <w:r w:rsidRPr="00844B88">
        <w:rPr>
          <w:rFonts w:ascii="Times New Roman" w:hAnsi="Times New Roman" w:cs="Times New Roman"/>
          <w:b/>
          <w:sz w:val="24"/>
          <w:szCs w:val="24"/>
        </w:rPr>
        <w:tab/>
        <w:t xml:space="preserve">Historical Background of Intellectual Freedom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In December 1948, the General Assembly of the United Nations (UN) acknowledged the significance of intellectual freedom when it adopted the Universal Declaration of Human Rights. The formation of the United Nations and the creation of this document mark an important moment in world history when diverse war-torn nations were committed to finding a common good in order to maintain global peace (Nye, 2017).</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nations that worked to form the UN reached consensus believing the best way to maintain peace was to allow people to live freely, by allowing individual to hold, receive or share their views, without oppression. One of the important ingredients of living a free life without oppression is intellectual freedom.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It is on this belief that Article 19 of the UN's Universal Declaration of Human Rights outlines the intellectual freedoms inherent to all humans. These rights include: "the right to freedom of opinion and expression; this right includes freedom to hold opinions without interference and to seek, receive and impart information and ideas through any media and regardless of frontiers" (United Nations, n.d.).</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United States was one of the notable nations to adopt the Article 19 by establishing the "Freedom to Read Statement" in the 1950s, when a faction of the US government censored discussion, ideas, and creative work. This Statement offers guidance to librarians, authors, and booksellers in the United States on intellectual freedom. This awakened the ALA to work with the American Book Publishers Council to create a common Statement that was harmonised upon by librarians, booksellers, and publishers (</w:t>
      </w:r>
      <w:r w:rsidR="00E13F06" w:rsidRPr="00844B88">
        <w:rPr>
          <w:rFonts w:ascii="Times New Roman" w:hAnsi="Times New Roman" w:cs="Times New Roman"/>
          <w:sz w:val="24"/>
          <w:szCs w:val="24"/>
        </w:rPr>
        <w:t>Magi;</w:t>
      </w:r>
      <w:r w:rsidRPr="00844B88">
        <w:rPr>
          <w:rFonts w:ascii="Times New Roman" w:hAnsi="Times New Roman" w:cs="Times New Roman"/>
          <w:sz w:val="24"/>
          <w:szCs w:val="24"/>
        </w:rPr>
        <w:t xml:space="preserve"> Garner, 2015).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The Statement has been updated with some changes since its inception in 1950 and today the foundational statement reads: "It is in the public interest for publishers and librarians to make available the widest diversity of views and expression, including those which are unorthodox, unpopular, or considered dangerous by the majority" (American Library Association, 2004).</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 1994, the UN's agency, the United Nations Educational, Scientific and Cultural Organization (UNESCO), specifically directed public libraries when it approved a document entitled the UNESCO Public Library Manifesto. The manifesto recognizes public libraries as places where individuals should be allowed to find and explore information freely. The document defines public libraries, and states that public libraries should provide access to all members of a community; that no one should be excluded from services based on his or her "age, race, sex, religion, nationality, language or social status (UNESCO, 1994).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 document goes on to state that public libraries should create inclusive collections and should be freed of censorship and influence. Collections and services should not be subjected to any form of ideological, political or religious censorship, nor commercial pressure (UNESCO, 1994).</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 March 1999, the International Federation of Library Associations and Institutions released her IFLA Statement on Libraries and Intellectual Freedom. The Statement includes ethical provision and guidance to professional librarians, as well as Statements that declare and affirm the concepts outlined in the Universal Deceleration of Human Rights.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IFLA advocated that commitment to intellectual freedom is a core responsibility for the library and information profession. It therefore called upon libraries and library staff to adhere to the principles of intellectual freedom, uninhibited access to information and freedom of expression and to recognize the privacy of the library user (IFLA, 1999).</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IFLA statement further charged librarians and the libraries in which they work to be active in many aspects. IFLA explained that libraries contribute to the development and maintenance of intellectual freedom and help to safeguard basic democratic values and universal civil rights. Libraries have a responsibility both to guarantee and to facilitate access to expressions of knowledge and intellectual activity. To this end, libraries shall acquire, preserve and make available the widest variety of materials, reflecting the plurality and diversity of society (IFLA, 1999).</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 1999, the Board of Directors of Association of College and Research Libraries (ACRL) in United States formulated a document titled: "INTELLECTUAL FREEDOM PRINCIPLES FOR ACADEMIC LIBRARIES: An Interpretation of the LIBRARY BILL OF RIGHTS. The document was adopted in 2000 by ALA Council.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According to Omogbemi and Tomori (2016), in the mid 2000s the IFLA FAIFE Committee framed an IFLA manifesto on Transparency, Good Governance and Freedom from corruption, which was adopted in 2008. </w:t>
      </w:r>
    </w:p>
    <w:p w:rsidR="00A37E07" w:rsidRPr="00A768FA" w:rsidRDefault="00E02652" w:rsidP="00A768FA">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After the enshrinement of Article 19 as Section of the 1999 constitution (as amended), the Nigerian government passed the Freedom of Information Act in 2011. This was aimed at expanding the access to information in various government Ministries, Agencies and Departments. </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2.3.2</w:t>
      </w:r>
      <w:r w:rsidRPr="00844B88">
        <w:rPr>
          <w:rFonts w:ascii="Times New Roman" w:hAnsi="Times New Roman" w:cs="Times New Roman"/>
          <w:b/>
          <w:sz w:val="24"/>
          <w:szCs w:val="24"/>
        </w:rPr>
        <w:tab/>
        <w:t>Intellectual Freedom and Censorship in Academic Libraries</w:t>
      </w:r>
    </w:p>
    <w:p w:rsidR="00A37E07" w:rsidRPr="00844B88" w:rsidRDefault="00E02652" w:rsidP="00844B88">
      <w:pPr>
        <w:spacing w:before="240" w:after="0" w:line="480" w:lineRule="auto"/>
        <w:jc w:val="both"/>
        <w:rPr>
          <w:rFonts w:ascii="Times New Roman" w:hAnsi="Times New Roman" w:cs="Times New Roman"/>
          <w:b/>
          <w:sz w:val="24"/>
          <w:szCs w:val="24"/>
        </w:rPr>
      </w:pPr>
      <w:r w:rsidRPr="00844B88">
        <w:rPr>
          <w:rFonts w:ascii="Times New Roman" w:hAnsi="Times New Roman" w:cs="Times New Roman"/>
          <w:sz w:val="24"/>
          <w:szCs w:val="24"/>
        </w:rPr>
        <w:t xml:space="preserve">The meaning of the phrase “intellectual freedom” is what one would probably expect from the combination of these two words. Intellectual freedom is the freedom, or the ability and the right, of individuals to allow their minds to take them wherever they may lead in their search for understanding and, thus, information and ideas. Those who believe in the essential nature of </w:t>
      </w:r>
      <w:r w:rsidRPr="00844B88">
        <w:rPr>
          <w:rFonts w:ascii="Times New Roman" w:hAnsi="Times New Roman" w:cs="Times New Roman"/>
          <w:sz w:val="24"/>
          <w:szCs w:val="24"/>
        </w:rPr>
        <w:lastRenderedPageBreak/>
        <w:t>intellectual freedom believe that all individuals should have access to all formats of information (books, articles, film, radio, television, etc.) without restrictions based on their content.</w:t>
      </w:r>
    </w:p>
    <w:p w:rsidR="00A37E07" w:rsidRPr="00844B88" w:rsidRDefault="00E02652" w:rsidP="00844B88">
      <w:pPr>
        <w:spacing w:before="240" w:after="0" w:line="480" w:lineRule="auto"/>
        <w:jc w:val="both"/>
        <w:rPr>
          <w:rFonts w:ascii="Times New Roman" w:hAnsi="Times New Roman" w:cs="Times New Roman"/>
          <w:b/>
          <w:sz w:val="24"/>
          <w:szCs w:val="24"/>
        </w:rPr>
      </w:pPr>
      <w:r w:rsidRPr="00844B88">
        <w:rPr>
          <w:rFonts w:ascii="Times New Roman" w:hAnsi="Times New Roman" w:cs="Times New Roman"/>
          <w:sz w:val="24"/>
          <w:szCs w:val="24"/>
        </w:rPr>
        <w:t xml:space="preserve">Censorship is a real threat to intellectual freedom. Censorship, in general, is when “something is withheld from access by another,” or, more specifically, when “an official with the power to suppress parts of books, films, letters, news, etc. on the grounds of obscenity, risk to security, etc.” does so. Throughout history, censorship “has been used by individuals and groups to prevent and control the creation, access, and dissemination of ideas and information” (Oppenheim and Smith, 2004). There are many groups and individuals who may seek to have certain materials restricted, and there are many reasons why they seek such actions. According to Saykanic (2000) asserts that, usually, individuals or groups seek to restrict or deny access to materials based on moral, religious, ethnic, racial, political, and/or philosophical bases. As mentioned previously, censorship is not a new phenomenon. As long as people have held ideas, others have opposed them and tried to suppress them. This also proves true in the more recent past. For example, one can look to educational curricula of the past few centuries. According to Saykanic (2004), eighteenth and nineteenth century curricula were “restricted to traditional American values that revolved around the family, work, church, and country”; furthermore, during “the mid twentieth century, English literature, history, and civics textbooks rarely included such subjects as immigrants, minorities, women, poor people, and organized labor”. Today, one can look around to see countless examples of struggles between those wishing to censor and those wanting to preserve intellectual freedom. Since its inception, one constant advocate for intellectual freedom has been the professional community of the library. Since libraries are essentially houses of information access, it comes as no surprise that those working in libraries would wish to serve their communities by providing access to all types of information </w:t>
      </w:r>
      <w:r w:rsidRPr="00844B88">
        <w:rPr>
          <w:rFonts w:ascii="Times New Roman" w:hAnsi="Times New Roman" w:cs="Times New Roman"/>
          <w:sz w:val="24"/>
          <w:szCs w:val="24"/>
        </w:rPr>
        <w:lastRenderedPageBreak/>
        <w:t>in all available formats, regardless of content. On the other end, libraries are also often the targets of those seeking to censor materials.</w:t>
      </w:r>
    </w:p>
    <w:p w:rsidR="00A37E07" w:rsidRPr="00844B88" w:rsidRDefault="00E02652" w:rsidP="00844B88">
      <w:pPr>
        <w:spacing w:before="240"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2.3.3</w:t>
      </w:r>
      <w:r w:rsidRPr="00844B88">
        <w:rPr>
          <w:rFonts w:ascii="Times New Roman" w:hAnsi="Times New Roman" w:cs="Times New Roman"/>
          <w:b/>
          <w:sz w:val="24"/>
          <w:szCs w:val="24"/>
        </w:rPr>
        <w:tab/>
        <w:t>IFLA Statement on Intellectual Freedom and Libraries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To recognise the essence of intellectual freedom, the International Federation of Library Associations and Institutions (IFLA), through her Freedom of Access to Information and Freedom Expression (FAIFE) Forum formulated and designed this statement to alert libraries, irrespective of type, on paying adequate attention to intellectual freedom, which academic libraries are not excluded.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IFLA supports, defends and promotes intellectual freedom as defined in the United Nations Universal Declaration of Human Rights. IFLA declares that human beings have a fundamental right to access to expressions of knowledge, creative thought and intellectual activity, and to express their views publicly.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IFLA believes that the right to know and freedom of expression are two aspects of the same principle. The right to know is a requirement for freedom of thought and conscience; freedom of thought and freedom of expression are necessary conditions for freedom of access to information.</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IFLA asserted that a commitment to intellectual freedom is a core responsibility for the library and information profession. IFLA therefore calls upon libraries and library staff to adhere to the doctrines of intellectual freedom, unhindered access to information and freedom of expression and to recognize the privacy of library user.</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IFLA urges its members actively to promote the acceptance and realization of these principles. In doing so, IFLA affirms that:</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lastRenderedPageBreak/>
        <w:t>Libraries provide access to information, ideas and works of imagination. They serve as gateways to knowledge, thought and culture.</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provide crucial supports for lifelong learning, independent decision-making and cultural development for both individuals and groups.</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contribute to the development and maintenance of intellectual freedom and help to safeguard basic democratic values and universal civil rights.</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have a responsibility both to guarantee and to facilitate access to expressions of knowledge and intellectual activity. To this end, libraries shall acquire, preserve and make available the widest variety of materials, reflecting the plurality and diversity of society.</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shall ensure that the selection and availability of library materials and services is governed by professional considerations and not by political, moral and religious views.</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shall acquire, organize and disseminate information freely and oppose any form of censorship.</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shall make materials, facilities and services equally accessible to all users. There shall be no discrimination due to race, creed, gender, age or for any other reason.</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Library users shall have the right to personal privacy and anonymity. Librarians and other library staff shall not disclose the identity of users or the materials they use to a third party.</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funded from public sources and to which the public have access shall uphold the principles of intellectual freedom.</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Librarians and other employees in such libraries have a duty to uphold those principles.</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Librarians and other professional libraries staff shall fulfil their responsibilities both to their employer and to their users. In cases of conflict between those responsibilities, the duty towards the user shall take precedence.</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lastRenderedPageBreak/>
        <w:t>2.3.4</w:t>
      </w:r>
      <w:r w:rsidRPr="00844B88">
        <w:rPr>
          <w:rFonts w:ascii="Times New Roman" w:hAnsi="Times New Roman" w:cs="Times New Roman"/>
          <w:b/>
          <w:sz w:val="24"/>
          <w:szCs w:val="24"/>
        </w:rPr>
        <w:tab/>
        <w:t>ACRL’s Intellectual Freedom Principles for Academic Libraries</w:t>
      </w:r>
    </w:p>
    <w:p w:rsidR="00A37E07" w:rsidRPr="00844B88" w:rsidRDefault="00E02652" w:rsidP="00844B88">
      <w:pPr>
        <w:spacing w:after="0" w:line="480" w:lineRule="auto"/>
        <w:ind w:firstLine="556"/>
        <w:jc w:val="both"/>
        <w:rPr>
          <w:rFonts w:ascii="Times New Roman" w:hAnsi="Times New Roman" w:cs="Times New Roman"/>
          <w:sz w:val="24"/>
          <w:szCs w:val="24"/>
        </w:rPr>
      </w:pPr>
      <w:r w:rsidRPr="00844B88">
        <w:rPr>
          <w:rFonts w:ascii="Times New Roman" w:hAnsi="Times New Roman" w:cs="Times New Roman"/>
          <w:sz w:val="24"/>
          <w:szCs w:val="24"/>
        </w:rPr>
        <w:t>The purpose of the Intellectual Freedom Principles is to give a directive as to how and where the principles fit into an academic library setting, and provide guidance for the librarian in executing his or her duties. The principles are:</w:t>
      </w:r>
    </w:p>
    <w:p w:rsidR="00A37E07" w:rsidRPr="00844B88" w:rsidRDefault="00E02652" w:rsidP="00844B88">
      <w:pPr>
        <w:pStyle w:val="ListParagraph1"/>
        <w:numPr>
          <w:ilvl w:val="0"/>
          <w:numId w:val="4"/>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The general principles set forth in the Library Bill of Rights form an indispensable framework for building collections, services, and policies that serve the entire academic community.</w:t>
      </w:r>
    </w:p>
    <w:p w:rsidR="00A37E07" w:rsidRPr="00844B88" w:rsidRDefault="00E02652" w:rsidP="00844B88">
      <w:pPr>
        <w:pStyle w:val="ListParagraph1"/>
        <w:numPr>
          <w:ilvl w:val="0"/>
          <w:numId w:val="4"/>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The privacy of library users is and must be inviolable. Policies should be in place that maintain confidentiality of library borrowing records and of other information relating to personal use of library information and services.</w:t>
      </w:r>
    </w:p>
    <w:p w:rsidR="00A37E07" w:rsidRPr="00844B88" w:rsidRDefault="00E02652" w:rsidP="00844B88">
      <w:pPr>
        <w:pStyle w:val="ListParagraph1"/>
        <w:numPr>
          <w:ilvl w:val="0"/>
          <w:numId w:val="4"/>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The development of library collections in support of an institution’s instruction and research programs should transcend the personal values of the selector. In the interests of research and learning, it is essential that collections contain materials representing a variety of perspectives on subjects that may be considered controversial.</w:t>
      </w:r>
    </w:p>
    <w:p w:rsidR="00A37E07" w:rsidRPr="00844B88" w:rsidRDefault="00E02652" w:rsidP="00844B88">
      <w:pPr>
        <w:pStyle w:val="ListParagraph1"/>
        <w:numPr>
          <w:ilvl w:val="0"/>
          <w:numId w:val="4"/>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Preservation and replacement efforts should ensure that balance in library materials is maintained and that controversial materials are not removed from the collections through theft, loss, mutilation, or normal wear and tear. There should be alertness to efforts by special interest groups to a bias collection through systematic theft or mutilation.</w:t>
      </w:r>
    </w:p>
    <w:p w:rsidR="00A37E07" w:rsidRPr="00844B88" w:rsidRDefault="00E02652" w:rsidP="00844B88">
      <w:pPr>
        <w:pStyle w:val="ListParagraph1"/>
        <w:numPr>
          <w:ilvl w:val="0"/>
          <w:numId w:val="4"/>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Licensing agreements should be consistent with the Library Bill of Rights, and should maximize access.</w:t>
      </w:r>
    </w:p>
    <w:p w:rsidR="00A37E07" w:rsidRPr="00E13F06" w:rsidRDefault="00E02652" w:rsidP="00844B88">
      <w:pPr>
        <w:pStyle w:val="ListParagraph1"/>
        <w:numPr>
          <w:ilvl w:val="0"/>
          <w:numId w:val="4"/>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Open and unfiltered access to the Internet should be conveniently available to the academic community in a college or university library. Content filtering devices and content</w:t>
      </w:r>
      <w:r w:rsidRPr="00844B88">
        <w:rPr>
          <w:rFonts w:ascii="Cambria Math" w:hAnsi="Cambria Math" w:cs="Cambria Math"/>
          <w:sz w:val="24"/>
          <w:szCs w:val="24"/>
        </w:rPr>
        <w:t>‐</w:t>
      </w:r>
      <w:r w:rsidRPr="00844B88">
        <w:rPr>
          <w:rFonts w:ascii="Times New Roman" w:hAnsi="Times New Roman" w:cs="Times New Roman"/>
          <w:sz w:val="24"/>
          <w:szCs w:val="24"/>
        </w:rPr>
        <w:t>based restrictions are a contradiction of the academic library mission to further research and expand the frontiers of knowledge.</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lastRenderedPageBreak/>
        <w:t>2.5</w:t>
      </w:r>
      <w:r w:rsidRPr="00844B88">
        <w:rPr>
          <w:rFonts w:ascii="Times New Roman" w:hAnsi="Times New Roman" w:cs="Times New Roman"/>
          <w:b/>
          <w:sz w:val="24"/>
          <w:szCs w:val="24"/>
        </w:rPr>
        <w:tab/>
        <w:t xml:space="preserve">Issues in Intellectual Freedom </w:t>
      </w:r>
    </w:p>
    <w:p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 xml:space="preserve">(a) Academic Freedom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Council for the Development of Social Science Research in Africa [CODESRIA] (1990) in her Dar es Salaam Declaration on Academic Freedom defined academic fredom as the freedom of members of the academic community, individually or collectively, in the pursuit, development and transmission of knowledge, through research, study, discussion, documentation, production, creation, teaching, lecturing and writing. This right is associated with academe and autonomy of profession.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Justice Felix Frankfurter laid out the famed four essential freedoms of the tertiary institution - namely, the freedom to determine on academic grounds: (1) who may teach, (2) what may be taught, (3) how it shall be taught, and (4) who may be admitted to study. It is the freedom to investigate any topic and to report one’s findings without fear of retribution (Jones, 2009).</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According to Yankah (2010) academic freedom encourage scholars to learn, teach and communicate ideas without censor, harassment, or persecution. This definition pointed out that academic freedom is based on the conviction that scholarship attains its ultimate fulfilment if scholars and students have unrestricted liberty to question, they received wisdom, and also advance controversial and even unpopular opinions, without fear of censor.</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freedom ensures that research is honest, free from restriction, bias or coercion. It removes partiality, both subtle of ensuring one’s career, and overt, which can result from “purpose specific funding”, confidentiality agreements and political pressures (Bryne, 1999). Arko-Cobbah supported this when he asserted that academic institutions do not have the right to curb the exercise of this freedom by students and staff, or use it as grounds for disciplinary </w:t>
      </w:r>
      <w:r w:rsidRPr="00844B88">
        <w:rPr>
          <w:rFonts w:ascii="Times New Roman" w:hAnsi="Times New Roman" w:cs="Times New Roman"/>
          <w:sz w:val="24"/>
          <w:szCs w:val="24"/>
        </w:rPr>
        <w:lastRenderedPageBreak/>
        <w:t>action. Therefore, academic freedom is based on the assumption that it will promote intellectual diversity, and help in the achievement of the institution's primary goal of pursuing the truth.</w:t>
      </w:r>
    </w:p>
    <w:p w:rsidR="00A37E07" w:rsidRPr="00844B88" w:rsidRDefault="00A37E07" w:rsidP="00844B88">
      <w:pPr>
        <w:spacing w:after="0" w:line="480" w:lineRule="auto"/>
        <w:jc w:val="both"/>
        <w:rPr>
          <w:rFonts w:ascii="Times New Roman" w:hAnsi="Times New Roman" w:cs="Times New Roman"/>
          <w:b/>
          <w:sz w:val="24"/>
          <w:szCs w:val="24"/>
        </w:rPr>
      </w:pP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 xml:space="preserve"> (b) Censorship</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This idea was coined from the word censor. It means an individual or authority that restrict or limit access to ideas, thoughts or information. Censorship is the art of banning, placing an embargo or making pronouncement legally or authoritatively, on limiting access of the public to certain information.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Famous (2011) explained censorship as the removal, suppression or restriction from circulation, any literary, artistic or educational materials on the grounds that they are morally or otherwise objectionable in the light of standards applied by the censor. Yaya, Achonna &amp; Osisanwo (2013) described censorship as the assessment of books, plays, films, television and radio programs, news reports, and other forms of communication for the purpose of hindering or suppressing ideas found to be objectionable, harmful, or offensive.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It is a deliberate action taken to object, restrict or suppress from circulation or access, information materials in any format, based on the beliefs of the censor that such content is harmful, inimical or dangerous to the society.  Moody (2005) pointed out that censorship are those actions that significantly restrict free access to information.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Censorship can happen in two major forms. These are: Prior and Post censorship. Prior censorship is about objecting ideas or information resources before it is released to the public, while post censorship is concerned with restricting access to or banning idea after it has been expressed.</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Either way, at times when censorship happens, the censor always makes justifications for it. For example, as the case of Nigeria, it has been enforced for the following reasons: protection of state, protection of religious beliefs, protection of family, reduction of indiscipline and protection of social values.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However, in the context of Nigerian society, the common types of censorship are: military, moral, political, religious and corporate with differing sources like government, authority at local level or librarian. </w:t>
      </w:r>
    </w:p>
    <w:p w:rsidR="00E13F06" w:rsidRPr="00415894" w:rsidRDefault="00E02652" w:rsidP="00415894">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Regardless of the justification for imposing any form or type of censorship, it should be noted that it is impediment to intellectual freedom citizens because it affects them from expressing themselves, accessing and disseminating information in any frontier as pleasing to their beliefs or opinions.  </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(c) Privacy and Confidentiality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Confidentiality of library records is a matter of concern to academic freedom, as well as to intellectual freedom (Mann, 2017). Multiple definitions of the concept exist, but it is typically understood as concerning itself with notions such as secrecy, solitude, security and confidentiality (Tavani, 2008).</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Cooke (2018) called that for libraries and librarians, the concept of privacy holds special importance. As Witt (2017) explain to us, the idea of privacy developed within LIS along with the growing concerns about technology-driven intrusion, described by Warren and Brandeis. Defining privacy (somewhat narrowly) in the context of librarianship is the freedom to access whatever materials an individual wish, without the knowledge or interference of others.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Gorman (2000) described privacy as one of his eight ‘core values’ and recognized the importance of the (private) bond of trust between librarians and their patrons. Clarke (2006) </w:t>
      </w:r>
      <w:r w:rsidRPr="00844B88">
        <w:rPr>
          <w:rFonts w:ascii="Times New Roman" w:hAnsi="Times New Roman" w:cs="Times New Roman"/>
          <w:sz w:val="24"/>
          <w:szCs w:val="24"/>
        </w:rPr>
        <w:lastRenderedPageBreak/>
        <w:t>recognized the need for balancing the right to privacy against the competing interests of other individuals and groups in society: this is particularly pertinent in a library context, as privacy can either work in the interests of freedom of access to information (i.e. confidence in the ability to read or access information in private promotes a willingness to explore more controversial sources) or against such interests (e.g. the ability of government to keep certain sources private acts against open access to information).</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Privacy stems from the moment that the user transfers their activities from one media to another and leaves traces of interactions in those media. Immediately this happened, it is the responsibility of library to preserve and protect the secrecy associated with what a patron has come to the library for.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IFLA in her Statement on Libraries and Intellectual Freedom challenged libraries to consider privacy as an essential component of intellectual freedom. In respect to this, libraries and library staff must ethically adhere to the principles of intellectual freedom, uninhibited information access and freedom of expression and to recognize the privacy of library use (IFLA, 1999).</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This shows that libraries must prioritize users' privacy by giving absolute attention to the protection and disclosure of users' data, information they seek and access, share and disseminate to the populace without any interference, objection, intimidation from either the library or any other authority. Library users shall have the right to personal privacy and anonymity. Librarians and other library staff shall not disclose the identity of users or the materials they use to a third party.</w:t>
      </w:r>
    </w:p>
    <w:p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(d) Internet Filtering</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The evolution of internet has brought about another form of restriction of ideas to be accessed by the public. Internet filtering is the process of attempting to block access to web sites or pages with content such as pornography, hate speech, gratuitous violence or other materials that may be considered objectionable to some patrons.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Filters also threaten the privacy of users by monitoring and logging Internet activity. As more websites move to HTTPS to secure communications from eavesdropping, this presents a challenge for filters that employ content inspection techniques.  Some filters now include the ability to decrypt HTTPS protocols and can thereby monitor and log user activities on secure websites.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ALA (2019) argued that blocking content based on viewpoint or the topic is controversial.  Avoid blocking entire types of content (e.g. videos or social media) or protocols (i.e. music streaming).  Some libraries may restrict these services not because of the nature of their content but because of the bandwidth they consume.  However, bandwidth concerns can be managed without blocking protected speech by using other technologies and techniques that focus on the amount of network activity, rather than the type of content.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As the ALA has stated, content filtering devices or content-based restrictions are a contradiction of the academic library mission to further research and learning through exposure to the broadest possible range of ideas and information. Such restrictions to internet access represent another area of challenge to both intellectual and academic freedom.</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ALA (2015) argued that the best way to deal with inappropriate use of the Internet in the library is to create and post an Acceptable Use Policy to educate patrons about responsible use of the Internet. Such policies focus on the behavior of patrons and not on the content of the web </w:t>
      </w:r>
      <w:r w:rsidRPr="00844B88">
        <w:rPr>
          <w:rFonts w:ascii="Times New Roman" w:hAnsi="Times New Roman" w:cs="Times New Roman"/>
          <w:sz w:val="24"/>
          <w:szCs w:val="24"/>
        </w:rPr>
        <w:lastRenderedPageBreak/>
        <w:t xml:space="preserve">page. Library is not a better place to be using filter because it is an information providing institution. </w:t>
      </w:r>
    </w:p>
    <w:p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(e) Corporatization</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Corporatization (or marketization) of academic institutions is used to describe the growing influences of free market principles and other business practices on the operations of Colleges and Universities (Andrews, 2006). There is an increasing growth of corporate influences on governance of tertiary institutions due to the increasing costs of higher education, and reductions in finances of tertiary institutions, mostly public.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There is an increasing dependence on corporate sources of funding for research, and demands for tertiary institutions to provide greater evidence of a larger presence of business leaders on the governing boards of the tertiary institutions, with some curious to apply business efficiencies and market principles to the academy, and may see academic research as a potential source of income for the tertiary institutions (Danner and Bintliff, 2006).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Such approach encourages information scarcity, publications embargo, and serves as incentives for suppression of research results. They are threats to the accessibility of information produced through research affect academic and intellectual freedom.</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2.6</w:t>
      </w:r>
      <w:r w:rsidRPr="00844B88">
        <w:rPr>
          <w:rFonts w:ascii="Times New Roman" w:hAnsi="Times New Roman" w:cs="Times New Roman"/>
          <w:b/>
          <w:sz w:val="24"/>
          <w:szCs w:val="24"/>
        </w:rPr>
        <w:tab/>
        <w:t xml:space="preserve">Appraisal of Reviewed Literature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Oltmann (2017), submitted that often, intellectual freedom is considered as a public or school library concern, not that important to academic libraries. The common argument is that intellectual freedom initiatives of librarianship are not as paramount to academic libraries. This position is debated upon by ALA (1999) when they advised that a strong intellectual freedom perspective is critical to the development of academic library collections and services that dispassionately meet the education and research needs of a college or university community.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Steffen and Garnar (2004) based on the result of their study on intellectual freedom issues in Colorado libraries concluded that intellectual freedom is a guiding regulations for libraries and an awareness of issues and resources can help library staff meet the concerns and challenges of their patrons with a well-informed, compassionate, and consistent message.</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Sayenko (2002) maintained this position also by emphasizing the inevitability of academic libraries to neglect intellectual freedom. He submitted that academic library as a social institution, plays a crucial role in the formation of the intellectual potential of society and must, therefore, respond to changes that take place in the in the knowledge realm. The right to think what we please and say what we think serves as the essential principle upon which all ideas are based.</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It was observed during the course of reviewing the literature that intellectual freedom is not highly considered in Nigeria, most especially in academic libraries as there were dearth of literature on intellectual freedom in Nigerian context, compared to the United States that have varied promulgation and legislations to enforce and safeguard intellectual freedom in their society.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As opined by Mendel (2003) that the current state of right to information legislation varies throughout the world, he substantiated his point by asserted that where legislation, codes, or principles on intellectual freedom exist, they contribute a main structure to the operational transparency.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Sturges and Crnogorac (2013) posited that intellectual freedom and freedom of information possesses commonality. He claimed that intellectual freedom provides the circumstances in which rational and well informed human beings can conduct debates that are essential stuff of a democratic society and the freedom of information is as a derivative.</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Academic library is keenly associated with upholding intellectual freedom as scholars have proven overtime that they hardly have issues concerning intellectual freedom aside privacy, which they mostly battle with. Jones, as cited in Oltmann (2017) noted that most academic libraries do not face challenges to remove items or restrict access (censorship). This is because Faculty and College or University Management generally recognize that a wide variety of views needs to be present in the institution’s library because research and teaching depend on an environment supportive of academic freedom.</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Mann (2017) advocated academic libraries to protect intellectual freedom at this era of digital resources. He noted that because digital resources have become increasingly essential to the academic enterprise, academic libraries specifically must continue to provide easy, convenient, and unrestricted access to the library collections. </w:t>
      </w:r>
    </w:p>
    <w:p w:rsidR="000347F6"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Because academic libraries are an integral part of academic institutions, they are expected to be academic library plays an active role in suppression or restriction of ideas. In university libraries, the defense of intellectual freedom, as pointed out by Byrne (1999), is expressed through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 “unabashed provision of all the resources needed to support study and scholarship to all clients”, though there is the need to go further, as active support for freedom of expression. Academic need not only to tolerate but encourage contending views in order to uphold the principle of intellectual freedom, bedrock of democracy and good governance.</w:t>
      </w: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A37E07" w:rsidRPr="00844B88" w:rsidRDefault="00E13F06" w:rsidP="000347F6">
      <w:pPr>
        <w:spacing w:after="0" w:line="480" w:lineRule="auto"/>
        <w:rPr>
          <w:rFonts w:ascii="Times New Roman" w:hAnsi="Times New Roman" w:cs="Times New Roman"/>
          <w:b/>
          <w:sz w:val="24"/>
          <w:szCs w:val="24"/>
        </w:rPr>
      </w:pPr>
      <w:r w:rsidRPr="00844B88">
        <w:rPr>
          <w:rFonts w:ascii="Times New Roman" w:hAnsi="Times New Roman" w:cs="Times New Roman"/>
          <w:b/>
          <w:sz w:val="24"/>
          <w:szCs w:val="24"/>
        </w:rPr>
        <w:t>CHAPTER THREE</w:t>
      </w:r>
    </w:p>
    <w:p w:rsidR="00A37E07" w:rsidRPr="00844B88" w:rsidRDefault="00E13F06" w:rsidP="00A60EA3">
      <w:pPr>
        <w:spacing w:after="0" w:line="480" w:lineRule="auto"/>
        <w:rPr>
          <w:rFonts w:ascii="Times New Roman" w:hAnsi="Times New Roman" w:cs="Times New Roman"/>
          <w:sz w:val="24"/>
          <w:szCs w:val="24"/>
        </w:rPr>
      </w:pPr>
      <w:r w:rsidRPr="00844B88">
        <w:rPr>
          <w:rFonts w:ascii="Times New Roman" w:hAnsi="Times New Roman" w:cs="Times New Roman"/>
          <w:b/>
          <w:sz w:val="24"/>
          <w:szCs w:val="24"/>
        </w:rPr>
        <w:t>RESEARCH METHODOLOGY</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3.1</w:t>
      </w:r>
      <w:r w:rsidRPr="00844B88">
        <w:rPr>
          <w:rFonts w:ascii="Times New Roman" w:hAnsi="Times New Roman" w:cs="Times New Roman"/>
          <w:b/>
          <w:sz w:val="24"/>
          <w:szCs w:val="24"/>
        </w:rPr>
        <w:tab/>
        <w:t>Research Design</w:t>
      </w:r>
    </w:p>
    <w:p w:rsidR="00A37E07" w:rsidRPr="00844B88" w:rsidRDefault="00E02652" w:rsidP="00844B88">
      <w:pPr>
        <w:spacing w:after="0" w:line="480" w:lineRule="auto"/>
        <w:jc w:val="both"/>
        <w:rPr>
          <w:rFonts w:ascii="Times New Roman" w:hAnsi="Times New Roman" w:cs="Times New Roman"/>
          <w:b/>
          <w:sz w:val="24"/>
          <w:szCs w:val="24"/>
        </w:rPr>
      </w:pPr>
      <w:r w:rsidRPr="00E13F06">
        <w:rPr>
          <w:rFonts w:ascii="Times New Roman" w:hAnsi="Times New Roman" w:cs="Times New Roman"/>
          <w:sz w:val="24"/>
          <w:szCs w:val="24"/>
        </w:rPr>
        <w:t>Descr</w:t>
      </w:r>
      <w:r w:rsidRPr="00844B88">
        <w:rPr>
          <w:rFonts w:ascii="Times New Roman" w:hAnsi="Times New Roman" w:cs="Times New Roman"/>
          <w:sz w:val="24"/>
          <w:szCs w:val="24"/>
        </w:rPr>
        <w:t xml:space="preserve">iptive survey design method will be adopted for this study. Kolawole and Ijiebor (2018) explained that the case study method usually involved detailed study of a particular case to get rich understanding of it. It will support the researcher in gathering detailed data and in-depth understanding of the phenomena understudy. </w:t>
      </w:r>
      <w:r w:rsidR="00844B88" w:rsidRPr="00844B88">
        <w:rPr>
          <w:rFonts w:ascii="Times New Roman" w:hAnsi="Times New Roman" w:cs="Times New Roman"/>
          <w:sz w:val="24"/>
          <w:szCs w:val="24"/>
        </w:rPr>
        <w:t>Population</w:t>
      </w:r>
      <w:r w:rsidRPr="00844B88">
        <w:rPr>
          <w:rFonts w:ascii="Times New Roman" w:hAnsi="Times New Roman" w:cs="Times New Roman"/>
          <w:sz w:val="24"/>
          <w:szCs w:val="24"/>
        </w:rPr>
        <w:t xml:space="preserve"> is the total area, environment, scope or </w:t>
      </w:r>
      <w:r w:rsidRPr="00844B88">
        <w:rPr>
          <w:rFonts w:ascii="Times New Roman" w:hAnsi="Times New Roman" w:cs="Times New Roman"/>
          <w:sz w:val="24"/>
          <w:szCs w:val="24"/>
        </w:rPr>
        <w:lastRenderedPageBreak/>
        <w:t xml:space="preserve">aspect a study is expected to cover. According to Issa (2012), it is referred to as all the members or elements of a particular group of people, animals, or things in a defined area.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population for this study will be undergraduate students of University of Ilorin, Al-Hikmah University and Kwara State University, Malete. The researcher selected these universities because they are the only ones with adequate representation faculties where sample for this study will be easily drawn accordingly. </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Therefore, the population for this study is the undergraduate students of the two faculties from those institutions. The number of the population is 64,447.</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                           Distribution </w:t>
      </w:r>
      <w:r w:rsidR="00844B88" w:rsidRPr="00844B88">
        <w:rPr>
          <w:rFonts w:ascii="Times New Roman" w:hAnsi="Times New Roman" w:cs="Times New Roman"/>
          <w:sz w:val="24"/>
          <w:szCs w:val="24"/>
        </w:rPr>
        <w:t>of population</w:t>
      </w:r>
    </w:p>
    <w:tbl>
      <w:tblPr>
        <w:tblStyle w:val="TableGrid"/>
        <w:tblW w:w="8856" w:type="dxa"/>
        <w:tblInd w:w="720" w:type="dxa"/>
        <w:tblLayout w:type="fixed"/>
        <w:tblLook w:val="04A0"/>
      </w:tblPr>
      <w:tblGrid>
        <w:gridCol w:w="590"/>
        <w:gridCol w:w="3919"/>
        <w:gridCol w:w="1854"/>
        <w:gridCol w:w="2493"/>
      </w:tblGrid>
      <w:tr w:rsidR="00A37E07" w:rsidRPr="00844B88">
        <w:trPr>
          <w:trHeight w:val="210"/>
        </w:trPr>
        <w:tc>
          <w:tcPr>
            <w:tcW w:w="590" w:type="dxa"/>
          </w:tcPr>
          <w:p w:rsidR="00A37E07" w:rsidRPr="00844B88" w:rsidRDefault="00E02652" w:rsidP="00844B88">
            <w:pPr>
              <w:spacing w:line="480" w:lineRule="auto"/>
              <w:jc w:val="both"/>
              <w:rPr>
                <w:rFonts w:ascii="Times New Roman" w:hAnsi="Times New Roman" w:cs="Times New Roman"/>
                <w:b/>
                <w:bCs/>
                <w:sz w:val="24"/>
                <w:szCs w:val="24"/>
              </w:rPr>
            </w:pPr>
            <w:r w:rsidRPr="00844B88">
              <w:rPr>
                <w:rFonts w:ascii="Times New Roman" w:hAnsi="Times New Roman" w:cs="Times New Roman"/>
                <w:b/>
                <w:bCs/>
                <w:sz w:val="24"/>
                <w:szCs w:val="24"/>
              </w:rPr>
              <w:t>S/N</w:t>
            </w:r>
          </w:p>
        </w:tc>
        <w:tc>
          <w:tcPr>
            <w:tcW w:w="3919" w:type="dxa"/>
          </w:tcPr>
          <w:p w:rsidR="00A37E07" w:rsidRPr="00844B88" w:rsidRDefault="00E02652" w:rsidP="00844B88">
            <w:pPr>
              <w:spacing w:line="480" w:lineRule="auto"/>
              <w:jc w:val="both"/>
              <w:rPr>
                <w:rFonts w:ascii="Times New Roman" w:hAnsi="Times New Roman" w:cs="Times New Roman"/>
                <w:b/>
                <w:bCs/>
                <w:sz w:val="24"/>
                <w:szCs w:val="24"/>
              </w:rPr>
            </w:pPr>
            <w:r w:rsidRPr="00844B88">
              <w:rPr>
                <w:rFonts w:ascii="Times New Roman" w:hAnsi="Times New Roman" w:cs="Times New Roman"/>
                <w:b/>
                <w:bCs/>
                <w:sz w:val="24"/>
                <w:szCs w:val="24"/>
              </w:rPr>
              <w:t>INSTITUTION</w:t>
            </w:r>
          </w:p>
        </w:tc>
        <w:tc>
          <w:tcPr>
            <w:tcW w:w="1854" w:type="dxa"/>
          </w:tcPr>
          <w:p w:rsidR="00A37E07" w:rsidRPr="00844B88" w:rsidRDefault="00A37E07" w:rsidP="00844B88">
            <w:pPr>
              <w:spacing w:line="480" w:lineRule="auto"/>
              <w:jc w:val="both"/>
              <w:rPr>
                <w:rFonts w:ascii="Times New Roman" w:hAnsi="Times New Roman" w:cs="Times New Roman"/>
                <w:b/>
                <w:bCs/>
                <w:sz w:val="24"/>
                <w:szCs w:val="24"/>
              </w:rPr>
            </w:pPr>
          </w:p>
        </w:tc>
        <w:tc>
          <w:tcPr>
            <w:tcW w:w="2493" w:type="dxa"/>
          </w:tcPr>
          <w:p w:rsidR="00A37E07" w:rsidRPr="00844B88" w:rsidRDefault="00E02652" w:rsidP="00844B88">
            <w:pPr>
              <w:spacing w:line="480" w:lineRule="auto"/>
              <w:jc w:val="both"/>
              <w:rPr>
                <w:rFonts w:ascii="Times New Roman" w:hAnsi="Times New Roman" w:cs="Times New Roman"/>
                <w:b/>
                <w:bCs/>
                <w:sz w:val="24"/>
                <w:szCs w:val="24"/>
              </w:rPr>
            </w:pPr>
            <w:r w:rsidRPr="00844B88">
              <w:rPr>
                <w:rFonts w:ascii="Times New Roman" w:hAnsi="Times New Roman" w:cs="Times New Roman"/>
                <w:b/>
                <w:bCs/>
                <w:sz w:val="24"/>
                <w:szCs w:val="24"/>
              </w:rPr>
              <w:t>POPULATION</w:t>
            </w:r>
          </w:p>
        </w:tc>
      </w:tr>
      <w:tr w:rsidR="00A37E07" w:rsidRPr="00844B88">
        <w:trPr>
          <w:trHeight w:val="659"/>
        </w:trPr>
        <w:tc>
          <w:tcPr>
            <w:tcW w:w="590" w:type="dxa"/>
            <w:vMerge w:val="restart"/>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w:t>
            </w:r>
          </w:p>
        </w:tc>
        <w:tc>
          <w:tcPr>
            <w:tcW w:w="3919" w:type="dxa"/>
            <w:vMerge w:val="restart"/>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University of Ilorin</w:t>
            </w: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Agriculture</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5304</w:t>
            </w:r>
          </w:p>
        </w:tc>
      </w:tr>
      <w:tr w:rsidR="00A37E07" w:rsidRPr="00844B88">
        <w:trPr>
          <w:trHeight w:val="695"/>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Arts </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4632</w:t>
            </w:r>
          </w:p>
        </w:tc>
      </w:tr>
      <w:tr w:rsidR="00A37E07" w:rsidRPr="00844B88">
        <w:trPr>
          <w:trHeight w:val="695"/>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Basic Medical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1193</w:t>
            </w:r>
          </w:p>
        </w:tc>
      </w:tr>
      <w:tr w:rsidR="00A37E07" w:rsidRPr="00844B88">
        <w:trPr>
          <w:trHeight w:val="695"/>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Clinical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1089</w:t>
            </w:r>
          </w:p>
        </w:tc>
      </w:tr>
      <w:tr w:rsidR="00A37E07" w:rsidRPr="00844B88">
        <w:trPr>
          <w:trHeight w:val="695"/>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Communication and Information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2134</w:t>
            </w:r>
          </w:p>
        </w:tc>
      </w:tr>
      <w:tr w:rsidR="00A37E07" w:rsidRPr="00844B88">
        <w:trPr>
          <w:trHeight w:val="695"/>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Education</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10377</w:t>
            </w:r>
          </w:p>
        </w:tc>
      </w:tr>
      <w:tr w:rsidR="00A37E07" w:rsidRPr="00844B88">
        <w:trPr>
          <w:trHeight w:val="609"/>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Engineering</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3577</w:t>
            </w:r>
          </w:p>
        </w:tc>
      </w:tr>
      <w:tr w:rsidR="00A37E07" w:rsidRPr="00844B88">
        <w:trPr>
          <w:trHeight w:val="573"/>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Environmental</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1227</w:t>
            </w:r>
          </w:p>
        </w:tc>
      </w:tr>
      <w:tr w:rsidR="00A37E07" w:rsidRPr="00844B88">
        <w:trPr>
          <w:trHeight w:val="659"/>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Law</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979</w:t>
            </w:r>
          </w:p>
        </w:tc>
      </w:tr>
      <w:tr w:rsidR="00A37E07" w:rsidRPr="00844B88">
        <w:trPr>
          <w:trHeight w:val="707"/>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Life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3637</w:t>
            </w:r>
          </w:p>
        </w:tc>
      </w:tr>
      <w:tr w:rsidR="00A37E07" w:rsidRPr="00844B88">
        <w:trPr>
          <w:trHeight w:val="707"/>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Management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3765</w:t>
            </w:r>
          </w:p>
        </w:tc>
      </w:tr>
      <w:tr w:rsidR="00A37E07" w:rsidRPr="00844B88">
        <w:trPr>
          <w:trHeight w:val="463"/>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Pharmacy</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336</w:t>
            </w:r>
          </w:p>
        </w:tc>
      </w:tr>
      <w:tr w:rsidR="00A37E07" w:rsidRPr="00844B88">
        <w:trPr>
          <w:trHeight w:val="634"/>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Physical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3340</w:t>
            </w:r>
          </w:p>
        </w:tc>
      </w:tr>
      <w:tr w:rsidR="00A37E07" w:rsidRPr="00844B88">
        <w:trPr>
          <w:trHeight w:val="753"/>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Social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3094</w:t>
            </w:r>
          </w:p>
          <w:p w:rsidR="00A37E07" w:rsidRPr="00844B88" w:rsidRDefault="00A37E07" w:rsidP="00844B88">
            <w:pPr>
              <w:spacing w:line="480" w:lineRule="auto"/>
              <w:jc w:val="both"/>
              <w:rPr>
                <w:rFonts w:ascii="Times New Roman" w:hAnsi="Times New Roman" w:cs="Times New Roman"/>
                <w:sz w:val="24"/>
                <w:szCs w:val="24"/>
              </w:rPr>
            </w:pPr>
          </w:p>
        </w:tc>
      </w:tr>
      <w:tr w:rsidR="00A37E07" w:rsidRPr="00844B88">
        <w:trPr>
          <w:trHeight w:val="472"/>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Veterinary Medicine</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235</w:t>
            </w:r>
          </w:p>
        </w:tc>
      </w:tr>
      <w:tr w:rsidR="00A37E07" w:rsidRPr="00844B88">
        <w:trPr>
          <w:trHeight w:val="708"/>
        </w:trPr>
        <w:tc>
          <w:tcPr>
            <w:tcW w:w="590" w:type="dxa"/>
          </w:tcPr>
          <w:p w:rsidR="00A37E07" w:rsidRPr="00844B88" w:rsidRDefault="00A37E07" w:rsidP="00844B88">
            <w:pPr>
              <w:spacing w:line="480" w:lineRule="auto"/>
              <w:jc w:val="both"/>
              <w:rPr>
                <w:rFonts w:ascii="Times New Roman" w:hAnsi="Times New Roman" w:cs="Times New Roman"/>
                <w:sz w:val="24"/>
                <w:szCs w:val="24"/>
              </w:rPr>
            </w:pPr>
          </w:p>
        </w:tc>
        <w:tc>
          <w:tcPr>
            <w:tcW w:w="3919"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Total</w:t>
            </w:r>
          </w:p>
        </w:tc>
        <w:tc>
          <w:tcPr>
            <w:tcW w:w="1854" w:type="dxa"/>
          </w:tcPr>
          <w:p w:rsidR="00A37E07" w:rsidRPr="00844B88" w:rsidRDefault="00A37E07" w:rsidP="00844B88">
            <w:pPr>
              <w:spacing w:line="480" w:lineRule="auto"/>
              <w:jc w:val="both"/>
              <w:rPr>
                <w:rFonts w:ascii="Times New Roman" w:hAnsi="Times New Roman" w:cs="Times New Roman"/>
                <w:sz w:val="24"/>
                <w:szCs w:val="24"/>
              </w:rPr>
            </w:pP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44919</w:t>
            </w:r>
          </w:p>
        </w:tc>
      </w:tr>
      <w:tr w:rsidR="00A37E07" w:rsidRPr="00844B88">
        <w:trPr>
          <w:trHeight w:val="210"/>
        </w:trPr>
        <w:tc>
          <w:tcPr>
            <w:tcW w:w="590" w:type="dxa"/>
            <w:vMerge w:val="restart"/>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w:t>
            </w:r>
          </w:p>
        </w:tc>
        <w:tc>
          <w:tcPr>
            <w:tcW w:w="3919" w:type="dxa"/>
            <w:vMerge w:val="restart"/>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Kwara State University</w:t>
            </w: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Agriculture</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930</w:t>
            </w:r>
          </w:p>
        </w:tc>
      </w:tr>
      <w:tr w:rsidR="00A37E07" w:rsidRPr="00844B88">
        <w:trPr>
          <w:trHeight w:val="210"/>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Humanities, Mnagaement &amp; Social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4403</w:t>
            </w:r>
          </w:p>
        </w:tc>
      </w:tr>
      <w:tr w:rsidR="00A37E07" w:rsidRPr="00844B88">
        <w:trPr>
          <w:trHeight w:val="586"/>
        </w:trPr>
        <w:tc>
          <w:tcPr>
            <w:tcW w:w="590" w:type="dxa"/>
            <w:vMerge w:val="restart"/>
            <w:tcBorders>
              <w:top w:val="nil"/>
            </w:tcBorders>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val="restart"/>
            <w:tcBorders>
              <w:top w:val="nil"/>
            </w:tcBorders>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Education</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2681</w:t>
            </w:r>
          </w:p>
        </w:tc>
      </w:tr>
      <w:tr w:rsidR="00A37E07" w:rsidRPr="00844B88">
        <w:trPr>
          <w:trHeight w:val="634"/>
        </w:trPr>
        <w:tc>
          <w:tcPr>
            <w:tcW w:w="590" w:type="dxa"/>
            <w:vMerge/>
            <w:tcBorders>
              <w:top w:val="nil"/>
            </w:tcBorders>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Borders>
              <w:top w:val="nil"/>
            </w:tcBorders>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ICT</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1762</w:t>
            </w:r>
          </w:p>
        </w:tc>
      </w:tr>
      <w:tr w:rsidR="00A37E07" w:rsidRPr="00844B88">
        <w:trPr>
          <w:trHeight w:val="611"/>
        </w:trPr>
        <w:tc>
          <w:tcPr>
            <w:tcW w:w="590" w:type="dxa"/>
            <w:vMerge/>
            <w:tcBorders>
              <w:top w:val="nil"/>
            </w:tcBorders>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Borders>
              <w:top w:val="nil"/>
            </w:tcBorders>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Engineering</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2359</w:t>
            </w:r>
          </w:p>
        </w:tc>
      </w:tr>
      <w:tr w:rsidR="00A37E07" w:rsidRPr="00844B88">
        <w:trPr>
          <w:trHeight w:val="1195"/>
        </w:trPr>
        <w:tc>
          <w:tcPr>
            <w:tcW w:w="590" w:type="dxa"/>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Borders>
              <w:top w:val="nil"/>
            </w:tcBorders>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Pure &amp; Applied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4779</w:t>
            </w:r>
          </w:p>
        </w:tc>
      </w:tr>
      <w:tr w:rsidR="00A37E07" w:rsidRPr="00844B88">
        <w:trPr>
          <w:trHeight w:val="586"/>
        </w:trPr>
        <w:tc>
          <w:tcPr>
            <w:tcW w:w="590" w:type="dxa"/>
          </w:tcPr>
          <w:p w:rsidR="00A37E07" w:rsidRPr="00844B88" w:rsidRDefault="00A37E07" w:rsidP="00844B88">
            <w:pPr>
              <w:spacing w:line="480" w:lineRule="auto"/>
              <w:jc w:val="both"/>
              <w:rPr>
                <w:rFonts w:ascii="Times New Roman" w:hAnsi="Times New Roman" w:cs="Times New Roman"/>
                <w:b/>
                <w:bCs/>
                <w:sz w:val="24"/>
                <w:szCs w:val="24"/>
              </w:rPr>
            </w:pPr>
          </w:p>
        </w:tc>
        <w:tc>
          <w:tcPr>
            <w:tcW w:w="3919" w:type="dxa"/>
            <w:tcBorders>
              <w:top w:val="nil"/>
            </w:tcBorders>
          </w:tcPr>
          <w:p w:rsidR="00A37E07" w:rsidRPr="00844B88" w:rsidRDefault="00E02652" w:rsidP="00844B88">
            <w:pPr>
              <w:spacing w:line="480" w:lineRule="auto"/>
              <w:jc w:val="both"/>
              <w:rPr>
                <w:rFonts w:ascii="Times New Roman" w:hAnsi="Times New Roman" w:cs="Times New Roman"/>
                <w:b/>
                <w:bCs/>
                <w:sz w:val="24"/>
                <w:szCs w:val="24"/>
              </w:rPr>
            </w:pPr>
            <w:r w:rsidRPr="00844B88">
              <w:rPr>
                <w:rFonts w:ascii="Times New Roman" w:hAnsi="Times New Roman" w:cs="Times New Roman"/>
                <w:b/>
                <w:bCs/>
                <w:sz w:val="24"/>
                <w:szCs w:val="24"/>
              </w:rPr>
              <w:t>Total</w:t>
            </w:r>
          </w:p>
        </w:tc>
        <w:tc>
          <w:tcPr>
            <w:tcW w:w="4347" w:type="dxa"/>
            <w:gridSpan w:val="2"/>
          </w:tcPr>
          <w:p w:rsidR="00A37E07" w:rsidRPr="00844B88" w:rsidRDefault="00E02652" w:rsidP="00844B88">
            <w:pPr>
              <w:spacing w:line="480" w:lineRule="auto"/>
              <w:jc w:val="both"/>
              <w:rPr>
                <w:rFonts w:ascii="Times New Roman" w:hAnsi="Times New Roman" w:cs="Times New Roman"/>
                <w:b/>
                <w:bCs/>
                <w:sz w:val="24"/>
                <w:szCs w:val="24"/>
              </w:rPr>
            </w:pPr>
            <w:r w:rsidRPr="00844B88">
              <w:rPr>
                <w:rFonts w:ascii="Times New Roman" w:hAnsi="Times New Roman" w:cs="Times New Roman"/>
                <w:b/>
                <w:bCs/>
                <w:sz w:val="24"/>
                <w:szCs w:val="24"/>
              </w:rPr>
              <w:t>16,914</w:t>
            </w:r>
          </w:p>
        </w:tc>
      </w:tr>
      <w:tr w:rsidR="00A37E07" w:rsidRPr="00844B88">
        <w:trPr>
          <w:trHeight w:val="781"/>
        </w:trPr>
        <w:tc>
          <w:tcPr>
            <w:tcW w:w="590" w:type="dxa"/>
            <w:vMerge w:val="restart"/>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w:t>
            </w:r>
          </w:p>
        </w:tc>
        <w:tc>
          <w:tcPr>
            <w:tcW w:w="3919" w:type="dxa"/>
            <w:vMerge w:val="restart"/>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Alhikmah University</w:t>
            </w: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Humanities &amp; Social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845</w:t>
            </w:r>
          </w:p>
        </w:tc>
      </w:tr>
      <w:tr w:rsidR="00A37E07" w:rsidRPr="00844B88">
        <w:trPr>
          <w:trHeight w:val="775"/>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Management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464</w:t>
            </w:r>
          </w:p>
        </w:tc>
      </w:tr>
      <w:tr w:rsidR="00A37E07" w:rsidRPr="00844B88">
        <w:trPr>
          <w:trHeight w:val="571"/>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Natural &amp; Applied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753</w:t>
            </w:r>
          </w:p>
        </w:tc>
      </w:tr>
      <w:tr w:rsidR="00A37E07" w:rsidRPr="00844B88">
        <w:trPr>
          <w:trHeight w:val="611"/>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Education</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256</w:t>
            </w:r>
          </w:p>
        </w:tc>
      </w:tr>
      <w:tr w:rsidR="00A37E07" w:rsidRPr="00844B88">
        <w:trPr>
          <w:trHeight w:val="561"/>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Law</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230</w:t>
            </w:r>
          </w:p>
        </w:tc>
      </w:tr>
      <w:tr w:rsidR="00A37E07" w:rsidRPr="00844B88">
        <w:trPr>
          <w:trHeight w:val="707"/>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tabs>
                <w:tab w:val="center" w:pos="819"/>
              </w:tabs>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Health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66</w:t>
            </w:r>
          </w:p>
        </w:tc>
      </w:tr>
      <w:tr w:rsidR="00A37E07" w:rsidRPr="00844B88">
        <w:trPr>
          <w:trHeight w:val="707"/>
        </w:trPr>
        <w:tc>
          <w:tcPr>
            <w:tcW w:w="590" w:type="dxa"/>
          </w:tcPr>
          <w:p w:rsidR="00A37E07" w:rsidRPr="00844B88" w:rsidRDefault="00A37E07" w:rsidP="00844B88">
            <w:pPr>
              <w:spacing w:line="480" w:lineRule="auto"/>
              <w:jc w:val="both"/>
              <w:rPr>
                <w:rFonts w:ascii="Times New Roman" w:hAnsi="Times New Roman" w:cs="Times New Roman"/>
                <w:sz w:val="24"/>
                <w:szCs w:val="24"/>
              </w:rPr>
            </w:pPr>
          </w:p>
        </w:tc>
        <w:tc>
          <w:tcPr>
            <w:tcW w:w="3919" w:type="dxa"/>
          </w:tcPr>
          <w:p w:rsidR="00A37E07" w:rsidRPr="00844B88" w:rsidRDefault="00E02652" w:rsidP="00844B88">
            <w:pPr>
              <w:spacing w:line="480" w:lineRule="auto"/>
              <w:jc w:val="both"/>
              <w:rPr>
                <w:rFonts w:ascii="Times New Roman" w:hAnsi="Times New Roman" w:cs="Times New Roman"/>
                <w:b/>
                <w:bCs/>
                <w:sz w:val="24"/>
                <w:szCs w:val="24"/>
              </w:rPr>
            </w:pPr>
            <w:r w:rsidRPr="00844B88">
              <w:rPr>
                <w:rFonts w:ascii="Times New Roman" w:hAnsi="Times New Roman" w:cs="Times New Roman"/>
                <w:b/>
                <w:bCs/>
                <w:sz w:val="24"/>
                <w:szCs w:val="24"/>
              </w:rPr>
              <w:t>Total</w:t>
            </w:r>
          </w:p>
        </w:tc>
        <w:tc>
          <w:tcPr>
            <w:tcW w:w="4347" w:type="dxa"/>
            <w:gridSpan w:val="2"/>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2614</w:t>
            </w:r>
          </w:p>
        </w:tc>
      </w:tr>
    </w:tbl>
    <w:p w:rsidR="00A37E07"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Source: Research</w:t>
      </w:r>
      <w:r w:rsidR="00E02652" w:rsidRPr="00844B88">
        <w:rPr>
          <w:rFonts w:ascii="Times New Roman" w:hAnsi="Times New Roman" w:cs="Times New Roman"/>
          <w:sz w:val="24"/>
          <w:szCs w:val="24"/>
        </w:rPr>
        <w:t xml:space="preserve"> Survey</w:t>
      </w:r>
    </w:p>
    <w:p w:rsidR="00A37E07" w:rsidRPr="00844B88" w:rsidRDefault="00A37E07" w:rsidP="00844B88">
      <w:pPr>
        <w:spacing w:after="0" w:line="480" w:lineRule="auto"/>
        <w:jc w:val="both"/>
        <w:rPr>
          <w:rFonts w:ascii="Times New Roman" w:hAnsi="Times New Roman" w:cs="Times New Roman"/>
          <w:b/>
          <w:sz w:val="24"/>
          <w:szCs w:val="24"/>
        </w:rPr>
      </w:pP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3.2</w:t>
      </w:r>
      <w:r w:rsidRPr="00844B88">
        <w:rPr>
          <w:rFonts w:ascii="Times New Roman" w:hAnsi="Times New Roman" w:cs="Times New Roman"/>
          <w:b/>
          <w:sz w:val="24"/>
          <w:szCs w:val="24"/>
        </w:rPr>
        <w:tab/>
        <w:t xml:space="preserve">Sample and Sampling Techniques </w:t>
      </w:r>
    </w:p>
    <w:p w:rsidR="00A37E07" w:rsidRPr="00844B88" w:rsidRDefault="00E02652" w:rsidP="00844B88">
      <w:pPr>
        <w:autoSpaceDE w:val="0"/>
        <w:autoSpaceDN w:val="0"/>
        <w:adjustRightInd w:val="0"/>
        <w:spacing w:after="0" w:line="480" w:lineRule="auto"/>
        <w:jc w:val="both"/>
        <w:rPr>
          <w:rFonts w:ascii="Times New Roman" w:hAnsi="Times New Roman" w:cs="Times New Roman"/>
          <w:color w:val="000000" w:themeColor="text1"/>
          <w:sz w:val="24"/>
          <w:szCs w:val="24"/>
        </w:rPr>
      </w:pPr>
      <w:r w:rsidRPr="00844B88">
        <w:rPr>
          <w:rFonts w:ascii="Times New Roman" w:hAnsi="Times New Roman" w:cs="Times New Roman"/>
          <w:color w:val="000000" w:themeColor="text1"/>
          <w:sz w:val="24"/>
          <w:szCs w:val="24"/>
        </w:rPr>
        <w:t>Sampling and sample size are crucial issues in pieces of quantitative research work, which seek to make statistically based generalizations from the study results to the wider world. To generalize in this way, it is essential that the sampling method used and the sample size are appropriate, such that the results are representative, and that the statistics can discern associations or differences within the results of a study.</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In this study, multiple samples will be used. This technique will be divided into stratified random sampling is used in this study because the sample size is determined using strata which will stand as the universities and the institutions are picked at random. Under each university, two faculties </w:t>
      </w:r>
      <w:r w:rsidRPr="00844B88">
        <w:rPr>
          <w:rFonts w:ascii="Times New Roman" w:hAnsi="Times New Roman" w:cs="Times New Roman"/>
          <w:sz w:val="24"/>
          <w:szCs w:val="24"/>
        </w:rPr>
        <w:lastRenderedPageBreak/>
        <w:t>to be used are the college of Agriculture and college of ICT, for University of Ilorin, the faculties to be used are the faculty of Pharmacy and veterinary medicine and for Al-Hikmah University, the faculties to be used are faculty of Education and Health Sciences. The sample size will be determined using 10% of each faculty.</w:t>
      </w:r>
    </w:p>
    <w:tbl>
      <w:tblPr>
        <w:tblStyle w:val="TableGrid"/>
        <w:tblW w:w="8856" w:type="dxa"/>
        <w:tblInd w:w="720" w:type="dxa"/>
        <w:tblLayout w:type="fixed"/>
        <w:tblLook w:val="04A0"/>
      </w:tblPr>
      <w:tblGrid>
        <w:gridCol w:w="644"/>
        <w:gridCol w:w="2808"/>
        <w:gridCol w:w="1910"/>
        <w:gridCol w:w="1767"/>
        <w:gridCol w:w="1727"/>
      </w:tblGrid>
      <w:tr w:rsidR="00A37E07" w:rsidRPr="00844B88">
        <w:tc>
          <w:tcPr>
            <w:tcW w:w="64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S/N</w:t>
            </w:r>
          </w:p>
        </w:tc>
        <w:tc>
          <w:tcPr>
            <w:tcW w:w="2808"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INSTITUTION</w:t>
            </w:r>
          </w:p>
        </w:tc>
        <w:tc>
          <w:tcPr>
            <w:tcW w:w="1910"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FACULTY</w:t>
            </w:r>
          </w:p>
        </w:tc>
        <w:tc>
          <w:tcPr>
            <w:tcW w:w="176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POPULATION</w:t>
            </w:r>
          </w:p>
        </w:tc>
        <w:tc>
          <w:tcPr>
            <w:tcW w:w="172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SAMPLE (10%)</w:t>
            </w:r>
          </w:p>
        </w:tc>
      </w:tr>
      <w:tr w:rsidR="00A37E07" w:rsidRPr="00844B88">
        <w:tc>
          <w:tcPr>
            <w:tcW w:w="644" w:type="dxa"/>
          </w:tcPr>
          <w:p w:rsidR="00A37E07" w:rsidRPr="00844B88" w:rsidRDefault="00A37E07" w:rsidP="00844B88">
            <w:pPr>
              <w:spacing w:line="480" w:lineRule="auto"/>
              <w:jc w:val="both"/>
              <w:rPr>
                <w:rFonts w:ascii="Times New Roman" w:hAnsi="Times New Roman" w:cs="Times New Roman"/>
                <w:sz w:val="24"/>
                <w:szCs w:val="24"/>
              </w:rPr>
            </w:pPr>
          </w:p>
        </w:tc>
        <w:tc>
          <w:tcPr>
            <w:tcW w:w="2808"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UNIVERSITY OF  ILORIN</w:t>
            </w:r>
          </w:p>
        </w:tc>
        <w:tc>
          <w:tcPr>
            <w:tcW w:w="1910"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PHARMACY</w:t>
            </w:r>
          </w:p>
        </w:tc>
        <w:tc>
          <w:tcPr>
            <w:tcW w:w="176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336</w:t>
            </w:r>
          </w:p>
        </w:tc>
        <w:tc>
          <w:tcPr>
            <w:tcW w:w="172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33.6%</w:t>
            </w:r>
          </w:p>
        </w:tc>
      </w:tr>
      <w:tr w:rsidR="00A37E07" w:rsidRPr="00844B88">
        <w:tc>
          <w:tcPr>
            <w:tcW w:w="644" w:type="dxa"/>
          </w:tcPr>
          <w:p w:rsidR="00A37E07" w:rsidRPr="00844B88" w:rsidRDefault="00A37E07" w:rsidP="00844B88">
            <w:pPr>
              <w:spacing w:line="480" w:lineRule="auto"/>
              <w:jc w:val="both"/>
              <w:rPr>
                <w:rFonts w:ascii="Times New Roman" w:hAnsi="Times New Roman" w:cs="Times New Roman"/>
                <w:sz w:val="24"/>
                <w:szCs w:val="24"/>
              </w:rPr>
            </w:pPr>
          </w:p>
        </w:tc>
        <w:tc>
          <w:tcPr>
            <w:tcW w:w="2808" w:type="dxa"/>
          </w:tcPr>
          <w:p w:rsidR="00A37E07" w:rsidRPr="00844B88" w:rsidRDefault="00A37E07" w:rsidP="00844B88">
            <w:pPr>
              <w:spacing w:line="480" w:lineRule="auto"/>
              <w:jc w:val="both"/>
              <w:rPr>
                <w:rFonts w:ascii="Times New Roman" w:hAnsi="Times New Roman" w:cs="Times New Roman"/>
                <w:sz w:val="24"/>
                <w:szCs w:val="24"/>
              </w:rPr>
            </w:pPr>
          </w:p>
        </w:tc>
        <w:tc>
          <w:tcPr>
            <w:tcW w:w="1910"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VETERINARY</w:t>
            </w:r>
          </w:p>
        </w:tc>
        <w:tc>
          <w:tcPr>
            <w:tcW w:w="176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235</w:t>
            </w:r>
          </w:p>
        </w:tc>
        <w:tc>
          <w:tcPr>
            <w:tcW w:w="172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23.5</w:t>
            </w:r>
          </w:p>
        </w:tc>
      </w:tr>
      <w:tr w:rsidR="00A37E07" w:rsidRPr="00844B88">
        <w:tc>
          <w:tcPr>
            <w:tcW w:w="64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w:t>
            </w:r>
          </w:p>
        </w:tc>
        <w:tc>
          <w:tcPr>
            <w:tcW w:w="2808"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KWARA STATE UNIVERSITY</w:t>
            </w:r>
          </w:p>
        </w:tc>
        <w:tc>
          <w:tcPr>
            <w:tcW w:w="1910"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AGRICULTURE</w:t>
            </w:r>
          </w:p>
        </w:tc>
        <w:tc>
          <w:tcPr>
            <w:tcW w:w="176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930</w:t>
            </w:r>
          </w:p>
        </w:tc>
        <w:tc>
          <w:tcPr>
            <w:tcW w:w="172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93</w:t>
            </w:r>
          </w:p>
        </w:tc>
      </w:tr>
      <w:tr w:rsidR="00A37E07" w:rsidRPr="00844B88">
        <w:tc>
          <w:tcPr>
            <w:tcW w:w="644" w:type="dxa"/>
          </w:tcPr>
          <w:p w:rsidR="00A37E07" w:rsidRPr="00844B88" w:rsidRDefault="00A37E07" w:rsidP="00844B88">
            <w:pPr>
              <w:spacing w:line="480" w:lineRule="auto"/>
              <w:jc w:val="both"/>
              <w:rPr>
                <w:rFonts w:ascii="Times New Roman" w:hAnsi="Times New Roman" w:cs="Times New Roman"/>
                <w:sz w:val="24"/>
                <w:szCs w:val="24"/>
              </w:rPr>
            </w:pPr>
          </w:p>
        </w:tc>
        <w:tc>
          <w:tcPr>
            <w:tcW w:w="2808" w:type="dxa"/>
          </w:tcPr>
          <w:p w:rsidR="00A37E07" w:rsidRPr="00844B88" w:rsidRDefault="00A37E07" w:rsidP="00844B88">
            <w:pPr>
              <w:spacing w:line="480" w:lineRule="auto"/>
              <w:jc w:val="both"/>
              <w:rPr>
                <w:rFonts w:ascii="Times New Roman" w:hAnsi="Times New Roman" w:cs="Times New Roman"/>
                <w:sz w:val="24"/>
                <w:szCs w:val="24"/>
              </w:rPr>
            </w:pPr>
          </w:p>
        </w:tc>
        <w:tc>
          <w:tcPr>
            <w:tcW w:w="1910"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ICT</w:t>
            </w:r>
          </w:p>
        </w:tc>
        <w:tc>
          <w:tcPr>
            <w:tcW w:w="176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1762</w:t>
            </w:r>
          </w:p>
        </w:tc>
        <w:tc>
          <w:tcPr>
            <w:tcW w:w="172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176.2</w:t>
            </w:r>
          </w:p>
        </w:tc>
      </w:tr>
      <w:tr w:rsidR="00A37E07" w:rsidRPr="00844B88">
        <w:tc>
          <w:tcPr>
            <w:tcW w:w="64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w:t>
            </w:r>
          </w:p>
        </w:tc>
        <w:tc>
          <w:tcPr>
            <w:tcW w:w="2808"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AL-HIKMAH UNIVERSITY</w:t>
            </w:r>
          </w:p>
        </w:tc>
        <w:tc>
          <w:tcPr>
            <w:tcW w:w="1910"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EDUCATION</w:t>
            </w:r>
          </w:p>
        </w:tc>
        <w:tc>
          <w:tcPr>
            <w:tcW w:w="176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260</w:t>
            </w:r>
          </w:p>
        </w:tc>
        <w:tc>
          <w:tcPr>
            <w:tcW w:w="172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26</w:t>
            </w:r>
          </w:p>
        </w:tc>
      </w:tr>
      <w:tr w:rsidR="00A37E07" w:rsidRPr="00844B88">
        <w:tc>
          <w:tcPr>
            <w:tcW w:w="644" w:type="dxa"/>
          </w:tcPr>
          <w:p w:rsidR="00A37E07" w:rsidRPr="00844B88" w:rsidRDefault="00A37E07" w:rsidP="00844B88">
            <w:pPr>
              <w:spacing w:line="480" w:lineRule="auto"/>
              <w:jc w:val="both"/>
              <w:rPr>
                <w:rFonts w:ascii="Times New Roman" w:hAnsi="Times New Roman" w:cs="Times New Roman"/>
                <w:sz w:val="24"/>
                <w:szCs w:val="24"/>
              </w:rPr>
            </w:pPr>
          </w:p>
        </w:tc>
        <w:tc>
          <w:tcPr>
            <w:tcW w:w="2808" w:type="dxa"/>
          </w:tcPr>
          <w:p w:rsidR="00A37E07" w:rsidRPr="00844B88" w:rsidRDefault="00A37E07" w:rsidP="00844B88">
            <w:pPr>
              <w:spacing w:line="480" w:lineRule="auto"/>
              <w:jc w:val="both"/>
              <w:rPr>
                <w:rFonts w:ascii="Times New Roman" w:hAnsi="Times New Roman" w:cs="Times New Roman"/>
                <w:sz w:val="24"/>
                <w:szCs w:val="24"/>
              </w:rPr>
            </w:pPr>
          </w:p>
        </w:tc>
        <w:tc>
          <w:tcPr>
            <w:tcW w:w="1910"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HEALTH SCIENCES</w:t>
            </w:r>
          </w:p>
        </w:tc>
        <w:tc>
          <w:tcPr>
            <w:tcW w:w="176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66</w:t>
            </w:r>
          </w:p>
        </w:tc>
        <w:tc>
          <w:tcPr>
            <w:tcW w:w="172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6.6</w:t>
            </w:r>
          </w:p>
        </w:tc>
      </w:tr>
      <w:tr w:rsidR="00A37E07" w:rsidRPr="00844B88">
        <w:tc>
          <w:tcPr>
            <w:tcW w:w="644" w:type="dxa"/>
          </w:tcPr>
          <w:p w:rsidR="00A37E07" w:rsidRPr="00844B88" w:rsidRDefault="00A37E07" w:rsidP="00844B88">
            <w:pPr>
              <w:spacing w:line="480" w:lineRule="auto"/>
              <w:jc w:val="both"/>
              <w:rPr>
                <w:rFonts w:ascii="Times New Roman" w:hAnsi="Times New Roman" w:cs="Times New Roman"/>
                <w:sz w:val="24"/>
                <w:szCs w:val="24"/>
              </w:rPr>
            </w:pPr>
          </w:p>
        </w:tc>
        <w:tc>
          <w:tcPr>
            <w:tcW w:w="2808"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TOTAL</w:t>
            </w:r>
          </w:p>
        </w:tc>
        <w:tc>
          <w:tcPr>
            <w:tcW w:w="1910" w:type="dxa"/>
          </w:tcPr>
          <w:p w:rsidR="00A37E07" w:rsidRPr="00844B88" w:rsidRDefault="00A37E07" w:rsidP="00844B88">
            <w:pPr>
              <w:spacing w:line="480" w:lineRule="auto"/>
              <w:jc w:val="both"/>
              <w:rPr>
                <w:rFonts w:ascii="Times New Roman" w:hAnsi="Times New Roman" w:cs="Times New Roman"/>
                <w:sz w:val="24"/>
                <w:szCs w:val="24"/>
              </w:rPr>
            </w:pPr>
          </w:p>
        </w:tc>
        <w:tc>
          <w:tcPr>
            <w:tcW w:w="176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3589</w:t>
            </w:r>
          </w:p>
        </w:tc>
        <w:tc>
          <w:tcPr>
            <w:tcW w:w="172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358.9 approx.</w:t>
            </w:r>
          </w:p>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359</w:t>
            </w:r>
          </w:p>
        </w:tc>
      </w:tr>
    </w:tbl>
    <w:p w:rsidR="00A37E07" w:rsidRPr="00844B88" w:rsidRDefault="00A37E07" w:rsidP="00844B88">
      <w:pPr>
        <w:spacing w:after="0" w:line="480" w:lineRule="auto"/>
        <w:jc w:val="both"/>
        <w:rPr>
          <w:rFonts w:ascii="Times New Roman" w:hAnsi="Times New Roman" w:cs="Times New Roman"/>
          <w:b/>
          <w:sz w:val="24"/>
          <w:szCs w:val="24"/>
        </w:rPr>
      </w:pP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3.3</w:t>
      </w:r>
      <w:r w:rsidRPr="00844B88">
        <w:rPr>
          <w:rFonts w:ascii="Times New Roman" w:hAnsi="Times New Roman" w:cs="Times New Roman"/>
          <w:b/>
          <w:sz w:val="24"/>
          <w:szCs w:val="24"/>
        </w:rPr>
        <w:tab/>
        <w:t>Instrument for Data Collection</w:t>
      </w:r>
    </w:p>
    <w:p w:rsidR="00A37E07" w:rsidRPr="00844B88" w:rsidRDefault="00E02652" w:rsidP="00844B88">
      <w:pPr>
        <w:autoSpaceDE w:val="0"/>
        <w:autoSpaceDN w:val="0"/>
        <w:adjustRightInd w:val="0"/>
        <w:spacing w:after="0" w:line="480" w:lineRule="auto"/>
        <w:jc w:val="both"/>
        <w:rPr>
          <w:rFonts w:ascii="Times New Roman" w:hAnsi="Times New Roman" w:cs="Times New Roman"/>
          <w:color w:val="000000" w:themeColor="text1"/>
          <w:sz w:val="24"/>
          <w:szCs w:val="24"/>
        </w:rPr>
      </w:pPr>
      <w:r w:rsidRPr="00844B88">
        <w:rPr>
          <w:rFonts w:ascii="Times New Roman" w:hAnsi="Times New Roman" w:cs="Times New Roman"/>
          <w:color w:val="000000" w:themeColor="text1"/>
          <w:sz w:val="24"/>
          <w:szCs w:val="24"/>
        </w:rPr>
        <w:t xml:space="preserve">Being a quantitative research, as well as a descriptive survey, the major instruments used was questionnaire. This was chosen because questionnaire is one of the best ways to know the perception, opinion and challenges of electronic resources. The questionnaire was divided into </w:t>
      </w:r>
      <w:r w:rsidRPr="00844B88">
        <w:rPr>
          <w:rFonts w:ascii="Times New Roman" w:hAnsi="Times New Roman" w:cs="Times New Roman"/>
          <w:color w:val="000000" w:themeColor="text1"/>
          <w:sz w:val="24"/>
          <w:szCs w:val="24"/>
        </w:rPr>
        <w:lastRenderedPageBreak/>
        <w:t>sections. At the beginning of the questionnaire, an introductory paragraph comprising the purpose of the research, instructions for completing the questionnaire, the researcher’s details, and information regarding confidentiality was included.</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sz w:val="24"/>
          <w:szCs w:val="24"/>
        </w:rPr>
        <w:br/>
      </w:r>
      <w:r w:rsidRPr="00844B88">
        <w:rPr>
          <w:rFonts w:ascii="Times New Roman" w:hAnsi="Times New Roman" w:cs="Times New Roman"/>
          <w:b/>
          <w:sz w:val="24"/>
          <w:szCs w:val="24"/>
        </w:rPr>
        <w:t>3.4</w:t>
      </w:r>
      <w:r w:rsidRPr="00844B88">
        <w:rPr>
          <w:rFonts w:ascii="Times New Roman" w:hAnsi="Times New Roman" w:cs="Times New Roman"/>
          <w:b/>
          <w:sz w:val="24"/>
          <w:szCs w:val="24"/>
        </w:rPr>
        <w:tab/>
        <w:t xml:space="preserve">Reliability and Validity of the Instrument </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Questionnaire is the best instrument because it helps in obtaining data in relation to the research objectives. It increases speed of data collection at low or no cost requirements and ensure higher level of objectivity compared to many alternative methods of primary data collection.</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3.5</w:t>
      </w:r>
      <w:r w:rsidRPr="00844B88">
        <w:rPr>
          <w:rFonts w:ascii="Times New Roman" w:hAnsi="Times New Roman" w:cs="Times New Roman"/>
          <w:b/>
          <w:sz w:val="24"/>
          <w:szCs w:val="24"/>
        </w:rPr>
        <w:tab/>
        <w:t>Administration of the Instrument</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The designed questionnaire will be administered to the respondents by the student researcher and she will be assisted by the library assistants in the selected libraries. The researcher will dedicate a week for the administration of the questionnaires across the selected libraries.</w:t>
      </w:r>
    </w:p>
    <w:p w:rsidR="00E13F06" w:rsidRDefault="00E13F06" w:rsidP="00844B88">
      <w:pPr>
        <w:spacing w:after="0" w:line="480" w:lineRule="auto"/>
        <w:jc w:val="both"/>
        <w:rPr>
          <w:rFonts w:ascii="Times New Roman" w:hAnsi="Times New Roman" w:cs="Times New Roman"/>
          <w:b/>
          <w:sz w:val="24"/>
          <w:szCs w:val="24"/>
        </w:rPr>
      </w:pPr>
    </w:p>
    <w:p w:rsidR="00E13F06" w:rsidRDefault="00E13F06" w:rsidP="00844B88">
      <w:pPr>
        <w:spacing w:after="0" w:line="480" w:lineRule="auto"/>
        <w:jc w:val="both"/>
        <w:rPr>
          <w:rFonts w:ascii="Times New Roman" w:hAnsi="Times New Roman" w:cs="Times New Roman"/>
          <w:b/>
          <w:sz w:val="24"/>
          <w:szCs w:val="24"/>
        </w:rPr>
      </w:pP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3.6</w:t>
      </w:r>
      <w:r w:rsidRPr="00844B88">
        <w:rPr>
          <w:rFonts w:ascii="Times New Roman" w:hAnsi="Times New Roman" w:cs="Times New Roman"/>
          <w:b/>
          <w:sz w:val="24"/>
          <w:szCs w:val="24"/>
        </w:rPr>
        <w:tab/>
        <w:t>Data Analysis Procedure</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Data obtained will be analyzed and presented by using simple percentage and frequency table. The reason for its choice is because it allows presentation, analysis and comparison of multiple attitude, opinion and ideas.</w:t>
      </w: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ind w:left="720"/>
        <w:jc w:val="both"/>
        <w:rPr>
          <w:rFonts w:ascii="Times New Roman" w:hAnsi="Times New Roman" w:cs="Times New Roman"/>
          <w:sz w:val="24"/>
          <w:szCs w:val="24"/>
        </w:rPr>
      </w:pPr>
    </w:p>
    <w:p w:rsidR="00A37E07" w:rsidRDefault="00A37E07"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415894" w:rsidRPr="006863C4" w:rsidRDefault="00415894" w:rsidP="00415894">
      <w:pPr>
        <w:spacing w:line="360" w:lineRule="auto"/>
        <w:ind w:left="2880" w:firstLine="720"/>
        <w:jc w:val="both"/>
        <w:rPr>
          <w:rFonts w:ascii="Times New Roman" w:hAnsi="Times New Roman" w:cs="Times New Roman"/>
          <w:b/>
          <w:sz w:val="24"/>
          <w:szCs w:val="24"/>
        </w:rPr>
      </w:pPr>
      <w:r w:rsidRPr="006863C4">
        <w:rPr>
          <w:rFonts w:ascii="Times New Roman" w:hAnsi="Times New Roman" w:cs="Times New Roman"/>
          <w:b/>
          <w:sz w:val="24"/>
          <w:szCs w:val="24"/>
        </w:rPr>
        <w:t>CHAPTER FOUR</w:t>
      </w:r>
    </w:p>
    <w:p w:rsidR="00415894" w:rsidRPr="006863C4" w:rsidRDefault="00415894" w:rsidP="00415894">
      <w:pPr>
        <w:spacing w:line="360" w:lineRule="auto"/>
        <w:jc w:val="both"/>
        <w:rPr>
          <w:rFonts w:ascii="Times New Roman" w:hAnsi="Times New Roman" w:cs="Times New Roman"/>
          <w:b/>
          <w:sz w:val="24"/>
          <w:szCs w:val="24"/>
        </w:rPr>
      </w:pPr>
      <w:r w:rsidRPr="006863C4">
        <w:rPr>
          <w:rFonts w:ascii="Times New Roman" w:hAnsi="Times New Roman" w:cs="Times New Roman"/>
          <w:b/>
          <w:sz w:val="24"/>
          <w:szCs w:val="24"/>
        </w:rPr>
        <w:tab/>
      </w:r>
      <w:r w:rsidRPr="006863C4">
        <w:rPr>
          <w:rFonts w:ascii="Times New Roman" w:hAnsi="Times New Roman" w:cs="Times New Roman"/>
          <w:b/>
          <w:sz w:val="24"/>
          <w:szCs w:val="24"/>
        </w:rPr>
        <w:tab/>
      </w:r>
      <w:r w:rsidRPr="006863C4">
        <w:rPr>
          <w:rFonts w:ascii="Times New Roman" w:hAnsi="Times New Roman" w:cs="Times New Roman"/>
          <w:b/>
          <w:sz w:val="24"/>
          <w:szCs w:val="24"/>
        </w:rPr>
        <w:tab/>
        <w:t>DATA ANALYSIS AND DISCUSSION OF FINDINGS</w:t>
      </w:r>
    </w:p>
    <w:p w:rsidR="00415894" w:rsidRPr="006863C4" w:rsidRDefault="00415894" w:rsidP="00415894">
      <w:pPr>
        <w:spacing w:line="480" w:lineRule="auto"/>
        <w:jc w:val="both"/>
        <w:rPr>
          <w:rFonts w:ascii="Times New Roman" w:hAnsi="Times New Roman" w:cs="Times New Roman"/>
          <w:b/>
          <w:sz w:val="24"/>
          <w:szCs w:val="24"/>
        </w:rPr>
      </w:pPr>
      <w:r w:rsidRPr="006863C4">
        <w:rPr>
          <w:rFonts w:ascii="Times New Roman" w:hAnsi="Times New Roman" w:cs="Times New Roman"/>
          <w:b/>
          <w:sz w:val="24"/>
          <w:szCs w:val="24"/>
        </w:rPr>
        <w:t>4.1.</w:t>
      </w:r>
      <w:r w:rsidRPr="006863C4">
        <w:rPr>
          <w:rFonts w:ascii="Times New Roman" w:hAnsi="Times New Roman" w:cs="Times New Roman"/>
          <w:b/>
          <w:sz w:val="24"/>
          <w:szCs w:val="24"/>
        </w:rPr>
        <w:tab/>
        <w:t>Introduction</w:t>
      </w:r>
    </w:p>
    <w:p w:rsidR="00415894" w:rsidRPr="006863C4" w:rsidRDefault="00415894" w:rsidP="00415894">
      <w:pPr>
        <w:spacing w:line="480" w:lineRule="auto"/>
        <w:jc w:val="both"/>
        <w:rPr>
          <w:rFonts w:ascii="Times New Roman" w:hAnsi="Times New Roman" w:cs="Times New Roman"/>
          <w:sz w:val="24"/>
          <w:szCs w:val="24"/>
        </w:rPr>
      </w:pPr>
      <w:r w:rsidRPr="006863C4">
        <w:rPr>
          <w:rFonts w:ascii="Times New Roman" w:hAnsi="Times New Roman" w:cs="Times New Roman"/>
          <w:sz w:val="24"/>
          <w:szCs w:val="24"/>
        </w:rPr>
        <w:t>This section entails the analysis of data gathering from the respondent undertaken to study the</w:t>
      </w:r>
      <w:r>
        <w:rPr>
          <w:rFonts w:ascii="Times New Roman" w:hAnsi="Times New Roman" w:cs="Times New Roman"/>
          <w:sz w:val="24"/>
          <w:szCs w:val="24"/>
        </w:rPr>
        <w:t xml:space="preserve"> academic library as effective instrument in achieving intellectual freedom among undergraduate in selected universities in Kwara state</w:t>
      </w:r>
      <w:r w:rsidRPr="006863C4">
        <w:rPr>
          <w:rFonts w:ascii="Times New Roman" w:hAnsi="Times New Roman" w:cs="Times New Roman"/>
          <w:sz w:val="24"/>
          <w:szCs w:val="24"/>
        </w:rPr>
        <w:t xml:space="preserve">. The data gathered was through administering </w:t>
      </w:r>
      <w:r>
        <w:rPr>
          <w:rFonts w:ascii="Times New Roman" w:hAnsi="Times New Roman" w:cs="Times New Roman"/>
          <w:sz w:val="24"/>
          <w:szCs w:val="24"/>
        </w:rPr>
        <w:t xml:space="preserve">of </w:t>
      </w:r>
      <w:r w:rsidRPr="006863C4">
        <w:rPr>
          <w:rFonts w:ascii="Times New Roman" w:hAnsi="Times New Roman" w:cs="Times New Roman"/>
          <w:sz w:val="24"/>
          <w:szCs w:val="24"/>
        </w:rPr>
        <w:t xml:space="preserve">questionnaire to </w:t>
      </w:r>
      <w:r>
        <w:rPr>
          <w:rFonts w:ascii="Times New Roman" w:hAnsi="Times New Roman" w:cs="Times New Roman"/>
          <w:sz w:val="24"/>
          <w:szCs w:val="24"/>
        </w:rPr>
        <w:t>undergraduate students</w:t>
      </w:r>
      <w:r w:rsidRPr="006863C4">
        <w:rPr>
          <w:rFonts w:ascii="Times New Roman" w:hAnsi="Times New Roman" w:cs="Times New Roman"/>
          <w:sz w:val="24"/>
          <w:szCs w:val="24"/>
        </w:rPr>
        <w:t xml:space="preserve">. </w:t>
      </w:r>
    </w:p>
    <w:p w:rsidR="00415894" w:rsidRPr="006863C4" w:rsidRDefault="00415894" w:rsidP="00415894">
      <w:pPr>
        <w:spacing w:line="480" w:lineRule="auto"/>
        <w:jc w:val="both"/>
        <w:rPr>
          <w:rFonts w:ascii="Times New Roman" w:hAnsi="Times New Roman" w:cs="Times New Roman"/>
          <w:sz w:val="24"/>
          <w:szCs w:val="24"/>
        </w:rPr>
      </w:pPr>
    </w:p>
    <w:p w:rsidR="00415894" w:rsidRPr="006863C4" w:rsidRDefault="00415894" w:rsidP="00415894">
      <w:pPr>
        <w:spacing w:line="480" w:lineRule="auto"/>
        <w:jc w:val="both"/>
        <w:rPr>
          <w:rFonts w:ascii="Times New Roman" w:hAnsi="Times New Roman" w:cs="Times New Roman"/>
          <w:b/>
          <w:sz w:val="24"/>
          <w:szCs w:val="24"/>
        </w:rPr>
      </w:pPr>
      <w:r w:rsidRPr="006863C4">
        <w:rPr>
          <w:rFonts w:ascii="Times New Roman" w:hAnsi="Times New Roman" w:cs="Times New Roman"/>
          <w:b/>
          <w:sz w:val="24"/>
          <w:szCs w:val="24"/>
        </w:rPr>
        <w:t>4.2.</w:t>
      </w:r>
      <w:r w:rsidRPr="006863C4">
        <w:rPr>
          <w:rFonts w:ascii="Times New Roman" w:hAnsi="Times New Roman" w:cs="Times New Roman"/>
          <w:b/>
          <w:sz w:val="24"/>
          <w:szCs w:val="24"/>
        </w:rPr>
        <w:tab/>
        <w:t>Data Analysis</w:t>
      </w:r>
    </w:p>
    <w:p w:rsidR="00415894" w:rsidRPr="006863C4" w:rsidRDefault="00415894" w:rsidP="00415894">
      <w:pPr>
        <w:spacing w:line="480" w:lineRule="auto"/>
        <w:jc w:val="both"/>
        <w:rPr>
          <w:rFonts w:ascii="Times New Roman" w:hAnsi="Times New Roman" w:cs="Times New Roman"/>
          <w:sz w:val="24"/>
          <w:szCs w:val="24"/>
        </w:rPr>
      </w:pPr>
      <w:r w:rsidRPr="006863C4">
        <w:rPr>
          <w:rFonts w:ascii="Times New Roman" w:hAnsi="Times New Roman" w:cs="Times New Roman"/>
          <w:sz w:val="24"/>
          <w:szCs w:val="24"/>
        </w:rPr>
        <w:lastRenderedPageBreak/>
        <w:t>All the respondent for this study var</w:t>
      </w:r>
      <w:r>
        <w:rPr>
          <w:rFonts w:ascii="Times New Roman" w:hAnsi="Times New Roman" w:cs="Times New Roman"/>
          <w:sz w:val="24"/>
          <w:szCs w:val="24"/>
        </w:rPr>
        <w:t>ies</w:t>
      </w:r>
      <w:r w:rsidRPr="006863C4">
        <w:rPr>
          <w:rFonts w:ascii="Times New Roman" w:hAnsi="Times New Roman" w:cs="Times New Roman"/>
          <w:sz w:val="24"/>
          <w:szCs w:val="24"/>
        </w:rPr>
        <w:t xml:space="preserve"> by different demographic characteristics. They all vary by gender, age range, marital status, and institution. This is shown in Table 1</w:t>
      </w:r>
    </w:p>
    <w:p w:rsidR="00415894" w:rsidRPr="00AD1A40" w:rsidRDefault="00415894" w:rsidP="00415894">
      <w:pPr>
        <w:spacing w:line="480" w:lineRule="auto"/>
        <w:jc w:val="both"/>
        <w:rPr>
          <w:rFonts w:ascii="Times New Roman" w:hAnsi="Times New Roman" w:cs="Times New Roman"/>
          <w:sz w:val="24"/>
          <w:szCs w:val="24"/>
        </w:rPr>
      </w:pPr>
    </w:p>
    <w:p w:rsidR="00415894" w:rsidRPr="00C2547C" w:rsidRDefault="00415894" w:rsidP="00415894">
      <w:pPr>
        <w:spacing w:line="480" w:lineRule="auto"/>
        <w:jc w:val="both"/>
        <w:rPr>
          <w:rFonts w:ascii="Times New Roman" w:hAnsi="Times New Roman" w:cs="Times New Roman"/>
          <w:b/>
          <w:sz w:val="24"/>
          <w:szCs w:val="24"/>
        </w:rPr>
      </w:pPr>
      <w:r w:rsidRPr="00C2547C">
        <w:rPr>
          <w:rFonts w:ascii="Times New Roman" w:hAnsi="Times New Roman" w:cs="Times New Roman"/>
          <w:b/>
          <w:sz w:val="24"/>
          <w:szCs w:val="24"/>
        </w:rPr>
        <w:t xml:space="preserve">Table 1: Frequency Distribution of Respondents by Gender </w:t>
      </w:r>
    </w:p>
    <w:tbl>
      <w:tblPr>
        <w:tblW w:w="45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0"/>
        <w:gridCol w:w="1347"/>
        <w:gridCol w:w="1263"/>
        <w:gridCol w:w="1350"/>
      </w:tblGrid>
      <w:tr w:rsidR="00415894" w:rsidRPr="00AD1A40" w:rsidTr="005713CC">
        <w:trPr>
          <w:cantSplit/>
        </w:trPr>
        <w:tc>
          <w:tcPr>
            <w:tcW w:w="540" w:type="dxa"/>
            <w:tcBorders>
              <w:top w:val="single" w:sz="16" w:space="0" w:color="000000"/>
              <w:left w:val="single" w:sz="16" w:space="0" w:color="000000"/>
              <w:bottom w:val="single" w:sz="16" w:space="0" w:color="000000"/>
              <w:right w:val="single" w:sz="18" w:space="0" w:color="auto"/>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S/N</w:t>
            </w:r>
          </w:p>
        </w:tc>
        <w:tc>
          <w:tcPr>
            <w:tcW w:w="1347" w:type="dxa"/>
            <w:tcBorders>
              <w:top w:val="single" w:sz="16" w:space="0" w:color="000000"/>
              <w:left w:val="single" w:sz="18" w:space="0" w:color="auto"/>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Gender</w:t>
            </w:r>
          </w:p>
        </w:tc>
        <w:tc>
          <w:tcPr>
            <w:tcW w:w="1263" w:type="dxa"/>
            <w:tcBorders>
              <w:top w:val="single" w:sz="16" w:space="0" w:color="000000"/>
              <w:left w:val="single" w:sz="16" w:space="0" w:color="000000"/>
              <w:bottom w:val="nil"/>
              <w:right w:val="single" w:sz="18"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Frequency</w:t>
            </w:r>
          </w:p>
        </w:tc>
        <w:tc>
          <w:tcPr>
            <w:tcW w:w="1350" w:type="dxa"/>
            <w:tcBorders>
              <w:top w:val="single" w:sz="16" w:space="0" w:color="000000"/>
              <w:left w:val="single" w:sz="18"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Percentage</w:t>
            </w:r>
          </w:p>
        </w:tc>
      </w:tr>
      <w:tr w:rsidR="00415894" w:rsidRPr="00AD1A40" w:rsidTr="005713CC">
        <w:trPr>
          <w:cantSplit/>
        </w:trPr>
        <w:tc>
          <w:tcPr>
            <w:tcW w:w="540" w:type="dxa"/>
            <w:tcBorders>
              <w:top w:val="single" w:sz="16" w:space="0" w:color="000000"/>
              <w:left w:val="single" w:sz="16" w:space="0" w:color="000000"/>
              <w:bottom w:val="single" w:sz="4" w:space="0" w:color="auto"/>
              <w:right w:val="single" w:sz="18" w:space="0" w:color="auto"/>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1</w:t>
            </w:r>
          </w:p>
        </w:tc>
        <w:tc>
          <w:tcPr>
            <w:tcW w:w="1347" w:type="dxa"/>
            <w:tcBorders>
              <w:top w:val="single" w:sz="16" w:space="0" w:color="000000"/>
              <w:left w:val="single" w:sz="18"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Male</w:t>
            </w:r>
          </w:p>
        </w:tc>
        <w:tc>
          <w:tcPr>
            <w:tcW w:w="1263" w:type="dxa"/>
            <w:tcBorders>
              <w:top w:val="single" w:sz="16" w:space="0" w:color="000000"/>
              <w:left w:val="single" w:sz="16" w:space="0" w:color="000000"/>
              <w:bottom w:val="single" w:sz="4" w:space="0" w:color="auto"/>
              <w:right w:val="single" w:sz="18"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149</w:t>
            </w:r>
          </w:p>
        </w:tc>
        <w:tc>
          <w:tcPr>
            <w:tcW w:w="1350" w:type="dxa"/>
            <w:tcBorders>
              <w:top w:val="single" w:sz="16" w:space="0" w:color="000000"/>
              <w:left w:val="single" w:sz="18"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44.3%</w:t>
            </w:r>
          </w:p>
        </w:tc>
      </w:tr>
      <w:tr w:rsidR="00415894" w:rsidRPr="00AD1A40" w:rsidTr="005713CC">
        <w:trPr>
          <w:cantSplit/>
        </w:trPr>
        <w:tc>
          <w:tcPr>
            <w:tcW w:w="540" w:type="dxa"/>
            <w:tcBorders>
              <w:top w:val="single" w:sz="4" w:space="0" w:color="auto"/>
              <w:left w:val="single" w:sz="18" w:space="0" w:color="auto"/>
              <w:bottom w:val="single" w:sz="4" w:space="0" w:color="auto"/>
              <w:right w:val="single" w:sz="18" w:space="0" w:color="auto"/>
            </w:tcBorders>
            <w:shd w:val="clear" w:color="auto" w:fill="FFFFFF"/>
          </w:tcPr>
          <w:p w:rsidR="00415894" w:rsidRPr="00AD1A40" w:rsidRDefault="00415894" w:rsidP="005713CC">
            <w:pPr>
              <w:jc w:val="both"/>
              <w:rPr>
                <w:rFonts w:ascii="Times New Roman" w:hAnsi="Times New Roman" w:cs="Times New Roman"/>
                <w:b/>
                <w:bCs/>
                <w:sz w:val="24"/>
                <w:szCs w:val="24"/>
              </w:rPr>
            </w:pPr>
            <w:r w:rsidRPr="00AD1A40">
              <w:rPr>
                <w:rFonts w:ascii="Times New Roman" w:hAnsi="Times New Roman" w:cs="Times New Roman"/>
                <w:b/>
                <w:bCs/>
                <w:sz w:val="24"/>
                <w:szCs w:val="24"/>
              </w:rPr>
              <w:t xml:space="preserve"> 2</w:t>
            </w:r>
          </w:p>
        </w:tc>
        <w:tc>
          <w:tcPr>
            <w:tcW w:w="1347" w:type="dxa"/>
            <w:tcBorders>
              <w:top w:val="single" w:sz="4" w:space="0" w:color="auto"/>
              <w:left w:val="single" w:sz="18"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Female</w:t>
            </w:r>
          </w:p>
        </w:tc>
        <w:tc>
          <w:tcPr>
            <w:tcW w:w="1263" w:type="dxa"/>
            <w:tcBorders>
              <w:top w:val="single" w:sz="4" w:space="0" w:color="auto"/>
              <w:left w:val="single" w:sz="16" w:space="0" w:color="000000"/>
              <w:bottom w:val="single" w:sz="4" w:space="0" w:color="auto"/>
              <w:right w:val="single" w:sz="18"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187</w:t>
            </w:r>
          </w:p>
        </w:tc>
        <w:tc>
          <w:tcPr>
            <w:tcW w:w="1350" w:type="dxa"/>
            <w:tcBorders>
              <w:top w:val="single" w:sz="4" w:space="0" w:color="auto"/>
              <w:left w:val="single" w:sz="18"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55.7%</w:t>
            </w:r>
          </w:p>
        </w:tc>
      </w:tr>
      <w:tr w:rsidR="00415894" w:rsidRPr="00AD1A40" w:rsidTr="005713CC">
        <w:trPr>
          <w:cantSplit/>
        </w:trPr>
        <w:tc>
          <w:tcPr>
            <w:tcW w:w="1887" w:type="dxa"/>
            <w:gridSpan w:val="2"/>
            <w:tcBorders>
              <w:top w:val="single" w:sz="4" w:space="0" w:color="auto"/>
              <w:left w:val="single" w:sz="18" w:space="0" w:color="auto"/>
              <w:bottom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 xml:space="preserve">       Total</w:t>
            </w:r>
          </w:p>
        </w:tc>
        <w:tc>
          <w:tcPr>
            <w:tcW w:w="1263" w:type="dxa"/>
            <w:tcBorders>
              <w:top w:val="single" w:sz="4" w:space="0" w:color="auto"/>
              <w:left w:val="single" w:sz="16" w:space="0" w:color="000000"/>
              <w:bottom w:val="single" w:sz="16" w:space="0" w:color="000000"/>
              <w:right w:val="single" w:sz="18" w:space="0" w:color="auto"/>
            </w:tcBorders>
            <w:shd w:val="clear" w:color="auto" w:fill="FFFFFF"/>
            <w:vAlign w:val="center"/>
          </w:tcPr>
          <w:p w:rsidR="00415894" w:rsidRPr="00AD1A40" w:rsidRDefault="00415894" w:rsidP="005713CC">
            <w:pPr>
              <w:spacing w:line="320" w:lineRule="atLeast"/>
              <w:ind w:right="60"/>
              <w:jc w:val="both"/>
              <w:rPr>
                <w:rFonts w:ascii="Times New Roman" w:hAnsi="Times New Roman" w:cs="Times New Roman"/>
                <w:b/>
                <w:bCs/>
                <w:sz w:val="24"/>
                <w:szCs w:val="24"/>
              </w:rPr>
            </w:pPr>
            <w:r w:rsidRPr="00AD1A40">
              <w:rPr>
                <w:rFonts w:ascii="Times New Roman" w:hAnsi="Times New Roman" w:cs="Times New Roman"/>
                <w:b/>
                <w:bCs/>
                <w:sz w:val="24"/>
                <w:szCs w:val="24"/>
              </w:rPr>
              <w:t xml:space="preserve">       336</w:t>
            </w:r>
          </w:p>
        </w:tc>
        <w:tc>
          <w:tcPr>
            <w:tcW w:w="1350" w:type="dxa"/>
            <w:tcBorders>
              <w:top w:val="single" w:sz="4" w:space="0" w:color="auto"/>
              <w:left w:val="single" w:sz="18" w:space="0" w:color="auto"/>
              <w:bottom w:val="single" w:sz="16" w:space="0" w:color="000000"/>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100.0%</w:t>
            </w:r>
          </w:p>
        </w:tc>
      </w:tr>
    </w:tbl>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Table 1 shows that our sample comprised more of females. Female respondents avvount 55.7% of our total respondents and males account for only 44.3% of our total respondents.</w:t>
      </w:r>
    </w:p>
    <w:p w:rsidR="00415894" w:rsidRPr="00AD1A40" w:rsidRDefault="00415894" w:rsidP="00415894">
      <w:pPr>
        <w:spacing w:line="480" w:lineRule="auto"/>
        <w:jc w:val="both"/>
        <w:rPr>
          <w:rFonts w:ascii="Times New Roman" w:hAnsi="Times New Roman" w:cs="Times New Roman"/>
          <w:sz w:val="24"/>
          <w:szCs w:val="24"/>
        </w:rPr>
      </w:pPr>
    </w:p>
    <w:p w:rsidR="00415894" w:rsidRPr="00D3449E" w:rsidRDefault="00415894" w:rsidP="00415894">
      <w:pPr>
        <w:spacing w:line="480" w:lineRule="auto"/>
        <w:jc w:val="both"/>
        <w:rPr>
          <w:rFonts w:ascii="Times New Roman" w:hAnsi="Times New Roman" w:cs="Times New Roman"/>
          <w:b/>
          <w:sz w:val="24"/>
          <w:szCs w:val="24"/>
        </w:rPr>
      </w:pPr>
      <w:r w:rsidRPr="00D3449E">
        <w:rPr>
          <w:rFonts w:ascii="Times New Roman" w:hAnsi="Times New Roman" w:cs="Times New Roman"/>
          <w:b/>
          <w:sz w:val="24"/>
          <w:szCs w:val="24"/>
        </w:rPr>
        <w:t>Table 2: Frequency</w:t>
      </w:r>
      <w:r w:rsidRPr="00C2547C">
        <w:rPr>
          <w:rFonts w:ascii="Times New Roman" w:hAnsi="Times New Roman" w:cs="Times New Roman"/>
          <w:b/>
          <w:sz w:val="24"/>
          <w:szCs w:val="24"/>
        </w:rPr>
        <w:t xml:space="preserve"> Distribution of Respondents by</w:t>
      </w:r>
      <w:r>
        <w:rPr>
          <w:rFonts w:ascii="Times New Roman" w:hAnsi="Times New Roman" w:cs="Times New Roman"/>
          <w:b/>
          <w:sz w:val="24"/>
          <w:szCs w:val="24"/>
        </w:rPr>
        <w:t xml:space="preserve"> Age</w:t>
      </w:r>
    </w:p>
    <w:tbl>
      <w:tblPr>
        <w:tblW w:w="48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0"/>
        <w:gridCol w:w="1530"/>
        <w:gridCol w:w="18"/>
        <w:gridCol w:w="1332"/>
        <w:gridCol w:w="1440"/>
      </w:tblGrid>
      <w:tr w:rsidR="00415894" w:rsidRPr="00AD1A40" w:rsidTr="005713CC">
        <w:trPr>
          <w:cantSplit/>
        </w:trPr>
        <w:tc>
          <w:tcPr>
            <w:tcW w:w="540" w:type="dxa"/>
            <w:tcBorders>
              <w:top w:val="single" w:sz="16" w:space="0" w:color="000000"/>
              <w:left w:val="single" w:sz="16" w:space="0" w:color="000000"/>
              <w:bottom w:val="single" w:sz="16" w:space="0" w:color="000000"/>
              <w:right w:val="single" w:sz="18" w:space="0" w:color="auto"/>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S/N</w:t>
            </w:r>
          </w:p>
        </w:tc>
        <w:tc>
          <w:tcPr>
            <w:tcW w:w="1548" w:type="dxa"/>
            <w:gridSpan w:val="2"/>
            <w:tcBorders>
              <w:top w:val="single" w:sz="16" w:space="0" w:color="000000"/>
              <w:left w:val="single" w:sz="18" w:space="0" w:color="auto"/>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Age</w:t>
            </w:r>
          </w:p>
        </w:tc>
        <w:tc>
          <w:tcPr>
            <w:tcW w:w="1332" w:type="dxa"/>
            <w:tcBorders>
              <w:top w:val="single" w:sz="16" w:space="0" w:color="000000"/>
              <w:left w:val="single" w:sz="16" w:space="0" w:color="000000"/>
              <w:bottom w:val="nil"/>
              <w:right w:val="single" w:sz="18"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b/>
                <w:bCs/>
                <w:sz w:val="24"/>
                <w:szCs w:val="24"/>
              </w:rPr>
              <w:t>Frequency</w:t>
            </w:r>
          </w:p>
        </w:tc>
        <w:tc>
          <w:tcPr>
            <w:tcW w:w="1440" w:type="dxa"/>
            <w:tcBorders>
              <w:top w:val="single" w:sz="16" w:space="0" w:color="000000"/>
              <w:left w:val="single" w:sz="18"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b/>
                <w:bCs/>
                <w:sz w:val="24"/>
                <w:szCs w:val="24"/>
              </w:rPr>
              <w:t>Percentage</w:t>
            </w:r>
          </w:p>
        </w:tc>
      </w:tr>
      <w:tr w:rsidR="00415894" w:rsidRPr="00AD1A40" w:rsidTr="005713CC">
        <w:trPr>
          <w:cantSplit/>
        </w:trPr>
        <w:tc>
          <w:tcPr>
            <w:tcW w:w="540" w:type="dxa"/>
            <w:tcBorders>
              <w:top w:val="single" w:sz="16" w:space="0" w:color="000000"/>
              <w:left w:val="single" w:sz="18" w:space="0" w:color="auto"/>
              <w:bottom w:val="single" w:sz="4" w:space="0" w:color="auto"/>
              <w:right w:val="single" w:sz="18" w:space="0" w:color="auto"/>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548" w:type="dxa"/>
            <w:gridSpan w:val="2"/>
            <w:tcBorders>
              <w:top w:val="single" w:sz="16" w:space="0" w:color="000000"/>
              <w:left w:val="single" w:sz="18"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15-20yrs</w:t>
            </w:r>
          </w:p>
        </w:tc>
        <w:tc>
          <w:tcPr>
            <w:tcW w:w="1332" w:type="dxa"/>
            <w:tcBorders>
              <w:top w:val="single" w:sz="16" w:space="0" w:color="000000"/>
              <w:left w:val="single" w:sz="16" w:space="0" w:color="000000"/>
              <w:bottom w:val="single" w:sz="4" w:space="0" w:color="auto"/>
              <w:right w:val="single" w:sz="18"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w:t>
            </w:r>
          </w:p>
        </w:tc>
        <w:tc>
          <w:tcPr>
            <w:tcW w:w="1440" w:type="dxa"/>
            <w:tcBorders>
              <w:top w:val="single" w:sz="16" w:space="0" w:color="000000"/>
              <w:left w:val="single" w:sz="18"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5.4%</w:t>
            </w:r>
          </w:p>
        </w:tc>
      </w:tr>
      <w:tr w:rsidR="00415894" w:rsidRPr="00AD1A40" w:rsidTr="005713CC">
        <w:trPr>
          <w:cantSplit/>
        </w:trPr>
        <w:tc>
          <w:tcPr>
            <w:tcW w:w="540" w:type="dxa"/>
            <w:tcBorders>
              <w:top w:val="single" w:sz="4" w:space="0" w:color="auto"/>
              <w:left w:val="single" w:sz="18" w:space="0" w:color="auto"/>
              <w:bottom w:val="single" w:sz="4" w:space="0" w:color="auto"/>
              <w:right w:val="single" w:sz="18"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1548" w:type="dxa"/>
            <w:gridSpan w:val="2"/>
            <w:tcBorders>
              <w:top w:val="single" w:sz="4" w:space="0" w:color="auto"/>
              <w:left w:val="single" w:sz="18"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21-25yrs</w:t>
            </w:r>
          </w:p>
        </w:tc>
        <w:tc>
          <w:tcPr>
            <w:tcW w:w="1332" w:type="dxa"/>
            <w:tcBorders>
              <w:top w:val="single" w:sz="4" w:space="0" w:color="auto"/>
              <w:left w:val="single" w:sz="16" w:space="0" w:color="000000"/>
              <w:bottom w:val="single" w:sz="4" w:space="0" w:color="auto"/>
              <w:right w:val="single" w:sz="18"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285</w:t>
            </w:r>
          </w:p>
        </w:tc>
        <w:tc>
          <w:tcPr>
            <w:tcW w:w="1440" w:type="dxa"/>
            <w:tcBorders>
              <w:top w:val="single" w:sz="4" w:space="0" w:color="auto"/>
              <w:left w:val="single" w:sz="18"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84.8%</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18"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1548" w:type="dxa"/>
            <w:gridSpan w:val="2"/>
            <w:tcBorders>
              <w:top w:val="single" w:sz="4" w:space="0" w:color="auto"/>
              <w:left w:val="single" w:sz="18"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26-30yrs</w:t>
            </w:r>
          </w:p>
        </w:tc>
        <w:tc>
          <w:tcPr>
            <w:tcW w:w="1332" w:type="dxa"/>
            <w:tcBorders>
              <w:top w:val="single" w:sz="4" w:space="0" w:color="auto"/>
              <w:left w:val="single" w:sz="16" w:space="0" w:color="000000"/>
              <w:bottom w:val="single" w:sz="4" w:space="0" w:color="auto"/>
              <w:right w:val="single" w:sz="18"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33</w:t>
            </w:r>
          </w:p>
        </w:tc>
        <w:tc>
          <w:tcPr>
            <w:tcW w:w="1440" w:type="dxa"/>
            <w:tcBorders>
              <w:top w:val="single" w:sz="4" w:space="0" w:color="auto"/>
              <w:left w:val="single" w:sz="18"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9.8%</w:t>
            </w:r>
          </w:p>
        </w:tc>
      </w:tr>
      <w:tr w:rsidR="00415894" w:rsidRPr="00AD1A40" w:rsidTr="005713CC">
        <w:trPr>
          <w:cantSplit/>
        </w:trPr>
        <w:tc>
          <w:tcPr>
            <w:tcW w:w="540" w:type="dxa"/>
            <w:tcBorders>
              <w:top w:val="single" w:sz="4" w:space="0" w:color="auto"/>
              <w:left w:val="single" w:sz="16" w:space="0" w:color="000000"/>
              <w:bottom w:val="single" w:sz="16" w:space="0" w:color="000000"/>
              <w:right w:val="single" w:sz="18"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1548" w:type="dxa"/>
            <w:gridSpan w:val="2"/>
            <w:tcBorders>
              <w:top w:val="single" w:sz="4" w:space="0" w:color="auto"/>
              <w:left w:val="single" w:sz="18" w:space="0" w:color="auto"/>
              <w:bottom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31yrs-above</w:t>
            </w:r>
          </w:p>
        </w:tc>
        <w:tc>
          <w:tcPr>
            <w:tcW w:w="1332" w:type="dxa"/>
            <w:tcBorders>
              <w:top w:val="single" w:sz="4" w:space="0" w:color="auto"/>
              <w:left w:val="single" w:sz="16" w:space="0" w:color="000000"/>
              <w:bottom w:val="single" w:sz="16" w:space="0" w:color="000000"/>
              <w:right w:val="single" w:sz="18"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440" w:type="dxa"/>
            <w:tcBorders>
              <w:top w:val="single" w:sz="4" w:space="0" w:color="auto"/>
              <w:left w:val="single" w:sz="18" w:space="0" w:color="auto"/>
              <w:bottom w:val="single" w:sz="16" w:space="0" w:color="000000"/>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r>
      <w:tr w:rsidR="00415894" w:rsidRPr="00AD1A40" w:rsidTr="005713CC">
        <w:trPr>
          <w:cantSplit/>
        </w:trPr>
        <w:tc>
          <w:tcPr>
            <w:tcW w:w="2070" w:type="dxa"/>
            <w:gridSpan w:val="2"/>
            <w:tcBorders>
              <w:top w:val="single" w:sz="4" w:space="0" w:color="auto"/>
              <w:left w:val="single" w:sz="18" w:space="0" w:color="auto"/>
              <w:bottom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 xml:space="preserve">       Total</w:t>
            </w:r>
          </w:p>
        </w:tc>
        <w:tc>
          <w:tcPr>
            <w:tcW w:w="1350" w:type="dxa"/>
            <w:gridSpan w:val="2"/>
            <w:tcBorders>
              <w:top w:val="single" w:sz="4" w:space="0" w:color="auto"/>
              <w:left w:val="single" w:sz="16" w:space="0" w:color="000000"/>
              <w:bottom w:val="single" w:sz="16" w:space="0" w:color="000000"/>
              <w:right w:val="single" w:sz="18" w:space="0" w:color="auto"/>
            </w:tcBorders>
            <w:shd w:val="clear" w:color="auto" w:fill="FFFFFF"/>
            <w:vAlign w:val="center"/>
          </w:tcPr>
          <w:p w:rsidR="00415894" w:rsidRPr="00AD1A40" w:rsidRDefault="00415894" w:rsidP="005713CC">
            <w:pPr>
              <w:spacing w:line="320" w:lineRule="atLeast"/>
              <w:ind w:right="60"/>
              <w:jc w:val="both"/>
              <w:rPr>
                <w:rFonts w:ascii="Times New Roman" w:hAnsi="Times New Roman" w:cs="Times New Roman"/>
                <w:b/>
                <w:bCs/>
                <w:sz w:val="24"/>
                <w:szCs w:val="24"/>
              </w:rPr>
            </w:pPr>
            <w:r w:rsidRPr="00AD1A40">
              <w:rPr>
                <w:rFonts w:ascii="Times New Roman" w:hAnsi="Times New Roman" w:cs="Times New Roman"/>
                <w:b/>
                <w:bCs/>
                <w:sz w:val="24"/>
                <w:szCs w:val="24"/>
              </w:rPr>
              <w:t xml:space="preserve">      336</w:t>
            </w:r>
          </w:p>
        </w:tc>
        <w:tc>
          <w:tcPr>
            <w:tcW w:w="1440" w:type="dxa"/>
            <w:tcBorders>
              <w:top w:val="single" w:sz="4" w:space="0" w:color="auto"/>
              <w:left w:val="single" w:sz="18" w:space="0" w:color="auto"/>
              <w:bottom w:val="single" w:sz="16" w:space="0" w:color="000000"/>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100.0%</w:t>
            </w:r>
          </w:p>
        </w:tc>
      </w:tr>
    </w:tbl>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 xml:space="preserve">Table 2 represents the age distribution of the respondents. Respondents within age category of 21-25 make up for the bulk of our respondents with a distribution of 84.8%. Age categories 26-30, 15-20 rank next with respective distributions of 9.8% and 5.4%. </w:t>
      </w:r>
    </w:p>
    <w:p w:rsidR="00415894" w:rsidRPr="00D3449E" w:rsidRDefault="00415894" w:rsidP="00415894">
      <w:pPr>
        <w:spacing w:line="480" w:lineRule="auto"/>
        <w:jc w:val="both"/>
        <w:rPr>
          <w:rFonts w:ascii="Times New Roman" w:hAnsi="Times New Roman" w:cs="Times New Roman"/>
          <w:b/>
          <w:sz w:val="24"/>
          <w:szCs w:val="24"/>
        </w:rPr>
      </w:pPr>
      <w:r w:rsidRPr="00D3449E">
        <w:rPr>
          <w:rFonts w:ascii="Times New Roman" w:hAnsi="Times New Roman" w:cs="Times New Roman"/>
          <w:b/>
          <w:sz w:val="24"/>
          <w:szCs w:val="24"/>
        </w:rPr>
        <w:t>Table3: Frequency</w:t>
      </w:r>
      <w:r w:rsidRPr="00C2547C">
        <w:rPr>
          <w:rFonts w:ascii="Times New Roman" w:hAnsi="Times New Roman" w:cs="Times New Roman"/>
          <w:b/>
          <w:sz w:val="24"/>
          <w:szCs w:val="24"/>
        </w:rPr>
        <w:t xml:space="preserve"> Distribution of Respondents by</w:t>
      </w:r>
      <w:r>
        <w:rPr>
          <w:rFonts w:ascii="Times New Roman" w:hAnsi="Times New Roman" w:cs="Times New Roman"/>
          <w:b/>
          <w:sz w:val="24"/>
          <w:szCs w:val="24"/>
        </w:rPr>
        <w:t xml:space="preserve"> Institutions </w:t>
      </w:r>
    </w:p>
    <w:tbl>
      <w:tblPr>
        <w:tblW w:w="57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0"/>
        <w:gridCol w:w="2720"/>
        <w:gridCol w:w="1240"/>
        <w:gridCol w:w="1260"/>
      </w:tblGrid>
      <w:tr w:rsidR="00415894" w:rsidRPr="00AD1A40" w:rsidTr="005713CC">
        <w:trPr>
          <w:cantSplit/>
        </w:trPr>
        <w:tc>
          <w:tcPr>
            <w:tcW w:w="540" w:type="dxa"/>
            <w:tcBorders>
              <w:top w:val="single" w:sz="16" w:space="0" w:color="000000"/>
              <w:left w:val="single" w:sz="16" w:space="0" w:color="000000"/>
              <w:bottom w:val="single" w:sz="16" w:space="0" w:color="000000"/>
              <w:right w:val="single" w:sz="4" w:space="0" w:color="auto"/>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lastRenderedPageBreak/>
              <w:t>S/N</w:t>
            </w:r>
          </w:p>
        </w:tc>
        <w:tc>
          <w:tcPr>
            <w:tcW w:w="2720" w:type="dxa"/>
            <w:tcBorders>
              <w:top w:val="single" w:sz="16" w:space="0" w:color="000000"/>
              <w:left w:val="single" w:sz="4" w:space="0" w:color="auto"/>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Institution</w:t>
            </w:r>
          </w:p>
        </w:tc>
        <w:tc>
          <w:tcPr>
            <w:tcW w:w="1240" w:type="dxa"/>
            <w:tcBorders>
              <w:top w:val="single" w:sz="16" w:space="0" w:color="000000"/>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 xml:space="preserve">Frequency  </w:t>
            </w:r>
          </w:p>
        </w:tc>
        <w:tc>
          <w:tcPr>
            <w:tcW w:w="1260" w:type="dxa"/>
            <w:tcBorders>
              <w:top w:val="single" w:sz="16" w:space="0" w:color="000000"/>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 xml:space="preserve">Percentage </w:t>
            </w:r>
          </w:p>
        </w:tc>
      </w:tr>
      <w:tr w:rsidR="00415894" w:rsidRPr="00AD1A40" w:rsidTr="005713CC">
        <w:trPr>
          <w:cantSplit/>
        </w:trPr>
        <w:tc>
          <w:tcPr>
            <w:tcW w:w="540" w:type="dxa"/>
            <w:tcBorders>
              <w:top w:val="single" w:sz="16" w:space="0" w:color="000000"/>
              <w:left w:val="single" w:sz="16" w:space="0" w:color="000000"/>
              <w:bottom w:val="single" w:sz="4" w:space="0" w:color="auto"/>
              <w:right w:val="single" w:sz="4" w:space="0" w:color="auto"/>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1</w:t>
            </w:r>
          </w:p>
        </w:tc>
        <w:tc>
          <w:tcPr>
            <w:tcW w:w="2720" w:type="dxa"/>
            <w:tcBorders>
              <w:top w:val="single" w:sz="16" w:space="0" w:color="000000"/>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University of Ilorin</w:t>
            </w:r>
          </w:p>
        </w:tc>
        <w:tc>
          <w:tcPr>
            <w:tcW w:w="1240" w:type="dxa"/>
            <w:tcBorders>
              <w:top w:val="single" w:sz="16" w:space="0" w:color="000000"/>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214</w:t>
            </w:r>
          </w:p>
        </w:tc>
        <w:tc>
          <w:tcPr>
            <w:tcW w:w="1260" w:type="dxa"/>
            <w:tcBorders>
              <w:top w:val="single" w:sz="16" w:space="0" w:color="000000"/>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63.7%</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b/>
                <w:bCs/>
                <w:sz w:val="24"/>
                <w:szCs w:val="24"/>
              </w:rPr>
            </w:pPr>
            <w:r w:rsidRPr="00AD1A40">
              <w:rPr>
                <w:rFonts w:ascii="Times New Roman" w:hAnsi="Times New Roman" w:cs="Times New Roman"/>
                <w:b/>
                <w:bCs/>
                <w:sz w:val="24"/>
                <w:szCs w:val="24"/>
              </w:rPr>
              <w:t>2</w:t>
            </w:r>
          </w:p>
        </w:tc>
        <w:tc>
          <w:tcPr>
            <w:tcW w:w="2720"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Kwara state university</w:t>
            </w:r>
          </w:p>
        </w:tc>
        <w:tc>
          <w:tcPr>
            <w:tcW w:w="1240"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65</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19.3%</w:t>
            </w:r>
          </w:p>
        </w:tc>
      </w:tr>
      <w:tr w:rsidR="00415894" w:rsidRPr="00AD1A40" w:rsidTr="005713CC">
        <w:trPr>
          <w:cantSplit/>
        </w:trPr>
        <w:tc>
          <w:tcPr>
            <w:tcW w:w="540" w:type="dxa"/>
            <w:tcBorders>
              <w:top w:val="single" w:sz="4" w:space="0" w:color="auto"/>
              <w:left w:val="single" w:sz="16" w:space="0" w:color="000000"/>
              <w:bottom w:val="single" w:sz="16" w:space="0" w:color="000000"/>
              <w:right w:val="single" w:sz="4" w:space="0" w:color="auto"/>
            </w:tcBorders>
            <w:shd w:val="clear" w:color="auto" w:fill="FFFFFF"/>
          </w:tcPr>
          <w:p w:rsidR="00415894" w:rsidRPr="00AD1A40" w:rsidRDefault="00415894" w:rsidP="005713CC">
            <w:pPr>
              <w:jc w:val="both"/>
              <w:rPr>
                <w:rFonts w:ascii="Times New Roman" w:hAnsi="Times New Roman" w:cs="Times New Roman"/>
                <w:b/>
                <w:bCs/>
                <w:sz w:val="24"/>
                <w:szCs w:val="24"/>
              </w:rPr>
            </w:pPr>
            <w:r w:rsidRPr="00AD1A40">
              <w:rPr>
                <w:rFonts w:ascii="Times New Roman" w:hAnsi="Times New Roman" w:cs="Times New Roman"/>
                <w:b/>
                <w:bCs/>
                <w:sz w:val="24"/>
                <w:szCs w:val="24"/>
              </w:rPr>
              <w:t>3</w:t>
            </w:r>
          </w:p>
        </w:tc>
        <w:tc>
          <w:tcPr>
            <w:tcW w:w="2720" w:type="dxa"/>
            <w:tcBorders>
              <w:top w:val="single" w:sz="4" w:space="0" w:color="auto"/>
              <w:left w:val="single" w:sz="4" w:space="0" w:color="auto"/>
              <w:bottom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Al-Hikmah university</w:t>
            </w:r>
          </w:p>
        </w:tc>
        <w:tc>
          <w:tcPr>
            <w:tcW w:w="1240" w:type="dxa"/>
            <w:tcBorders>
              <w:top w:val="single" w:sz="4" w:space="0" w:color="auto"/>
              <w:left w:val="single" w:sz="16" w:space="0" w:color="000000"/>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260" w:type="dxa"/>
            <w:tcBorders>
              <w:top w:val="single" w:sz="4" w:space="0" w:color="auto"/>
              <w:bottom w:val="single" w:sz="16" w:space="0" w:color="000000"/>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r>
    </w:tbl>
    <w:p w:rsidR="00415894"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Table 3 represent the institution distribution of the respondents. University of Ilorin make up for most of our respondents with a distribution of 63.7%, Kwara State University rank next with a distribution of 19.3% and Al-Hikmah University with 17.0%.</w:t>
      </w:r>
    </w:p>
    <w:p w:rsidR="00415894" w:rsidRPr="00D3449E" w:rsidRDefault="00415894" w:rsidP="00415894">
      <w:pPr>
        <w:spacing w:line="480" w:lineRule="auto"/>
        <w:jc w:val="both"/>
        <w:rPr>
          <w:rFonts w:ascii="Times New Roman" w:hAnsi="Times New Roman" w:cs="Times New Roman"/>
          <w:b/>
          <w:sz w:val="24"/>
          <w:szCs w:val="24"/>
        </w:rPr>
      </w:pPr>
      <w:r w:rsidRPr="00D3449E">
        <w:rPr>
          <w:rFonts w:ascii="Times New Roman" w:hAnsi="Times New Roman" w:cs="Times New Roman"/>
          <w:b/>
          <w:sz w:val="24"/>
          <w:szCs w:val="24"/>
        </w:rPr>
        <w:t>Table 4: Frequency</w:t>
      </w:r>
      <w:r w:rsidRPr="00C2547C">
        <w:rPr>
          <w:rFonts w:ascii="Times New Roman" w:hAnsi="Times New Roman" w:cs="Times New Roman"/>
          <w:b/>
          <w:sz w:val="24"/>
          <w:szCs w:val="24"/>
        </w:rPr>
        <w:t xml:space="preserve"> Distribution of Respondents by</w:t>
      </w:r>
      <w:r>
        <w:rPr>
          <w:rFonts w:ascii="Times New Roman" w:hAnsi="Times New Roman" w:cs="Times New Roman"/>
          <w:b/>
          <w:sz w:val="24"/>
          <w:szCs w:val="24"/>
        </w:rPr>
        <w:t xml:space="preserve"> Department </w:t>
      </w:r>
    </w:p>
    <w:tbl>
      <w:tblPr>
        <w:tblW w:w="61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0"/>
        <w:gridCol w:w="3135"/>
        <w:gridCol w:w="1185"/>
        <w:gridCol w:w="1260"/>
      </w:tblGrid>
      <w:tr w:rsidR="00415894" w:rsidRPr="00AD1A40" w:rsidTr="005713CC">
        <w:trPr>
          <w:cantSplit/>
        </w:trPr>
        <w:tc>
          <w:tcPr>
            <w:tcW w:w="540" w:type="dxa"/>
            <w:tcBorders>
              <w:top w:val="single" w:sz="16" w:space="0" w:color="000000"/>
              <w:left w:val="single" w:sz="16" w:space="0" w:color="000000"/>
              <w:bottom w:val="single" w:sz="16" w:space="0" w:color="000000"/>
              <w:right w:val="single" w:sz="4" w:space="0" w:color="auto"/>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S/N</w:t>
            </w:r>
          </w:p>
        </w:tc>
        <w:tc>
          <w:tcPr>
            <w:tcW w:w="3135" w:type="dxa"/>
            <w:tcBorders>
              <w:top w:val="single" w:sz="16" w:space="0" w:color="000000"/>
              <w:left w:val="single" w:sz="4" w:space="0" w:color="auto"/>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Department</w:t>
            </w:r>
          </w:p>
        </w:tc>
        <w:tc>
          <w:tcPr>
            <w:tcW w:w="1185" w:type="dxa"/>
            <w:tcBorders>
              <w:top w:val="single" w:sz="16" w:space="0" w:color="000000"/>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260" w:type="dxa"/>
            <w:tcBorders>
              <w:top w:val="single" w:sz="16" w:space="0" w:color="000000"/>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Percentage</w:t>
            </w:r>
          </w:p>
        </w:tc>
      </w:tr>
      <w:tr w:rsidR="00415894" w:rsidRPr="00AD1A40" w:rsidTr="005713CC">
        <w:trPr>
          <w:cantSplit/>
        </w:trPr>
        <w:tc>
          <w:tcPr>
            <w:tcW w:w="540" w:type="dxa"/>
            <w:tcBorders>
              <w:top w:val="single" w:sz="16" w:space="0" w:color="000000"/>
              <w:left w:val="single" w:sz="16" w:space="0" w:color="000000"/>
              <w:bottom w:val="single" w:sz="4" w:space="0" w:color="auto"/>
              <w:right w:val="single" w:sz="4" w:space="0" w:color="auto"/>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3135" w:type="dxa"/>
            <w:tcBorders>
              <w:top w:val="single" w:sz="16" w:space="0" w:color="000000"/>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Accounting &amp; finance</w:t>
            </w:r>
          </w:p>
        </w:tc>
        <w:tc>
          <w:tcPr>
            <w:tcW w:w="1185" w:type="dxa"/>
            <w:tcBorders>
              <w:top w:val="single" w:sz="16" w:space="0" w:color="000000"/>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w:t>
            </w:r>
          </w:p>
        </w:tc>
        <w:tc>
          <w:tcPr>
            <w:tcW w:w="1260" w:type="dxa"/>
            <w:tcBorders>
              <w:top w:val="single" w:sz="16" w:space="0" w:color="000000"/>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8.9%</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Agric</w:t>
            </w:r>
            <w:r>
              <w:rPr>
                <w:rFonts w:ascii="Times New Roman" w:hAnsi="Times New Roman" w:cs="Times New Roman"/>
                <w:sz w:val="24"/>
                <w:szCs w:val="24"/>
              </w:rPr>
              <w:t>ultural Science</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42</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12.5%</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B</w:t>
            </w:r>
            <w:r w:rsidRPr="00AD1A40">
              <w:rPr>
                <w:rFonts w:ascii="Times New Roman" w:hAnsi="Times New Roman" w:cs="Times New Roman"/>
                <w:sz w:val="24"/>
                <w:szCs w:val="24"/>
              </w:rPr>
              <w:t>usiness Administration</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0.6%</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Chemistry</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5</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C</w:t>
            </w:r>
            <w:r w:rsidRPr="00AD1A40">
              <w:rPr>
                <w:rFonts w:ascii="Times New Roman" w:hAnsi="Times New Roman" w:cs="Times New Roman"/>
                <w:sz w:val="24"/>
                <w:szCs w:val="24"/>
              </w:rPr>
              <w:t>omp</w:t>
            </w:r>
            <w:r>
              <w:rPr>
                <w:rFonts w:ascii="Times New Roman" w:hAnsi="Times New Roman" w:cs="Times New Roman"/>
                <w:sz w:val="24"/>
                <w:szCs w:val="24"/>
              </w:rPr>
              <w:t>uterS</w:t>
            </w:r>
            <w:r w:rsidRPr="00AD1A40">
              <w:rPr>
                <w:rFonts w:ascii="Times New Roman" w:hAnsi="Times New Roman" w:cs="Times New Roman"/>
                <w:sz w:val="24"/>
                <w:szCs w:val="24"/>
              </w:rPr>
              <w:t>ci</w:t>
            </w:r>
            <w:r>
              <w:rPr>
                <w:rFonts w:ascii="Times New Roman" w:hAnsi="Times New Roman" w:cs="Times New Roman"/>
                <w:sz w:val="24"/>
                <w:szCs w:val="24"/>
              </w:rPr>
              <w:t>ence</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4.8%</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6</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E</w:t>
            </w:r>
            <w:r w:rsidRPr="00AD1A40">
              <w:rPr>
                <w:rFonts w:ascii="Times New Roman" w:hAnsi="Times New Roman" w:cs="Times New Roman"/>
                <w:sz w:val="24"/>
                <w:szCs w:val="24"/>
              </w:rPr>
              <w:t>du</w:t>
            </w:r>
            <w:r>
              <w:rPr>
                <w:rFonts w:ascii="Times New Roman" w:hAnsi="Times New Roman" w:cs="Times New Roman"/>
                <w:sz w:val="24"/>
                <w:szCs w:val="24"/>
              </w:rPr>
              <w:t>cationalT</w:t>
            </w:r>
            <w:r w:rsidRPr="00AD1A40">
              <w:rPr>
                <w:rFonts w:ascii="Times New Roman" w:hAnsi="Times New Roman" w:cs="Times New Roman"/>
                <w:sz w:val="24"/>
                <w:szCs w:val="24"/>
              </w:rPr>
              <w:t>ech</w:t>
            </w:r>
            <w:r>
              <w:rPr>
                <w:rFonts w:ascii="Times New Roman" w:hAnsi="Times New Roman" w:cs="Times New Roman"/>
                <w:sz w:val="24"/>
                <w:szCs w:val="24"/>
              </w:rPr>
              <w:t>nology</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w:t>
            </w:r>
            <w:r>
              <w:rPr>
                <w:rFonts w:ascii="Times New Roman" w:hAnsi="Times New Roman" w:cs="Times New Roman"/>
                <w:sz w:val="24"/>
                <w:szCs w:val="24"/>
              </w:rPr>
              <w:t>4</w:t>
            </w:r>
            <w:r w:rsidRPr="00AD1A40">
              <w:rPr>
                <w:rFonts w:ascii="Times New Roman" w:hAnsi="Times New Roman" w:cs="Times New Roman"/>
                <w:sz w:val="24"/>
                <w:szCs w:val="24"/>
              </w:rPr>
              <w:t>%</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7</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Geography</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2.4%</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8</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Geology</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0.9%</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9</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History</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0.3%</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10</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H</w:t>
            </w:r>
            <w:r w:rsidRPr="00AD1A40">
              <w:rPr>
                <w:rFonts w:ascii="Times New Roman" w:hAnsi="Times New Roman" w:cs="Times New Roman"/>
                <w:sz w:val="24"/>
                <w:szCs w:val="24"/>
              </w:rPr>
              <w:t xml:space="preserve">ome </w:t>
            </w:r>
            <w:r>
              <w:rPr>
                <w:rFonts w:ascii="Times New Roman" w:hAnsi="Times New Roman" w:cs="Times New Roman"/>
                <w:sz w:val="24"/>
                <w:szCs w:val="24"/>
              </w:rPr>
              <w:t>E</w:t>
            </w:r>
            <w:r w:rsidRPr="00AD1A40">
              <w:rPr>
                <w:rFonts w:ascii="Times New Roman" w:hAnsi="Times New Roman" w:cs="Times New Roman"/>
                <w:sz w:val="24"/>
                <w:szCs w:val="24"/>
              </w:rPr>
              <w:t>conomics</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26</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7.7%</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11</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w:t>
            </w:r>
            <w:r>
              <w:rPr>
                <w:rFonts w:ascii="Times New Roman" w:hAnsi="Times New Roman" w:cs="Times New Roman"/>
                <w:sz w:val="24"/>
                <w:szCs w:val="24"/>
              </w:rPr>
              <w:t>CS</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12</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L</w:t>
            </w:r>
            <w:r>
              <w:rPr>
                <w:rFonts w:ascii="Times New Roman" w:hAnsi="Times New Roman" w:cs="Times New Roman"/>
                <w:sz w:val="24"/>
                <w:szCs w:val="24"/>
              </w:rPr>
              <w:t>IS</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60</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17.9%</w:t>
            </w:r>
          </w:p>
        </w:tc>
      </w:tr>
      <w:tr w:rsidR="00415894" w:rsidRPr="00AD1A40" w:rsidTr="005713CC">
        <w:trPr>
          <w:cantSplit/>
          <w:trHeight w:val="315"/>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13</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M</w:t>
            </w:r>
            <w:r w:rsidRPr="00AD1A40">
              <w:rPr>
                <w:rFonts w:ascii="Times New Roman" w:hAnsi="Times New Roman" w:cs="Times New Roman"/>
                <w:sz w:val="24"/>
                <w:szCs w:val="24"/>
              </w:rPr>
              <w:t xml:space="preserve">ass </w:t>
            </w:r>
            <w:r>
              <w:rPr>
                <w:rFonts w:ascii="Times New Roman" w:hAnsi="Times New Roman" w:cs="Times New Roman"/>
                <w:sz w:val="24"/>
                <w:szCs w:val="24"/>
              </w:rPr>
              <w:t>C</w:t>
            </w:r>
            <w:r w:rsidRPr="00AD1A40">
              <w:rPr>
                <w:rFonts w:ascii="Times New Roman" w:hAnsi="Times New Roman" w:cs="Times New Roman"/>
                <w:sz w:val="24"/>
                <w:szCs w:val="24"/>
              </w:rPr>
              <w:t>om</w:t>
            </w:r>
            <w:r>
              <w:rPr>
                <w:rFonts w:ascii="Times New Roman" w:hAnsi="Times New Roman" w:cs="Times New Roman"/>
                <w:sz w:val="24"/>
                <w:szCs w:val="24"/>
              </w:rPr>
              <w:t>munication</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14</w:t>
            </w:r>
          </w:p>
        </w:tc>
        <w:tc>
          <w:tcPr>
            <w:tcW w:w="3135" w:type="dxa"/>
            <w:tcBorders>
              <w:top w:val="single" w:sz="4" w:space="0" w:color="auto"/>
              <w:left w:val="single" w:sz="4" w:space="0" w:color="auto"/>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Mathematics</w:t>
            </w:r>
          </w:p>
        </w:tc>
        <w:tc>
          <w:tcPr>
            <w:tcW w:w="1185"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w:t>
            </w:r>
          </w:p>
        </w:tc>
        <w:tc>
          <w:tcPr>
            <w:tcW w:w="126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0.6%</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15</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w:t>
            </w:r>
            <w:r>
              <w:rPr>
                <w:rFonts w:ascii="Times New Roman" w:hAnsi="Times New Roman" w:cs="Times New Roman"/>
                <w:sz w:val="24"/>
                <w:szCs w:val="24"/>
              </w:rPr>
              <w:t>FA</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0.3%</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16</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Physics</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0.6%</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17</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w:t>
            </w:r>
            <w:r w:rsidRPr="00AD1A40">
              <w:rPr>
                <w:rFonts w:ascii="Times New Roman" w:hAnsi="Times New Roman" w:cs="Times New Roman"/>
                <w:sz w:val="24"/>
                <w:szCs w:val="24"/>
              </w:rPr>
              <w:t>lant biology</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18</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w:t>
            </w:r>
            <w:r w:rsidRPr="00AD1A40">
              <w:rPr>
                <w:rFonts w:ascii="Times New Roman" w:hAnsi="Times New Roman" w:cs="Times New Roman"/>
                <w:sz w:val="24"/>
                <w:szCs w:val="24"/>
              </w:rPr>
              <w:t>olitical sci</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0.9%</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19</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w:t>
            </w:r>
            <w:r w:rsidRPr="00AD1A40">
              <w:rPr>
                <w:rFonts w:ascii="Times New Roman" w:hAnsi="Times New Roman" w:cs="Times New Roman"/>
                <w:sz w:val="24"/>
                <w:szCs w:val="24"/>
              </w:rPr>
              <w:t xml:space="preserve">ublic </w:t>
            </w:r>
            <w:r>
              <w:rPr>
                <w:rFonts w:ascii="Times New Roman" w:hAnsi="Times New Roman" w:cs="Times New Roman"/>
                <w:sz w:val="24"/>
                <w:szCs w:val="24"/>
              </w:rPr>
              <w:t>A</w:t>
            </w:r>
            <w:r w:rsidRPr="00AD1A40">
              <w:rPr>
                <w:rFonts w:ascii="Times New Roman" w:hAnsi="Times New Roman" w:cs="Times New Roman"/>
                <w:sz w:val="24"/>
                <w:szCs w:val="24"/>
              </w:rPr>
              <w:t>dministration</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20 </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tabs>
                <w:tab w:val="left" w:pos="2269"/>
              </w:tabs>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S</w:t>
            </w:r>
            <w:r w:rsidRPr="00AD1A40">
              <w:rPr>
                <w:rFonts w:ascii="Times New Roman" w:hAnsi="Times New Roman" w:cs="Times New Roman"/>
                <w:sz w:val="24"/>
                <w:szCs w:val="24"/>
              </w:rPr>
              <w:t xml:space="preserve">ocial </w:t>
            </w:r>
            <w:r>
              <w:rPr>
                <w:rFonts w:ascii="Times New Roman" w:hAnsi="Times New Roman" w:cs="Times New Roman"/>
                <w:sz w:val="24"/>
                <w:szCs w:val="24"/>
              </w:rPr>
              <w:t>W</w:t>
            </w:r>
            <w:r w:rsidRPr="00AD1A40">
              <w:rPr>
                <w:rFonts w:ascii="Times New Roman" w:hAnsi="Times New Roman" w:cs="Times New Roman"/>
                <w:sz w:val="24"/>
                <w:szCs w:val="24"/>
              </w:rPr>
              <w:t>ork</w:t>
            </w:r>
            <w:r w:rsidRPr="00AD1A40">
              <w:rPr>
                <w:rFonts w:ascii="Times New Roman" w:hAnsi="Times New Roman" w:cs="Times New Roman"/>
                <w:sz w:val="24"/>
                <w:szCs w:val="24"/>
              </w:rPr>
              <w:tab/>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21</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Sociology</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34</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10.1%</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22</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T</w:t>
            </w:r>
            <w:r>
              <w:rPr>
                <w:rFonts w:ascii="Times New Roman" w:hAnsi="Times New Roman" w:cs="Times New Roman"/>
                <w:sz w:val="24"/>
                <w:szCs w:val="24"/>
              </w:rPr>
              <w:t>CS</w:t>
            </w:r>
          </w:p>
        </w:tc>
        <w:tc>
          <w:tcPr>
            <w:tcW w:w="1185"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26</w:t>
            </w:r>
          </w:p>
        </w:tc>
        <w:tc>
          <w:tcPr>
            <w:tcW w:w="126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7.7%</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23</w:t>
            </w:r>
          </w:p>
        </w:tc>
        <w:tc>
          <w:tcPr>
            <w:tcW w:w="3135" w:type="dxa"/>
            <w:tcBorders>
              <w:top w:val="single" w:sz="4" w:space="0" w:color="auto"/>
              <w:left w:val="single" w:sz="4" w:space="0" w:color="auto"/>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Veterinary medicine</w:t>
            </w:r>
          </w:p>
        </w:tc>
        <w:tc>
          <w:tcPr>
            <w:tcW w:w="1185"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w:t>
            </w:r>
          </w:p>
        </w:tc>
        <w:tc>
          <w:tcPr>
            <w:tcW w:w="126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0.6%</w:t>
            </w:r>
          </w:p>
        </w:tc>
      </w:tr>
      <w:tr w:rsidR="00415894" w:rsidRPr="00AD1A40" w:rsidTr="005713CC">
        <w:trPr>
          <w:cantSplit/>
        </w:trPr>
        <w:tc>
          <w:tcPr>
            <w:tcW w:w="540" w:type="dxa"/>
            <w:tcBorders>
              <w:top w:val="single" w:sz="4" w:space="0" w:color="auto"/>
              <w:left w:val="single" w:sz="16" w:space="0" w:color="000000"/>
              <w:bottom w:val="single" w:sz="16" w:space="0" w:color="000000"/>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24</w:t>
            </w:r>
          </w:p>
        </w:tc>
        <w:tc>
          <w:tcPr>
            <w:tcW w:w="3135" w:type="dxa"/>
            <w:tcBorders>
              <w:top w:val="single" w:sz="4" w:space="0" w:color="auto"/>
              <w:left w:val="single" w:sz="4" w:space="0" w:color="auto"/>
              <w:bottom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Zoology</w:t>
            </w:r>
          </w:p>
        </w:tc>
        <w:tc>
          <w:tcPr>
            <w:tcW w:w="1185" w:type="dxa"/>
            <w:tcBorders>
              <w:top w:val="single" w:sz="4" w:space="0" w:color="auto"/>
              <w:left w:val="single" w:sz="16" w:space="0" w:color="000000"/>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w:t>
            </w:r>
          </w:p>
        </w:tc>
        <w:tc>
          <w:tcPr>
            <w:tcW w:w="1260" w:type="dxa"/>
            <w:tcBorders>
              <w:top w:val="single" w:sz="4" w:space="0" w:color="auto"/>
              <w:bottom w:val="single" w:sz="16" w:space="0" w:color="000000"/>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w:t>
            </w:r>
          </w:p>
        </w:tc>
      </w:tr>
    </w:tbl>
    <w:p w:rsidR="00415894" w:rsidRPr="00AD1A40" w:rsidRDefault="00415894" w:rsidP="00415894">
      <w:pPr>
        <w:spacing w:line="400" w:lineRule="atLeast"/>
        <w:jc w:val="both"/>
        <w:rPr>
          <w:rFonts w:ascii="Times New Roman" w:hAnsi="Times New Roman" w:cs="Times New Roman"/>
          <w:sz w:val="24"/>
          <w:szCs w:val="24"/>
        </w:rPr>
      </w:pPr>
    </w:p>
    <w:p w:rsidR="00415894" w:rsidRPr="00D3449E" w:rsidRDefault="00415894" w:rsidP="00415894">
      <w:pPr>
        <w:spacing w:line="480" w:lineRule="auto"/>
        <w:jc w:val="both"/>
        <w:rPr>
          <w:rFonts w:ascii="Times New Roman" w:hAnsi="Times New Roman" w:cs="Times New Roman"/>
          <w:b/>
          <w:sz w:val="24"/>
          <w:szCs w:val="24"/>
        </w:rPr>
      </w:pPr>
      <w:r w:rsidRPr="00D3449E">
        <w:rPr>
          <w:rFonts w:ascii="Times New Roman" w:hAnsi="Times New Roman" w:cs="Times New Roman"/>
          <w:b/>
          <w:sz w:val="24"/>
          <w:szCs w:val="24"/>
        </w:rPr>
        <w:t>Table 5: Frequency</w:t>
      </w:r>
      <w:r w:rsidRPr="00C2547C">
        <w:rPr>
          <w:rFonts w:ascii="Times New Roman" w:hAnsi="Times New Roman" w:cs="Times New Roman"/>
          <w:b/>
          <w:sz w:val="24"/>
          <w:szCs w:val="24"/>
        </w:rPr>
        <w:t xml:space="preserve"> Distribution of Respondents by</w:t>
      </w:r>
      <w:r>
        <w:rPr>
          <w:rFonts w:ascii="Times New Roman" w:hAnsi="Times New Roman" w:cs="Times New Roman"/>
          <w:b/>
          <w:sz w:val="24"/>
          <w:szCs w:val="24"/>
        </w:rPr>
        <w:t xml:space="preserve"> Academic Level</w:t>
      </w:r>
    </w:p>
    <w:tbl>
      <w:tblPr>
        <w:tblW w:w="51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0"/>
        <w:gridCol w:w="1840"/>
        <w:gridCol w:w="1400"/>
        <w:gridCol w:w="1350"/>
      </w:tblGrid>
      <w:tr w:rsidR="00415894" w:rsidRPr="00AD1A40" w:rsidTr="005713CC">
        <w:trPr>
          <w:cantSplit/>
        </w:trPr>
        <w:tc>
          <w:tcPr>
            <w:tcW w:w="540" w:type="dxa"/>
            <w:tcBorders>
              <w:top w:val="single" w:sz="16" w:space="0" w:color="000000"/>
              <w:left w:val="single" w:sz="16" w:space="0" w:color="000000"/>
              <w:bottom w:val="single" w:sz="16" w:space="0" w:color="000000"/>
              <w:right w:val="single" w:sz="4" w:space="0" w:color="auto"/>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S/N</w:t>
            </w:r>
          </w:p>
        </w:tc>
        <w:tc>
          <w:tcPr>
            <w:tcW w:w="1840" w:type="dxa"/>
            <w:tcBorders>
              <w:top w:val="single" w:sz="16" w:space="0" w:color="000000"/>
              <w:left w:val="single" w:sz="4" w:space="0" w:color="auto"/>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Academic Level</w:t>
            </w:r>
          </w:p>
        </w:tc>
        <w:tc>
          <w:tcPr>
            <w:tcW w:w="1400" w:type="dxa"/>
            <w:tcBorders>
              <w:top w:val="single" w:sz="16" w:space="0" w:color="000000"/>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Frequency</w:t>
            </w:r>
          </w:p>
        </w:tc>
        <w:tc>
          <w:tcPr>
            <w:tcW w:w="1350" w:type="dxa"/>
            <w:tcBorders>
              <w:top w:val="single" w:sz="16" w:space="0" w:color="000000"/>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Percentage</w:t>
            </w:r>
          </w:p>
        </w:tc>
      </w:tr>
      <w:tr w:rsidR="00415894" w:rsidRPr="00AD1A40" w:rsidTr="005713CC">
        <w:trPr>
          <w:cantSplit/>
        </w:trPr>
        <w:tc>
          <w:tcPr>
            <w:tcW w:w="540" w:type="dxa"/>
            <w:tcBorders>
              <w:top w:val="single" w:sz="16" w:space="0" w:color="000000"/>
              <w:left w:val="single" w:sz="16" w:space="0" w:color="000000"/>
              <w:bottom w:val="single" w:sz="4" w:space="0" w:color="auto"/>
              <w:right w:val="single" w:sz="4" w:space="0" w:color="auto"/>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p>
        </w:tc>
        <w:tc>
          <w:tcPr>
            <w:tcW w:w="1840" w:type="dxa"/>
            <w:tcBorders>
              <w:top w:val="single" w:sz="16" w:space="0" w:color="000000"/>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c>
          <w:tcPr>
            <w:tcW w:w="1400" w:type="dxa"/>
            <w:tcBorders>
              <w:top w:val="single" w:sz="16" w:space="0" w:color="000000"/>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w:t>
            </w:r>
          </w:p>
        </w:tc>
        <w:tc>
          <w:tcPr>
            <w:tcW w:w="1350" w:type="dxa"/>
            <w:tcBorders>
              <w:top w:val="single" w:sz="16" w:space="0" w:color="000000"/>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2.1%</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200</w:t>
            </w:r>
          </w:p>
        </w:tc>
        <w:tc>
          <w:tcPr>
            <w:tcW w:w="1400"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w:t>
            </w:r>
          </w:p>
        </w:tc>
        <w:tc>
          <w:tcPr>
            <w:tcW w:w="135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7.4%</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300</w:t>
            </w:r>
          </w:p>
        </w:tc>
        <w:tc>
          <w:tcPr>
            <w:tcW w:w="1400"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w:t>
            </w:r>
          </w:p>
        </w:tc>
        <w:tc>
          <w:tcPr>
            <w:tcW w:w="135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5.4%</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400</w:t>
            </w:r>
          </w:p>
        </w:tc>
        <w:tc>
          <w:tcPr>
            <w:tcW w:w="1400"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273</w:t>
            </w:r>
          </w:p>
        </w:tc>
        <w:tc>
          <w:tcPr>
            <w:tcW w:w="135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81.3%</w:t>
            </w:r>
          </w:p>
        </w:tc>
      </w:tr>
      <w:tr w:rsidR="00415894" w:rsidRPr="00AD1A40"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500</w:t>
            </w:r>
          </w:p>
        </w:tc>
        <w:tc>
          <w:tcPr>
            <w:tcW w:w="1400"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13</w:t>
            </w:r>
          </w:p>
        </w:tc>
        <w:tc>
          <w:tcPr>
            <w:tcW w:w="135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3.9%</w:t>
            </w:r>
          </w:p>
        </w:tc>
      </w:tr>
      <w:tr w:rsidR="00415894" w:rsidRPr="00AD1A40" w:rsidTr="005713CC">
        <w:trPr>
          <w:cantSplit/>
        </w:trPr>
        <w:tc>
          <w:tcPr>
            <w:tcW w:w="540" w:type="dxa"/>
            <w:tcBorders>
              <w:top w:val="single" w:sz="4" w:space="0" w:color="auto"/>
              <w:left w:val="single" w:sz="16" w:space="0" w:color="000000"/>
              <w:bottom w:val="single" w:sz="16" w:space="0" w:color="000000"/>
              <w:right w:val="single" w:sz="4" w:space="0" w:color="auto"/>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840" w:type="dxa"/>
            <w:tcBorders>
              <w:top w:val="single" w:sz="4" w:space="0" w:color="auto"/>
              <w:left w:val="single" w:sz="4" w:space="0" w:color="auto"/>
              <w:bottom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600</w:t>
            </w:r>
          </w:p>
        </w:tc>
        <w:tc>
          <w:tcPr>
            <w:tcW w:w="1400" w:type="dxa"/>
            <w:tcBorders>
              <w:top w:val="single" w:sz="4" w:space="0" w:color="auto"/>
              <w:left w:val="single" w:sz="16" w:space="0" w:color="000000"/>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350" w:type="dxa"/>
            <w:tcBorders>
              <w:top w:val="single" w:sz="4" w:space="0" w:color="auto"/>
              <w:bottom w:val="single" w:sz="16" w:space="0" w:color="000000"/>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r>
    </w:tbl>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Table 5 represent the academic level distribution of the respondents. it revealed that 400 level make up for the highest distribution ranked next is 200 level with a distribution of 7.4%, 300 level with the distribution of 5.4%, 500 level with the distribution of 3.9% and 100 level with the distribution of 2.1%.</w:t>
      </w:r>
    </w:p>
    <w:p w:rsidR="00415894" w:rsidRPr="00AD1A40" w:rsidRDefault="00415894" w:rsidP="00415894">
      <w:pPr>
        <w:jc w:val="both"/>
        <w:rPr>
          <w:rFonts w:ascii="Times New Roman" w:hAnsi="Times New Roman" w:cs="Times New Roman"/>
          <w:sz w:val="24"/>
          <w:szCs w:val="24"/>
        </w:rPr>
      </w:pPr>
    </w:p>
    <w:p w:rsidR="00415894" w:rsidRPr="00D3449E" w:rsidRDefault="00415894" w:rsidP="00415894">
      <w:pPr>
        <w:jc w:val="both"/>
        <w:rPr>
          <w:rFonts w:ascii="Times New Roman" w:hAnsi="Times New Roman" w:cs="Times New Roman"/>
          <w:b/>
          <w:sz w:val="24"/>
          <w:szCs w:val="24"/>
        </w:rPr>
      </w:pPr>
      <w:r w:rsidRPr="00D3449E">
        <w:rPr>
          <w:rFonts w:ascii="Times New Roman" w:hAnsi="Times New Roman" w:cs="Times New Roman"/>
          <w:b/>
          <w:sz w:val="24"/>
          <w:szCs w:val="24"/>
        </w:rPr>
        <w:t>Table 6:</w:t>
      </w:r>
      <w:r>
        <w:rPr>
          <w:rFonts w:ascii="Times New Roman" w:hAnsi="Times New Roman" w:cs="Times New Roman"/>
          <w:b/>
          <w:sz w:val="24"/>
          <w:szCs w:val="24"/>
        </w:rPr>
        <w:t xml:space="preserve"> Level of Awareness of Intellectual Freedom </w:t>
      </w:r>
    </w:p>
    <w:tbl>
      <w:tblPr>
        <w:tblW w:w="82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3420"/>
        <w:gridCol w:w="990"/>
        <w:gridCol w:w="900"/>
        <w:gridCol w:w="1080"/>
        <w:gridCol w:w="1170"/>
      </w:tblGrid>
      <w:tr w:rsidR="00415894" w:rsidRPr="00660B96" w:rsidTr="005713CC">
        <w:trPr>
          <w:cantSplit/>
        </w:trPr>
        <w:tc>
          <w:tcPr>
            <w:tcW w:w="720" w:type="dxa"/>
            <w:tcBorders>
              <w:top w:val="single" w:sz="16" w:space="0" w:color="000000"/>
              <w:left w:val="single" w:sz="16" w:space="0" w:color="000000"/>
              <w:bottom w:val="single" w:sz="16" w:space="0" w:color="000000"/>
              <w:right w:val="single" w:sz="16" w:space="0" w:color="000000"/>
            </w:tcBorders>
            <w:shd w:val="clear" w:color="auto" w:fill="FFFFFF"/>
          </w:tcPr>
          <w:p w:rsidR="00415894" w:rsidRPr="00660B96" w:rsidRDefault="00415894" w:rsidP="005713CC">
            <w:pPr>
              <w:jc w:val="both"/>
              <w:rPr>
                <w:rFonts w:ascii="Times New Roman" w:hAnsi="Times New Roman" w:cs="Times New Roman"/>
                <w:b/>
                <w:bCs/>
                <w:sz w:val="24"/>
                <w:szCs w:val="24"/>
              </w:rPr>
            </w:pPr>
            <w:r w:rsidRPr="00660B96">
              <w:rPr>
                <w:rFonts w:ascii="Times New Roman" w:hAnsi="Times New Roman" w:cs="Times New Roman"/>
                <w:b/>
                <w:bCs/>
                <w:sz w:val="24"/>
                <w:szCs w:val="24"/>
              </w:rPr>
              <w:lastRenderedPageBreak/>
              <w:t xml:space="preserve"> S/N</w:t>
            </w:r>
          </w:p>
        </w:tc>
        <w:tc>
          <w:tcPr>
            <w:tcW w:w="342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15894" w:rsidRPr="00660B96" w:rsidRDefault="00415894" w:rsidP="005713CC">
            <w:pPr>
              <w:jc w:val="both"/>
              <w:rPr>
                <w:rFonts w:ascii="Times New Roman" w:hAnsi="Times New Roman" w:cs="Times New Roman"/>
                <w:b/>
                <w:bCs/>
                <w:sz w:val="24"/>
                <w:szCs w:val="24"/>
              </w:rPr>
            </w:pPr>
            <w:r>
              <w:rPr>
                <w:rFonts w:ascii="Times New Roman" w:hAnsi="Times New Roman" w:cs="Times New Roman"/>
                <w:b/>
                <w:bCs/>
                <w:sz w:val="24"/>
                <w:szCs w:val="24"/>
              </w:rPr>
              <w:t>Level of awareness of intellectual freedom</w:t>
            </w:r>
          </w:p>
        </w:tc>
        <w:tc>
          <w:tcPr>
            <w:tcW w:w="990" w:type="dxa"/>
            <w:tcBorders>
              <w:top w:val="single" w:sz="16" w:space="0" w:color="000000"/>
              <w:left w:val="single" w:sz="16" w:space="0" w:color="000000"/>
              <w:bottom w:val="single" w:sz="16" w:space="0" w:color="000000"/>
            </w:tcBorders>
            <w:shd w:val="clear" w:color="auto" w:fill="FFFFFF"/>
            <w:vAlign w:val="bottom"/>
          </w:tcPr>
          <w:p w:rsidR="00415894" w:rsidRPr="00660B96" w:rsidRDefault="00415894" w:rsidP="005713CC">
            <w:pPr>
              <w:spacing w:line="320" w:lineRule="atLeast"/>
              <w:ind w:left="60" w:right="60"/>
              <w:jc w:val="both"/>
              <w:rPr>
                <w:rFonts w:ascii="Times New Roman" w:hAnsi="Times New Roman" w:cs="Times New Roman"/>
                <w:b/>
                <w:bCs/>
                <w:sz w:val="24"/>
                <w:szCs w:val="24"/>
              </w:rPr>
            </w:pPr>
            <w:r w:rsidRPr="00660B96">
              <w:rPr>
                <w:rFonts w:ascii="Times New Roman" w:hAnsi="Times New Roman" w:cs="Times New Roman"/>
                <w:b/>
                <w:bCs/>
                <w:sz w:val="24"/>
                <w:szCs w:val="24"/>
              </w:rPr>
              <w:t>Highly Aware</w:t>
            </w:r>
          </w:p>
        </w:tc>
        <w:tc>
          <w:tcPr>
            <w:tcW w:w="900" w:type="dxa"/>
            <w:tcBorders>
              <w:top w:val="single" w:sz="16" w:space="0" w:color="000000"/>
              <w:bottom w:val="single" w:sz="16" w:space="0" w:color="000000"/>
            </w:tcBorders>
            <w:shd w:val="clear" w:color="auto" w:fill="FFFFFF"/>
            <w:vAlign w:val="bottom"/>
          </w:tcPr>
          <w:p w:rsidR="00415894" w:rsidRPr="00660B96" w:rsidRDefault="00415894" w:rsidP="005713CC">
            <w:pPr>
              <w:spacing w:line="320" w:lineRule="atLeast"/>
              <w:ind w:left="60" w:right="60"/>
              <w:jc w:val="both"/>
              <w:rPr>
                <w:rFonts w:ascii="Times New Roman" w:hAnsi="Times New Roman" w:cs="Times New Roman"/>
                <w:b/>
                <w:bCs/>
                <w:sz w:val="24"/>
                <w:szCs w:val="24"/>
              </w:rPr>
            </w:pPr>
            <w:r w:rsidRPr="00660B96">
              <w:rPr>
                <w:rFonts w:ascii="Times New Roman" w:hAnsi="Times New Roman" w:cs="Times New Roman"/>
                <w:b/>
                <w:bCs/>
                <w:sz w:val="24"/>
                <w:szCs w:val="24"/>
              </w:rPr>
              <w:t>Aware</w:t>
            </w:r>
          </w:p>
        </w:tc>
        <w:tc>
          <w:tcPr>
            <w:tcW w:w="1080" w:type="dxa"/>
            <w:tcBorders>
              <w:top w:val="single" w:sz="16" w:space="0" w:color="000000"/>
              <w:bottom w:val="single" w:sz="16" w:space="0" w:color="000000"/>
            </w:tcBorders>
            <w:shd w:val="clear" w:color="auto" w:fill="FFFFFF"/>
            <w:vAlign w:val="bottom"/>
          </w:tcPr>
          <w:p w:rsidR="00415894" w:rsidRPr="00660B96" w:rsidRDefault="00415894" w:rsidP="005713CC">
            <w:pPr>
              <w:spacing w:line="320" w:lineRule="atLeast"/>
              <w:ind w:left="60" w:right="60"/>
              <w:jc w:val="both"/>
              <w:rPr>
                <w:rFonts w:ascii="Times New Roman" w:hAnsi="Times New Roman" w:cs="Times New Roman"/>
                <w:b/>
                <w:bCs/>
                <w:sz w:val="24"/>
                <w:szCs w:val="24"/>
              </w:rPr>
            </w:pPr>
            <w:r w:rsidRPr="00660B96">
              <w:rPr>
                <w:rFonts w:ascii="Times New Roman" w:hAnsi="Times New Roman" w:cs="Times New Roman"/>
                <w:b/>
                <w:bCs/>
                <w:sz w:val="24"/>
                <w:szCs w:val="24"/>
              </w:rPr>
              <w:t>Highly Unaware</w:t>
            </w:r>
          </w:p>
        </w:tc>
        <w:tc>
          <w:tcPr>
            <w:tcW w:w="1170" w:type="dxa"/>
            <w:tcBorders>
              <w:top w:val="single" w:sz="16" w:space="0" w:color="000000"/>
              <w:bottom w:val="single" w:sz="16" w:space="0" w:color="000000"/>
              <w:right w:val="single" w:sz="16" w:space="0" w:color="000000"/>
            </w:tcBorders>
            <w:shd w:val="clear" w:color="auto" w:fill="FFFFFF"/>
            <w:vAlign w:val="bottom"/>
          </w:tcPr>
          <w:p w:rsidR="00415894" w:rsidRPr="00660B96" w:rsidRDefault="00415894" w:rsidP="005713CC">
            <w:pPr>
              <w:spacing w:line="320" w:lineRule="atLeast"/>
              <w:ind w:left="60" w:right="60"/>
              <w:jc w:val="both"/>
              <w:rPr>
                <w:rFonts w:ascii="Times New Roman" w:hAnsi="Times New Roman" w:cs="Times New Roman"/>
                <w:b/>
                <w:bCs/>
                <w:sz w:val="24"/>
                <w:szCs w:val="24"/>
              </w:rPr>
            </w:pPr>
            <w:r w:rsidRPr="00660B96">
              <w:rPr>
                <w:rFonts w:ascii="Times New Roman" w:hAnsi="Times New Roman" w:cs="Times New Roman"/>
                <w:b/>
                <w:bCs/>
                <w:sz w:val="24"/>
                <w:szCs w:val="24"/>
              </w:rPr>
              <w:t>Unaware</w:t>
            </w:r>
          </w:p>
        </w:tc>
      </w:tr>
      <w:tr w:rsidR="00415894" w:rsidRPr="00AD1A40" w:rsidTr="005713CC">
        <w:trPr>
          <w:cantSplit/>
        </w:trPr>
        <w:tc>
          <w:tcPr>
            <w:tcW w:w="720" w:type="dxa"/>
            <w:vMerge w:val="restart"/>
            <w:tcBorders>
              <w:top w:val="single" w:sz="16" w:space="0" w:color="000000"/>
              <w:left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3420" w:type="dxa"/>
            <w:vMerge w:val="restart"/>
            <w:tcBorders>
              <w:top w:val="single" w:sz="16" w:space="0" w:color="000000"/>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of Expression</w:t>
            </w:r>
          </w:p>
        </w:tc>
        <w:tc>
          <w:tcPr>
            <w:tcW w:w="990" w:type="dxa"/>
            <w:tcBorders>
              <w:top w:val="single" w:sz="16" w:space="0" w:color="000000"/>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182</w:t>
            </w:r>
          </w:p>
        </w:tc>
        <w:tc>
          <w:tcPr>
            <w:tcW w:w="900" w:type="dxa"/>
            <w:tcBorders>
              <w:top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116</w:t>
            </w:r>
          </w:p>
        </w:tc>
        <w:tc>
          <w:tcPr>
            <w:tcW w:w="1080" w:type="dxa"/>
            <w:tcBorders>
              <w:top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170" w:type="dxa"/>
            <w:tcBorders>
              <w:top w:val="single" w:sz="16" w:space="0" w:color="000000"/>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w:t>
            </w:r>
          </w:p>
        </w:tc>
      </w:tr>
      <w:tr w:rsidR="00415894" w:rsidRPr="00AD1A40" w:rsidTr="005713CC">
        <w:trPr>
          <w:cantSplit/>
        </w:trPr>
        <w:tc>
          <w:tcPr>
            <w:tcW w:w="720" w:type="dxa"/>
            <w:vMerge/>
            <w:tcBorders>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3420" w:type="dxa"/>
            <w:vMerge/>
            <w:tcBorders>
              <w:top w:val="single" w:sz="16" w:space="0" w:color="000000"/>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99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54.2%</w:t>
            </w:r>
          </w:p>
        </w:tc>
        <w:tc>
          <w:tcPr>
            <w:tcW w:w="90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34.5%</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17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w:t>
            </w:r>
          </w:p>
        </w:tc>
      </w:tr>
      <w:tr w:rsidR="00415894" w:rsidRPr="00AD1A40" w:rsidTr="005713CC">
        <w:trPr>
          <w:cantSplit/>
        </w:trPr>
        <w:tc>
          <w:tcPr>
            <w:tcW w:w="72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34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of Opinion</w:t>
            </w:r>
          </w:p>
        </w:tc>
        <w:tc>
          <w:tcPr>
            <w:tcW w:w="99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160</w:t>
            </w:r>
          </w:p>
        </w:tc>
        <w:tc>
          <w:tcPr>
            <w:tcW w:w="90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141</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w:t>
            </w:r>
          </w:p>
        </w:tc>
        <w:tc>
          <w:tcPr>
            <w:tcW w:w="117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w:t>
            </w:r>
          </w:p>
        </w:tc>
      </w:tr>
      <w:tr w:rsidR="00415894" w:rsidRPr="00AD1A40" w:rsidTr="005713CC">
        <w:trPr>
          <w:cantSplit/>
        </w:trPr>
        <w:tc>
          <w:tcPr>
            <w:tcW w:w="72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34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99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47.6%</w:t>
            </w:r>
          </w:p>
        </w:tc>
        <w:tc>
          <w:tcPr>
            <w:tcW w:w="90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42.0%</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w:t>
            </w:r>
          </w:p>
        </w:tc>
        <w:tc>
          <w:tcPr>
            <w:tcW w:w="117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7.4%</w:t>
            </w:r>
          </w:p>
        </w:tc>
      </w:tr>
      <w:tr w:rsidR="00415894" w:rsidRPr="00AD1A40" w:rsidTr="005713CC">
        <w:trPr>
          <w:cantSplit/>
        </w:trPr>
        <w:tc>
          <w:tcPr>
            <w:tcW w:w="72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34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to seek information in any media</w:t>
            </w:r>
          </w:p>
        </w:tc>
        <w:tc>
          <w:tcPr>
            <w:tcW w:w="99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189</w:t>
            </w:r>
          </w:p>
        </w:tc>
        <w:tc>
          <w:tcPr>
            <w:tcW w:w="90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147</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17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r>
      <w:tr w:rsidR="00415894" w:rsidRPr="00AD1A40" w:rsidTr="005713CC">
        <w:trPr>
          <w:cantSplit/>
        </w:trPr>
        <w:tc>
          <w:tcPr>
            <w:tcW w:w="72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34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99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56.3%</w:t>
            </w:r>
          </w:p>
        </w:tc>
        <w:tc>
          <w:tcPr>
            <w:tcW w:w="90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43.8%</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17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r>
      <w:tr w:rsidR="00415894" w:rsidRPr="00AD1A40" w:rsidTr="005713CC">
        <w:trPr>
          <w:cantSplit/>
        </w:trPr>
        <w:tc>
          <w:tcPr>
            <w:tcW w:w="72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34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of access to information</w:t>
            </w:r>
          </w:p>
        </w:tc>
        <w:tc>
          <w:tcPr>
            <w:tcW w:w="99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188</w:t>
            </w:r>
          </w:p>
        </w:tc>
        <w:tc>
          <w:tcPr>
            <w:tcW w:w="90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148</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17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r>
      <w:tr w:rsidR="00415894" w:rsidRPr="00AD1A40" w:rsidTr="005713CC">
        <w:trPr>
          <w:cantSplit/>
        </w:trPr>
        <w:tc>
          <w:tcPr>
            <w:tcW w:w="72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34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99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56.0%</w:t>
            </w:r>
          </w:p>
        </w:tc>
        <w:tc>
          <w:tcPr>
            <w:tcW w:w="90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44.0%</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17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r>
      <w:tr w:rsidR="00415894" w:rsidRPr="00AD1A40" w:rsidTr="005713CC">
        <w:trPr>
          <w:cantSplit/>
        </w:trPr>
        <w:tc>
          <w:tcPr>
            <w:tcW w:w="72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34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to receive information in any media without interference</w:t>
            </w:r>
          </w:p>
        </w:tc>
        <w:tc>
          <w:tcPr>
            <w:tcW w:w="99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159</w:t>
            </w:r>
          </w:p>
        </w:tc>
        <w:tc>
          <w:tcPr>
            <w:tcW w:w="90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157</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w:t>
            </w:r>
          </w:p>
        </w:tc>
        <w:tc>
          <w:tcPr>
            <w:tcW w:w="117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w:t>
            </w:r>
          </w:p>
        </w:tc>
      </w:tr>
      <w:tr w:rsidR="00415894" w:rsidRPr="00AD1A40" w:rsidTr="005713CC">
        <w:trPr>
          <w:cantSplit/>
        </w:trPr>
        <w:tc>
          <w:tcPr>
            <w:tcW w:w="72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34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99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47.3%</w:t>
            </w:r>
          </w:p>
        </w:tc>
        <w:tc>
          <w:tcPr>
            <w:tcW w:w="90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46.7%</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2.4%</w:t>
            </w:r>
          </w:p>
        </w:tc>
        <w:tc>
          <w:tcPr>
            <w:tcW w:w="117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w:t>
            </w:r>
          </w:p>
        </w:tc>
      </w:tr>
      <w:tr w:rsidR="00415894" w:rsidRPr="00AD1A40" w:rsidTr="005713CC">
        <w:trPr>
          <w:cantSplit/>
        </w:trPr>
        <w:tc>
          <w:tcPr>
            <w:tcW w:w="720" w:type="dxa"/>
            <w:vMerge w:val="restart"/>
            <w:tcBorders>
              <w:top w:val="single" w:sz="4" w:space="0" w:color="auto"/>
              <w:left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3420" w:type="dxa"/>
            <w:vMerge w:val="restart"/>
            <w:tcBorders>
              <w:top w:val="single" w:sz="4" w:space="0" w:color="auto"/>
              <w:left w:val="single" w:sz="16" w:space="0" w:color="000000"/>
              <w:bottom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to impart ideas in any media without interference</w:t>
            </w:r>
          </w:p>
        </w:tc>
        <w:tc>
          <w:tcPr>
            <w:tcW w:w="99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122</w:t>
            </w:r>
          </w:p>
        </w:tc>
        <w:tc>
          <w:tcPr>
            <w:tcW w:w="90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193</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w:t>
            </w:r>
          </w:p>
        </w:tc>
        <w:tc>
          <w:tcPr>
            <w:tcW w:w="117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w:t>
            </w:r>
          </w:p>
        </w:tc>
      </w:tr>
      <w:tr w:rsidR="00415894" w:rsidRPr="00AD1A40" w:rsidTr="005713CC">
        <w:trPr>
          <w:cantSplit/>
        </w:trPr>
        <w:tc>
          <w:tcPr>
            <w:tcW w:w="720" w:type="dxa"/>
            <w:vMerge/>
            <w:tcBorders>
              <w:left w:val="single" w:sz="16" w:space="0" w:color="000000"/>
              <w:bottom w:val="single" w:sz="16" w:space="0" w:color="000000"/>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3420" w:type="dxa"/>
            <w:vMerge/>
            <w:tcBorders>
              <w:top w:val="nil"/>
              <w:left w:val="single" w:sz="16" w:space="0" w:color="000000"/>
              <w:bottom w:val="single" w:sz="16" w:space="0" w:color="000000"/>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990" w:type="dxa"/>
            <w:tcBorders>
              <w:top w:val="nil"/>
              <w:left w:val="single" w:sz="16" w:space="0" w:color="000000"/>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36.3%</w:t>
            </w:r>
          </w:p>
        </w:tc>
        <w:tc>
          <w:tcPr>
            <w:tcW w:w="900" w:type="dxa"/>
            <w:tcBorders>
              <w:top w:val="nil"/>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57.4%</w:t>
            </w:r>
          </w:p>
        </w:tc>
        <w:tc>
          <w:tcPr>
            <w:tcW w:w="1080" w:type="dxa"/>
            <w:tcBorders>
              <w:top w:val="nil"/>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w:t>
            </w:r>
          </w:p>
        </w:tc>
        <w:tc>
          <w:tcPr>
            <w:tcW w:w="1170" w:type="dxa"/>
            <w:tcBorders>
              <w:top w:val="nil"/>
              <w:bottom w:val="single" w:sz="16" w:space="0" w:color="000000"/>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5.1%</w:t>
            </w:r>
          </w:p>
        </w:tc>
      </w:tr>
    </w:tbl>
    <w:p w:rsidR="00415894" w:rsidRPr="00AD1A40" w:rsidRDefault="00415894" w:rsidP="00415894">
      <w:pPr>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6: </w:t>
      </w:r>
      <w:r w:rsidRPr="00AD1A40">
        <w:rPr>
          <w:rFonts w:ascii="Times New Roman" w:hAnsi="Times New Roman" w:cs="Times New Roman"/>
          <w:sz w:val="24"/>
          <w:szCs w:val="24"/>
        </w:rPr>
        <w:t>revealed that 298 (88.7%) of the respondents are highly aware of freedom of expression and 38 (11.3%) are not aware. 301 (89.6%) of the respondents are highly aware of freedom of opinion and 35 (10.4%) are not aware. 336 (100%) of the respondents are highly aware of freedom to seek information in any media. 336 (100%) of the respondents are highly aware of freedom to access to information and 0 (0.0%) of the respondents are not aware. 316 (94%) of the respondents are highly aware of freedom to receive information in any media without interference and 20 (6.0%) of the respondents are not aware. 315 (93.7%) of the respondents are highly aware of freedom to impart ideas in any media without interference and 21 (6.3%) of the respondents are not aware.</w:t>
      </w:r>
    </w:p>
    <w:p w:rsidR="00415894" w:rsidRPr="00D3449E" w:rsidRDefault="00415894" w:rsidP="00415894">
      <w:pPr>
        <w:jc w:val="both"/>
        <w:rPr>
          <w:rFonts w:ascii="Times New Roman" w:hAnsi="Times New Roman" w:cs="Times New Roman"/>
          <w:b/>
          <w:sz w:val="24"/>
          <w:szCs w:val="24"/>
        </w:rPr>
      </w:pPr>
      <w:r w:rsidRPr="00D3449E">
        <w:rPr>
          <w:rFonts w:ascii="Times New Roman" w:hAnsi="Times New Roman" w:cs="Times New Roman"/>
          <w:b/>
          <w:sz w:val="24"/>
          <w:szCs w:val="24"/>
        </w:rPr>
        <w:t xml:space="preserve">Table 7: level of library patronage among undergraduate students </w:t>
      </w:r>
    </w:p>
    <w:tbl>
      <w:tblPr>
        <w:tblW w:w="87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0"/>
        <w:gridCol w:w="2430"/>
        <w:gridCol w:w="900"/>
        <w:gridCol w:w="900"/>
        <w:gridCol w:w="1080"/>
        <w:gridCol w:w="1530"/>
        <w:gridCol w:w="1260"/>
      </w:tblGrid>
      <w:tr w:rsidR="00415894" w:rsidRPr="00135AED" w:rsidTr="005713CC">
        <w:trPr>
          <w:cantSplit/>
        </w:trPr>
        <w:tc>
          <w:tcPr>
            <w:tcW w:w="630" w:type="dxa"/>
            <w:tcBorders>
              <w:top w:val="single" w:sz="16" w:space="0" w:color="000000"/>
              <w:left w:val="single" w:sz="16" w:space="0" w:color="000000"/>
              <w:bottom w:val="single" w:sz="16" w:space="0" w:color="000000"/>
              <w:right w:val="single" w:sz="16" w:space="0" w:color="000000"/>
            </w:tcBorders>
            <w:shd w:val="clear" w:color="auto" w:fill="FFFFFF"/>
          </w:tcPr>
          <w:p w:rsidR="00415894" w:rsidRPr="00135AED" w:rsidRDefault="00415894" w:rsidP="005713CC">
            <w:pPr>
              <w:jc w:val="both"/>
              <w:rPr>
                <w:rFonts w:ascii="Times New Roman" w:hAnsi="Times New Roman" w:cs="Times New Roman"/>
                <w:b/>
                <w:bCs/>
                <w:sz w:val="24"/>
                <w:szCs w:val="24"/>
              </w:rPr>
            </w:pPr>
            <w:r w:rsidRPr="00135AED">
              <w:rPr>
                <w:rFonts w:ascii="Times New Roman" w:hAnsi="Times New Roman" w:cs="Times New Roman"/>
                <w:b/>
                <w:bCs/>
                <w:sz w:val="24"/>
                <w:szCs w:val="24"/>
              </w:rPr>
              <w:lastRenderedPageBreak/>
              <w:t>S/N</w:t>
            </w:r>
          </w:p>
        </w:tc>
        <w:tc>
          <w:tcPr>
            <w:tcW w:w="243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15894" w:rsidRPr="00135AED" w:rsidRDefault="00415894" w:rsidP="005713CC">
            <w:pPr>
              <w:jc w:val="both"/>
              <w:rPr>
                <w:rFonts w:ascii="Times New Roman" w:hAnsi="Times New Roman" w:cs="Times New Roman"/>
                <w:b/>
                <w:bCs/>
                <w:sz w:val="24"/>
                <w:szCs w:val="24"/>
              </w:rPr>
            </w:pPr>
            <w:r>
              <w:rPr>
                <w:rFonts w:ascii="Times New Roman" w:hAnsi="Times New Roman" w:cs="Times New Roman"/>
                <w:b/>
                <w:bCs/>
                <w:sz w:val="24"/>
                <w:szCs w:val="24"/>
              </w:rPr>
              <w:t>Level of library patronage</w:t>
            </w:r>
          </w:p>
        </w:tc>
        <w:tc>
          <w:tcPr>
            <w:tcW w:w="900" w:type="dxa"/>
            <w:tcBorders>
              <w:top w:val="single" w:sz="16" w:space="0" w:color="000000"/>
              <w:left w:val="single" w:sz="16" w:space="0" w:color="000000"/>
              <w:bottom w:val="single" w:sz="16" w:space="0" w:color="000000"/>
            </w:tcBorders>
            <w:shd w:val="clear" w:color="auto" w:fill="FFFFFF"/>
            <w:vAlign w:val="bottom"/>
          </w:tcPr>
          <w:p w:rsidR="00415894" w:rsidRPr="00135AED" w:rsidRDefault="00415894" w:rsidP="005713CC">
            <w:pPr>
              <w:spacing w:line="320" w:lineRule="atLeast"/>
              <w:ind w:left="60" w:right="60"/>
              <w:jc w:val="both"/>
              <w:rPr>
                <w:rFonts w:ascii="Times New Roman" w:hAnsi="Times New Roman" w:cs="Times New Roman"/>
                <w:b/>
                <w:bCs/>
                <w:sz w:val="24"/>
                <w:szCs w:val="24"/>
              </w:rPr>
            </w:pPr>
            <w:r w:rsidRPr="00135AED">
              <w:rPr>
                <w:rFonts w:ascii="Times New Roman" w:hAnsi="Times New Roman" w:cs="Times New Roman"/>
                <w:b/>
                <w:bCs/>
                <w:sz w:val="24"/>
                <w:szCs w:val="24"/>
              </w:rPr>
              <w:t>Daily</w:t>
            </w:r>
          </w:p>
        </w:tc>
        <w:tc>
          <w:tcPr>
            <w:tcW w:w="900" w:type="dxa"/>
            <w:tcBorders>
              <w:top w:val="single" w:sz="16" w:space="0" w:color="000000"/>
              <w:bottom w:val="single" w:sz="16" w:space="0" w:color="000000"/>
            </w:tcBorders>
            <w:shd w:val="clear" w:color="auto" w:fill="FFFFFF"/>
            <w:vAlign w:val="bottom"/>
          </w:tcPr>
          <w:p w:rsidR="00415894" w:rsidRPr="00135AED" w:rsidRDefault="00415894" w:rsidP="005713CC">
            <w:pPr>
              <w:spacing w:line="320" w:lineRule="atLeast"/>
              <w:ind w:left="60" w:right="60"/>
              <w:jc w:val="both"/>
              <w:rPr>
                <w:rFonts w:ascii="Times New Roman" w:hAnsi="Times New Roman" w:cs="Times New Roman"/>
                <w:b/>
                <w:bCs/>
                <w:sz w:val="24"/>
                <w:szCs w:val="24"/>
              </w:rPr>
            </w:pPr>
            <w:r w:rsidRPr="00135AED">
              <w:rPr>
                <w:rFonts w:ascii="Times New Roman" w:hAnsi="Times New Roman" w:cs="Times New Roman"/>
                <w:b/>
                <w:bCs/>
                <w:sz w:val="24"/>
                <w:szCs w:val="24"/>
              </w:rPr>
              <w:t>weekly</w:t>
            </w:r>
          </w:p>
        </w:tc>
        <w:tc>
          <w:tcPr>
            <w:tcW w:w="1080" w:type="dxa"/>
            <w:tcBorders>
              <w:top w:val="single" w:sz="16" w:space="0" w:color="000000"/>
              <w:bottom w:val="single" w:sz="16" w:space="0" w:color="000000"/>
            </w:tcBorders>
            <w:shd w:val="clear" w:color="auto" w:fill="FFFFFF"/>
            <w:vAlign w:val="bottom"/>
          </w:tcPr>
          <w:p w:rsidR="00415894" w:rsidRPr="00135AED" w:rsidRDefault="00415894" w:rsidP="005713CC">
            <w:pPr>
              <w:spacing w:line="320" w:lineRule="atLeast"/>
              <w:ind w:left="60" w:right="60"/>
              <w:jc w:val="both"/>
              <w:rPr>
                <w:rFonts w:ascii="Times New Roman" w:hAnsi="Times New Roman" w:cs="Times New Roman"/>
                <w:b/>
                <w:bCs/>
                <w:sz w:val="24"/>
                <w:szCs w:val="24"/>
              </w:rPr>
            </w:pPr>
            <w:r w:rsidRPr="00135AED">
              <w:rPr>
                <w:rFonts w:ascii="Times New Roman" w:hAnsi="Times New Roman" w:cs="Times New Roman"/>
                <w:b/>
                <w:bCs/>
                <w:sz w:val="24"/>
                <w:szCs w:val="24"/>
              </w:rPr>
              <w:t>Monthly</w:t>
            </w:r>
          </w:p>
        </w:tc>
        <w:tc>
          <w:tcPr>
            <w:tcW w:w="1530" w:type="dxa"/>
            <w:tcBorders>
              <w:top w:val="single" w:sz="16" w:space="0" w:color="000000"/>
              <w:bottom w:val="single" w:sz="16" w:space="0" w:color="000000"/>
            </w:tcBorders>
            <w:shd w:val="clear" w:color="auto" w:fill="FFFFFF"/>
            <w:vAlign w:val="bottom"/>
          </w:tcPr>
          <w:p w:rsidR="00415894" w:rsidRPr="00135AED" w:rsidRDefault="00415894" w:rsidP="005713CC">
            <w:pPr>
              <w:spacing w:line="320" w:lineRule="atLeast"/>
              <w:ind w:left="60" w:right="60"/>
              <w:jc w:val="both"/>
              <w:rPr>
                <w:rFonts w:ascii="Times New Roman" w:hAnsi="Times New Roman" w:cs="Times New Roman"/>
                <w:b/>
                <w:bCs/>
                <w:sz w:val="24"/>
                <w:szCs w:val="24"/>
              </w:rPr>
            </w:pPr>
            <w:r w:rsidRPr="00135AED">
              <w:rPr>
                <w:rFonts w:ascii="Times New Roman" w:hAnsi="Times New Roman" w:cs="Times New Roman"/>
                <w:b/>
                <w:bCs/>
                <w:sz w:val="24"/>
                <w:szCs w:val="24"/>
              </w:rPr>
              <w:t>Occasionally</w:t>
            </w:r>
          </w:p>
        </w:tc>
        <w:tc>
          <w:tcPr>
            <w:tcW w:w="1260" w:type="dxa"/>
            <w:tcBorders>
              <w:top w:val="single" w:sz="16" w:space="0" w:color="000000"/>
              <w:bottom w:val="single" w:sz="16" w:space="0" w:color="000000"/>
              <w:right w:val="single" w:sz="16" w:space="0" w:color="000000"/>
            </w:tcBorders>
            <w:shd w:val="clear" w:color="auto" w:fill="FFFFFF"/>
            <w:vAlign w:val="bottom"/>
          </w:tcPr>
          <w:p w:rsidR="00415894" w:rsidRPr="00135AED" w:rsidRDefault="00415894" w:rsidP="005713CC">
            <w:pPr>
              <w:spacing w:line="320" w:lineRule="atLeast"/>
              <w:ind w:left="60" w:right="60"/>
              <w:jc w:val="both"/>
              <w:rPr>
                <w:rFonts w:ascii="Times New Roman" w:hAnsi="Times New Roman" w:cs="Times New Roman"/>
                <w:b/>
                <w:bCs/>
                <w:sz w:val="24"/>
                <w:szCs w:val="24"/>
              </w:rPr>
            </w:pPr>
            <w:r w:rsidRPr="00135AED">
              <w:rPr>
                <w:rFonts w:ascii="Times New Roman" w:hAnsi="Times New Roman" w:cs="Times New Roman"/>
                <w:b/>
                <w:bCs/>
                <w:sz w:val="24"/>
                <w:szCs w:val="24"/>
              </w:rPr>
              <w:t>Non patronage</w:t>
            </w:r>
          </w:p>
        </w:tc>
      </w:tr>
      <w:tr w:rsidR="00415894" w:rsidRPr="00AD1A40" w:rsidTr="005713CC">
        <w:trPr>
          <w:cantSplit/>
        </w:trPr>
        <w:tc>
          <w:tcPr>
            <w:tcW w:w="630" w:type="dxa"/>
            <w:vMerge w:val="restart"/>
            <w:tcBorders>
              <w:top w:val="single" w:sz="16" w:space="0" w:color="000000"/>
              <w:left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vMerge w:val="restart"/>
            <w:tcBorders>
              <w:top w:val="single" w:sz="16" w:space="0" w:color="000000"/>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 patronize the library to read news</w:t>
            </w:r>
          </w:p>
        </w:tc>
        <w:tc>
          <w:tcPr>
            <w:tcW w:w="900" w:type="dxa"/>
            <w:tcBorders>
              <w:top w:val="single" w:sz="16" w:space="0" w:color="000000"/>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144</w:t>
            </w:r>
          </w:p>
        </w:tc>
        <w:tc>
          <w:tcPr>
            <w:tcW w:w="900" w:type="dxa"/>
            <w:tcBorders>
              <w:top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97</w:t>
            </w:r>
          </w:p>
        </w:tc>
        <w:tc>
          <w:tcPr>
            <w:tcW w:w="1080" w:type="dxa"/>
            <w:tcBorders>
              <w:top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w:t>
            </w:r>
          </w:p>
        </w:tc>
        <w:tc>
          <w:tcPr>
            <w:tcW w:w="1530" w:type="dxa"/>
            <w:tcBorders>
              <w:top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260" w:type="dxa"/>
            <w:tcBorders>
              <w:top w:val="single" w:sz="16" w:space="0" w:color="000000"/>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59</w:t>
            </w:r>
          </w:p>
        </w:tc>
      </w:tr>
      <w:tr w:rsidR="00415894" w:rsidRPr="00AD1A40" w:rsidTr="005713CC">
        <w:trPr>
          <w:cantSplit/>
        </w:trPr>
        <w:tc>
          <w:tcPr>
            <w:tcW w:w="630" w:type="dxa"/>
            <w:vMerge/>
            <w:tcBorders>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430" w:type="dxa"/>
            <w:vMerge/>
            <w:tcBorders>
              <w:top w:val="single" w:sz="16" w:space="0" w:color="000000"/>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90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42.9%</w:t>
            </w:r>
          </w:p>
        </w:tc>
        <w:tc>
          <w:tcPr>
            <w:tcW w:w="90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28.9%</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10.7%</w:t>
            </w:r>
          </w:p>
        </w:tc>
        <w:tc>
          <w:tcPr>
            <w:tcW w:w="153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26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17.6%</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24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 patronize the library for research</w:t>
            </w:r>
          </w:p>
        </w:tc>
        <w:tc>
          <w:tcPr>
            <w:tcW w:w="90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114</w:t>
            </w:r>
          </w:p>
        </w:tc>
        <w:tc>
          <w:tcPr>
            <w:tcW w:w="90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65</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127</w:t>
            </w:r>
          </w:p>
        </w:tc>
        <w:tc>
          <w:tcPr>
            <w:tcW w:w="153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26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4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90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33.9%</w:t>
            </w:r>
          </w:p>
        </w:tc>
        <w:tc>
          <w:tcPr>
            <w:tcW w:w="90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19.3%</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37.8%</w:t>
            </w:r>
          </w:p>
        </w:tc>
        <w:tc>
          <w:tcPr>
            <w:tcW w:w="153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26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8.9%</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24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 patronize the library for class assignment</w:t>
            </w:r>
          </w:p>
        </w:tc>
        <w:tc>
          <w:tcPr>
            <w:tcW w:w="90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156</w:t>
            </w:r>
          </w:p>
        </w:tc>
        <w:tc>
          <w:tcPr>
            <w:tcW w:w="90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121</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53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26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4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90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46.4%</w:t>
            </w:r>
          </w:p>
        </w:tc>
        <w:tc>
          <w:tcPr>
            <w:tcW w:w="90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36.0%</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53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26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8.9%</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24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 xml:space="preserve"> I patronize the library for recreation</w:t>
            </w:r>
          </w:p>
        </w:tc>
        <w:tc>
          <w:tcPr>
            <w:tcW w:w="90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46</w:t>
            </w:r>
          </w:p>
        </w:tc>
        <w:tc>
          <w:tcPr>
            <w:tcW w:w="90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54</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51</w:t>
            </w:r>
          </w:p>
        </w:tc>
        <w:tc>
          <w:tcPr>
            <w:tcW w:w="153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26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157</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4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90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13.7%</w:t>
            </w:r>
          </w:p>
        </w:tc>
        <w:tc>
          <w:tcPr>
            <w:tcW w:w="90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16.1%</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15.2%</w:t>
            </w:r>
          </w:p>
        </w:tc>
        <w:tc>
          <w:tcPr>
            <w:tcW w:w="153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26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46.7%</w:t>
            </w:r>
          </w:p>
        </w:tc>
      </w:tr>
      <w:tr w:rsidR="00415894" w:rsidRPr="00AD1A40" w:rsidTr="005713CC">
        <w:trPr>
          <w:cantSplit/>
        </w:trPr>
        <w:tc>
          <w:tcPr>
            <w:tcW w:w="630" w:type="dxa"/>
            <w:vMerge w:val="restart"/>
            <w:tcBorders>
              <w:top w:val="single" w:sz="4" w:space="0" w:color="auto"/>
              <w:left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2430" w:type="dxa"/>
            <w:vMerge w:val="restart"/>
            <w:tcBorders>
              <w:top w:val="single" w:sz="4" w:space="0" w:color="auto"/>
              <w:left w:val="single" w:sz="16" w:space="0" w:color="000000"/>
              <w:bottom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 patronize the library for career development</w:t>
            </w:r>
          </w:p>
        </w:tc>
        <w:tc>
          <w:tcPr>
            <w:tcW w:w="90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60</w:t>
            </w:r>
          </w:p>
        </w:tc>
        <w:tc>
          <w:tcPr>
            <w:tcW w:w="90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48</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38</w:t>
            </w:r>
          </w:p>
        </w:tc>
        <w:tc>
          <w:tcPr>
            <w:tcW w:w="153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26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190</w:t>
            </w:r>
          </w:p>
        </w:tc>
      </w:tr>
      <w:tr w:rsidR="00415894" w:rsidRPr="00AD1A40" w:rsidTr="005713CC">
        <w:trPr>
          <w:cantSplit/>
        </w:trPr>
        <w:tc>
          <w:tcPr>
            <w:tcW w:w="630" w:type="dxa"/>
            <w:vMerge/>
            <w:tcBorders>
              <w:left w:val="single" w:sz="16" w:space="0" w:color="000000"/>
              <w:bottom w:val="single" w:sz="16" w:space="0" w:color="000000"/>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430" w:type="dxa"/>
            <w:vMerge/>
            <w:tcBorders>
              <w:top w:val="nil"/>
              <w:left w:val="single" w:sz="16" w:space="0" w:color="000000"/>
              <w:bottom w:val="single" w:sz="16" w:space="0" w:color="000000"/>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900" w:type="dxa"/>
            <w:tcBorders>
              <w:top w:val="nil"/>
              <w:left w:val="single" w:sz="16" w:space="0" w:color="000000"/>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17.9%</w:t>
            </w:r>
          </w:p>
        </w:tc>
        <w:tc>
          <w:tcPr>
            <w:tcW w:w="900" w:type="dxa"/>
            <w:tcBorders>
              <w:top w:val="nil"/>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14.3%</w:t>
            </w:r>
          </w:p>
        </w:tc>
        <w:tc>
          <w:tcPr>
            <w:tcW w:w="1080" w:type="dxa"/>
            <w:tcBorders>
              <w:top w:val="nil"/>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11.3%</w:t>
            </w:r>
          </w:p>
        </w:tc>
        <w:tc>
          <w:tcPr>
            <w:tcW w:w="1530" w:type="dxa"/>
            <w:tcBorders>
              <w:top w:val="nil"/>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260" w:type="dxa"/>
            <w:tcBorders>
              <w:top w:val="nil"/>
              <w:bottom w:val="single" w:sz="16" w:space="0" w:color="000000"/>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56.5%</w:t>
            </w:r>
          </w:p>
        </w:tc>
      </w:tr>
    </w:tbl>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 xml:space="preserve">The table </w:t>
      </w:r>
      <w:r>
        <w:rPr>
          <w:rFonts w:ascii="Times New Roman" w:hAnsi="Times New Roman" w:cs="Times New Roman"/>
          <w:sz w:val="24"/>
          <w:szCs w:val="24"/>
        </w:rPr>
        <w:t>7</w:t>
      </w:r>
      <w:r w:rsidRPr="00AD1A40">
        <w:rPr>
          <w:rFonts w:ascii="Times New Roman" w:hAnsi="Times New Roman" w:cs="Times New Roman"/>
          <w:sz w:val="24"/>
          <w:szCs w:val="24"/>
        </w:rPr>
        <w:t xml:space="preserve"> revealed that 144 (42.9%) of the respondents patronize the library to read news daily, 97 (28.9%) patronized the library to read news weekly, 36 (10.7%) patronize the library to read news monthly and 59 (17.6%) of the respondents do not patronize the library. 127 (37.8%) of the respondents patronized the library for research monthly, 114 (33.9%) patronized the library for research daily, 65 (19.3%) patronized the library for research weekly and 30 (8.9%) do not patronized. 156 (46.4%) of the respondents patronized the library daily for class assignment, 121 (36.0%) patronized the library weekly, 30 (8.9%) of the respondents do not patronized the library. 157 (46.7%) of the respondents do not patronized the library for recreation, 57 (16.1%) patronized the library weekly for recreation, 51 (15.2%) of the respondents patronized the library monthly for recreation, 46 (13.7%) patronized the library daily for recreation and 28 (8.3%) patronized the library occasionally. 190 (56.5%) of the respondents do not patronized the library for career development, 60 (17.9%) patronized the library daily for career development, 48 </w:t>
      </w:r>
      <w:r w:rsidRPr="00AD1A40">
        <w:rPr>
          <w:rFonts w:ascii="Times New Roman" w:hAnsi="Times New Roman" w:cs="Times New Roman"/>
          <w:sz w:val="24"/>
          <w:szCs w:val="24"/>
        </w:rPr>
        <w:lastRenderedPageBreak/>
        <w:t>(14.3%) of the respondents patronized the library weekly and 38 (11.3%) of the respondents patronized the library monthly for career development.</w:t>
      </w:r>
    </w:p>
    <w:p w:rsidR="00415894" w:rsidRPr="003D501F" w:rsidRDefault="00415894" w:rsidP="00415894">
      <w:pPr>
        <w:jc w:val="both"/>
        <w:rPr>
          <w:rFonts w:ascii="Times New Roman" w:hAnsi="Times New Roman" w:cs="Times New Roman"/>
          <w:b/>
          <w:sz w:val="24"/>
          <w:szCs w:val="24"/>
        </w:rPr>
      </w:pPr>
      <w:r w:rsidRPr="003D501F">
        <w:rPr>
          <w:rFonts w:ascii="Times New Roman" w:hAnsi="Times New Roman" w:cs="Times New Roman"/>
          <w:b/>
          <w:sz w:val="24"/>
          <w:szCs w:val="24"/>
        </w:rPr>
        <w:t xml:space="preserve">Table 8: Level of Adoption of Intellectual Freedom </w:t>
      </w:r>
    </w:p>
    <w:tbl>
      <w:tblPr>
        <w:tblW w:w="81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0"/>
        <w:gridCol w:w="2610"/>
        <w:gridCol w:w="1080"/>
        <w:gridCol w:w="1080"/>
        <w:gridCol w:w="1350"/>
        <w:gridCol w:w="1350"/>
      </w:tblGrid>
      <w:tr w:rsidR="00415894" w:rsidRPr="00717332" w:rsidTr="005713CC">
        <w:trPr>
          <w:cantSplit/>
        </w:trPr>
        <w:tc>
          <w:tcPr>
            <w:tcW w:w="630" w:type="dxa"/>
            <w:tcBorders>
              <w:top w:val="single" w:sz="16" w:space="0" w:color="000000"/>
              <w:left w:val="single" w:sz="16" w:space="0" w:color="000000"/>
              <w:bottom w:val="single" w:sz="4" w:space="0" w:color="auto"/>
              <w:right w:val="single" w:sz="16" w:space="0" w:color="000000"/>
            </w:tcBorders>
            <w:shd w:val="clear" w:color="auto" w:fill="FFFFFF"/>
          </w:tcPr>
          <w:p w:rsidR="00415894" w:rsidRPr="00717332" w:rsidRDefault="00415894" w:rsidP="005713CC">
            <w:pPr>
              <w:jc w:val="both"/>
              <w:rPr>
                <w:rFonts w:ascii="Times New Roman" w:hAnsi="Times New Roman" w:cs="Times New Roman"/>
                <w:b/>
                <w:bCs/>
                <w:sz w:val="24"/>
                <w:szCs w:val="24"/>
              </w:rPr>
            </w:pPr>
            <w:r w:rsidRPr="00717332">
              <w:rPr>
                <w:rFonts w:ascii="Times New Roman" w:hAnsi="Times New Roman" w:cs="Times New Roman"/>
                <w:b/>
                <w:bCs/>
                <w:sz w:val="24"/>
                <w:szCs w:val="24"/>
              </w:rPr>
              <w:t>S/N</w:t>
            </w:r>
          </w:p>
        </w:tc>
        <w:tc>
          <w:tcPr>
            <w:tcW w:w="2610" w:type="dxa"/>
            <w:tcBorders>
              <w:top w:val="single" w:sz="16" w:space="0" w:color="000000"/>
              <w:left w:val="single" w:sz="16" w:space="0" w:color="000000"/>
              <w:bottom w:val="single" w:sz="4" w:space="0" w:color="auto"/>
              <w:right w:val="single" w:sz="16" w:space="0" w:color="000000"/>
            </w:tcBorders>
            <w:shd w:val="clear" w:color="auto" w:fill="FFFFFF"/>
            <w:vAlign w:val="bottom"/>
          </w:tcPr>
          <w:p w:rsidR="00415894" w:rsidRPr="00717332" w:rsidRDefault="00415894" w:rsidP="005713CC">
            <w:pPr>
              <w:jc w:val="both"/>
              <w:rPr>
                <w:rFonts w:ascii="Times New Roman" w:hAnsi="Times New Roman" w:cs="Times New Roman"/>
                <w:b/>
                <w:bCs/>
                <w:sz w:val="24"/>
                <w:szCs w:val="24"/>
              </w:rPr>
            </w:pPr>
            <w:r w:rsidRPr="00717332">
              <w:rPr>
                <w:rFonts w:ascii="Times New Roman" w:hAnsi="Times New Roman" w:cs="Times New Roman"/>
                <w:b/>
                <w:bCs/>
                <w:sz w:val="24"/>
                <w:szCs w:val="24"/>
              </w:rPr>
              <w:t>Level of adoption of intellectual freedom</w:t>
            </w:r>
          </w:p>
        </w:tc>
        <w:tc>
          <w:tcPr>
            <w:tcW w:w="1080" w:type="dxa"/>
            <w:tcBorders>
              <w:top w:val="single" w:sz="16" w:space="0" w:color="000000"/>
              <w:left w:val="single" w:sz="16" w:space="0" w:color="000000"/>
              <w:bottom w:val="single" w:sz="16" w:space="0" w:color="000000"/>
            </w:tcBorders>
            <w:shd w:val="clear" w:color="auto" w:fill="FFFFFF"/>
            <w:vAlign w:val="bottom"/>
          </w:tcPr>
          <w:p w:rsidR="00415894" w:rsidRPr="00717332" w:rsidRDefault="00415894" w:rsidP="005713CC">
            <w:pPr>
              <w:spacing w:line="320" w:lineRule="atLeast"/>
              <w:ind w:left="60" w:right="60"/>
              <w:jc w:val="both"/>
              <w:rPr>
                <w:rFonts w:ascii="Times New Roman" w:hAnsi="Times New Roman" w:cs="Times New Roman"/>
                <w:b/>
                <w:bCs/>
                <w:sz w:val="24"/>
                <w:szCs w:val="24"/>
              </w:rPr>
            </w:pPr>
            <w:r w:rsidRPr="00717332">
              <w:rPr>
                <w:rFonts w:ascii="Times New Roman" w:hAnsi="Times New Roman" w:cs="Times New Roman"/>
                <w:b/>
                <w:bCs/>
                <w:sz w:val="24"/>
                <w:szCs w:val="24"/>
              </w:rPr>
              <w:t>Highly Adopted</w:t>
            </w:r>
          </w:p>
        </w:tc>
        <w:tc>
          <w:tcPr>
            <w:tcW w:w="1080" w:type="dxa"/>
            <w:tcBorders>
              <w:top w:val="single" w:sz="16" w:space="0" w:color="000000"/>
              <w:bottom w:val="single" w:sz="16" w:space="0" w:color="000000"/>
            </w:tcBorders>
            <w:shd w:val="clear" w:color="auto" w:fill="FFFFFF"/>
            <w:vAlign w:val="bottom"/>
          </w:tcPr>
          <w:p w:rsidR="00415894" w:rsidRPr="00717332" w:rsidRDefault="00415894" w:rsidP="005713CC">
            <w:pPr>
              <w:spacing w:line="320" w:lineRule="atLeast"/>
              <w:ind w:left="60" w:right="60"/>
              <w:jc w:val="both"/>
              <w:rPr>
                <w:rFonts w:ascii="Times New Roman" w:hAnsi="Times New Roman" w:cs="Times New Roman"/>
                <w:b/>
                <w:bCs/>
                <w:sz w:val="24"/>
                <w:szCs w:val="24"/>
              </w:rPr>
            </w:pPr>
            <w:r w:rsidRPr="00717332">
              <w:rPr>
                <w:rFonts w:ascii="Times New Roman" w:hAnsi="Times New Roman" w:cs="Times New Roman"/>
                <w:b/>
                <w:bCs/>
                <w:sz w:val="24"/>
                <w:szCs w:val="24"/>
              </w:rPr>
              <w:t>Adopted</w:t>
            </w:r>
          </w:p>
        </w:tc>
        <w:tc>
          <w:tcPr>
            <w:tcW w:w="1350" w:type="dxa"/>
            <w:tcBorders>
              <w:top w:val="single" w:sz="16" w:space="0" w:color="000000"/>
              <w:bottom w:val="single" w:sz="16" w:space="0" w:color="000000"/>
            </w:tcBorders>
            <w:shd w:val="clear" w:color="auto" w:fill="FFFFFF"/>
            <w:vAlign w:val="bottom"/>
          </w:tcPr>
          <w:p w:rsidR="00415894" w:rsidRPr="00717332" w:rsidRDefault="00415894" w:rsidP="005713CC">
            <w:pPr>
              <w:spacing w:line="320" w:lineRule="atLeast"/>
              <w:ind w:left="60" w:right="60"/>
              <w:jc w:val="both"/>
              <w:rPr>
                <w:rFonts w:ascii="Times New Roman" w:hAnsi="Times New Roman" w:cs="Times New Roman"/>
                <w:b/>
                <w:bCs/>
                <w:sz w:val="24"/>
                <w:szCs w:val="24"/>
              </w:rPr>
            </w:pPr>
            <w:r w:rsidRPr="00717332">
              <w:rPr>
                <w:rFonts w:ascii="Times New Roman" w:hAnsi="Times New Roman" w:cs="Times New Roman"/>
                <w:b/>
                <w:bCs/>
                <w:sz w:val="24"/>
                <w:szCs w:val="24"/>
              </w:rPr>
              <w:t>Un-adopted</w:t>
            </w:r>
          </w:p>
        </w:tc>
        <w:tc>
          <w:tcPr>
            <w:tcW w:w="1350" w:type="dxa"/>
            <w:tcBorders>
              <w:top w:val="single" w:sz="16" w:space="0" w:color="000000"/>
              <w:bottom w:val="single" w:sz="16" w:space="0" w:color="000000"/>
              <w:right w:val="single" w:sz="16" w:space="0" w:color="000000"/>
            </w:tcBorders>
            <w:shd w:val="clear" w:color="auto" w:fill="FFFFFF"/>
            <w:vAlign w:val="bottom"/>
          </w:tcPr>
          <w:p w:rsidR="00415894" w:rsidRPr="00717332" w:rsidRDefault="00415894" w:rsidP="005713CC">
            <w:pPr>
              <w:spacing w:line="320" w:lineRule="atLeast"/>
              <w:ind w:left="60" w:right="60"/>
              <w:jc w:val="both"/>
              <w:rPr>
                <w:rFonts w:ascii="Times New Roman" w:hAnsi="Times New Roman" w:cs="Times New Roman"/>
                <w:b/>
                <w:bCs/>
                <w:sz w:val="24"/>
                <w:szCs w:val="24"/>
              </w:rPr>
            </w:pPr>
            <w:r w:rsidRPr="00717332">
              <w:rPr>
                <w:rFonts w:ascii="Times New Roman" w:hAnsi="Times New Roman" w:cs="Times New Roman"/>
                <w:b/>
                <w:bCs/>
                <w:sz w:val="24"/>
                <w:szCs w:val="24"/>
              </w:rPr>
              <w:t>Highly un-adopted</w:t>
            </w:r>
          </w:p>
        </w:tc>
      </w:tr>
      <w:tr w:rsidR="00415894" w:rsidRPr="00AD1A40" w:rsidTr="005713CC">
        <w:trPr>
          <w:cantSplit/>
        </w:trPr>
        <w:tc>
          <w:tcPr>
            <w:tcW w:w="630" w:type="dxa"/>
            <w:vMerge w:val="restart"/>
            <w:tcBorders>
              <w:top w:val="single" w:sz="4" w:space="0" w:color="auto"/>
              <w:left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1</w:t>
            </w:r>
          </w:p>
        </w:tc>
        <w:tc>
          <w:tcPr>
            <w:tcW w:w="261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Library bill of right</w:t>
            </w:r>
          </w:p>
        </w:tc>
        <w:tc>
          <w:tcPr>
            <w:tcW w:w="1080" w:type="dxa"/>
            <w:tcBorders>
              <w:top w:val="single" w:sz="16" w:space="0" w:color="000000"/>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115</w:t>
            </w:r>
          </w:p>
        </w:tc>
        <w:tc>
          <w:tcPr>
            <w:tcW w:w="1080" w:type="dxa"/>
            <w:tcBorders>
              <w:top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93</w:t>
            </w:r>
          </w:p>
        </w:tc>
        <w:tc>
          <w:tcPr>
            <w:tcW w:w="1350" w:type="dxa"/>
            <w:tcBorders>
              <w:top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98</w:t>
            </w:r>
          </w:p>
        </w:tc>
        <w:tc>
          <w:tcPr>
            <w:tcW w:w="1350" w:type="dxa"/>
            <w:tcBorders>
              <w:top w:val="single" w:sz="16" w:space="0" w:color="000000"/>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w:t>
            </w:r>
          </w:p>
        </w:tc>
      </w:tr>
      <w:tr w:rsidR="00415894" w:rsidRPr="00AD1A40" w:rsidTr="005713CC">
        <w:trPr>
          <w:cantSplit/>
        </w:trPr>
        <w:tc>
          <w:tcPr>
            <w:tcW w:w="630" w:type="dxa"/>
            <w:vMerge/>
            <w:tcBorders>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b/>
                <w:bCs/>
                <w:sz w:val="24"/>
                <w:szCs w:val="24"/>
              </w:rPr>
            </w:pPr>
          </w:p>
        </w:tc>
        <w:tc>
          <w:tcPr>
            <w:tcW w:w="2610" w:type="dxa"/>
            <w:vMerge/>
            <w:tcBorders>
              <w:top w:val="single" w:sz="16" w:space="0" w:color="000000"/>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34.2%</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27.7%</w:t>
            </w:r>
          </w:p>
        </w:tc>
        <w:tc>
          <w:tcPr>
            <w:tcW w:w="135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29.2%</w:t>
            </w:r>
          </w:p>
        </w:tc>
        <w:tc>
          <w:tcPr>
            <w:tcW w:w="135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8.9%</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61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Code of ethics</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87</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52</w:t>
            </w:r>
          </w:p>
        </w:tc>
        <w:tc>
          <w:tcPr>
            <w:tcW w:w="135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70</w:t>
            </w:r>
          </w:p>
        </w:tc>
        <w:tc>
          <w:tcPr>
            <w:tcW w:w="135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127</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b/>
                <w:bCs/>
                <w:sz w:val="24"/>
                <w:szCs w:val="24"/>
              </w:rPr>
            </w:pPr>
          </w:p>
        </w:tc>
        <w:tc>
          <w:tcPr>
            <w:tcW w:w="261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25.9%</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15.5%</w:t>
            </w:r>
          </w:p>
        </w:tc>
        <w:tc>
          <w:tcPr>
            <w:tcW w:w="135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20.8%</w:t>
            </w:r>
          </w:p>
        </w:tc>
        <w:tc>
          <w:tcPr>
            <w:tcW w:w="135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37.8%</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261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of Information</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80</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43</w:t>
            </w:r>
          </w:p>
        </w:tc>
        <w:tc>
          <w:tcPr>
            <w:tcW w:w="135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176</w:t>
            </w:r>
          </w:p>
        </w:tc>
        <w:tc>
          <w:tcPr>
            <w:tcW w:w="135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37</w:t>
            </w:r>
          </w:p>
        </w:tc>
      </w:tr>
      <w:tr w:rsidR="00415894" w:rsidRPr="00AD1A40" w:rsidTr="005713CC">
        <w:trPr>
          <w:cantSplit/>
        </w:trPr>
        <w:tc>
          <w:tcPr>
            <w:tcW w:w="630" w:type="dxa"/>
            <w:tcBorders>
              <w:top w:val="nil"/>
              <w:left w:val="single" w:sz="16" w:space="0" w:color="000000"/>
              <w:bottom w:val="nil"/>
              <w:right w:val="single" w:sz="16" w:space="0" w:color="000000"/>
            </w:tcBorders>
            <w:shd w:val="clear" w:color="auto" w:fill="FFFFFF"/>
          </w:tcPr>
          <w:p w:rsidR="00415894" w:rsidRPr="00AD1A40" w:rsidRDefault="00415894" w:rsidP="005713CC">
            <w:pPr>
              <w:jc w:val="both"/>
              <w:rPr>
                <w:rFonts w:ascii="Times New Roman" w:hAnsi="Times New Roman" w:cs="Times New Roman"/>
                <w:b/>
                <w:bCs/>
                <w:sz w:val="24"/>
                <w:szCs w:val="24"/>
              </w:rPr>
            </w:pPr>
          </w:p>
        </w:tc>
        <w:tc>
          <w:tcPr>
            <w:tcW w:w="2610" w:type="dxa"/>
            <w:vMerge/>
            <w:tcBorders>
              <w:top w:val="nil"/>
              <w:left w:val="single" w:sz="16" w:space="0" w:color="000000"/>
              <w:bottom w:val="nil"/>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23.8%</w:t>
            </w:r>
          </w:p>
        </w:tc>
        <w:tc>
          <w:tcPr>
            <w:tcW w:w="1080" w:type="dxa"/>
            <w:tcBorders>
              <w:top w:val="nil"/>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12.8%</w:t>
            </w:r>
          </w:p>
        </w:tc>
        <w:tc>
          <w:tcPr>
            <w:tcW w:w="1350" w:type="dxa"/>
            <w:tcBorders>
              <w:top w:val="nil"/>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52.4%</w:t>
            </w:r>
          </w:p>
        </w:tc>
        <w:tc>
          <w:tcPr>
            <w:tcW w:w="1350" w:type="dxa"/>
            <w:tcBorders>
              <w:top w:val="nil"/>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11.0%</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261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Access to information</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185</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35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w:t>
            </w:r>
          </w:p>
        </w:tc>
        <w:tc>
          <w:tcPr>
            <w:tcW w:w="135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87</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b/>
                <w:bCs/>
                <w:sz w:val="24"/>
                <w:szCs w:val="24"/>
              </w:rPr>
            </w:pPr>
          </w:p>
        </w:tc>
        <w:tc>
          <w:tcPr>
            <w:tcW w:w="261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55.1%</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35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10.7%</w:t>
            </w:r>
          </w:p>
        </w:tc>
        <w:tc>
          <w:tcPr>
            <w:tcW w:w="135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25.9%</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261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Intellectual property</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172</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35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35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136</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b/>
                <w:bCs/>
                <w:sz w:val="24"/>
                <w:szCs w:val="24"/>
              </w:rPr>
            </w:pPr>
          </w:p>
        </w:tc>
        <w:tc>
          <w:tcPr>
            <w:tcW w:w="261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51.2%</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35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35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40.5%</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261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Privacy</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64</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48</w:t>
            </w:r>
          </w:p>
        </w:tc>
        <w:tc>
          <w:tcPr>
            <w:tcW w:w="135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35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224</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b/>
                <w:bCs/>
                <w:sz w:val="24"/>
                <w:szCs w:val="24"/>
              </w:rPr>
            </w:pPr>
          </w:p>
        </w:tc>
        <w:tc>
          <w:tcPr>
            <w:tcW w:w="261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19.0%</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14.3%</w:t>
            </w:r>
          </w:p>
        </w:tc>
        <w:tc>
          <w:tcPr>
            <w:tcW w:w="135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35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66.7%</w:t>
            </w:r>
          </w:p>
        </w:tc>
      </w:tr>
      <w:tr w:rsidR="00415894" w:rsidRPr="00AD1A40" w:rsidTr="005713CC">
        <w:trPr>
          <w:cantSplit/>
        </w:trPr>
        <w:tc>
          <w:tcPr>
            <w:tcW w:w="630" w:type="dxa"/>
            <w:vMerge w:val="restart"/>
            <w:tcBorders>
              <w:top w:val="single" w:sz="4" w:space="0" w:color="auto"/>
              <w:left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2610" w:type="dxa"/>
            <w:vMerge w:val="restart"/>
            <w:tcBorders>
              <w:top w:val="single" w:sz="4" w:space="0" w:color="auto"/>
              <w:left w:val="single" w:sz="16" w:space="0" w:color="000000"/>
              <w:bottom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Copyright law</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35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85</w:t>
            </w:r>
          </w:p>
        </w:tc>
        <w:tc>
          <w:tcPr>
            <w:tcW w:w="135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136</w:t>
            </w:r>
          </w:p>
        </w:tc>
      </w:tr>
      <w:tr w:rsidR="00415894" w:rsidRPr="00AD1A40" w:rsidTr="005713CC">
        <w:trPr>
          <w:cantSplit/>
        </w:trPr>
        <w:tc>
          <w:tcPr>
            <w:tcW w:w="630" w:type="dxa"/>
            <w:vMerge/>
            <w:tcBorders>
              <w:left w:val="single" w:sz="16" w:space="0" w:color="000000"/>
              <w:bottom w:val="single" w:sz="16" w:space="0" w:color="000000"/>
              <w:right w:val="single" w:sz="16" w:space="0" w:color="000000"/>
            </w:tcBorders>
            <w:shd w:val="clear" w:color="auto" w:fill="FFFFFF"/>
          </w:tcPr>
          <w:p w:rsidR="00415894" w:rsidRPr="00AD1A40" w:rsidRDefault="00415894" w:rsidP="005713CC">
            <w:pPr>
              <w:jc w:val="both"/>
              <w:rPr>
                <w:rFonts w:ascii="Times New Roman" w:hAnsi="Times New Roman" w:cs="Times New Roman"/>
                <w:b/>
                <w:bCs/>
                <w:sz w:val="24"/>
                <w:szCs w:val="24"/>
              </w:rPr>
            </w:pPr>
          </w:p>
        </w:tc>
        <w:tc>
          <w:tcPr>
            <w:tcW w:w="2610" w:type="dxa"/>
            <w:vMerge/>
            <w:tcBorders>
              <w:top w:val="nil"/>
              <w:left w:val="single" w:sz="16" w:space="0" w:color="000000"/>
              <w:bottom w:val="single" w:sz="16" w:space="0" w:color="000000"/>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080" w:type="dxa"/>
            <w:tcBorders>
              <w:top w:val="nil"/>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350" w:type="dxa"/>
            <w:tcBorders>
              <w:top w:val="nil"/>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25.3%</w:t>
            </w:r>
          </w:p>
        </w:tc>
        <w:tc>
          <w:tcPr>
            <w:tcW w:w="1350" w:type="dxa"/>
            <w:tcBorders>
              <w:top w:val="nil"/>
              <w:bottom w:val="single" w:sz="16" w:space="0" w:color="000000"/>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40.5%</w:t>
            </w:r>
          </w:p>
        </w:tc>
      </w:tr>
    </w:tbl>
    <w:p w:rsidR="00415894" w:rsidRPr="00AD1A40"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Table 8</w:t>
      </w:r>
      <w:r w:rsidRPr="00AD1A40">
        <w:rPr>
          <w:rFonts w:ascii="Times New Roman" w:hAnsi="Times New Roman" w:cs="Times New Roman"/>
          <w:sz w:val="24"/>
          <w:szCs w:val="24"/>
        </w:rPr>
        <w:t xml:space="preserve"> revealed that 208 (61.9%) of the respondents agreed that library bill of right is highly adopted in academic library and 128 (38.1%) of the respondents agreed that library bill of right is unadopted in the library. 197 (58.6%) of the respondents agreed that code of ethics is not adopted in the library and 139 (41.4%) of the respondents agreed that library bill of right is adopted. 213 (63.4%) </w:t>
      </w:r>
      <w:r w:rsidRPr="0001411A">
        <w:rPr>
          <w:rFonts w:ascii="Times New Roman" w:hAnsi="Times New Roman" w:cs="Times New Roman"/>
          <w:sz w:val="24"/>
          <w:szCs w:val="24"/>
        </w:rPr>
        <w:t>of the respondents</w:t>
      </w:r>
      <w:r>
        <w:rPr>
          <w:rFonts w:ascii="Times New Roman" w:hAnsi="Times New Roman" w:cs="Times New Roman"/>
          <w:sz w:val="24"/>
          <w:szCs w:val="24"/>
        </w:rPr>
        <w:t xml:space="preserve"> agreed that freedom of information is not adopted in their library and 123 (36.6%) </w:t>
      </w:r>
      <w:r w:rsidRPr="00800D54">
        <w:rPr>
          <w:rFonts w:ascii="Times New Roman" w:hAnsi="Times New Roman" w:cs="Times New Roman"/>
          <w:sz w:val="24"/>
          <w:szCs w:val="24"/>
        </w:rPr>
        <w:t>of the respondents</w:t>
      </w:r>
      <w:r>
        <w:rPr>
          <w:rFonts w:ascii="Times New Roman" w:hAnsi="Times New Roman" w:cs="Times New Roman"/>
          <w:sz w:val="24"/>
          <w:szCs w:val="24"/>
        </w:rPr>
        <w:t xml:space="preserve"> agreed that freedom of information is adopted. 213 (63.4) </w:t>
      </w:r>
      <w:r w:rsidRPr="00800D54">
        <w:rPr>
          <w:rFonts w:ascii="Times New Roman" w:hAnsi="Times New Roman" w:cs="Times New Roman"/>
          <w:sz w:val="24"/>
          <w:szCs w:val="24"/>
        </w:rPr>
        <w:t xml:space="preserve">of the </w:t>
      </w:r>
      <w:r w:rsidRPr="00800D54">
        <w:rPr>
          <w:rFonts w:ascii="Times New Roman" w:hAnsi="Times New Roman" w:cs="Times New Roman"/>
          <w:sz w:val="24"/>
          <w:szCs w:val="24"/>
        </w:rPr>
        <w:lastRenderedPageBreak/>
        <w:t>respondents</w:t>
      </w:r>
      <w:r>
        <w:rPr>
          <w:rFonts w:ascii="Times New Roman" w:hAnsi="Times New Roman" w:cs="Times New Roman"/>
          <w:sz w:val="24"/>
          <w:szCs w:val="24"/>
        </w:rPr>
        <w:t xml:space="preserve"> agreed that access to information is highly adopted in the library and 123 (36.6%) </w:t>
      </w:r>
      <w:r w:rsidRPr="00800D54">
        <w:rPr>
          <w:rFonts w:ascii="Times New Roman" w:hAnsi="Times New Roman" w:cs="Times New Roman"/>
          <w:sz w:val="24"/>
          <w:szCs w:val="24"/>
        </w:rPr>
        <w:t>of the respondents</w:t>
      </w:r>
      <w:r>
        <w:rPr>
          <w:rFonts w:ascii="Times New Roman" w:hAnsi="Times New Roman" w:cs="Times New Roman"/>
          <w:sz w:val="24"/>
          <w:szCs w:val="24"/>
        </w:rPr>
        <w:t xml:space="preserve"> agreed that access to information is not adopted. 172 (51.2%) </w:t>
      </w:r>
      <w:r w:rsidRPr="00800D54">
        <w:rPr>
          <w:rFonts w:ascii="Times New Roman" w:hAnsi="Times New Roman" w:cs="Times New Roman"/>
          <w:sz w:val="24"/>
          <w:szCs w:val="24"/>
        </w:rPr>
        <w:t xml:space="preserve">of the respondents </w:t>
      </w:r>
      <w:r>
        <w:rPr>
          <w:rFonts w:ascii="Times New Roman" w:hAnsi="Times New Roman" w:cs="Times New Roman"/>
          <w:sz w:val="24"/>
          <w:szCs w:val="24"/>
        </w:rPr>
        <w:t xml:space="preserve">agreed that intellectual property is adopted and 164 (48.8%) </w:t>
      </w:r>
      <w:r w:rsidRPr="00800D54">
        <w:rPr>
          <w:rFonts w:ascii="Times New Roman" w:hAnsi="Times New Roman" w:cs="Times New Roman"/>
          <w:sz w:val="24"/>
          <w:szCs w:val="24"/>
        </w:rPr>
        <w:t>of the respondents</w:t>
      </w:r>
      <w:r>
        <w:rPr>
          <w:rFonts w:ascii="Times New Roman" w:hAnsi="Times New Roman" w:cs="Times New Roman"/>
          <w:sz w:val="24"/>
          <w:szCs w:val="24"/>
        </w:rPr>
        <w:t xml:space="preserve"> agreed that intellectual property is unadopted in the library. 224 (66.7%) </w:t>
      </w:r>
      <w:r w:rsidRPr="00800D54">
        <w:rPr>
          <w:rFonts w:ascii="Times New Roman" w:hAnsi="Times New Roman" w:cs="Times New Roman"/>
          <w:sz w:val="24"/>
          <w:szCs w:val="24"/>
        </w:rPr>
        <w:t>of the respondents</w:t>
      </w:r>
      <w:r>
        <w:rPr>
          <w:rFonts w:ascii="Times New Roman" w:hAnsi="Times New Roman" w:cs="Times New Roman"/>
          <w:sz w:val="24"/>
          <w:szCs w:val="24"/>
        </w:rPr>
        <w:t xml:space="preserve"> agreed that privacy is unadopted in the library and 112 (33.3%) </w:t>
      </w:r>
      <w:r w:rsidRPr="008F71D3">
        <w:rPr>
          <w:rFonts w:ascii="Times New Roman" w:hAnsi="Times New Roman" w:cs="Times New Roman"/>
          <w:sz w:val="24"/>
          <w:szCs w:val="24"/>
        </w:rPr>
        <w:t>of the respondents</w:t>
      </w:r>
      <w:r>
        <w:rPr>
          <w:rFonts w:ascii="Times New Roman" w:hAnsi="Times New Roman" w:cs="Times New Roman"/>
          <w:sz w:val="24"/>
          <w:szCs w:val="24"/>
        </w:rPr>
        <w:t xml:space="preserve"> agreed that privacy is adopted in the library. 221 (65.7%) </w:t>
      </w:r>
      <w:r w:rsidRPr="008F71D3">
        <w:rPr>
          <w:rFonts w:ascii="Times New Roman" w:hAnsi="Times New Roman" w:cs="Times New Roman"/>
          <w:sz w:val="24"/>
          <w:szCs w:val="24"/>
        </w:rPr>
        <w:t>of the respondents</w:t>
      </w:r>
      <w:r>
        <w:rPr>
          <w:rFonts w:ascii="Times New Roman" w:hAnsi="Times New Roman" w:cs="Times New Roman"/>
          <w:sz w:val="24"/>
          <w:szCs w:val="24"/>
        </w:rPr>
        <w:t xml:space="preserve"> agreed that copyright law is unadopted in the library and 115 (34.3%) </w:t>
      </w:r>
      <w:r w:rsidRPr="008F71D3">
        <w:rPr>
          <w:rFonts w:ascii="Times New Roman" w:hAnsi="Times New Roman" w:cs="Times New Roman"/>
          <w:sz w:val="24"/>
          <w:szCs w:val="24"/>
        </w:rPr>
        <w:t>of the respondents</w:t>
      </w:r>
      <w:r>
        <w:rPr>
          <w:rFonts w:ascii="Times New Roman" w:hAnsi="Times New Roman" w:cs="Times New Roman"/>
          <w:sz w:val="24"/>
          <w:szCs w:val="24"/>
        </w:rPr>
        <w:t xml:space="preserve"> agreed that copyright law is adopted in the library.</w:t>
      </w:r>
    </w:p>
    <w:p w:rsidR="00415894" w:rsidRPr="003D501F" w:rsidRDefault="00415894" w:rsidP="00415894">
      <w:pPr>
        <w:jc w:val="both"/>
        <w:rPr>
          <w:rFonts w:ascii="Times New Roman" w:hAnsi="Times New Roman" w:cs="Times New Roman"/>
          <w:b/>
          <w:sz w:val="24"/>
          <w:szCs w:val="24"/>
        </w:rPr>
      </w:pPr>
      <w:r w:rsidRPr="003D501F">
        <w:rPr>
          <w:rFonts w:ascii="Times New Roman" w:hAnsi="Times New Roman" w:cs="Times New Roman"/>
          <w:b/>
          <w:sz w:val="24"/>
          <w:szCs w:val="24"/>
        </w:rPr>
        <w:t xml:space="preserve">Table 9: Effectiveness of Intellectual Freedom </w:t>
      </w:r>
    </w:p>
    <w:tbl>
      <w:tblPr>
        <w:tblW w:w="79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0"/>
        <w:gridCol w:w="2520"/>
        <w:gridCol w:w="1170"/>
        <w:gridCol w:w="1080"/>
        <w:gridCol w:w="1170"/>
        <w:gridCol w:w="90"/>
        <w:gridCol w:w="1260"/>
      </w:tblGrid>
      <w:tr w:rsidR="00415894" w:rsidRPr="00797695" w:rsidTr="005713CC">
        <w:trPr>
          <w:cantSplit/>
        </w:trPr>
        <w:tc>
          <w:tcPr>
            <w:tcW w:w="630" w:type="dxa"/>
            <w:tcBorders>
              <w:top w:val="single" w:sz="16" w:space="0" w:color="000000"/>
              <w:left w:val="single" w:sz="16" w:space="0" w:color="000000"/>
              <w:bottom w:val="single" w:sz="16" w:space="0" w:color="000000"/>
              <w:right w:val="single" w:sz="16" w:space="0" w:color="000000"/>
            </w:tcBorders>
            <w:shd w:val="clear" w:color="auto" w:fill="FFFFFF"/>
          </w:tcPr>
          <w:p w:rsidR="00415894" w:rsidRPr="00797695" w:rsidRDefault="00415894" w:rsidP="005713CC">
            <w:pPr>
              <w:jc w:val="both"/>
              <w:rPr>
                <w:rFonts w:ascii="Times New Roman" w:hAnsi="Times New Roman" w:cs="Times New Roman"/>
                <w:b/>
                <w:bCs/>
                <w:sz w:val="24"/>
                <w:szCs w:val="24"/>
              </w:rPr>
            </w:pPr>
            <w:r w:rsidRPr="00797695">
              <w:rPr>
                <w:rFonts w:ascii="Times New Roman" w:hAnsi="Times New Roman" w:cs="Times New Roman"/>
                <w:b/>
                <w:bCs/>
                <w:sz w:val="24"/>
                <w:szCs w:val="24"/>
              </w:rPr>
              <w:t>S/N</w:t>
            </w:r>
          </w:p>
        </w:tc>
        <w:tc>
          <w:tcPr>
            <w:tcW w:w="252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15894" w:rsidRPr="00797695" w:rsidRDefault="00415894" w:rsidP="005713CC">
            <w:pPr>
              <w:jc w:val="both"/>
              <w:rPr>
                <w:rFonts w:ascii="Times New Roman" w:hAnsi="Times New Roman" w:cs="Times New Roman"/>
                <w:b/>
                <w:bCs/>
                <w:sz w:val="24"/>
                <w:szCs w:val="24"/>
              </w:rPr>
            </w:pPr>
            <w:r w:rsidRPr="00797695">
              <w:rPr>
                <w:rFonts w:ascii="Times New Roman" w:hAnsi="Times New Roman" w:cs="Times New Roman"/>
                <w:b/>
                <w:bCs/>
                <w:sz w:val="24"/>
                <w:szCs w:val="24"/>
              </w:rPr>
              <w:t>Effective</w:t>
            </w:r>
            <w:r>
              <w:rPr>
                <w:rFonts w:ascii="Times New Roman" w:hAnsi="Times New Roman" w:cs="Times New Roman"/>
                <w:b/>
                <w:bCs/>
                <w:sz w:val="24"/>
                <w:szCs w:val="24"/>
              </w:rPr>
              <w:t>ness</w:t>
            </w:r>
            <w:r w:rsidRPr="00797695">
              <w:rPr>
                <w:rFonts w:ascii="Times New Roman" w:hAnsi="Times New Roman" w:cs="Times New Roman"/>
                <w:b/>
                <w:bCs/>
                <w:sz w:val="24"/>
                <w:szCs w:val="24"/>
              </w:rPr>
              <w:t xml:space="preserve"> of intellectual freedom</w:t>
            </w:r>
          </w:p>
        </w:tc>
        <w:tc>
          <w:tcPr>
            <w:tcW w:w="1170" w:type="dxa"/>
            <w:tcBorders>
              <w:top w:val="single" w:sz="16" w:space="0" w:color="000000"/>
              <w:left w:val="single" w:sz="16" w:space="0" w:color="000000"/>
              <w:bottom w:val="single" w:sz="16" w:space="0" w:color="000000"/>
            </w:tcBorders>
            <w:shd w:val="clear" w:color="auto" w:fill="FFFFFF"/>
            <w:vAlign w:val="bottom"/>
          </w:tcPr>
          <w:p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Highly effective</w:t>
            </w:r>
          </w:p>
        </w:tc>
        <w:tc>
          <w:tcPr>
            <w:tcW w:w="1080" w:type="dxa"/>
            <w:tcBorders>
              <w:top w:val="single" w:sz="16" w:space="0" w:color="000000"/>
              <w:bottom w:val="single" w:sz="16" w:space="0" w:color="000000"/>
            </w:tcBorders>
            <w:shd w:val="clear" w:color="auto" w:fill="FFFFFF"/>
            <w:vAlign w:val="bottom"/>
          </w:tcPr>
          <w:p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Effective</w:t>
            </w:r>
          </w:p>
        </w:tc>
        <w:tc>
          <w:tcPr>
            <w:tcW w:w="1260" w:type="dxa"/>
            <w:gridSpan w:val="2"/>
            <w:tcBorders>
              <w:top w:val="single" w:sz="16" w:space="0" w:color="000000"/>
              <w:bottom w:val="single" w:sz="16" w:space="0" w:color="000000"/>
            </w:tcBorders>
            <w:shd w:val="clear" w:color="auto" w:fill="FFFFFF"/>
            <w:vAlign w:val="bottom"/>
          </w:tcPr>
          <w:p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Highly ineffective</w:t>
            </w:r>
          </w:p>
        </w:tc>
        <w:tc>
          <w:tcPr>
            <w:tcW w:w="1260" w:type="dxa"/>
            <w:tcBorders>
              <w:top w:val="single" w:sz="16" w:space="0" w:color="000000"/>
              <w:bottom w:val="single" w:sz="16" w:space="0" w:color="000000"/>
              <w:right w:val="single" w:sz="16" w:space="0" w:color="000000"/>
            </w:tcBorders>
            <w:shd w:val="clear" w:color="auto" w:fill="FFFFFF"/>
            <w:vAlign w:val="bottom"/>
          </w:tcPr>
          <w:p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Ineffective</w:t>
            </w:r>
          </w:p>
        </w:tc>
      </w:tr>
      <w:tr w:rsidR="00415894" w:rsidRPr="00AD1A40" w:rsidTr="005713CC">
        <w:trPr>
          <w:cantSplit/>
        </w:trPr>
        <w:tc>
          <w:tcPr>
            <w:tcW w:w="630" w:type="dxa"/>
            <w:vMerge w:val="restart"/>
            <w:tcBorders>
              <w:top w:val="single" w:sz="16" w:space="0" w:color="000000"/>
              <w:left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vMerge w:val="restart"/>
            <w:tcBorders>
              <w:top w:val="single" w:sz="16" w:space="0" w:color="000000"/>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Library bill of right</w:t>
            </w:r>
          </w:p>
        </w:tc>
        <w:tc>
          <w:tcPr>
            <w:tcW w:w="1170" w:type="dxa"/>
            <w:tcBorders>
              <w:top w:val="single" w:sz="16" w:space="0" w:color="000000"/>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080" w:type="dxa"/>
            <w:tcBorders>
              <w:top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170" w:type="dxa"/>
            <w:tcBorders>
              <w:top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350" w:type="dxa"/>
            <w:gridSpan w:val="2"/>
            <w:tcBorders>
              <w:top w:val="single" w:sz="16" w:space="0" w:color="000000"/>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136</w:t>
            </w:r>
          </w:p>
        </w:tc>
      </w:tr>
      <w:tr w:rsidR="00415894" w:rsidRPr="00AD1A40" w:rsidTr="005713CC">
        <w:trPr>
          <w:cantSplit/>
        </w:trPr>
        <w:tc>
          <w:tcPr>
            <w:tcW w:w="630" w:type="dxa"/>
            <w:vMerge/>
            <w:tcBorders>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520" w:type="dxa"/>
            <w:vMerge/>
            <w:tcBorders>
              <w:top w:val="single" w:sz="16" w:space="0" w:color="000000"/>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25.6%</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17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350" w:type="dxa"/>
            <w:gridSpan w:val="2"/>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40.5%</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Code of ethics</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114</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17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350" w:type="dxa"/>
            <w:gridSpan w:val="2"/>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165</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33.9%</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17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350" w:type="dxa"/>
            <w:gridSpan w:val="2"/>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49.1%</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of Information</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17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350" w:type="dxa"/>
            <w:gridSpan w:val="2"/>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165</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25.6%</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17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350" w:type="dxa"/>
            <w:gridSpan w:val="2"/>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49.1%</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Access to information</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121</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17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350" w:type="dxa"/>
            <w:gridSpan w:val="2"/>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129</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36.0%</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17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350" w:type="dxa"/>
            <w:gridSpan w:val="2"/>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38.4%</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Intellectual property</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150</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17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350" w:type="dxa"/>
            <w:gridSpan w:val="2"/>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128</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44.6%</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17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350" w:type="dxa"/>
            <w:gridSpan w:val="2"/>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38.1%</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Privacy</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151</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98</w:t>
            </w:r>
          </w:p>
        </w:tc>
        <w:tc>
          <w:tcPr>
            <w:tcW w:w="117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350" w:type="dxa"/>
            <w:gridSpan w:val="2"/>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59</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44.9%</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29.2%</w:t>
            </w:r>
          </w:p>
        </w:tc>
        <w:tc>
          <w:tcPr>
            <w:tcW w:w="117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350" w:type="dxa"/>
            <w:gridSpan w:val="2"/>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17.6%</w:t>
            </w:r>
          </w:p>
        </w:tc>
      </w:tr>
      <w:tr w:rsidR="00415894" w:rsidRPr="00AD1A40" w:rsidTr="005713CC">
        <w:trPr>
          <w:cantSplit/>
        </w:trPr>
        <w:tc>
          <w:tcPr>
            <w:tcW w:w="630" w:type="dxa"/>
            <w:vMerge w:val="restart"/>
            <w:tcBorders>
              <w:top w:val="single" w:sz="4" w:space="0" w:color="auto"/>
              <w:left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7</w:t>
            </w:r>
          </w:p>
        </w:tc>
        <w:tc>
          <w:tcPr>
            <w:tcW w:w="2520" w:type="dxa"/>
            <w:vMerge w:val="restart"/>
            <w:tcBorders>
              <w:top w:val="single" w:sz="4" w:space="0" w:color="auto"/>
              <w:left w:val="single" w:sz="16" w:space="0" w:color="000000"/>
              <w:bottom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Copyright law</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221</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17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350" w:type="dxa"/>
            <w:gridSpan w:val="2"/>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59</w:t>
            </w:r>
          </w:p>
        </w:tc>
      </w:tr>
      <w:tr w:rsidR="00415894" w:rsidRPr="00AD1A40" w:rsidTr="005713CC">
        <w:trPr>
          <w:cantSplit/>
        </w:trPr>
        <w:tc>
          <w:tcPr>
            <w:tcW w:w="630" w:type="dxa"/>
            <w:vMerge/>
            <w:tcBorders>
              <w:left w:val="single" w:sz="16" w:space="0" w:color="000000"/>
              <w:bottom w:val="single" w:sz="16" w:space="0" w:color="000000"/>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16" w:space="0" w:color="000000"/>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65.8%</w:t>
            </w:r>
          </w:p>
        </w:tc>
        <w:tc>
          <w:tcPr>
            <w:tcW w:w="1080" w:type="dxa"/>
            <w:tcBorders>
              <w:top w:val="nil"/>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170" w:type="dxa"/>
            <w:tcBorders>
              <w:top w:val="nil"/>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350" w:type="dxa"/>
            <w:gridSpan w:val="2"/>
            <w:tcBorders>
              <w:top w:val="nil"/>
              <w:bottom w:val="single" w:sz="16" w:space="0" w:color="000000"/>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17.6%</w:t>
            </w:r>
          </w:p>
        </w:tc>
      </w:tr>
    </w:tbl>
    <w:p w:rsidR="00415894" w:rsidRPr="00AD1A40"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9</w:t>
      </w:r>
      <w:r w:rsidRPr="00AD1A40">
        <w:rPr>
          <w:rFonts w:ascii="Times New Roman" w:hAnsi="Times New Roman" w:cs="Times New Roman"/>
          <w:sz w:val="24"/>
          <w:szCs w:val="24"/>
        </w:rPr>
        <w:t xml:space="preserve"> revealed that 194 (57.8%) </w:t>
      </w:r>
      <w:r w:rsidRPr="0073372B">
        <w:rPr>
          <w:rFonts w:ascii="Times New Roman" w:hAnsi="Times New Roman" w:cs="Times New Roman"/>
          <w:sz w:val="24"/>
          <w:szCs w:val="24"/>
        </w:rPr>
        <w:t xml:space="preserve">of the respondents </w:t>
      </w:r>
      <w:r>
        <w:rPr>
          <w:rFonts w:ascii="Times New Roman" w:hAnsi="Times New Roman" w:cs="Times New Roman"/>
          <w:sz w:val="24"/>
          <w:szCs w:val="24"/>
        </w:rPr>
        <w:t xml:space="preserve">agreed that </w:t>
      </w:r>
      <w:r w:rsidRPr="00AD1A40">
        <w:rPr>
          <w:rFonts w:ascii="Times New Roman" w:hAnsi="Times New Roman" w:cs="Times New Roman"/>
          <w:sz w:val="24"/>
          <w:szCs w:val="24"/>
        </w:rPr>
        <w:t xml:space="preserve">library bill of right is ineffective and 142 (42.2%) </w:t>
      </w:r>
      <w:r w:rsidRPr="0073372B">
        <w:rPr>
          <w:rFonts w:ascii="Times New Roman" w:hAnsi="Times New Roman" w:cs="Times New Roman"/>
          <w:sz w:val="24"/>
          <w:szCs w:val="24"/>
        </w:rPr>
        <w:t>of the respondents</w:t>
      </w:r>
      <w:r>
        <w:rPr>
          <w:rFonts w:ascii="Times New Roman" w:hAnsi="Times New Roman" w:cs="Times New Roman"/>
          <w:sz w:val="24"/>
          <w:szCs w:val="24"/>
        </w:rPr>
        <w:t xml:space="preserve"> agreed that library bill of right is highly effective. 194 (57.7%) of the respondents agreed that code of ethics is ineffective in the library and 142 (42.3%) </w:t>
      </w:r>
      <w:r w:rsidRPr="008E4C7F">
        <w:rPr>
          <w:rFonts w:ascii="Times New Roman" w:hAnsi="Times New Roman" w:cs="Times New Roman"/>
          <w:sz w:val="24"/>
          <w:szCs w:val="24"/>
        </w:rPr>
        <w:t>of the respondents</w:t>
      </w:r>
      <w:r>
        <w:rPr>
          <w:rFonts w:ascii="Times New Roman" w:hAnsi="Times New Roman" w:cs="Times New Roman"/>
          <w:sz w:val="24"/>
          <w:szCs w:val="24"/>
        </w:rPr>
        <w:t xml:space="preserve"> agreed that code of ethics is effective in the library. 194 (57.7%) </w:t>
      </w:r>
      <w:r w:rsidRPr="008E4C7F">
        <w:rPr>
          <w:rFonts w:ascii="Times New Roman" w:hAnsi="Times New Roman" w:cs="Times New Roman"/>
          <w:sz w:val="24"/>
          <w:szCs w:val="24"/>
        </w:rPr>
        <w:t>of the respondents</w:t>
      </w:r>
      <w:r>
        <w:rPr>
          <w:rFonts w:ascii="Times New Roman" w:hAnsi="Times New Roman" w:cs="Times New Roman"/>
          <w:sz w:val="24"/>
          <w:szCs w:val="24"/>
        </w:rPr>
        <w:t xml:space="preserve"> agreed that freedom of information is ineffective in the library and 142 (42.3%) </w:t>
      </w:r>
      <w:r w:rsidRPr="008161DF">
        <w:rPr>
          <w:rFonts w:ascii="Times New Roman" w:hAnsi="Times New Roman" w:cs="Times New Roman"/>
          <w:sz w:val="24"/>
          <w:szCs w:val="24"/>
        </w:rPr>
        <w:t>of the respondents</w:t>
      </w:r>
      <w:r>
        <w:rPr>
          <w:rFonts w:ascii="Times New Roman" w:hAnsi="Times New Roman" w:cs="Times New Roman"/>
          <w:sz w:val="24"/>
          <w:szCs w:val="24"/>
        </w:rPr>
        <w:t xml:space="preserve"> agreed that freedom of information is effective in the library. 186 (55.4%) </w:t>
      </w:r>
      <w:r w:rsidRPr="008161DF">
        <w:rPr>
          <w:rFonts w:ascii="Times New Roman" w:hAnsi="Times New Roman" w:cs="Times New Roman"/>
          <w:sz w:val="24"/>
          <w:szCs w:val="24"/>
        </w:rPr>
        <w:t>of the respondents</w:t>
      </w:r>
      <w:r>
        <w:rPr>
          <w:rFonts w:ascii="Times New Roman" w:hAnsi="Times New Roman" w:cs="Times New Roman"/>
          <w:sz w:val="24"/>
          <w:szCs w:val="24"/>
        </w:rPr>
        <w:t xml:space="preserve"> agreed that access to information is ineffective and 150 (44.6%) </w:t>
      </w:r>
      <w:r w:rsidRPr="008161DF">
        <w:rPr>
          <w:rFonts w:ascii="Times New Roman" w:hAnsi="Times New Roman" w:cs="Times New Roman"/>
          <w:sz w:val="24"/>
          <w:szCs w:val="24"/>
        </w:rPr>
        <w:t>of the respondents</w:t>
      </w:r>
      <w:r>
        <w:rPr>
          <w:rFonts w:ascii="Times New Roman" w:hAnsi="Times New Roman" w:cs="Times New Roman"/>
          <w:sz w:val="24"/>
          <w:szCs w:val="24"/>
        </w:rPr>
        <w:t xml:space="preserve"> agreed that access to information is effective in the library. 179 (53.2%) </w:t>
      </w:r>
      <w:r w:rsidRPr="008161DF">
        <w:rPr>
          <w:rFonts w:ascii="Times New Roman" w:hAnsi="Times New Roman" w:cs="Times New Roman"/>
          <w:sz w:val="24"/>
          <w:szCs w:val="24"/>
        </w:rPr>
        <w:t>of the respondents</w:t>
      </w:r>
      <w:r>
        <w:rPr>
          <w:rFonts w:ascii="Times New Roman" w:hAnsi="Times New Roman" w:cs="Times New Roman"/>
          <w:sz w:val="24"/>
          <w:szCs w:val="24"/>
        </w:rPr>
        <w:t xml:space="preserve"> agreed that intellectual property is effective and 157 (46.8%) </w:t>
      </w:r>
      <w:r w:rsidRPr="008C3320">
        <w:rPr>
          <w:rFonts w:ascii="Times New Roman" w:hAnsi="Times New Roman" w:cs="Times New Roman"/>
          <w:sz w:val="24"/>
          <w:szCs w:val="24"/>
        </w:rPr>
        <w:t>of the respondents</w:t>
      </w:r>
      <w:r>
        <w:rPr>
          <w:rFonts w:ascii="Times New Roman" w:hAnsi="Times New Roman" w:cs="Times New Roman"/>
          <w:sz w:val="24"/>
          <w:szCs w:val="24"/>
        </w:rPr>
        <w:t xml:space="preserve"> agreed that intellectual property is ineffective. 249 (74.1%) </w:t>
      </w:r>
      <w:r w:rsidRPr="008C3320">
        <w:rPr>
          <w:rFonts w:ascii="Times New Roman" w:hAnsi="Times New Roman" w:cs="Times New Roman"/>
          <w:sz w:val="24"/>
          <w:szCs w:val="24"/>
        </w:rPr>
        <w:t>of the respondents</w:t>
      </w:r>
      <w:r>
        <w:rPr>
          <w:rFonts w:ascii="Times New Roman" w:hAnsi="Times New Roman" w:cs="Times New Roman"/>
          <w:sz w:val="24"/>
          <w:szCs w:val="24"/>
        </w:rPr>
        <w:t xml:space="preserve"> agreed that privacy is effective in the library and 87 (25.9%) </w:t>
      </w:r>
      <w:r w:rsidRPr="008C3320">
        <w:rPr>
          <w:rFonts w:ascii="Times New Roman" w:hAnsi="Times New Roman" w:cs="Times New Roman"/>
          <w:sz w:val="24"/>
          <w:szCs w:val="24"/>
        </w:rPr>
        <w:t>of the respondents</w:t>
      </w:r>
      <w:r>
        <w:rPr>
          <w:rFonts w:ascii="Times New Roman" w:hAnsi="Times New Roman" w:cs="Times New Roman"/>
          <w:sz w:val="24"/>
          <w:szCs w:val="24"/>
        </w:rPr>
        <w:t xml:space="preserve"> agreed that privacy is ineffective in the library. 277 (82.4%) </w:t>
      </w:r>
      <w:r w:rsidRPr="002B3AFD">
        <w:rPr>
          <w:rFonts w:ascii="Times New Roman" w:hAnsi="Times New Roman" w:cs="Times New Roman"/>
          <w:sz w:val="24"/>
          <w:szCs w:val="24"/>
        </w:rPr>
        <w:t>of the respondents</w:t>
      </w:r>
      <w:r>
        <w:rPr>
          <w:rFonts w:ascii="Times New Roman" w:hAnsi="Times New Roman" w:cs="Times New Roman"/>
          <w:sz w:val="24"/>
          <w:szCs w:val="24"/>
        </w:rPr>
        <w:t xml:space="preserve"> agreed that copyright law is highly effective in the library and 59 (17.6%) </w:t>
      </w:r>
      <w:r w:rsidRPr="002B3AFD">
        <w:rPr>
          <w:rFonts w:ascii="Times New Roman" w:hAnsi="Times New Roman" w:cs="Times New Roman"/>
          <w:sz w:val="24"/>
          <w:szCs w:val="24"/>
        </w:rPr>
        <w:t>of the respondents</w:t>
      </w:r>
      <w:r>
        <w:rPr>
          <w:rFonts w:ascii="Times New Roman" w:hAnsi="Times New Roman" w:cs="Times New Roman"/>
          <w:sz w:val="24"/>
          <w:szCs w:val="24"/>
        </w:rPr>
        <w:t xml:space="preserve"> agreed that copyright law is ineffective.</w:t>
      </w:r>
    </w:p>
    <w:p w:rsidR="00415894" w:rsidRPr="0017313E" w:rsidRDefault="00415894" w:rsidP="00415894">
      <w:pPr>
        <w:jc w:val="both"/>
        <w:rPr>
          <w:rFonts w:ascii="Times New Roman" w:hAnsi="Times New Roman" w:cs="Times New Roman"/>
          <w:b/>
          <w:sz w:val="24"/>
          <w:szCs w:val="24"/>
        </w:rPr>
      </w:pPr>
      <w:r w:rsidRPr="0017313E">
        <w:rPr>
          <w:rFonts w:ascii="Times New Roman" w:hAnsi="Times New Roman" w:cs="Times New Roman"/>
          <w:b/>
          <w:sz w:val="24"/>
          <w:szCs w:val="24"/>
        </w:rPr>
        <w:t xml:space="preserve">Table 10: Compliance Level of Intellectual Freedom </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0"/>
        <w:gridCol w:w="2520"/>
        <w:gridCol w:w="1170"/>
        <w:gridCol w:w="1170"/>
        <w:gridCol w:w="1080"/>
        <w:gridCol w:w="1440"/>
      </w:tblGrid>
      <w:tr w:rsidR="00415894" w:rsidRPr="00797695" w:rsidTr="005713CC">
        <w:trPr>
          <w:cantSplit/>
        </w:trPr>
        <w:tc>
          <w:tcPr>
            <w:tcW w:w="630" w:type="dxa"/>
            <w:tcBorders>
              <w:top w:val="single" w:sz="16" w:space="0" w:color="000000"/>
              <w:left w:val="single" w:sz="16" w:space="0" w:color="000000"/>
              <w:bottom w:val="single" w:sz="16" w:space="0" w:color="000000"/>
              <w:right w:val="single" w:sz="16" w:space="0" w:color="000000"/>
            </w:tcBorders>
            <w:shd w:val="clear" w:color="auto" w:fill="FFFFFF"/>
          </w:tcPr>
          <w:p w:rsidR="00415894" w:rsidRPr="00797695" w:rsidRDefault="00415894" w:rsidP="005713CC">
            <w:pPr>
              <w:jc w:val="both"/>
              <w:rPr>
                <w:rFonts w:ascii="Times New Roman" w:hAnsi="Times New Roman" w:cs="Times New Roman"/>
                <w:b/>
                <w:bCs/>
                <w:sz w:val="24"/>
                <w:szCs w:val="24"/>
              </w:rPr>
            </w:pPr>
            <w:r w:rsidRPr="00797695">
              <w:rPr>
                <w:rFonts w:ascii="Times New Roman" w:hAnsi="Times New Roman" w:cs="Times New Roman"/>
                <w:b/>
                <w:bCs/>
                <w:sz w:val="24"/>
                <w:szCs w:val="24"/>
              </w:rPr>
              <w:t>S/N</w:t>
            </w:r>
          </w:p>
        </w:tc>
        <w:tc>
          <w:tcPr>
            <w:tcW w:w="252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15894" w:rsidRPr="00797695" w:rsidRDefault="00415894" w:rsidP="005713CC">
            <w:pPr>
              <w:jc w:val="both"/>
              <w:rPr>
                <w:rFonts w:ascii="Times New Roman" w:hAnsi="Times New Roman" w:cs="Times New Roman"/>
                <w:b/>
                <w:bCs/>
                <w:sz w:val="24"/>
                <w:szCs w:val="24"/>
              </w:rPr>
            </w:pPr>
            <w:r>
              <w:rPr>
                <w:rFonts w:ascii="Times New Roman" w:hAnsi="Times New Roman" w:cs="Times New Roman"/>
                <w:b/>
                <w:bCs/>
                <w:sz w:val="24"/>
                <w:szCs w:val="24"/>
              </w:rPr>
              <w:t>Compliance level of intellectual freedom</w:t>
            </w:r>
          </w:p>
        </w:tc>
        <w:tc>
          <w:tcPr>
            <w:tcW w:w="1170" w:type="dxa"/>
            <w:tcBorders>
              <w:top w:val="single" w:sz="16" w:space="0" w:color="000000"/>
              <w:left w:val="single" w:sz="16" w:space="0" w:color="000000"/>
              <w:bottom w:val="single" w:sz="16" w:space="0" w:color="000000"/>
            </w:tcBorders>
            <w:shd w:val="clear" w:color="auto" w:fill="FFFFFF"/>
            <w:vAlign w:val="bottom"/>
          </w:tcPr>
          <w:p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Highly complied</w:t>
            </w:r>
          </w:p>
        </w:tc>
        <w:tc>
          <w:tcPr>
            <w:tcW w:w="1170" w:type="dxa"/>
            <w:tcBorders>
              <w:top w:val="single" w:sz="16" w:space="0" w:color="000000"/>
              <w:bottom w:val="single" w:sz="16" w:space="0" w:color="000000"/>
            </w:tcBorders>
            <w:shd w:val="clear" w:color="auto" w:fill="FFFFFF"/>
            <w:vAlign w:val="bottom"/>
          </w:tcPr>
          <w:p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Complied</w:t>
            </w:r>
          </w:p>
        </w:tc>
        <w:tc>
          <w:tcPr>
            <w:tcW w:w="1080" w:type="dxa"/>
            <w:tcBorders>
              <w:top w:val="single" w:sz="16" w:space="0" w:color="000000"/>
              <w:bottom w:val="single" w:sz="16" w:space="0" w:color="000000"/>
            </w:tcBorders>
            <w:shd w:val="clear" w:color="auto" w:fill="FFFFFF"/>
            <w:vAlign w:val="bottom"/>
          </w:tcPr>
          <w:p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Non complied</w:t>
            </w:r>
          </w:p>
        </w:tc>
        <w:tc>
          <w:tcPr>
            <w:tcW w:w="1440" w:type="dxa"/>
            <w:tcBorders>
              <w:top w:val="single" w:sz="16" w:space="0" w:color="000000"/>
              <w:bottom w:val="single" w:sz="16" w:space="0" w:color="000000"/>
              <w:right w:val="single" w:sz="16" w:space="0" w:color="000000"/>
            </w:tcBorders>
            <w:shd w:val="clear" w:color="auto" w:fill="FFFFFF"/>
            <w:vAlign w:val="bottom"/>
          </w:tcPr>
          <w:p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Highly non complied</w:t>
            </w:r>
          </w:p>
        </w:tc>
      </w:tr>
      <w:tr w:rsidR="00415894" w:rsidRPr="00AD1A40" w:rsidTr="005713CC">
        <w:trPr>
          <w:cantSplit/>
        </w:trPr>
        <w:tc>
          <w:tcPr>
            <w:tcW w:w="630" w:type="dxa"/>
            <w:vMerge w:val="restart"/>
            <w:tcBorders>
              <w:top w:val="single" w:sz="16" w:space="0" w:color="000000"/>
              <w:left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vMerge w:val="restart"/>
            <w:tcBorders>
              <w:top w:val="single" w:sz="16" w:space="0" w:color="000000"/>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of Information</w:t>
            </w:r>
          </w:p>
        </w:tc>
        <w:tc>
          <w:tcPr>
            <w:tcW w:w="1170" w:type="dxa"/>
            <w:tcBorders>
              <w:top w:val="single" w:sz="16" w:space="0" w:color="000000"/>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249</w:t>
            </w:r>
          </w:p>
        </w:tc>
        <w:tc>
          <w:tcPr>
            <w:tcW w:w="1170" w:type="dxa"/>
            <w:tcBorders>
              <w:top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080" w:type="dxa"/>
            <w:tcBorders>
              <w:top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440" w:type="dxa"/>
            <w:tcBorders>
              <w:top w:val="single" w:sz="16" w:space="0" w:color="000000"/>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59</w:t>
            </w:r>
          </w:p>
        </w:tc>
      </w:tr>
      <w:tr w:rsidR="00415894" w:rsidRPr="00AD1A40" w:rsidTr="005713CC">
        <w:trPr>
          <w:cantSplit/>
        </w:trPr>
        <w:tc>
          <w:tcPr>
            <w:tcW w:w="630" w:type="dxa"/>
            <w:vMerge/>
            <w:tcBorders>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520" w:type="dxa"/>
            <w:vMerge/>
            <w:tcBorders>
              <w:top w:val="single" w:sz="16" w:space="0" w:color="000000"/>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74.1%</w:t>
            </w:r>
          </w:p>
        </w:tc>
        <w:tc>
          <w:tcPr>
            <w:tcW w:w="117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44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17.6%</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Library bill of right</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221</w:t>
            </w:r>
          </w:p>
        </w:tc>
        <w:tc>
          <w:tcPr>
            <w:tcW w:w="117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44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59</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65.8%</w:t>
            </w:r>
          </w:p>
        </w:tc>
        <w:tc>
          <w:tcPr>
            <w:tcW w:w="117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44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17.6%</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Code of ethics</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150</w:t>
            </w:r>
          </w:p>
        </w:tc>
        <w:tc>
          <w:tcPr>
            <w:tcW w:w="117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44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44.6%</w:t>
            </w:r>
          </w:p>
        </w:tc>
        <w:tc>
          <w:tcPr>
            <w:tcW w:w="117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44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Intellectual freedom</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151</w:t>
            </w:r>
          </w:p>
        </w:tc>
        <w:tc>
          <w:tcPr>
            <w:tcW w:w="117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44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44.9%</w:t>
            </w:r>
          </w:p>
        </w:tc>
        <w:tc>
          <w:tcPr>
            <w:tcW w:w="117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44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Access to information</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123</w:t>
            </w:r>
          </w:p>
        </w:tc>
        <w:tc>
          <w:tcPr>
            <w:tcW w:w="117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44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156</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36.6%</w:t>
            </w:r>
          </w:p>
        </w:tc>
        <w:tc>
          <w:tcPr>
            <w:tcW w:w="117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44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46.4%</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Intellectual property</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94</w:t>
            </w:r>
          </w:p>
        </w:tc>
        <w:tc>
          <w:tcPr>
            <w:tcW w:w="117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84</w:t>
            </w:r>
          </w:p>
        </w:tc>
        <w:tc>
          <w:tcPr>
            <w:tcW w:w="144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28.0%</w:t>
            </w:r>
          </w:p>
        </w:tc>
        <w:tc>
          <w:tcPr>
            <w:tcW w:w="117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25.0%</w:t>
            </w:r>
          </w:p>
        </w:tc>
        <w:tc>
          <w:tcPr>
            <w:tcW w:w="144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7</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Privacy</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94</w:t>
            </w:r>
          </w:p>
        </w:tc>
        <w:tc>
          <w:tcPr>
            <w:tcW w:w="117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44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129</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28.0%</w:t>
            </w:r>
          </w:p>
        </w:tc>
        <w:tc>
          <w:tcPr>
            <w:tcW w:w="117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440" w:type="dxa"/>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38.4%</w:t>
            </w:r>
          </w:p>
        </w:tc>
      </w:tr>
      <w:tr w:rsidR="00415894" w:rsidRPr="00AD1A40" w:rsidTr="005713CC">
        <w:trPr>
          <w:cantSplit/>
        </w:trPr>
        <w:tc>
          <w:tcPr>
            <w:tcW w:w="630" w:type="dxa"/>
            <w:vMerge w:val="restart"/>
            <w:tcBorders>
              <w:top w:val="single" w:sz="4" w:space="0" w:color="auto"/>
              <w:left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p>
        </w:tc>
        <w:tc>
          <w:tcPr>
            <w:tcW w:w="2520" w:type="dxa"/>
            <w:vMerge w:val="restart"/>
            <w:tcBorders>
              <w:top w:val="single" w:sz="4" w:space="0" w:color="auto"/>
              <w:left w:val="single" w:sz="16" w:space="0" w:color="000000"/>
              <w:bottom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Copyright law</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93</w:t>
            </w:r>
          </w:p>
        </w:tc>
        <w:tc>
          <w:tcPr>
            <w:tcW w:w="117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440" w:type="dxa"/>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128</w:t>
            </w:r>
          </w:p>
        </w:tc>
      </w:tr>
      <w:tr w:rsidR="00415894" w:rsidRPr="00AD1A40" w:rsidTr="005713CC">
        <w:trPr>
          <w:cantSplit/>
        </w:trPr>
        <w:tc>
          <w:tcPr>
            <w:tcW w:w="630" w:type="dxa"/>
            <w:vMerge/>
            <w:tcBorders>
              <w:left w:val="single" w:sz="16" w:space="0" w:color="000000"/>
              <w:bottom w:val="single" w:sz="16" w:space="0" w:color="000000"/>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16" w:space="0" w:color="000000"/>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27.7%</w:t>
            </w:r>
          </w:p>
        </w:tc>
        <w:tc>
          <w:tcPr>
            <w:tcW w:w="1170" w:type="dxa"/>
            <w:tcBorders>
              <w:top w:val="nil"/>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080" w:type="dxa"/>
            <w:tcBorders>
              <w:top w:val="nil"/>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440" w:type="dxa"/>
            <w:tcBorders>
              <w:top w:val="nil"/>
              <w:bottom w:val="single" w:sz="16" w:space="0" w:color="000000"/>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38.1%</w:t>
            </w:r>
          </w:p>
        </w:tc>
      </w:tr>
    </w:tbl>
    <w:p w:rsidR="00415894" w:rsidRPr="00AD1A40"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Table 10</w:t>
      </w:r>
      <w:r w:rsidRPr="00AD1A40">
        <w:rPr>
          <w:rFonts w:ascii="Times New Roman" w:hAnsi="Times New Roman" w:cs="Times New Roman"/>
          <w:sz w:val="24"/>
          <w:szCs w:val="24"/>
        </w:rPr>
        <w:t xml:space="preserve"> revealed that 277 (82.4%) </w:t>
      </w:r>
      <w:r w:rsidRPr="002B3AFD">
        <w:rPr>
          <w:rFonts w:ascii="Times New Roman" w:hAnsi="Times New Roman" w:cs="Times New Roman"/>
          <w:sz w:val="24"/>
          <w:szCs w:val="24"/>
        </w:rPr>
        <w:t>of the respondents</w:t>
      </w:r>
      <w:r>
        <w:rPr>
          <w:rFonts w:ascii="Times New Roman" w:hAnsi="Times New Roman" w:cs="Times New Roman"/>
          <w:sz w:val="24"/>
          <w:szCs w:val="24"/>
        </w:rPr>
        <w:t xml:space="preserve"> agreed that freedom of information of information is highly complied to in the library and 59 (17.6%) </w:t>
      </w:r>
      <w:r w:rsidRPr="002B3AFD">
        <w:rPr>
          <w:rFonts w:ascii="Times New Roman" w:hAnsi="Times New Roman" w:cs="Times New Roman"/>
          <w:sz w:val="24"/>
          <w:szCs w:val="24"/>
        </w:rPr>
        <w:t>of the respondents</w:t>
      </w:r>
      <w:r>
        <w:rPr>
          <w:rFonts w:ascii="Times New Roman" w:hAnsi="Times New Roman" w:cs="Times New Roman"/>
          <w:sz w:val="24"/>
          <w:szCs w:val="24"/>
        </w:rPr>
        <w:t xml:space="preserve"> agreed that freedom of information is not complied to in the library. 249 (74.1%) </w:t>
      </w:r>
      <w:r w:rsidRPr="00AD4520">
        <w:rPr>
          <w:rFonts w:ascii="Times New Roman" w:hAnsi="Times New Roman" w:cs="Times New Roman"/>
          <w:sz w:val="24"/>
          <w:szCs w:val="24"/>
        </w:rPr>
        <w:t>of the respondents</w:t>
      </w:r>
      <w:r>
        <w:rPr>
          <w:rFonts w:ascii="Times New Roman" w:hAnsi="Times New Roman" w:cs="Times New Roman"/>
          <w:sz w:val="24"/>
          <w:szCs w:val="24"/>
        </w:rPr>
        <w:t xml:space="preserve"> agreed that library bill of right is highly complied to and 87 (24.9%) of the respondents agreed that library bill of right is not complied to in the library. </w:t>
      </w:r>
      <w:r w:rsidRPr="00AD4520">
        <w:rPr>
          <w:rFonts w:ascii="Times New Roman" w:hAnsi="Times New Roman" w:cs="Times New Roman"/>
          <w:sz w:val="24"/>
          <w:szCs w:val="24"/>
        </w:rPr>
        <w:t>2</w:t>
      </w:r>
      <w:r>
        <w:rPr>
          <w:rFonts w:ascii="Times New Roman" w:hAnsi="Times New Roman" w:cs="Times New Roman"/>
          <w:sz w:val="24"/>
          <w:szCs w:val="24"/>
        </w:rPr>
        <w:t>08</w:t>
      </w:r>
      <w:r w:rsidRPr="00AD4520">
        <w:rPr>
          <w:rFonts w:ascii="Times New Roman" w:hAnsi="Times New Roman" w:cs="Times New Roman"/>
          <w:sz w:val="24"/>
          <w:szCs w:val="24"/>
        </w:rPr>
        <w:t xml:space="preserve"> (</w:t>
      </w:r>
      <w:r>
        <w:rPr>
          <w:rFonts w:ascii="Times New Roman" w:hAnsi="Times New Roman" w:cs="Times New Roman"/>
          <w:sz w:val="24"/>
          <w:szCs w:val="24"/>
        </w:rPr>
        <w:t>61.9</w:t>
      </w:r>
      <w:r w:rsidRPr="00AD4520">
        <w:rPr>
          <w:rFonts w:ascii="Times New Roman" w:hAnsi="Times New Roman" w:cs="Times New Roman"/>
          <w:sz w:val="24"/>
          <w:szCs w:val="24"/>
        </w:rPr>
        <w:t xml:space="preserve">%) </w:t>
      </w:r>
      <w:r w:rsidRPr="002B3AFD">
        <w:rPr>
          <w:rFonts w:ascii="Times New Roman" w:hAnsi="Times New Roman" w:cs="Times New Roman"/>
          <w:sz w:val="24"/>
          <w:szCs w:val="24"/>
        </w:rPr>
        <w:t>of the respondents</w:t>
      </w:r>
      <w:r>
        <w:rPr>
          <w:rFonts w:ascii="Times New Roman" w:hAnsi="Times New Roman" w:cs="Times New Roman"/>
          <w:sz w:val="24"/>
          <w:szCs w:val="24"/>
        </w:rPr>
        <w:t xml:space="preserve"> agreed that code of ethics is highly complied to in the library and 128 (38.1%) </w:t>
      </w:r>
      <w:r w:rsidRPr="002B3AFD">
        <w:rPr>
          <w:rFonts w:ascii="Times New Roman" w:hAnsi="Times New Roman" w:cs="Times New Roman"/>
          <w:sz w:val="24"/>
          <w:szCs w:val="24"/>
        </w:rPr>
        <w:t>of the respondents</w:t>
      </w:r>
      <w:r>
        <w:rPr>
          <w:rFonts w:ascii="Times New Roman" w:hAnsi="Times New Roman" w:cs="Times New Roman"/>
          <w:sz w:val="24"/>
          <w:szCs w:val="24"/>
        </w:rPr>
        <w:t xml:space="preserve"> agreed that code of ethics is not complied to in the library. 179 (53.2%) </w:t>
      </w:r>
      <w:r w:rsidRPr="00AD4520">
        <w:rPr>
          <w:rFonts w:ascii="Times New Roman" w:hAnsi="Times New Roman" w:cs="Times New Roman"/>
          <w:sz w:val="24"/>
          <w:szCs w:val="24"/>
        </w:rPr>
        <w:t>of the respondents</w:t>
      </w:r>
      <w:r>
        <w:rPr>
          <w:rFonts w:ascii="Times New Roman" w:hAnsi="Times New Roman" w:cs="Times New Roman"/>
          <w:sz w:val="24"/>
          <w:szCs w:val="24"/>
        </w:rPr>
        <w:t xml:space="preserve"> agreed that intellectual freedom is highly complied to and 157 (46.8%) of the respondents agreed that library does not complied to intellectual freedom. 185 (55.0%) of the respondents agreed that access to information is not complied to in the library and 151 (45.0%) of the respondents agreed that access to information is highly complied to in the library. 184 (54.8%) of the respondents agreed that intellectual property is not complied to in the library and 152 (45.2%) of the respondents agreed that intellectual property is highly complied to in the library. 186 (55.4%) of the respondents agreed that privacy is not complied to in the library and 150 (44.6%) of the respondents agreed that privacy is highly complied to in the library. 185 (55.0%) of the </w:t>
      </w:r>
      <w:r>
        <w:rPr>
          <w:rFonts w:ascii="Times New Roman" w:hAnsi="Times New Roman" w:cs="Times New Roman"/>
          <w:sz w:val="24"/>
          <w:szCs w:val="24"/>
        </w:rPr>
        <w:lastRenderedPageBreak/>
        <w:t>respondents agreed that copyright is not complied to in the library and 151 (45.0%) of the respondents agreed that copyright is highly complied to in the library.</w:t>
      </w:r>
    </w:p>
    <w:p w:rsidR="00415894" w:rsidRPr="00215E7C" w:rsidRDefault="00415894" w:rsidP="00415894">
      <w:pPr>
        <w:jc w:val="both"/>
        <w:rPr>
          <w:rFonts w:ascii="Times New Roman" w:hAnsi="Times New Roman" w:cs="Times New Roman"/>
          <w:b/>
          <w:sz w:val="24"/>
          <w:szCs w:val="24"/>
        </w:rPr>
      </w:pPr>
      <w:r w:rsidRPr="00215E7C">
        <w:rPr>
          <w:rFonts w:ascii="Times New Roman" w:hAnsi="Times New Roman" w:cs="Times New Roman"/>
          <w:b/>
          <w:sz w:val="24"/>
          <w:szCs w:val="24"/>
        </w:rPr>
        <w:t xml:space="preserve">Table 11: constraint faced by undergraduate students while fulfilling their intellectual freedom  </w:t>
      </w:r>
    </w:p>
    <w:tbl>
      <w:tblPr>
        <w:tblW w:w="82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0"/>
        <w:gridCol w:w="3330"/>
        <w:gridCol w:w="1080"/>
        <w:gridCol w:w="900"/>
        <w:gridCol w:w="1080"/>
        <w:gridCol w:w="90"/>
        <w:gridCol w:w="1170"/>
      </w:tblGrid>
      <w:tr w:rsidR="00415894" w:rsidRPr="00797695" w:rsidTr="005713CC">
        <w:trPr>
          <w:cantSplit/>
        </w:trPr>
        <w:tc>
          <w:tcPr>
            <w:tcW w:w="630" w:type="dxa"/>
            <w:tcBorders>
              <w:top w:val="single" w:sz="16" w:space="0" w:color="000000"/>
              <w:left w:val="single" w:sz="16" w:space="0" w:color="000000"/>
              <w:bottom w:val="single" w:sz="16" w:space="0" w:color="000000"/>
              <w:right w:val="single" w:sz="16" w:space="0" w:color="000000"/>
            </w:tcBorders>
            <w:shd w:val="clear" w:color="auto" w:fill="FFFFFF"/>
          </w:tcPr>
          <w:p w:rsidR="00415894" w:rsidRPr="00797695" w:rsidRDefault="00415894" w:rsidP="005713CC">
            <w:pPr>
              <w:jc w:val="both"/>
              <w:rPr>
                <w:rFonts w:ascii="Times New Roman" w:hAnsi="Times New Roman" w:cs="Times New Roman"/>
                <w:b/>
                <w:bCs/>
                <w:sz w:val="24"/>
                <w:szCs w:val="24"/>
              </w:rPr>
            </w:pPr>
            <w:r w:rsidRPr="00797695">
              <w:rPr>
                <w:rFonts w:ascii="Times New Roman" w:hAnsi="Times New Roman" w:cs="Times New Roman"/>
                <w:b/>
                <w:bCs/>
                <w:sz w:val="24"/>
                <w:szCs w:val="24"/>
              </w:rPr>
              <w:t>S/N</w:t>
            </w:r>
          </w:p>
        </w:tc>
        <w:tc>
          <w:tcPr>
            <w:tcW w:w="333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15894" w:rsidRPr="00797695" w:rsidRDefault="00415894" w:rsidP="005713CC">
            <w:pPr>
              <w:jc w:val="both"/>
              <w:rPr>
                <w:rFonts w:ascii="Times New Roman" w:hAnsi="Times New Roman" w:cs="Times New Roman"/>
                <w:b/>
                <w:bCs/>
                <w:sz w:val="24"/>
                <w:szCs w:val="24"/>
              </w:rPr>
            </w:pPr>
            <w:r>
              <w:rPr>
                <w:rFonts w:ascii="Times New Roman" w:hAnsi="Times New Roman" w:cs="Times New Roman"/>
                <w:b/>
                <w:bCs/>
                <w:sz w:val="24"/>
                <w:szCs w:val="24"/>
              </w:rPr>
              <w:t>Challenges faced by Undergraduate students</w:t>
            </w:r>
          </w:p>
        </w:tc>
        <w:tc>
          <w:tcPr>
            <w:tcW w:w="1080" w:type="dxa"/>
            <w:tcBorders>
              <w:top w:val="single" w:sz="16" w:space="0" w:color="000000"/>
              <w:left w:val="single" w:sz="16" w:space="0" w:color="000000"/>
              <w:bottom w:val="single" w:sz="16" w:space="0" w:color="000000"/>
            </w:tcBorders>
            <w:shd w:val="clear" w:color="auto" w:fill="FFFFFF"/>
            <w:vAlign w:val="bottom"/>
          </w:tcPr>
          <w:p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Strongly agreed</w:t>
            </w:r>
          </w:p>
        </w:tc>
        <w:tc>
          <w:tcPr>
            <w:tcW w:w="900" w:type="dxa"/>
            <w:tcBorders>
              <w:top w:val="single" w:sz="16" w:space="0" w:color="000000"/>
              <w:bottom w:val="single" w:sz="16" w:space="0" w:color="000000"/>
            </w:tcBorders>
            <w:shd w:val="clear" w:color="auto" w:fill="FFFFFF"/>
            <w:vAlign w:val="bottom"/>
          </w:tcPr>
          <w:p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Agreed</w:t>
            </w:r>
          </w:p>
        </w:tc>
        <w:tc>
          <w:tcPr>
            <w:tcW w:w="1170" w:type="dxa"/>
            <w:gridSpan w:val="2"/>
            <w:tcBorders>
              <w:top w:val="single" w:sz="16" w:space="0" w:color="000000"/>
              <w:bottom w:val="single" w:sz="16" w:space="0" w:color="000000"/>
            </w:tcBorders>
            <w:shd w:val="clear" w:color="auto" w:fill="FFFFFF"/>
            <w:vAlign w:val="bottom"/>
          </w:tcPr>
          <w:p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Disagreed</w:t>
            </w:r>
          </w:p>
        </w:tc>
        <w:tc>
          <w:tcPr>
            <w:tcW w:w="1170" w:type="dxa"/>
            <w:tcBorders>
              <w:top w:val="single" w:sz="16" w:space="0" w:color="000000"/>
              <w:bottom w:val="single" w:sz="16" w:space="0" w:color="000000"/>
              <w:right w:val="single" w:sz="16" w:space="0" w:color="000000"/>
            </w:tcBorders>
            <w:shd w:val="clear" w:color="auto" w:fill="FFFFFF"/>
            <w:vAlign w:val="bottom"/>
          </w:tcPr>
          <w:p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Strongly disagreed</w:t>
            </w:r>
          </w:p>
        </w:tc>
      </w:tr>
      <w:tr w:rsidR="00415894" w:rsidRPr="00AD1A40" w:rsidTr="005713CC">
        <w:trPr>
          <w:cantSplit/>
        </w:trPr>
        <w:tc>
          <w:tcPr>
            <w:tcW w:w="630" w:type="dxa"/>
            <w:vMerge w:val="restart"/>
            <w:tcBorders>
              <w:top w:val="single" w:sz="16" w:space="0" w:color="000000"/>
              <w:left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3330" w:type="dxa"/>
            <w:vMerge w:val="restart"/>
            <w:tcBorders>
              <w:top w:val="single" w:sz="16" w:space="0" w:color="000000"/>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Poor funding of the library</w:t>
            </w:r>
          </w:p>
        </w:tc>
        <w:tc>
          <w:tcPr>
            <w:tcW w:w="1080" w:type="dxa"/>
            <w:tcBorders>
              <w:top w:val="single" w:sz="16" w:space="0" w:color="000000"/>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94</w:t>
            </w:r>
          </w:p>
        </w:tc>
        <w:tc>
          <w:tcPr>
            <w:tcW w:w="900" w:type="dxa"/>
            <w:tcBorders>
              <w:top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080" w:type="dxa"/>
            <w:tcBorders>
              <w:top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260" w:type="dxa"/>
            <w:gridSpan w:val="2"/>
            <w:tcBorders>
              <w:top w:val="single" w:sz="16" w:space="0" w:color="000000"/>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5713CC">
        <w:trPr>
          <w:cantSplit/>
        </w:trPr>
        <w:tc>
          <w:tcPr>
            <w:tcW w:w="630" w:type="dxa"/>
            <w:vMerge/>
            <w:tcBorders>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3330" w:type="dxa"/>
            <w:vMerge/>
            <w:tcBorders>
              <w:top w:val="single" w:sz="16" w:space="0" w:color="000000"/>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28.0%</w:t>
            </w:r>
          </w:p>
        </w:tc>
        <w:tc>
          <w:tcPr>
            <w:tcW w:w="90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25.6%</w:t>
            </w:r>
          </w:p>
        </w:tc>
        <w:tc>
          <w:tcPr>
            <w:tcW w:w="1260" w:type="dxa"/>
            <w:gridSpan w:val="2"/>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33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Poor service provision</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179</w:t>
            </w:r>
          </w:p>
        </w:tc>
        <w:tc>
          <w:tcPr>
            <w:tcW w:w="90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260" w:type="dxa"/>
            <w:gridSpan w:val="2"/>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53.3%</w:t>
            </w:r>
          </w:p>
        </w:tc>
        <w:tc>
          <w:tcPr>
            <w:tcW w:w="90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260" w:type="dxa"/>
            <w:gridSpan w:val="2"/>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33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Insufficient information materials on intellectual freedom</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150</w:t>
            </w:r>
          </w:p>
        </w:tc>
        <w:tc>
          <w:tcPr>
            <w:tcW w:w="90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260" w:type="dxa"/>
            <w:gridSpan w:val="2"/>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44.6%</w:t>
            </w:r>
          </w:p>
        </w:tc>
        <w:tc>
          <w:tcPr>
            <w:tcW w:w="90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260" w:type="dxa"/>
            <w:gridSpan w:val="2"/>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33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Inadequate infrastructural facilities</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178</w:t>
            </w:r>
          </w:p>
        </w:tc>
        <w:tc>
          <w:tcPr>
            <w:tcW w:w="90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260" w:type="dxa"/>
            <w:gridSpan w:val="2"/>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53.0%</w:t>
            </w:r>
          </w:p>
        </w:tc>
        <w:tc>
          <w:tcPr>
            <w:tcW w:w="90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260" w:type="dxa"/>
            <w:gridSpan w:val="2"/>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33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Poor user patronage</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151</w:t>
            </w:r>
          </w:p>
        </w:tc>
        <w:tc>
          <w:tcPr>
            <w:tcW w:w="90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260" w:type="dxa"/>
            <w:gridSpan w:val="2"/>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5713CC">
        <w:trPr>
          <w:cantSplit/>
        </w:trPr>
        <w:tc>
          <w:tcPr>
            <w:tcW w:w="630" w:type="dxa"/>
            <w:tcBorders>
              <w:top w:val="nil"/>
              <w:left w:val="single" w:sz="4" w:space="0" w:color="auto"/>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44.9%</w:t>
            </w:r>
          </w:p>
        </w:tc>
        <w:tc>
          <w:tcPr>
            <w:tcW w:w="90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260" w:type="dxa"/>
            <w:gridSpan w:val="2"/>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33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Proliferation of internet</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180</w:t>
            </w:r>
          </w:p>
        </w:tc>
        <w:tc>
          <w:tcPr>
            <w:tcW w:w="90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260" w:type="dxa"/>
            <w:gridSpan w:val="2"/>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53.6%</w:t>
            </w:r>
          </w:p>
        </w:tc>
        <w:tc>
          <w:tcPr>
            <w:tcW w:w="90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260" w:type="dxa"/>
            <w:gridSpan w:val="2"/>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7</w:t>
            </w:r>
          </w:p>
        </w:tc>
        <w:tc>
          <w:tcPr>
            <w:tcW w:w="33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Poor professional conducts of the library personnel</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151</w:t>
            </w:r>
          </w:p>
        </w:tc>
        <w:tc>
          <w:tcPr>
            <w:tcW w:w="90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85</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260" w:type="dxa"/>
            <w:gridSpan w:val="2"/>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44.9%</w:t>
            </w:r>
          </w:p>
        </w:tc>
        <w:tc>
          <w:tcPr>
            <w:tcW w:w="90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25.3%</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260" w:type="dxa"/>
            <w:gridSpan w:val="2"/>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w:t>
            </w:r>
          </w:p>
        </w:tc>
        <w:tc>
          <w:tcPr>
            <w:tcW w:w="33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Restriction of access to some materials</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93</w:t>
            </w:r>
          </w:p>
        </w:tc>
        <w:tc>
          <w:tcPr>
            <w:tcW w:w="90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114</w:t>
            </w:r>
          </w:p>
        </w:tc>
        <w:tc>
          <w:tcPr>
            <w:tcW w:w="1260" w:type="dxa"/>
            <w:gridSpan w:val="2"/>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27.7%</w:t>
            </w:r>
          </w:p>
        </w:tc>
        <w:tc>
          <w:tcPr>
            <w:tcW w:w="90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080" w:type="dxa"/>
            <w:tcBorders>
              <w:top w:val="nil"/>
              <w:bottom w:val="single" w:sz="4" w:space="0" w:color="auto"/>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33.9%</w:t>
            </w:r>
          </w:p>
        </w:tc>
        <w:tc>
          <w:tcPr>
            <w:tcW w:w="1260" w:type="dxa"/>
            <w:gridSpan w:val="2"/>
            <w:tcBorders>
              <w:top w:val="nil"/>
              <w:bottom w:val="single" w:sz="4" w:space="0" w:color="auto"/>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5713CC">
        <w:trPr>
          <w:cantSplit/>
        </w:trPr>
        <w:tc>
          <w:tcPr>
            <w:tcW w:w="630" w:type="dxa"/>
            <w:vMerge w:val="restart"/>
            <w:tcBorders>
              <w:top w:val="single" w:sz="4" w:space="0" w:color="auto"/>
              <w:left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9</w:t>
            </w:r>
          </w:p>
        </w:tc>
        <w:tc>
          <w:tcPr>
            <w:tcW w:w="3330" w:type="dxa"/>
            <w:vMerge w:val="restart"/>
            <w:tcBorders>
              <w:top w:val="single" w:sz="4" w:space="0" w:color="auto"/>
              <w:left w:val="single" w:sz="16" w:space="0" w:color="000000"/>
              <w:bottom w:val="single" w:sz="16" w:space="0" w:color="000000"/>
              <w:right w:val="single" w:sz="16" w:space="0" w:color="000000"/>
            </w:tcBorders>
            <w:shd w:val="clear" w:color="auto" w:fill="FFFFFF"/>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Poor knowledge of copyright law</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90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121</w:t>
            </w:r>
          </w:p>
        </w:tc>
        <w:tc>
          <w:tcPr>
            <w:tcW w:w="1080" w:type="dxa"/>
            <w:tcBorders>
              <w:top w:val="single" w:sz="4" w:space="0" w:color="auto"/>
              <w:bottom w:val="nil"/>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260" w:type="dxa"/>
            <w:gridSpan w:val="2"/>
            <w:tcBorders>
              <w:top w:val="single" w:sz="4" w:space="0" w:color="auto"/>
              <w:bottom w:val="nil"/>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129</w:t>
            </w:r>
          </w:p>
        </w:tc>
      </w:tr>
      <w:tr w:rsidR="00415894" w:rsidRPr="00AD1A40" w:rsidTr="005713CC">
        <w:trPr>
          <w:cantSplit/>
        </w:trPr>
        <w:tc>
          <w:tcPr>
            <w:tcW w:w="630" w:type="dxa"/>
            <w:vMerge/>
            <w:tcBorders>
              <w:left w:val="single" w:sz="16" w:space="0" w:color="000000"/>
              <w:bottom w:val="single" w:sz="16" w:space="0" w:color="000000"/>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3330" w:type="dxa"/>
            <w:vMerge/>
            <w:tcBorders>
              <w:top w:val="nil"/>
              <w:left w:val="single" w:sz="16" w:space="0" w:color="000000"/>
              <w:bottom w:val="single" w:sz="16" w:space="0" w:color="000000"/>
              <w:right w:val="single" w:sz="16" w:space="0" w:color="000000"/>
            </w:tcBorders>
            <w:shd w:val="clear" w:color="auto" w:fill="FFFFFF"/>
          </w:tcPr>
          <w:p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900" w:type="dxa"/>
            <w:tcBorders>
              <w:top w:val="nil"/>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36.0%</w:t>
            </w:r>
          </w:p>
        </w:tc>
        <w:tc>
          <w:tcPr>
            <w:tcW w:w="1080" w:type="dxa"/>
            <w:tcBorders>
              <w:top w:val="nil"/>
              <w:bottom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260" w:type="dxa"/>
            <w:gridSpan w:val="2"/>
            <w:tcBorders>
              <w:top w:val="nil"/>
              <w:bottom w:val="single" w:sz="16" w:space="0" w:color="000000"/>
              <w:right w:val="single" w:sz="16" w:space="0" w:color="000000"/>
            </w:tcBorders>
            <w:shd w:val="clear" w:color="auto" w:fill="FFFFFF"/>
            <w:vAlign w:val="center"/>
          </w:tcPr>
          <w:p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38.4%</w:t>
            </w:r>
          </w:p>
        </w:tc>
      </w:tr>
    </w:tbl>
    <w:p w:rsidR="00415894" w:rsidRPr="00AD1A40"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Table 11</w:t>
      </w:r>
      <w:r w:rsidRPr="00AD1A40">
        <w:rPr>
          <w:rFonts w:ascii="Times New Roman" w:hAnsi="Times New Roman" w:cs="Times New Roman"/>
          <w:sz w:val="24"/>
          <w:szCs w:val="24"/>
        </w:rPr>
        <w:t xml:space="preserve"> revealed that 186 (55.4%) of the respondents disagreed that poor funding is challenge that hindered while fulfilling their intellectual freedom and 150 (44.6%) of the respondents </w:t>
      </w:r>
      <w:r w:rsidRPr="00AD1A40">
        <w:rPr>
          <w:rFonts w:ascii="Times New Roman" w:hAnsi="Times New Roman" w:cs="Times New Roman"/>
          <w:sz w:val="24"/>
          <w:szCs w:val="24"/>
        </w:rPr>
        <w:lastRenderedPageBreak/>
        <w:t xml:space="preserve">agreed. 179 (53.3%) of the respondents strongly agreed that poor service provision is a challenge in the fulfilling of intellectual freedom and 158 (46.7%) of the respondents disagreed. 207 (61.6%) of the respondents agreed that insufficient information materials on intellectual freedom </w:t>
      </w:r>
      <w:r w:rsidRPr="0087622F">
        <w:rPr>
          <w:rFonts w:ascii="Times New Roman" w:hAnsi="Times New Roman" w:cs="Times New Roman"/>
          <w:sz w:val="24"/>
          <w:szCs w:val="24"/>
        </w:rPr>
        <w:t>is a challenge in the fulfilling of intellectual</w:t>
      </w:r>
      <w:r>
        <w:rPr>
          <w:rFonts w:ascii="Times New Roman" w:hAnsi="Times New Roman" w:cs="Times New Roman"/>
          <w:sz w:val="24"/>
          <w:szCs w:val="24"/>
        </w:rPr>
        <w:t xml:space="preserve"> freedom and 129 (38.4%) of the respondents disagreed. </w:t>
      </w:r>
      <w:r w:rsidRPr="0087622F">
        <w:rPr>
          <w:rFonts w:ascii="Times New Roman" w:hAnsi="Times New Roman" w:cs="Times New Roman"/>
          <w:sz w:val="24"/>
          <w:szCs w:val="24"/>
        </w:rPr>
        <w:t>17</w:t>
      </w:r>
      <w:r>
        <w:rPr>
          <w:rFonts w:ascii="Times New Roman" w:hAnsi="Times New Roman" w:cs="Times New Roman"/>
          <w:sz w:val="24"/>
          <w:szCs w:val="24"/>
        </w:rPr>
        <w:t>8</w:t>
      </w:r>
      <w:r w:rsidRPr="0087622F">
        <w:rPr>
          <w:rFonts w:ascii="Times New Roman" w:hAnsi="Times New Roman" w:cs="Times New Roman"/>
          <w:sz w:val="24"/>
          <w:szCs w:val="24"/>
        </w:rPr>
        <w:t xml:space="preserve"> (53.</w:t>
      </w:r>
      <w:r>
        <w:rPr>
          <w:rFonts w:ascii="Times New Roman" w:hAnsi="Times New Roman" w:cs="Times New Roman"/>
          <w:sz w:val="24"/>
          <w:szCs w:val="24"/>
        </w:rPr>
        <w:t>0</w:t>
      </w:r>
      <w:r w:rsidRPr="0087622F">
        <w:rPr>
          <w:rFonts w:ascii="Times New Roman" w:hAnsi="Times New Roman" w:cs="Times New Roman"/>
          <w:sz w:val="24"/>
          <w:szCs w:val="24"/>
        </w:rPr>
        <w:t>%) of the respondents strongly agreed that</w:t>
      </w:r>
      <w:r>
        <w:rPr>
          <w:rFonts w:ascii="Times New Roman" w:hAnsi="Times New Roman" w:cs="Times New Roman"/>
          <w:sz w:val="24"/>
          <w:szCs w:val="24"/>
        </w:rPr>
        <w:t xml:space="preserve"> inadequate infrastructural facilities </w:t>
      </w:r>
      <w:r w:rsidRPr="0087622F">
        <w:rPr>
          <w:rFonts w:ascii="Times New Roman" w:hAnsi="Times New Roman" w:cs="Times New Roman"/>
          <w:sz w:val="24"/>
          <w:szCs w:val="24"/>
        </w:rPr>
        <w:t>is a challenge in the fulfilling of intellectual freedom and 158 (4</w:t>
      </w:r>
      <w:r>
        <w:rPr>
          <w:rFonts w:ascii="Times New Roman" w:hAnsi="Times New Roman" w:cs="Times New Roman"/>
          <w:sz w:val="24"/>
          <w:szCs w:val="24"/>
        </w:rPr>
        <w:t>7.0</w:t>
      </w:r>
      <w:r w:rsidRPr="0087622F">
        <w:rPr>
          <w:rFonts w:ascii="Times New Roman" w:hAnsi="Times New Roman" w:cs="Times New Roman"/>
          <w:sz w:val="24"/>
          <w:szCs w:val="24"/>
        </w:rPr>
        <w:t>%) of the respondents disagreed.</w:t>
      </w:r>
      <w:r>
        <w:rPr>
          <w:rFonts w:ascii="Times New Roman" w:hAnsi="Times New Roman" w:cs="Times New Roman"/>
          <w:sz w:val="24"/>
          <w:szCs w:val="24"/>
        </w:rPr>
        <w:t xml:space="preserve"> 207</w:t>
      </w:r>
      <w:r w:rsidRPr="00270D07">
        <w:rPr>
          <w:rFonts w:ascii="Times New Roman" w:hAnsi="Times New Roman" w:cs="Times New Roman"/>
          <w:sz w:val="24"/>
          <w:szCs w:val="24"/>
        </w:rPr>
        <w:t xml:space="preserve"> (</w:t>
      </w:r>
      <w:r>
        <w:rPr>
          <w:rFonts w:ascii="Times New Roman" w:hAnsi="Times New Roman" w:cs="Times New Roman"/>
          <w:sz w:val="24"/>
          <w:szCs w:val="24"/>
        </w:rPr>
        <w:t>61.6</w:t>
      </w:r>
      <w:r w:rsidRPr="00270D07">
        <w:rPr>
          <w:rFonts w:ascii="Times New Roman" w:hAnsi="Times New Roman" w:cs="Times New Roman"/>
          <w:sz w:val="24"/>
          <w:szCs w:val="24"/>
        </w:rPr>
        <w:t xml:space="preserve">%) of the respondents strongly agreed that poor </w:t>
      </w:r>
      <w:r>
        <w:rPr>
          <w:rFonts w:ascii="Times New Roman" w:hAnsi="Times New Roman" w:cs="Times New Roman"/>
          <w:sz w:val="24"/>
          <w:szCs w:val="24"/>
        </w:rPr>
        <w:t>user patronage</w:t>
      </w:r>
      <w:r w:rsidRPr="00270D07">
        <w:rPr>
          <w:rFonts w:ascii="Times New Roman" w:hAnsi="Times New Roman" w:cs="Times New Roman"/>
          <w:sz w:val="24"/>
          <w:szCs w:val="24"/>
        </w:rPr>
        <w:t xml:space="preserve"> is a challenge in the fulfilling of intellectual freedom and </w:t>
      </w:r>
      <w:r>
        <w:rPr>
          <w:rFonts w:ascii="Times New Roman" w:hAnsi="Times New Roman" w:cs="Times New Roman"/>
          <w:sz w:val="24"/>
          <w:szCs w:val="24"/>
        </w:rPr>
        <w:t>129</w:t>
      </w:r>
      <w:r w:rsidRPr="00270D07">
        <w:rPr>
          <w:rFonts w:ascii="Times New Roman" w:hAnsi="Times New Roman" w:cs="Times New Roman"/>
          <w:sz w:val="24"/>
          <w:szCs w:val="24"/>
        </w:rPr>
        <w:t xml:space="preserve"> (</w:t>
      </w:r>
      <w:r>
        <w:rPr>
          <w:rFonts w:ascii="Times New Roman" w:hAnsi="Times New Roman" w:cs="Times New Roman"/>
          <w:sz w:val="24"/>
          <w:szCs w:val="24"/>
        </w:rPr>
        <w:t>38.4</w:t>
      </w:r>
      <w:r w:rsidRPr="00270D07">
        <w:rPr>
          <w:rFonts w:ascii="Times New Roman" w:hAnsi="Times New Roman" w:cs="Times New Roman"/>
          <w:sz w:val="24"/>
          <w:szCs w:val="24"/>
        </w:rPr>
        <w:t>%) of the respondents disagreed.1</w:t>
      </w:r>
      <w:r>
        <w:rPr>
          <w:rFonts w:ascii="Times New Roman" w:hAnsi="Times New Roman" w:cs="Times New Roman"/>
          <w:sz w:val="24"/>
          <w:szCs w:val="24"/>
        </w:rPr>
        <w:t>80</w:t>
      </w:r>
      <w:r w:rsidRPr="00270D07">
        <w:rPr>
          <w:rFonts w:ascii="Times New Roman" w:hAnsi="Times New Roman" w:cs="Times New Roman"/>
          <w:sz w:val="24"/>
          <w:szCs w:val="24"/>
        </w:rPr>
        <w:t xml:space="preserve"> (53.</w:t>
      </w:r>
      <w:r>
        <w:rPr>
          <w:rFonts w:ascii="Times New Roman" w:hAnsi="Times New Roman" w:cs="Times New Roman"/>
          <w:sz w:val="24"/>
          <w:szCs w:val="24"/>
        </w:rPr>
        <w:t>6</w:t>
      </w:r>
      <w:r w:rsidRPr="00270D07">
        <w:rPr>
          <w:rFonts w:ascii="Times New Roman" w:hAnsi="Times New Roman" w:cs="Times New Roman"/>
          <w:sz w:val="24"/>
          <w:szCs w:val="24"/>
        </w:rPr>
        <w:t xml:space="preserve">%) of the respondents strongly agreed that </w:t>
      </w:r>
      <w:r>
        <w:rPr>
          <w:rFonts w:ascii="Times New Roman" w:hAnsi="Times New Roman" w:cs="Times New Roman"/>
          <w:sz w:val="24"/>
          <w:szCs w:val="24"/>
        </w:rPr>
        <w:t xml:space="preserve">proliferation of internet </w:t>
      </w:r>
      <w:r w:rsidRPr="00270D07">
        <w:rPr>
          <w:rFonts w:ascii="Times New Roman" w:hAnsi="Times New Roman" w:cs="Times New Roman"/>
          <w:sz w:val="24"/>
          <w:szCs w:val="24"/>
        </w:rPr>
        <w:t xml:space="preserve">is a challenge in the fulfilling of intellectual freedom and </w:t>
      </w:r>
      <w:r>
        <w:rPr>
          <w:rFonts w:ascii="Times New Roman" w:hAnsi="Times New Roman" w:cs="Times New Roman"/>
          <w:sz w:val="24"/>
          <w:szCs w:val="24"/>
        </w:rPr>
        <w:t>156</w:t>
      </w:r>
      <w:r w:rsidRPr="00270D07">
        <w:rPr>
          <w:rFonts w:ascii="Times New Roman" w:hAnsi="Times New Roman" w:cs="Times New Roman"/>
          <w:sz w:val="24"/>
          <w:szCs w:val="24"/>
        </w:rPr>
        <w:t xml:space="preserve"> (46.</w:t>
      </w:r>
      <w:r>
        <w:rPr>
          <w:rFonts w:ascii="Times New Roman" w:hAnsi="Times New Roman" w:cs="Times New Roman"/>
          <w:sz w:val="24"/>
          <w:szCs w:val="24"/>
        </w:rPr>
        <w:t>4</w:t>
      </w:r>
      <w:r w:rsidRPr="00270D07">
        <w:rPr>
          <w:rFonts w:ascii="Times New Roman" w:hAnsi="Times New Roman" w:cs="Times New Roman"/>
          <w:sz w:val="24"/>
          <w:szCs w:val="24"/>
        </w:rPr>
        <w:t>%) of the respondents disagreed.</w:t>
      </w:r>
      <w:r>
        <w:rPr>
          <w:rFonts w:ascii="Times New Roman" w:hAnsi="Times New Roman" w:cs="Times New Roman"/>
          <w:sz w:val="24"/>
          <w:szCs w:val="24"/>
        </w:rPr>
        <w:t xml:space="preserve"> 244 (63.7%) of the respondents disagreed that restrictionof access to some materials </w:t>
      </w:r>
      <w:r w:rsidRPr="00270D07">
        <w:rPr>
          <w:rFonts w:ascii="Times New Roman" w:hAnsi="Times New Roman" w:cs="Times New Roman"/>
          <w:sz w:val="24"/>
          <w:szCs w:val="24"/>
        </w:rPr>
        <w:t>is a challenge in the fulfilling of intellectual freedom and 1</w:t>
      </w:r>
      <w:r>
        <w:rPr>
          <w:rFonts w:ascii="Times New Roman" w:hAnsi="Times New Roman" w:cs="Times New Roman"/>
          <w:sz w:val="24"/>
          <w:szCs w:val="24"/>
        </w:rPr>
        <w:t>22</w:t>
      </w:r>
      <w:r w:rsidRPr="00270D07">
        <w:rPr>
          <w:rFonts w:ascii="Times New Roman" w:hAnsi="Times New Roman" w:cs="Times New Roman"/>
          <w:sz w:val="24"/>
          <w:szCs w:val="24"/>
        </w:rPr>
        <w:t xml:space="preserve"> (</w:t>
      </w:r>
      <w:r>
        <w:rPr>
          <w:rFonts w:ascii="Times New Roman" w:hAnsi="Times New Roman" w:cs="Times New Roman"/>
          <w:sz w:val="24"/>
          <w:szCs w:val="24"/>
        </w:rPr>
        <w:t>36.3</w:t>
      </w:r>
      <w:r w:rsidRPr="00270D07">
        <w:rPr>
          <w:rFonts w:ascii="Times New Roman" w:hAnsi="Times New Roman" w:cs="Times New Roman"/>
          <w:sz w:val="24"/>
          <w:szCs w:val="24"/>
        </w:rPr>
        <w:t>%) of the respondents disagreed.</w:t>
      </w:r>
      <w:r>
        <w:rPr>
          <w:rFonts w:ascii="Times New Roman" w:hAnsi="Times New Roman" w:cs="Times New Roman"/>
          <w:sz w:val="24"/>
          <w:szCs w:val="24"/>
        </w:rPr>
        <w:t xml:space="preserve"> 187 (55.7%) of the respondents disagreed that poor knowledge of copyright </w:t>
      </w:r>
      <w:r w:rsidRPr="00D11AC6">
        <w:rPr>
          <w:rFonts w:ascii="Times New Roman" w:hAnsi="Times New Roman" w:cs="Times New Roman"/>
          <w:sz w:val="24"/>
          <w:szCs w:val="24"/>
        </w:rPr>
        <w:t>is a challenge in the fulfilling of intellectual freedom and 1</w:t>
      </w:r>
      <w:r>
        <w:rPr>
          <w:rFonts w:ascii="Times New Roman" w:hAnsi="Times New Roman" w:cs="Times New Roman"/>
          <w:sz w:val="24"/>
          <w:szCs w:val="24"/>
        </w:rPr>
        <w:t>49</w:t>
      </w:r>
      <w:r w:rsidRPr="00D11AC6">
        <w:rPr>
          <w:rFonts w:ascii="Times New Roman" w:hAnsi="Times New Roman" w:cs="Times New Roman"/>
          <w:sz w:val="24"/>
          <w:szCs w:val="24"/>
        </w:rPr>
        <w:t xml:space="preserve"> (4</w:t>
      </w:r>
      <w:r>
        <w:rPr>
          <w:rFonts w:ascii="Times New Roman" w:hAnsi="Times New Roman" w:cs="Times New Roman"/>
          <w:sz w:val="24"/>
          <w:szCs w:val="24"/>
        </w:rPr>
        <w:t>4.3</w:t>
      </w:r>
      <w:r w:rsidRPr="00D11AC6">
        <w:rPr>
          <w:rFonts w:ascii="Times New Roman" w:hAnsi="Times New Roman" w:cs="Times New Roman"/>
          <w:sz w:val="24"/>
          <w:szCs w:val="24"/>
        </w:rPr>
        <w:t>%) of the respondents disagreed.</w:t>
      </w:r>
    </w:p>
    <w:p w:rsidR="00415894" w:rsidRPr="00AD1A40" w:rsidRDefault="00415894" w:rsidP="00415894">
      <w:pPr>
        <w:spacing w:line="480" w:lineRule="auto"/>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b/>
          <w:bCs/>
          <w:sz w:val="24"/>
          <w:szCs w:val="24"/>
        </w:rPr>
      </w:pPr>
      <w:r w:rsidRPr="00AD1A40">
        <w:rPr>
          <w:rFonts w:ascii="Times New Roman" w:hAnsi="Times New Roman" w:cs="Times New Roman"/>
          <w:b/>
          <w:bCs/>
          <w:sz w:val="24"/>
          <w:szCs w:val="24"/>
        </w:rPr>
        <w:t>4.3</w:t>
      </w:r>
      <w:r w:rsidRPr="00AD1A40">
        <w:rPr>
          <w:rFonts w:ascii="Times New Roman" w:hAnsi="Times New Roman" w:cs="Times New Roman"/>
          <w:b/>
          <w:bCs/>
          <w:sz w:val="24"/>
          <w:szCs w:val="24"/>
        </w:rPr>
        <w:tab/>
        <w:t>Discussion of Findings</w:t>
      </w:r>
    </w:p>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The first objectives revealed that majority of the respondents are aware of intellectual freedom. The result further shows that the respondents have the knowledge and familiar with freedom of expression, freedom of opinion, freedom to seek information in any media, freedom of access to information, freedom to receive information in any media without interference, freedom to impart ideas in any media without interference.</w:t>
      </w:r>
    </w:p>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lastRenderedPageBreak/>
        <w:t>The second objectives of the study focused on the level of library patronage among the undergraduate, the study revealed that majority of the respondents sees library as an information center and knowledge repository where they can acquire an updated information to satisfy their need. The study explained further that users patronized the library to read news, for research, class assignment. However, the study found out that the respondents do not sees the library as a recreational center where they can refresh themselves after their daily routine or a place for their career development.</w:t>
      </w:r>
    </w:p>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 xml:space="preserve">The third objectives of the study revealed the adoption level of intellectual freedom in academic library among the undergraduates. The study revealed that academic library in Kwara state do not adopt code of ethics, freedom of information, privacy and copyright law i.e. the libraries have not fully adopted intellectual freedom, this may be as a result of poor policies of the library. </w:t>
      </w:r>
    </w:p>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 xml:space="preserve">The fourth objectives of the study of the study revealed how effective is intellectual freedom through the use of academic library among undergraduate students. The study found out that library bill of right, code of ethics, freedom of information, access to information and copyright law are really not effective among undergraduate through the use of academic libraries in Kwara state. However, the study further showed that intellectual property and privacy are effective in the academic library. </w:t>
      </w:r>
    </w:p>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The fifth objectives of the study revealed the compliance level of academic library in the area of intellectual freedom. The study found out that academic libraries in Kwara state has partially complied to intellectual freedom in their delivery of services to the users. However, the study revealed that access to information, intellectual property, privacy and copyright law are not complied to in the library this may be as a result of the top library management or poor library policies.</w:t>
      </w:r>
    </w:p>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lastRenderedPageBreak/>
        <w:t>The sixth objectives of the study revealed the constraints that hindered undergraduate in fulfilling their intellectual freedom. The study showed that the undergraduate faced numerous problems in the fulfilling of intellectual freedom. This study however emphasized that the numerous problems faced were from both the administrative body who failed to provide an infrastructural facility that will promote intellectual freedom and the personnel who do not possessed the adequate skills to provide good services.</w:t>
      </w:r>
    </w:p>
    <w:p w:rsidR="00415894" w:rsidRPr="00AD1A40" w:rsidRDefault="00415894" w:rsidP="00415894">
      <w:pPr>
        <w:spacing w:line="480" w:lineRule="auto"/>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sz w:val="24"/>
          <w:szCs w:val="24"/>
        </w:rPr>
      </w:pPr>
    </w:p>
    <w:p w:rsidR="00415894" w:rsidRPr="00C06648" w:rsidRDefault="00415894" w:rsidP="00415894">
      <w:pPr>
        <w:spacing w:line="480" w:lineRule="auto"/>
        <w:jc w:val="center"/>
        <w:rPr>
          <w:rFonts w:ascii="Times New Roman" w:hAnsi="Times New Roman" w:cs="Times New Roman"/>
          <w:b/>
          <w:bCs/>
          <w:sz w:val="24"/>
          <w:szCs w:val="24"/>
        </w:rPr>
      </w:pPr>
      <w:r w:rsidRPr="00C06648">
        <w:rPr>
          <w:rFonts w:ascii="Times New Roman" w:hAnsi="Times New Roman" w:cs="Times New Roman"/>
          <w:b/>
          <w:bCs/>
          <w:sz w:val="24"/>
          <w:szCs w:val="24"/>
        </w:rPr>
        <w:t>CHAPTER FIVE</w:t>
      </w:r>
    </w:p>
    <w:p w:rsidR="00415894" w:rsidRPr="00C06648" w:rsidRDefault="00415894" w:rsidP="00415894">
      <w:pPr>
        <w:spacing w:line="480" w:lineRule="auto"/>
        <w:jc w:val="center"/>
        <w:rPr>
          <w:rFonts w:ascii="Times New Roman" w:hAnsi="Times New Roman" w:cs="Times New Roman"/>
          <w:b/>
          <w:bCs/>
          <w:sz w:val="24"/>
          <w:szCs w:val="24"/>
        </w:rPr>
      </w:pPr>
      <w:r w:rsidRPr="00C06648">
        <w:rPr>
          <w:rFonts w:ascii="Times New Roman" w:hAnsi="Times New Roman" w:cs="Times New Roman"/>
          <w:b/>
          <w:bCs/>
          <w:sz w:val="24"/>
          <w:szCs w:val="24"/>
        </w:rPr>
        <w:t>Summary of the Findings, Conclusions and Recommendations</w:t>
      </w:r>
    </w:p>
    <w:p w:rsidR="00415894" w:rsidRPr="00C06648" w:rsidRDefault="00415894" w:rsidP="00415894">
      <w:pPr>
        <w:spacing w:line="480" w:lineRule="auto"/>
        <w:jc w:val="both"/>
        <w:rPr>
          <w:rFonts w:ascii="Times New Roman" w:hAnsi="Times New Roman" w:cs="Times New Roman"/>
          <w:b/>
          <w:bCs/>
          <w:sz w:val="24"/>
          <w:szCs w:val="24"/>
        </w:rPr>
      </w:pPr>
      <w:r w:rsidRPr="00C06648">
        <w:rPr>
          <w:rFonts w:ascii="Times New Roman" w:hAnsi="Times New Roman" w:cs="Times New Roman"/>
          <w:b/>
          <w:bCs/>
          <w:sz w:val="24"/>
          <w:szCs w:val="24"/>
        </w:rPr>
        <w:t xml:space="preserve">5.1 </w:t>
      </w:r>
      <w:r>
        <w:rPr>
          <w:rFonts w:ascii="Times New Roman" w:hAnsi="Times New Roman" w:cs="Times New Roman"/>
          <w:b/>
          <w:bCs/>
          <w:sz w:val="24"/>
          <w:szCs w:val="24"/>
        </w:rPr>
        <w:tab/>
      </w:r>
      <w:r w:rsidRPr="00C06648">
        <w:rPr>
          <w:rFonts w:ascii="Times New Roman" w:hAnsi="Times New Roman" w:cs="Times New Roman"/>
          <w:b/>
          <w:bCs/>
          <w:sz w:val="24"/>
          <w:szCs w:val="24"/>
        </w:rPr>
        <w:t>Introduction</w:t>
      </w:r>
    </w:p>
    <w:p w:rsidR="00415894" w:rsidRPr="00C06648" w:rsidRDefault="00415894" w:rsidP="00415894">
      <w:pPr>
        <w:spacing w:line="480" w:lineRule="auto"/>
        <w:ind w:firstLine="720"/>
        <w:jc w:val="both"/>
        <w:rPr>
          <w:rFonts w:ascii="Times New Roman" w:hAnsi="Times New Roman" w:cs="Times New Roman"/>
          <w:sz w:val="24"/>
          <w:szCs w:val="24"/>
        </w:rPr>
      </w:pPr>
      <w:r w:rsidRPr="00C06648">
        <w:rPr>
          <w:rFonts w:ascii="Times New Roman" w:hAnsi="Times New Roman" w:cs="Times New Roman"/>
          <w:sz w:val="24"/>
          <w:szCs w:val="24"/>
        </w:rPr>
        <w:t>This chapter presents the summary of the findings, conclusion will be drawn based on the summary it made; make recommendations on issues raised in the study and also suggested some other areas which future studies can focus on to expand the frontiers of knowledge.</w:t>
      </w:r>
    </w:p>
    <w:p w:rsidR="00415894" w:rsidRPr="00C06648" w:rsidRDefault="00415894" w:rsidP="00415894">
      <w:pPr>
        <w:spacing w:line="480" w:lineRule="auto"/>
        <w:jc w:val="both"/>
        <w:rPr>
          <w:rFonts w:ascii="Times New Roman" w:hAnsi="Times New Roman" w:cs="Times New Roman"/>
          <w:b/>
          <w:bCs/>
          <w:sz w:val="24"/>
          <w:szCs w:val="24"/>
        </w:rPr>
      </w:pPr>
      <w:r w:rsidRPr="00C06648">
        <w:rPr>
          <w:rFonts w:ascii="Times New Roman" w:hAnsi="Times New Roman" w:cs="Times New Roman"/>
          <w:b/>
          <w:bCs/>
          <w:sz w:val="24"/>
          <w:szCs w:val="24"/>
        </w:rPr>
        <w:lastRenderedPageBreak/>
        <w:t xml:space="preserve">5.2 </w:t>
      </w:r>
      <w:r>
        <w:rPr>
          <w:rFonts w:ascii="Times New Roman" w:hAnsi="Times New Roman" w:cs="Times New Roman"/>
          <w:b/>
          <w:bCs/>
          <w:sz w:val="24"/>
          <w:szCs w:val="24"/>
        </w:rPr>
        <w:tab/>
      </w:r>
      <w:r w:rsidRPr="00C06648">
        <w:rPr>
          <w:rFonts w:ascii="Times New Roman" w:hAnsi="Times New Roman" w:cs="Times New Roman"/>
          <w:b/>
          <w:bCs/>
          <w:sz w:val="24"/>
          <w:szCs w:val="24"/>
        </w:rPr>
        <w:t>Summary of the Findings</w:t>
      </w:r>
    </w:p>
    <w:p w:rsidR="00415894" w:rsidRPr="00C06648" w:rsidRDefault="00415894" w:rsidP="00415894">
      <w:pPr>
        <w:spacing w:line="480" w:lineRule="auto"/>
        <w:ind w:firstLine="720"/>
        <w:jc w:val="both"/>
        <w:rPr>
          <w:rFonts w:ascii="Times New Roman" w:hAnsi="Times New Roman" w:cs="Times New Roman"/>
          <w:sz w:val="24"/>
          <w:szCs w:val="24"/>
        </w:rPr>
      </w:pPr>
      <w:r w:rsidRPr="00C06648">
        <w:rPr>
          <w:rFonts w:ascii="Times New Roman" w:hAnsi="Times New Roman" w:cs="Times New Roman"/>
          <w:sz w:val="24"/>
          <w:szCs w:val="24"/>
        </w:rPr>
        <w:t>The study reveal</w:t>
      </w:r>
      <w:r>
        <w:rPr>
          <w:rFonts w:ascii="Times New Roman" w:hAnsi="Times New Roman" w:cs="Times New Roman"/>
          <w:sz w:val="24"/>
          <w:szCs w:val="24"/>
        </w:rPr>
        <w:t>ed</w:t>
      </w:r>
      <w:r w:rsidRPr="00C06648">
        <w:rPr>
          <w:rFonts w:ascii="Times New Roman" w:hAnsi="Times New Roman" w:cs="Times New Roman"/>
          <w:sz w:val="24"/>
          <w:szCs w:val="24"/>
        </w:rPr>
        <w:t xml:space="preserve"> that majority of the respondents are females; and the highest age range of the respondents is around </w:t>
      </w:r>
      <w:r>
        <w:rPr>
          <w:rFonts w:ascii="Times New Roman" w:hAnsi="Times New Roman" w:cs="Times New Roman"/>
          <w:sz w:val="24"/>
          <w:szCs w:val="24"/>
        </w:rPr>
        <w:t>21</w:t>
      </w:r>
      <w:r w:rsidRPr="00C06648">
        <w:rPr>
          <w:rFonts w:ascii="Times New Roman" w:hAnsi="Times New Roman" w:cs="Times New Roman"/>
          <w:sz w:val="24"/>
          <w:szCs w:val="24"/>
        </w:rPr>
        <w:t>-</w:t>
      </w:r>
      <w:r>
        <w:rPr>
          <w:rFonts w:ascii="Times New Roman" w:hAnsi="Times New Roman" w:cs="Times New Roman"/>
          <w:sz w:val="24"/>
          <w:szCs w:val="24"/>
        </w:rPr>
        <w:t>25</w:t>
      </w:r>
      <w:r w:rsidRPr="00C06648">
        <w:rPr>
          <w:rFonts w:ascii="Times New Roman" w:hAnsi="Times New Roman" w:cs="Times New Roman"/>
          <w:sz w:val="24"/>
          <w:szCs w:val="24"/>
        </w:rPr>
        <w:t xml:space="preserve"> years old, </w:t>
      </w:r>
      <w:r>
        <w:rPr>
          <w:rFonts w:ascii="Times New Roman" w:hAnsi="Times New Roman" w:cs="Times New Roman"/>
          <w:sz w:val="24"/>
          <w:szCs w:val="24"/>
        </w:rPr>
        <w:t xml:space="preserve">ranked next is </w:t>
      </w:r>
      <w:r w:rsidRPr="00C06648">
        <w:rPr>
          <w:rFonts w:ascii="Times New Roman" w:hAnsi="Times New Roman" w:cs="Times New Roman"/>
          <w:sz w:val="24"/>
          <w:szCs w:val="24"/>
        </w:rPr>
        <w:t xml:space="preserve">the age range </w:t>
      </w:r>
      <w:r>
        <w:rPr>
          <w:rFonts w:ascii="Times New Roman" w:hAnsi="Times New Roman" w:cs="Times New Roman"/>
          <w:sz w:val="24"/>
          <w:szCs w:val="24"/>
        </w:rPr>
        <w:t>of 26</w:t>
      </w:r>
      <w:r w:rsidRPr="00C06648">
        <w:rPr>
          <w:rFonts w:ascii="Times New Roman" w:hAnsi="Times New Roman" w:cs="Times New Roman"/>
          <w:sz w:val="24"/>
          <w:szCs w:val="24"/>
        </w:rPr>
        <w:t>-3</w:t>
      </w:r>
      <w:r>
        <w:rPr>
          <w:rFonts w:ascii="Times New Roman" w:hAnsi="Times New Roman" w:cs="Times New Roman"/>
          <w:sz w:val="24"/>
          <w:szCs w:val="24"/>
        </w:rPr>
        <w:t>0</w:t>
      </w:r>
      <w:r w:rsidRPr="00C06648">
        <w:rPr>
          <w:rFonts w:ascii="Times New Roman" w:hAnsi="Times New Roman" w:cs="Times New Roman"/>
          <w:sz w:val="24"/>
          <w:szCs w:val="24"/>
        </w:rPr>
        <w:t xml:space="preserve"> years old</w:t>
      </w:r>
      <w:r>
        <w:rPr>
          <w:rFonts w:ascii="Times New Roman" w:hAnsi="Times New Roman" w:cs="Times New Roman"/>
          <w:sz w:val="24"/>
          <w:szCs w:val="24"/>
        </w:rPr>
        <w:t>, 15-20 years</w:t>
      </w:r>
      <w:r w:rsidRPr="00C06648">
        <w:rPr>
          <w:rFonts w:ascii="Times New Roman" w:hAnsi="Times New Roman" w:cs="Times New Roman"/>
          <w:sz w:val="24"/>
          <w:szCs w:val="24"/>
        </w:rPr>
        <w:t xml:space="preserve">. The age range of the respondents, as shown in this study is perfect for undergraduate students of </w:t>
      </w:r>
      <w:r>
        <w:rPr>
          <w:rFonts w:ascii="Times New Roman" w:hAnsi="Times New Roman" w:cs="Times New Roman"/>
          <w:sz w:val="24"/>
          <w:szCs w:val="24"/>
        </w:rPr>
        <w:t>selected</w:t>
      </w:r>
      <w:r w:rsidRPr="00C06648">
        <w:rPr>
          <w:rFonts w:ascii="Times New Roman" w:hAnsi="Times New Roman" w:cs="Times New Roman"/>
          <w:sz w:val="24"/>
          <w:szCs w:val="24"/>
        </w:rPr>
        <w:t xml:space="preserve"> universities in </w:t>
      </w:r>
      <w:r>
        <w:rPr>
          <w:rFonts w:ascii="Times New Roman" w:hAnsi="Times New Roman" w:cs="Times New Roman"/>
          <w:sz w:val="24"/>
          <w:szCs w:val="24"/>
        </w:rPr>
        <w:t>Kwara State, the study also revealed that m</w:t>
      </w:r>
      <w:r w:rsidRPr="00C06648">
        <w:rPr>
          <w:rFonts w:ascii="Times New Roman" w:hAnsi="Times New Roman" w:cs="Times New Roman"/>
          <w:sz w:val="24"/>
          <w:szCs w:val="24"/>
        </w:rPr>
        <w:t>ajority of respondents of this study are students of University of Ilorin, with Department of Library and Information Science highly represented in the study, while the 400 level students are the majority that provide data for this study.</w:t>
      </w:r>
    </w:p>
    <w:p w:rsidR="00415894" w:rsidRDefault="00415894" w:rsidP="00415894">
      <w:pPr>
        <w:spacing w:line="480" w:lineRule="auto"/>
        <w:ind w:firstLine="720"/>
        <w:jc w:val="both"/>
        <w:rPr>
          <w:rFonts w:ascii="Times New Roman" w:hAnsi="Times New Roman" w:cs="Times New Roman"/>
          <w:sz w:val="24"/>
          <w:szCs w:val="24"/>
        </w:rPr>
      </w:pPr>
      <w:r w:rsidRPr="00C06648">
        <w:rPr>
          <w:rFonts w:ascii="Times New Roman" w:hAnsi="Times New Roman" w:cs="Times New Roman"/>
          <w:sz w:val="24"/>
          <w:szCs w:val="24"/>
        </w:rPr>
        <w:t>The respondents believe that intellectual freedom encompasses freedom of expression, opinion, access to information, to seek and receives information in any media and to also impact ideas and information regardless of frontiers</w:t>
      </w:r>
      <w:r>
        <w:rPr>
          <w:rFonts w:ascii="Times New Roman" w:hAnsi="Times New Roman" w:cs="Times New Roman"/>
          <w:sz w:val="24"/>
          <w:szCs w:val="24"/>
        </w:rPr>
        <w:t>. The study further revealed that m</w:t>
      </w:r>
      <w:r w:rsidRPr="00C06648">
        <w:rPr>
          <w:rFonts w:ascii="Times New Roman" w:hAnsi="Times New Roman" w:cs="Times New Roman"/>
          <w:sz w:val="24"/>
          <w:szCs w:val="24"/>
        </w:rPr>
        <w:t>ajority of the respondents are</w:t>
      </w:r>
      <w:r>
        <w:rPr>
          <w:rFonts w:ascii="Times New Roman" w:hAnsi="Times New Roman" w:cs="Times New Roman"/>
          <w:sz w:val="24"/>
          <w:szCs w:val="24"/>
        </w:rPr>
        <w:t xml:space="preserve"> highly</w:t>
      </w:r>
      <w:r w:rsidRPr="00C06648">
        <w:rPr>
          <w:rFonts w:ascii="Times New Roman" w:hAnsi="Times New Roman" w:cs="Times New Roman"/>
          <w:sz w:val="24"/>
          <w:szCs w:val="24"/>
        </w:rPr>
        <w:t xml:space="preserve"> aware of intellectual freedom, and also majority of them areaware of intellectual freedom through the libraries in their respective institutions. The </w:t>
      </w:r>
      <w:r>
        <w:rPr>
          <w:rFonts w:ascii="Times New Roman" w:hAnsi="Times New Roman" w:cs="Times New Roman"/>
          <w:sz w:val="24"/>
          <w:szCs w:val="24"/>
        </w:rPr>
        <w:t xml:space="preserve">undergraduate </w:t>
      </w:r>
      <w:r w:rsidRPr="00C06648">
        <w:rPr>
          <w:rFonts w:ascii="Times New Roman" w:hAnsi="Times New Roman" w:cs="Times New Roman"/>
          <w:sz w:val="24"/>
          <w:szCs w:val="24"/>
        </w:rPr>
        <w:t>awareness of intellectual freedom</w:t>
      </w:r>
      <w:r>
        <w:rPr>
          <w:rFonts w:ascii="Times New Roman" w:hAnsi="Times New Roman" w:cs="Times New Roman"/>
          <w:sz w:val="24"/>
          <w:szCs w:val="24"/>
        </w:rPr>
        <w:t xml:space="preserve"> is</w:t>
      </w:r>
      <w:r w:rsidRPr="00C06648">
        <w:rPr>
          <w:rFonts w:ascii="Times New Roman" w:hAnsi="Times New Roman" w:cs="Times New Roman"/>
          <w:sz w:val="24"/>
          <w:szCs w:val="24"/>
        </w:rPr>
        <w:t xml:space="preserve"> from their </w:t>
      </w:r>
      <w:r>
        <w:rPr>
          <w:rFonts w:ascii="Times New Roman" w:hAnsi="Times New Roman" w:cs="Times New Roman"/>
          <w:sz w:val="24"/>
          <w:szCs w:val="24"/>
        </w:rPr>
        <w:t xml:space="preserve">respective </w:t>
      </w:r>
      <w:r w:rsidRPr="00C06648">
        <w:rPr>
          <w:rFonts w:ascii="Times New Roman" w:hAnsi="Times New Roman" w:cs="Times New Roman"/>
          <w:sz w:val="24"/>
          <w:szCs w:val="24"/>
        </w:rPr>
        <w:t>libraries</w:t>
      </w:r>
      <w:r>
        <w:rPr>
          <w:rFonts w:ascii="Times New Roman" w:hAnsi="Times New Roman" w:cs="Times New Roman"/>
          <w:sz w:val="24"/>
          <w:szCs w:val="24"/>
        </w:rPr>
        <w:t xml:space="preserve"> which makes their </w:t>
      </w:r>
      <w:r w:rsidRPr="00C06648">
        <w:rPr>
          <w:rFonts w:ascii="Times New Roman" w:hAnsi="Times New Roman" w:cs="Times New Roman"/>
          <w:sz w:val="24"/>
          <w:szCs w:val="24"/>
        </w:rPr>
        <w:t xml:space="preserve">intellectual freedom to be </w:t>
      </w:r>
      <w:r>
        <w:rPr>
          <w:rFonts w:ascii="Times New Roman" w:hAnsi="Times New Roman" w:cs="Times New Roman"/>
          <w:sz w:val="24"/>
          <w:szCs w:val="24"/>
        </w:rPr>
        <w:t>more effective</w:t>
      </w:r>
      <w:r w:rsidRPr="00C06648">
        <w:rPr>
          <w:rFonts w:ascii="Times New Roman" w:hAnsi="Times New Roman" w:cs="Times New Roman"/>
          <w:sz w:val="24"/>
          <w:szCs w:val="24"/>
        </w:rPr>
        <w:t>.</w:t>
      </w:r>
    </w:p>
    <w:p w:rsidR="00415894" w:rsidRDefault="00415894" w:rsidP="00415894">
      <w:pPr>
        <w:spacing w:line="480" w:lineRule="auto"/>
        <w:jc w:val="both"/>
        <w:rPr>
          <w:rFonts w:ascii="Times New Roman" w:hAnsi="Times New Roman" w:cs="Times New Roman"/>
          <w:sz w:val="24"/>
          <w:szCs w:val="24"/>
        </w:rPr>
      </w:pPr>
      <w:r w:rsidRPr="00C06648">
        <w:rPr>
          <w:rFonts w:ascii="Times New Roman" w:hAnsi="Times New Roman" w:cs="Times New Roman"/>
          <w:sz w:val="24"/>
          <w:szCs w:val="24"/>
        </w:rPr>
        <w:t xml:space="preserve">The </w:t>
      </w:r>
      <w:r>
        <w:rPr>
          <w:rFonts w:ascii="Times New Roman" w:hAnsi="Times New Roman" w:cs="Times New Roman"/>
          <w:sz w:val="24"/>
          <w:szCs w:val="24"/>
        </w:rPr>
        <w:t xml:space="preserve">study revealed that </w:t>
      </w:r>
      <w:r w:rsidRPr="00C06648">
        <w:rPr>
          <w:rFonts w:ascii="Times New Roman" w:hAnsi="Times New Roman" w:cs="Times New Roman"/>
          <w:sz w:val="24"/>
          <w:szCs w:val="24"/>
        </w:rPr>
        <w:t>undergraduatespatronize</w:t>
      </w:r>
      <w:r>
        <w:rPr>
          <w:rFonts w:ascii="Times New Roman" w:hAnsi="Times New Roman" w:cs="Times New Roman"/>
          <w:sz w:val="24"/>
          <w:szCs w:val="24"/>
        </w:rPr>
        <w:t>d</w:t>
      </w:r>
      <w:r w:rsidRPr="00C06648">
        <w:rPr>
          <w:rFonts w:ascii="Times New Roman" w:hAnsi="Times New Roman" w:cs="Times New Roman"/>
          <w:sz w:val="24"/>
          <w:szCs w:val="24"/>
        </w:rPr>
        <w:t xml:space="preserve"> the library for information on intellectual freedom </w:t>
      </w:r>
      <w:r>
        <w:rPr>
          <w:rFonts w:ascii="Times New Roman" w:hAnsi="Times New Roman" w:cs="Times New Roman"/>
          <w:sz w:val="24"/>
          <w:szCs w:val="24"/>
        </w:rPr>
        <w:t>and they utilized the daily to read news, for research and for class assignment. However, the undergraduate students do not see the library as a recreational center or a center suitable to build their career.</w:t>
      </w:r>
    </w:p>
    <w:p w:rsidR="00415894"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found out the level of intellectual freedom adoption in the library. It was revealed that the respondents disagreed</w:t>
      </w:r>
      <w:r w:rsidRPr="00C06648">
        <w:rPr>
          <w:rFonts w:ascii="Times New Roman" w:hAnsi="Times New Roman" w:cs="Times New Roman"/>
          <w:sz w:val="24"/>
          <w:szCs w:val="24"/>
        </w:rPr>
        <w:t xml:space="preserve"> that libraries in their institutions are adopting intellectual freedom in their services. This makes the level of adoption of intellectual freedom in these libraries to be </w:t>
      </w:r>
      <w:r w:rsidRPr="00C06648">
        <w:rPr>
          <w:rFonts w:ascii="Times New Roman" w:hAnsi="Times New Roman" w:cs="Times New Roman"/>
          <w:sz w:val="24"/>
          <w:szCs w:val="24"/>
        </w:rPr>
        <w:lastRenderedPageBreak/>
        <w:t xml:space="preserve">low, as majority of them revealed that </w:t>
      </w:r>
      <w:r>
        <w:rPr>
          <w:rFonts w:ascii="Times New Roman" w:hAnsi="Times New Roman" w:cs="Times New Roman"/>
          <w:sz w:val="24"/>
          <w:szCs w:val="24"/>
        </w:rPr>
        <w:t>privacy, copyright law, code of ethics and freedom of information</w:t>
      </w:r>
      <w:r w:rsidRPr="00C06648">
        <w:rPr>
          <w:rFonts w:ascii="Times New Roman" w:hAnsi="Times New Roman" w:cs="Times New Roman"/>
          <w:sz w:val="24"/>
          <w:szCs w:val="24"/>
        </w:rPr>
        <w:t xml:space="preserve"> is highly un-adopted in their libraries.</w:t>
      </w:r>
    </w:p>
    <w:p w:rsidR="00415894"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revealed that majority of </w:t>
      </w:r>
      <w:r w:rsidRPr="00C06648">
        <w:rPr>
          <w:rFonts w:ascii="Times New Roman" w:hAnsi="Times New Roman" w:cs="Times New Roman"/>
          <w:sz w:val="24"/>
          <w:szCs w:val="24"/>
        </w:rPr>
        <w:t xml:space="preserve">the respondents are </w:t>
      </w:r>
      <w:r>
        <w:rPr>
          <w:rFonts w:ascii="Times New Roman" w:hAnsi="Times New Roman" w:cs="Times New Roman"/>
          <w:sz w:val="24"/>
          <w:szCs w:val="24"/>
        </w:rPr>
        <w:t>agreed that</w:t>
      </w:r>
      <w:r w:rsidRPr="00C06648">
        <w:rPr>
          <w:rFonts w:ascii="Times New Roman" w:hAnsi="Times New Roman" w:cs="Times New Roman"/>
          <w:sz w:val="24"/>
          <w:szCs w:val="24"/>
        </w:rPr>
        <w:t xml:space="preserve"> intellectual freedom is effective </w:t>
      </w:r>
      <w:r>
        <w:rPr>
          <w:rFonts w:ascii="Times New Roman" w:hAnsi="Times New Roman" w:cs="Times New Roman"/>
          <w:sz w:val="24"/>
          <w:szCs w:val="24"/>
        </w:rPr>
        <w:t>in the</w:t>
      </w:r>
      <w:r w:rsidRPr="00C06648">
        <w:rPr>
          <w:rFonts w:ascii="Times New Roman" w:hAnsi="Times New Roman" w:cs="Times New Roman"/>
          <w:sz w:val="24"/>
          <w:szCs w:val="24"/>
        </w:rPr>
        <w:t xml:space="preserve"> use</w:t>
      </w:r>
      <w:r>
        <w:rPr>
          <w:rFonts w:ascii="Times New Roman" w:hAnsi="Times New Roman" w:cs="Times New Roman"/>
          <w:sz w:val="24"/>
          <w:szCs w:val="24"/>
        </w:rPr>
        <w:t xml:space="preserve"> of</w:t>
      </w:r>
      <w:r w:rsidRPr="00C06648">
        <w:rPr>
          <w:rFonts w:ascii="Times New Roman" w:hAnsi="Times New Roman" w:cs="Times New Roman"/>
          <w:sz w:val="24"/>
          <w:szCs w:val="24"/>
        </w:rPr>
        <w:t xml:space="preserve"> library, while majority of them selected </w:t>
      </w:r>
      <w:r>
        <w:rPr>
          <w:rFonts w:ascii="Times New Roman" w:hAnsi="Times New Roman" w:cs="Times New Roman"/>
          <w:sz w:val="24"/>
          <w:szCs w:val="24"/>
        </w:rPr>
        <w:t>are highly</w:t>
      </w:r>
      <w:r w:rsidRPr="00C06648">
        <w:rPr>
          <w:rFonts w:ascii="Times New Roman" w:hAnsi="Times New Roman" w:cs="Times New Roman"/>
          <w:sz w:val="24"/>
          <w:szCs w:val="24"/>
        </w:rPr>
        <w:t xml:space="preserve"> ineffective.</w:t>
      </w:r>
    </w:p>
    <w:p w:rsidR="00415894" w:rsidRPr="00C06648"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revealed that </w:t>
      </w:r>
      <w:r w:rsidRPr="00C06648">
        <w:rPr>
          <w:rFonts w:ascii="Times New Roman" w:hAnsi="Times New Roman" w:cs="Times New Roman"/>
          <w:sz w:val="24"/>
          <w:szCs w:val="24"/>
        </w:rPr>
        <w:t xml:space="preserve">highnumber of the respondents </w:t>
      </w:r>
      <w:r>
        <w:rPr>
          <w:rFonts w:ascii="Times New Roman" w:hAnsi="Times New Roman" w:cs="Times New Roman"/>
          <w:sz w:val="24"/>
          <w:szCs w:val="24"/>
        </w:rPr>
        <w:t xml:space="preserve">agreed that the library averagely complied to intellectual freedom as intellectual property, privacy and access to information are not complied to in the library. </w:t>
      </w:r>
    </w:p>
    <w:p w:rsidR="00415894"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unveiled that Poor professional conducts of the library personnel, </w:t>
      </w:r>
      <w:r w:rsidRPr="00C06648">
        <w:rPr>
          <w:rFonts w:ascii="Times New Roman" w:hAnsi="Times New Roman" w:cs="Times New Roman"/>
          <w:sz w:val="24"/>
          <w:szCs w:val="24"/>
        </w:rPr>
        <w:t>insufficient</w:t>
      </w:r>
      <w:r>
        <w:rPr>
          <w:rFonts w:ascii="Times New Roman" w:hAnsi="Times New Roman" w:cs="Times New Roman"/>
          <w:sz w:val="24"/>
          <w:szCs w:val="24"/>
        </w:rPr>
        <w:t xml:space="preserve"> information materials on intellectual freedom and poor user patronage </w:t>
      </w:r>
      <w:r w:rsidRPr="00C06648">
        <w:rPr>
          <w:rFonts w:ascii="Times New Roman" w:hAnsi="Times New Roman" w:cs="Times New Roman"/>
          <w:sz w:val="24"/>
          <w:szCs w:val="24"/>
        </w:rPr>
        <w:t>is the highest form of intellectual freedom challenges the students are facing in the</w:t>
      </w:r>
      <w:r>
        <w:rPr>
          <w:rFonts w:ascii="Times New Roman" w:hAnsi="Times New Roman" w:cs="Times New Roman"/>
          <w:sz w:val="24"/>
          <w:szCs w:val="24"/>
        </w:rPr>
        <w:t xml:space="preserve"> use of</w:t>
      </w:r>
      <w:r w:rsidRPr="00C06648">
        <w:rPr>
          <w:rFonts w:ascii="Times New Roman" w:hAnsi="Times New Roman" w:cs="Times New Roman"/>
          <w:sz w:val="24"/>
          <w:szCs w:val="24"/>
        </w:rPr>
        <w:t xml:space="preserve"> libraries</w:t>
      </w:r>
      <w:r>
        <w:rPr>
          <w:rFonts w:ascii="Times New Roman" w:hAnsi="Times New Roman" w:cs="Times New Roman"/>
          <w:sz w:val="24"/>
          <w:szCs w:val="24"/>
        </w:rPr>
        <w:t xml:space="preserve">. </w:t>
      </w:r>
    </w:p>
    <w:p w:rsidR="00415894" w:rsidRPr="00C06648" w:rsidRDefault="00415894" w:rsidP="00415894">
      <w:pPr>
        <w:numPr>
          <w:ilvl w:val="1"/>
          <w:numId w:val="11"/>
        </w:numPr>
        <w:spacing w:line="480" w:lineRule="auto"/>
        <w:jc w:val="both"/>
        <w:rPr>
          <w:rFonts w:ascii="Times New Roman" w:hAnsi="Times New Roman" w:cs="Times New Roman"/>
          <w:b/>
          <w:bCs/>
          <w:sz w:val="24"/>
          <w:szCs w:val="24"/>
        </w:rPr>
      </w:pPr>
      <w:r w:rsidRPr="00C06648">
        <w:rPr>
          <w:rFonts w:ascii="Times New Roman" w:hAnsi="Times New Roman" w:cs="Times New Roman"/>
          <w:b/>
          <w:bCs/>
          <w:sz w:val="24"/>
          <w:szCs w:val="24"/>
        </w:rPr>
        <w:t>Conclusions</w:t>
      </w:r>
    </w:p>
    <w:p w:rsidR="00415894" w:rsidRPr="00C06648" w:rsidRDefault="00415894" w:rsidP="00415894">
      <w:pPr>
        <w:spacing w:line="480" w:lineRule="auto"/>
        <w:jc w:val="both"/>
        <w:rPr>
          <w:rFonts w:ascii="Times New Roman" w:hAnsi="Times New Roman" w:cs="Times New Roman"/>
          <w:sz w:val="24"/>
          <w:szCs w:val="24"/>
        </w:rPr>
      </w:pPr>
      <w:r w:rsidRPr="00C06648">
        <w:rPr>
          <w:rFonts w:ascii="Times New Roman" w:hAnsi="Times New Roman" w:cs="Times New Roman"/>
          <w:sz w:val="24"/>
          <w:szCs w:val="24"/>
        </w:rPr>
        <w:t>The following conclusions are hereby drawn:</w:t>
      </w:r>
    </w:p>
    <w:p w:rsidR="00415894" w:rsidRPr="00C06648" w:rsidRDefault="00415894" w:rsidP="00415894">
      <w:pPr>
        <w:spacing w:line="480" w:lineRule="auto"/>
        <w:ind w:firstLine="360"/>
        <w:jc w:val="both"/>
        <w:rPr>
          <w:rFonts w:ascii="Times New Roman" w:hAnsi="Times New Roman" w:cs="Times New Roman"/>
          <w:sz w:val="24"/>
          <w:szCs w:val="24"/>
        </w:rPr>
      </w:pPr>
      <w:r w:rsidRPr="00C06648">
        <w:rPr>
          <w:rFonts w:ascii="Times New Roman" w:hAnsi="Times New Roman" w:cs="Times New Roman"/>
          <w:sz w:val="24"/>
          <w:szCs w:val="24"/>
        </w:rPr>
        <w:t xml:space="preserve">Female students are patronizing the library than their male counterparts and they are within the age range of </w:t>
      </w:r>
      <w:r>
        <w:rPr>
          <w:rFonts w:ascii="Times New Roman" w:hAnsi="Times New Roman" w:cs="Times New Roman"/>
          <w:sz w:val="24"/>
          <w:szCs w:val="24"/>
        </w:rPr>
        <w:t>21</w:t>
      </w:r>
      <w:r w:rsidRPr="00C06648">
        <w:rPr>
          <w:rFonts w:ascii="Times New Roman" w:hAnsi="Times New Roman" w:cs="Times New Roman"/>
          <w:sz w:val="24"/>
          <w:szCs w:val="24"/>
        </w:rPr>
        <w:t>-2</w:t>
      </w:r>
      <w:r>
        <w:rPr>
          <w:rFonts w:ascii="Times New Roman" w:hAnsi="Times New Roman" w:cs="Times New Roman"/>
          <w:sz w:val="24"/>
          <w:szCs w:val="24"/>
        </w:rPr>
        <w:t>5</w:t>
      </w:r>
      <w:r w:rsidRPr="00C06648">
        <w:rPr>
          <w:rFonts w:ascii="Times New Roman" w:hAnsi="Times New Roman" w:cs="Times New Roman"/>
          <w:sz w:val="24"/>
          <w:szCs w:val="24"/>
        </w:rPr>
        <w:t xml:space="preserve"> years.Undergraduate students of University of Ilorin</w:t>
      </w:r>
      <w:r>
        <w:rPr>
          <w:rFonts w:ascii="Times New Roman" w:hAnsi="Times New Roman" w:cs="Times New Roman"/>
          <w:sz w:val="24"/>
          <w:szCs w:val="24"/>
        </w:rPr>
        <w:t>, Al-Hikmah university</w:t>
      </w:r>
      <w:r w:rsidRPr="00C06648">
        <w:rPr>
          <w:rFonts w:ascii="Times New Roman" w:hAnsi="Times New Roman" w:cs="Times New Roman"/>
          <w:sz w:val="24"/>
          <w:szCs w:val="24"/>
        </w:rPr>
        <w:t xml:space="preserve"> and Kwara State University are aware of intellectual freedom either through their libraries or elsewhere, and their level of awareness of intellectual freedom is </w:t>
      </w:r>
      <w:r>
        <w:rPr>
          <w:rFonts w:ascii="Times New Roman" w:hAnsi="Times New Roman" w:cs="Times New Roman"/>
          <w:sz w:val="24"/>
          <w:szCs w:val="24"/>
        </w:rPr>
        <w:t>high</w:t>
      </w:r>
      <w:r w:rsidRPr="00C06648">
        <w:rPr>
          <w:rFonts w:ascii="Times New Roman" w:hAnsi="Times New Roman" w:cs="Times New Roman"/>
          <w:sz w:val="24"/>
          <w:szCs w:val="24"/>
        </w:rPr>
        <w:t>.</w:t>
      </w:r>
    </w:p>
    <w:p w:rsidR="00415894" w:rsidRDefault="00415894" w:rsidP="00415894">
      <w:pPr>
        <w:spacing w:line="480" w:lineRule="auto"/>
        <w:ind w:firstLine="360"/>
        <w:jc w:val="both"/>
        <w:rPr>
          <w:rFonts w:ascii="Times New Roman" w:hAnsi="Times New Roman" w:cs="Times New Roman"/>
          <w:sz w:val="24"/>
          <w:szCs w:val="24"/>
        </w:rPr>
      </w:pPr>
      <w:r w:rsidRPr="00C06648">
        <w:rPr>
          <w:rFonts w:ascii="Times New Roman" w:hAnsi="Times New Roman" w:cs="Times New Roman"/>
          <w:sz w:val="24"/>
          <w:szCs w:val="24"/>
        </w:rPr>
        <w:t xml:space="preserve">Undergraduate students of </w:t>
      </w:r>
      <w:r>
        <w:rPr>
          <w:rFonts w:ascii="Times New Roman" w:hAnsi="Times New Roman" w:cs="Times New Roman"/>
          <w:sz w:val="24"/>
          <w:szCs w:val="24"/>
        </w:rPr>
        <w:t>the three</w:t>
      </w:r>
      <w:r w:rsidRPr="00C06648">
        <w:rPr>
          <w:rFonts w:ascii="Times New Roman" w:hAnsi="Times New Roman" w:cs="Times New Roman"/>
          <w:sz w:val="24"/>
          <w:szCs w:val="24"/>
        </w:rPr>
        <w:t xml:space="preserve"> institutions know that intellectual freedom is comprising of freedom of expression, opinion, access to information, to seek and receive ideas in any media regardless of frontiers.Libraries in </w:t>
      </w:r>
      <w:r>
        <w:rPr>
          <w:rFonts w:ascii="Times New Roman" w:hAnsi="Times New Roman" w:cs="Times New Roman"/>
          <w:sz w:val="24"/>
          <w:szCs w:val="24"/>
        </w:rPr>
        <w:t>the</w:t>
      </w:r>
      <w:r w:rsidRPr="00C06648">
        <w:rPr>
          <w:rFonts w:ascii="Times New Roman" w:hAnsi="Times New Roman" w:cs="Times New Roman"/>
          <w:sz w:val="24"/>
          <w:szCs w:val="24"/>
        </w:rPr>
        <w:t xml:space="preserve"> institutions do</w:t>
      </w:r>
      <w:r>
        <w:rPr>
          <w:rFonts w:ascii="Times New Roman" w:hAnsi="Times New Roman" w:cs="Times New Roman"/>
          <w:sz w:val="24"/>
          <w:szCs w:val="24"/>
        </w:rPr>
        <w:t xml:space="preserve"> not adopt</w:t>
      </w:r>
      <w:r w:rsidRPr="00C06648">
        <w:rPr>
          <w:rFonts w:ascii="Times New Roman" w:hAnsi="Times New Roman" w:cs="Times New Roman"/>
          <w:sz w:val="24"/>
          <w:szCs w:val="24"/>
        </w:rPr>
        <w:t xml:space="preserve"> the principles of intellectual freedom, which makes students to patroniz</w:t>
      </w:r>
      <w:r>
        <w:rPr>
          <w:rFonts w:ascii="Times New Roman" w:hAnsi="Times New Roman" w:cs="Times New Roman"/>
          <w:sz w:val="24"/>
          <w:szCs w:val="24"/>
        </w:rPr>
        <w:t>e</w:t>
      </w:r>
      <w:r w:rsidRPr="00C06648">
        <w:rPr>
          <w:rFonts w:ascii="Times New Roman" w:hAnsi="Times New Roman" w:cs="Times New Roman"/>
          <w:sz w:val="24"/>
          <w:szCs w:val="24"/>
        </w:rPr>
        <w:t xml:space="preserve"> the library </w:t>
      </w:r>
      <w:r>
        <w:rPr>
          <w:rFonts w:ascii="Times New Roman" w:hAnsi="Times New Roman" w:cs="Times New Roman"/>
          <w:sz w:val="24"/>
          <w:szCs w:val="24"/>
        </w:rPr>
        <w:t>for their class work and read news only.</w:t>
      </w:r>
    </w:p>
    <w:p w:rsidR="00415894" w:rsidRPr="00264CF2" w:rsidRDefault="00415894" w:rsidP="00415894">
      <w:pPr>
        <w:spacing w:line="480" w:lineRule="auto"/>
        <w:jc w:val="both"/>
        <w:rPr>
          <w:rFonts w:ascii="Times New Roman" w:hAnsi="Times New Roman" w:cs="Times New Roman"/>
          <w:sz w:val="24"/>
          <w:szCs w:val="24"/>
        </w:rPr>
      </w:pPr>
      <w:r w:rsidRPr="00C06648">
        <w:rPr>
          <w:rFonts w:ascii="Times New Roman" w:hAnsi="Times New Roman" w:cs="Times New Roman"/>
          <w:sz w:val="24"/>
          <w:szCs w:val="24"/>
        </w:rPr>
        <w:lastRenderedPageBreak/>
        <w:t>The libraries are not effective instruments in promoting intellectual freedom as they are not complying with the principles of intellectual freedom.</w:t>
      </w:r>
      <w:r>
        <w:rPr>
          <w:rFonts w:ascii="Times New Roman" w:hAnsi="Times New Roman" w:cs="Times New Roman"/>
          <w:sz w:val="24"/>
          <w:szCs w:val="24"/>
        </w:rPr>
        <w:t xml:space="preserve"> However, the challenges faced by the student on intellectual freedom in academic libraries emanated from the administrative body as the major problems are p</w:t>
      </w:r>
      <w:r w:rsidRPr="00C06648">
        <w:rPr>
          <w:rFonts w:ascii="Times New Roman" w:hAnsi="Times New Roman" w:cs="Times New Roman"/>
          <w:sz w:val="24"/>
          <w:szCs w:val="24"/>
        </w:rPr>
        <w:t>oor funding, unavailability of information materials on intellectual freedom and others are the challenges affecting the library from serving as effective instruments in achieving intellectual freedom</w:t>
      </w:r>
      <w:r>
        <w:rPr>
          <w:rFonts w:ascii="Times New Roman" w:hAnsi="Times New Roman" w:cs="Times New Roman"/>
          <w:sz w:val="24"/>
          <w:szCs w:val="24"/>
        </w:rPr>
        <w:t>.</w:t>
      </w:r>
    </w:p>
    <w:p w:rsidR="00415894" w:rsidRPr="00C06648" w:rsidRDefault="00415894" w:rsidP="00415894">
      <w:pPr>
        <w:spacing w:line="480" w:lineRule="auto"/>
        <w:jc w:val="both"/>
        <w:rPr>
          <w:rFonts w:ascii="Times New Roman" w:hAnsi="Times New Roman" w:cs="Times New Roman"/>
          <w:b/>
          <w:bCs/>
          <w:sz w:val="24"/>
          <w:szCs w:val="24"/>
        </w:rPr>
      </w:pPr>
      <w:r w:rsidRPr="00C06648">
        <w:rPr>
          <w:rFonts w:ascii="Times New Roman" w:hAnsi="Times New Roman" w:cs="Times New Roman"/>
          <w:b/>
          <w:bCs/>
          <w:sz w:val="24"/>
          <w:szCs w:val="24"/>
        </w:rPr>
        <w:t xml:space="preserve">5.4 </w:t>
      </w:r>
      <w:r>
        <w:rPr>
          <w:rFonts w:ascii="Times New Roman" w:hAnsi="Times New Roman" w:cs="Times New Roman"/>
          <w:b/>
          <w:bCs/>
          <w:sz w:val="24"/>
          <w:szCs w:val="24"/>
        </w:rPr>
        <w:tab/>
      </w:r>
      <w:r w:rsidRPr="00C06648">
        <w:rPr>
          <w:rFonts w:ascii="Times New Roman" w:hAnsi="Times New Roman" w:cs="Times New Roman"/>
          <w:b/>
          <w:bCs/>
          <w:sz w:val="24"/>
          <w:szCs w:val="24"/>
        </w:rPr>
        <w:t>Recommendations</w:t>
      </w:r>
    </w:p>
    <w:p w:rsidR="00415894" w:rsidRDefault="00415894" w:rsidP="00415894">
      <w:pPr>
        <w:spacing w:line="480" w:lineRule="auto"/>
        <w:jc w:val="both"/>
        <w:rPr>
          <w:rFonts w:ascii="Times New Roman" w:hAnsi="Times New Roman" w:cs="Times New Roman"/>
          <w:sz w:val="24"/>
          <w:szCs w:val="24"/>
        </w:rPr>
      </w:pPr>
      <w:r w:rsidRPr="00C06648">
        <w:rPr>
          <w:rFonts w:ascii="Times New Roman" w:hAnsi="Times New Roman" w:cs="Times New Roman"/>
          <w:sz w:val="24"/>
          <w:szCs w:val="24"/>
        </w:rPr>
        <w:t>The following recommendations are hereby made:</w:t>
      </w:r>
    </w:p>
    <w:p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There should be policies on e</w:t>
      </w:r>
      <w:r w:rsidRPr="00C06648">
        <w:rPr>
          <w:rFonts w:ascii="Times New Roman" w:hAnsi="Times New Roman" w:cs="Times New Roman"/>
          <w:sz w:val="24"/>
          <w:szCs w:val="24"/>
        </w:rPr>
        <w:t>thical conduct of library personnel</w:t>
      </w:r>
    </w:p>
    <w:p w:rsidR="00415894" w:rsidRDefault="00415894" w:rsidP="00415894">
      <w:pPr>
        <w:numPr>
          <w:ilvl w:val="0"/>
          <w:numId w:val="13"/>
        </w:numPr>
        <w:spacing w:line="480" w:lineRule="auto"/>
        <w:jc w:val="both"/>
        <w:rPr>
          <w:rFonts w:ascii="Times New Roman" w:hAnsi="Times New Roman" w:cs="Times New Roman"/>
          <w:sz w:val="24"/>
          <w:szCs w:val="24"/>
        </w:rPr>
      </w:pPr>
      <w:r w:rsidRPr="001E349E">
        <w:rPr>
          <w:rFonts w:ascii="Times New Roman" w:hAnsi="Times New Roman" w:cs="Times New Roman"/>
          <w:sz w:val="24"/>
          <w:szCs w:val="24"/>
        </w:rPr>
        <w:t>Provision of access to all information materials</w:t>
      </w:r>
    </w:p>
    <w:p w:rsidR="00415894" w:rsidRDefault="00415894" w:rsidP="00415894">
      <w:pPr>
        <w:numPr>
          <w:ilvl w:val="0"/>
          <w:numId w:val="13"/>
        </w:numPr>
        <w:spacing w:line="480" w:lineRule="auto"/>
        <w:jc w:val="both"/>
        <w:rPr>
          <w:rFonts w:ascii="Times New Roman" w:hAnsi="Times New Roman" w:cs="Times New Roman"/>
          <w:sz w:val="24"/>
          <w:szCs w:val="24"/>
        </w:rPr>
      </w:pPr>
      <w:r w:rsidRPr="001E349E">
        <w:rPr>
          <w:rFonts w:ascii="Times New Roman" w:hAnsi="Times New Roman" w:cs="Times New Roman"/>
          <w:sz w:val="24"/>
          <w:szCs w:val="24"/>
        </w:rPr>
        <w:t xml:space="preserve">Automation of library services </w:t>
      </w:r>
    </w:p>
    <w:p w:rsidR="00415894" w:rsidRDefault="00415894" w:rsidP="00415894">
      <w:pPr>
        <w:numPr>
          <w:ilvl w:val="0"/>
          <w:numId w:val="13"/>
        </w:numPr>
        <w:spacing w:line="480" w:lineRule="auto"/>
        <w:jc w:val="both"/>
        <w:rPr>
          <w:rFonts w:ascii="Times New Roman" w:hAnsi="Times New Roman" w:cs="Times New Roman"/>
          <w:sz w:val="24"/>
          <w:szCs w:val="24"/>
        </w:rPr>
      </w:pPr>
      <w:r w:rsidRPr="001E349E">
        <w:rPr>
          <w:rFonts w:ascii="Times New Roman" w:hAnsi="Times New Roman" w:cs="Times New Roman"/>
          <w:sz w:val="24"/>
          <w:szCs w:val="24"/>
        </w:rPr>
        <w:t>Academic libraries should be providing adequate orientations to their users on intellectual freedom, so that they can have in-depth understanding of what intellectual freedom entails.</w:t>
      </w:r>
    </w:p>
    <w:p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L</w:t>
      </w:r>
      <w:r w:rsidRPr="001E349E">
        <w:rPr>
          <w:rFonts w:ascii="Times New Roman" w:hAnsi="Times New Roman" w:cs="Times New Roman"/>
          <w:sz w:val="24"/>
          <w:szCs w:val="24"/>
        </w:rPr>
        <w:t>ibraries should restrict all forms of censorship and other intellectual freedom issues as this would empower access to information resources in desired media and it will also contribute to advancement of research.</w:t>
      </w:r>
    </w:p>
    <w:p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Pr="001E349E">
        <w:rPr>
          <w:rFonts w:ascii="Times New Roman" w:hAnsi="Times New Roman" w:cs="Times New Roman"/>
          <w:sz w:val="24"/>
          <w:szCs w:val="24"/>
        </w:rPr>
        <w:t>n the fields of library and information science in Nigeria should be marking the World Intellectual Freedom Day as this would help in expanding the awareness and coverage of intellectual freedom beyond where it is known.</w:t>
      </w:r>
    </w:p>
    <w:p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Pr="001E349E">
        <w:rPr>
          <w:rFonts w:ascii="Times New Roman" w:hAnsi="Times New Roman" w:cs="Times New Roman"/>
          <w:sz w:val="24"/>
          <w:szCs w:val="24"/>
        </w:rPr>
        <w:t>hould be conducting sensitization programs to students on the importance of patronizing the library, thereby exposing them to the benefits of library patronage to their career advancement and personal development.</w:t>
      </w:r>
    </w:p>
    <w:p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Pr="00242E24">
        <w:rPr>
          <w:rFonts w:ascii="Times New Roman" w:hAnsi="Times New Roman" w:cs="Times New Roman"/>
          <w:sz w:val="24"/>
          <w:szCs w:val="24"/>
        </w:rPr>
        <w:t>cademic libraries should be providing means of training and retraining their personnel, so that they can be conversant with new knowledge and skills, and most importantly, how to interact and relate with their users.</w:t>
      </w:r>
    </w:p>
    <w:p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S</w:t>
      </w:r>
      <w:r w:rsidRPr="00242E24">
        <w:rPr>
          <w:rFonts w:ascii="Times New Roman" w:hAnsi="Times New Roman" w:cs="Times New Roman"/>
          <w:sz w:val="24"/>
          <w:szCs w:val="24"/>
        </w:rPr>
        <w:t>hould cultivate the habit of patronizing the library for other purposes apart from reading alone.</w:t>
      </w:r>
    </w:p>
    <w:p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L</w:t>
      </w:r>
      <w:r w:rsidRPr="00242E24">
        <w:rPr>
          <w:rFonts w:ascii="Times New Roman" w:hAnsi="Times New Roman" w:cs="Times New Roman"/>
          <w:sz w:val="24"/>
          <w:szCs w:val="24"/>
        </w:rPr>
        <w:t>ibraries should go back to the drawing table and review their services in order to adopt   latest means of service provisions that will transform the services of the library and transcend it beyond the library's wall.</w:t>
      </w:r>
    </w:p>
    <w:p w:rsidR="00415894" w:rsidRPr="00242E2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Pr="00242E24">
        <w:rPr>
          <w:rFonts w:ascii="Times New Roman" w:hAnsi="Times New Roman" w:cs="Times New Roman"/>
          <w:sz w:val="24"/>
          <w:szCs w:val="24"/>
        </w:rPr>
        <w:t>art of the measures that can be taken by these libraries to become effective instruments in achieving intellectual freedom.</w:t>
      </w:r>
    </w:p>
    <w:p w:rsidR="00415894" w:rsidRPr="001E349E" w:rsidRDefault="00415894" w:rsidP="00415894">
      <w:pPr>
        <w:spacing w:line="480" w:lineRule="auto"/>
        <w:jc w:val="both"/>
        <w:rPr>
          <w:rFonts w:cs="Times New Roman"/>
        </w:rPr>
      </w:pPr>
    </w:p>
    <w:p w:rsidR="00415894" w:rsidRPr="001E349E" w:rsidRDefault="00415894" w:rsidP="00415894">
      <w:pPr>
        <w:spacing w:line="480" w:lineRule="auto"/>
        <w:jc w:val="both"/>
        <w:rPr>
          <w:rFonts w:cs="Times New Roman"/>
        </w:rPr>
      </w:pPr>
    </w:p>
    <w:p w:rsidR="00415894" w:rsidRPr="00C06648" w:rsidRDefault="00415894" w:rsidP="00415894">
      <w:pPr>
        <w:spacing w:line="480" w:lineRule="auto"/>
        <w:jc w:val="both"/>
        <w:rPr>
          <w:rFonts w:ascii="Times New Roman" w:hAnsi="Times New Roman" w:cs="Times New Roman"/>
          <w:b/>
          <w:bCs/>
          <w:sz w:val="24"/>
          <w:szCs w:val="24"/>
        </w:rPr>
      </w:pPr>
      <w:r w:rsidRPr="00C06648">
        <w:rPr>
          <w:rFonts w:ascii="Times New Roman" w:hAnsi="Times New Roman" w:cs="Times New Roman"/>
          <w:b/>
          <w:bCs/>
          <w:sz w:val="24"/>
          <w:szCs w:val="24"/>
        </w:rPr>
        <w:t>5.4</w:t>
      </w:r>
      <w:r>
        <w:rPr>
          <w:rFonts w:ascii="Times New Roman" w:hAnsi="Times New Roman" w:cs="Times New Roman"/>
          <w:b/>
          <w:bCs/>
          <w:sz w:val="24"/>
          <w:szCs w:val="24"/>
        </w:rPr>
        <w:tab/>
      </w:r>
      <w:r w:rsidRPr="00C06648">
        <w:rPr>
          <w:rFonts w:ascii="Times New Roman" w:hAnsi="Times New Roman" w:cs="Times New Roman"/>
          <w:b/>
          <w:bCs/>
          <w:sz w:val="24"/>
          <w:szCs w:val="24"/>
        </w:rPr>
        <w:t xml:space="preserve"> Suggested Areas for Further Studies</w:t>
      </w:r>
    </w:p>
    <w:p w:rsidR="00415894" w:rsidRPr="00C06648" w:rsidRDefault="00415894" w:rsidP="00415894">
      <w:pPr>
        <w:spacing w:line="480" w:lineRule="auto"/>
        <w:ind w:firstLine="720"/>
        <w:jc w:val="both"/>
        <w:rPr>
          <w:rFonts w:ascii="Times New Roman" w:hAnsi="Times New Roman" w:cs="Times New Roman"/>
          <w:sz w:val="24"/>
          <w:szCs w:val="24"/>
        </w:rPr>
      </w:pPr>
      <w:r w:rsidRPr="00C06648">
        <w:rPr>
          <w:rFonts w:ascii="Times New Roman" w:hAnsi="Times New Roman" w:cs="Times New Roman"/>
          <w:sz w:val="24"/>
          <w:szCs w:val="24"/>
        </w:rPr>
        <w:t>The results of this study have revealed various issues affecting academic libraries in creating awareness on intellectual freedom. Therefore, future studies can investigate the following areas in intellectual freedom:</w:t>
      </w:r>
    </w:p>
    <w:p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Intellectual freedom issues as the obstacles of promoting intellectual freedom among the students of tertiary institutions in the North-Central Nigeria.</w:t>
      </w:r>
    </w:p>
    <w:p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lastRenderedPageBreak/>
        <w:t>Training of library personnel as one of the problems facing academic libraries in meeting their tripartite objectives.</w:t>
      </w:r>
    </w:p>
    <w:p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 xml:space="preserve"> intellectual freedom awareness, promotion and protection can influence citizens’ participation in socio-economic, cultural and political change in Nigeria.</w:t>
      </w:r>
    </w:p>
    <w:p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Female students are patronizing the library than their male counterpart in tertiary institutions in Kwara State.</w:t>
      </w:r>
    </w:p>
    <w:p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Level of awareness of intellectual freedom among the secondary school students in Ilorin West Local Government Area of Kwara State.</w:t>
      </w:r>
    </w:p>
    <w:p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Effects of library automation on the awareness, promotion and protection of intellectual freedom among undergraduate students of private university in the South-West geo-political zone of Nigeria.</w:t>
      </w:r>
    </w:p>
    <w:p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Factors affecting library patronage of undergraduate students of University of Ilorin.</w:t>
      </w:r>
    </w:p>
    <w:p w:rsidR="00415894" w:rsidRPr="00C06648" w:rsidRDefault="00415894" w:rsidP="00415894">
      <w:pPr>
        <w:spacing w:line="480" w:lineRule="auto"/>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415894" w:rsidRPr="00844B88" w:rsidRDefault="00415894" w:rsidP="00844B88">
      <w:pPr>
        <w:spacing w:after="0" w:line="480" w:lineRule="auto"/>
        <w:jc w:val="both"/>
        <w:rPr>
          <w:rFonts w:ascii="Times New Roman" w:hAnsi="Times New Roman" w:cs="Times New Roman"/>
          <w:sz w:val="24"/>
          <w:szCs w:val="24"/>
        </w:rPr>
      </w:pPr>
    </w:p>
    <w:p w:rsidR="00A37E07" w:rsidRPr="00844B88" w:rsidRDefault="00E02652" w:rsidP="00844B88">
      <w:pPr>
        <w:spacing w:after="0" w:line="480" w:lineRule="auto"/>
        <w:jc w:val="center"/>
        <w:rPr>
          <w:rFonts w:ascii="Times New Roman" w:hAnsi="Times New Roman" w:cs="Times New Roman"/>
          <w:b/>
          <w:sz w:val="24"/>
          <w:szCs w:val="24"/>
        </w:rPr>
      </w:pPr>
      <w:r w:rsidRPr="00844B88">
        <w:rPr>
          <w:rFonts w:ascii="Times New Roman" w:hAnsi="Times New Roman" w:cs="Times New Roman"/>
          <w:b/>
          <w:sz w:val="24"/>
          <w:szCs w:val="24"/>
        </w:rPr>
        <w:t>Reference</w:t>
      </w:r>
    </w:p>
    <w:p w:rsidR="00844B88" w:rsidRPr="00844B88" w:rsidRDefault="00844B88" w:rsidP="00844B88">
      <w:pPr>
        <w:spacing w:after="0" w:line="480" w:lineRule="auto"/>
        <w:jc w:val="both"/>
        <w:rPr>
          <w:rFonts w:ascii="Times New Roman" w:hAnsi="Times New Roman" w:cs="Times New Roman"/>
          <w:sz w:val="24"/>
          <w:szCs w:val="24"/>
        </w:rPr>
      </w:pPr>
    </w:p>
    <w:p w:rsidR="00844B88" w:rsidRPr="00844B88" w:rsidRDefault="00844B88" w:rsidP="00844B88">
      <w:pPr>
        <w:spacing w:after="0" w:line="480" w:lineRule="auto"/>
        <w:ind w:left="720" w:hanging="720"/>
        <w:jc w:val="both"/>
        <w:rPr>
          <w:rFonts w:ascii="Times New Roman" w:hAnsi="Times New Roman" w:cs="Times New Roman"/>
          <w:b/>
          <w:sz w:val="24"/>
          <w:szCs w:val="24"/>
        </w:rPr>
      </w:pPr>
      <w:r w:rsidRPr="00844B88">
        <w:rPr>
          <w:rFonts w:ascii="Times New Roman" w:hAnsi="Times New Roman" w:cs="Times New Roman"/>
          <w:sz w:val="24"/>
          <w:szCs w:val="24"/>
        </w:rPr>
        <w:t>Abubakar, B. M. (2011). Academic libraries in Nigeria in the 21st century. Library philosophy and practice. https://www.researchgate.net/publication/277262052</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Adegoke, K. A. (2015). Marketing of Library and information services in university libraries: A case study of Usmanu Danfodiyo University, Sokoto-Nigeria. Intellectual property rights: open access, 3 (2), Pp. 15-22.</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lastRenderedPageBreak/>
        <w:t>Afebende, G. B.  (</w:t>
      </w:r>
      <w:r w:rsidR="00E13F06" w:rsidRPr="00844B88">
        <w:rPr>
          <w:rFonts w:ascii="Times New Roman" w:hAnsi="Times New Roman" w:cs="Times New Roman"/>
          <w:sz w:val="24"/>
          <w:szCs w:val="24"/>
        </w:rPr>
        <w:t>2017) “</w:t>
      </w:r>
      <w:r w:rsidRPr="00844B88">
        <w:rPr>
          <w:rFonts w:ascii="Times New Roman" w:hAnsi="Times New Roman" w:cs="Times New Roman"/>
          <w:sz w:val="24"/>
          <w:szCs w:val="24"/>
        </w:rPr>
        <w:t>Assessment of Institutional Initiative in Generating Alternative Funds to Sustain Library Services in Academic Libraries in Nigeria: The Cross River State Experience.” American Journal of Educational Research, vol. 5, no. 9: 952-958. doi: 10.12691/education-5-9-4.</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Aguolu, C. C. (2002), Libraries and Information Management in Nigeria: Seminal Essay on themes and problems. Maiduguri.</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Aina, L.O. (2004). Library and Information Science Text for Africa. Ibadan: Third world service </w:t>
      </w:r>
      <w:r w:rsidRPr="00844B88">
        <w:rPr>
          <w:rFonts w:ascii="Times New Roman" w:hAnsi="Times New Roman" w:cs="Times New Roman"/>
          <w:sz w:val="24"/>
          <w:szCs w:val="24"/>
        </w:rPr>
        <w:tab/>
        <w:t xml:space="preserve">limited. </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Aliyu, M. B. (2012). An Introductory Text on the Different Types of Libraries (Rev.ed.). Offa: Correctman Printing Production</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American Library Association (2007). Office for Intellectual Freedom: Intellectual Freedom and censorship Q &amp; A. Available at: http://www.ala..org/ala/oif/basics/intellectual.htm</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American Library Association (2014). Code of ethics of the American Library Association (2014, November 25). American Library Association. Retrieved from: http://www.ala.org/advocacy/proethics/codeofethics/codeethics</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 xml:space="preserve">American Library Association (2015). "Internet Filtering: An Interpretation of the Library Bill of Rights."   </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American Library Association (2016). “Intellectual Freedom Q&amp;A” , available online at: www.ala.org/advocacy/intfreedom/censorshipfirstamendmentissues/ifcensorshipqanda [accessed 15 July 2016].</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American Library Association (2019). Guidelines to Minimize the Negative Effects of Internet Content Filters on Intellectual Freedom. http://www.ala.org/advocacy/intfreedom/filtering/filtering_guidelines</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lastRenderedPageBreak/>
        <w:t>Andrew, P. (2005). Freedom of Expression, The essentials of Human Rights, Hodder Arnold. pg.128</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Anunobi, C. V. &amp; Okoye, I. B. (2008). The role of academic libraries in universal access to print and electronic resources in the developing countries. Library philosophy and practice, 28 (3), 16.</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Arko</w:t>
      </w:r>
      <w:r w:rsidRPr="00844B88">
        <w:rPr>
          <w:rFonts w:ascii="Cambria Math" w:hAnsi="Cambria Math" w:cs="Cambria Math"/>
          <w:sz w:val="24"/>
          <w:szCs w:val="24"/>
        </w:rPr>
        <w:t>‐</w:t>
      </w:r>
      <w:r w:rsidRPr="00844B88">
        <w:rPr>
          <w:rFonts w:ascii="Times New Roman" w:hAnsi="Times New Roman" w:cs="Times New Roman"/>
          <w:sz w:val="24"/>
          <w:szCs w:val="24"/>
        </w:rPr>
        <w:t>Cobbah, A. (2008). The right of access to information: opportunities and challenges for civil society and good governance in South Africa. IFLA Journal 34 (2) pp. 180</w:t>
      </w:r>
      <w:r w:rsidRPr="00844B88">
        <w:rPr>
          <w:rFonts w:ascii="Cambria Math" w:hAnsi="Cambria Math" w:cs="Cambria Math"/>
          <w:sz w:val="24"/>
          <w:szCs w:val="24"/>
        </w:rPr>
        <w:t>‐</w:t>
      </w:r>
      <w:r w:rsidRPr="00844B88">
        <w:rPr>
          <w:rFonts w:ascii="Times New Roman" w:hAnsi="Times New Roman" w:cs="Times New Roman"/>
          <w:sz w:val="24"/>
          <w:szCs w:val="24"/>
        </w:rPr>
        <w:t>191.</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 xml:space="preserve">Byrne, A. (1999). See Librarian: University libraries and intellectual freedoms. Australian Academic Research Libraries. Vol. 30 (2). Available at: </w:t>
      </w:r>
      <w:hyperlink r:id="rId8" w:history="1">
        <w:r w:rsidRPr="00844B88">
          <w:rPr>
            <w:rStyle w:val="Hyperlink"/>
            <w:rFonts w:ascii="Times New Roman" w:hAnsi="Times New Roman" w:cs="Times New Roman"/>
            <w:sz w:val="24"/>
            <w:szCs w:val="24"/>
          </w:rPr>
          <w:t>http://archive.ifla.org/faife/papers/others/byrne2.htm</w:t>
        </w:r>
      </w:hyperlink>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Byrne, A. (2000). Promoting intellectual freedom globally through libraries: the role of IFLA. Libri. Vol. 50 pp. 57</w:t>
      </w:r>
      <w:r w:rsidRPr="00844B88">
        <w:rPr>
          <w:rFonts w:ascii="Cambria Math" w:hAnsi="Cambria Math" w:cs="Cambria Math"/>
          <w:sz w:val="24"/>
          <w:szCs w:val="24"/>
        </w:rPr>
        <w:t>‐</w:t>
      </w:r>
      <w:r w:rsidRPr="00844B88">
        <w:rPr>
          <w:rFonts w:ascii="Times New Roman" w:hAnsi="Times New Roman" w:cs="Times New Roman"/>
          <w:sz w:val="24"/>
          <w:szCs w:val="24"/>
        </w:rPr>
        <w:t>65.</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Cooke, L. (2018). Privacy, libraries and the era of big data. In IFLA journal. Vol. 44 (3). Pp. 167-169</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David, A. (2018). Functions and challenges of Academic libraries in Nigeria. https://infoguidenigeria.com/fuctions-challenges-academic-libraries-nigeria/. Accessed on 3/04/2019</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Equality and Human Rights Commission. (2015). Freedom if Expression: Guidance Legal Framework. www.equalityhumanrights.com</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Eze, J. &amp; Uzoigwe, C. U. (2013). The place of academic libraries in Nigerian University Education: contributing to the ‘Education for All’ initiative. International journal of library and information science. Vol. 5 (10). pp. 432-438.</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 F. (2019). Access to Information and the law. Thisday Newspaper. https://www.thisdaylive.com/index.php/2019/02/15/access-to-information-and-the-law/?amp</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b/>
        <w:t>Falana,</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Famous, D. K. (2011). Censorship of information and the Nigerian Society. International NGO Journal, 6(7): 159-165</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 xml:space="preserve">Florida Association of College and Research Library (n.d.). The Valuable roles of academic library. Florida: Florida Library Association. </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Gbaji, E. S. (2007) “Provision of online information services in Nigerian Academic Libraries. Nigerian Library Association, Vol. 40.</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Gorman, M. (2000). Our Enduring Values: Librarianship in the Twentieth Century. Atlanta, GA: ALA.</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b/>
        <w:t>Hezekiah Oluwasanmi library, OAU, Ile Ife and wusto library, Ondo. In advanced research journal of educational research and review vol.4-(2). Pp. 020-028.</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Hisle, W. L. (1998). “Facing the New Millennium: Values for the Electronic Information Age.” College &amp; Research Libraries 59: 7.</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Https://uknowledge.uky.edu/slis_facpub/29</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Https://www.unilorin.edu.ng/index.php/199-libraries/399-libraries. Accessed on 31st of March, 2019.</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IFLA (2019). IFLA Statements on Libraries and Intellectual Freedom.  https://www.ifla.org/publications/ifla-statement-on-libraries-and-intellectual-freedom. Accessed on 04/04/2019</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lastRenderedPageBreak/>
        <w:t>Inoyo, U. (2014). “Challenges and opportunities for university graduates in a season of economic and moral decay.” 19th/20th Convocation Lecture of University of Uyo, Nigeria, November 21, 2014.</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Isreal, O. (2012). “Public Relations Activities in an Academic Library: The Roles of the Reference Librarian”. In International journal of Library Science 2012 1(2): 38-42. Doi: 10.5923/J.library.20120102.04</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Issa, A. O. (2012). Practical guides to project writing for students in Polytechnics, Colleges and Universities. Offa: Wunmi Commercial Press.</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 xml:space="preserve">Jimoh, R. A. &amp; Igwe, K. N. (2011). Essentials of cataloguing and classification for libraries and library schools. Offa: Wunmi commercial press. </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Jones, B. M. (2009). Protecting Intellectual Freedom in Your Academic Library: Scenarios from the Front Lines. Chicago: ALA 16.</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 xml:space="preserve">Kaufman, P. (2005). The role and mission of academic libraries: present and future. Japan: Japan Association of Private University Libraries. </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Kolawole, A. A. &amp; Ijiebor, J. A. (2018). A guide for researchers and writers of term papers. Offa: </w:t>
      </w:r>
      <w:r w:rsidRPr="00844B88">
        <w:rPr>
          <w:rFonts w:ascii="Times New Roman" w:hAnsi="Times New Roman" w:cs="Times New Roman"/>
          <w:sz w:val="24"/>
          <w:szCs w:val="24"/>
        </w:rPr>
        <w:tab/>
        <w:t>Correctman Press Limited.</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Kolawole, A. A. and Igwe, K. N. (2016). Treatise on library and information science in an African society. (2nd.ed.). Lagos: Waltodanmy Visual Concepts.</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Kothari, C. R. (2004). Research methodology: methods and techniques. New Delhi: New Age </w:t>
      </w:r>
      <w:r w:rsidRPr="00844B88">
        <w:rPr>
          <w:rFonts w:ascii="Times New Roman" w:hAnsi="Times New Roman" w:cs="Times New Roman"/>
          <w:sz w:val="24"/>
          <w:szCs w:val="24"/>
        </w:rPr>
        <w:tab/>
        <w:t>Publishers.</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Mann, J. D. (2017). Intellectual Freedom, Academic Freedom, and the Academic Librarian. AAUP </w:t>
      </w:r>
      <w:r w:rsidRPr="00844B88">
        <w:rPr>
          <w:rFonts w:ascii="Times New Roman" w:hAnsi="Times New Roman" w:cs="Times New Roman"/>
          <w:sz w:val="24"/>
          <w:szCs w:val="24"/>
        </w:rPr>
        <w:tab/>
        <w:t>Journal of Academic Freedom. Volume 8 (2). Pp. 1-9</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Mendel, T. (2003). Freedom of information: a comparative legalsurvey. Paris: UNESCO</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Moody, K. (2004). Opinions and experiences of Queensland-based public librarians with regard </w:t>
      </w:r>
      <w:r w:rsidRPr="00844B88">
        <w:rPr>
          <w:rFonts w:ascii="Times New Roman" w:hAnsi="Times New Roman" w:cs="Times New Roman"/>
          <w:sz w:val="24"/>
          <w:szCs w:val="24"/>
        </w:rPr>
        <w:tab/>
        <w:t xml:space="preserve">to censorship of materials in public library collections: an exploratory analysis. Proceedings of the ALIA 2004 Biennial Conference: Challenging Ideas, September 21-24, 2004, </w:t>
      </w:r>
      <w:r w:rsidRPr="00844B88">
        <w:rPr>
          <w:rFonts w:ascii="Times New Roman" w:hAnsi="Times New Roman" w:cs="Times New Roman"/>
          <w:sz w:val="24"/>
          <w:szCs w:val="24"/>
        </w:rPr>
        <w:tab/>
        <w:t xml:space="preserve">Gold Coast Convention &amp; Exhibition Centre, Queensland, Australia. Retrieved 16th April, </w:t>
      </w:r>
      <w:r w:rsidRPr="00844B88">
        <w:rPr>
          <w:rFonts w:ascii="Times New Roman" w:hAnsi="Times New Roman" w:cs="Times New Roman"/>
          <w:sz w:val="24"/>
          <w:szCs w:val="24"/>
        </w:rPr>
        <w:tab/>
        <w:t>2013, from:http://conferences.alia.org.au/alia2004/pdfs/moody.k.paper.pdf</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Nye, V. (2017). "Intellectual Freedom as a Human Right: The Library's Role in a Democratic </w:t>
      </w:r>
      <w:r w:rsidRPr="00844B88">
        <w:rPr>
          <w:rFonts w:ascii="Times New Roman" w:hAnsi="Times New Roman" w:cs="Times New Roman"/>
          <w:sz w:val="24"/>
          <w:szCs w:val="24"/>
        </w:rPr>
        <w:tab/>
        <w:t xml:space="preserve">Society". BiD: textos universitaris de biblioteconomia i documentació, núm. 39 </w:t>
      </w:r>
      <w:r w:rsidRPr="00844B88">
        <w:rPr>
          <w:rFonts w:ascii="Times New Roman" w:hAnsi="Times New Roman" w:cs="Times New Roman"/>
          <w:sz w:val="24"/>
          <w:szCs w:val="24"/>
        </w:rPr>
        <w:tab/>
        <w:t xml:space="preserve">(desembre). &lt;http://bid.ub.edu/en/39/nye.htm&gt;. DOI: </w:t>
      </w:r>
      <w:r w:rsidRPr="00844B88">
        <w:rPr>
          <w:rFonts w:ascii="Times New Roman" w:hAnsi="Times New Roman" w:cs="Times New Roman"/>
          <w:sz w:val="24"/>
          <w:szCs w:val="24"/>
        </w:rPr>
        <w:tab/>
        <w:t>http://dx.doi.org/10.1344/BiD2017.39.16 [Consulta: 05-04-2019].</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Ogundipe, O. O. (2008). The Librarianship of Developing Countries: The Librarianship of </w:t>
      </w:r>
      <w:r w:rsidRPr="00844B88">
        <w:rPr>
          <w:rFonts w:ascii="Times New Roman" w:hAnsi="Times New Roman" w:cs="Times New Roman"/>
          <w:sz w:val="24"/>
          <w:szCs w:val="24"/>
        </w:rPr>
        <w:tab/>
        <w:t>diminished resources. Lagos, Nigeria: Ikofa Press Ltd.</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Okani, E. G. A. (2009). Bibliography and bibliographic control in fundamentals of Library and </w:t>
      </w:r>
      <w:r w:rsidRPr="00844B88">
        <w:rPr>
          <w:rFonts w:ascii="Times New Roman" w:hAnsi="Times New Roman" w:cs="Times New Roman"/>
          <w:sz w:val="24"/>
          <w:szCs w:val="24"/>
        </w:rPr>
        <w:tab/>
        <w:t>Information Services: Awka. NEPA</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Olalokun, S.O. (2013). Practical reference in libraries: The Nigeria perspective. Lagos Journal of </w:t>
      </w:r>
      <w:r w:rsidRPr="00844B88">
        <w:rPr>
          <w:rFonts w:ascii="Times New Roman" w:hAnsi="Times New Roman" w:cs="Times New Roman"/>
          <w:sz w:val="24"/>
          <w:szCs w:val="24"/>
        </w:rPr>
        <w:tab/>
        <w:t>Library and Information Science 1(1): 85-90</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Oltmann, S. M. (2017). "Intellectual Freedom in Academic Libraries: Surveying Deans about Its Significance". Information Science Faculty Publications. 29.</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Olugbenga, A. (2014). Reference Services in Academic Libraries: Accommodation of </w:t>
      </w:r>
      <w:r w:rsidRPr="00844B88">
        <w:rPr>
          <w:rFonts w:ascii="Times New Roman" w:hAnsi="Times New Roman" w:cs="Times New Roman"/>
          <w:sz w:val="24"/>
          <w:szCs w:val="24"/>
        </w:rPr>
        <w:tab/>
        <w:t xml:space="preserve">international Students. Library Philosophy and practice. Retrieved from </w:t>
      </w:r>
      <w:r w:rsidRPr="00844B88">
        <w:rPr>
          <w:rFonts w:ascii="Times New Roman" w:hAnsi="Times New Roman" w:cs="Times New Roman"/>
          <w:sz w:val="24"/>
          <w:szCs w:val="24"/>
        </w:rPr>
        <w:tab/>
        <w:t>http://unllib.unl.edu/LPP/ on July 30, 2015</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Olurotimi, O. S. (2015). Alternative funding of academic libraries in Nigeria: case studies of</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Olurotimi, O. S. (2015). Alternative funding of academic libraries in Nigeria: case studies of </w:t>
      </w:r>
      <w:r w:rsidRPr="00844B88">
        <w:rPr>
          <w:rFonts w:ascii="Times New Roman" w:hAnsi="Times New Roman" w:cs="Times New Roman"/>
          <w:sz w:val="24"/>
          <w:szCs w:val="24"/>
        </w:rPr>
        <w:tab/>
        <w:t xml:space="preserve">Hezekiah Oluwasanmi library, OAU, Ile Ife and wusto library, Ondo. In advanced research </w:t>
      </w:r>
      <w:r w:rsidRPr="00844B88">
        <w:rPr>
          <w:rFonts w:ascii="Times New Roman" w:hAnsi="Times New Roman" w:cs="Times New Roman"/>
          <w:sz w:val="24"/>
          <w:szCs w:val="24"/>
        </w:rPr>
        <w:tab/>
        <w:t>journal of educational research and review vol.4-(2). Pp. 020-028.</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Omagbemi, C. O. &amp; Tomori, O. O. (2016). Freedom of Information Act (FOIA) and Librarianship </w:t>
      </w:r>
      <w:r w:rsidRPr="00844B88">
        <w:rPr>
          <w:rFonts w:ascii="Times New Roman" w:hAnsi="Times New Roman" w:cs="Times New Roman"/>
          <w:sz w:val="24"/>
          <w:szCs w:val="24"/>
        </w:rPr>
        <w:tab/>
        <w:t>in Nigeria. Journal of Applied Information Science and Technology, 9 (1). Pp. 91-101</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Pandey, J. N. (2010). The Constitutional Law of India, Central Law Agency, 47th ed. p. 183</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 Philosophy and Practice (e-journal).1003. http://digitalcommons.unl.edu/libphilprac/1003</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Reitz, J. M. (2004). Dictionary for Library and Information Science. Westport: Libraries Unlimited.</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Reitz, J. M. (2004). Dictionary for Library and Information Science. Westport: Libraries </w:t>
      </w:r>
      <w:r w:rsidRPr="00844B88">
        <w:rPr>
          <w:rFonts w:ascii="Times New Roman" w:hAnsi="Times New Roman" w:cs="Times New Roman"/>
          <w:sz w:val="24"/>
          <w:szCs w:val="24"/>
        </w:rPr>
        <w:tab/>
        <w:t>Unlimited.</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Siraj, M. (2010). Exclusion of Private Sector from Freedom of Information Laws: Implications </w:t>
      </w:r>
      <w:r w:rsidRPr="00844B88">
        <w:rPr>
          <w:rFonts w:ascii="Times New Roman" w:hAnsi="Times New Roman" w:cs="Times New Roman"/>
          <w:sz w:val="24"/>
          <w:szCs w:val="24"/>
        </w:rPr>
        <w:tab/>
        <w:t xml:space="preserve">from a Human Rights Perspective. Journal of Alternative Perspectives on Social Sciences. </w:t>
      </w:r>
      <w:r w:rsidRPr="00844B88">
        <w:rPr>
          <w:rFonts w:ascii="Times New Roman" w:hAnsi="Times New Roman" w:cs="Times New Roman"/>
          <w:sz w:val="24"/>
          <w:szCs w:val="24"/>
        </w:rPr>
        <w:tab/>
        <w:t>2 (1): 211 &amp; 223.</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Sturges, P. and Crnogorac, V. (2013) Library and Freedom of Information revisited: IFLA FAIFE </w:t>
      </w:r>
      <w:r w:rsidRPr="00844B88">
        <w:rPr>
          <w:rFonts w:ascii="Times New Roman" w:hAnsi="Times New Roman" w:cs="Times New Roman"/>
          <w:sz w:val="24"/>
          <w:szCs w:val="24"/>
        </w:rPr>
        <w:tab/>
        <w:t>spotlight.</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Sulyman, S. A. (2018). Effects of Social media and information literacy skills on users of some selected libraries in Kwara State (HND). Federal Polytechnic, Offa, Kwara State.</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Sutton, L. (2001). Advocacy for intellectual freedom in academic library. ACRL Tenth National </w:t>
      </w:r>
      <w:r w:rsidRPr="00844B88">
        <w:rPr>
          <w:rFonts w:ascii="Times New Roman" w:hAnsi="Times New Roman" w:cs="Times New Roman"/>
          <w:sz w:val="24"/>
          <w:szCs w:val="24"/>
        </w:rPr>
        <w:tab/>
        <w:t>Conference.</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Tavani, H. T. (2008). Informational privacy. In: Himma K and Tavani H. T. (Eds.). The Handbook </w:t>
      </w:r>
      <w:r w:rsidRPr="00844B88">
        <w:rPr>
          <w:rFonts w:ascii="Times New Roman" w:hAnsi="Times New Roman" w:cs="Times New Roman"/>
          <w:sz w:val="24"/>
          <w:szCs w:val="24"/>
        </w:rPr>
        <w:tab/>
        <w:t>of Information and Computer Ethics. Hoboken, NJ: Wiley, Ch. 6.</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Ubogu, J. O. &amp; Okiy, R. B. (2011). “sources of funds in academic libraries in Delta state, Nigeria” </w:t>
      </w:r>
      <w:r w:rsidRPr="00844B88">
        <w:rPr>
          <w:rFonts w:ascii="Times New Roman" w:hAnsi="Times New Roman" w:cs="Times New Roman"/>
          <w:sz w:val="24"/>
          <w:szCs w:val="24"/>
        </w:rPr>
        <w:tab/>
        <w:t>Http://unlilib.unl.edu/Lp http:/unllib.unl.edu/Lpp Accessed on 14/4/2013</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Umar, G. G. (2008) Reference and Information Services Delivery and the Utilization of ICTs in </w:t>
      </w:r>
      <w:r w:rsidRPr="00844B88">
        <w:rPr>
          <w:rFonts w:ascii="Times New Roman" w:hAnsi="Times New Roman" w:cs="Times New Roman"/>
          <w:sz w:val="24"/>
          <w:szCs w:val="24"/>
        </w:rPr>
        <w:tab/>
        <w:t>University Libraries in Nigeria.  Kaduna: Apani Pub.</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UNESCO. (2011). Intellectual Freedom. Universal Declaration of Human Rights". UN. Retrieved </w:t>
      </w:r>
      <w:r w:rsidRPr="00844B88">
        <w:rPr>
          <w:rFonts w:ascii="Times New Roman" w:hAnsi="Times New Roman" w:cs="Times New Roman"/>
          <w:sz w:val="24"/>
          <w:szCs w:val="24"/>
        </w:rPr>
        <w:tab/>
        <w:t>2011-04-09.</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UNICEF. (2017). FREEDOM OF EXPRESSION, ASSOCIATION, ACCESS TO </w:t>
      </w:r>
      <w:r w:rsidRPr="00844B88">
        <w:rPr>
          <w:rFonts w:ascii="Times New Roman" w:hAnsi="Times New Roman" w:cs="Times New Roman"/>
          <w:sz w:val="24"/>
          <w:szCs w:val="24"/>
        </w:rPr>
        <w:tab/>
        <w:t xml:space="preserve">INFORMATION AND PARTICIPATION DISCUSSION PAPER SERIES: Children’s </w:t>
      </w:r>
      <w:r w:rsidRPr="00844B88">
        <w:rPr>
          <w:rFonts w:ascii="Times New Roman" w:hAnsi="Times New Roman" w:cs="Times New Roman"/>
          <w:sz w:val="24"/>
          <w:szCs w:val="24"/>
        </w:rPr>
        <w:tab/>
        <w:t>Rights and Business in a Digital World.</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Yankah, K. (2010). Academic freedom: Myths, realities, and boundaries: Lecture delivered to </w:t>
      </w:r>
      <w:r w:rsidRPr="00844B88">
        <w:rPr>
          <w:rFonts w:ascii="Times New Roman" w:hAnsi="Times New Roman" w:cs="Times New Roman"/>
          <w:sz w:val="24"/>
          <w:szCs w:val="24"/>
        </w:rPr>
        <w:tab/>
        <w:t xml:space="preserve">University of Ghana Students Representative Council (SRC). Available at: </w:t>
      </w:r>
      <w:r w:rsidRPr="00844B88">
        <w:rPr>
          <w:rFonts w:ascii="Times New Roman" w:hAnsi="Times New Roman" w:cs="Times New Roman"/>
          <w:sz w:val="24"/>
          <w:szCs w:val="24"/>
        </w:rPr>
        <w:tab/>
        <w:t>http://www2.ug.edu.gh/image/ACADEMIC%20FREDOM.Doc</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Yaya, J. A.  (2013). "Censorship and the Challenges of Library Services Delivery in Nigeria". </w:t>
      </w:r>
      <w:r w:rsidRPr="00844B88">
        <w:rPr>
          <w:rFonts w:ascii="Times New Roman" w:hAnsi="Times New Roman" w:cs="Times New Roman"/>
          <w:sz w:val="24"/>
          <w:szCs w:val="24"/>
        </w:rPr>
        <w:tab/>
        <w:t>Library</w:t>
      </w:r>
    </w:p>
    <w:sectPr w:rsidR="00844B88" w:rsidRPr="00844B88" w:rsidSect="00B06ED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E46" w:rsidRDefault="00677E46" w:rsidP="008156C7">
      <w:pPr>
        <w:spacing w:after="0" w:line="240" w:lineRule="auto"/>
      </w:pPr>
      <w:r>
        <w:separator/>
      </w:r>
    </w:p>
  </w:endnote>
  <w:endnote w:type="continuationSeparator" w:id="1">
    <w:p w:rsidR="00677E46" w:rsidRDefault="00677E46" w:rsidP="00815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021394"/>
      <w:docPartObj>
        <w:docPartGallery w:val="Page Numbers (Bottom of Page)"/>
        <w:docPartUnique/>
      </w:docPartObj>
    </w:sdtPr>
    <w:sdtEndPr>
      <w:rPr>
        <w:noProof/>
      </w:rPr>
    </w:sdtEndPr>
    <w:sdtContent>
      <w:p w:rsidR="00A951F6" w:rsidRDefault="00B06ED5">
        <w:pPr>
          <w:pStyle w:val="Footer"/>
          <w:jc w:val="center"/>
        </w:pPr>
        <w:r>
          <w:fldChar w:fldCharType="begin"/>
        </w:r>
        <w:r w:rsidR="00A951F6">
          <w:instrText xml:space="preserve"> PAGE   \* MERGEFORMAT </w:instrText>
        </w:r>
        <w:r>
          <w:fldChar w:fldCharType="separate"/>
        </w:r>
        <w:r w:rsidR="00E70190">
          <w:rPr>
            <w:noProof/>
          </w:rPr>
          <w:t>14</w:t>
        </w:r>
        <w:r>
          <w:rPr>
            <w:noProof/>
          </w:rPr>
          <w:fldChar w:fldCharType="end"/>
        </w:r>
      </w:p>
    </w:sdtContent>
  </w:sdt>
  <w:p w:rsidR="0036559A" w:rsidRDefault="003655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E46" w:rsidRDefault="00677E46" w:rsidP="008156C7">
      <w:pPr>
        <w:spacing w:after="0" w:line="240" w:lineRule="auto"/>
      </w:pPr>
      <w:r>
        <w:separator/>
      </w:r>
    </w:p>
  </w:footnote>
  <w:footnote w:type="continuationSeparator" w:id="1">
    <w:p w:rsidR="00677E46" w:rsidRDefault="00677E46" w:rsidP="008156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lowerRoman"/>
      <w:lvlText w:val="%1."/>
      <w:lvlJc w:val="right"/>
      <w:pPr>
        <w:ind w:left="1636" w:hanging="360"/>
      </w:pPr>
      <w:rPr>
        <w:rFont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1">
    <w:nsid w:val="00000003"/>
    <w:multiLevelType w:val="multilevel"/>
    <w:tmpl w:val="00000003"/>
    <w:lvl w:ilvl="0">
      <w:start w:val="1"/>
      <w:numFmt w:val="lowerRoman"/>
      <w:lvlText w:val="%1."/>
      <w:lvlJc w:val="righ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1D546853"/>
    <w:multiLevelType w:val="hybridMultilevel"/>
    <w:tmpl w:val="14A67CD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262B7206"/>
    <w:multiLevelType w:val="hybridMultilevel"/>
    <w:tmpl w:val="5C8A9AC6"/>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26320515"/>
    <w:multiLevelType w:val="multilevel"/>
    <w:tmpl w:val="2CFACA62"/>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nsid w:val="4EA72D83"/>
    <w:multiLevelType w:val="multilevel"/>
    <w:tmpl w:val="634A71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57AD5558"/>
    <w:multiLevelType w:val="hybridMultilevel"/>
    <w:tmpl w:val="9134ED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0C6594"/>
    <w:multiLevelType w:val="hybridMultilevel"/>
    <w:tmpl w:val="6D4ECA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53D5B0"/>
    <w:multiLevelType w:val="multilevel"/>
    <w:tmpl w:val="5D53D5B0"/>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5900E9D"/>
    <w:multiLevelType w:val="hybridMultilevel"/>
    <w:tmpl w:val="803E5D36"/>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59D057A"/>
    <w:multiLevelType w:val="hybridMultilevel"/>
    <w:tmpl w:val="9C027B28"/>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67880D33"/>
    <w:multiLevelType w:val="multilevel"/>
    <w:tmpl w:val="07D6FB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68500084"/>
    <w:multiLevelType w:val="hybridMultilevel"/>
    <w:tmpl w:val="FE78F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1"/>
  </w:num>
  <w:num w:numId="6">
    <w:abstractNumId w:val="2"/>
  </w:num>
  <w:num w:numId="7">
    <w:abstractNumId w:val="3"/>
  </w:num>
  <w:num w:numId="8">
    <w:abstractNumId w:val="6"/>
  </w:num>
  <w:num w:numId="9">
    <w:abstractNumId w:val="10"/>
  </w:num>
  <w:num w:numId="10">
    <w:abstractNumId w:val="7"/>
  </w:num>
  <w:num w:numId="11">
    <w:abstractNumId w:val="4"/>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2050"/>
  </w:hdrShapeDefaults>
  <w:footnotePr>
    <w:footnote w:id="0"/>
    <w:footnote w:id="1"/>
  </w:footnotePr>
  <w:endnotePr>
    <w:endnote w:id="0"/>
    <w:endnote w:id="1"/>
  </w:endnotePr>
  <w:compat>
    <w:ulTrailSpace/>
    <w:useFELayout/>
  </w:compat>
  <w:rsids>
    <w:rsidRoot w:val="00A37E07"/>
    <w:rsid w:val="000347F6"/>
    <w:rsid w:val="0005560F"/>
    <w:rsid w:val="0013558B"/>
    <w:rsid w:val="001D169E"/>
    <w:rsid w:val="0036559A"/>
    <w:rsid w:val="00415894"/>
    <w:rsid w:val="00427CCB"/>
    <w:rsid w:val="005A799F"/>
    <w:rsid w:val="00677E46"/>
    <w:rsid w:val="00730151"/>
    <w:rsid w:val="008156C7"/>
    <w:rsid w:val="00844B88"/>
    <w:rsid w:val="00A37E07"/>
    <w:rsid w:val="00A41423"/>
    <w:rsid w:val="00A60EA3"/>
    <w:rsid w:val="00A768FA"/>
    <w:rsid w:val="00A951F6"/>
    <w:rsid w:val="00B06ED5"/>
    <w:rsid w:val="00B6060F"/>
    <w:rsid w:val="00B81688"/>
    <w:rsid w:val="00BA6B67"/>
    <w:rsid w:val="00C11F44"/>
    <w:rsid w:val="00E02652"/>
    <w:rsid w:val="00E13F06"/>
    <w:rsid w:val="00E7019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ED5"/>
    <w:pPr>
      <w:spacing w:line="256" w:lineRule="auto"/>
    </w:pPr>
    <w:rPr>
      <w:rFonts w:ascii="Calibri" w:hAnsi="Calibri" w:cs="SimSun"/>
      <w:sz w:val="22"/>
      <w:szCs w:val="22"/>
    </w:rPr>
  </w:style>
  <w:style w:type="paragraph" w:styleId="Heading1">
    <w:name w:val="heading 1"/>
    <w:basedOn w:val="Normal"/>
    <w:next w:val="Normal"/>
    <w:link w:val="Heading1Char"/>
    <w:uiPriority w:val="99"/>
    <w:qFormat/>
    <w:rsid w:val="00415894"/>
    <w:pPr>
      <w:widowControl w:val="0"/>
      <w:autoSpaceDE w:val="0"/>
      <w:autoSpaceDN w:val="0"/>
      <w:adjustRightInd w:val="0"/>
      <w:spacing w:after="0" w:line="240" w:lineRule="auto"/>
      <w:outlineLvl w:val="0"/>
    </w:pPr>
    <w:rPr>
      <w:rFonts w:ascii="Courier New" w:eastAsia="Times New Roman" w:hAnsi="Courier New" w:cs="Courier New"/>
      <w:b/>
      <w:bCs/>
      <w:color w:val="000000"/>
      <w:sz w:val="32"/>
      <w:szCs w:val="32"/>
    </w:rPr>
  </w:style>
  <w:style w:type="paragraph" w:styleId="Heading2">
    <w:name w:val="heading 2"/>
    <w:basedOn w:val="Normal"/>
    <w:next w:val="Normal"/>
    <w:link w:val="Heading2Char"/>
    <w:uiPriority w:val="99"/>
    <w:qFormat/>
    <w:rsid w:val="00415894"/>
    <w:pPr>
      <w:widowControl w:val="0"/>
      <w:autoSpaceDE w:val="0"/>
      <w:autoSpaceDN w:val="0"/>
      <w:adjustRightInd w:val="0"/>
      <w:spacing w:after="0" w:line="240" w:lineRule="auto"/>
      <w:outlineLvl w:val="1"/>
    </w:pPr>
    <w:rPr>
      <w:rFonts w:ascii="Courier New" w:eastAsia="Times New Roman" w:hAnsi="Courier New" w:cs="Courier New"/>
      <w:b/>
      <w:bCs/>
      <w:i/>
      <w:iCs/>
      <w:color w:val="000000"/>
      <w:sz w:val="28"/>
      <w:szCs w:val="28"/>
    </w:rPr>
  </w:style>
  <w:style w:type="paragraph" w:styleId="Heading3">
    <w:name w:val="heading 3"/>
    <w:basedOn w:val="Normal"/>
    <w:next w:val="Normal"/>
    <w:link w:val="Heading3Char"/>
    <w:uiPriority w:val="99"/>
    <w:qFormat/>
    <w:rsid w:val="00415894"/>
    <w:pPr>
      <w:widowControl w:val="0"/>
      <w:autoSpaceDE w:val="0"/>
      <w:autoSpaceDN w:val="0"/>
      <w:adjustRightInd w:val="0"/>
      <w:spacing w:after="0" w:line="240" w:lineRule="auto"/>
      <w:outlineLvl w:val="2"/>
    </w:pPr>
    <w:rPr>
      <w:rFonts w:ascii="Courier New" w:eastAsia="Times New Roman"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B06ED5"/>
    <w:pPr>
      <w:tabs>
        <w:tab w:val="center" w:pos="4680"/>
        <w:tab w:val="right" w:pos="9360"/>
      </w:tabs>
      <w:spacing w:after="0" w:line="240" w:lineRule="auto"/>
    </w:pPr>
  </w:style>
  <w:style w:type="paragraph" w:styleId="Header">
    <w:name w:val="header"/>
    <w:basedOn w:val="Normal"/>
    <w:link w:val="HeaderChar"/>
    <w:uiPriority w:val="99"/>
    <w:unhideWhenUsed/>
    <w:qFormat/>
    <w:rsid w:val="00B06ED5"/>
    <w:pPr>
      <w:tabs>
        <w:tab w:val="center" w:pos="4680"/>
        <w:tab w:val="right" w:pos="9360"/>
      </w:tabs>
      <w:spacing w:after="0" w:line="240" w:lineRule="auto"/>
    </w:pPr>
  </w:style>
  <w:style w:type="paragraph" w:styleId="NormalWeb">
    <w:name w:val="Normal (Web)"/>
    <w:basedOn w:val="Normal"/>
    <w:uiPriority w:val="99"/>
    <w:unhideWhenUsed/>
    <w:qFormat/>
    <w:rsid w:val="00B06E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qFormat/>
    <w:rsid w:val="00B06ED5"/>
    <w:rPr>
      <w:rFonts w:ascii="Calibri" w:eastAsia="SimSun" w:hAnsi="Calibri" w:cs="SimSun" w:hint="default"/>
      <w:color w:val="0563C1"/>
      <w:sz w:val="22"/>
      <w:szCs w:val="22"/>
      <w:u w:val="single"/>
      <w:lang w:val="en-US" w:eastAsia="en-US" w:bidi="ar-SA"/>
    </w:rPr>
  </w:style>
  <w:style w:type="table" w:styleId="TableGrid">
    <w:name w:val="Table Grid"/>
    <w:basedOn w:val="TableNormal"/>
    <w:uiPriority w:val="59"/>
    <w:qFormat/>
    <w:rsid w:val="00B06E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qFormat/>
    <w:rsid w:val="00B06ED5"/>
    <w:pPr>
      <w:ind w:left="720"/>
      <w:contextualSpacing/>
    </w:pPr>
  </w:style>
  <w:style w:type="character" w:customStyle="1" w:styleId="HeaderChar">
    <w:name w:val="Header Char"/>
    <w:basedOn w:val="DefaultParagraphFont"/>
    <w:link w:val="Header"/>
    <w:uiPriority w:val="99"/>
    <w:qFormat/>
    <w:rsid w:val="00B06ED5"/>
    <w:rPr>
      <w:rFonts w:ascii="Calibri" w:eastAsia="SimSun" w:hAnsi="Calibri" w:cs="SimSun"/>
    </w:rPr>
  </w:style>
  <w:style w:type="character" w:customStyle="1" w:styleId="FooterChar">
    <w:name w:val="Footer Char"/>
    <w:basedOn w:val="DefaultParagraphFont"/>
    <w:link w:val="Footer"/>
    <w:uiPriority w:val="99"/>
    <w:qFormat/>
    <w:rsid w:val="00B06ED5"/>
    <w:rPr>
      <w:rFonts w:ascii="Calibri" w:eastAsia="SimSun" w:hAnsi="Calibri" w:cs="SimSun"/>
    </w:rPr>
  </w:style>
  <w:style w:type="paragraph" w:styleId="ListParagraph">
    <w:name w:val="List Paragraph"/>
    <w:basedOn w:val="Normal"/>
    <w:uiPriority w:val="34"/>
    <w:qFormat/>
    <w:rsid w:val="00C11F44"/>
    <w:pPr>
      <w:ind w:left="720"/>
      <w:contextualSpacing/>
    </w:pPr>
  </w:style>
  <w:style w:type="character" w:customStyle="1" w:styleId="Heading1Char">
    <w:name w:val="Heading 1 Char"/>
    <w:basedOn w:val="DefaultParagraphFont"/>
    <w:link w:val="Heading1"/>
    <w:uiPriority w:val="99"/>
    <w:rsid w:val="00415894"/>
    <w:rPr>
      <w:rFonts w:ascii="Courier New" w:eastAsia="Times New Roman" w:hAnsi="Courier New" w:cs="Courier New"/>
      <w:b/>
      <w:bCs/>
      <w:color w:val="000000"/>
      <w:sz w:val="32"/>
      <w:szCs w:val="32"/>
    </w:rPr>
  </w:style>
  <w:style w:type="character" w:customStyle="1" w:styleId="Heading2Char">
    <w:name w:val="Heading 2 Char"/>
    <w:basedOn w:val="DefaultParagraphFont"/>
    <w:link w:val="Heading2"/>
    <w:uiPriority w:val="99"/>
    <w:rsid w:val="00415894"/>
    <w:rPr>
      <w:rFonts w:ascii="Courier New" w:eastAsia="Times New Roman" w:hAnsi="Courier New" w:cs="Courier New"/>
      <w:b/>
      <w:bCs/>
      <w:i/>
      <w:iCs/>
      <w:color w:val="000000"/>
      <w:sz w:val="28"/>
      <w:szCs w:val="28"/>
    </w:rPr>
  </w:style>
  <w:style w:type="character" w:customStyle="1" w:styleId="Heading3Char">
    <w:name w:val="Heading 3 Char"/>
    <w:basedOn w:val="DefaultParagraphFont"/>
    <w:link w:val="Heading3"/>
    <w:uiPriority w:val="99"/>
    <w:rsid w:val="00415894"/>
    <w:rPr>
      <w:rFonts w:ascii="Courier New" w:eastAsia="Times New Roman" w:hAnsi="Courier New" w:cs="Courier New"/>
      <w:b/>
      <w:bCs/>
      <w:color w:val="000000"/>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archive.ifla.org/faife/papers/others/byrne2.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79</Pages>
  <Words>17492</Words>
  <Characters>99711</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RAHEEM</dc:creator>
  <cp:lastModifiedBy>TOSHIBA</cp:lastModifiedBy>
  <cp:revision>2</cp:revision>
  <dcterms:created xsi:type="dcterms:W3CDTF">2025-08-01T18:09:00Z</dcterms:created>
  <dcterms:modified xsi:type="dcterms:W3CDTF">2025-08-01T18:09:00Z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1033-9.2.1</vt:lpwstr>
  </property>
</Properties>
</file>