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AB88" w14:textId="77777777" w:rsidR="00EA6986" w:rsidRPr="008864A2" w:rsidRDefault="00EA6986" w:rsidP="001B0044">
      <w:pPr>
        <w:spacing w:line="24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ASSESSMENT OF GEOCHEMICAL COMPOSITION OF IGBELOWOWA CLAY DEPOSIT, AJASE- IPO, KWARA STATE</w:t>
      </w:r>
    </w:p>
    <w:p w14:paraId="7D0030E2" w14:textId="77777777" w:rsidR="00EA6986" w:rsidRPr="008864A2" w:rsidRDefault="00EA6986" w:rsidP="001B0044">
      <w:pPr>
        <w:spacing w:line="360" w:lineRule="auto"/>
        <w:jc w:val="both"/>
        <w:rPr>
          <w:rFonts w:ascii="Times New Roman" w:eastAsia="SimSun" w:hAnsi="Times New Roman" w:cs="Times New Roman"/>
          <w:b/>
          <w:bCs/>
          <w:sz w:val="32"/>
          <w:szCs w:val="24"/>
          <w:lang w:eastAsia="zh-CN"/>
        </w:rPr>
      </w:pPr>
    </w:p>
    <w:p w14:paraId="0B603BF3" w14:textId="77777777"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BY</w:t>
      </w:r>
    </w:p>
    <w:p w14:paraId="05E897B2" w14:textId="77777777" w:rsidR="00EA6986" w:rsidRPr="008864A2" w:rsidRDefault="001B0044" w:rsidP="001B0044">
      <w:pPr>
        <w:spacing w:after="0" w:line="240" w:lineRule="auto"/>
        <w:jc w:val="center"/>
        <w:rPr>
          <w:rFonts w:ascii="Times New Roman" w:eastAsia="SimSun" w:hAnsi="Times New Roman" w:cs="Times New Roman"/>
          <w:b/>
          <w:bCs/>
          <w:sz w:val="32"/>
          <w:szCs w:val="24"/>
          <w:lang w:eastAsia="zh-CN"/>
        </w:rPr>
      </w:pPr>
      <w:proofErr w:type="spellStart"/>
      <w:r w:rsidRPr="008864A2">
        <w:rPr>
          <w:rFonts w:ascii="Times New Roman" w:eastAsia="SimSun" w:hAnsi="Times New Roman" w:cs="Times New Roman"/>
          <w:b/>
          <w:bCs/>
          <w:sz w:val="32"/>
          <w:szCs w:val="24"/>
          <w:lang w:eastAsia="zh-CN"/>
        </w:rPr>
        <w:t>Samiat</w:t>
      </w:r>
      <w:proofErr w:type="spellEnd"/>
      <w:r w:rsidRPr="008864A2">
        <w:rPr>
          <w:rFonts w:ascii="Times New Roman" w:eastAsia="SimSun" w:hAnsi="Times New Roman" w:cs="Times New Roman"/>
          <w:b/>
          <w:bCs/>
          <w:sz w:val="32"/>
          <w:szCs w:val="24"/>
          <w:lang w:eastAsia="zh-CN"/>
        </w:rPr>
        <w:t xml:space="preserve"> </w:t>
      </w:r>
      <w:proofErr w:type="spellStart"/>
      <w:r w:rsidRPr="008864A2">
        <w:rPr>
          <w:rFonts w:ascii="Times New Roman" w:eastAsia="SimSun" w:hAnsi="Times New Roman" w:cs="Times New Roman"/>
          <w:b/>
          <w:bCs/>
          <w:sz w:val="32"/>
          <w:szCs w:val="24"/>
          <w:lang w:eastAsia="zh-CN"/>
        </w:rPr>
        <w:t>Idowu</w:t>
      </w:r>
      <w:proofErr w:type="spellEnd"/>
      <w:r w:rsidRPr="008864A2">
        <w:rPr>
          <w:rFonts w:ascii="Times New Roman" w:eastAsia="SimSun" w:hAnsi="Times New Roman" w:cs="Times New Roman"/>
          <w:b/>
          <w:bCs/>
          <w:sz w:val="32"/>
          <w:szCs w:val="24"/>
          <w:lang w:eastAsia="zh-CN"/>
        </w:rPr>
        <w:t xml:space="preserve"> ADEKEYE</w:t>
      </w:r>
    </w:p>
    <w:p w14:paraId="471046E7" w14:textId="77777777" w:rsidR="00EA6986" w:rsidRPr="008864A2" w:rsidRDefault="00EA6986" w:rsidP="001B0044">
      <w:pPr>
        <w:spacing w:after="0"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HND/23/MNE/FT/0025</w:t>
      </w:r>
    </w:p>
    <w:p w14:paraId="567CF172" w14:textId="77777777" w:rsidR="00EA6986" w:rsidRPr="008864A2" w:rsidRDefault="00EA6986" w:rsidP="008864A2">
      <w:pPr>
        <w:spacing w:line="360" w:lineRule="auto"/>
        <w:rPr>
          <w:rFonts w:ascii="Times New Roman" w:eastAsia="SimSun" w:hAnsi="Times New Roman" w:cs="Times New Roman"/>
          <w:b/>
          <w:bCs/>
          <w:sz w:val="32"/>
          <w:szCs w:val="24"/>
          <w:lang w:eastAsia="zh-CN"/>
        </w:rPr>
      </w:pPr>
    </w:p>
    <w:p w14:paraId="124780FA" w14:textId="77777777"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SUBMITTED TO</w:t>
      </w:r>
    </w:p>
    <w:p w14:paraId="5C2BB323" w14:textId="77777777" w:rsidR="00EA6986" w:rsidRPr="008864A2" w:rsidRDefault="00EA6986" w:rsidP="001B0044">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THE DE</w:t>
      </w:r>
      <w:r w:rsidR="001208E4" w:rsidRPr="008864A2">
        <w:rPr>
          <w:rFonts w:ascii="Times New Roman" w:eastAsia="SimSun" w:hAnsi="Times New Roman" w:cs="Times New Roman"/>
          <w:b/>
          <w:sz w:val="32"/>
          <w:szCs w:val="24"/>
          <w:lang w:eastAsia="zh-CN"/>
        </w:rPr>
        <w:t>PARTMENT OF MINERALS AND PETROLE</w:t>
      </w:r>
      <w:r w:rsidRPr="008864A2">
        <w:rPr>
          <w:rFonts w:ascii="Times New Roman" w:eastAsia="SimSun" w:hAnsi="Times New Roman" w:cs="Times New Roman"/>
          <w:b/>
          <w:sz w:val="32"/>
          <w:szCs w:val="24"/>
          <w:lang w:eastAsia="zh-CN"/>
        </w:rPr>
        <w:t>UM RESOURCES</w:t>
      </w:r>
    </w:p>
    <w:p w14:paraId="13842806" w14:textId="77777777" w:rsidR="00EA6986" w:rsidRPr="008864A2" w:rsidRDefault="00EA6986" w:rsidP="001B0044">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ENGINEERING TECHNOLOGY</w:t>
      </w:r>
    </w:p>
    <w:p w14:paraId="50002DA5" w14:textId="77777777" w:rsidR="00EA6986" w:rsidRPr="008864A2" w:rsidRDefault="00EA6986" w:rsidP="001B0044">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INSTITUTE OF TECHNOLOGY</w:t>
      </w:r>
    </w:p>
    <w:p w14:paraId="31E3E703" w14:textId="77777777" w:rsidR="00EA6986" w:rsidRPr="008864A2" w:rsidRDefault="00EA6986" w:rsidP="008864A2">
      <w:pPr>
        <w:spacing w:after="0" w:line="240" w:lineRule="auto"/>
        <w:jc w:val="center"/>
        <w:rPr>
          <w:rFonts w:ascii="Times New Roman" w:eastAsia="SimSun" w:hAnsi="Times New Roman" w:cs="Times New Roman"/>
          <w:b/>
          <w:sz w:val="32"/>
          <w:szCs w:val="24"/>
          <w:lang w:eastAsia="zh-CN"/>
        </w:rPr>
      </w:pPr>
      <w:r w:rsidRPr="008864A2">
        <w:rPr>
          <w:rFonts w:ascii="Times New Roman" w:eastAsia="SimSun" w:hAnsi="Times New Roman" w:cs="Times New Roman"/>
          <w:b/>
          <w:sz w:val="32"/>
          <w:szCs w:val="24"/>
          <w:lang w:eastAsia="zh-CN"/>
        </w:rPr>
        <w:t>KWARA STATE POLYTECHNIC, ILORIN</w:t>
      </w:r>
    </w:p>
    <w:p w14:paraId="0F22304A" w14:textId="77777777" w:rsidR="00EA6986" w:rsidRPr="008864A2" w:rsidRDefault="00EA6986" w:rsidP="001B0044">
      <w:pPr>
        <w:spacing w:line="360" w:lineRule="auto"/>
        <w:jc w:val="center"/>
        <w:rPr>
          <w:rFonts w:ascii="Times New Roman" w:eastAsia="SimSun" w:hAnsi="Times New Roman" w:cs="Times New Roman"/>
          <w:b/>
          <w:bCs/>
          <w:sz w:val="32"/>
          <w:szCs w:val="24"/>
          <w:lang w:eastAsia="zh-CN"/>
        </w:rPr>
      </w:pPr>
    </w:p>
    <w:p w14:paraId="2DA34453" w14:textId="77777777"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IN PARTIAL FULFILLMENT OF THE REQUIREMENTS FOR THE AWARD OF HIGHER NATIONAL DIPLOMA (HND) IN MINERALS AND PETROLIUM RESOURCES ENGINEERING TECHNOLOGY</w:t>
      </w:r>
    </w:p>
    <w:p w14:paraId="6B80FBE4" w14:textId="77777777" w:rsidR="00EA6986" w:rsidRPr="008864A2" w:rsidRDefault="00EA6986" w:rsidP="008864A2">
      <w:pPr>
        <w:spacing w:line="360" w:lineRule="auto"/>
        <w:rPr>
          <w:rFonts w:ascii="Times New Roman" w:eastAsia="SimSun" w:hAnsi="Times New Roman" w:cs="Times New Roman"/>
          <w:b/>
          <w:bCs/>
          <w:sz w:val="32"/>
          <w:szCs w:val="24"/>
          <w:lang w:eastAsia="zh-CN"/>
        </w:rPr>
      </w:pPr>
    </w:p>
    <w:p w14:paraId="4E4C4E91" w14:textId="77777777" w:rsidR="00EA6986" w:rsidRPr="008864A2" w:rsidRDefault="00EA6986" w:rsidP="001B0044">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SUPERVISED BY:</w:t>
      </w:r>
    </w:p>
    <w:p w14:paraId="606EEA5D" w14:textId="77777777" w:rsidR="00EA6986" w:rsidRPr="008864A2" w:rsidRDefault="00EA6986" w:rsidP="008864A2">
      <w:pPr>
        <w:spacing w:line="360" w:lineRule="auto"/>
        <w:jc w:val="center"/>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DR. OLATUNJI</w:t>
      </w:r>
      <w:r w:rsidR="00031D0D" w:rsidRPr="008864A2">
        <w:rPr>
          <w:rFonts w:ascii="Times New Roman" w:eastAsia="SimSun" w:hAnsi="Times New Roman" w:cs="Times New Roman"/>
          <w:b/>
          <w:bCs/>
          <w:sz w:val="32"/>
          <w:szCs w:val="24"/>
          <w:lang w:eastAsia="zh-CN"/>
        </w:rPr>
        <w:t xml:space="preserve"> </w:t>
      </w:r>
      <w:r w:rsidR="008864A2">
        <w:rPr>
          <w:rFonts w:ascii="Times New Roman" w:eastAsia="SimSun" w:hAnsi="Times New Roman" w:cs="Times New Roman"/>
          <w:b/>
          <w:bCs/>
          <w:sz w:val="32"/>
          <w:szCs w:val="24"/>
          <w:lang w:eastAsia="zh-CN"/>
        </w:rPr>
        <w:t>J.A</w:t>
      </w:r>
    </w:p>
    <w:p w14:paraId="1A21DBE3" w14:textId="77777777" w:rsidR="00EA6986" w:rsidRPr="008864A2" w:rsidRDefault="00725426" w:rsidP="001B0044">
      <w:pPr>
        <w:spacing w:line="360" w:lineRule="auto"/>
        <w:jc w:val="both"/>
        <w:rPr>
          <w:rFonts w:ascii="Times New Roman" w:eastAsia="SimSun" w:hAnsi="Times New Roman" w:cs="Times New Roman"/>
          <w:b/>
          <w:bCs/>
          <w:sz w:val="32"/>
          <w:szCs w:val="24"/>
          <w:lang w:eastAsia="zh-CN"/>
        </w:rPr>
      </w:pPr>
      <w:r w:rsidRPr="008864A2">
        <w:rPr>
          <w:rFonts w:ascii="Times New Roman" w:eastAsia="SimSun" w:hAnsi="Times New Roman" w:cs="Times New Roman"/>
          <w:b/>
          <w:bCs/>
          <w:sz w:val="32"/>
          <w:szCs w:val="24"/>
          <w:lang w:eastAsia="zh-CN"/>
        </w:rPr>
        <w:t>JULY</w:t>
      </w:r>
      <w:r w:rsidR="00EA6986" w:rsidRPr="008864A2">
        <w:rPr>
          <w:rFonts w:ascii="Times New Roman" w:eastAsia="SimSun" w:hAnsi="Times New Roman" w:cs="Times New Roman"/>
          <w:b/>
          <w:bCs/>
          <w:sz w:val="32"/>
          <w:szCs w:val="24"/>
          <w:lang w:eastAsia="zh-CN"/>
        </w:rPr>
        <w:t>, 2025</w:t>
      </w:r>
    </w:p>
    <w:p w14:paraId="1FFD4EBC" w14:textId="77777777" w:rsidR="00CF0B0E" w:rsidRDefault="00CF0B0E" w:rsidP="00E85257">
      <w:pPr>
        <w:spacing w:after="120" w:line="360" w:lineRule="auto"/>
        <w:jc w:val="center"/>
        <w:rPr>
          <w:rFonts w:ascii="Times New Roman" w:eastAsia="Cambria" w:hAnsi="Times New Roman" w:cs="Times New Roman"/>
          <w:b/>
          <w:color w:val="000000"/>
          <w:sz w:val="24"/>
          <w:szCs w:val="24"/>
          <w:lang w:eastAsia="zh-CN"/>
        </w:rPr>
        <w:sectPr w:rsidR="00CF0B0E" w:rsidSect="00CF0B0E">
          <w:footerReference w:type="default" r:id="rId7"/>
          <w:pgSz w:w="12240" w:h="15840"/>
          <w:pgMar w:top="1440" w:right="1440" w:bottom="1440" w:left="1440" w:header="720" w:footer="720" w:gutter="0"/>
          <w:cols w:space="720"/>
          <w:titlePg/>
          <w:docGrid w:linePitch="360"/>
        </w:sectPr>
      </w:pPr>
    </w:p>
    <w:p w14:paraId="6F7CFC1F" w14:textId="6FA5922F" w:rsidR="00B6125F" w:rsidRDefault="00591F70" w:rsidP="00CF00A3">
      <w:pPr>
        <w:spacing w:before="240" w:line="480" w:lineRule="auto"/>
        <w:contextualSpacing/>
        <w:jc w:val="both"/>
        <w:rPr>
          <w:rFonts w:ascii="Times New Roman" w:eastAsia="Cambria" w:hAnsi="Times New Roman" w:cs="Times New Roman"/>
          <w:b/>
          <w:noProof/>
          <w:color w:val="000000"/>
          <w:sz w:val="24"/>
          <w:szCs w:val="24"/>
          <w:lang w:eastAsia="zh-CN"/>
        </w:rPr>
      </w:pPr>
      <w:r>
        <w:rPr>
          <w:rFonts w:ascii="Times New Roman" w:eastAsia="Cambria" w:hAnsi="Times New Roman" w:cs="Times New Roman"/>
          <w:b/>
          <w:noProof/>
          <w:color w:val="000000"/>
          <w:sz w:val="24"/>
          <w:szCs w:val="24"/>
          <w:lang w:eastAsia="zh-CN"/>
        </w:rPr>
        <w:lastRenderedPageBreak/>
        <w:drawing>
          <wp:anchor distT="0" distB="0" distL="114300" distR="114300" simplePos="0" relativeHeight="251667456" behindDoc="0" locked="0" layoutInCell="1" allowOverlap="1" wp14:anchorId="68FC32F4" wp14:editId="2AD29C76">
            <wp:simplePos x="0" y="0"/>
            <wp:positionH relativeFrom="column">
              <wp:posOffset>0</wp:posOffset>
            </wp:positionH>
            <wp:positionV relativeFrom="paragraph">
              <wp:posOffset>-656590</wp:posOffset>
            </wp:positionV>
            <wp:extent cx="6032500" cy="8348345"/>
            <wp:effectExtent l="0" t="0" r="6350" b="0"/>
            <wp:wrapTopAndBottom/>
            <wp:docPr id="762144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44275" name="Picture 762144275"/>
                    <pic:cNvPicPr/>
                  </pic:nvPicPr>
                  <pic:blipFill>
                    <a:blip r:embed="rId8">
                      <a:extLst>
                        <a:ext uri="{28A0092B-C50C-407E-A947-70E740481C1C}">
                          <a14:useLocalDpi xmlns:a14="http://schemas.microsoft.com/office/drawing/2010/main" val="0"/>
                        </a:ext>
                      </a:extLst>
                    </a:blip>
                    <a:stretch>
                      <a:fillRect/>
                    </a:stretch>
                  </pic:blipFill>
                  <pic:spPr>
                    <a:xfrm>
                      <a:off x="0" y="0"/>
                      <a:ext cx="6032500" cy="8348345"/>
                    </a:xfrm>
                    <a:prstGeom prst="rect">
                      <a:avLst/>
                    </a:prstGeom>
                  </pic:spPr>
                </pic:pic>
              </a:graphicData>
            </a:graphic>
            <wp14:sizeRelH relativeFrom="margin">
              <wp14:pctWidth>0</wp14:pctWidth>
            </wp14:sizeRelH>
            <wp14:sizeRelV relativeFrom="margin">
              <wp14:pctHeight>0</wp14:pctHeight>
            </wp14:sizeRelV>
          </wp:anchor>
        </w:drawing>
      </w:r>
    </w:p>
    <w:p w14:paraId="7B1209FE" w14:textId="77777777" w:rsidR="00B6125F" w:rsidRDefault="00B6125F" w:rsidP="00CF00A3">
      <w:pPr>
        <w:snapToGrid w:val="0"/>
        <w:spacing w:after="468" w:line="480" w:lineRule="auto"/>
        <w:jc w:val="both"/>
        <w:textAlignment w:val="baseline"/>
        <w:rPr>
          <w:rFonts w:ascii="Times New Roman" w:eastAsia="Cambria" w:hAnsi="Times New Roman" w:cs="Times New Roman"/>
          <w:b/>
          <w:color w:val="000000"/>
          <w:sz w:val="24"/>
          <w:szCs w:val="24"/>
          <w:lang w:eastAsia="zh-CN"/>
        </w:rPr>
      </w:pPr>
    </w:p>
    <w:p w14:paraId="7E164FC7" w14:textId="77777777" w:rsidR="00EA6986" w:rsidRPr="00E85257" w:rsidRDefault="001208E4" w:rsidP="00CF00A3">
      <w:pPr>
        <w:snapToGrid w:val="0"/>
        <w:spacing w:after="468" w:line="480" w:lineRule="auto"/>
        <w:jc w:val="both"/>
        <w:textAlignment w:val="baseline"/>
        <w:rPr>
          <w:rFonts w:ascii="Times New Roman" w:eastAsia="Times New Roman" w:hAnsi="Times New Roman" w:cs="Times New Roman"/>
          <w:b/>
          <w:i/>
          <w:caps/>
          <w:sz w:val="24"/>
          <w:szCs w:val="24"/>
          <w:lang w:eastAsia="zh-CN"/>
        </w:rPr>
      </w:pPr>
      <w:r w:rsidRPr="00E85257">
        <w:rPr>
          <w:rFonts w:ascii="Times New Roman" w:eastAsia="Cambria" w:hAnsi="Times New Roman" w:cs="Times New Roman"/>
          <w:b/>
          <w:color w:val="000000"/>
          <w:sz w:val="24"/>
          <w:szCs w:val="24"/>
          <w:lang w:eastAsia="zh-CN"/>
        </w:rPr>
        <w:lastRenderedPageBreak/>
        <w:tab/>
      </w:r>
      <w:r w:rsidRPr="00E85257">
        <w:rPr>
          <w:rFonts w:ascii="Times New Roman" w:eastAsia="Cambria" w:hAnsi="Times New Roman" w:cs="Times New Roman"/>
          <w:b/>
          <w:color w:val="000000"/>
          <w:sz w:val="24"/>
          <w:szCs w:val="24"/>
          <w:lang w:eastAsia="zh-CN"/>
        </w:rPr>
        <w:tab/>
      </w:r>
      <w:r w:rsidRPr="00E85257">
        <w:rPr>
          <w:rFonts w:ascii="Times New Roman" w:eastAsia="Cambria" w:hAnsi="Times New Roman" w:cs="Times New Roman"/>
          <w:b/>
          <w:color w:val="000000"/>
          <w:sz w:val="24"/>
          <w:szCs w:val="24"/>
          <w:lang w:eastAsia="zh-CN"/>
        </w:rPr>
        <w:tab/>
      </w:r>
      <w:r w:rsidRPr="00E85257">
        <w:rPr>
          <w:rFonts w:ascii="Times New Roman" w:eastAsia="Cambria" w:hAnsi="Times New Roman" w:cs="Times New Roman"/>
          <w:b/>
          <w:color w:val="000000"/>
          <w:sz w:val="24"/>
          <w:szCs w:val="24"/>
          <w:lang w:eastAsia="zh-CN"/>
        </w:rPr>
        <w:tab/>
      </w:r>
      <w:r w:rsidRPr="00E85257">
        <w:rPr>
          <w:rFonts w:ascii="Times New Roman" w:eastAsia="Cambria" w:hAnsi="Times New Roman" w:cs="Times New Roman"/>
          <w:b/>
          <w:color w:val="000000"/>
          <w:sz w:val="24"/>
          <w:szCs w:val="24"/>
          <w:lang w:eastAsia="zh-CN"/>
        </w:rPr>
        <w:tab/>
      </w:r>
      <w:r w:rsidR="00EA6986" w:rsidRPr="00E85257">
        <w:rPr>
          <w:rFonts w:ascii="Times New Roman" w:eastAsia="Cambria" w:hAnsi="Times New Roman" w:cs="Times New Roman"/>
          <w:b/>
          <w:color w:val="000000"/>
          <w:sz w:val="24"/>
          <w:szCs w:val="24"/>
          <w:lang w:eastAsia="zh-CN"/>
        </w:rPr>
        <w:t>DEDICATION</w:t>
      </w:r>
    </w:p>
    <w:p w14:paraId="38FF84E6" w14:textId="77777777" w:rsidR="00EA6986" w:rsidRPr="00E85257" w:rsidRDefault="00EA6986" w:rsidP="00CF00A3">
      <w:pPr>
        <w:spacing w:line="480" w:lineRule="auto"/>
        <w:jc w:val="both"/>
        <w:rPr>
          <w:rFonts w:ascii="Times New Roman" w:eastAsia="Times New Roman" w:hAnsi="Times New Roman" w:cs="Times New Roman"/>
          <w:sz w:val="24"/>
          <w:szCs w:val="24"/>
          <w:lang w:eastAsia="zh-CN"/>
        </w:rPr>
      </w:pPr>
      <w:r w:rsidRPr="00E85257">
        <w:rPr>
          <w:rFonts w:ascii="Times New Roman" w:eastAsia="Times New Roman" w:hAnsi="Times New Roman" w:cs="Times New Roman"/>
          <w:sz w:val="24"/>
          <w:szCs w:val="24"/>
          <w:lang w:eastAsia="zh-CN"/>
        </w:rPr>
        <w:t xml:space="preserve">I dedicated to Almighty Allah; The creator of heaven and earth, who in his infinite mercy has sustained me from the beginning of this Higher National Diploma Program to the very end and also for the success of this work. I also dedicate this work to my loving </w:t>
      </w:r>
      <w:r w:rsidRPr="00E85257">
        <w:rPr>
          <w:rFonts w:ascii="Times New Roman" w:eastAsia="Times New Roman" w:hAnsi="Times New Roman" w:cs="Times New Roman"/>
          <w:b/>
          <w:sz w:val="24"/>
          <w:szCs w:val="24"/>
          <w:lang w:eastAsia="zh-CN"/>
        </w:rPr>
        <w:t>parents MR. &amp; MRS. ADEKEYE</w:t>
      </w:r>
      <w:r w:rsidRPr="00E85257">
        <w:rPr>
          <w:rFonts w:ascii="Times New Roman" w:eastAsia="Times New Roman" w:hAnsi="Times New Roman" w:cs="Times New Roman"/>
          <w:sz w:val="24"/>
          <w:szCs w:val="24"/>
          <w:lang w:eastAsia="zh-CN"/>
        </w:rPr>
        <w:t xml:space="preserve"> for their gracious support in my life. I really appreciate all and sundry.</w:t>
      </w:r>
    </w:p>
    <w:p w14:paraId="3D9A2BEB" w14:textId="77777777" w:rsidR="00EA6986" w:rsidRPr="00E85257" w:rsidRDefault="00EA6986" w:rsidP="00CF00A3">
      <w:pPr>
        <w:spacing w:after="0" w:line="480" w:lineRule="auto"/>
        <w:jc w:val="both"/>
        <w:rPr>
          <w:rFonts w:ascii="Times New Roman" w:eastAsia="SimSun" w:hAnsi="Times New Roman" w:cs="Times New Roman"/>
          <w:sz w:val="24"/>
          <w:szCs w:val="24"/>
          <w:lang w:eastAsia="zh-CN"/>
        </w:rPr>
      </w:pPr>
    </w:p>
    <w:p w14:paraId="5E93B155"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6306F759"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1D4BF9A2"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06B48FB3"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57F98351"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1A2FAA99"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31B05FD6"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56596DAE"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3FD19D5A"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678E6A2C"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5D8C0A13"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606B70EA"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14D79E12" w14:textId="77777777" w:rsidR="00EA6986" w:rsidRPr="00E85257" w:rsidRDefault="00EA6986" w:rsidP="00DE642C">
      <w:pPr>
        <w:snapToGrid w:val="0"/>
        <w:spacing w:after="468" w:line="480" w:lineRule="auto"/>
        <w:jc w:val="center"/>
        <w:textAlignment w:val="baseline"/>
        <w:rPr>
          <w:rFonts w:ascii="Times New Roman" w:eastAsia="Times New Roman" w:hAnsi="Times New Roman" w:cs="Times New Roman"/>
          <w:b/>
          <w:i/>
          <w:caps/>
          <w:sz w:val="24"/>
          <w:szCs w:val="24"/>
          <w:lang w:eastAsia="zh-CN"/>
        </w:rPr>
      </w:pPr>
      <w:r w:rsidRPr="00E85257">
        <w:rPr>
          <w:rFonts w:ascii="Times New Roman" w:eastAsia="Cambria" w:hAnsi="Times New Roman" w:cs="Times New Roman"/>
          <w:b/>
          <w:color w:val="000000"/>
          <w:sz w:val="24"/>
          <w:szCs w:val="24"/>
          <w:lang w:eastAsia="zh-CN"/>
        </w:rPr>
        <w:t>ACKNOWLEDGMENT</w:t>
      </w:r>
    </w:p>
    <w:p w14:paraId="2ED7E2F2" w14:textId="77777777" w:rsidR="00EA6986" w:rsidRPr="00E85257" w:rsidRDefault="00EA6986" w:rsidP="00CF00A3">
      <w:pPr>
        <w:spacing w:line="480" w:lineRule="auto"/>
        <w:jc w:val="both"/>
        <w:rPr>
          <w:rFonts w:ascii="Times New Roman" w:eastAsia="Times New Roman" w:hAnsi="Times New Roman" w:cs="Times New Roman"/>
          <w:sz w:val="24"/>
          <w:szCs w:val="24"/>
          <w:lang w:eastAsia="zh-CN"/>
        </w:rPr>
      </w:pPr>
      <w:r w:rsidRPr="00E85257">
        <w:rPr>
          <w:rFonts w:ascii="Times New Roman" w:eastAsia="Times New Roman" w:hAnsi="Times New Roman" w:cs="Times New Roman"/>
          <w:sz w:val="24"/>
          <w:szCs w:val="24"/>
          <w:lang w:eastAsia="zh-CN"/>
        </w:rPr>
        <w:lastRenderedPageBreak/>
        <w:t>My profound gratitude goes to Almighty Allah for sparing my life up to this moment.</w:t>
      </w:r>
    </w:p>
    <w:p w14:paraId="2B2A1F8E" w14:textId="77777777" w:rsidR="00725426" w:rsidRPr="00E85257" w:rsidRDefault="00725426" w:rsidP="00CF00A3">
      <w:pPr>
        <w:spacing w:line="480" w:lineRule="auto"/>
        <w:jc w:val="both"/>
        <w:rPr>
          <w:rFonts w:ascii="Times New Roman" w:hAnsi="Times New Roman" w:cs="Times New Roman"/>
          <w:bCs/>
          <w:sz w:val="24"/>
          <w:szCs w:val="24"/>
        </w:rPr>
      </w:pPr>
      <w:r w:rsidRPr="00E85257">
        <w:rPr>
          <w:rFonts w:ascii="Times New Roman" w:eastAsia="Times New Roman" w:hAnsi="Times New Roman" w:cs="Times New Roman"/>
          <w:sz w:val="24"/>
          <w:szCs w:val="24"/>
        </w:rPr>
        <w:t xml:space="preserve">My appreciation goes to my supervisor </w:t>
      </w:r>
      <w:r w:rsidRPr="00E85257">
        <w:rPr>
          <w:rFonts w:ascii="Times New Roman" w:hAnsi="Times New Roman" w:cs="Times New Roman"/>
          <w:bCs/>
          <w:sz w:val="24"/>
          <w:szCs w:val="24"/>
        </w:rPr>
        <w:t xml:space="preserve">Dr. </w:t>
      </w:r>
      <w:proofErr w:type="spellStart"/>
      <w:r w:rsidRPr="00E85257">
        <w:rPr>
          <w:rFonts w:ascii="Times New Roman" w:hAnsi="Times New Roman" w:cs="Times New Roman"/>
          <w:bCs/>
          <w:sz w:val="24"/>
          <w:szCs w:val="24"/>
        </w:rPr>
        <w:t>Olatunji</w:t>
      </w:r>
      <w:proofErr w:type="spellEnd"/>
      <w:r w:rsidRPr="00E85257">
        <w:rPr>
          <w:rFonts w:ascii="Times New Roman" w:hAnsi="Times New Roman" w:cs="Times New Roman"/>
          <w:bCs/>
          <w:sz w:val="24"/>
          <w:szCs w:val="24"/>
        </w:rPr>
        <w:t xml:space="preserve"> J.A.</w:t>
      </w:r>
      <w:r w:rsidRPr="00E85257">
        <w:rPr>
          <w:rFonts w:ascii="Times New Roman" w:hAnsi="Times New Roman" w:cs="Times New Roman"/>
          <w:b/>
          <w:bCs/>
          <w:sz w:val="24"/>
          <w:szCs w:val="24"/>
        </w:rPr>
        <w:t xml:space="preserve"> </w:t>
      </w:r>
      <w:r w:rsidRPr="00E85257">
        <w:rPr>
          <w:rFonts w:ascii="Times New Roman" w:hAnsi="Times New Roman" w:cs="Times New Roman"/>
          <w:bCs/>
          <w:sz w:val="24"/>
          <w:szCs w:val="24"/>
        </w:rPr>
        <w:t>who also doubles as Head, Department of M</w:t>
      </w:r>
      <w:r w:rsidRPr="00E85257">
        <w:rPr>
          <w:rFonts w:ascii="Times New Roman" w:eastAsia="Times New Roman" w:hAnsi="Times New Roman" w:cs="Times New Roman"/>
          <w:sz w:val="24"/>
          <w:szCs w:val="24"/>
        </w:rPr>
        <w:t>inerals and Petroleum Resources Engineering Technology for his great assistance towards the success of this project.   I also appreciation also the staff members of the Department</w:t>
      </w:r>
      <w:r w:rsidRPr="00E85257">
        <w:rPr>
          <w:rFonts w:ascii="Times New Roman" w:eastAsia="Times New Roman" w:hAnsi="Times New Roman" w:cs="Times New Roman"/>
          <w:b/>
          <w:sz w:val="24"/>
          <w:szCs w:val="24"/>
        </w:rPr>
        <w:t xml:space="preserve">; </w:t>
      </w:r>
      <w:r w:rsidRPr="00E85257">
        <w:rPr>
          <w:rFonts w:ascii="Times New Roman" w:eastAsia="Times New Roman" w:hAnsi="Times New Roman" w:cs="Times New Roman"/>
          <w:sz w:val="24"/>
          <w:szCs w:val="24"/>
        </w:rPr>
        <w:t xml:space="preserve">Engr. </w:t>
      </w:r>
      <w:proofErr w:type="spellStart"/>
      <w:r w:rsidRPr="00E85257">
        <w:rPr>
          <w:rFonts w:ascii="Times New Roman" w:eastAsia="Times New Roman" w:hAnsi="Times New Roman" w:cs="Times New Roman"/>
          <w:sz w:val="24"/>
          <w:szCs w:val="24"/>
        </w:rPr>
        <w:t>Agbalajobi</w:t>
      </w:r>
      <w:proofErr w:type="spellEnd"/>
      <w:r w:rsidRPr="00E85257">
        <w:rPr>
          <w:rFonts w:ascii="Times New Roman" w:eastAsia="Times New Roman" w:hAnsi="Times New Roman" w:cs="Times New Roman"/>
          <w:sz w:val="24"/>
          <w:szCs w:val="24"/>
        </w:rPr>
        <w:t xml:space="preserve"> S.A,, Engr. Dr. </w:t>
      </w:r>
      <w:proofErr w:type="spellStart"/>
      <w:r w:rsidRPr="00E85257">
        <w:rPr>
          <w:rFonts w:ascii="Times New Roman" w:eastAsia="Times New Roman" w:hAnsi="Times New Roman" w:cs="Times New Roman"/>
          <w:sz w:val="24"/>
          <w:szCs w:val="24"/>
        </w:rPr>
        <w:t>Olatunji</w:t>
      </w:r>
      <w:proofErr w:type="spellEnd"/>
      <w:r w:rsidRPr="00E85257">
        <w:rPr>
          <w:rFonts w:ascii="Times New Roman" w:eastAsia="Times New Roman" w:hAnsi="Times New Roman" w:cs="Times New Roman"/>
          <w:sz w:val="24"/>
          <w:szCs w:val="24"/>
        </w:rPr>
        <w:t xml:space="preserve"> K.J. , Mr. Usman, Dr. </w:t>
      </w:r>
      <w:proofErr w:type="spellStart"/>
      <w:r w:rsidRPr="00E85257">
        <w:rPr>
          <w:rFonts w:ascii="Times New Roman" w:eastAsia="Times New Roman" w:hAnsi="Times New Roman" w:cs="Times New Roman"/>
          <w:sz w:val="24"/>
          <w:szCs w:val="24"/>
        </w:rPr>
        <w:t>Obaro</w:t>
      </w:r>
      <w:proofErr w:type="spellEnd"/>
      <w:r w:rsidRPr="00E85257">
        <w:rPr>
          <w:rFonts w:ascii="Times New Roman" w:eastAsia="Times New Roman" w:hAnsi="Times New Roman" w:cs="Times New Roman"/>
          <w:sz w:val="24"/>
          <w:szCs w:val="24"/>
        </w:rPr>
        <w:t xml:space="preserve">, R.I. and Mr. </w:t>
      </w:r>
      <w:proofErr w:type="spellStart"/>
      <w:r w:rsidRPr="00E85257">
        <w:rPr>
          <w:rFonts w:ascii="Times New Roman" w:eastAsia="Times New Roman" w:hAnsi="Times New Roman" w:cs="Times New Roman"/>
          <w:sz w:val="24"/>
          <w:szCs w:val="24"/>
        </w:rPr>
        <w:t>Odediran</w:t>
      </w:r>
      <w:proofErr w:type="spellEnd"/>
      <w:r w:rsidRPr="00E85257">
        <w:rPr>
          <w:rFonts w:ascii="Times New Roman" w:eastAsia="Times New Roman" w:hAnsi="Times New Roman" w:cs="Times New Roman"/>
          <w:sz w:val="24"/>
          <w:szCs w:val="24"/>
        </w:rPr>
        <w:t>, O.A.</w:t>
      </w:r>
    </w:p>
    <w:p w14:paraId="0A094290" w14:textId="77777777" w:rsidR="00EA6986" w:rsidRPr="00E85257" w:rsidRDefault="00EA6986" w:rsidP="00CF00A3">
      <w:pPr>
        <w:spacing w:line="480" w:lineRule="auto"/>
        <w:jc w:val="both"/>
        <w:rPr>
          <w:rFonts w:ascii="Times New Roman" w:eastAsia="Times New Roman" w:hAnsi="Times New Roman" w:cs="Times New Roman"/>
          <w:sz w:val="24"/>
          <w:szCs w:val="24"/>
          <w:lang w:eastAsia="zh-CN"/>
        </w:rPr>
      </w:pPr>
      <w:r w:rsidRPr="00E85257">
        <w:rPr>
          <w:rFonts w:ascii="Times New Roman" w:eastAsia="Times New Roman" w:hAnsi="Times New Roman" w:cs="Times New Roman"/>
          <w:sz w:val="24"/>
          <w:szCs w:val="24"/>
          <w:lang w:eastAsia="zh-CN"/>
        </w:rPr>
        <w:t xml:space="preserve">I’m greatly indebted with my parent </w:t>
      </w:r>
      <w:r w:rsidRPr="00E85257">
        <w:rPr>
          <w:rFonts w:ascii="Times New Roman" w:eastAsia="Times New Roman" w:hAnsi="Times New Roman" w:cs="Times New Roman"/>
          <w:b/>
          <w:sz w:val="24"/>
          <w:szCs w:val="24"/>
          <w:lang w:eastAsia="zh-CN"/>
        </w:rPr>
        <w:t>MR. &amp; MRS. ADEKEYE</w:t>
      </w:r>
      <w:r w:rsidRPr="00E85257">
        <w:rPr>
          <w:rFonts w:ascii="Times New Roman" w:eastAsia="Times New Roman" w:hAnsi="Times New Roman" w:cs="Times New Roman"/>
          <w:sz w:val="24"/>
          <w:szCs w:val="24"/>
          <w:lang w:eastAsia="zh-CN"/>
        </w:rPr>
        <w:t xml:space="preserve"> and my amazing </w:t>
      </w:r>
      <w:r w:rsidR="00D90C10" w:rsidRPr="00E85257">
        <w:rPr>
          <w:rFonts w:ascii="Times New Roman" w:eastAsia="Times New Roman" w:hAnsi="Times New Roman" w:cs="Times New Roman"/>
          <w:sz w:val="24"/>
          <w:szCs w:val="24"/>
          <w:lang w:eastAsia="zh-CN"/>
        </w:rPr>
        <w:t>uncle</w:t>
      </w:r>
      <w:r w:rsidRPr="00E85257">
        <w:rPr>
          <w:rFonts w:ascii="Times New Roman" w:eastAsia="Times New Roman" w:hAnsi="Times New Roman" w:cs="Times New Roman"/>
          <w:sz w:val="24"/>
          <w:szCs w:val="24"/>
          <w:lang w:eastAsia="zh-CN"/>
        </w:rPr>
        <w:t xml:space="preserve"> </w:t>
      </w:r>
      <w:r w:rsidRPr="00E85257">
        <w:rPr>
          <w:rFonts w:ascii="Times New Roman" w:eastAsia="Times New Roman" w:hAnsi="Times New Roman" w:cs="Times New Roman"/>
          <w:b/>
          <w:sz w:val="24"/>
          <w:szCs w:val="24"/>
          <w:lang w:eastAsia="zh-CN"/>
        </w:rPr>
        <w:t xml:space="preserve">MR. </w:t>
      </w:r>
      <w:r w:rsidR="00D90C10" w:rsidRPr="00E85257">
        <w:rPr>
          <w:rFonts w:ascii="Times New Roman" w:eastAsia="Times New Roman" w:hAnsi="Times New Roman" w:cs="Times New Roman"/>
          <w:b/>
          <w:sz w:val="24"/>
          <w:szCs w:val="24"/>
          <w:lang w:eastAsia="zh-CN"/>
        </w:rPr>
        <w:t>SAHEED LAWAL</w:t>
      </w:r>
      <w:r w:rsidRPr="00E85257">
        <w:rPr>
          <w:rFonts w:ascii="Times New Roman" w:eastAsia="Times New Roman" w:hAnsi="Times New Roman" w:cs="Times New Roman"/>
          <w:sz w:val="24"/>
          <w:szCs w:val="24"/>
          <w:lang w:eastAsia="zh-CN"/>
        </w:rPr>
        <w:t xml:space="preserve"> for their financial, moral and prayer support throughout the succession of the </w:t>
      </w:r>
      <w:proofErr w:type="spellStart"/>
      <w:r w:rsidRPr="00E85257">
        <w:rPr>
          <w:rFonts w:ascii="Times New Roman" w:eastAsia="Times New Roman" w:hAnsi="Times New Roman" w:cs="Times New Roman"/>
          <w:sz w:val="24"/>
          <w:szCs w:val="24"/>
          <w:lang w:eastAsia="zh-CN"/>
        </w:rPr>
        <w:t>programme</w:t>
      </w:r>
      <w:proofErr w:type="spellEnd"/>
      <w:r w:rsidRPr="00E85257">
        <w:rPr>
          <w:rFonts w:ascii="Times New Roman" w:eastAsia="Times New Roman" w:hAnsi="Times New Roman" w:cs="Times New Roman"/>
          <w:sz w:val="24"/>
          <w:szCs w:val="24"/>
          <w:lang w:eastAsia="zh-CN"/>
        </w:rPr>
        <w:t xml:space="preserve"> </w:t>
      </w:r>
    </w:p>
    <w:p w14:paraId="204B35BA" w14:textId="77777777" w:rsidR="00EA6986" w:rsidRPr="00E85257" w:rsidRDefault="00EA6986" w:rsidP="00CF00A3">
      <w:pPr>
        <w:spacing w:line="480" w:lineRule="auto"/>
        <w:jc w:val="both"/>
        <w:rPr>
          <w:rFonts w:ascii="Times New Roman" w:eastAsia="SimSun" w:hAnsi="Times New Roman" w:cs="Times New Roman"/>
          <w:b/>
          <w:sz w:val="24"/>
          <w:szCs w:val="24"/>
          <w:lang w:eastAsia="zh-CN"/>
        </w:rPr>
      </w:pPr>
      <w:r w:rsidRPr="00E85257">
        <w:rPr>
          <w:rFonts w:ascii="Times New Roman" w:eastAsia="Times New Roman" w:hAnsi="Times New Roman" w:cs="Times New Roman"/>
          <w:sz w:val="24"/>
          <w:szCs w:val="24"/>
          <w:lang w:eastAsia="zh-CN"/>
        </w:rPr>
        <w:t xml:space="preserve">I also give thanks to all my friends and family for their direct and indirect support most especially </w:t>
      </w:r>
      <w:r w:rsidRPr="005B28ED">
        <w:rPr>
          <w:rFonts w:ascii="Times New Roman" w:eastAsia="Times New Roman" w:hAnsi="Times New Roman" w:cs="Times New Roman"/>
          <w:sz w:val="24"/>
          <w:szCs w:val="24"/>
          <w:lang w:eastAsia="zh-CN"/>
        </w:rPr>
        <w:t xml:space="preserve">my junior sister </w:t>
      </w:r>
      <w:proofErr w:type="spellStart"/>
      <w:r w:rsidR="008F3AB2" w:rsidRPr="005B28ED">
        <w:rPr>
          <w:rFonts w:ascii="Times New Roman" w:eastAsia="Times New Roman" w:hAnsi="Times New Roman" w:cs="Times New Roman"/>
          <w:sz w:val="24"/>
          <w:szCs w:val="24"/>
          <w:lang w:eastAsia="zh-CN"/>
        </w:rPr>
        <w:t>aliya</w:t>
      </w:r>
      <w:proofErr w:type="spellEnd"/>
      <w:r w:rsidR="008F3AB2" w:rsidRPr="005B28ED">
        <w:rPr>
          <w:rFonts w:ascii="Times New Roman" w:eastAsia="Times New Roman" w:hAnsi="Times New Roman" w:cs="Times New Roman"/>
          <w:sz w:val="24"/>
          <w:szCs w:val="24"/>
          <w:lang w:eastAsia="zh-CN"/>
        </w:rPr>
        <w:t xml:space="preserve"> and my lovely brother </w:t>
      </w:r>
      <w:proofErr w:type="spellStart"/>
      <w:r w:rsidR="008F3AB2" w:rsidRPr="005B28ED">
        <w:rPr>
          <w:rFonts w:ascii="Times New Roman" w:eastAsia="Times New Roman" w:hAnsi="Times New Roman" w:cs="Times New Roman"/>
          <w:sz w:val="24"/>
          <w:szCs w:val="24"/>
          <w:lang w:eastAsia="zh-CN"/>
        </w:rPr>
        <w:t>taiwo</w:t>
      </w:r>
      <w:proofErr w:type="spellEnd"/>
      <w:r w:rsidR="008F3AB2" w:rsidRPr="005B28ED">
        <w:rPr>
          <w:rFonts w:ascii="Times New Roman" w:eastAsia="Times New Roman" w:hAnsi="Times New Roman" w:cs="Times New Roman"/>
          <w:sz w:val="24"/>
          <w:szCs w:val="24"/>
          <w:lang w:eastAsia="zh-CN"/>
        </w:rPr>
        <w:t xml:space="preserve"> and a very important and special person to me </w:t>
      </w:r>
      <w:proofErr w:type="spellStart"/>
      <w:r w:rsidR="008F3AB2" w:rsidRPr="005B28ED">
        <w:rPr>
          <w:rFonts w:ascii="Times New Roman" w:eastAsia="Times New Roman" w:hAnsi="Times New Roman" w:cs="Times New Roman"/>
          <w:sz w:val="24"/>
          <w:szCs w:val="24"/>
          <w:lang w:eastAsia="zh-CN"/>
        </w:rPr>
        <w:t>olasunkanmi</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hakeem</w:t>
      </w:r>
      <w:proofErr w:type="spellEnd"/>
      <w:r w:rsidR="008F3AB2" w:rsidRPr="005B28ED">
        <w:rPr>
          <w:rFonts w:ascii="Times New Roman" w:eastAsia="Times New Roman" w:hAnsi="Times New Roman" w:cs="Times New Roman"/>
          <w:sz w:val="24"/>
          <w:szCs w:val="24"/>
          <w:lang w:eastAsia="zh-CN"/>
        </w:rPr>
        <w:t xml:space="preserve"> and my friends </w:t>
      </w:r>
      <w:proofErr w:type="spellStart"/>
      <w:r w:rsidR="008F3AB2" w:rsidRPr="005B28ED">
        <w:rPr>
          <w:rFonts w:ascii="Times New Roman" w:eastAsia="Times New Roman" w:hAnsi="Times New Roman" w:cs="Times New Roman"/>
          <w:sz w:val="24"/>
          <w:szCs w:val="24"/>
          <w:lang w:eastAsia="zh-CN"/>
        </w:rPr>
        <w:t>kanyinsola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habeebat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hassan</w:t>
      </w:r>
      <w:proofErr w:type="spellEnd"/>
      <w:r w:rsidR="008F3AB2" w:rsidRPr="005B28ED">
        <w:rPr>
          <w:rFonts w:ascii="Times New Roman" w:eastAsia="Times New Roman" w:hAnsi="Times New Roman" w:cs="Times New Roman"/>
          <w:sz w:val="24"/>
          <w:szCs w:val="24"/>
          <w:lang w:eastAsia="zh-CN"/>
        </w:rPr>
        <w:t xml:space="preserve">, salami, </w:t>
      </w:r>
      <w:proofErr w:type="spellStart"/>
      <w:r w:rsidR="008F3AB2" w:rsidRPr="005B28ED">
        <w:rPr>
          <w:rFonts w:ascii="Times New Roman" w:eastAsia="Times New Roman" w:hAnsi="Times New Roman" w:cs="Times New Roman"/>
          <w:sz w:val="24"/>
          <w:szCs w:val="24"/>
          <w:lang w:eastAsia="zh-CN"/>
        </w:rPr>
        <w:t>babangida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ishola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adenike</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esther</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shukurat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biggy</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adam</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abegbe</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lara</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aminat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khadijat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rukayat</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holatunji</w:t>
      </w:r>
      <w:proofErr w:type="spellEnd"/>
      <w:r w:rsidR="008F3AB2" w:rsidRPr="005B28ED">
        <w:rPr>
          <w:rFonts w:ascii="Times New Roman" w:eastAsia="Times New Roman" w:hAnsi="Times New Roman" w:cs="Times New Roman"/>
          <w:sz w:val="24"/>
          <w:szCs w:val="24"/>
          <w:lang w:eastAsia="zh-CN"/>
        </w:rPr>
        <w:t xml:space="preserve">, </w:t>
      </w:r>
      <w:proofErr w:type="spellStart"/>
      <w:r w:rsidR="008F3AB2" w:rsidRPr="005B28ED">
        <w:rPr>
          <w:rFonts w:ascii="Times New Roman" w:eastAsia="Times New Roman" w:hAnsi="Times New Roman" w:cs="Times New Roman"/>
          <w:sz w:val="24"/>
          <w:szCs w:val="24"/>
          <w:lang w:eastAsia="zh-CN"/>
        </w:rPr>
        <w:t>malik</w:t>
      </w:r>
      <w:proofErr w:type="spellEnd"/>
      <w:r w:rsidR="008F3AB2" w:rsidRPr="005B28ED">
        <w:rPr>
          <w:rFonts w:ascii="Times New Roman" w:eastAsia="Times New Roman" w:hAnsi="Times New Roman" w:cs="Times New Roman"/>
          <w:sz w:val="24"/>
          <w:szCs w:val="24"/>
          <w:lang w:eastAsia="zh-CN"/>
        </w:rPr>
        <w:t>, and future</w:t>
      </w:r>
      <w:r w:rsidR="008F3AB2" w:rsidRPr="00E85257">
        <w:rPr>
          <w:rFonts w:ascii="Times New Roman" w:eastAsia="Times New Roman" w:hAnsi="Times New Roman" w:cs="Times New Roman"/>
          <w:b/>
          <w:sz w:val="24"/>
          <w:szCs w:val="24"/>
          <w:lang w:eastAsia="zh-CN"/>
        </w:rPr>
        <w:t xml:space="preserve"> </w:t>
      </w:r>
      <w:r w:rsidRPr="00E85257">
        <w:rPr>
          <w:rFonts w:ascii="Times New Roman" w:eastAsia="Times New Roman" w:hAnsi="Times New Roman" w:cs="Times New Roman"/>
          <w:sz w:val="24"/>
          <w:szCs w:val="24"/>
          <w:lang w:eastAsia="zh-CN"/>
        </w:rPr>
        <w:t xml:space="preserve">for their courage and support throughout this </w:t>
      </w:r>
      <w:proofErr w:type="spellStart"/>
      <w:r w:rsidRPr="00E85257">
        <w:rPr>
          <w:rFonts w:ascii="Times New Roman" w:eastAsia="Times New Roman" w:hAnsi="Times New Roman" w:cs="Times New Roman"/>
          <w:sz w:val="24"/>
          <w:szCs w:val="24"/>
          <w:lang w:eastAsia="zh-CN"/>
        </w:rPr>
        <w:t>programme</w:t>
      </w:r>
      <w:proofErr w:type="spellEnd"/>
      <w:r w:rsidRPr="00E85257">
        <w:rPr>
          <w:rFonts w:ascii="Times New Roman" w:eastAsia="Times New Roman" w:hAnsi="Times New Roman" w:cs="Times New Roman"/>
          <w:sz w:val="24"/>
          <w:szCs w:val="24"/>
          <w:lang w:eastAsia="zh-CN"/>
        </w:rPr>
        <w:t>.</w:t>
      </w:r>
    </w:p>
    <w:p w14:paraId="0058E8E1"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p>
    <w:p w14:paraId="6DEABE13" w14:textId="77777777" w:rsidR="00EA6986" w:rsidRPr="00E85257" w:rsidRDefault="00EA6986" w:rsidP="00CF00A3">
      <w:pPr>
        <w:spacing w:after="0" w:line="480" w:lineRule="auto"/>
        <w:jc w:val="both"/>
        <w:rPr>
          <w:rFonts w:ascii="Times New Roman" w:eastAsia="SimSun" w:hAnsi="Times New Roman" w:cs="Times New Roman"/>
          <w:sz w:val="24"/>
          <w:szCs w:val="24"/>
          <w:lang w:eastAsia="zh-CN"/>
        </w:rPr>
      </w:pPr>
    </w:p>
    <w:p w14:paraId="618AE3E6" w14:textId="77777777" w:rsidR="00EB3253" w:rsidRDefault="00EB3253" w:rsidP="00CF00A3">
      <w:pPr>
        <w:spacing w:after="160" w:line="480" w:lineRule="auto"/>
        <w:jc w:val="both"/>
        <w:rPr>
          <w:rFonts w:ascii="Times New Roman" w:eastAsia="Times New Roman" w:hAnsi="Times New Roman" w:cs="Times New Roman"/>
          <w:b/>
          <w:kern w:val="2"/>
          <w:sz w:val="40"/>
          <w:szCs w:val="24"/>
          <w:lang w:val="en-GB" w:eastAsia="en-GB"/>
          <w14:ligatures w14:val="standardContextual"/>
        </w:rPr>
      </w:pPr>
    </w:p>
    <w:p w14:paraId="2855E684" w14:textId="77777777" w:rsidR="00EB3253" w:rsidRDefault="00EB3253" w:rsidP="00CF00A3">
      <w:pPr>
        <w:spacing w:after="160" w:line="480" w:lineRule="auto"/>
        <w:jc w:val="both"/>
        <w:rPr>
          <w:rFonts w:ascii="Times New Roman" w:eastAsia="Times New Roman" w:hAnsi="Times New Roman" w:cs="Times New Roman"/>
          <w:b/>
          <w:kern w:val="2"/>
          <w:sz w:val="40"/>
          <w:szCs w:val="24"/>
          <w:lang w:val="en-GB" w:eastAsia="en-GB"/>
          <w14:ligatures w14:val="standardContextual"/>
        </w:rPr>
      </w:pPr>
    </w:p>
    <w:p w14:paraId="02792861" w14:textId="77777777" w:rsidR="001B30CA" w:rsidRDefault="001B30CA" w:rsidP="00CF00A3">
      <w:pPr>
        <w:spacing w:after="160" w:line="480" w:lineRule="auto"/>
        <w:jc w:val="both"/>
        <w:rPr>
          <w:rFonts w:ascii="Times New Roman" w:eastAsia="Times New Roman" w:hAnsi="Times New Roman" w:cs="Times New Roman"/>
          <w:b/>
          <w:kern w:val="2"/>
          <w:sz w:val="40"/>
          <w:szCs w:val="24"/>
          <w:lang w:val="en-GB" w:eastAsia="en-GB"/>
          <w14:ligatures w14:val="standardContextual"/>
        </w:rPr>
      </w:pPr>
    </w:p>
    <w:p w14:paraId="7D0EBD38" w14:textId="77777777" w:rsidR="00EB3253" w:rsidRPr="00563E3C" w:rsidRDefault="00563E3C" w:rsidP="00DE642C">
      <w:pPr>
        <w:spacing w:after="160" w:line="480" w:lineRule="auto"/>
        <w:jc w:val="center"/>
        <w:rPr>
          <w:rFonts w:ascii="Times New Roman" w:eastAsia="Times New Roman" w:hAnsi="Times New Roman" w:cs="Times New Roman"/>
          <w:b/>
          <w:kern w:val="2"/>
          <w:sz w:val="32"/>
          <w:szCs w:val="32"/>
          <w:lang w:val="en-GB" w:eastAsia="en-GB"/>
          <w14:ligatures w14:val="standardContextual"/>
        </w:rPr>
      </w:pPr>
      <w:r w:rsidRPr="00563E3C">
        <w:rPr>
          <w:rFonts w:ascii="Times New Roman" w:eastAsia="Times New Roman" w:hAnsi="Times New Roman" w:cs="Times New Roman"/>
          <w:b/>
          <w:kern w:val="2"/>
          <w:sz w:val="32"/>
          <w:szCs w:val="32"/>
          <w:lang w:val="en-GB" w:eastAsia="en-GB"/>
          <w14:ligatures w14:val="standardContextual"/>
        </w:rPr>
        <w:t>ABSTRACT</w:t>
      </w:r>
    </w:p>
    <w:p w14:paraId="397DFF17" w14:textId="77777777"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lastRenderedPageBreak/>
        <w:t xml:space="preserve">This study focuses on the assessment of the geochemical composition of the </w:t>
      </w:r>
      <w:proofErr w:type="spellStart"/>
      <w:r w:rsidRPr="00801A3E">
        <w:rPr>
          <w:rFonts w:ascii="Times New Roman" w:eastAsia="Times New Roman" w:hAnsi="Times New Roman" w:cs="Times New Roman"/>
          <w:i/>
          <w:kern w:val="2"/>
          <w:sz w:val="24"/>
          <w:szCs w:val="24"/>
          <w:lang w:val="en-GB" w:eastAsia="en-GB"/>
          <w14:ligatures w14:val="standardContextual"/>
        </w:rPr>
        <w:t>Igbelowowa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clay deposit located in </w:t>
      </w:r>
      <w:proofErr w:type="spellStart"/>
      <w:r w:rsidRPr="00801A3E">
        <w:rPr>
          <w:rFonts w:ascii="Times New Roman" w:eastAsia="Times New Roman" w:hAnsi="Times New Roman" w:cs="Times New Roman"/>
          <w:i/>
          <w:kern w:val="2"/>
          <w:sz w:val="24"/>
          <w:szCs w:val="24"/>
          <w:lang w:val="en-GB" w:eastAsia="en-GB"/>
          <w14:ligatures w14:val="standardContextual"/>
        </w:rPr>
        <w:t>Ajase-Ipo</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w:t>
      </w:r>
      <w:proofErr w:type="spellStart"/>
      <w:r w:rsidRPr="00801A3E">
        <w:rPr>
          <w:rFonts w:ascii="Times New Roman" w:eastAsia="Times New Roman" w:hAnsi="Times New Roman" w:cs="Times New Roman"/>
          <w:i/>
          <w:kern w:val="2"/>
          <w:sz w:val="24"/>
          <w:szCs w:val="24"/>
          <w:lang w:val="en-GB" w:eastAsia="en-GB"/>
          <w14:ligatures w14:val="standardContextual"/>
        </w:rPr>
        <w:t>Kwara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State, Nigeria. The investigation was carried out to determine the mineralogical and chemical constituents of the clay with a view to evaluating its industrial suitability and geological origin. Representative clay samples were collected from various locations within the deposit and subjected to both X-ray fluorescence (XRF) and X-ray diffraction (XRD) analyses to determine their major and trace element composition as well as their mineralogical framework.</w:t>
      </w:r>
    </w:p>
    <w:p w14:paraId="31AFD56C" w14:textId="77777777"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The geochemical analysis revealed that the clay is predominantly composed of silica (</w:t>
      </w:r>
      <w:proofErr w:type="spellStart"/>
      <w:r w:rsidRPr="00801A3E">
        <w:rPr>
          <w:rFonts w:ascii="Times New Roman" w:eastAsia="Times New Roman" w:hAnsi="Times New Roman" w:cs="Times New Roman"/>
          <w:i/>
          <w:kern w:val="2"/>
          <w:sz w:val="24"/>
          <w:szCs w:val="24"/>
          <w:lang w:val="en-GB" w:eastAsia="en-GB"/>
          <w14:ligatures w14:val="standardContextual"/>
        </w:rPr>
        <w:t>SiO</w:t>
      </w:r>
      <w:proofErr w:type="spellEnd"/>
      <w:r w:rsidRPr="00801A3E">
        <w:rPr>
          <w:rFonts w:ascii="Times New Roman" w:eastAsia="Times New Roman" w:hAnsi="Times New Roman" w:cs="Times New Roman"/>
          <w:i/>
          <w:kern w:val="2"/>
          <w:sz w:val="24"/>
          <w:szCs w:val="24"/>
          <w:lang w:val="en-GB" w:eastAsia="en-GB"/>
          <w14:ligatures w14:val="standardContextual"/>
        </w:rPr>
        <w:t>₂), alumina (</w:t>
      </w:r>
      <w:proofErr w:type="spellStart"/>
      <w:r w:rsidRPr="00801A3E">
        <w:rPr>
          <w:rFonts w:ascii="Times New Roman" w:eastAsia="Times New Roman" w:hAnsi="Times New Roman" w:cs="Times New Roman"/>
          <w:i/>
          <w:kern w:val="2"/>
          <w:sz w:val="24"/>
          <w:szCs w:val="24"/>
          <w:lang w:val="en-GB" w:eastAsia="en-GB"/>
          <w14:ligatures w14:val="standardContextual"/>
        </w:rPr>
        <w:t>Al₂O</w:t>
      </w:r>
      <w:proofErr w:type="spellEnd"/>
      <w:r w:rsidRPr="00801A3E">
        <w:rPr>
          <w:rFonts w:ascii="Times New Roman" w:eastAsia="Times New Roman" w:hAnsi="Times New Roman" w:cs="Times New Roman"/>
          <w:i/>
          <w:kern w:val="2"/>
          <w:sz w:val="24"/>
          <w:szCs w:val="24"/>
          <w:lang w:val="en-GB" w:eastAsia="en-GB"/>
          <w14:ligatures w14:val="standardContextual"/>
        </w:rPr>
        <w:t>₃), and minor amounts of iron oxide (</w:t>
      </w:r>
      <w:proofErr w:type="spellStart"/>
      <w:r w:rsidRPr="00801A3E">
        <w:rPr>
          <w:rFonts w:ascii="Times New Roman" w:eastAsia="Times New Roman" w:hAnsi="Times New Roman" w:cs="Times New Roman"/>
          <w:i/>
          <w:kern w:val="2"/>
          <w:sz w:val="24"/>
          <w:szCs w:val="24"/>
          <w:lang w:val="en-GB" w:eastAsia="en-GB"/>
          <w14:ligatures w14:val="standardContextual"/>
        </w:rPr>
        <w:t>Fe₂O</w:t>
      </w:r>
      <w:proofErr w:type="spellEnd"/>
      <w:r w:rsidRPr="00801A3E">
        <w:rPr>
          <w:rFonts w:ascii="Times New Roman" w:eastAsia="Times New Roman" w:hAnsi="Times New Roman" w:cs="Times New Roman"/>
          <w:i/>
          <w:kern w:val="2"/>
          <w:sz w:val="24"/>
          <w:szCs w:val="24"/>
          <w:lang w:val="en-GB" w:eastAsia="en-GB"/>
          <w14:ligatures w14:val="standardContextual"/>
        </w:rPr>
        <w:t>₃), potassium oxide (K₂O), and titanium oxide (</w:t>
      </w:r>
      <w:proofErr w:type="spellStart"/>
      <w:r w:rsidRPr="00801A3E">
        <w:rPr>
          <w:rFonts w:ascii="Times New Roman" w:eastAsia="Times New Roman" w:hAnsi="Times New Roman" w:cs="Times New Roman"/>
          <w:i/>
          <w:kern w:val="2"/>
          <w:sz w:val="24"/>
          <w:szCs w:val="24"/>
          <w:lang w:val="en-GB" w:eastAsia="en-GB"/>
          <w14:ligatures w14:val="standardContextual"/>
        </w:rPr>
        <w:t>TiO</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₂). These results suggest a strong presence of kaolinite and associated clay minerals such as muscovite and </w:t>
      </w:r>
      <w:proofErr w:type="spellStart"/>
      <w:r w:rsidRPr="00801A3E">
        <w:rPr>
          <w:rFonts w:ascii="Times New Roman" w:eastAsia="Times New Roman" w:hAnsi="Times New Roman" w:cs="Times New Roman"/>
          <w:i/>
          <w:kern w:val="2"/>
          <w:sz w:val="24"/>
          <w:szCs w:val="24"/>
          <w:lang w:val="en-GB" w:eastAsia="en-GB"/>
          <w14:ligatures w14:val="standardContextual"/>
        </w:rPr>
        <w:t>illite</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with traces of quartz and feldspar. The XRD results confirmed the dominance of kaolinite, muscovite, </w:t>
      </w:r>
      <w:proofErr w:type="spellStart"/>
      <w:r w:rsidRPr="00801A3E">
        <w:rPr>
          <w:rFonts w:ascii="Times New Roman" w:eastAsia="Times New Roman" w:hAnsi="Times New Roman" w:cs="Times New Roman"/>
          <w:i/>
          <w:kern w:val="2"/>
          <w:sz w:val="24"/>
          <w:szCs w:val="24"/>
          <w:lang w:val="en-GB" w:eastAsia="en-GB"/>
          <w14:ligatures w14:val="standardContextual"/>
        </w:rPr>
        <w:t>albite</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and </w:t>
      </w:r>
      <w:proofErr w:type="spellStart"/>
      <w:r w:rsidRPr="00801A3E">
        <w:rPr>
          <w:rFonts w:ascii="Times New Roman" w:eastAsia="Times New Roman" w:hAnsi="Times New Roman" w:cs="Times New Roman"/>
          <w:i/>
          <w:kern w:val="2"/>
          <w:sz w:val="24"/>
          <w:szCs w:val="24"/>
          <w:lang w:val="en-GB" w:eastAsia="en-GB"/>
          <w14:ligatures w14:val="standardContextual"/>
        </w:rPr>
        <w:t>phengite</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in varying proportions across the sampled locations.</w:t>
      </w:r>
    </w:p>
    <w:p w14:paraId="419B4F53" w14:textId="77777777"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The overall chemical composition indicates that the clay deposit is of high aluminous quality, making it suitable for applications in ceramics, refractory materials, and cement production. Furthermore, the relatively low content of deleterious oxides enhances its industrial value. The findings also suggest that the clay deposit was formed primarily through intense weathering of feldspar-rich rocks under tropical conditions.</w:t>
      </w:r>
    </w:p>
    <w:p w14:paraId="7E3EFABD" w14:textId="77777777" w:rsidR="00801A3E" w:rsidRPr="00801A3E" w:rsidRDefault="00801A3E" w:rsidP="00CF00A3">
      <w:pPr>
        <w:tabs>
          <w:tab w:val="left" w:pos="6387"/>
        </w:tabs>
        <w:spacing w:after="0" w:line="480" w:lineRule="auto"/>
        <w:jc w:val="both"/>
        <w:rPr>
          <w:rFonts w:ascii="Times New Roman" w:eastAsia="Times New Roman" w:hAnsi="Times New Roman" w:cs="Times New Roman"/>
          <w:i/>
          <w:kern w:val="2"/>
          <w:sz w:val="24"/>
          <w:szCs w:val="24"/>
          <w:lang w:val="en-GB" w:eastAsia="en-GB"/>
          <w14:ligatures w14:val="standardContextual"/>
        </w:rPr>
      </w:pPr>
      <w:r w:rsidRPr="00801A3E">
        <w:rPr>
          <w:rFonts w:ascii="Times New Roman" w:eastAsia="Times New Roman" w:hAnsi="Times New Roman" w:cs="Times New Roman"/>
          <w:i/>
          <w:kern w:val="2"/>
          <w:sz w:val="24"/>
          <w:szCs w:val="24"/>
          <w:lang w:val="en-GB" w:eastAsia="en-GB"/>
          <w14:ligatures w14:val="standardContextual"/>
        </w:rPr>
        <w:t xml:space="preserve">This study provides baseline geochemical data on the </w:t>
      </w:r>
      <w:proofErr w:type="spellStart"/>
      <w:r w:rsidRPr="00801A3E">
        <w:rPr>
          <w:rFonts w:ascii="Times New Roman" w:eastAsia="Times New Roman" w:hAnsi="Times New Roman" w:cs="Times New Roman"/>
          <w:i/>
          <w:kern w:val="2"/>
          <w:sz w:val="24"/>
          <w:szCs w:val="24"/>
          <w:lang w:val="en-GB" w:eastAsia="en-GB"/>
          <w14:ligatures w14:val="standardContextual"/>
        </w:rPr>
        <w:t>Igbelowowa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clay deposit and contributes to the broader understanding of clay resource potential in </w:t>
      </w:r>
      <w:proofErr w:type="spellStart"/>
      <w:r w:rsidRPr="00801A3E">
        <w:rPr>
          <w:rFonts w:ascii="Times New Roman" w:eastAsia="Times New Roman" w:hAnsi="Times New Roman" w:cs="Times New Roman"/>
          <w:i/>
          <w:kern w:val="2"/>
          <w:sz w:val="24"/>
          <w:szCs w:val="24"/>
          <w:lang w:val="en-GB" w:eastAsia="en-GB"/>
          <w14:ligatures w14:val="standardContextual"/>
        </w:rPr>
        <w:t>Kwara</w:t>
      </w:r>
      <w:proofErr w:type="spellEnd"/>
      <w:r w:rsidRPr="00801A3E">
        <w:rPr>
          <w:rFonts w:ascii="Times New Roman" w:eastAsia="Times New Roman" w:hAnsi="Times New Roman" w:cs="Times New Roman"/>
          <w:i/>
          <w:kern w:val="2"/>
          <w:sz w:val="24"/>
          <w:szCs w:val="24"/>
          <w:lang w:val="en-GB" w:eastAsia="en-GB"/>
          <w14:ligatures w14:val="standardContextual"/>
        </w:rPr>
        <w:t xml:space="preserve"> State, Nigeria.</w:t>
      </w:r>
    </w:p>
    <w:p w14:paraId="512631D3" w14:textId="77777777" w:rsidR="00EA6986" w:rsidRPr="00E85257" w:rsidRDefault="00FB53C5" w:rsidP="00CF00A3">
      <w:pPr>
        <w:tabs>
          <w:tab w:val="left" w:pos="6387"/>
        </w:tabs>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14:paraId="41524D95" w14:textId="77777777" w:rsidR="00EB3253" w:rsidRDefault="00EB3253" w:rsidP="00CF00A3">
      <w:pPr>
        <w:spacing w:after="0" w:line="480" w:lineRule="auto"/>
        <w:jc w:val="both"/>
        <w:rPr>
          <w:rFonts w:ascii="Times New Roman" w:eastAsia="Times New Roman" w:hAnsi="Times New Roman" w:cs="Times New Roman"/>
          <w:b/>
          <w:bCs/>
          <w:kern w:val="36"/>
          <w:sz w:val="24"/>
          <w:szCs w:val="24"/>
        </w:rPr>
      </w:pPr>
    </w:p>
    <w:p w14:paraId="0D77367B" w14:textId="77777777" w:rsidR="00EA6986" w:rsidRPr="00E85257" w:rsidRDefault="00EA6986" w:rsidP="00DE642C">
      <w:pPr>
        <w:spacing w:after="0" w:line="480" w:lineRule="auto"/>
        <w:jc w:val="center"/>
        <w:rPr>
          <w:rFonts w:ascii="Times New Roman" w:eastAsia="Calibri" w:hAnsi="Times New Roman" w:cs="Times New Roman"/>
          <w:b/>
          <w:sz w:val="24"/>
          <w:szCs w:val="24"/>
        </w:rPr>
      </w:pPr>
      <w:r w:rsidRPr="00E85257">
        <w:rPr>
          <w:rFonts w:ascii="Times New Roman" w:eastAsia="Times New Roman" w:hAnsi="Times New Roman" w:cs="Times New Roman"/>
          <w:b/>
          <w:bCs/>
          <w:kern w:val="36"/>
          <w:sz w:val="24"/>
          <w:szCs w:val="24"/>
        </w:rPr>
        <w:t>TABLE OF CONTENTS</w:t>
      </w:r>
    </w:p>
    <w:p w14:paraId="3171CEFF"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Title Page</w:t>
      </w:r>
    </w:p>
    <w:p w14:paraId="761EDCF5"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lastRenderedPageBreak/>
        <w:t>Certification</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w:t>
      </w:r>
    </w:p>
    <w:p w14:paraId="190F986B"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 xml:space="preserve">Dedication </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ii</w:t>
      </w:r>
    </w:p>
    <w:p w14:paraId="06570CA1"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Acknowledgement</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iii</w:t>
      </w:r>
    </w:p>
    <w:p w14:paraId="548C221A"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Abstract</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iv</w:t>
      </w:r>
    </w:p>
    <w:p w14:paraId="1F052054"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Table of Content</w:t>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ab/>
      </w:r>
      <w:r w:rsidR="00CF0B0E">
        <w:rPr>
          <w:rFonts w:ascii="Times New Roman" w:eastAsia="Times New Roman" w:hAnsi="Times New Roman" w:cs="Times New Roman"/>
          <w:bCs/>
          <w:kern w:val="36"/>
          <w:sz w:val="24"/>
          <w:szCs w:val="24"/>
          <w:lang w:eastAsia="zh-CN"/>
        </w:rPr>
        <w:tab/>
      </w:r>
      <w:r w:rsidRPr="00E85257">
        <w:rPr>
          <w:rFonts w:ascii="Times New Roman" w:eastAsia="Times New Roman" w:hAnsi="Times New Roman" w:cs="Times New Roman"/>
          <w:bCs/>
          <w:kern w:val="36"/>
          <w:sz w:val="24"/>
          <w:szCs w:val="24"/>
          <w:lang w:eastAsia="zh-CN"/>
        </w:rPr>
        <w:t>v</w:t>
      </w:r>
    </w:p>
    <w:p w14:paraId="22B60B09" w14:textId="77777777" w:rsidR="00EA6986" w:rsidRPr="00E85257" w:rsidRDefault="00EA6986" w:rsidP="00CF00A3">
      <w:pPr>
        <w:spacing w:after="0" w:line="480" w:lineRule="auto"/>
        <w:jc w:val="both"/>
        <w:outlineLvl w:val="0"/>
        <w:rPr>
          <w:rFonts w:ascii="Times New Roman" w:eastAsia="Times New Roman" w:hAnsi="Times New Roman" w:cs="Times New Roman"/>
          <w:b/>
          <w:bCs/>
          <w:kern w:val="36"/>
          <w:sz w:val="24"/>
          <w:szCs w:val="24"/>
          <w:lang w:eastAsia="zh-CN"/>
        </w:rPr>
      </w:pPr>
      <w:r w:rsidRPr="00E85257">
        <w:rPr>
          <w:rFonts w:ascii="Times New Roman" w:eastAsia="Times New Roman" w:hAnsi="Times New Roman" w:cs="Times New Roman"/>
          <w:b/>
          <w:bCs/>
          <w:kern w:val="36"/>
          <w:sz w:val="24"/>
          <w:szCs w:val="24"/>
          <w:lang w:eastAsia="zh-CN"/>
        </w:rPr>
        <w:t>CHAPTER ONE: INTRODUCTION</w:t>
      </w:r>
    </w:p>
    <w:p w14:paraId="3CD22DEA" w14:textId="77777777"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 xml:space="preserve">1.1 </w:t>
      </w:r>
      <w:r w:rsidR="00496E05" w:rsidRPr="00E85257">
        <w:rPr>
          <w:rFonts w:ascii="Times New Roman" w:eastAsia="Times New Roman" w:hAnsi="Times New Roman" w:cs="Times New Roman"/>
          <w:bCs/>
          <w:sz w:val="24"/>
          <w:szCs w:val="24"/>
          <w:lang w:eastAsia="zh-CN"/>
        </w:rPr>
        <w:tab/>
        <w:t>Background of the Study</w:t>
      </w:r>
      <w:r w:rsidR="00496E05" w:rsidRPr="00E85257">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t>1</w:t>
      </w:r>
    </w:p>
    <w:p w14:paraId="66383515" w14:textId="77777777" w:rsidR="00EA6986" w:rsidRPr="00E85257" w:rsidRDefault="00496E05" w:rsidP="00CF00A3">
      <w:pPr>
        <w:spacing w:after="0" w:line="480" w:lineRule="auto"/>
        <w:jc w:val="both"/>
        <w:outlineLvl w:val="2"/>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1.2</w:t>
      </w:r>
      <w:r w:rsidRPr="00E85257">
        <w:rPr>
          <w:rFonts w:ascii="Times New Roman" w:eastAsia="Times New Roman" w:hAnsi="Times New Roman" w:cs="Times New Roman"/>
          <w:bCs/>
          <w:sz w:val="24"/>
          <w:szCs w:val="24"/>
          <w:lang w:eastAsia="zh-CN"/>
        </w:rPr>
        <w:tab/>
        <w:t>Problem Statement</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3</w:t>
      </w:r>
    </w:p>
    <w:p w14:paraId="155966FC" w14:textId="77777777" w:rsidR="00EA6986" w:rsidRPr="00E85257" w:rsidRDefault="00EA6986" w:rsidP="00CF00A3">
      <w:pPr>
        <w:spacing w:after="0" w:line="480" w:lineRule="auto"/>
        <w:jc w:val="both"/>
        <w:outlineLvl w:val="2"/>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1.3</w:t>
      </w:r>
      <w:r w:rsidRPr="00E85257">
        <w:rPr>
          <w:rFonts w:ascii="Times New Roman" w:eastAsia="Times New Roman" w:hAnsi="Times New Roman" w:cs="Times New Roman"/>
          <w:bCs/>
          <w:sz w:val="24"/>
          <w:szCs w:val="24"/>
          <w:lang w:eastAsia="zh-CN"/>
        </w:rPr>
        <w:tab/>
        <w:t xml:space="preserve">Aim and Objectives </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496E05" w:rsidRPr="00E85257">
        <w:rPr>
          <w:rFonts w:ascii="Times New Roman" w:eastAsia="Times New Roman" w:hAnsi="Times New Roman" w:cs="Times New Roman"/>
          <w:bCs/>
          <w:sz w:val="24"/>
          <w:szCs w:val="24"/>
          <w:lang w:eastAsia="zh-CN"/>
        </w:rPr>
        <w:tab/>
      </w:r>
      <w:r w:rsidR="00516EC2">
        <w:rPr>
          <w:rFonts w:ascii="Times New Roman" w:eastAsia="Times New Roman" w:hAnsi="Times New Roman" w:cs="Times New Roman"/>
          <w:bCs/>
          <w:sz w:val="24"/>
          <w:szCs w:val="24"/>
          <w:lang w:eastAsia="zh-CN"/>
        </w:rPr>
        <w:tab/>
        <w:t>3</w:t>
      </w:r>
    </w:p>
    <w:p w14:paraId="21D08ACB" w14:textId="77777777" w:rsidR="00EA6986" w:rsidRPr="00E85257" w:rsidRDefault="00496E05" w:rsidP="00CF00A3">
      <w:pPr>
        <w:spacing w:after="0" w:line="480" w:lineRule="auto"/>
        <w:jc w:val="both"/>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1.4</w:t>
      </w:r>
      <w:r w:rsidRPr="00E85257">
        <w:rPr>
          <w:rFonts w:ascii="Times New Roman" w:eastAsia="Times New Roman" w:hAnsi="Times New Roman" w:cs="Times New Roman"/>
          <w:bCs/>
          <w:sz w:val="24"/>
          <w:szCs w:val="24"/>
          <w:lang w:eastAsia="zh-CN"/>
        </w:rPr>
        <w:tab/>
        <w:t>Justification</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4</w:t>
      </w:r>
    </w:p>
    <w:p w14:paraId="58695EE4" w14:textId="77777777" w:rsidR="00EA6986" w:rsidRPr="00E85257" w:rsidRDefault="00496E05" w:rsidP="00CF00A3">
      <w:pPr>
        <w:spacing w:after="0" w:line="480" w:lineRule="auto"/>
        <w:jc w:val="both"/>
        <w:outlineLvl w:val="3"/>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1.5</w:t>
      </w:r>
      <w:r w:rsidRPr="00E85257">
        <w:rPr>
          <w:rFonts w:ascii="Times New Roman" w:eastAsia="Times New Roman" w:hAnsi="Times New Roman" w:cs="Times New Roman"/>
          <w:bCs/>
          <w:sz w:val="24"/>
          <w:szCs w:val="24"/>
          <w:lang w:eastAsia="zh-CN"/>
        </w:rPr>
        <w:tab/>
        <w:t>Scope of the Study</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4</w:t>
      </w:r>
    </w:p>
    <w:p w14:paraId="5D6A462A" w14:textId="77777777" w:rsidR="00EA6986" w:rsidRPr="00E85257" w:rsidRDefault="00496E05" w:rsidP="00CF00A3">
      <w:pPr>
        <w:spacing w:after="0" w:line="480" w:lineRule="auto"/>
        <w:jc w:val="both"/>
        <w:outlineLvl w:val="3"/>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1.6</w:t>
      </w:r>
      <w:r w:rsidRPr="00E85257">
        <w:rPr>
          <w:rFonts w:ascii="Times New Roman" w:eastAsia="Times New Roman" w:hAnsi="Times New Roman" w:cs="Times New Roman"/>
          <w:bCs/>
          <w:sz w:val="24"/>
          <w:szCs w:val="24"/>
          <w:lang w:eastAsia="zh-CN"/>
        </w:rPr>
        <w:tab/>
        <w:t>Limitation</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4</w:t>
      </w:r>
    </w:p>
    <w:p w14:paraId="5112A454" w14:textId="77777777" w:rsidR="00EA6986" w:rsidRPr="00E85257" w:rsidRDefault="00EA6986" w:rsidP="00CF00A3">
      <w:pPr>
        <w:spacing w:after="0" w:line="480" w:lineRule="auto"/>
        <w:jc w:val="both"/>
        <w:outlineLvl w:val="0"/>
        <w:rPr>
          <w:rFonts w:ascii="Times New Roman" w:eastAsia="Times New Roman" w:hAnsi="Times New Roman" w:cs="Times New Roman"/>
          <w:b/>
          <w:bCs/>
          <w:kern w:val="36"/>
          <w:sz w:val="24"/>
          <w:szCs w:val="24"/>
          <w:lang w:eastAsia="zh-CN"/>
        </w:rPr>
      </w:pPr>
      <w:r w:rsidRPr="00E85257">
        <w:rPr>
          <w:rFonts w:ascii="Times New Roman" w:eastAsia="Times New Roman" w:hAnsi="Times New Roman" w:cs="Times New Roman"/>
          <w:b/>
          <w:bCs/>
          <w:kern w:val="36"/>
          <w:sz w:val="24"/>
          <w:szCs w:val="24"/>
          <w:lang w:eastAsia="zh-CN"/>
        </w:rPr>
        <w:t>CHAPTER TWO: LITERATURE REVIEW</w:t>
      </w:r>
    </w:p>
    <w:p w14:paraId="53371A02" w14:textId="77777777" w:rsidR="00EA6986" w:rsidRPr="007641B0" w:rsidRDefault="00EA6986" w:rsidP="00CF00A3">
      <w:pPr>
        <w:spacing w:line="480" w:lineRule="auto"/>
        <w:jc w:val="both"/>
        <w:rPr>
          <w:rFonts w:ascii="Times New Roman" w:eastAsia="Times New Roman" w:hAnsi="Times New Roman" w:cs="Times New Roman"/>
          <w:sz w:val="24"/>
          <w:szCs w:val="24"/>
          <w:lang w:eastAsia="zh-CN"/>
        </w:rPr>
      </w:pPr>
      <w:r w:rsidRPr="007641B0">
        <w:rPr>
          <w:rFonts w:ascii="Times New Roman" w:eastAsia="Times New Roman" w:hAnsi="Times New Roman" w:cs="Times New Roman"/>
          <w:sz w:val="24"/>
          <w:szCs w:val="24"/>
          <w:lang w:eastAsia="zh-CN"/>
        </w:rPr>
        <w:t>2.1</w:t>
      </w:r>
      <w:r w:rsidRPr="007641B0">
        <w:rPr>
          <w:rFonts w:ascii="Times New Roman" w:eastAsia="Times New Roman" w:hAnsi="Times New Roman" w:cs="Times New Roman"/>
          <w:sz w:val="24"/>
          <w:szCs w:val="24"/>
          <w:lang w:eastAsia="zh-CN"/>
        </w:rPr>
        <w:tab/>
      </w:r>
      <w:r w:rsidRPr="007641B0">
        <w:rPr>
          <w:rFonts w:ascii="Times New Roman" w:hAnsi="Times New Roman" w:cs="Times New Roman"/>
          <w:sz w:val="24"/>
          <w:szCs w:val="24"/>
          <w:lang w:eastAsia="zh-CN"/>
        </w:rPr>
        <w:t>Overview of Clay Deposits</w:t>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t>5</w:t>
      </w:r>
    </w:p>
    <w:p w14:paraId="03EDA35C" w14:textId="77777777" w:rsidR="00EA6986" w:rsidRPr="007641B0" w:rsidRDefault="00EA6986" w:rsidP="00CF00A3">
      <w:pPr>
        <w:spacing w:line="480" w:lineRule="auto"/>
        <w:jc w:val="both"/>
        <w:rPr>
          <w:rFonts w:ascii="Times New Roman" w:hAnsi="Times New Roman" w:cs="Times New Roman"/>
          <w:sz w:val="24"/>
          <w:szCs w:val="24"/>
          <w:lang w:eastAsia="zh-CN"/>
        </w:rPr>
      </w:pPr>
      <w:r w:rsidRPr="007641B0">
        <w:rPr>
          <w:rFonts w:ascii="Times New Roman" w:hAnsi="Times New Roman" w:cs="Times New Roman"/>
          <w:sz w:val="24"/>
          <w:szCs w:val="24"/>
          <w:lang w:eastAsia="zh-CN"/>
        </w:rPr>
        <w:t>2.2</w:t>
      </w:r>
      <w:r w:rsidRPr="007641B0">
        <w:rPr>
          <w:rFonts w:ascii="Times New Roman" w:hAnsi="Times New Roman" w:cs="Times New Roman"/>
          <w:sz w:val="24"/>
          <w:szCs w:val="24"/>
          <w:lang w:eastAsia="zh-CN"/>
        </w:rPr>
        <w:tab/>
        <w:t>Previous Studies on Clay Geochemistry</w:t>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t>6</w:t>
      </w:r>
    </w:p>
    <w:p w14:paraId="4EA0B1B9" w14:textId="77777777" w:rsidR="007641B0" w:rsidRPr="007641B0" w:rsidRDefault="007641B0" w:rsidP="00CF00A3">
      <w:pPr>
        <w:spacing w:line="480" w:lineRule="auto"/>
        <w:jc w:val="both"/>
        <w:rPr>
          <w:rFonts w:ascii="Times New Roman" w:hAnsi="Times New Roman" w:cs="Times New Roman"/>
          <w:sz w:val="24"/>
          <w:szCs w:val="24"/>
        </w:rPr>
      </w:pPr>
      <w:r w:rsidRPr="007641B0">
        <w:rPr>
          <w:rFonts w:ascii="Times New Roman" w:hAnsi="Times New Roman" w:cs="Times New Roman"/>
          <w:sz w:val="24"/>
          <w:szCs w:val="24"/>
          <w:lang w:eastAsia="zh-CN"/>
        </w:rPr>
        <w:t>2.3</w:t>
      </w:r>
      <w:r w:rsidRPr="007641B0">
        <w:rPr>
          <w:rFonts w:ascii="Times New Roman" w:hAnsi="Times New Roman" w:cs="Times New Roman"/>
          <w:sz w:val="24"/>
          <w:szCs w:val="24"/>
          <w:lang w:eastAsia="zh-CN"/>
        </w:rPr>
        <w:tab/>
      </w:r>
      <w:r w:rsidRPr="007641B0">
        <w:rPr>
          <w:rFonts w:ascii="Times New Roman" w:hAnsi="Times New Roman" w:cs="Times New Roman"/>
          <w:sz w:val="24"/>
          <w:szCs w:val="24"/>
        </w:rPr>
        <w:t>Geochemical Composition of Clays</w:t>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t>8</w:t>
      </w:r>
    </w:p>
    <w:p w14:paraId="05CEF3FB" w14:textId="77777777" w:rsidR="007641B0" w:rsidRPr="007641B0" w:rsidRDefault="007641B0" w:rsidP="00CF00A3">
      <w:pPr>
        <w:spacing w:line="480" w:lineRule="auto"/>
        <w:jc w:val="both"/>
        <w:rPr>
          <w:rFonts w:ascii="Times New Roman" w:hAnsi="Times New Roman" w:cs="Times New Roman"/>
          <w:sz w:val="24"/>
          <w:szCs w:val="24"/>
          <w:lang w:eastAsia="zh-CN"/>
        </w:rPr>
      </w:pPr>
      <w:r w:rsidRPr="007641B0">
        <w:rPr>
          <w:rFonts w:ascii="Times New Roman" w:hAnsi="Times New Roman" w:cs="Times New Roman"/>
          <w:sz w:val="24"/>
          <w:szCs w:val="24"/>
        </w:rPr>
        <w:t>2.4</w:t>
      </w:r>
      <w:r w:rsidRPr="007641B0">
        <w:rPr>
          <w:rFonts w:ascii="Times New Roman" w:hAnsi="Times New Roman" w:cs="Times New Roman"/>
          <w:sz w:val="24"/>
          <w:szCs w:val="24"/>
        </w:rPr>
        <w:tab/>
        <w:t>Industrial Significance of Geochemical Characterization</w:t>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r>
      <w:r w:rsidR="00594AE3">
        <w:rPr>
          <w:rFonts w:ascii="Times New Roman" w:hAnsi="Times New Roman" w:cs="Times New Roman"/>
          <w:sz w:val="24"/>
          <w:szCs w:val="24"/>
        </w:rPr>
        <w:tab/>
        <w:t>9</w:t>
      </w:r>
    </w:p>
    <w:p w14:paraId="6F729BA1" w14:textId="77777777" w:rsidR="00EA6986" w:rsidRPr="00E85257" w:rsidRDefault="00EA6986" w:rsidP="00CF00A3">
      <w:pPr>
        <w:spacing w:after="0" w:line="480" w:lineRule="auto"/>
        <w:jc w:val="both"/>
        <w:outlineLvl w:val="2"/>
        <w:rPr>
          <w:rFonts w:ascii="Times New Roman" w:eastAsia="Times New Roman" w:hAnsi="Times New Roman" w:cs="Times New Roman"/>
          <w:b/>
          <w:bCs/>
          <w:sz w:val="24"/>
          <w:szCs w:val="24"/>
          <w:lang w:eastAsia="zh-CN"/>
        </w:rPr>
      </w:pPr>
      <w:r w:rsidRPr="00E85257">
        <w:rPr>
          <w:rFonts w:ascii="Times New Roman" w:eastAsia="Times New Roman" w:hAnsi="Times New Roman" w:cs="Times New Roman"/>
          <w:b/>
          <w:bCs/>
          <w:sz w:val="24"/>
          <w:szCs w:val="24"/>
          <w:lang w:eastAsia="zh-CN"/>
        </w:rPr>
        <w:t>CHAPTER THREE: MATERIALS AND METHODS</w:t>
      </w:r>
    </w:p>
    <w:p w14:paraId="1AC95937" w14:textId="77777777"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3.1</w:t>
      </w:r>
      <w:r w:rsidRPr="00E85257">
        <w:rPr>
          <w:rFonts w:ascii="Times New Roman" w:eastAsia="Times New Roman" w:hAnsi="Times New Roman" w:cs="Times New Roman"/>
          <w:bCs/>
          <w:sz w:val="24"/>
          <w:szCs w:val="24"/>
          <w:lang w:eastAsia="zh-CN"/>
        </w:rPr>
        <w:tab/>
        <w:t xml:space="preserve"> Introduction</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10</w:t>
      </w:r>
    </w:p>
    <w:p w14:paraId="397051D9" w14:textId="77777777"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 xml:space="preserve">3.2 </w:t>
      </w:r>
      <w:r w:rsidRPr="00E85257">
        <w:rPr>
          <w:rFonts w:ascii="Times New Roman" w:eastAsia="Times New Roman" w:hAnsi="Times New Roman" w:cs="Times New Roman"/>
          <w:bCs/>
          <w:sz w:val="24"/>
          <w:szCs w:val="24"/>
          <w:lang w:eastAsia="zh-CN"/>
        </w:rPr>
        <w:tab/>
        <w:t>Study Area</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10</w:t>
      </w:r>
    </w:p>
    <w:p w14:paraId="2500B485" w14:textId="77777777"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3.3</w:t>
      </w:r>
      <w:r w:rsidRPr="00E85257">
        <w:rPr>
          <w:rFonts w:ascii="Times New Roman" w:eastAsia="Times New Roman" w:hAnsi="Times New Roman" w:cs="Times New Roman"/>
          <w:bCs/>
          <w:sz w:val="24"/>
          <w:szCs w:val="24"/>
          <w:lang w:eastAsia="zh-CN"/>
        </w:rPr>
        <w:tab/>
        <w:t xml:space="preserve"> Materials and Equipment</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10</w:t>
      </w:r>
    </w:p>
    <w:p w14:paraId="271A1F1F" w14:textId="77777777"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3.4</w:t>
      </w:r>
      <w:r w:rsidRPr="00E85257">
        <w:rPr>
          <w:rFonts w:ascii="Times New Roman" w:eastAsia="Times New Roman" w:hAnsi="Times New Roman" w:cs="Times New Roman"/>
          <w:bCs/>
          <w:sz w:val="24"/>
          <w:szCs w:val="24"/>
          <w:lang w:eastAsia="zh-CN"/>
        </w:rPr>
        <w:tab/>
        <w:t xml:space="preserve"> Sample Collection And Preparation </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11</w:t>
      </w:r>
    </w:p>
    <w:p w14:paraId="3028A2B5" w14:textId="77777777" w:rsidR="00EA6986" w:rsidRPr="00E85257" w:rsidRDefault="00EA6986" w:rsidP="00CF00A3">
      <w:pPr>
        <w:spacing w:after="0" w:line="480" w:lineRule="auto"/>
        <w:jc w:val="both"/>
        <w:outlineLvl w:val="1"/>
        <w:rPr>
          <w:rFonts w:ascii="Times New Roman" w:eastAsia="Times New Roman" w:hAnsi="Times New Roman" w:cs="Times New Roman"/>
          <w:bCs/>
          <w:sz w:val="24"/>
          <w:szCs w:val="24"/>
          <w:lang w:eastAsia="zh-CN"/>
        </w:rPr>
      </w:pPr>
      <w:r w:rsidRPr="00E85257">
        <w:rPr>
          <w:rFonts w:ascii="Times New Roman" w:eastAsia="Times New Roman" w:hAnsi="Times New Roman" w:cs="Times New Roman"/>
          <w:bCs/>
          <w:sz w:val="24"/>
          <w:szCs w:val="24"/>
          <w:lang w:eastAsia="zh-CN"/>
        </w:rPr>
        <w:t xml:space="preserve">3.5 </w:t>
      </w:r>
      <w:r w:rsidRPr="00E85257">
        <w:rPr>
          <w:rFonts w:ascii="Times New Roman" w:eastAsia="Times New Roman" w:hAnsi="Times New Roman" w:cs="Times New Roman"/>
          <w:bCs/>
          <w:sz w:val="24"/>
          <w:szCs w:val="24"/>
          <w:lang w:eastAsia="zh-CN"/>
        </w:rPr>
        <w:tab/>
        <w:t>Geochemical Analysis</w:t>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r>
      <w:r w:rsidR="00594AE3">
        <w:rPr>
          <w:rFonts w:ascii="Times New Roman" w:eastAsia="Times New Roman" w:hAnsi="Times New Roman" w:cs="Times New Roman"/>
          <w:bCs/>
          <w:sz w:val="24"/>
          <w:szCs w:val="24"/>
          <w:lang w:eastAsia="zh-CN"/>
        </w:rPr>
        <w:tab/>
        <w:t>11</w:t>
      </w:r>
    </w:p>
    <w:p w14:paraId="21F6C74F" w14:textId="77777777" w:rsidR="00EA6986" w:rsidRPr="00E85257" w:rsidRDefault="00EA6986" w:rsidP="00CF00A3">
      <w:pPr>
        <w:spacing w:after="0" w:line="480" w:lineRule="auto"/>
        <w:jc w:val="both"/>
        <w:outlineLvl w:val="1"/>
        <w:rPr>
          <w:rFonts w:ascii="Times New Roman" w:eastAsia="Times New Roman" w:hAnsi="Times New Roman" w:cs="Times New Roman"/>
          <w:b/>
          <w:sz w:val="24"/>
          <w:szCs w:val="24"/>
          <w:lang w:eastAsia="zh-CN"/>
        </w:rPr>
      </w:pPr>
      <w:r w:rsidRPr="00E85257">
        <w:rPr>
          <w:rFonts w:ascii="Times New Roman" w:eastAsia="Times New Roman" w:hAnsi="Times New Roman" w:cs="Times New Roman"/>
          <w:b/>
          <w:sz w:val="24"/>
          <w:szCs w:val="24"/>
          <w:lang w:eastAsia="zh-CN"/>
        </w:rPr>
        <w:lastRenderedPageBreak/>
        <w:t xml:space="preserve">CHAPTER FOUR: RESULT AND DISCUSSION </w:t>
      </w:r>
    </w:p>
    <w:p w14:paraId="1348D51A" w14:textId="77777777" w:rsidR="005E071F" w:rsidRDefault="00EA6986" w:rsidP="00CF00A3">
      <w:pPr>
        <w:spacing w:after="0" w:line="480" w:lineRule="auto"/>
        <w:jc w:val="both"/>
        <w:outlineLvl w:val="1"/>
        <w:rPr>
          <w:rFonts w:ascii="Times New Roman" w:eastAsia="SimSun" w:hAnsi="Times New Roman" w:cs="Times New Roman"/>
          <w:sz w:val="24"/>
          <w:szCs w:val="24"/>
          <w:lang w:eastAsia="zh-CN"/>
        </w:rPr>
      </w:pPr>
      <w:r w:rsidRPr="00E85257">
        <w:rPr>
          <w:rFonts w:ascii="Times New Roman" w:eastAsia="Times New Roman" w:hAnsi="Times New Roman" w:cs="Times New Roman"/>
          <w:bCs/>
          <w:sz w:val="24"/>
          <w:szCs w:val="24"/>
          <w:lang w:eastAsia="zh-CN"/>
        </w:rPr>
        <w:t>4.1</w:t>
      </w:r>
      <w:r w:rsidRPr="00E85257">
        <w:rPr>
          <w:rFonts w:ascii="Times New Roman" w:eastAsia="Times New Roman" w:hAnsi="Times New Roman" w:cs="Times New Roman"/>
          <w:bCs/>
          <w:sz w:val="24"/>
          <w:szCs w:val="24"/>
          <w:lang w:eastAsia="zh-CN"/>
        </w:rPr>
        <w:tab/>
      </w:r>
      <w:r w:rsidRPr="00E85257">
        <w:rPr>
          <w:rFonts w:ascii="Times New Roman" w:eastAsia="Times New Roman" w:hAnsi="Times New Roman" w:cs="Times New Roman"/>
          <w:b/>
          <w:sz w:val="24"/>
          <w:szCs w:val="24"/>
          <w:lang w:eastAsia="zh-CN"/>
        </w:rPr>
        <w:t xml:space="preserve"> </w:t>
      </w:r>
      <w:r w:rsidR="005E071F" w:rsidRPr="005E071F">
        <w:rPr>
          <w:rFonts w:ascii="Times New Roman" w:eastAsia="SimSun" w:hAnsi="Times New Roman" w:cs="Times New Roman"/>
          <w:sz w:val="24"/>
          <w:szCs w:val="24"/>
        </w:rPr>
        <w:t>X-Ray Diffraction (XRD) Result</w:t>
      </w:r>
      <w:r w:rsidR="005E071F" w:rsidRPr="00E85257">
        <w:rPr>
          <w:rFonts w:ascii="Times New Roman" w:eastAsia="SimSun" w:hAnsi="Times New Roman" w:cs="Times New Roman"/>
          <w:sz w:val="24"/>
          <w:szCs w:val="24"/>
          <w:lang w:eastAsia="zh-CN"/>
        </w:rPr>
        <w:t xml:space="preserve"> </w:t>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r>
      <w:r w:rsidR="00594AE3">
        <w:rPr>
          <w:rFonts w:ascii="Times New Roman" w:eastAsia="SimSun" w:hAnsi="Times New Roman" w:cs="Times New Roman"/>
          <w:sz w:val="24"/>
          <w:szCs w:val="24"/>
          <w:lang w:eastAsia="zh-CN"/>
        </w:rPr>
        <w:tab/>
        <w:t>13</w:t>
      </w:r>
    </w:p>
    <w:p w14:paraId="6C241125" w14:textId="77777777" w:rsidR="007641B0" w:rsidRPr="00DE642C" w:rsidRDefault="00EA6986" w:rsidP="00DE642C">
      <w:pPr>
        <w:spacing w:after="0" w:line="480" w:lineRule="auto"/>
        <w:jc w:val="both"/>
        <w:outlineLvl w:val="1"/>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4.2</w:t>
      </w:r>
      <w:r w:rsidR="00230E1D" w:rsidRPr="00E85257">
        <w:rPr>
          <w:rFonts w:ascii="Times New Roman" w:eastAsia="SimSun" w:hAnsi="Times New Roman" w:cs="Times New Roman"/>
          <w:b/>
          <w:sz w:val="24"/>
          <w:szCs w:val="24"/>
          <w:lang w:eastAsia="zh-CN"/>
        </w:rPr>
        <w:tab/>
      </w:r>
      <w:r w:rsidR="005E071F" w:rsidRPr="005E071F">
        <w:rPr>
          <w:rFonts w:ascii="Times New Roman" w:hAnsi="Times New Roman" w:cs="Times New Roman"/>
          <w:sz w:val="24"/>
          <w:szCs w:val="24"/>
          <w:lang w:eastAsia="zh-CN"/>
        </w:rPr>
        <w:t>X-Ray Fluorescence</w:t>
      </w:r>
      <w:r w:rsidR="005E071F" w:rsidRPr="005E071F">
        <w:rPr>
          <w:rFonts w:ascii="Times New Roman" w:hAnsi="Times New Roman" w:cs="Times New Roman"/>
          <w:sz w:val="24"/>
          <w:szCs w:val="24"/>
        </w:rPr>
        <w:t xml:space="preserve"> (XRF) </w:t>
      </w:r>
      <w:r w:rsidR="005E071F" w:rsidRPr="005E071F">
        <w:rPr>
          <w:rFonts w:ascii="Times New Roman" w:hAnsi="Times New Roman" w:cs="Times New Roman"/>
          <w:sz w:val="24"/>
          <w:szCs w:val="24"/>
          <w:lang w:eastAsia="zh-CN"/>
        </w:rPr>
        <w:t>Result</w:t>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r>
      <w:r w:rsidR="00594AE3">
        <w:rPr>
          <w:rFonts w:ascii="Times New Roman" w:hAnsi="Times New Roman" w:cs="Times New Roman"/>
          <w:sz w:val="24"/>
          <w:szCs w:val="24"/>
          <w:lang w:eastAsia="zh-CN"/>
        </w:rPr>
        <w:tab/>
        <w:t>18</w:t>
      </w:r>
    </w:p>
    <w:p w14:paraId="3EB2BC51" w14:textId="77777777" w:rsidR="00EA6986" w:rsidRPr="00E85257" w:rsidRDefault="00EA6986" w:rsidP="00CF00A3">
      <w:pPr>
        <w:spacing w:after="0" w:line="480" w:lineRule="auto"/>
        <w:jc w:val="both"/>
        <w:outlineLvl w:val="0"/>
        <w:rPr>
          <w:rFonts w:ascii="Times New Roman" w:eastAsia="Times New Roman" w:hAnsi="Times New Roman" w:cs="Times New Roman"/>
          <w:b/>
          <w:bCs/>
          <w:kern w:val="36"/>
          <w:sz w:val="24"/>
          <w:szCs w:val="24"/>
          <w:lang w:eastAsia="zh-CN"/>
        </w:rPr>
      </w:pPr>
      <w:r w:rsidRPr="00E85257">
        <w:rPr>
          <w:rFonts w:ascii="Times New Roman" w:eastAsia="Times New Roman" w:hAnsi="Times New Roman" w:cs="Times New Roman"/>
          <w:b/>
          <w:bCs/>
          <w:kern w:val="36"/>
          <w:sz w:val="24"/>
          <w:szCs w:val="24"/>
          <w:lang w:eastAsia="zh-CN"/>
        </w:rPr>
        <w:t>CHAPTER FIVE: RECOMMENDATION AND CONCLUSION</w:t>
      </w:r>
    </w:p>
    <w:p w14:paraId="69EF3D46"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5.1</w:t>
      </w:r>
      <w:r w:rsidRPr="00E85257">
        <w:rPr>
          <w:rFonts w:ascii="Times New Roman" w:eastAsia="Times New Roman" w:hAnsi="Times New Roman" w:cs="Times New Roman"/>
          <w:bCs/>
          <w:kern w:val="36"/>
          <w:sz w:val="24"/>
          <w:szCs w:val="24"/>
          <w:lang w:eastAsia="zh-CN"/>
        </w:rPr>
        <w:tab/>
        <w:t xml:space="preserve"> Conclusion</w:t>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t>21</w:t>
      </w:r>
    </w:p>
    <w:p w14:paraId="1A0E9C12"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 xml:space="preserve">5.2 </w:t>
      </w:r>
      <w:r w:rsidRPr="00E85257">
        <w:rPr>
          <w:rFonts w:ascii="Times New Roman" w:eastAsia="Times New Roman" w:hAnsi="Times New Roman" w:cs="Times New Roman"/>
          <w:bCs/>
          <w:kern w:val="36"/>
          <w:sz w:val="24"/>
          <w:szCs w:val="24"/>
          <w:lang w:eastAsia="zh-CN"/>
        </w:rPr>
        <w:tab/>
        <w:t>Recommendation</w:t>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r>
      <w:r w:rsidR="00594AE3">
        <w:rPr>
          <w:rFonts w:ascii="Times New Roman" w:eastAsia="Times New Roman" w:hAnsi="Times New Roman" w:cs="Times New Roman"/>
          <w:bCs/>
          <w:kern w:val="36"/>
          <w:sz w:val="24"/>
          <w:szCs w:val="24"/>
          <w:lang w:eastAsia="zh-CN"/>
        </w:rPr>
        <w:tab/>
        <w:t>22</w:t>
      </w:r>
    </w:p>
    <w:p w14:paraId="3D8618C2" w14:textId="77777777" w:rsidR="00EA6986" w:rsidRPr="00E85257" w:rsidRDefault="00EA6986" w:rsidP="00CF00A3">
      <w:pPr>
        <w:spacing w:after="0" w:line="480" w:lineRule="auto"/>
        <w:jc w:val="both"/>
        <w:outlineLvl w:val="0"/>
        <w:rPr>
          <w:rFonts w:ascii="Times New Roman" w:eastAsia="Times New Roman" w:hAnsi="Times New Roman" w:cs="Times New Roman"/>
          <w:bCs/>
          <w:kern w:val="36"/>
          <w:sz w:val="24"/>
          <w:szCs w:val="24"/>
          <w:lang w:eastAsia="zh-CN"/>
        </w:rPr>
      </w:pPr>
      <w:r w:rsidRPr="00E85257">
        <w:rPr>
          <w:rFonts w:ascii="Times New Roman" w:eastAsia="Times New Roman" w:hAnsi="Times New Roman" w:cs="Times New Roman"/>
          <w:bCs/>
          <w:kern w:val="36"/>
          <w:sz w:val="24"/>
          <w:szCs w:val="24"/>
          <w:lang w:eastAsia="zh-CN"/>
        </w:rPr>
        <w:t>Reference</w:t>
      </w:r>
    </w:p>
    <w:p w14:paraId="5C70A97C" w14:textId="77777777" w:rsidR="00CF0B0E" w:rsidRDefault="00CF0B0E" w:rsidP="00CF00A3">
      <w:pPr>
        <w:spacing w:line="480" w:lineRule="auto"/>
        <w:jc w:val="both"/>
        <w:rPr>
          <w:rFonts w:ascii="Times New Roman" w:eastAsia="SimSun" w:hAnsi="Times New Roman" w:cs="Times New Roman"/>
          <w:b/>
          <w:bCs/>
          <w:sz w:val="24"/>
          <w:szCs w:val="24"/>
          <w:lang w:eastAsia="zh-CN"/>
        </w:rPr>
        <w:sectPr w:rsidR="00CF0B0E" w:rsidSect="00CF0B0E">
          <w:pgSz w:w="12240" w:h="15840"/>
          <w:pgMar w:top="1440" w:right="1440" w:bottom="1440" w:left="1440" w:header="720" w:footer="720" w:gutter="0"/>
          <w:pgNumType w:fmt="lowerRoman" w:start="1"/>
          <w:cols w:space="720"/>
          <w:docGrid w:linePitch="360"/>
        </w:sectPr>
      </w:pPr>
    </w:p>
    <w:p w14:paraId="6922E02C" w14:textId="77777777" w:rsidR="00EA6986" w:rsidRPr="00E85257" w:rsidRDefault="001208E4" w:rsidP="00DE642C">
      <w:pPr>
        <w:spacing w:line="480" w:lineRule="auto"/>
        <w:jc w:val="center"/>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lastRenderedPageBreak/>
        <w:t>Chapter One</w:t>
      </w:r>
    </w:p>
    <w:p w14:paraId="79FEE7ED" w14:textId="77777777" w:rsidR="00EA6986" w:rsidRPr="00E85257" w:rsidRDefault="005F72D6" w:rsidP="00CF00A3">
      <w:pPr>
        <w:spacing w:line="480" w:lineRule="auto"/>
        <w:jc w:val="both"/>
        <w:rPr>
          <w:rFonts w:ascii="Times New Roman" w:eastAsia="Calibri" w:hAnsi="Times New Roman" w:cs="Times New Roman"/>
          <w:b/>
          <w:bCs/>
          <w:sz w:val="24"/>
          <w:szCs w:val="24"/>
        </w:rPr>
      </w:pPr>
      <w:r w:rsidRPr="00E85257">
        <w:rPr>
          <w:rFonts w:ascii="Times New Roman" w:eastAsia="Calibri" w:hAnsi="Times New Roman" w:cs="Times New Roman"/>
          <w:b/>
          <w:bCs/>
          <w:sz w:val="24"/>
          <w:szCs w:val="24"/>
        </w:rPr>
        <w:t>1.0</w:t>
      </w:r>
      <w:r w:rsidRPr="00E85257">
        <w:rPr>
          <w:rFonts w:ascii="Times New Roman" w:eastAsia="Calibri" w:hAnsi="Times New Roman" w:cs="Times New Roman"/>
          <w:b/>
          <w:bCs/>
          <w:sz w:val="24"/>
          <w:szCs w:val="24"/>
        </w:rPr>
        <w:tab/>
      </w:r>
      <w:r w:rsidR="001208E4" w:rsidRPr="00E85257">
        <w:rPr>
          <w:rFonts w:ascii="Times New Roman" w:eastAsia="Calibri" w:hAnsi="Times New Roman" w:cs="Times New Roman"/>
          <w:b/>
          <w:bCs/>
          <w:sz w:val="24"/>
          <w:szCs w:val="24"/>
        </w:rPr>
        <w:t>Introduction</w:t>
      </w:r>
    </w:p>
    <w:p w14:paraId="4314572C"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1.1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Background of the Study</w:t>
      </w:r>
    </w:p>
    <w:p w14:paraId="7E61185C"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significant geological materials with diverse industrial applications, ranging from ceramics and construction to pharmaceuticals and water purification (Smith and Jones, 2015). The geochemical composition of clay determines its industrial suitability, economic value, and environmental implications. As a result, extensive studies have been conducted globally on the mineralogy and geochemistry of clay deposits to optimize their utilization (Brown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2018).</w:t>
      </w:r>
    </w:p>
    <w:p w14:paraId="6DF07868"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Nigeria is endowed with large clay deposits, notably in states such as Ogun, </w:t>
      </w:r>
      <w:proofErr w:type="spellStart"/>
      <w:r w:rsidRPr="00E85257">
        <w:rPr>
          <w:rFonts w:ascii="Times New Roman" w:eastAsia="SimSun" w:hAnsi="Times New Roman" w:cs="Times New Roman"/>
          <w:sz w:val="24"/>
          <w:szCs w:val="24"/>
          <w:lang w:eastAsia="zh-CN"/>
        </w:rPr>
        <w:t>Ekiti</w:t>
      </w:r>
      <w:proofErr w:type="spellEnd"/>
      <w:r w:rsidRPr="00E85257">
        <w:rPr>
          <w:rFonts w:ascii="Times New Roman" w:eastAsia="SimSun" w:hAnsi="Times New Roman" w:cs="Times New Roman"/>
          <w:sz w:val="24"/>
          <w:szCs w:val="24"/>
          <w:lang w:eastAsia="zh-CN"/>
        </w:rPr>
        <w:t xml:space="preserve">, Kaduna, and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Adegbite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Olayemi</w:t>
      </w:r>
      <w:proofErr w:type="spellEnd"/>
      <w:r w:rsidRPr="00E85257">
        <w:rPr>
          <w:rFonts w:ascii="Times New Roman" w:eastAsia="SimSun" w:hAnsi="Times New Roman" w:cs="Times New Roman"/>
          <w:sz w:val="24"/>
          <w:szCs w:val="24"/>
          <w:lang w:eastAsia="zh-CN"/>
        </w:rPr>
        <w:t xml:space="preserve">, 2020).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in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is one of the less-explored clay resources, despite its potential economic and industrial relevance. Understanding the geochemical properties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is essential for determining its suitability for ceramic, refractory, and metallurgical applications (Okonkwo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2019). Geochemical analysis of clay deposits typically involves X-ray fluorescence (XRF) for major oxides, X-ray diffraction (XRD) for mineralogical composition, and Atomic Absorption Spectroscopy (AAS) for trace elements (Lee and Park, 2017). These techniques help identify the dominant clay minerals, such as kaolinite,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smectite</w:t>
      </w:r>
      <w:proofErr w:type="spellEnd"/>
      <w:r w:rsidRPr="00E85257">
        <w:rPr>
          <w:rFonts w:ascii="Times New Roman" w:eastAsia="SimSun" w:hAnsi="Times New Roman" w:cs="Times New Roman"/>
          <w:sz w:val="24"/>
          <w:szCs w:val="24"/>
          <w:lang w:eastAsia="zh-CN"/>
        </w:rPr>
        <w:t xml:space="preserve">, which influence clay’s industrial applications (Williams </w:t>
      </w:r>
      <w:r w:rsidRPr="00FC7F9F">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2021). For instance,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clays are widely used in ceramics, paper coatings, and pharmaceuticals due to their low shrink-swell properties and chemical stability (Zhao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2016).</w:t>
      </w:r>
    </w:p>
    <w:p w14:paraId="3D4818B4"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lastRenderedPageBreak/>
        <w:t>Previous studies on Nigerian clay deposits have revealed variations in mineralogical and geochemical compositions based on their geological settings (</w:t>
      </w:r>
      <w:proofErr w:type="spellStart"/>
      <w:r w:rsidRPr="00E85257">
        <w:rPr>
          <w:rFonts w:ascii="Times New Roman" w:eastAsia="SimSun" w:hAnsi="Times New Roman" w:cs="Times New Roman"/>
          <w:sz w:val="24"/>
          <w:szCs w:val="24"/>
          <w:lang w:eastAsia="zh-CN"/>
        </w:rPr>
        <w:t>Afolabi</w:t>
      </w:r>
      <w:proofErr w:type="spellEnd"/>
      <w:r w:rsidRPr="00E85257">
        <w:rPr>
          <w:rFonts w:ascii="Times New Roman" w:eastAsia="SimSun" w:hAnsi="Times New Roman" w:cs="Times New Roman"/>
          <w:sz w:val="24"/>
          <w:szCs w:val="24"/>
          <w:lang w:eastAsia="zh-CN"/>
        </w:rPr>
        <w:t xml:space="preserve"> and Yusuf, 2022).However, limited research has been conducted on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in terms of its elemental composition, physicochemical properties, and potential environmental concerns (</w:t>
      </w:r>
      <w:proofErr w:type="spellStart"/>
      <w:r w:rsidRPr="00E85257">
        <w:rPr>
          <w:rFonts w:ascii="Times New Roman" w:eastAsia="SimSun" w:hAnsi="Times New Roman" w:cs="Times New Roman"/>
          <w:sz w:val="24"/>
          <w:szCs w:val="24"/>
          <w:lang w:eastAsia="zh-CN"/>
        </w:rPr>
        <w:t>Eze</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 Investigating the geochemical characteristics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is crucial for its Industrial classification, economic valuation, and environmental sustainability.</w:t>
      </w:r>
    </w:p>
    <w:p w14:paraId="11E89306"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Clay minerals are the most important industrial minerals whose application is dependent on its physical, mineralogical and chemical composition. Clay bodies are widely distributed on the Precambrian basement complex of Nigeria (</w:t>
      </w:r>
      <w:proofErr w:type="spellStart"/>
      <w:r w:rsidRPr="00E85257">
        <w:rPr>
          <w:rFonts w:ascii="Times New Roman" w:eastAsia="SimSun" w:hAnsi="Times New Roman" w:cs="Times New Roman"/>
          <w:sz w:val="24"/>
          <w:szCs w:val="24"/>
          <w:lang w:eastAsia="zh-CN"/>
        </w:rPr>
        <w:t>Adeola</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2017; </w:t>
      </w:r>
      <w:proofErr w:type="spellStart"/>
      <w:r w:rsidRPr="00E85257">
        <w:rPr>
          <w:rFonts w:ascii="Times New Roman" w:eastAsia="SimSun" w:hAnsi="Times New Roman" w:cs="Times New Roman"/>
          <w:sz w:val="24"/>
          <w:szCs w:val="24"/>
          <w:lang w:eastAsia="zh-CN"/>
        </w:rPr>
        <w:t>Adeola</w:t>
      </w:r>
      <w:proofErr w:type="spellEnd"/>
      <w:r w:rsidR="00AD3A3A"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w:t>
      </w:r>
    </w:p>
    <w:p w14:paraId="225D1AA8"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minerals are among the most versatile natural resources, widely utilized in industries such as ceramics, pharmaceuticals, cement production, and environmental management (Johnson </w:t>
      </w:r>
      <w:r w:rsidRPr="00E85257">
        <w:rPr>
          <w:rFonts w:ascii="Times New Roman" w:eastAsia="SimSun" w:hAnsi="Times New Roman" w:cs="Times New Roman"/>
          <w:i/>
          <w:sz w:val="24"/>
          <w:szCs w:val="24"/>
          <w:lang w:eastAsia="zh-CN"/>
        </w:rPr>
        <w:t xml:space="preserve">et al., </w:t>
      </w:r>
      <w:r w:rsidRPr="00E85257">
        <w:rPr>
          <w:rFonts w:ascii="Times New Roman" w:eastAsia="SimSun" w:hAnsi="Times New Roman" w:cs="Times New Roman"/>
          <w:sz w:val="24"/>
          <w:szCs w:val="24"/>
          <w:lang w:eastAsia="zh-CN"/>
        </w:rPr>
        <w:t>2015). Nigeria, with its abundant clay deposits, offers significant potential for industrial development, yet many of these resources remain underexplored (</w:t>
      </w:r>
      <w:proofErr w:type="spellStart"/>
      <w:r w:rsidRPr="00E85257">
        <w:rPr>
          <w:rFonts w:ascii="Times New Roman" w:eastAsia="SimSun" w:hAnsi="Times New Roman" w:cs="Times New Roman"/>
          <w:sz w:val="24"/>
          <w:szCs w:val="24"/>
          <w:lang w:eastAsia="zh-CN"/>
        </w:rPr>
        <w:t>Adewale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Eze</w:t>
      </w:r>
      <w:proofErr w:type="spellEnd"/>
      <w:r w:rsidRPr="00E85257">
        <w:rPr>
          <w:rFonts w:ascii="Times New Roman" w:eastAsia="SimSun" w:hAnsi="Times New Roman" w:cs="Times New Roman"/>
          <w:sz w:val="24"/>
          <w:szCs w:val="24"/>
          <w:lang w:eastAsia="zh-CN"/>
        </w:rPr>
        <w:t xml:space="preserve">, 2017).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located in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is one such resource whose industrial potential has not been fully assessed.</w:t>
      </w:r>
      <w:r w:rsidR="00D66C50"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sz w:val="24"/>
          <w:szCs w:val="24"/>
          <w:lang w:eastAsia="zh-CN"/>
        </w:rPr>
        <w:t>Understanding the mineralogical and geochemical properties is vital to evaluate its suitability for various uses and to guide sustainable extraction practices.</w:t>
      </w:r>
    </w:p>
    <w:p w14:paraId="68D471D3"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minerals, composed of microscopic particles, are ubiquitous in the Earth’s crust and play a crucial role in various geological processes and human activities. Their unique physical and chemical properties make them valuable resources for industries such as ceramics, construction, and environmental remediation,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located in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State, Nigeria, holds significant potential for industrial applications such as ceramics, cement, and brick production. However, its geochemical composition remains underexplored. Previous studies have highlighted the importance of geochemical analyses in determining the mineralogical </w:t>
      </w:r>
      <w:r w:rsidRPr="00E85257">
        <w:rPr>
          <w:rFonts w:ascii="Times New Roman" w:eastAsia="SimSun" w:hAnsi="Times New Roman" w:cs="Times New Roman"/>
          <w:sz w:val="24"/>
          <w:szCs w:val="24"/>
          <w:lang w:eastAsia="zh-CN"/>
        </w:rPr>
        <w:lastRenderedPageBreak/>
        <w:t xml:space="preserve">composition and suitability of clay for various applications (Smithson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2018). However, the absence of specific data on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deposit represents a knowledge gap that limits its industrial exploitation and raises concerns about sustainable resource management (Ibrahim and </w:t>
      </w:r>
      <w:proofErr w:type="spellStart"/>
      <w:r w:rsidRPr="00E85257">
        <w:rPr>
          <w:rFonts w:ascii="Times New Roman" w:eastAsia="SimSun" w:hAnsi="Times New Roman" w:cs="Times New Roman"/>
          <w:sz w:val="24"/>
          <w:szCs w:val="24"/>
          <w:lang w:eastAsia="zh-CN"/>
        </w:rPr>
        <w:t>Ogunleye</w:t>
      </w:r>
      <w:proofErr w:type="spellEnd"/>
      <w:r w:rsidRPr="00E85257">
        <w:rPr>
          <w:rFonts w:ascii="Times New Roman" w:eastAsia="SimSun" w:hAnsi="Times New Roman" w:cs="Times New Roman"/>
          <w:sz w:val="24"/>
          <w:szCs w:val="24"/>
          <w:lang w:eastAsia="zh-CN"/>
        </w:rPr>
        <w:t>, 2020).</w:t>
      </w:r>
    </w:p>
    <w:p w14:paraId="391FA0D7" w14:textId="77777777" w:rsidR="00EA6986" w:rsidRPr="00A31138" w:rsidRDefault="00A31138" w:rsidP="00CF00A3">
      <w:p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Problem Statement</w:t>
      </w:r>
    </w:p>
    <w:p w14:paraId="0D6A353F"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Despite the industrial significance of clay deposits, a comprehensive assessment of the geochemical properties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is lacking. This gap limits its optimal utilization and poses challenges in integrating it into industrial supply chains. Additionally, inadequate characterization may lead to environmental degradation due to unsustainable mining practices.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like many other clay resources in Nigeria, remains underutilized due to insufficient scientific exploration. While clay deposits across the country have been identified as valuable for industrial purposes, their full potential can only be realized through proper geochemical characterization. Unfortunately, the absence of detailed information on the mineralogical and chemical composition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has hindered its integration into industries such as ceramics, construction, and environmental remediation.</w:t>
      </w:r>
    </w:p>
    <w:p w14:paraId="3E895CE5" w14:textId="77777777" w:rsidR="00EA6986" w:rsidRPr="00A31138" w:rsidRDefault="00A31138" w:rsidP="00CF00A3">
      <w:p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Aim and Objectives</w:t>
      </w:r>
    </w:p>
    <w:p w14:paraId="36BDA112" w14:textId="77777777" w:rsidR="00EA6986" w:rsidRPr="00E85257" w:rsidRDefault="005A59BC"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This present research work aimed at assessing the geochemical composition</w:t>
      </w:r>
      <w:r w:rsidR="00EA6986" w:rsidRPr="00E85257">
        <w:rPr>
          <w:rFonts w:ascii="Times New Roman" w:eastAsia="SimSun" w:hAnsi="Times New Roman" w:cs="Times New Roman"/>
          <w:sz w:val="24"/>
          <w:szCs w:val="24"/>
          <w:lang w:eastAsia="zh-CN"/>
        </w:rPr>
        <w:t xml:space="preserve">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deposits, </w:t>
      </w:r>
      <w:proofErr w:type="spellStart"/>
      <w:r w:rsidR="00EA6986" w:rsidRPr="00E85257">
        <w:rPr>
          <w:rFonts w:ascii="Times New Roman" w:eastAsia="SimSun" w:hAnsi="Times New Roman" w:cs="Times New Roman"/>
          <w:sz w:val="24"/>
          <w:szCs w:val="24"/>
          <w:lang w:eastAsia="zh-CN"/>
        </w:rPr>
        <w:t>ltesiwaju</w:t>
      </w:r>
      <w:proofErr w:type="spellEnd"/>
      <w:r w:rsidR="00EA6986" w:rsidRPr="00E85257">
        <w:rPr>
          <w:rFonts w:ascii="Times New Roman" w:eastAsia="SimSun" w:hAnsi="Times New Roman" w:cs="Times New Roman"/>
          <w:sz w:val="24"/>
          <w:szCs w:val="24"/>
          <w:lang w:eastAsia="zh-CN"/>
        </w:rPr>
        <w:t xml:space="preserve"> Local Government of </w:t>
      </w:r>
      <w:proofErr w:type="spellStart"/>
      <w:r w:rsidR="00EA6986" w:rsidRPr="00E85257">
        <w:rPr>
          <w:rFonts w:ascii="Times New Roman" w:eastAsia="SimSun" w:hAnsi="Times New Roman" w:cs="Times New Roman"/>
          <w:sz w:val="24"/>
          <w:szCs w:val="24"/>
          <w:lang w:eastAsia="zh-CN"/>
        </w:rPr>
        <w:t>Kwara</w:t>
      </w:r>
      <w:proofErr w:type="spellEnd"/>
      <w:r w:rsidR="00EA6986" w:rsidRPr="00E85257">
        <w:rPr>
          <w:rFonts w:ascii="Times New Roman" w:eastAsia="SimSun" w:hAnsi="Times New Roman" w:cs="Times New Roman"/>
          <w:sz w:val="24"/>
          <w:szCs w:val="24"/>
          <w:lang w:eastAsia="zh-CN"/>
        </w:rPr>
        <w:t xml:space="preserve"> State while the specific objectives include;</w:t>
      </w:r>
    </w:p>
    <w:p w14:paraId="23D90E40" w14:textId="77777777" w:rsidR="00EA6986" w:rsidRPr="00E85257" w:rsidRDefault="00EA6986" w:rsidP="00CF00A3">
      <w:pPr>
        <w:numPr>
          <w:ilvl w:val="0"/>
          <w:numId w:val="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Determination of the mineralogical composition and elemental composition of the Clay using XRD and XRF</w:t>
      </w:r>
    </w:p>
    <w:p w14:paraId="59047781" w14:textId="77777777" w:rsidR="00EA6986" w:rsidRPr="00E85257" w:rsidRDefault="00EA6986" w:rsidP="00CF00A3">
      <w:pPr>
        <w:spacing w:after="160" w:line="480" w:lineRule="auto"/>
        <w:ind w:left="360"/>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Assess the suitability of the clays for various industrial applications.</w:t>
      </w:r>
    </w:p>
    <w:p w14:paraId="1B6969EE" w14:textId="77777777" w:rsidR="00EA6986" w:rsidRPr="00A31138" w:rsidRDefault="00A31138" w:rsidP="00CF00A3">
      <w:pPr>
        <w:spacing w:after="160"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Justification</w:t>
      </w:r>
    </w:p>
    <w:p w14:paraId="36118FAD"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lastRenderedPageBreak/>
        <w:t xml:space="preserve">Assessing the geochemical composition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will provide critical insights into its mineralogical and elemental composition in order to assess its suitability for industrial applications. The study will benefit local industries by reducing dependency on imported raw materials, promoting economic growth, and enhancing resource sustainability. Furthermore, it will contribute to the academic understanding of Nigerian clay deposits.</w:t>
      </w:r>
    </w:p>
    <w:p w14:paraId="5AC1ACDF"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sz w:val="24"/>
          <w:szCs w:val="24"/>
          <w:lang w:eastAsia="zh-CN"/>
        </w:rPr>
        <w:t>1.5</w:t>
      </w:r>
      <w:r w:rsidRPr="00E85257">
        <w:rPr>
          <w:rFonts w:ascii="Times New Roman" w:eastAsia="SimSun" w:hAnsi="Times New Roman" w:cs="Times New Roman"/>
          <w:sz w:val="24"/>
          <w:szCs w:val="24"/>
          <w:lang w:eastAsia="zh-CN"/>
        </w:rPr>
        <w:t xml:space="preserve"> </w:t>
      </w:r>
      <w:r w:rsidR="005F72D6" w:rsidRPr="00E85257">
        <w:rPr>
          <w:rFonts w:ascii="Times New Roman" w:eastAsia="SimSun" w:hAnsi="Times New Roman" w:cs="Times New Roman"/>
          <w:sz w:val="24"/>
          <w:szCs w:val="24"/>
          <w:lang w:eastAsia="zh-CN"/>
        </w:rPr>
        <w:tab/>
      </w:r>
      <w:r w:rsidRPr="00E85257">
        <w:rPr>
          <w:rFonts w:ascii="Times New Roman" w:eastAsia="SimSun" w:hAnsi="Times New Roman" w:cs="Times New Roman"/>
          <w:b/>
          <w:bCs/>
          <w:sz w:val="24"/>
          <w:szCs w:val="24"/>
          <w:lang w:eastAsia="zh-CN"/>
        </w:rPr>
        <w:t>Scope of the Study</w:t>
      </w:r>
    </w:p>
    <w:p w14:paraId="5311DCB9"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This study will focus on:</w:t>
      </w:r>
    </w:p>
    <w:p w14:paraId="6F4D8CC1" w14:textId="77777777" w:rsidR="00EA6986" w:rsidRPr="00E85257" w:rsidRDefault="00EA6986" w:rsidP="00CF00A3">
      <w:pPr>
        <w:numPr>
          <w:ilvl w:val="0"/>
          <w:numId w:val="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Field sampling and laboratory analysis of clay from the </w:t>
      </w:r>
      <w:proofErr w:type="spellStart"/>
      <w:r w:rsidRPr="00E85257">
        <w:rPr>
          <w:rFonts w:ascii="Times New Roman" w:eastAsia="Calibri" w:hAnsi="Times New Roman" w:cs="Times New Roman"/>
          <w:sz w:val="24"/>
          <w:szCs w:val="24"/>
        </w:rPr>
        <w:t>Igbelowowa</w:t>
      </w:r>
      <w:proofErr w:type="spellEnd"/>
      <w:r w:rsidRPr="00E85257">
        <w:rPr>
          <w:rFonts w:ascii="Times New Roman" w:eastAsia="Calibri" w:hAnsi="Times New Roman" w:cs="Times New Roman"/>
          <w:sz w:val="24"/>
          <w:szCs w:val="24"/>
        </w:rPr>
        <w:t xml:space="preserve"> deposit.</w:t>
      </w:r>
    </w:p>
    <w:p w14:paraId="0D1DC95E" w14:textId="77777777" w:rsidR="00EA6986" w:rsidRPr="00E85257" w:rsidRDefault="00EA6986" w:rsidP="00CF00A3">
      <w:pPr>
        <w:numPr>
          <w:ilvl w:val="0"/>
          <w:numId w:val="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Determining the mineralogical and chemical composition using techniques such as X-Ray Fluorescence (XRF) and X-Ray Diffraction (XRD).</w:t>
      </w:r>
    </w:p>
    <w:p w14:paraId="4AC2DB5D" w14:textId="77777777" w:rsidR="00A31138" w:rsidRPr="00A31138" w:rsidRDefault="00EA6986" w:rsidP="00CF00A3">
      <w:pPr>
        <w:numPr>
          <w:ilvl w:val="0"/>
          <w:numId w:val="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Evaluating its potential applications based on its geochemical characteristics.</w:t>
      </w:r>
    </w:p>
    <w:p w14:paraId="30664BD0" w14:textId="77777777" w:rsidR="00EA6986" w:rsidRPr="00A31138" w:rsidRDefault="00A31138" w:rsidP="00CF00A3">
      <w:pPr>
        <w:spacing w:after="16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EA6986" w:rsidRPr="00A31138">
        <w:rPr>
          <w:rFonts w:ascii="Times New Roman" w:hAnsi="Times New Roman" w:cs="Times New Roman"/>
          <w:b/>
          <w:bCs/>
          <w:sz w:val="24"/>
          <w:szCs w:val="24"/>
        </w:rPr>
        <w:t>Limitation</w:t>
      </w:r>
    </w:p>
    <w:p w14:paraId="5F7739E9" w14:textId="77777777" w:rsidR="00EA6986" w:rsidRPr="00E85257" w:rsidRDefault="00EA6986" w:rsidP="00CF00A3">
      <w:pPr>
        <w:numPr>
          <w:ilvl w:val="0"/>
          <w:numId w:val="5"/>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Accessibility to the site during adverse weather conditions.</w:t>
      </w:r>
    </w:p>
    <w:p w14:paraId="7BF58731" w14:textId="77777777" w:rsidR="00EA6986" w:rsidRPr="00E85257" w:rsidRDefault="00EA6986" w:rsidP="00CF00A3">
      <w:pPr>
        <w:numPr>
          <w:ilvl w:val="0"/>
          <w:numId w:val="5"/>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Limited funding for advanced analytical techniques.</w:t>
      </w:r>
    </w:p>
    <w:p w14:paraId="1550640E" w14:textId="77777777" w:rsidR="00EA6986" w:rsidRPr="00E85257" w:rsidRDefault="00EA6986" w:rsidP="00CF00A3">
      <w:pPr>
        <w:numPr>
          <w:ilvl w:val="0"/>
          <w:numId w:val="5"/>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Availability of high-precision laboratory equipment within the region.</w:t>
      </w:r>
    </w:p>
    <w:p w14:paraId="481B2D4D"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p>
    <w:p w14:paraId="55A5AFFF"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p>
    <w:p w14:paraId="505DBF59" w14:textId="77777777" w:rsidR="00EA6986" w:rsidRDefault="00EA6986" w:rsidP="00CF00A3">
      <w:pPr>
        <w:spacing w:line="480" w:lineRule="auto"/>
        <w:jc w:val="both"/>
        <w:rPr>
          <w:rFonts w:ascii="Times New Roman" w:eastAsia="SimSun" w:hAnsi="Times New Roman" w:cs="Times New Roman"/>
          <w:sz w:val="24"/>
          <w:szCs w:val="24"/>
          <w:lang w:eastAsia="zh-CN"/>
        </w:rPr>
      </w:pPr>
    </w:p>
    <w:p w14:paraId="3782A0E2" w14:textId="77777777" w:rsidR="00DE642C" w:rsidRDefault="00DE642C" w:rsidP="00CF00A3">
      <w:pPr>
        <w:spacing w:line="480" w:lineRule="auto"/>
        <w:jc w:val="both"/>
        <w:rPr>
          <w:rFonts w:ascii="Times New Roman" w:eastAsia="SimSun" w:hAnsi="Times New Roman" w:cs="Times New Roman"/>
          <w:sz w:val="24"/>
          <w:szCs w:val="24"/>
          <w:lang w:eastAsia="zh-CN"/>
        </w:rPr>
      </w:pPr>
    </w:p>
    <w:p w14:paraId="2962D8FE" w14:textId="77777777" w:rsidR="00DE642C" w:rsidRPr="00E85257" w:rsidRDefault="00DE642C" w:rsidP="00CF00A3">
      <w:pPr>
        <w:spacing w:line="480" w:lineRule="auto"/>
        <w:jc w:val="both"/>
        <w:rPr>
          <w:rFonts w:ascii="Times New Roman" w:eastAsia="SimSun" w:hAnsi="Times New Roman" w:cs="Times New Roman"/>
          <w:sz w:val="24"/>
          <w:szCs w:val="24"/>
          <w:lang w:eastAsia="zh-CN"/>
        </w:rPr>
      </w:pPr>
    </w:p>
    <w:p w14:paraId="502B4869" w14:textId="77777777" w:rsidR="00EA6986" w:rsidRPr="00E85257" w:rsidRDefault="005A59BC" w:rsidP="00DE642C">
      <w:pPr>
        <w:spacing w:line="480" w:lineRule="auto"/>
        <w:jc w:val="center"/>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Chapter Two</w:t>
      </w:r>
    </w:p>
    <w:p w14:paraId="2785D091" w14:textId="77777777" w:rsidR="00EA6986" w:rsidRPr="00E85257" w:rsidRDefault="005A59BC"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lastRenderedPageBreak/>
        <w:t>2.0</w:t>
      </w:r>
      <w:r w:rsidRPr="00E85257">
        <w:rPr>
          <w:rFonts w:ascii="Times New Roman" w:eastAsia="SimSun" w:hAnsi="Times New Roman" w:cs="Times New Roman"/>
          <w:b/>
          <w:bCs/>
          <w:sz w:val="24"/>
          <w:szCs w:val="24"/>
          <w:lang w:eastAsia="zh-CN"/>
        </w:rPr>
        <w:tab/>
        <w:t>Literature Review</w:t>
      </w:r>
    </w:p>
    <w:p w14:paraId="539F1E25"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2.1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Overview of Clay Deposits</w:t>
      </w:r>
    </w:p>
    <w:p w14:paraId="1A54589F"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fine-grained materials primarily composed of minerals such as kaolinite,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xml:space="preserve">. These minerals are characterized by their unique ability to retain water and exhibit plasticity when wet. The formation and distribution of clay deposits are influenced by factors such as weathering, sedimentation, and chemical processes in the Earth’s crust (Smith </w:t>
      </w:r>
      <w:r w:rsidRPr="00E85257">
        <w:rPr>
          <w:rFonts w:ascii="Times New Roman" w:eastAsia="SimSun" w:hAnsi="Times New Roman" w:cs="Times New Roman"/>
          <w:i/>
          <w:sz w:val="24"/>
          <w:szCs w:val="24"/>
          <w:lang w:eastAsia="zh-CN"/>
        </w:rPr>
        <w:t xml:space="preserve">et al., </w:t>
      </w:r>
      <w:r w:rsidRPr="00E85257">
        <w:rPr>
          <w:rFonts w:ascii="Times New Roman" w:eastAsia="SimSun" w:hAnsi="Times New Roman" w:cs="Times New Roman"/>
          <w:sz w:val="24"/>
          <w:szCs w:val="24"/>
          <w:lang w:eastAsia="zh-CN"/>
        </w:rPr>
        <w:t>2018). Clay deposits are found in a wide range of geological environments, including riverbeds, lakes, and coastal areas.</w:t>
      </w:r>
    </w:p>
    <w:p w14:paraId="30D883CF"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deposits are fine-grained, sedimentary materials that consist mainly of minerals like kaolinite,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and chlorite. These minerals are characterized by their small particle size, which gives clay its plasticity when moist and its ability to retain water. The formation of clay deposits occurs over long geological timescales through the weathering of parent rocks, primarily feldspars and other silicate minerals. Clay particles are transported by wind, water, or glacial activity and are deposited in sedimentary environments such as riverbeds, lakes, and coastal plains (Baker and Watts, 2017).</w:t>
      </w:r>
    </w:p>
    <w:p w14:paraId="7D4570F1"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The geochemical composition of clay is influenced by various factors, including the mineralogical composition of the source rock, the extent of weathering, and the chemical environment during deposition. For example, weathering in tropical climates tends to result in clay deposits rich in kaolinite, whereas temperate climates may lead to deposits dominated by </w:t>
      </w:r>
      <w:proofErr w:type="spellStart"/>
      <w:r w:rsidRPr="00E85257">
        <w:rPr>
          <w:rFonts w:ascii="Times New Roman" w:eastAsia="SimSun" w:hAnsi="Times New Roman" w:cs="Times New Roman"/>
          <w:sz w:val="24"/>
          <w:szCs w:val="24"/>
          <w:lang w:eastAsia="zh-CN"/>
        </w:rPr>
        <w:t>illite</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smectite</w:t>
      </w:r>
      <w:proofErr w:type="spellEnd"/>
      <w:r w:rsidRPr="00E85257">
        <w:rPr>
          <w:rFonts w:ascii="Times New Roman" w:eastAsia="SimSun" w:hAnsi="Times New Roman" w:cs="Times New Roman"/>
          <w:sz w:val="24"/>
          <w:szCs w:val="24"/>
          <w:lang w:eastAsia="zh-CN"/>
        </w:rPr>
        <w:t xml:space="preserve"> (Clark and Zhang, 2019). These differences have significant implications for the industrial applications of clay, as each mineral has different properties related to its plasticity, shrinkage, and strength when processed (James and Murray, 2018).</w:t>
      </w:r>
    </w:p>
    <w:p w14:paraId="6C0AB819"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lastRenderedPageBreak/>
        <w:t xml:space="preserve">Clay deposits are found in various geological settings, with sedimentary basins often hosting the largest reserves. These deposits are crucial for industries such as ceramics, brick production, and construction. Additionally ,their geochemical properties such as trace element concentrations and mineral content-affect their suitability for other uses, including environmental remediation and soil conditioning (Santos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2021).</w:t>
      </w:r>
    </w:p>
    <w:p w14:paraId="72457C28"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The classification of clays is often based on their mineralogical composition and their behavior when subjected to physical and chemical treatments. Clay types are broadly categorized as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illitic</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smectitic</w:t>
      </w:r>
      <w:proofErr w:type="spellEnd"/>
      <w:r w:rsidRPr="00E85257">
        <w:rPr>
          <w:rFonts w:ascii="Times New Roman" w:eastAsia="SimSun" w:hAnsi="Times New Roman" w:cs="Times New Roman"/>
          <w:sz w:val="24"/>
          <w:szCs w:val="24"/>
          <w:lang w:eastAsia="zh-CN"/>
        </w:rPr>
        <w:t xml:space="preserve">, each with specific industrial uses. For instance, kaolinite is preferred for ceramic products, while </w:t>
      </w:r>
      <w:proofErr w:type="spellStart"/>
      <w:r w:rsidRPr="00E85257">
        <w:rPr>
          <w:rFonts w:ascii="Times New Roman" w:eastAsia="SimSun" w:hAnsi="Times New Roman" w:cs="Times New Roman"/>
          <w:sz w:val="24"/>
          <w:szCs w:val="24"/>
          <w:lang w:eastAsia="zh-CN"/>
        </w:rPr>
        <w:t>smectite</w:t>
      </w:r>
      <w:proofErr w:type="spellEnd"/>
      <w:r w:rsidRPr="00E85257">
        <w:rPr>
          <w:rFonts w:ascii="Times New Roman" w:eastAsia="SimSun" w:hAnsi="Times New Roman" w:cs="Times New Roman"/>
          <w:sz w:val="24"/>
          <w:szCs w:val="24"/>
          <w:lang w:eastAsia="zh-CN"/>
        </w:rPr>
        <w:t xml:space="preserve">-rich clays are often used in drilling fluids due to their high swelling properties (Ono and </w:t>
      </w:r>
      <w:proofErr w:type="spellStart"/>
      <w:r w:rsidRPr="00E85257">
        <w:rPr>
          <w:rFonts w:ascii="Times New Roman" w:eastAsia="SimSun" w:hAnsi="Times New Roman" w:cs="Times New Roman"/>
          <w:sz w:val="24"/>
          <w:szCs w:val="24"/>
          <w:lang w:eastAsia="zh-CN"/>
        </w:rPr>
        <w:t>Tsuboi</w:t>
      </w:r>
      <w:proofErr w:type="spellEnd"/>
      <w:r w:rsidRPr="00E85257">
        <w:rPr>
          <w:rFonts w:ascii="Times New Roman" w:eastAsia="SimSun" w:hAnsi="Times New Roman" w:cs="Times New Roman"/>
          <w:sz w:val="24"/>
          <w:szCs w:val="24"/>
          <w:lang w:eastAsia="zh-CN"/>
        </w:rPr>
        <w:t xml:space="preserve">, 2018). Moreover, trace elements such as iron, titanium, and aluminum can also influence the color and quality of clay, making geochemical analysis a key aspect of clay deposit evaluation (Lee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w:t>
      </w:r>
    </w:p>
    <w:p w14:paraId="6EB90C14"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2.2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Previous Studies on Clay Geochemistry</w:t>
      </w:r>
    </w:p>
    <w:p w14:paraId="4C115DB7"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Several studies have been conducted to assess the geochemical composition of clay deposits across various regions. In a study by </w:t>
      </w:r>
      <w:proofErr w:type="spellStart"/>
      <w:r w:rsidRPr="00E85257">
        <w:rPr>
          <w:rFonts w:ascii="Times New Roman" w:eastAsia="SimSun" w:hAnsi="Times New Roman" w:cs="Times New Roman"/>
          <w:sz w:val="24"/>
          <w:szCs w:val="24"/>
          <w:lang w:eastAsia="zh-CN"/>
        </w:rPr>
        <w:t>Adedeji</w:t>
      </w:r>
      <w:proofErr w:type="spellEnd"/>
      <w:r w:rsidRPr="00E85257">
        <w:rPr>
          <w:rFonts w:ascii="Times New Roman" w:eastAsia="SimSun" w:hAnsi="Times New Roman" w:cs="Times New Roman"/>
          <w:i/>
          <w:sz w:val="24"/>
          <w:szCs w:val="24"/>
          <w:lang w:eastAsia="zh-CN"/>
        </w:rPr>
        <w:t xml:space="preserve"> et al.</w:t>
      </w:r>
      <w:r w:rsidRPr="00E85257">
        <w:rPr>
          <w:rFonts w:ascii="Times New Roman" w:eastAsia="SimSun" w:hAnsi="Times New Roman" w:cs="Times New Roman"/>
          <w:sz w:val="24"/>
          <w:szCs w:val="24"/>
          <w:lang w:eastAsia="zh-CN"/>
        </w:rPr>
        <w:t xml:space="preserve"> (2017), the geochemical composition of clay deposits in southwestern Nigeria was investigated. The study highlighted significant variations in the levels of trace elements such as lead (</w:t>
      </w:r>
      <w:proofErr w:type="spellStart"/>
      <w:r w:rsidRPr="00E85257">
        <w:rPr>
          <w:rFonts w:ascii="Times New Roman" w:eastAsia="SimSun" w:hAnsi="Times New Roman" w:cs="Times New Roman"/>
          <w:sz w:val="24"/>
          <w:szCs w:val="24"/>
          <w:lang w:eastAsia="zh-CN"/>
        </w:rPr>
        <w:t>Pb</w:t>
      </w:r>
      <w:proofErr w:type="spellEnd"/>
      <w:r w:rsidRPr="00E85257">
        <w:rPr>
          <w:rFonts w:ascii="Times New Roman" w:eastAsia="SimSun" w:hAnsi="Times New Roman" w:cs="Times New Roman"/>
          <w:sz w:val="24"/>
          <w:szCs w:val="24"/>
          <w:lang w:eastAsia="zh-CN"/>
        </w:rPr>
        <w:t xml:space="preserve">) and arsenic (As), which could impact the quality of the clay for industrial purposes. Similar studies by </w:t>
      </w:r>
      <w:proofErr w:type="spellStart"/>
      <w:r w:rsidRPr="00E85257">
        <w:rPr>
          <w:rFonts w:ascii="Times New Roman" w:eastAsia="SimSun" w:hAnsi="Times New Roman" w:cs="Times New Roman"/>
          <w:sz w:val="24"/>
          <w:szCs w:val="24"/>
          <w:lang w:eastAsia="zh-CN"/>
        </w:rPr>
        <w:t>Oyetunde</w:t>
      </w:r>
      <w:proofErr w:type="spellEnd"/>
      <w:r w:rsidRPr="00E85257">
        <w:rPr>
          <w:rFonts w:ascii="Times New Roman" w:eastAsia="SimSun" w:hAnsi="Times New Roman" w:cs="Times New Roman"/>
          <w:sz w:val="24"/>
          <w:szCs w:val="24"/>
          <w:lang w:eastAsia="zh-CN"/>
        </w:rPr>
        <w:t xml:space="preserve"> (2015) and </w:t>
      </w:r>
      <w:proofErr w:type="spellStart"/>
      <w:r w:rsidRPr="00E85257">
        <w:rPr>
          <w:rFonts w:ascii="Times New Roman" w:eastAsia="SimSun" w:hAnsi="Times New Roman" w:cs="Times New Roman"/>
          <w:sz w:val="24"/>
          <w:szCs w:val="24"/>
          <w:lang w:eastAsia="zh-CN"/>
        </w:rPr>
        <w:t>Akinmoladun</w:t>
      </w:r>
      <w:proofErr w:type="spellEnd"/>
      <w:r w:rsidRPr="00E85257">
        <w:rPr>
          <w:rFonts w:ascii="Times New Roman" w:eastAsia="SimSun" w:hAnsi="Times New Roman" w:cs="Times New Roman"/>
          <w:sz w:val="24"/>
          <w:szCs w:val="24"/>
          <w:lang w:eastAsia="zh-CN"/>
        </w:rPr>
        <w:t xml:space="preserve"> (2021) on the geochemistry of Nigerian clays revealed that mineral compositions such as quartz and feldspar are dominant in clays, with variations in their relative abundance due to local geological conditions.</w:t>
      </w:r>
    </w:p>
    <w:p w14:paraId="51451876"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Clay geochemistry has been extensively studied worldwide, with research focusing on the mineralogical composition, chemical properties, and industrial applications of clay deposits. </w:t>
      </w:r>
      <w:r w:rsidRPr="00E85257">
        <w:rPr>
          <w:rFonts w:ascii="Times New Roman" w:eastAsia="SimSun" w:hAnsi="Times New Roman" w:cs="Times New Roman"/>
          <w:sz w:val="24"/>
          <w:szCs w:val="24"/>
          <w:lang w:eastAsia="zh-CN"/>
        </w:rPr>
        <w:lastRenderedPageBreak/>
        <w:t>Several studies have explored the elemental composition of clays, highlighting variations due to geological settings, weathering processes, and environmental conditions.</w:t>
      </w:r>
    </w:p>
    <w:p w14:paraId="62C83EAE"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One of the earliest studies on clay geochemistry was conducted by Harrison and Mills (2015), who analyzed the chemical composition of kaolinite-rich deposits in West Africa. Their study found that aluminum (Al), silicon (Si), and iron (Fe) were the dominant elements, with trace amounts of titanium (Ti), potassium (K), and sodium (Na). These elements influence the industrial suitability of clay for ceramics, paper production, and pharmaceuticals. Similarly, Patel </w:t>
      </w:r>
      <w:r w:rsidRPr="00FC7F9F">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(2017) investigated clay deposits in India and reported that variations in geochemical composition were influenced by hydrothermal alterations and post-depositional weathering Processes.</w:t>
      </w:r>
    </w:p>
    <w:p w14:paraId="371994EB"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In Nigeria, several studies have examined the geochemistry of clay deposits across different regions. </w:t>
      </w:r>
      <w:proofErr w:type="spellStart"/>
      <w:r w:rsidRPr="00E85257">
        <w:rPr>
          <w:rFonts w:ascii="Times New Roman" w:eastAsia="SimSun" w:hAnsi="Times New Roman" w:cs="Times New Roman"/>
          <w:sz w:val="24"/>
          <w:szCs w:val="24"/>
          <w:lang w:eastAsia="zh-CN"/>
        </w:rPr>
        <w:t>Olatunji</w:t>
      </w:r>
      <w:proofErr w:type="spellEnd"/>
      <w:r w:rsidRPr="00E85257">
        <w:rPr>
          <w:rFonts w:ascii="Times New Roman" w:eastAsia="SimSun" w:hAnsi="Times New Roman" w:cs="Times New Roman"/>
          <w:sz w:val="24"/>
          <w:szCs w:val="24"/>
          <w:lang w:eastAsia="zh-CN"/>
        </w:rPr>
        <w:t xml:space="preserve"> and Adebayo (2018) conducted a comprehensive geochemical analysis of clay deposits in southwestern Nigeria, and found that the dominant mineral phases included kaolinite, </w:t>
      </w:r>
      <w:proofErr w:type="spellStart"/>
      <w:r w:rsidRPr="00E85257">
        <w:rPr>
          <w:rFonts w:ascii="Times New Roman" w:eastAsia="SimSun" w:hAnsi="Times New Roman" w:cs="Times New Roman"/>
          <w:sz w:val="24"/>
          <w:szCs w:val="24"/>
          <w:lang w:eastAsia="zh-CN"/>
        </w:rPr>
        <w:t>montmorillonite</w:t>
      </w:r>
      <w:proofErr w:type="spellEnd"/>
      <w:r w:rsidRPr="00E85257">
        <w:rPr>
          <w:rFonts w:ascii="Times New Roman" w:eastAsia="SimSun" w:hAnsi="Times New Roman" w:cs="Times New Roman"/>
          <w:sz w:val="24"/>
          <w:szCs w:val="24"/>
          <w:lang w:eastAsia="zh-CN"/>
        </w:rPr>
        <w:t>, and quartz. Their study also revealed that trace elements such as vanadium (V), lead (</w:t>
      </w:r>
      <w:proofErr w:type="spellStart"/>
      <w:r w:rsidRPr="00E85257">
        <w:rPr>
          <w:rFonts w:ascii="Times New Roman" w:eastAsia="SimSun" w:hAnsi="Times New Roman" w:cs="Times New Roman"/>
          <w:sz w:val="24"/>
          <w:szCs w:val="24"/>
          <w:lang w:eastAsia="zh-CN"/>
        </w:rPr>
        <w:t>Pb</w:t>
      </w:r>
      <w:proofErr w:type="spellEnd"/>
      <w:r w:rsidRPr="00E85257">
        <w:rPr>
          <w:rFonts w:ascii="Times New Roman" w:eastAsia="SimSun" w:hAnsi="Times New Roman" w:cs="Times New Roman"/>
          <w:sz w:val="24"/>
          <w:szCs w:val="24"/>
          <w:lang w:eastAsia="zh-CN"/>
        </w:rPr>
        <w:t xml:space="preserve">), and chromium (Cr) were present in varying concentrations, raising concerns about environmental implications for industrial use. In another study, Yusuf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(2019) analyzed the geochemical properties of clays from </w:t>
      </w:r>
      <w:proofErr w:type="spellStart"/>
      <w:r w:rsidRPr="00E85257">
        <w:rPr>
          <w:rFonts w:ascii="Times New Roman" w:eastAsia="SimSun" w:hAnsi="Times New Roman" w:cs="Times New Roman"/>
          <w:sz w:val="24"/>
          <w:szCs w:val="24"/>
          <w:lang w:eastAsia="zh-CN"/>
        </w:rPr>
        <w:t>Kwara</w:t>
      </w:r>
      <w:proofErr w:type="spellEnd"/>
      <w:r w:rsidRPr="00E85257">
        <w:rPr>
          <w:rFonts w:ascii="Times New Roman" w:eastAsia="SimSun" w:hAnsi="Times New Roman" w:cs="Times New Roman"/>
          <w:sz w:val="24"/>
          <w:szCs w:val="24"/>
          <w:lang w:eastAsia="zh-CN"/>
        </w:rPr>
        <w:t xml:space="preserve"> and Ogun States, emphasizing their high alumina content, which makes them suitable for refractory applications.</w:t>
      </w:r>
    </w:p>
    <w:p w14:paraId="6B72D0F0"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Recent research has also focused on the geochemical behavior of Nigerian clay deposits under different environmental conditions. </w:t>
      </w:r>
      <w:proofErr w:type="spellStart"/>
      <w:r w:rsidRPr="00E85257">
        <w:rPr>
          <w:rFonts w:ascii="Times New Roman" w:eastAsia="SimSun" w:hAnsi="Times New Roman" w:cs="Times New Roman"/>
          <w:sz w:val="24"/>
          <w:szCs w:val="24"/>
          <w:lang w:eastAsia="zh-CN"/>
        </w:rPr>
        <w:t>Lawal</w:t>
      </w:r>
      <w:proofErr w:type="spellEnd"/>
      <w:r w:rsidRPr="00E85257">
        <w:rPr>
          <w:rFonts w:ascii="Times New Roman" w:eastAsia="SimSun" w:hAnsi="Times New Roman" w:cs="Times New Roman"/>
          <w:sz w:val="24"/>
          <w:szCs w:val="24"/>
          <w:lang w:eastAsia="zh-CN"/>
        </w:rPr>
        <w:t xml:space="preserve"> </w:t>
      </w:r>
      <w:r w:rsidRPr="00E85257">
        <w:rPr>
          <w:rFonts w:ascii="Times New Roman" w:eastAsia="SimSun" w:hAnsi="Times New Roman" w:cs="Times New Roman"/>
          <w:i/>
          <w:sz w:val="24"/>
          <w:szCs w:val="24"/>
          <w:lang w:eastAsia="zh-CN"/>
        </w:rPr>
        <w:t>et al.</w:t>
      </w:r>
      <w:r w:rsidRPr="00E85257">
        <w:rPr>
          <w:rFonts w:ascii="Times New Roman" w:eastAsia="SimSun" w:hAnsi="Times New Roman" w:cs="Times New Roman"/>
          <w:sz w:val="24"/>
          <w:szCs w:val="24"/>
          <w:lang w:eastAsia="zh-CN"/>
        </w:rPr>
        <w:t xml:space="preserve"> (2020) studied the impact of acidic and alkaline conditions on the leaching behavior of trace elements in clay deposits. Their findings suggested that pH variations could influence the mobility of heavy metals such as arsenic (As) and Cadmium (Cd), affecting the potential toxicity of clay when used for construction or pottery. </w:t>
      </w:r>
      <w:r w:rsidRPr="00E85257">
        <w:rPr>
          <w:rFonts w:ascii="Times New Roman" w:eastAsia="SimSun" w:hAnsi="Times New Roman" w:cs="Times New Roman"/>
          <w:sz w:val="24"/>
          <w:szCs w:val="24"/>
          <w:lang w:eastAsia="zh-CN"/>
        </w:rPr>
        <w:lastRenderedPageBreak/>
        <w:t xml:space="preserve">Similar studies by </w:t>
      </w:r>
      <w:proofErr w:type="spellStart"/>
      <w:r w:rsidRPr="00E85257">
        <w:rPr>
          <w:rFonts w:ascii="Times New Roman" w:eastAsia="SimSun" w:hAnsi="Times New Roman" w:cs="Times New Roman"/>
          <w:sz w:val="24"/>
          <w:szCs w:val="24"/>
          <w:lang w:eastAsia="zh-CN"/>
        </w:rPr>
        <w:t>Eze</w:t>
      </w:r>
      <w:proofErr w:type="spellEnd"/>
      <w:r w:rsidRPr="00E85257">
        <w:rPr>
          <w:rFonts w:ascii="Times New Roman" w:eastAsia="SimSun" w:hAnsi="Times New Roman" w:cs="Times New Roman"/>
          <w:i/>
          <w:sz w:val="24"/>
          <w:szCs w:val="24"/>
          <w:lang w:eastAsia="zh-CN"/>
        </w:rPr>
        <w:t xml:space="preserve"> et al.</w:t>
      </w:r>
      <w:r w:rsidRPr="00E85257">
        <w:rPr>
          <w:rFonts w:ascii="Times New Roman" w:eastAsia="SimSun" w:hAnsi="Times New Roman" w:cs="Times New Roman"/>
          <w:sz w:val="24"/>
          <w:szCs w:val="24"/>
          <w:lang w:eastAsia="zh-CN"/>
        </w:rPr>
        <w:t xml:space="preserve"> (2021) explored the role of organic matter in clay geochemistry, highlighting its on cation exchange capacity and adsorption properties. </w:t>
      </w:r>
    </w:p>
    <w:p w14:paraId="2EC671A9"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Furthermore, advances in analytical techniques have improved the accuracy of geochemical characterization. Spectroscopic methods such as X-ray diffraction (</w:t>
      </w:r>
      <w:r w:rsidR="00EB3253">
        <w:rPr>
          <w:rFonts w:ascii="Times New Roman" w:eastAsia="SimSun" w:hAnsi="Times New Roman" w:cs="Times New Roman"/>
          <w:sz w:val="24"/>
          <w:szCs w:val="24"/>
          <w:lang w:eastAsia="zh-CN"/>
        </w:rPr>
        <w:t xml:space="preserve">XRD), and X-ray fluorescence (XRF) </w:t>
      </w:r>
      <w:r w:rsidRPr="00E85257">
        <w:rPr>
          <w:rFonts w:ascii="Times New Roman" w:eastAsia="SimSun" w:hAnsi="Times New Roman" w:cs="Times New Roman"/>
          <w:sz w:val="24"/>
          <w:szCs w:val="24"/>
          <w:lang w:eastAsia="zh-CN"/>
        </w:rPr>
        <w:t>have provided detailed insights into the mineralogy and chemical composition of clays (</w:t>
      </w:r>
      <w:proofErr w:type="spellStart"/>
      <w:r w:rsidRPr="00E85257">
        <w:rPr>
          <w:rFonts w:ascii="Times New Roman" w:eastAsia="SimSun" w:hAnsi="Times New Roman" w:cs="Times New Roman"/>
          <w:sz w:val="24"/>
          <w:szCs w:val="24"/>
          <w:lang w:eastAsia="zh-CN"/>
        </w:rPr>
        <w:t>Adeyemi</w:t>
      </w:r>
      <w:proofErr w:type="spellEnd"/>
      <w:r w:rsidRPr="00E85257">
        <w:rPr>
          <w:rFonts w:ascii="Times New Roman" w:eastAsia="SimSun" w:hAnsi="Times New Roman" w:cs="Times New Roman"/>
          <w:sz w:val="24"/>
          <w:szCs w:val="24"/>
          <w:lang w:eastAsia="zh-CN"/>
        </w:rPr>
        <w:t xml:space="preserve"> and </w:t>
      </w:r>
      <w:proofErr w:type="spellStart"/>
      <w:r w:rsidRPr="00E85257">
        <w:rPr>
          <w:rFonts w:ascii="Times New Roman" w:eastAsia="SimSun" w:hAnsi="Times New Roman" w:cs="Times New Roman"/>
          <w:sz w:val="24"/>
          <w:szCs w:val="24"/>
          <w:lang w:eastAsia="zh-CN"/>
        </w:rPr>
        <w:t>Olawale</w:t>
      </w:r>
      <w:proofErr w:type="spellEnd"/>
      <w:r w:rsidRPr="00E85257">
        <w:rPr>
          <w:rFonts w:ascii="Times New Roman" w:eastAsia="SimSun" w:hAnsi="Times New Roman" w:cs="Times New Roman"/>
          <w:sz w:val="24"/>
          <w:szCs w:val="24"/>
          <w:lang w:eastAsia="zh-CN"/>
        </w:rPr>
        <w:t>, 2022). These techniques have been widely applied in studies of Nigerian clay deposits to determine their industrial suitability and economic potential.</w:t>
      </w:r>
    </w:p>
    <w:p w14:paraId="0E033E95" w14:textId="77777777" w:rsidR="00A31138" w:rsidRPr="00DE642C"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 xml:space="preserve">Overall, previous studies have established that the geochemistry of clay is influenced by factors such as parent rock composition, weathering intensity, depositional environment, and </w:t>
      </w:r>
      <w:proofErr w:type="spellStart"/>
      <w:r w:rsidRPr="00E85257">
        <w:rPr>
          <w:rFonts w:ascii="Times New Roman" w:eastAsia="SimSun" w:hAnsi="Times New Roman" w:cs="Times New Roman"/>
          <w:sz w:val="24"/>
          <w:szCs w:val="24"/>
          <w:lang w:eastAsia="zh-CN"/>
        </w:rPr>
        <w:t>diagenetic</w:t>
      </w:r>
      <w:proofErr w:type="spellEnd"/>
      <w:r w:rsidRPr="00E85257">
        <w:rPr>
          <w:rFonts w:ascii="Times New Roman" w:eastAsia="SimSun" w:hAnsi="Times New Roman" w:cs="Times New Roman"/>
          <w:sz w:val="24"/>
          <w:szCs w:val="24"/>
          <w:lang w:eastAsia="zh-CN"/>
        </w:rPr>
        <w:t xml:space="preserve"> processes. Understanding these geochemical variations is crucial for determining the best industrial applications of clay deposits, including their use in ceramics, bricks, drilling muds, and pharmaceuticals.</w:t>
      </w:r>
    </w:p>
    <w:p w14:paraId="2D8499F8" w14:textId="77777777" w:rsidR="001D2A1E" w:rsidRPr="00E85257" w:rsidRDefault="001D2A1E" w:rsidP="00CF00A3">
      <w:pPr>
        <w:spacing w:line="480" w:lineRule="auto"/>
        <w:jc w:val="both"/>
        <w:rPr>
          <w:rFonts w:ascii="Times New Roman" w:hAnsi="Times New Roman" w:cs="Times New Roman"/>
          <w:b/>
          <w:sz w:val="24"/>
          <w:szCs w:val="24"/>
        </w:rPr>
      </w:pPr>
      <w:r w:rsidRPr="00E85257">
        <w:rPr>
          <w:rFonts w:ascii="Times New Roman" w:hAnsi="Times New Roman" w:cs="Times New Roman"/>
          <w:b/>
          <w:sz w:val="24"/>
          <w:szCs w:val="24"/>
        </w:rPr>
        <w:t xml:space="preserve">2.3 </w:t>
      </w:r>
      <w:r w:rsidRPr="00E85257">
        <w:rPr>
          <w:rFonts w:ascii="Times New Roman" w:hAnsi="Times New Roman" w:cs="Times New Roman"/>
          <w:b/>
          <w:sz w:val="24"/>
          <w:szCs w:val="24"/>
        </w:rPr>
        <w:tab/>
        <w:t>Geochemical Composition of Clays</w:t>
      </w:r>
    </w:p>
    <w:p w14:paraId="53138FA4" w14:textId="77777777"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 xml:space="preserve">The geochemical profile of clay materials includes both major elements (e.g., </w:t>
      </w:r>
      <w:proofErr w:type="spellStart"/>
      <w:r w:rsidRPr="00E85257">
        <w:rPr>
          <w:rFonts w:ascii="Times New Roman" w:hAnsi="Times New Roman" w:cs="Times New Roman"/>
          <w:sz w:val="24"/>
          <w:szCs w:val="24"/>
        </w:rPr>
        <w:t>SiO</w:t>
      </w:r>
      <w:proofErr w:type="spellEnd"/>
      <w:r w:rsidRPr="00E85257">
        <w:rPr>
          <w:rFonts w:ascii="Times New Roman" w:hAnsi="Times New Roman" w:cs="Times New Roman"/>
          <w:sz w:val="24"/>
          <w:szCs w:val="24"/>
        </w:rPr>
        <w:t xml:space="preserve">₂, </w:t>
      </w:r>
      <w:proofErr w:type="spellStart"/>
      <w:r w:rsidRPr="00E85257">
        <w:rPr>
          <w:rFonts w:ascii="Times New Roman" w:hAnsi="Times New Roman" w:cs="Times New Roman"/>
          <w:sz w:val="24"/>
          <w:szCs w:val="24"/>
        </w:rPr>
        <w:t>Al₂O</w:t>
      </w:r>
      <w:proofErr w:type="spellEnd"/>
      <w:r w:rsidRPr="00E85257">
        <w:rPr>
          <w:rFonts w:ascii="Times New Roman" w:hAnsi="Times New Roman" w:cs="Times New Roman"/>
          <w:sz w:val="24"/>
          <w:szCs w:val="24"/>
        </w:rPr>
        <w:t xml:space="preserve">₃, </w:t>
      </w:r>
      <w:proofErr w:type="spellStart"/>
      <w:r w:rsidRPr="00E85257">
        <w:rPr>
          <w:rFonts w:ascii="Times New Roman" w:hAnsi="Times New Roman" w:cs="Times New Roman"/>
          <w:sz w:val="24"/>
          <w:szCs w:val="24"/>
        </w:rPr>
        <w:t>Fe₂O</w:t>
      </w:r>
      <w:proofErr w:type="spellEnd"/>
      <w:r w:rsidRPr="00E85257">
        <w:rPr>
          <w:rFonts w:ascii="Times New Roman" w:hAnsi="Times New Roman" w:cs="Times New Roman"/>
          <w:sz w:val="24"/>
          <w:szCs w:val="24"/>
        </w:rPr>
        <w:t xml:space="preserve">₃, </w:t>
      </w:r>
      <w:proofErr w:type="spellStart"/>
      <w:r w:rsidRPr="00E85257">
        <w:rPr>
          <w:rFonts w:ascii="Times New Roman" w:hAnsi="Times New Roman" w:cs="Times New Roman"/>
          <w:sz w:val="24"/>
          <w:szCs w:val="24"/>
        </w:rPr>
        <w:t>CaO</w:t>
      </w:r>
      <w:proofErr w:type="spellEnd"/>
      <w:r w:rsidRPr="00E85257">
        <w:rPr>
          <w:rFonts w:ascii="Times New Roman" w:hAnsi="Times New Roman" w:cs="Times New Roman"/>
          <w:sz w:val="24"/>
          <w:szCs w:val="24"/>
        </w:rPr>
        <w:t xml:space="preserve">, </w:t>
      </w:r>
      <w:proofErr w:type="spellStart"/>
      <w:r w:rsidRPr="00E85257">
        <w:rPr>
          <w:rFonts w:ascii="Times New Roman" w:hAnsi="Times New Roman" w:cs="Times New Roman"/>
          <w:sz w:val="24"/>
          <w:szCs w:val="24"/>
        </w:rPr>
        <w:t>MgO</w:t>
      </w:r>
      <w:proofErr w:type="spellEnd"/>
      <w:r w:rsidRPr="00E85257">
        <w:rPr>
          <w:rFonts w:ascii="Times New Roman" w:hAnsi="Times New Roman" w:cs="Times New Roman"/>
          <w:sz w:val="24"/>
          <w:szCs w:val="24"/>
        </w:rPr>
        <w:t xml:space="preserve">, K₂O, </w:t>
      </w:r>
      <w:proofErr w:type="spellStart"/>
      <w:r w:rsidRPr="00E85257">
        <w:rPr>
          <w:rFonts w:ascii="Times New Roman" w:hAnsi="Times New Roman" w:cs="Times New Roman"/>
          <w:sz w:val="24"/>
          <w:szCs w:val="24"/>
        </w:rPr>
        <w:t>Na₂O</w:t>
      </w:r>
      <w:proofErr w:type="spellEnd"/>
      <w:r w:rsidRPr="00E85257">
        <w:rPr>
          <w:rFonts w:ascii="Times New Roman" w:hAnsi="Times New Roman" w:cs="Times New Roman"/>
          <w:sz w:val="24"/>
          <w:szCs w:val="24"/>
        </w:rPr>
        <w:t xml:space="preserve">) and trace elements (e.g., Ba, </w:t>
      </w:r>
      <w:proofErr w:type="spellStart"/>
      <w:r w:rsidRPr="00E85257">
        <w:rPr>
          <w:rFonts w:ascii="Times New Roman" w:hAnsi="Times New Roman" w:cs="Times New Roman"/>
          <w:sz w:val="24"/>
          <w:szCs w:val="24"/>
        </w:rPr>
        <w:t>Sr</w:t>
      </w:r>
      <w:proofErr w:type="spellEnd"/>
      <w:r w:rsidRPr="00E85257">
        <w:rPr>
          <w:rFonts w:ascii="Times New Roman" w:hAnsi="Times New Roman" w:cs="Times New Roman"/>
          <w:sz w:val="24"/>
          <w:szCs w:val="24"/>
        </w:rPr>
        <w:t>, Cr, Ni, Zn). These elements reflect the clay’s origin, diagenesis, and potential uses.</w:t>
      </w:r>
    </w:p>
    <w:p w14:paraId="307A6A89" w14:textId="77777777"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High silica and alumina</w:t>
      </w:r>
      <w:r w:rsidRPr="00E85257">
        <w:rPr>
          <w:rFonts w:ascii="Times New Roman" w:hAnsi="Times New Roman" w:cs="Times New Roman" w:hint="default"/>
          <w:sz w:val="24"/>
          <w:szCs w:val="24"/>
        </w:rPr>
        <w:t xml:space="preserve"> usually indicate suitability for ceramics and refractories.</w:t>
      </w:r>
    </w:p>
    <w:p w14:paraId="6355C915" w14:textId="77777777"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Iron oxides</w:t>
      </w:r>
      <w:r w:rsidRPr="00E85257">
        <w:rPr>
          <w:rFonts w:ascii="Times New Roman" w:hAnsi="Times New Roman" w:cs="Times New Roman" w:hint="default"/>
          <w:sz w:val="24"/>
          <w:szCs w:val="24"/>
        </w:rPr>
        <w:t xml:space="preserve"> affect color and firing properties.</w:t>
      </w:r>
    </w:p>
    <w:p w14:paraId="6D10171F" w14:textId="77777777"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Alkali oxides</w:t>
      </w:r>
      <w:r w:rsidRPr="00E85257">
        <w:rPr>
          <w:rFonts w:ascii="Times New Roman" w:hAnsi="Times New Roman" w:cs="Times New Roman" w:hint="default"/>
          <w:sz w:val="24"/>
          <w:szCs w:val="24"/>
        </w:rPr>
        <w:t xml:space="preserve"> (</w:t>
      </w:r>
      <w:proofErr w:type="spellStart"/>
      <w:r w:rsidRPr="00E85257">
        <w:rPr>
          <w:rFonts w:ascii="Times New Roman" w:hAnsi="Times New Roman" w:cs="Times New Roman" w:hint="default"/>
          <w:sz w:val="24"/>
          <w:szCs w:val="24"/>
        </w:rPr>
        <w:t>Na₂O</w:t>
      </w:r>
      <w:proofErr w:type="spellEnd"/>
      <w:r w:rsidRPr="00E85257">
        <w:rPr>
          <w:rFonts w:ascii="Times New Roman" w:hAnsi="Times New Roman" w:cs="Times New Roman" w:hint="default"/>
          <w:sz w:val="24"/>
          <w:szCs w:val="24"/>
        </w:rPr>
        <w:t>, K₂O) influence sintering and fluxing behavior in ceramics.</w:t>
      </w:r>
    </w:p>
    <w:p w14:paraId="1D540111" w14:textId="77777777" w:rsidR="001D2A1E" w:rsidRPr="00E85257" w:rsidRDefault="001D2A1E" w:rsidP="00CF00A3">
      <w:pPr>
        <w:pStyle w:val="ListParagraph"/>
        <w:numPr>
          <w:ilvl w:val="0"/>
          <w:numId w:val="19"/>
        </w:numPr>
        <w:spacing w:after="160" w:line="480" w:lineRule="auto"/>
        <w:contextualSpacing/>
        <w:jc w:val="both"/>
        <w:rPr>
          <w:rFonts w:ascii="Times New Roman" w:hAnsi="Times New Roman" w:cs="Times New Roman" w:hint="default"/>
          <w:sz w:val="24"/>
          <w:szCs w:val="24"/>
        </w:rPr>
      </w:pPr>
      <w:proofErr w:type="spellStart"/>
      <w:r w:rsidRPr="00E85257">
        <w:rPr>
          <w:rFonts w:ascii="Times New Roman" w:hAnsi="Times New Roman" w:cs="Times New Roman" w:hint="default"/>
          <w:b/>
          <w:sz w:val="24"/>
          <w:szCs w:val="24"/>
        </w:rPr>
        <w:t>TiO</w:t>
      </w:r>
      <w:proofErr w:type="spellEnd"/>
      <w:r w:rsidRPr="00E85257">
        <w:rPr>
          <w:rFonts w:ascii="Times New Roman" w:hAnsi="Times New Roman" w:cs="Times New Roman" w:hint="default"/>
          <w:b/>
          <w:sz w:val="24"/>
          <w:szCs w:val="24"/>
        </w:rPr>
        <w:t xml:space="preserve">₂ and </w:t>
      </w:r>
      <w:proofErr w:type="spellStart"/>
      <w:r w:rsidRPr="00E85257">
        <w:rPr>
          <w:rFonts w:ascii="Times New Roman" w:hAnsi="Times New Roman" w:cs="Times New Roman" w:hint="default"/>
          <w:b/>
          <w:sz w:val="24"/>
          <w:szCs w:val="24"/>
        </w:rPr>
        <w:t>Fe₂O</w:t>
      </w:r>
      <w:proofErr w:type="spellEnd"/>
      <w:r w:rsidRPr="00E85257">
        <w:rPr>
          <w:rFonts w:ascii="Times New Roman" w:hAnsi="Times New Roman" w:cs="Times New Roman" w:hint="default"/>
          <w:b/>
          <w:sz w:val="24"/>
          <w:szCs w:val="24"/>
        </w:rPr>
        <w:t>₃</w:t>
      </w:r>
      <w:r w:rsidRPr="00E85257">
        <w:rPr>
          <w:rFonts w:ascii="Times New Roman" w:hAnsi="Times New Roman" w:cs="Times New Roman" w:hint="default"/>
          <w:sz w:val="24"/>
          <w:szCs w:val="24"/>
        </w:rPr>
        <w:t xml:space="preserve"> are undesirable in high concentrations for </w:t>
      </w:r>
      <w:proofErr w:type="spellStart"/>
      <w:r w:rsidRPr="00E85257">
        <w:rPr>
          <w:rFonts w:ascii="Times New Roman" w:hAnsi="Times New Roman" w:cs="Times New Roman" w:hint="default"/>
          <w:sz w:val="24"/>
          <w:szCs w:val="24"/>
        </w:rPr>
        <w:t>whiteware</w:t>
      </w:r>
      <w:proofErr w:type="spellEnd"/>
      <w:r w:rsidRPr="00E85257">
        <w:rPr>
          <w:rFonts w:ascii="Times New Roman" w:hAnsi="Times New Roman" w:cs="Times New Roman" w:hint="default"/>
          <w:sz w:val="24"/>
          <w:szCs w:val="24"/>
        </w:rPr>
        <w:t xml:space="preserve"> due to staining.</w:t>
      </w:r>
    </w:p>
    <w:p w14:paraId="3AB9A5F1" w14:textId="77777777"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lastRenderedPageBreak/>
        <w:t>The elemental composition helps classify clay types and informs beneficiation strateg</w:t>
      </w:r>
      <w:r w:rsidR="005233A4" w:rsidRPr="00E85257">
        <w:rPr>
          <w:rFonts w:ascii="Times New Roman" w:hAnsi="Times New Roman" w:cs="Times New Roman"/>
          <w:sz w:val="24"/>
          <w:szCs w:val="24"/>
        </w:rPr>
        <w:t>ies (</w:t>
      </w:r>
      <w:proofErr w:type="spellStart"/>
      <w:r w:rsidR="005233A4" w:rsidRPr="00E85257">
        <w:rPr>
          <w:rFonts w:ascii="Times New Roman" w:hAnsi="Times New Roman" w:cs="Times New Roman"/>
          <w:sz w:val="24"/>
          <w:szCs w:val="24"/>
        </w:rPr>
        <w:t>Christidis</w:t>
      </w:r>
      <w:proofErr w:type="spellEnd"/>
      <w:r w:rsidR="005233A4" w:rsidRPr="00E85257">
        <w:rPr>
          <w:rFonts w:ascii="Times New Roman" w:hAnsi="Times New Roman" w:cs="Times New Roman"/>
          <w:sz w:val="24"/>
          <w:szCs w:val="24"/>
        </w:rPr>
        <w:t>, 2011</w:t>
      </w:r>
      <w:r w:rsidRPr="00E85257">
        <w:rPr>
          <w:rFonts w:ascii="Times New Roman" w:hAnsi="Times New Roman" w:cs="Times New Roman"/>
          <w:sz w:val="24"/>
          <w:szCs w:val="24"/>
        </w:rPr>
        <w:t>).</w:t>
      </w:r>
    </w:p>
    <w:p w14:paraId="7F1FF44D" w14:textId="77777777" w:rsidR="001D2A1E" w:rsidRPr="00E85257" w:rsidRDefault="001D2A1E" w:rsidP="00CF00A3">
      <w:pPr>
        <w:spacing w:line="480" w:lineRule="auto"/>
        <w:jc w:val="both"/>
        <w:rPr>
          <w:rFonts w:ascii="Times New Roman" w:hAnsi="Times New Roman" w:cs="Times New Roman"/>
          <w:b/>
          <w:sz w:val="24"/>
          <w:szCs w:val="24"/>
        </w:rPr>
      </w:pPr>
      <w:r w:rsidRPr="00E85257">
        <w:rPr>
          <w:rFonts w:ascii="Times New Roman" w:hAnsi="Times New Roman" w:cs="Times New Roman"/>
          <w:b/>
          <w:sz w:val="24"/>
          <w:szCs w:val="24"/>
        </w:rPr>
        <w:t>2.4</w:t>
      </w:r>
      <w:r w:rsidRPr="00E85257">
        <w:rPr>
          <w:rFonts w:ascii="Times New Roman" w:hAnsi="Times New Roman" w:cs="Times New Roman"/>
          <w:b/>
          <w:sz w:val="24"/>
          <w:szCs w:val="24"/>
        </w:rPr>
        <w:tab/>
        <w:t xml:space="preserve"> Industrial Significance of Geochemical Characterization</w:t>
      </w:r>
    </w:p>
    <w:p w14:paraId="07EC2171" w14:textId="77777777"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Determining the geochemical composition of clays is important for:</w:t>
      </w:r>
    </w:p>
    <w:p w14:paraId="08CB9C15" w14:textId="77777777"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Ceramic production:</w:t>
      </w:r>
      <w:r w:rsidRPr="00E85257">
        <w:rPr>
          <w:rFonts w:ascii="Times New Roman" w:hAnsi="Times New Roman" w:cs="Times New Roman" w:hint="default"/>
          <w:sz w:val="24"/>
          <w:szCs w:val="24"/>
        </w:rPr>
        <w:t xml:space="preserve"> High alumina and low iron content are desirable.</w:t>
      </w:r>
    </w:p>
    <w:p w14:paraId="062F95AB" w14:textId="77777777"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Refractory materials:</w:t>
      </w:r>
      <w:r w:rsidRPr="00E85257">
        <w:rPr>
          <w:rFonts w:ascii="Times New Roman" w:hAnsi="Times New Roman" w:cs="Times New Roman" w:hint="default"/>
          <w:sz w:val="24"/>
          <w:szCs w:val="24"/>
        </w:rPr>
        <w:t xml:space="preserve"> Require high </w:t>
      </w:r>
      <w:proofErr w:type="spellStart"/>
      <w:r w:rsidRPr="00E85257">
        <w:rPr>
          <w:rFonts w:ascii="Times New Roman" w:hAnsi="Times New Roman" w:cs="Times New Roman" w:hint="default"/>
          <w:sz w:val="24"/>
          <w:szCs w:val="24"/>
        </w:rPr>
        <w:t>Al₂O</w:t>
      </w:r>
      <w:proofErr w:type="spellEnd"/>
      <w:r w:rsidRPr="00E85257">
        <w:rPr>
          <w:rFonts w:ascii="Times New Roman" w:hAnsi="Times New Roman" w:cs="Times New Roman" w:hint="default"/>
          <w:sz w:val="24"/>
          <w:szCs w:val="24"/>
        </w:rPr>
        <w:t>₃ and low alkali content.</w:t>
      </w:r>
    </w:p>
    <w:p w14:paraId="6A8D71E6" w14:textId="77777777"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Cement industry:</w:t>
      </w:r>
      <w:r w:rsidRPr="00E85257">
        <w:rPr>
          <w:rFonts w:ascii="Times New Roman" w:hAnsi="Times New Roman" w:cs="Times New Roman" w:hint="default"/>
          <w:sz w:val="24"/>
          <w:szCs w:val="24"/>
        </w:rPr>
        <w:t xml:space="preserve"> Clays are used as raw materials for Portland cement.</w:t>
      </w:r>
    </w:p>
    <w:p w14:paraId="4F5767E9" w14:textId="77777777" w:rsidR="001D2A1E" w:rsidRPr="00E85257" w:rsidRDefault="001D2A1E" w:rsidP="00CF00A3">
      <w:pPr>
        <w:pStyle w:val="ListParagraph"/>
        <w:numPr>
          <w:ilvl w:val="0"/>
          <w:numId w:val="18"/>
        </w:numPr>
        <w:spacing w:after="160" w:line="480" w:lineRule="auto"/>
        <w:contextualSpacing/>
        <w:jc w:val="both"/>
        <w:rPr>
          <w:rFonts w:ascii="Times New Roman" w:hAnsi="Times New Roman" w:cs="Times New Roman" w:hint="default"/>
          <w:sz w:val="24"/>
          <w:szCs w:val="24"/>
        </w:rPr>
      </w:pPr>
      <w:r w:rsidRPr="00E85257">
        <w:rPr>
          <w:rFonts w:ascii="Times New Roman" w:hAnsi="Times New Roman" w:cs="Times New Roman" w:hint="default"/>
          <w:b/>
          <w:sz w:val="24"/>
          <w:szCs w:val="24"/>
        </w:rPr>
        <w:t>Environmental applications:</w:t>
      </w:r>
      <w:r w:rsidRPr="00E85257">
        <w:rPr>
          <w:rFonts w:ascii="Times New Roman" w:hAnsi="Times New Roman" w:cs="Times New Roman" w:hint="default"/>
          <w:sz w:val="24"/>
          <w:szCs w:val="24"/>
        </w:rPr>
        <w:t xml:space="preserve"> Some clays are used for adsorbing heavy metals or pollutants due to their high CEC.</w:t>
      </w:r>
    </w:p>
    <w:p w14:paraId="673A29F0" w14:textId="77777777" w:rsidR="001D2A1E" w:rsidRPr="00E85257" w:rsidRDefault="001D2A1E"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The geochemical data guide industries in resource selection and processing methods (</w:t>
      </w:r>
      <w:proofErr w:type="spellStart"/>
      <w:r w:rsidRPr="00E85257">
        <w:rPr>
          <w:rFonts w:ascii="Times New Roman" w:hAnsi="Times New Roman" w:cs="Times New Roman"/>
          <w:sz w:val="24"/>
          <w:szCs w:val="24"/>
        </w:rPr>
        <w:t>Christidis</w:t>
      </w:r>
      <w:proofErr w:type="spellEnd"/>
      <w:r w:rsidRPr="00E85257">
        <w:rPr>
          <w:rFonts w:ascii="Times New Roman" w:hAnsi="Times New Roman" w:cs="Times New Roman"/>
          <w:sz w:val="24"/>
          <w:szCs w:val="24"/>
        </w:rPr>
        <w:t>, 2011).</w:t>
      </w:r>
    </w:p>
    <w:p w14:paraId="3D67C34A"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p>
    <w:p w14:paraId="50BBC553" w14:textId="77777777" w:rsidR="00A31138" w:rsidRDefault="00A31138" w:rsidP="00CF00A3">
      <w:pPr>
        <w:spacing w:line="480" w:lineRule="auto"/>
        <w:jc w:val="both"/>
        <w:rPr>
          <w:rFonts w:ascii="Times New Roman" w:eastAsia="SimSun" w:hAnsi="Times New Roman" w:cs="Times New Roman"/>
          <w:b/>
          <w:bCs/>
          <w:sz w:val="24"/>
          <w:szCs w:val="24"/>
          <w:lang w:eastAsia="zh-CN"/>
        </w:rPr>
      </w:pPr>
    </w:p>
    <w:p w14:paraId="4E8DDA04" w14:textId="77777777" w:rsidR="00A31138" w:rsidRDefault="00A31138" w:rsidP="00CF00A3">
      <w:pPr>
        <w:spacing w:line="480" w:lineRule="auto"/>
        <w:jc w:val="both"/>
        <w:rPr>
          <w:rFonts w:ascii="Times New Roman" w:eastAsia="SimSun" w:hAnsi="Times New Roman" w:cs="Times New Roman"/>
          <w:b/>
          <w:bCs/>
          <w:sz w:val="24"/>
          <w:szCs w:val="24"/>
          <w:lang w:eastAsia="zh-CN"/>
        </w:rPr>
      </w:pPr>
    </w:p>
    <w:p w14:paraId="32F1B5A1" w14:textId="77777777" w:rsidR="00A31138" w:rsidRDefault="00A31138" w:rsidP="00CF00A3">
      <w:pPr>
        <w:spacing w:line="480" w:lineRule="auto"/>
        <w:jc w:val="both"/>
        <w:rPr>
          <w:rFonts w:ascii="Times New Roman" w:eastAsia="SimSun" w:hAnsi="Times New Roman" w:cs="Times New Roman"/>
          <w:b/>
          <w:bCs/>
          <w:sz w:val="24"/>
          <w:szCs w:val="24"/>
          <w:lang w:eastAsia="zh-CN"/>
        </w:rPr>
      </w:pPr>
    </w:p>
    <w:p w14:paraId="7DD1A3B9" w14:textId="77777777" w:rsidR="00A31138" w:rsidRDefault="00A31138" w:rsidP="00CF00A3">
      <w:pPr>
        <w:spacing w:line="480" w:lineRule="auto"/>
        <w:jc w:val="both"/>
        <w:rPr>
          <w:rFonts w:ascii="Times New Roman" w:eastAsia="SimSun" w:hAnsi="Times New Roman" w:cs="Times New Roman"/>
          <w:b/>
          <w:bCs/>
          <w:sz w:val="24"/>
          <w:szCs w:val="24"/>
          <w:lang w:eastAsia="zh-CN"/>
        </w:rPr>
      </w:pPr>
    </w:p>
    <w:p w14:paraId="6E82DFEC" w14:textId="77777777" w:rsidR="00EA6986" w:rsidRPr="00E85257" w:rsidRDefault="00056C9B" w:rsidP="00DE642C">
      <w:pPr>
        <w:spacing w:line="480" w:lineRule="auto"/>
        <w:jc w:val="center"/>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Chapter Three</w:t>
      </w:r>
    </w:p>
    <w:p w14:paraId="2DD55A58" w14:textId="77777777" w:rsidR="00EA6986" w:rsidRPr="00E85257" w:rsidRDefault="005F72D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3.0</w:t>
      </w:r>
      <w:r w:rsidRPr="00E85257">
        <w:rPr>
          <w:rFonts w:ascii="Times New Roman" w:eastAsia="SimSun" w:hAnsi="Times New Roman" w:cs="Times New Roman"/>
          <w:b/>
          <w:bCs/>
          <w:sz w:val="24"/>
          <w:szCs w:val="24"/>
          <w:lang w:eastAsia="zh-CN"/>
        </w:rPr>
        <w:tab/>
      </w:r>
      <w:r w:rsidR="00056C9B" w:rsidRPr="00E85257">
        <w:rPr>
          <w:rFonts w:ascii="Times New Roman" w:eastAsia="SimSun" w:hAnsi="Times New Roman" w:cs="Times New Roman"/>
          <w:b/>
          <w:bCs/>
          <w:sz w:val="24"/>
          <w:szCs w:val="24"/>
          <w:lang w:eastAsia="zh-CN"/>
        </w:rPr>
        <w:t>Methodology</w:t>
      </w:r>
    </w:p>
    <w:p w14:paraId="6CF7B450"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Introduction</w:t>
      </w:r>
    </w:p>
    <w:p w14:paraId="75CD52CD"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lastRenderedPageBreak/>
        <w:t xml:space="preserve">This chapter outlines the materials and methodologies employed in assessing the geochemical compositions of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deposits. It covers the study area, sample collection techniques, laboratory analyses, and data interpretation methods.</w:t>
      </w:r>
    </w:p>
    <w:p w14:paraId="60EE7855"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3.2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Study Area</w:t>
      </w:r>
    </w:p>
    <w:p w14:paraId="378B4A71" w14:textId="77777777" w:rsidR="00EA6986" w:rsidRPr="00E85257" w:rsidRDefault="00EA6986" w:rsidP="00CF00A3">
      <w:pPr>
        <w:numPr>
          <w:ilvl w:val="0"/>
          <w:numId w:val="6"/>
        </w:numPr>
        <w:spacing w:after="160" w:line="480" w:lineRule="auto"/>
        <w:contextualSpacing/>
        <w:jc w:val="both"/>
        <w:rPr>
          <w:rFonts w:ascii="Times New Roman" w:eastAsia="Calibri" w:hAnsi="Times New Roman" w:cs="Times New Roman"/>
          <w:sz w:val="24"/>
          <w:szCs w:val="24"/>
        </w:rPr>
      </w:pPr>
      <w:r w:rsidRPr="00FC7F9F">
        <w:rPr>
          <w:rFonts w:ascii="Times New Roman" w:eastAsia="Calibri" w:hAnsi="Times New Roman" w:cs="Times New Roman"/>
          <w:b/>
          <w:sz w:val="24"/>
          <w:szCs w:val="24"/>
        </w:rPr>
        <w:t>Location and Accessibility:</w:t>
      </w:r>
      <w:r w:rsidRPr="00E85257">
        <w:rPr>
          <w:rFonts w:ascii="Times New Roman" w:eastAsia="Calibri" w:hAnsi="Times New Roman" w:cs="Times New Roman"/>
          <w:sz w:val="24"/>
          <w:szCs w:val="24"/>
        </w:rPr>
        <w:t xml:space="preserve"> </w:t>
      </w:r>
      <w:proofErr w:type="spellStart"/>
      <w:r w:rsidRPr="00E85257">
        <w:rPr>
          <w:rFonts w:ascii="Times New Roman" w:eastAsia="Calibri" w:hAnsi="Times New Roman" w:cs="Times New Roman"/>
          <w:sz w:val="24"/>
          <w:szCs w:val="24"/>
        </w:rPr>
        <w:t>Igbelowowa</w:t>
      </w:r>
      <w:proofErr w:type="spellEnd"/>
      <w:r w:rsidRPr="00E85257">
        <w:rPr>
          <w:rFonts w:ascii="Times New Roman" w:eastAsia="Calibri" w:hAnsi="Times New Roman" w:cs="Times New Roman"/>
          <w:sz w:val="24"/>
          <w:szCs w:val="24"/>
        </w:rPr>
        <w:t xml:space="preserve"> is located in </w:t>
      </w:r>
      <w:proofErr w:type="spellStart"/>
      <w:r w:rsidRPr="00E85257">
        <w:rPr>
          <w:rFonts w:ascii="Times New Roman" w:eastAsia="Calibri" w:hAnsi="Times New Roman" w:cs="Times New Roman"/>
          <w:sz w:val="24"/>
          <w:szCs w:val="24"/>
        </w:rPr>
        <w:t>Kwara</w:t>
      </w:r>
      <w:proofErr w:type="spellEnd"/>
      <w:r w:rsidRPr="00E85257">
        <w:rPr>
          <w:rFonts w:ascii="Times New Roman" w:eastAsia="Calibri" w:hAnsi="Times New Roman" w:cs="Times New Roman"/>
          <w:sz w:val="24"/>
          <w:szCs w:val="24"/>
        </w:rPr>
        <w:t xml:space="preserve"> State, southwestern Nigeria. It lies within the basement complex of Nigeria, characterized by weathered rock formations.</w:t>
      </w:r>
    </w:p>
    <w:p w14:paraId="75B3AAA9" w14:textId="77777777" w:rsidR="00EA6986" w:rsidRPr="00E85257" w:rsidRDefault="00EA6986" w:rsidP="00CF00A3">
      <w:pPr>
        <w:numPr>
          <w:ilvl w:val="0"/>
          <w:numId w:val="6"/>
        </w:numPr>
        <w:spacing w:after="160" w:line="480" w:lineRule="auto"/>
        <w:contextualSpacing/>
        <w:jc w:val="both"/>
        <w:rPr>
          <w:rFonts w:ascii="Times New Roman" w:eastAsia="Calibri" w:hAnsi="Times New Roman" w:cs="Times New Roman"/>
          <w:sz w:val="24"/>
          <w:szCs w:val="24"/>
        </w:rPr>
      </w:pPr>
      <w:r w:rsidRPr="00FC7F9F">
        <w:rPr>
          <w:rFonts w:ascii="Times New Roman" w:eastAsia="Calibri" w:hAnsi="Times New Roman" w:cs="Times New Roman"/>
          <w:b/>
          <w:sz w:val="24"/>
          <w:szCs w:val="24"/>
        </w:rPr>
        <w:t>Climate and Vegetation</w:t>
      </w:r>
      <w:r w:rsidRPr="00E85257">
        <w:rPr>
          <w:rFonts w:ascii="Times New Roman" w:eastAsia="Calibri" w:hAnsi="Times New Roman" w:cs="Times New Roman"/>
          <w:sz w:val="24"/>
          <w:szCs w:val="24"/>
        </w:rPr>
        <w:t>: The area experiences a tropical climate with distinct wet and dry seasons, influencing the weathering and deposition of clay materials.</w:t>
      </w:r>
    </w:p>
    <w:p w14:paraId="08A71EE4" w14:textId="77777777" w:rsidR="00EA6986" w:rsidRPr="00E85257" w:rsidRDefault="00EA6986" w:rsidP="00CF00A3">
      <w:pPr>
        <w:numPr>
          <w:ilvl w:val="0"/>
          <w:numId w:val="6"/>
        </w:numPr>
        <w:spacing w:after="160" w:line="480" w:lineRule="auto"/>
        <w:contextualSpacing/>
        <w:jc w:val="both"/>
        <w:rPr>
          <w:rFonts w:ascii="Times New Roman" w:eastAsia="Calibri" w:hAnsi="Times New Roman" w:cs="Times New Roman"/>
          <w:sz w:val="24"/>
          <w:szCs w:val="24"/>
        </w:rPr>
      </w:pPr>
      <w:r w:rsidRPr="00FC7F9F">
        <w:rPr>
          <w:rFonts w:ascii="Times New Roman" w:eastAsia="Calibri" w:hAnsi="Times New Roman" w:cs="Times New Roman"/>
          <w:b/>
          <w:sz w:val="24"/>
          <w:szCs w:val="24"/>
        </w:rPr>
        <w:t>Geological Setting:</w:t>
      </w:r>
      <w:r w:rsidRPr="00E85257">
        <w:rPr>
          <w:rFonts w:ascii="Times New Roman" w:eastAsia="Calibri" w:hAnsi="Times New Roman" w:cs="Times New Roman"/>
          <w:sz w:val="24"/>
          <w:szCs w:val="24"/>
        </w:rPr>
        <w:t xml:space="preserve"> The clay deposit is associated with the weathering of </w:t>
      </w:r>
      <w:proofErr w:type="spellStart"/>
      <w:r w:rsidRPr="00E85257">
        <w:rPr>
          <w:rFonts w:ascii="Times New Roman" w:eastAsia="Calibri" w:hAnsi="Times New Roman" w:cs="Times New Roman"/>
          <w:sz w:val="24"/>
          <w:szCs w:val="24"/>
        </w:rPr>
        <w:t>pegmatites</w:t>
      </w:r>
      <w:proofErr w:type="spellEnd"/>
      <w:r w:rsidRPr="00E85257">
        <w:rPr>
          <w:rFonts w:ascii="Times New Roman" w:eastAsia="Calibri" w:hAnsi="Times New Roman" w:cs="Times New Roman"/>
          <w:sz w:val="24"/>
          <w:szCs w:val="24"/>
        </w:rPr>
        <w:t>, granites, and schistose rocks, contributing to its mineralogical composition.</w:t>
      </w:r>
    </w:p>
    <w:p w14:paraId="0E58D04C"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3.3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Materials and Equipment</w:t>
      </w:r>
    </w:p>
    <w:p w14:paraId="003BA152"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sz w:val="24"/>
          <w:szCs w:val="24"/>
          <w:lang w:eastAsia="zh-CN"/>
        </w:rPr>
        <w:t>The following materials and equipment were used for sample collection, preparation, and geochemical analysis:</w:t>
      </w:r>
    </w:p>
    <w:p w14:paraId="0AA872A0" w14:textId="77777777"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Field Equipment:</w:t>
      </w:r>
    </w:p>
    <w:p w14:paraId="7B422190" w14:textId="77777777" w:rsidR="00EA6986" w:rsidRPr="00E85257" w:rsidRDefault="00EA6986" w:rsidP="00CF00A3">
      <w:pPr>
        <w:numPr>
          <w:ilvl w:val="0"/>
          <w:numId w:val="8"/>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Geological hammer</w:t>
      </w:r>
    </w:p>
    <w:p w14:paraId="330E9DCB" w14:textId="77777777" w:rsidR="00EA6986" w:rsidRPr="00E85257" w:rsidRDefault="00EA6986" w:rsidP="00CF00A3">
      <w:pPr>
        <w:numPr>
          <w:ilvl w:val="0"/>
          <w:numId w:val="8"/>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GPS device for location mapping</w:t>
      </w:r>
    </w:p>
    <w:p w14:paraId="52C8557A" w14:textId="77777777" w:rsidR="00EA6986" w:rsidRPr="00E85257" w:rsidRDefault="00EA6986" w:rsidP="00CF00A3">
      <w:pPr>
        <w:numPr>
          <w:ilvl w:val="0"/>
          <w:numId w:val="8"/>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Sample bags for collection and storage</w:t>
      </w:r>
    </w:p>
    <w:p w14:paraId="6A841644" w14:textId="77777777"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Laboratory Equipment:</w:t>
      </w:r>
    </w:p>
    <w:p w14:paraId="68570C96" w14:textId="77777777"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X-ray fluorescence (XRF) spectrometer (for elemental analysis)</w:t>
      </w:r>
    </w:p>
    <w:p w14:paraId="6E8AC72F" w14:textId="77777777"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X-ray diffraction (XRD) machine (for mineralogical composition)</w:t>
      </w:r>
    </w:p>
    <w:p w14:paraId="5D08371B" w14:textId="77777777"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Atomic Absorption Spectrophotometer (AAS) (for trace element analysis)</w:t>
      </w:r>
    </w:p>
    <w:p w14:paraId="1F36E957" w14:textId="77777777" w:rsidR="00EA6986" w:rsidRPr="00E85257" w:rsidRDefault="00EA6986" w:rsidP="00CF00A3">
      <w:pPr>
        <w:numPr>
          <w:ilvl w:val="0"/>
          <w:numId w:val="9"/>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 pH meter (for acidity/alkalinity measurement)</w:t>
      </w:r>
    </w:p>
    <w:p w14:paraId="18A282FA" w14:textId="77777777" w:rsidR="005F72D6" w:rsidRPr="00E85257" w:rsidRDefault="005F72D6" w:rsidP="00CF00A3">
      <w:pPr>
        <w:spacing w:line="480" w:lineRule="auto"/>
        <w:jc w:val="both"/>
        <w:rPr>
          <w:rFonts w:ascii="Times New Roman" w:eastAsia="SimSun" w:hAnsi="Times New Roman" w:cs="Times New Roman"/>
          <w:b/>
          <w:bCs/>
          <w:sz w:val="24"/>
          <w:szCs w:val="24"/>
          <w:lang w:eastAsia="zh-CN"/>
        </w:rPr>
      </w:pPr>
    </w:p>
    <w:p w14:paraId="2D877887"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3.4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Sample Collection and Preparation</w:t>
      </w:r>
    </w:p>
    <w:p w14:paraId="4127A65D" w14:textId="77777777"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Sample Collection:</w:t>
      </w:r>
    </w:p>
    <w:p w14:paraId="29261707" w14:textId="77777777" w:rsidR="00EA6986" w:rsidRPr="00E85257" w:rsidRDefault="00EA6986" w:rsidP="00CF00A3">
      <w:pPr>
        <w:numPr>
          <w:ilvl w:val="0"/>
          <w:numId w:val="10"/>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A total of X samples (e.g., 10-15) were collected from different locations within the </w:t>
      </w:r>
      <w:proofErr w:type="spellStart"/>
      <w:r w:rsidRPr="00E85257">
        <w:rPr>
          <w:rFonts w:ascii="Times New Roman" w:eastAsia="Calibri" w:hAnsi="Times New Roman" w:cs="Times New Roman"/>
          <w:sz w:val="24"/>
          <w:szCs w:val="24"/>
        </w:rPr>
        <w:t>Igbelowowa</w:t>
      </w:r>
      <w:proofErr w:type="spellEnd"/>
      <w:r w:rsidRPr="00E85257">
        <w:rPr>
          <w:rFonts w:ascii="Times New Roman" w:eastAsia="Calibri" w:hAnsi="Times New Roman" w:cs="Times New Roman"/>
          <w:sz w:val="24"/>
          <w:szCs w:val="24"/>
        </w:rPr>
        <w:t xml:space="preserve"> clay deposit.</w:t>
      </w:r>
    </w:p>
    <w:p w14:paraId="354E27D5" w14:textId="77777777" w:rsidR="00EA6986" w:rsidRPr="00E85257" w:rsidRDefault="00EA6986" w:rsidP="00CF00A3">
      <w:pPr>
        <w:numPr>
          <w:ilvl w:val="0"/>
          <w:numId w:val="10"/>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Sampling depth ranged from X cm to Y cm, depending on the exposure of the clay layer.</w:t>
      </w:r>
    </w:p>
    <w:p w14:paraId="125AEA60" w14:textId="77777777" w:rsidR="00EA6986" w:rsidRPr="00E85257" w:rsidRDefault="00EA6986" w:rsidP="00CF00A3">
      <w:pPr>
        <w:numPr>
          <w:ilvl w:val="0"/>
          <w:numId w:val="10"/>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 The samples were properly labeled and stored in air-tight bags to prevent contamination.</w:t>
      </w:r>
    </w:p>
    <w:p w14:paraId="44DE301A" w14:textId="77777777"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Sample Preparation:</w:t>
      </w:r>
    </w:p>
    <w:p w14:paraId="1AE83D60" w14:textId="77777777" w:rsidR="00EA6986" w:rsidRPr="00E85257" w:rsidRDefault="00EA6986" w:rsidP="00CF00A3">
      <w:pPr>
        <w:numPr>
          <w:ilvl w:val="0"/>
          <w:numId w:val="1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The collected clay samples were air-dried at room temperature for 48 hours.</w:t>
      </w:r>
    </w:p>
    <w:p w14:paraId="5A873CE0" w14:textId="77777777" w:rsidR="00EA6986" w:rsidRPr="00E85257" w:rsidRDefault="00EA6986" w:rsidP="00CF00A3">
      <w:pPr>
        <w:numPr>
          <w:ilvl w:val="0"/>
          <w:numId w:val="1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Large particles and impurities were removed by sieving through a &lt;75 um mesh.</w:t>
      </w:r>
    </w:p>
    <w:p w14:paraId="113755A3" w14:textId="77777777" w:rsidR="00EA6986" w:rsidRPr="00E85257" w:rsidRDefault="00EA6986" w:rsidP="00CF00A3">
      <w:pPr>
        <w:numPr>
          <w:ilvl w:val="0"/>
          <w:numId w:val="11"/>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Pulverization was carried out using a mortar and pestle or mechanical crusher for homogenization.</w:t>
      </w:r>
    </w:p>
    <w:p w14:paraId="12DD1626"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3.5</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 xml:space="preserve"> Geochemical Analysis</w:t>
      </w:r>
    </w:p>
    <w:p w14:paraId="46A771AB"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3.5.1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Mineralogical Composition Analysis (XRD)</w:t>
      </w:r>
    </w:p>
    <w:p w14:paraId="20C07A00" w14:textId="77777777"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 xml:space="preserve">X-ray Diffraction (XRD) was used to determine the mineral phases present </w:t>
      </w:r>
      <w:r w:rsidR="00E91130" w:rsidRPr="00E85257">
        <w:rPr>
          <w:rFonts w:ascii="Times New Roman" w:eastAsia="Calibri" w:hAnsi="Times New Roman" w:cs="Times New Roman"/>
          <w:sz w:val="24"/>
          <w:szCs w:val="24"/>
        </w:rPr>
        <w:t xml:space="preserve">in </w:t>
      </w:r>
      <w:r w:rsidRPr="00E85257">
        <w:rPr>
          <w:rFonts w:ascii="Times New Roman" w:eastAsia="Calibri" w:hAnsi="Times New Roman" w:cs="Times New Roman"/>
          <w:sz w:val="24"/>
          <w:szCs w:val="24"/>
        </w:rPr>
        <w:t>the clay samples.</w:t>
      </w:r>
    </w:p>
    <w:p w14:paraId="1315136A" w14:textId="77777777" w:rsidR="00EA6986" w:rsidRPr="00E85257" w:rsidRDefault="00EA6986" w:rsidP="00CF00A3">
      <w:pPr>
        <w:numPr>
          <w:ilvl w:val="0"/>
          <w:numId w:val="7"/>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The powdered samples were subjected to X-ray beam diffraction, and mineral identification was based on diffraction patterns compared with standard databases.</w:t>
      </w:r>
    </w:p>
    <w:p w14:paraId="2A9692F0" w14:textId="77777777" w:rsidR="00EA6986" w:rsidRPr="00E85257" w:rsidRDefault="00EA6986" w:rsidP="00CF00A3">
      <w:pPr>
        <w:spacing w:line="480" w:lineRule="auto"/>
        <w:jc w:val="both"/>
        <w:rPr>
          <w:rFonts w:ascii="Times New Roman" w:eastAsia="SimSun" w:hAnsi="Times New Roman" w:cs="Times New Roman"/>
          <w:b/>
          <w:bCs/>
          <w:sz w:val="24"/>
          <w:szCs w:val="24"/>
          <w:lang w:eastAsia="zh-CN"/>
        </w:rPr>
      </w:pPr>
      <w:r w:rsidRPr="00E85257">
        <w:rPr>
          <w:rFonts w:ascii="Times New Roman" w:eastAsia="SimSun" w:hAnsi="Times New Roman" w:cs="Times New Roman"/>
          <w:b/>
          <w:bCs/>
          <w:sz w:val="24"/>
          <w:szCs w:val="24"/>
          <w:lang w:eastAsia="zh-CN"/>
        </w:rPr>
        <w:t xml:space="preserve">3.5.2 </w:t>
      </w:r>
      <w:r w:rsidR="005F72D6" w:rsidRPr="00E85257">
        <w:rPr>
          <w:rFonts w:ascii="Times New Roman" w:eastAsia="SimSun" w:hAnsi="Times New Roman" w:cs="Times New Roman"/>
          <w:b/>
          <w:bCs/>
          <w:sz w:val="24"/>
          <w:szCs w:val="24"/>
          <w:lang w:eastAsia="zh-CN"/>
        </w:rPr>
        <w:tab/>
      </w:r>
      <w:r w:rsidRPr="00E85257">
        <w:rPr>
          <w:rFonts w:ascii="Times New Roman" w:eastAsia="SimSun" w:hAnsi="Times New Roman" w:cs="Times New Roman"/>
          <w:b/>
          <w:bCs/>
          <w:sz w:val="24"/>
          <w:szCs w:val="24"/>
          <w:lang w:eastAsia="zh-CN"/>
        </w:rPr>
        <w:t>Elemental Composition Analysis (XRF)</w:t>
      </w:r>
    </w:p>
    <w:p w14:paraId="6D8FDB53" w14:textId="77777777" w:rsidR="00EA6986" w:rsidRPr="00E85257" w:rsidRDefault="00EA6986" w:rsidP="00CF00A3">
      <w:pPr>
        <w:numPr>
          <w:ilvl w:val="0"/>
          <w:numId w:val="13"/>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t>X-ray Fluorescence (XRF) was used to analyze the major oxides in the clay samples.</w:t>
      </w:r>
    </w:p>
    <w:p w14:paraId="42DDECB3" w14:textId="77777777" w:rsidR="00EA6986" w:rsidRPr="00E85257" w:rsidRDefault="00EA6986" w:rsidP="00CF00A3">
      <w:pPr>
        <w:numPr>
          <w:ilvl w:val="0"/>
          <w:numId w:val="12"/>
        </w:numPr>
        <w:spacing w:after="160" w:line="480" w:lineRule="auto"/>
        <w:contextualSpacing/>
        <w:jc w:val="both"/>
        <w:rPr>
          <w:rFonts w:ascii="Times New Roman" w:eastAsia="Calibri" w:hAnsi="Times New Roman" w:cs="Times New Roman"/>
          <w:sz w:val="24"/>
          <w:szCs w:val="24"/>
        </w:rPr>
      </w:pPr>
      <w:r w:rsidRPr="00E85257">
        <w:rPr>
          <w:rFonts w:ascii="Times New Roman" w:eastAsia="Calibri" w:hAnsi="Times New Roman" w:cs="Times New Roman"/>
          <w:sz w:val="24"/>
          <w:szCs w:val="24"/>
        </w:rPr>
        <w:lastRenderedPageBreak/>
        <w:t>The powdered samples were fused into pellets and exposed to high-energy X-ray beams to detect elemental compositions such as SiO</w:t>
      </w:r>
      <w:r w:rsidRPr="00E85257">
        <w:rPr>
          <w:rFonts w:ascii="Times New Roman" w:eastAsia="Calibri" w:hAnsi="Times New Roman" w:cs="Times New Roman"/>
          <w:sz w:val="24"/>
          <w:szCs w:val="24"/>
          <w:vertAlign w:val="subscript"/>
        </w:rPr>
        <w:t>2</w:t>
      </w:r>
      <w:r w:rsidRPr="00E85257">
        <w:rPr>
          <w:rFonts w:ascii="Times New Roman" w:eastAsia="Calibri" w:hAnsi="Times New Roman" w:cs="Times New Roman"/>
          <w:sz w:val="24"/>
          <w:szCs w:val="24"/>
        </w:rPr>
        <w:t>, Al</w:t>
      </w:r>
      <w:r w:rsidRPr="00E85257">
        <w:rPr>
          <w:rFonts w:ascii="Times New Roman" w:eastAsia="Calibri" w:hAnsi="Times New Roman" w:cs="Times New Roman"/>
          <w:sz w:val="24"/>
          <w:szCs w:val="24"/>
          <w:vertAlign w:val="subscript"/>
        </w:rPr>
        <w:t>2</w:t>
      </w:r>
      <w:r w:rsidRPr="00E85257">
        <w:rPr>
          <w:rFonts w:ascii="Times New Roman" w:eastAsia="Calibri" w:hAnsi="Times New Roman" w:cs="Times New Roman"/>
          <w:sz w:val="24"/>
          <w:szCs w:val="24"/>
        </w:rPr>
        <w:t>O</w:t>
      </w:r>
      <w:r w:rsidRPr="00E85257">
        <w:rPr>
          <w:rFonts w:ascii="Times New Roman" w:eastAsia="Calibri" w:hAnsi="Times New Roman" w:cs="Times New Roman"/>
          <w:sz w:val="24"/>
          <w:szCs w:val="24"/>
          <w:vertAlign w:val="subscript"/>
        </w:rPr>
        <w:t>3</w:t>
      </w:r>
      <w:r w:rsidRPr="00E85257">
        <w:rPr>
          <w:rFonts w:ascii="Times New Roman" w:eastAsia="Calibri" w:hAnsi="Times New Roman" w:cs="Times New Roman"/>
          <w:sz w:val="24"/>
          <w:szCs w:val="24"/>
        </w:rPr>
        <w:t xml:space="preserve">, Fe2O3, </w:t>
      </w:r>
      <w:proofErr w:type="spellStart"/>
      <w:r w:rsidRPr="00E85257">
        <w:rPr>
          <w:rFonts w:ascii="Times New Roman" w:eastAsia="Calibri" w:hAnsi="Times New Roman" w:cs="Times New Roman"/>
          <w:sz w:val="24"/>
          <w:szCs w:val="24"/>
        </w:rPr>
        <w:t>MgO</w:t>
      </w:r>
      <w:proofErr w:type="spellEnd"/>
      <w:r w:rsidRPr="00E85257">
        <w:rPr>
          <w:rFonts w:ascii="Times New Roman" w:eastAsia="Calibri" w:hAnsi="Times New Roman" w:cs="Times New Roman"/>
          <w:sz w:val="24"/>
          <w:szCs w:val="24"/>
        </w:rPr>
        <w:t xml:space="preserve">, </w:t>
      </w:r>
      <w:proofErr w:type="spellStart"/>
      <w:r w:rsidRPr="00E85257">
        <w:rPr>
          <w:rFonts w:ascii="Times New Roman" w:eastAsia="Calibri" w:hAnsi="Times New Roman" w:cs="Times New Roman"/>
          <w:sz w:val="24"/>
          <w:szCs w:val="24"/>
        </w:rPr>
        <w:t>CaO</w:t>
      </w:r>
      <w:proofErr w:type="spellEnd"/>
      <w:r w:rsidRPr="00E85257">
        <w:rPr>
          <w:rFonts w:ascii="Times New Roman" w:eastAsia="Calibri" w:hAnsi="Times New Roman" w:cs="Times New Roman"/>
          <w:sz w:val="24"/>
          <w:szCs w:val="24"/>
        </w:rPr>
        <w:t>, K2O, Na2O, and TiO2.</w:t>
      </w:r>
    </w:p>
    <w:p w14:paraId="56CE57EE" w14:textId="77777777" w:rsidR="00EA6986" w:rsidRPr="00E85257" w:rsidRDefault="00EA6986" w:rsidP="00CF00A3">
      <w:pPr>
        <w:spacing w:line="480" w:lineRule="auto"/>
        <w:jc w:val="both"/>
        <w:rPr>
          <w:rFonts w:ascii="Times New Roman" w:eastAsia="SimSun" w:hAnsi="Times New Roman" w:cs="Times New Roman"/>
          <w:sz w:val="24"/>
          <w:szCs w:val="24"/>
          <w:lang w:eastAsia="zh-CN"/>
        </w:rPr>
      </w:pPr>
    </w:p>
    <w:p w14:paraId="45103B8C" w14:textId="77777777" w:rsidR="00EA6986" w:rsidRPr="00E85257" w:rsidRDefault="00EA6986" w:rsidP="00CF00A3">
      <w:pPr>
        <w:spacing w:beforeAutospacing="1" w:after="0" w:afterAutospacing="1" w:line="480" w:lineRule="auto"/>
        <w:jc w:val="both"/>
        <w:rPr>
          <w:rFonts w:ascii="Times New Roman" w:eastAsia="Times New Roman" w:hAnsi="Times New Roman" w:cs="Times New Roman"/>
          <w:sz w:val="24"/>
          <w:szCs w:val="24"/>
        </w:rPr>
      </w:pPr>
    </w:p>
    <w:p w14:paraId="1AC94DE4" w14:textId="77777777" w:rsidR="00EA6986" w:rsidRPr="00E85257" w:rsidRDefault="00EA6986" w:rsidP="00CF00A3">
      <w:pPr>
        <w:spacing w:beforeAutospacing="1" w:after="0" w:afterAutospacing="1" w:line="480" w:lineRule="auto"/>
        <w:jc w:val="both"/>
        <w:rPr>
          <w:rFonts w:ascii="Times New Roman" w:eastAsia="Times New Roman" w:hAnsi="Times New Roman" w:cs="Times New Roman"/>
          <w:sz w:val="24"/>
          <w:szCs w:val="24"/>
        </w:rPr>
      </w:pPr>
    </w:p>
    <w:p w14:paraId="37BDEA1D" w14:textId="77777777" w:rsidR="00EA6986" w:rsidRDefault="00EA6986" w:rsidP="00CF00A3">
      <w:pPr>
        <w:spacing w:beforeAutospacing="1" w:after="0" w:afterAutospacing="1" w:line="480" w:lineRule="auto"/>
        <w:jc w:val="both"/>
        <w:rPr>
          <w:rFonts w:ascii="Times New Roman" w:eastAsia="Times New Roman" w:hAnsi="Times New Roman" w:cs="Times New Roman"/>
          <w:b/>
          <w:sz w:val="24"/>
          <w:szCs w:val="24"/>
        </w:rPr>
      </w:pPr>
    </w:p>
    <w:p w14:paraId="0BCB1C8D" w14:textId="77777777"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0A1301AD" w14:textId="77777777"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16340305" w14:textId="77777777"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6464A0FE" w14:textId="77777777"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038129BC" w14:textId="77777777"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0D2AD5A3" w14:textId="77777777" w:rsidR="00DE642C"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3F527481" w14:textId="77777777" w:rsidR="00DE642C" w:rsidRPr="00E85257" w:rsidRDefault="00DE642C" w:rsidP="00CF00A3">
      <w:pPr>
        <w:spacing w:beforeAutospacing="1" w:after="0" w:afterAutospacing="1" w:line="480" w:lineRule="auto"/>
        <w:jc w:val="both"/>
        <w:rPr>
          <w:rFonts w:ascii="Times New Roman" w:eastAsia="Times New Roman" w:hAnsi="Times New Roman" w:cs="Times New Roman"/>
          <w:b/>
          <w:sz w:val="24"/>
          <w:szCs w:val="24"/>
        </w:rPr>
      </w:pPr>
    </w:p>
    <w:p w14:paraId="594C4BBC" w14:textId="77777777" w:rsidR="00EA6986" w:rsidRPr="00E85257" w:rsidRDefault="0037206D" w:rsidP="00DE642C">
      <w:pPr>
        <w:spacing w:beforeAutospacing="1" w:after="0" w:afterAutospacing="1" w:line="480" w:lineRule="auto"/>
        <w:jc w:val="center"/>
        <w:rPr>
          <w:rFonts w:ascii="Times New Roman" w:eastAsia="Times New Roman" w:hAnsi="Times New Roman" w:cs="Times New Roman"/>
          <w:sz w:val="24"/>
          <w:szCs w:val="24"/>
        </w:rPr>
      </w:pPr>
      <w:r w:rsidRPr="00E85257">
        <w:rPr>
          <w:rFonts w:ascii="Times New Roman" w:eastAsia="Times New Roman" w:hAnsi="Times New Roman" w:cs="Times New Roman"/>
          <w:b/>
          <w:sz w:val="24"/>
          <w:szCs w:val="24"/>
        </w:rPr>
        <w:t>Chapter Four</w:t>
      </w:r>
    </w:p>
    <w:p w14:paraId="5F024117" w14:textId="77777777" w:rsidR="00EA6986" w:rsidRPr="00E85257" w:rsidRDefault="005F72D6" w:rsidP="00CF00A3">
      <w:pPr>
        <w:spacing w:beforeAutospacing="1" w:after="0" w:afterAutospacing="1" w:line="48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b/>
          <w:sz w:val="24"/>
          <w:szCs w:val="24"/>
        </w:rPr>
        <w:t>4.0</w:t>
      </w:r>
      <w:r w:rsidRPr="00E85257">
        <w:rPr>
          <w:rFonts w:ascii="Times New Roman" w:eastAsia="Times New Roman" w:hAnsi="Times New Roman" w:cs="Times New Roman"/>
          <w:b/>
          <w:sz w:val="24"/>
          <w:szCs w:val="24"/>
        </w:rPr>
        <w:tab/>
      </w:r>
      <w:r w:rsidR="0037206D" w:rsidRPr="00E85257">
        <w:rPr>
          <w:rFonts w:ascii="Times New Roman" w:eastAsia="Times New Roman" w:hAnsi="Times New Roman" w:cs="Times New Roman"/>
          <w:b/>
          <w:sz w:val="24"/>
          <w:szCs w:val="24"/>
        </w:rPr>
        <w:t xml:space="preserve"> Results and Discussion</w:t>
      </w:r>
    </w:p>
    <w:p w14:paraId="7487E85E" w14:textId="77777777" w:rsidR="00EA6986" w:rsidRPr="00E85257" w:rsidRDefault="00EA6986" w:rsidP="00CF00A3">
      <w:pPr>
        <w:spacing w:after="0" w:line="480" w:lineRule="auto"/>
        <w:jc w:val="both"/>
        <w:outlineLvl w:val="3"/>
        <w:rPr>
          <w:rFonts w:ascii="Times New Roman" w:eastAsia="SimSun" w:hAnsi="Times New Roman" w:cs="Times New Roman"/>
          <w:b/>
          <w:sz w:val="24"/>
          <w:szCs w:val="24"/>
        </w:rPr>
      </w:pPr>
      <w:r w:rsidRPr="00E85257">
        <w:rPr>
          <w:rFonts w:ascii="Times New Roman" w:eastAsia="Times New Roman" w:hAnsi="Times New Roman" w:cs="Times New Roman"/>
          <w:b/>
          <w:sz w:val="24"/>
          <w:szCs w:val="24"/>
        </w:rPr>
        <w:t>4.1</w:t>
      </w:r>
      <w:r w:rsidR="005F72D6" w:rsidRPr="00E85257">
        <w:rPr>
          <w:rFonts w:ascii="Times New Roman" w:eastAsia="Times New Roman" w:hAnsi="Times New Roman" w:cs="Times New Roman"/>
          <w:b/>
          <w:sz w:val="24"/>
          <w:szCs w:val="24"/>
        </w:rPr>
        <w:tab/>
      </w:r>
      <w:r w:rsidRPr="00E85257">
        <w:rPr>
          <w:rFonts w:ascii="Times New Roman" w:eastAsia="SimSun" w:hAnsi="Times New Roman" w:cs="Times New Roman"/>
          <w:b/>
          <w:sz w:val="24"/>
          <w:szCs w:val="24"/>
        </w:rPr>
        <w:t xml:space="preserve"> </w:t>
      </w:r>
      <w:r w:rsidR="00E76E09" w:rsidRPr="00E85257">
        <w:rPr>
          <w:rFonts w:ascii="Times New Roman" w:eastAsia="SimSun" w:hAnsi="Times New Roman" w:cs="Times New Roman"/>
          <w:b/>
          <w:sz w:val="24"/>
          <w:szCs w:val="24"/>
        </w:rPr>
        <w:t>X-Ray Diffraction (XRD) Result</w:t>
      </w:r>
    </w:p>
    <w:p w14:paraId="1CEA5643" w14:textId="77777777" w:rsidR="00E76E09" w:rsidRPr="00E85257" w:rsidRDefault="00E76E09" w:rsidP="00CF00A3">
      <w:pPr>
        <w:spacing w:after="0" w:line="480" w:lineRule="auto"/>
        <w:jc w:val="both"/>
        <w:outlineLvl w:val="3"/>
        <w:rPr>
          <w:rFonts w:ascii="Times New Roman" w:eastAsia="SimSun" w:hAnsi="Times New Roman" w:cs="Times New Roman"/>
          <w:b/>
          <w:sz w:val="24"/>
          <w:szCs w:val="24"/>
        </w:rPr>
      </w:pPr>
      <w:r w:rsidRPr="00E85257">
        <w:rPr>
          <w:rFonts w:ascii="Times New Roman" w:eastAsia="SimSun" w:hAnsi="Times New Roman" w:cs="Times New Roman"/>
          <w:b/>
          <w:sz w:val="24"/>
          <w:szCs w:val="24"/>
        </w:rPr>
        <w:lastRenderedPageBreak/>
        <w:t xml:space="preserve">The result </w:t>
      </w:r>
      <w:r w:rsidR="00EB3253">
        <w:rPr>
          <w:rFonts w:ascii="Times New Roman" w:eastAsia="SimSun" w:hAnsi="Times New Roman" w:cs="Times New Roman"/>
          <w:b/>
          <w:sz w:val="24"/>
          <w:szCs w:val="24"/>
        </w:rPr>
        <w:t>of x-R</w:t>
      </w:r>
      <w:r w:rsidRPr="00E85257">
        <w:rPr>
          <w:rFonts w:ascii="Times New Roman" w:eastAsia="SimSun" w:hAnsi="Times New Roman" w:cs="Times New Roman"/>
          <w:b/>
          <w:sz w:val="24"/>
          <w:szCs w:val="24"/>
        </w:rPr>
        <w:t>ay diffraction is present in table 4.1.</w:t>
      </w:r>
    </w:p>
    <w:tbl>
      <w:tblPr>
        <w:tblStyle w:val="TableGrid"/>
        <w:tblW w:w="0" w:type="auto"/>
        <w:tblLook w:val="04A0" w:firstRow="1" w:lastRow="0" w:firstColumn="1" w:lastColumn="0" w:noHBand="0" w:noVBand="1"/>
      </w:tblPr>
      <w:tblGrid>
        <w:gridCol w:w="828"/>
        <w:gridCol w:w="1710"/>
        <w:gridCol w:w="1440"/>
        <w:gridCol w:w="1710"/>
        <w:gridCol w:w="1710"/>
      </w:tblGrid>
      <w:tr w:rsidR="00812F3B" w:rsidRPr="00E85257" w14:paraId="03C69144" w14:textId="77777777" w:rsidTr="00496E05">
        <w:tc>
          <w:tcPr>
            <w:tcW w:w="828" w:type="dxa"/>
          </w:tcPr>
          <w:p w14:paraId="64FC0268" w14:textId="77777777"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p>
        </w:tc>
        <w:tc>
          <w:tcPr>
            <w:tcW w:w="1710" w:type="dxa"/>
          </w:tcPr>
          <w:p w14:paraId="32F54738" w14:textId="77777777"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Sample A</w:t>
            </w:r>
          </w:p>
        </w:tc>
        <w:tc>
          <w:tcPr>
            <w:tcW w:w="1440" w:type="dxa"/>
          </w:tcPr>
          <w:p w14:paraId="06B9F75B" w14:textId="77777777"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Percentage</w:t>
            </w:r>
          </w:p>
        </w:tc>
        <w:tc>
          <w:tcPr>
            <w:tcW w:w="1710" w:type="dxa"/>
          </w:tcPr>
          <w:p w14:paraId="27530087" w14:textId="77777777"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Sample B</w:t>
            </w:r>
          </w:p>
        </w:tc>
        <w:tc>
          <w:tcPr>
            <w:tcW w:w="1710" w:type="dxa"/>
          </w:tcPr>
          <w:p w14:paraId="364803CD" w14:textId="77777777" w:rsidR="00812F3B" w:rsidRPr="00E85257" w:rsidRDefault="00812F3B"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Percentage</w:t>
            </w:r>
          </w:p>
        </w:tc>
      </w:tr>
      <w:tr w:rsidR="0036309D" w:rsidRPr="00E85257" w14:paraId="55559F7A" w14:textId="77777777" w:rsidTr="00496E05">
        <w:tc>
          <w:tcPr>
            <w:tcW w:w="828" w:type="dxa"/>
          </w:tcPr>
          <w:p w14:paraId="73BF7D3F"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1</w:t>
            </w:r>
          </w:p>
        </w:tc>
        <w:tc>
          <w:tcPr>
            <w:tcW w:w="1710" w:type="dxa"/>
          </w:tcPr>
          <w:p w14:paraId="1434C5C9"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Phengite</w:t>
            </w:r>
            <w:proofErr w:type="spellEnd"/>
          </w:p>
        </w:tc>
        <w:tc>
          <w:tcPr>
            <w:tcW w:w="1440" w:type="dxa"/>
          </w:tcPr>
          <w:p w14:paraId="47947913"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41.1</w:t>
            </w:r>
          </w:p>
        </w:tc>
        <w:tc>
          <w:tcPr>
            <w:tcW w:w="1710" w:type="dxa"/>
          </w:tcPr>
          <w:p w14:paraId="25F5AB91" w14:textId="77777777" w:rsidR="0036309D" w:rsidRPr="00E85257" w:rsidRDefault="003D79D1"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Albite</w:t>
            </w:r>
            <w:proofErr w:type="spellEnd"/>
          </w:p>
        </w:tc>
        <w:tc>
          <w:tcPr>
            <w:tcW w:w="1710" w:type="dxa"/>
          </w:tcPr>
          <w:p w14:paraId="5CC38F19" w14:textId="77777777" w:rsidR="0036309D" w:rsidRPr="00E85257" w:rsidRDefault="005E071F"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B35EC2" w:rsidRPr="00E85257">
              <w:rPr>
                <w:rFonts w:ascii="Times New Roman" w:eastAsia="Times New Roman" w:hAnsi="Times New Roman" w:cs="Times New Roman"/>
                <w:sz w:val="24"/>
                <w:szCs w:val="24"/>
              </w:rPr>
              <w:t>.3</w:t>
            </w:r>
          </w:p>
        </w:tc>
      </w:tr>
      <w:tr w:rsidR="0036309D" w:rsidRPr="00E85257" w14:paraId="2EE7C47F" w14:textId="77777777" w:rsidTr="00496E05">
        <w:tc>
          <w:tcPr>
            <w:tcW w:w="828" w:type="dxa"/>
          </w:tcPr>
          <w:p w14:paraId="50D3ECA7"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2</w:t>
            </w:r>
          </w:p>
        </w:tc>
        <w:tc>
          <w:tcPr>
            <w:tcW w:w="1710" w:type="dxa"/>
          </w:tcPr>
          <w:p w14:paraId="6D2A9AA2"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Kaolinite</w:t>
            </w:r>
          </w:p>
        </w:tc>
        <w:tc>
          <w:tcPr>
            <w:tcW w:w="1440" w:type="dxa"/>
          </w:tcPr>
          <w:p w14:paraId="167B1C22"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39.6</w:t>
            </w:r>
          </w:p>
        </w:tc>
        <w:tc>
          <w:tcPr>
            <w:tcW w:w="1710" w:type="dxa"/>
          </w:tcPr>
          <w:p w14:paraId="0BF311C2" w14:textId="77777777" w:rsidR="0036309D" w:rsidRPr="00E85257" w:rsidRDefault="003D79D1"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Muscovite</w:t>
            </w:r>
          </w:p>
        </w:tc>
        <w:tc>
          <w:tcPr>
            <w:tcW w:w="1710" w:type="dxa"/>
          </w:tcPr>
          <w:p w14:paraId="06FCE4F2" w14:textId="77777777" w:rsidR="0036309D" w:rsidRPr="00E85257" w:rsidRDefault="00B35EC2"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23.80</w:t>
            </w:r>
          </w:p>
        </w:tc>
      </w:tr>
      <w:tr w:rsidR="0036309D" w:rsidRPr="00E85257" w14:paraId="3538F6AC" w14:textId="77777777" w:rsidTr="00496E05">
        <w:tc>
          <w:tcPr>
            <w:tcW w:w="828" w:type="dxa"/>
          </w:tcPr>
          <w:p w14:paraId="0C6A18E7"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3</w:t>
            </w:r>
          </w:p>
        </w:tc>
        <w:tc>
          <w:tcPr>
            <w:tcW w:w="1710" w:type="dxa"/>
          </w:tcPr>
          <w:p w14:paraId="5D4A0472"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Albite</w:t>
            </w:r>
            <w:proofErr w:type="spellEnd"/>
          </w:p>
        </w:tc>
        <w:tc>
          <w:tcPr>
            <w:tcW w:w="1440" w:type="dxa"/>
          </w:tcPr>
          <w:p w14:paraId="7B9981E5" w14:textId="77777777" w:rsidR="0036309D" w:rsidRPr="00E85257" w:rsidRDefault="0036309D"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19.3</w:t>
            </w:r>
          </w:p>
        </w:tc>
        <w:tc>
          <w:tcPr>
            <w:tcW w:w="1710" w:type="dxa"/>
          </w:tcPr>
          <w:p w14:paraId="4B193164" w14:textId="77777777" w:rsidR="0036309D" w:rsidRPr="00E85257" w:rsidRDefault="003D79D1"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Kaolinite</w:t>
            </w:r>
          </w:p>
        </w:tc>
        <w:tc>
          <w:tcPr>
            <w:tcW w:w="1710" w:type="dxa"/>
          </w:tcPr>
          <w:p w14:paraId="2088A544" w14:textId="77777777" w:rsidR="0036309D" w:rsidRPr="00E85257" w:rsidRDefault="00B35EC2" w:rsidP="00CF00A3">
            <w:pPr>
              <w:spacing w:before="100" w:beforeAutospacing="1" w:after="100" w:afterAutospacing="1" w:line="480" w:lineRule="auto"/>
              <w:jc w:val="both"/>
              <w:outlineLvl w:val="3"/>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6.90</w:t>
            </w:r>
          </w:p>
        </w:tc>
      </w:tr>
    </w:tbl>
    <w:p w14:paraId="655BFD92" w14:textId="77777777" w:rsidR="009A44BD" w:rsidRDefault="009A44BD" w:rsidP="00CF00A3">
      <w:pPr>
        <w:spacing w:line="480" w:lineRule="auto"/>
        <w:jc w:val="both"/>
        <w:rPr>
          <w:rFonts w:ascii="Times New Roman" w:hAnsi="Times New Roman" w:cs="Times New Roman"/>
          <w:sz w:val="24"/>
          <w:szCs w:val="24"/>
        </w:rPr>
      </w:pPr>
    </w:p>
    <w:p w14:paraId="151BC91F" w14:textId="77777777" w:rsidR="009A44BD" w:rsidRPr="009A44BD" w:rsidRDefault="009A44BD" w:rsidP="00CF00A3">
      <w:pPr>
        <w:spacing w:line="480" w:lineRule="auto"/>
        <w:jc w:val="both"/>
        <w:rPr>
          <w:rFonts w:ascii="Times New Roman" w:hAnsi="Times New Roman" w:cs="Times New Roman"/>
          <w:i/>
          <w:sz w:val="24"/>
          <w:szCs w:val="24"/>
        </w:rPr>
      </w:pPr>
      <w:r w:rsidRPr="009A44BD">
        <w:rPr>
          <w:rFonts w:ascii="Times New Roman" w:hAnsi="Times New Roman" w:cs="Times New Roman"/>
          <w:i/>
          <w:sz w:val="24"/>
          <w:szCs w:val="24"/>
        </w:rPr>
        <w:t xml:space="preserve">4.1.1 X-Ray Diffraction </w:t>
      </w:r>
    </w:p>
    <w:p w14:paraId="65FF6022" w14:textId="77777777" w:rsidR="0013075C" w:rsidRPr="0013075C" w:rsidRDefault="00562639" w:rsidP="00CF00A3">
      <w:pPr>
        <w:spacing w:line="480" w:lineRule="auto"/>
        <w:jc w:val="both"/>
        <w:rPr>
          <w:rFonts w:ascii="Times New Roman" w:eastAsia="Times New Roman" w:hAnsi="Times New Roman" w:cs="Times New Roman"/>
          <w:b/>
          <w:kern w:val="2"/>
          <w:sz w:val="24"/>
          <w:szCs w:val="24"/>
          <w:lang w:val="en-GB" w:eastAsia="en-GB"/>
          <w14:ligatures w14:val="standardContextual"/>
        </w:rPr>
      </w:pPr>
      <w:r w:rsidRPr="00E85257">
        <w:rPr>
          <w:rFonts w:ascii="Times New Roman" w:hAnsi="Times New Roman" w:cs="Times New Roman"/>
          <w:sz w:val="24"/>
          <w:szCs w:val="24"/>
        </w:rPr>
        <w:t xml:space="preserve">Sample A is primarily composed of </w:t>
      </w:r>
      <w:proofErr w:type="spellStart"/>
      <w:r w:rsidRPr="00E85257">
        <w:rPr>
          <w:rFonts w:ascii="Times New Roman" w:hAnsi="Times New Roman" w:cs="Times New Roman"/>
          <w:sz w:val="24"/>
          <w:szCs w:val="24"/>
        </w:rPr>
        <w:t>phengite</w:t>
      </w:r>
      <w:proofErr w:type="spellEnd"/>
      <w:r w:rsidRPr="00E85257">
        <w:rPr>
          <w:rFonts w:ascii="Times New Roman" w:hAnsi="Times New Roman" w:cs="Times New Roman"/>
          <w:sz w:val="24"/>
          <w:szCs w:val="24"/>
        </w:rPr>
        <w:t xml:space="preserve"> and kaolinite, both of which are clay or clay-like minerals. </w:t>
      </w:r>
      <w:proofErr w:type="spellStart"/>
      <w:r w:rsidRPr="00E85257">
        <w:rPr>
          <w:rFonts w:ascii="Times New Roman" w:hAnsi="Times New Roman" w:cs="Times New Roman"/>
          <w:sz w:val="24"/>
          <w:szCs w:val="24"/>
        </w:rPr>
        <w:t>Phengite</w:t>
      </w:r>
      <w:proofErr w:type="spellEnd"/>
      <w:r w:rsidRPr="00E85257">
        <w:rPr>
          <w:rFonts w:ascii="Times New Roman" w:hAnsi="Times New Roman" w:cs="Times New Roman"/>
          <w:sz w:val="24"/>
          <w:szCs w:val="24"/>
        </w:rPr>
        <w:t xml:space="preserve"> is a mica group mineral rich in silica and aluminum, often associated with metamorphic conditions. Kaolinite is a well-known clay mineral, common in highly weathered soils. The presence of </w:t>
      </w:r>
      <w:proofErr w:type="spellStart"/>
      <w:r w:rsidRPr="00E85257">
        <w:rPr>
          <w:rFonts w:ascii="Times New Roman" w:hAnsi="Times New Roman" w:cs="Times New Roman"/>
          <w:sz w:val="24"/>
          <w:szCs w:val="24"/>
        </w:rPr>
        <w:t>albite</w:t>
      </w:r>
      <w:proofErr w:type="spellEnd"/>
      <w:r w:rsidRPr="00E85257">
        <w:rPr>
          <w:rFonts w:ascii="Times New Roman" w:hAnsi="Times New Roman" w:cs="Times New Roman"/>
          <w:sz w:val="24"/>
          <w:szCs w:val="24"/>
        </w:rPr>
        <w:t xml:space="preserve"> (a feldspar mineral) in smaller amounts suggests the sample retains some primary silicate material, which may indicate moderate weathering.</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 xml:space="preserve">The high </w:t>
      </w:r>
      <w:proofErr w:type="spellStart"/>
      <w:r w:rsidRPr="00E85257">
        <w:rPr>
          <w:rFonts w:ascii="Times New Roman" w:hAnsi="Times New Roman" w:cs="Times New Roman"/>
          <w:sz w:val="24"/>
          <w:szCs w:val="24"/>
        </w:rPr>
        <w:t>phengite</w:t>
      </w:r>
      <w:proofErr w:type="spellEnd"/>
      <w:r w:rsidRPr="00E85257">
        <w:rPr>
          <w:rFonts w:ascii="Times New Roman" w:hAnsi="Times New Roman" w:cs="Times New Roman"/>
          <w:sz w:val="24"/>
          <w:szCs w:val="24"/>
        </w:rPr>
        <w:t xml:space="preserve"> and kaolinite content implies significant alteration and weathering processes, potentially from acidic fluids or long-term leaching.</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This mineralogy may suggest low permeability, high plasticity, and potential for swelling, depending on the particle size and clay activity</w:t>
      </w:r>
      <w:r w:rsidR="00501EB1">
        <w:rPr>
          <w:rFonts w:ascii="Times New Roman" w:hAnsi="Times New Roman" w:cs="Times New Roman"/>
          <w:sz w:val="24"/>
          <w:szCs w:val="24"/>
        </w:rPr>
        <w:t xml:space="preserve"> (</w:t>
      </w:r>
      <w:r w:rsidR="0013075C" w:rsidRPr="00E85257">
        <w:rPr>
          <w:rFonts w:ascii="Times New Roman" w:hAnsi="Times New Roman" w:cs="Times New Roman"/>
          <w:sz w:val="24"/>
          <w:szCs w:val="24"/>
        </w:rPr>
        <w:t xml:space="preserve">Deer, </w:t>
      </w:r>
      <w:r w:rsidR="0013075C" w:rsidRPr="00501EB1">
        <w:rPr>
          <w:rFonts w:ascii="Times New Roman" w:hAnsi="Times New Roman" w:cs="Times New Roman"/>
          <w:i/>
          <w:sz w:val="24"/>
          <w:szCs w:val="24"/>
        </w:rPr>
        <w:t>et al.,</w:t>
      </w:r>
      <w:r w:rsidR="0013075C">
        <w:rPr>
          <w:rFonts w:ascii="Times New Roman" w:hAnsi="Times New Roman" w:cs="Times New Roman"/>
          <w:sz w:val="24"/>
          <w:szCs w:val="24"/>
        </w:rPr>
        <w:t xml:space="preserve"> 2013).</w:t>
      </w:r>
      <w:r w:rsidR="00BB6E32">
        <w:rPr>
          <w:rFonts w:ascii="Times New Roman" w:hAnsi="Times New Roman" w:cs="Times New Roman"/>
          <w:sz w:val="24"/>
          <w:szCs w:val="24"/>
        </w:rPr>
        <w:t xml:space="preserve"> </w:t>
      </w:r>
      <w:proofErr w:type="spellStart"/>
      <w:r w:rsidR="0013075C" w:rsidRPr="0013075C">
        <w:rPr>
          <w:rFonts w:ascii="Times New Roman" w:eastAsia="Times New Roman" w:hAnsi="Times New Roman" w:cs="Times New Roman"/>
          <w:kern w:val="2"/>
          <w:sz w:val="24"/>
          <w:szCs w:val="24"/>
          <w:lang w:val="en-GB" w:eastAsia="en-GB"/>
          <w14:ligatures w14:val="standardContextual"/>
        </w:rPr>
        <w:t>Phengite</w:t>
      </w:r>
      <w:proofErr w:type="spellEnd"/>
      <w:r w:rsidR="0013075C" w:rsidRPr="0013075C">
        <w:rPr>
          <w:rFonts w:ascii="Times New Roman" w:eastAsia="Times New Roman" w:hAnsi="Times New Roman" w:cs="Times New Roman"/>
          <w:kern w:val="2"/>
          <w:sz w:val="24"/>
          <w:szCs w:val="24"/>
          <w:lang w:val="en-GB" w:eastAsia="en-GB"/>
          <w14:ligatures w14:val="standardContextual"/>
        </w:rPr>
        <w:t xml:space="preserve"> is a high-silica variety of muscovite (a mica group mineral) and is often found in metamorphic rocks.</w:t>
      </w:r>
      <w:r w:rsidR="005576C6">
        <w:rPr>
          <w:rFonts w:ascii="Times New Roman" w:eastAsia="Times New Roman" w:hAnsi="Times New Roman" w:cs="Times New Roman"/>
          <w:kern w:val="2"/>
          <w:sz w:val="24"/>
          <w:szCs w:val="24"/>
          <w:lang w:val="en-GB" w:eastAsia="en-GB"/>
          <w14:ligatures w14:val="standardContextual"/>
        </w:rPr>
        <w:t xml:space="preserve"> </w:t>
      </w:r>
    </w:p>
    <w:p w14:paraId="1117E932" w14:textId="77777777" w:rsidR="0013075C" w:rsidRPr="0013075C" w:rsidRDefault="0013075C" w:rsidP="00CF00A3">
      <w:pPr>
        <w:numPr>
          <w:ilvl w:val="0"/>
          <w:numId w:val="28"/>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Petrological indicator:</w:t>
      </w:r>
      <w:r w:rsidRPr="0013075C">
        <w:rPr>
          <w:rFonts w:ascii="Times New Roman" w:eastAsia="Times New Roman" w:hAnsi="Times New Roman" w:cs="Times New Roman"/>
          <w:kern w:val="2"/>
          <w:sz w:val="24"/>
          <w:szCs w:val="24"/>
          <w:lang w:val="en-GB" w:eastAsia="en-GB"/>
          <w14:ligatures w14:val="standardContextual"/>
        </w:rPr>
        <w:t xml:space="preserve"> Mainly used by geologists to study metamorphic conditions (especially high-pressure, low-temperature environments such as subduction zones).</w:t>
      </w:r>
    </w:p>
    <w:p w14:paraId="5D59EBC5" w14:textId="77777777" w:rsidR="0013075C" w:rsidRPr="0013075C" w:rsidRDefault="0013075C" w:rsidP="00CF00A3">
      <w:pPr>
        <w:numPr>
          <w:ilvl w:val="0"/>
          <w:numId w:val="28"/>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b/>
          <w:kern w:val="2"/>
          <w:sz w:val="24"/>
          <w:szCs w:val="24"/>
          <w:lang w:val="en-GB" w:eastAsia="en-GB"/>
          <w14:ligatures w14:val="standardContextual"/>
        </w:rPr>
        <w:t>Geothermobarometry</w:t>
      </w:r>
      <w:proofErr w:type="spellEnd"/>
      <w:r w:rsidRPr="0013075C">
        <w:rPr>
          <w:rFonts w:ascii="Times New Roman" w:eastAsia="Times New Roman" w:hAnsi="Times New Roman" w:cs="Times New Roman"/>
          <w:b/>
          <w:kern w:val="2"/>
          <w:sz w:val="24"/>
          <w:szCs w:val="24"/>
          <w:lang w:val="en-GB" w:eastAsia="en-GB"/>
          <w14:ligatures w14:val="standardContextual"/>
        </w:rPr>
        <w:t>:</w:t>
      </w:r>
      <w:r w:rsidRPr="0013075C">
        <w:rPr>
          <w:rFonts w:ascii="Times New Roman" w:eastAsia="Times New Roman" w:hAnsi="Times New Roman" w:cs="Times New Roman"/>
          <w:kern w:val="2"/>
          <w:sz w:val="24"/>
          <w:szCs w:val="24"/>
          <w:lang w:val="en-GB" w:eastAsia="en-GB"/>
          <w14:ligatures w14:val="standardContextual"/>
        </w:rPr>
        <w:t xml:space="preserve"> Helps estimate pressure-temperature conditions during rock formation.</w:t>
      </w:r>
    </w:p>
    <w:p w14:paraId="5DB6BEC7" w14:textId="77777777" w:rsidR="0013075C" w:rsidRPr="0013075C" w:rsidRDefault="0013075C" w:rsidP="00CF00A3">
      <w:pPr>
        <w:numPr>
          <w:ilvl w:val="0"/>
          <w:numId w:val="28"/>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Scientific research:</w:t>
      </w:r>
      <w:r w:rsidRPr="0013075C">
        <w:rPr>
          <w:rFonts w:ascii="Times New Roman" w:eastAsia="Times New Roman" w:hAnsi="Times New Roman" w:cs="Times New Roman"/>
          <w:kern w:val="2"/>
          <w:sz w:val="24"/>
          <w:szCs w:val="24"/>
          <w:lang w:val="en-GB" w:eastAsia="en-GB"/>
          <w14:ligatures w14:val="standardContextual"/>
        </w:rPr>
        <w:t xml:space="preserve"> Used in experimental petrology to model metamorphic processes.</w:t>
      </w:r>
    </w:p>
    <w:p w14:paraId="46C1CCCE" w14:textId="77777777" w:rsidR="005E1B49" w:rsidRPr="00DE642C" w:rsidRDefault="0013075C"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kern w:val="2"/>
          <w:sz w:val="24"/>
          <w:szCs w:val="24"/>
          <w:lang w:val="en-GB" w:eastAsia="en-GB"/>
          <w14:ligatures w14:val="standardContextual"/>
        </w:rPr>
        <w:lastRenderedPageBreak/>
        <w:t>Phengite</w:t>
      </w:r>
      <w:proofErr w:type="spellEnd"/>
      <w:r w:rsidRPr="0013075C">
        <w:rPr>
          <w:rFonts w:ascii="Times New Roman" w:eastAsia="Times New Roman" w:hAnsi="Times New Roman" w:cs="Times New Roman"/>
          <w:kern w:val="2"/>
          <w:sz w:val="24"/>
          <w:szCs w:val="24"/>
          <w:lang w:val="en-GB" w:eastAsia="en-GB"/>
          <w14:ligatures w14:val="standardContextual"/>
        </w:rPr>
        <w:t xml:space="preserve"> has limited industrial use due to its rarity and is mostly of academic and geological interest.</w:t>
      </w:r>
    </w:p>
    <w:p w14:paraId="13DAE5FD" w14:textId="77777777"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Kaolinite</w:t>
      </w:r>
    </w:p>
    <w:p w14:paraId="4FB5C4A5" w14:textId="77777777" w:rsidR="0013075C" w:rsidRPr="0013075C" w:rsidRDefault="0013075C"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kern w:val="2"/>
          <w:sz w:val="24"/>
          <w:szCs w:val="24"/>
          <w:lang w:val="en-GB" w:eastAsia="en-GB"/>
          <w14:ligatures w14:val="standardContextual"/>
        </w:rPr>
        <w:t>Kaolinite is a clay mineral, part of the kaolin group, commonly found in soil and sedimentary rocks.</w:t>
      </w:r>
    </w:p>
    <w:p w14:paraId="0B45CE74" w14:textId="77777777"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Uses:</w:t>
      </w:r>
    </w:p>
    <w:p w14:paraId="100DE9D2" w14:textId="77777777" w:rsidR="0013075C" w:rsidRPr="0013075C" w:rsidRDefault="0013075C"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Ceramics and porcelain:</w:t>
      </w:r>
      <w:r w:rsidRPr="0013075C">
        <w:rPr>
          <w:rFonts w:ascii="Times New Roman" w:eastAsia="Times New Roman" w:hAnsi="Times New Roman" w:cs="Times New Roman"/>
          <w:kern w:val="2"/>
          <w:sz w:val="24"/>
          <w:szCs w:val="24"/>
          <w:lang w:val="en-GB" w:eastAsia="en-GB"/>
          <w14:ligatures w14:val="standardContextual"/>
        </w:rPr>
        <w:t xml:space="preserve"> Primary component in making china and sanitary ware.</w:t>
      </w:r>
    </w:p>
    <w:p w14:paraId="00CFE12E" w14:textId="77777777" w:rsidR="0013075C" w:rsidRPr="0013075C" w:rsidRDefault="0013075C"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Paper industry:</w:t>
      </w:r>
      <w:r w:rsidRPr="0013075C">
        <w:rPr>
          <w:rFonts w:ascii="Times New Roman" w:eastAsia="Times New Roman" w:hAnsi="Times New Roman" w:cs="Times New Roman"/>
          <w:kern w:val="2"/>
          <w:sz w:val="24"/>
          <w:szCs w:val="24"/>
          <w:lang w:val="en-GB" w:eastAsia="en-GB"/>
          <w14:ligatures w14:val="standardContextual"/>
        </w:rPr>
        <w:t xml:space="preserve"> Used as a paper coating to improve brightness, smoothness, and printability.</w:t>
      </w:r>
    </w:p>
    <w:p w14:paraId="41FE448E" w14:textId="77777777" w:rsidR="0013075C" w:rsidRPr="0013075C" w:rsidRDefault="0013075C"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Paints and rubber:</w:t>
      </w:r>
      <w:r w:rsidRPr="0013075C">
        <w:rPr>
          <w:rFonts w:ascii="Times New Roman" w:eastAsia="Times New Roman" w:hAnsi="Times New Roman" w:cs="Times New Roman"/>
          <w:kern w:val="2"/>
          <w:sz w:val="24"/>
          <w:szCs w:val="24"/>
          <w:lang w:val="en-GB" w:eastAsia="en-GB"/>
          <w14:ligatures w14:val="standardContextual"/>
        </w:rPr>
        <w:t xml:space="preserve"> Acts as a filler to improve texture and durability.</w:t>
      </w:r>
    </w:p>
    <w:p w14:paraId="5298C0D2" w14:textId="77777777" w:rsidR="0013075C" w:rsidRPr="0013075C" w:rsidRDefault="0013075C"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Cosmetics and pharmaceuticals:</w:t>
      </w:r>
      <w:r w:rsidRPr="0013075C">
        <w:rPr>
          <w:rFonts w:ascii="Times New Roman" w:eastAsia="Times New Roman" w:hAnsi="Times New Roman" w:cs="Times New Roman"/>
          <w:kern w:val="2"/>
          <w:sz w:val="24"/>
          <w:szCs w:val="24"/>
          <w:lang w:val="en-GB" w:eastAsia="en-GB"/>
          <w14:ligatures w14:val="standardContextual"/>
        </w:rPr>
        <w:t xml:space="preserve"> Used in facial masks, toothpaste, and as an anti-diarrheal (e.g., </w:t>
      </w:r>
      <w:proofErr w:type="spellStart"/>
      <w:r w:rsidRPr="0013075C">
        <w:rPr>
          <w:rFonts w:ascii="Times New Roman" w:eastAsia="Times New Roman" w:hAnsi="Times New Roman" w:cs="Times New Roman"/>
          <w:kern w:val="2"/>
          <w:sz w:val="24"/>
          <w:szCs w:val="24"/>
          <w:lang w:val="en-GB" w:eastAsia="en-GB"/>
          <w14:ligatures w14:val="standardContextual"/>
        </w:rPr>
        <w:t>Kaopectate</w:t>
      </w:r>
      <w:proofErr w:type="spellEnd"/>
      <w:r w:rsidRPr="0013075C">
        <w:rPr>
          <w:rFonts w:ascii="Times New Roman" w:eastAsia="Times New Roman" w:hAnsi="Times New Roman" w:cs="Times New Roman"/>
          <w:kern w:val="2"/>
          <w:sz w:val="24"/>
          <w:szCs w:val="24"/>
          <w:lang w:val="en-GB" w:eastAsia="en-GB"/>
          <w14:ligatures w14:val="standardContextual"/>
        </w:rPr>
        <w:t>).</w:t>
      </w:r>
    </w:p>
    <w:p w14:paraId="492A174C" w14:textId="77777777" w:rsidR="0013075C" w:rsidRPr="0013075C" w:rsidRDefault="0013075C"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Agriculture:</w:t>
      </w:r>
      <w:r w:rsidRPr="0013075C">
        <w:rPr>
          <w:rFonts w:ascii="Times New Roman" w:eastAsia="Times New Roman" w:hAnsi="Times New Roman" w:cs="Times New Roman"/>
          <w:kern w:val="2"/>
          <w:sz w:val="24"/>
          <w:szCs w:val="24"/>
          <w:lang w:val="en-GB" w:eastAsia="en-GB"/>
          <w14:ligatures w14:val="standardContextual"/>
        </w:rPr>
        <w:t xml:space="preserve"> Used as a carrier for pesticides and as a soil conditioner.</w:t>
      </w:r>
    </w:p>
    <w:p w14:paraId="6ECCA4BC" w14:textId="77777777"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proofErr w:type="spellStart"/>
      <w:r w:rsidRPr="0013075C">
        <w:rPr>
          <w:rFonts w:ascii="Times New Roman" w:eastAsia="Times New Roman" w:hAnsi="Times New Roman" w:cs="Times New Roman"/>
          <w:b/>
          <w:kern w:val="2"/>
          <w:sz w:val="24"/>
          <w:szCs w:val="24"/>
          <w:lang w:val="en-GB" w:eastAsia="en-GB"/>
          <w14:ligatures w14:val="standardContextual"/>
        </w:rPr>
        <w:t>Albite</w:t>
      </w:r>
      <w:proofErr w:type="spellEnd"/>
    </w:p>
    <w:p w14:paraId="3BD8B03E" w14:textId="77777777" w:rsidR="0013075C" w:rsidRPr="0013075C" w:rsidRDefault="0013075C"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13075C">
        <w:rPr>
          <w:rFonts w:ascii="Times New Roman" w:eastAsia="Times New Roman" w:hAnsi="Times New Roman" w:cs="Times New Roman"/>
          <w:kern w:val="2"/>
          <w:sz w:val="24"/>
          <w:szCs w:val="24"/>
          <w:lang w:val="en-GB" w:eastAsia="en-GB"/>
          <w14:ligatures w14:val="standardContextual"/>
        </w:rPr>
        <w:t>Albite</w:t>
      </w:r>
      <w:proofErr w:type="spellEnd"/>
      <w:r w:rsidRPr="0013075C">
        <w:rPr>
          <w:rFonts w:ascii="Times New Roman" w:eastAsia="Times New Roman" w:hAnsi="Times New Roman" w:cs="Times New Roman"/>
          <w:kern w:val="2"/>
          <w:sz w:val="24"/>
          <w:szCs w:val="24"/>
          <w:lang w:val="en-GB" w:eastAsia="en-GB"/>
          <w14:ligatures w14:val="standardContextual"/>
        </w:rPr>
        <w:t xml:space="preserve"> is a plagioclase feldspar mineral (sodium-rich endmember) commonly found in igneous and metamorphic rocks.</w:t>
      </w:r>
    </w:p>
    <w:p w14:paraId="02EDFC3D" w14:textId="77777777" w:rsidR="0013075C" w:rsidRPr="0013075C" w:rsidRDefault="0013075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Uses:</w:t>
      </w:r>
    </w:p>
    <w:p w14:paraId="7EF26F19" w14:textId="77777777" w:rsidR="0013075C" w:rsidRPr="0013075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Ceramics and glass manufacturing:</w:t>
      </w:r>
      <w:r w:rsidRPr="0013075C">
        <w:rPr>
          <w:rFonts w:ascii="Times New Roman" w:eastAsia="Times New Roman" w:hAnsi="Times New Roman" w:cs="Times New Roman"/>
          <w:kern w:val="2"/>
          <w:sz w:val="24"/>
          <w:szCs w:val="24"/>
          <w:lang w:val="en-GB" w:eastAsia="en-GB"/>
          <w14:ligatures w14:val="standardContextual"/>
        </w:rPr>
        <w:t xml:space="preserve"> Acts as a flux to lower the melting temperature of mixtures.</w:t>
      </w:r>
    </w:p>
    <w:p w14:paraId="359D021A" w14:textId="77777777" w:rsidR="0013075C" w:rsidRPr="0013075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Filler in plastics and rubber:</w:t>
      </w:r>
      <w:r w:rsidRPr="0013075C">
        <w:rPr>
          <w:rFonts w:ascii="Times New Roman" w:eastAsia="Times New Roman" w:hAnsi="Times New Roman" w:cs="Times New Roman"/>
          <w:kern w:val="2"/>
          <w:sz w:val="24"/>
          <w:szCs w:val="24"/>
          <w:lang w:val="en-GB" w:eastAsia="en-GB"/>
          <w14:ligatures w14:val="standardContextual"/>
        </w:rPr>
        <w:t xml:space="preserve"> Improves product durability and surface finish.</w:t>
      </w:r>
    </w:p>
    <w:p w14:paraId="63667F20" w14:textId="77777777" w:rsidR="0013075C" w:rsidRPr="0013075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Geological dating and petrology:</w:t>
      </w:r>
      <w:r w:rsidRPr="0013075C">
        <w:rPr>
          <w:rFonts w:ascii="Times New Roman" w:eastAsia="Times New Roman" w:hAnsi="Times New Roman" w:cs="Times New Roman"/>
          <w:kern w:val="2"/>
          <w:sz w:val="24"/>
          <w:szCs w:val="24"/>
          <w:lang w:val="en-GB" w:eastAsia="en-GB"/>
          <w14:ligatures w14:val="standardContextual"/>
        </w:rPr>
        <w:t xml:space="preserve"> Used to interpret metamorphic conditions.</w:t>
      </w:r>
    </w:p>
    <w:p w14:paraId="6E27ED1A" w14:textId="77777777" w:rsidR="0013075C" w:rsidRPr="00FB067C" w:rsidRDefault="0013075C"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13075C">
        <w:rPr>
          <w:rFonts w:ascii="Times New Roman" w:eastAsia="Times New Roman" w:hAnsi="Times New Roman" w:cs="Times New Roman"/>
          <w:b/>
          <w:kern w:val="2"/>
          <w:sz w:val="24"/>
          <w:szCs w:val="24"/>
          <w:lang w:val="en-GB" w:eastAsia="en-GB"/>
          <w14:ligatures w14:val="standardContextual"/>
        </w:rPr>
        <w:t>Industrial abrasives:</w:t>
      </w:r>
      <w:r w:rsidRPr="0013075C">
        <w:rPr>
          <w:rFonts w:ascii="Times New Roman" w:eastAsia="Times New Roman" w:hAnsi="Times New Roman" w:cs="Times New Roman"/>
          <w:kern w:val="2"/>
          <w:sz w:val="24"/>
          <w:szCs w:val="24"/>
          <w:lang w:val="en-GB" w:eastAsia="en-GB"/>
          <w14:ligatures w14:val="standardContextual"/>
        </w:rPr>
        <w:t xml:space="preserve"> Occasionally used in polishing and sandblasting materials.</w:t>
      </w:r>
    </w:p>
    <w:p w14:paraId="0CBFEFAA" w14:textId="77777777" w:rsidR="00FB067C" w:rsidRDefault="00FB067C" w:rsidP="00CF00A3">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7B71A3CD" wp14:editId="51A5DAB2">
            <wp:extent cx="4702629" cy="285825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3173" cy="2858589"/>
                    </a:xfrm>
                    <a:prstGeom prst="rect">
                      <a:avLst/>
                    </a:prstGeom>
                    <a:noFill/>
                  </pic:spPr>
                </pic:pic>
              </a:graphicData>
            </a:graphic>
          </wp:inline>
        </w:drawing>
      </w:r>
    </w:p>
    <w:p w14:paraId="3A5A11EB" w14:textId="77777777" w:rsidR="00AA3896" w:rsidRPr="00FB067C" w:rsidRDefault="00FB067C" w:rsidP="00CF00A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Showing the pie chart of XRD sample A</w:t>
      </w:r>
    </w:p>
    <w:p w14:paraId="2C6E30F3" w14:textId="77777777" w:rsidR="00562639" w:rsidRDefault="00562639" w:rsidP="00CF00A3">
      <w:pPr>
        <w:spacing w:line="480" w:lineRule="auto"/>
        <w:jc w:val="both"/>
        <w:rPr>
          <w:rFonts w:ascii="Times New Roman" w:hAnsi="Times New Roman" w:cs="Times New Roman"/>
          <w:sz w:val="24"/>
          <w:szCs w:val="24"/>
        </w:rPr>
      </w:pPr>
      <w:r w:rsidRPr="00E85257">
        <w:rPr>
          <w:rFonts w:ascii="Times New Roman" w:hAnsi="Times New Roman" w:cs="Times New Roman"/>
          <w:sz w:val="24"/>
          <w:szCs w:val="24"/>
        </w:rPr>
        <w:t xml:space="preserve">Sample B is dominated by </w:t>
      </w:r>
      <w:proofErr w:type="spellStart"/>
      <w:r w:rsidRPr="00E85257">
        <w:rPr>
          <w:rFonts w:ascii="Times New Roman" w:hAnsi="Times New Roman" w:cs="Times New Roman"/>
          <w:sz w:val="24"/>
          <w:szCs w:val="24"/>
        </w:rPr>
        <w:t>albite</w:t>
      </w:r>
      <w:proofErr w:type="spellEnd"/>
      <w:r w:rsidRPr="00E85257">
        <w:rPr>
          <w:rFonts w:ascii="Times New Roman" w:hAnsi="Times New Roman" w:cs="Times New Roman"/>
          <w:sz w:val="24"/>
          <w:szCs w:val="24"/>
        </w:rPr>
        <w:t>, a feldspar mineral, indicating that this sample is less weathered and contains more primary silicate minerals. Muscovite, another mica group mineral, adds to this interpretation. The low percentage of kaolinite supports the conclusion that chemical weathering is less advanced in this sample compared to Sample A.</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This composition suggests greater stability under physical stress and less clay-related shrink/swell behavior.</w:t>
      </w:r>
      <w:r w:rsidR="00501EB1">
        <w:rPr>
          <w:rFonts w:ascii="Times New Roman" w:hAnsi="Times New Roman" w:cs="Times New Roman"/>
          <w:sz w:val="24"/>
          <w:szCs w:val="24"/>
        </w:rPr>
        <w:t xml:space="preserve"> </w:t>
      </w:r>
      <w:r w:rsidRPr="00E85257">
        <w:rPr>
          <w:rFonts w:ascii="Times New Roman" w:hAnsi="Times New Roman" w:cs="Times New Roman"/>
          <w:sz w:val="24"/>
          <w:szCs w:val="24"/>
        </w:rPr>
        <w:t xml:space="preserve">The dominance of </w:t>
      </w:r>
      <w:proofErr w:type="spellStart"/>
      <w:r w:rsidRPr="00E85257">
        <w:rPr>
          <w:rFonts w:ascii="Times New Roman" w:hAnsi="Times New Roman" w:cs="Times New Roman"/>
          <w:sz w:val="24"/>
          <w:szCs w:val="24"/>
        </w:rPr>
        <w:t>albite</w:t>
      </w:r>
      <w:proofErr w:type="spellEnd"/>
      <w:r w:rsidRPr="00E85257">
        <w:rPr>
          <w:rFonts w:ascii="Times New Roman" w:hAnsi="Times New Roman" w:cs="Times New Roman"/>
          <w:sz w:val="24"/>
          <w:szCs w:val="24"/>
        </w:rPr>
        <w:t xml:space="preserve"> may also indicate igneous or metamorphic origin with limited exposure to leaching or hyd</w:t>
      </w:r>
      <w:r w:rsidR="00501EB1">
        <w:rPr>
          <w:rFonts w:ascii="Times New Roman" w:hAnsi="Times New Roman" w:cs="Times New Roman"/>
          <w:sz w:val="24"/>
          <w:szCs w:val="24"/>
        </w:rPr>
        <w:t>rothermal alteration (</w:t>
      </w:r>
      <w:r w:rsidR="00770801">
        <w:rPr>
          <w:rFonts w:ascii="Times New Roman" w:hAnsi="Times New Roman" w:cs="Times New Roman"/>
          <w:sz w:val="24"/>
          <w:szCs w:val="24"/>
        </w:rPr>
        <w:t xml:space="preserve">Howie, </w:t>
      </w:r>
      <w:r w:rsidR="00501EB1">
        <w:rPr>
          <w:rFonts w:ascii="Times New Roman" w:hAnsi="Times New Roman" w:cs="Times New Roman"/>
          <w:sz w:val="24"/>
          <w:szCs w:val="24"/>
        </w:rPr>
        <w:t>2013).</w:t>
      </w:r>
    </w:p>
    <w:p w14:paraId="1A58A62F" w14:textId="77777777" w:rsidR="0025369D" w:rsidRPr="0025369D" w:rsidRDefault="00770801"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proofErr w:type="spellStart"/>
      <w:r>
        <w:rPr>
          <w:rFonts w:ascii="Times New Roman" w:eastAsia="Times New Roman" w:hAnsi="Times New Roman" w:cs="Times New Roman"/>
          <w:b/>
          <w:kern w:val="2"/>
          <w:sz w:val="24"/>
          <w:szCs w:val="24"/>
          <w:lang w:val="en-GB" w:eastAsia="en-GB"/>
          <w14:ligatures w14:val="standardContextual"/>
        </w:rPr>
        <w:t>Albit</w:t>
      </w:r>
      <w:r w:rsidR="00AC6CAE">
        <w:rPr>
          <w:rFonts w:ascii="Times New Roman" w:eastAsia="Times New Roman" w:hAnsi="Times New Roman" w:cs="Times New Roman"/>
          <w:b/>
          <w:kern w:val="2"/>
          <w:sz w:val="24"/>
          <w:szCs w:val="24"/>
          <w:lang w:val="en-GB" w:eastAsia="en-GB"/>
          <w14:ligatures w14:val="standardContextual"/>
        </w:rPr>
        <w:t>e</w:t>
      </w:r>
      <w:proofErr w:type="spellEnd"/>
    </w:p>
    <w:p w14:paraId="55EC0CA0" w14:textId="77777777" w:rsidR="0025369D" w:rsidRPr="0025369D" w:rsidRDefault="0025369D"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25369D">
        <w:rPr>
          <w:rFonts w:ascii="Times New Roman" w:eastAsia="Times New Roman" w:hAnsi="Times New Roman" w:cs="Times New Roman"/>
          <w:kern w:val="2"/>
          <w:sz w:val="24"/>
          <w:szCs w:val="24"/>
          <w:lang w:val="en-GB" w:eastAsia="en-GB"/>
          <w14:ligatures w14:val="standardContextual"/>
        </w:rPr>
        <w:t>Albite</w:t>
      </w:r>
      <w:proofErr w:type="spellEnd"/>
      <w:r w:rsidRPr="0025369D">
        <w:rPr>
          <w:rFonts w:ascii="Times New Roman" w:eastAsia="Times New Roman" w:hAnsi="Times New Roman" w:cs="Times New Roman"/>
          <w:kern w:val="2"/>
          <w:sz w:val="24"/>
          <w:szCs w:val="24"/>
          <w:lang w:val="en-GB" w:eastAsia="en-GB"/>
          <w14:ligatures w14:val="standardContextual"/>
        </w:rPr>
        <w:t xml:space="preserve"> is a plagioclase feldspar mineral (sodium-rich end</w:t>
      </w:r>
      <w:r w:rsidR="00AC6CAE">
        <w:rPr>
          <w:rFonts w:ascii="Times New Roman" w:eastAsia="Times New Roman" w:hAnsi="Times New Roman" w:cs="Times New Roman"/>
          <w:kern w:val="2"/>
          <w:sz w:val="24"/>
          <w:szCs w:val="24"/>
          <w:lang w:val="en-GB" w:eastAsia="en-GB"/>
          <w14:ligatures w14:val="standardContextual"/>
        </w:rPr>
        <w:t xml:space="preserve"> </w:t>
      </w:r>
      <w:r w:rsidRPr="0025369D">
        <w:rPr>
          <w:rFonts w:ascii="Times New Roman" w:eastAsia="Times New Roman" w:hAnsi="Times New Roman" w:cs="Times New Roman"/>
          <w:kern w:val="2"/>
          <w:sz w:val="24"/>
          <w:szCs w:val="24"/>
          <w:lang w:val="en-GB" w:eastAsia="en-GB"/>
          <w14:ligatures w14:val="standardContextual"/>
        </w:rPr>
        <w:t>member) commonly found in igneous and metamorphic rocks.</w:t>
      </w:r>
    </w:p>
    <w:p w14:paraId="5BAD2EC4" w14:textId="77777777"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Uses:</w:t>
      </w:r>
    </w:p>
    <w:p w14:paraId="1DE7EA79" w14:textId="77777777"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lastRenderedPageBreak/>
        <w:t>Ceramics and glass manufacturing:</w:t>
      </w:r>
      <w:r w:rsidRPr="0025369D">
        <w:rPr>
          <w:rFonts w:ascii="Times New Roman" w:eastAsia="Times New Roman" w:hAnsi="Times New Roman" w:cs="Times New Roman"/>
          <w:kern w:val="2"/>
          <w:sz w:val="24"/>
          <w:szCs w:val="24"/>
          <w:lang w:val="en-GB" w:eastAsia="en-GB"/>
          <w14:ligatures w14:val="standardContextual"/>
        </w:rPr>
        <w:t xml:space="preserve"> Acts as a flux to lower the melting temperature of mixtures.</w:t>
      </w:r>
    </w:p>
    <w:p w14:paraId="651AF28E" w14:textId="77777777"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Filler in plastics and rubber:</w:t>
      </w:r>
      <w:r w:rsidRPr="0025369D">
        <w:rPr>
          <w:rFonts w:ascii="Times New Roman" w:eastAsia="Times New Roman" w:hAnsi="Times New Roman" w:cs="Times New Roman"/>
          <w:kern w:val="2"/>
          <w:sz w:val="24"/>
          <w:szCs w:val="24"/>
          <w:lang w:val="en-GB" w:eastAsia="en-GB"/>
          <w14:ligatures w14:val="standardContextual"/>
        </w:rPr>
        <w:t xml:space="preserve"> Improves product durability and surface finish.</w:t>
      </w:r>
    </w:p>
    <w:p w14:paraId="55D8202E" w14:textId="77777777"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Geological dating and petrology:</w:t>
      </w:r>
      <w:r w:rsidRPr="0025369D">
        <w:rPr>
          <w:rFonts w:ascii="Times New Roman" w:eastAsia="Times New Roman" w:hAnsi="Times New Roman" w:cs="Times New Roman"/>
          <w:kern w:val="2"/>
          <w:sz w:val="24"/>
          <w:szCs w:val="24"/>
          <w:lang w:val="en-GB" w:eastAsia="en-GB"/>
          <w14:ligatures w14:val="standardContextual"/>
        </w:rPr>
        <w:t xml:space="preserve"> Used to interpret metamorphic conditions.</w:t>
      </w:r>
    </w:p>
    <w:p w14:paraId="5F576272" w14:textId="77777777" w:rsidR="0025369D" w:rsidRPr="0025369D" w:rsidRDefault="0025369D" w:rsidP="00CF00A3">
      <w:pPr>
        <w:numPr>
          <w:ilvl w:val="0"/>
          <w:numId w:val="31"/>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Industrial abrasives:</w:t>
      </w:r>
      <w:r w:rsidRPr="0025369D">
        <w:rPr>
          <w:rFonts w:ascii="Times New Roman" w:eastAsia="Times New Roman" w:hAnsi="Times New Roman" w:cs="Times New Roman"/>
          <w:kern w:val="2"/>
          <w:sz w:val="24"/>
          <w:szCs w:val="24"/>
          <w:lang w:val="en-GB" w:eastAsia="en-GB"/>
          <w14:ligatures w14:val="standardContextual"/>
        </w:rPr>
        <w:t xml:space="preserve"> Occasionally used in polishing and sandblasting materials.</w:t>
      </w:r>
    </w:p>
    <w:p w14:paraId="3668922C" w14:textId="77777777"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Muscovite</w:t>
      </w:r>
    </w:p>
    <w:p w14:paraId="64BC64E5" w14:textId="77777777" w:rsidR="0025369D" w:rsidRPr="0025369D" w:rsidRDefault="0025369D"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kern w:val="2"/>
          <w:sz w:val="24"/>
          <w:szCs w:val="24"/>
          <w:lang w:val="en-GB" w:eastAsia="en-GB"/>
          <w14:ligatures w14:val="standardContextual"/>
        </w:rPr>
        <w:t>Muscovite is a common mica mineral known for its perfect basal cleavage and sheet-like structure.</w:t>
      </w:r>
    </w:p>
    <w:p w14:paraId="2A7786E6" w14:textId="77777777"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Uses:</w:t>
      </w:r>
    </w:p>
    <w:p w14:paraId="467EFA00" w14:textId="77777777"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Electrical and thermal insulator:</w:t>
      </w:r>
      <w:r w:rsidRPr="0025369D">
        <w:rPr>
          <w:rFonts w:ascii="Times New Roman" w:eastAsia="Times New Roman" w:hAnsi="Times New Roman" w:cs="Times New Roman"/>
          <w:kern w:val="2"/>
          <w:sz w:val="24"/>
          <w:szCs w:val="24"/>
          <w:lang w:val="en-GB" w:eastAsia="en-GB"/>
          <w14:ligatures w14:val="standardContextual"/>
        </w:rPr>
        <w:t xml:space="preserve"> Used in electrical components like capacitors, due to its resistance to heat and electricity.</w:t>
      </w:r>
    </w:p>
    <w:p w14:paraId="1049A0AE" w14:textId="77777777"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Paints and coatings:</w:t>
      </w:r>
      <w:r w:rsidRPr="0025369D">
        <w:rPr>
          <w:rFonts w:ascii="Times New Roman" w:eastAsia="Times New Roman" w:hAnsi="Times New Roman" w:cs="Times New Roman"/>
          <w:kern w:val="2"/>
          <w:sz w:val="24"/>
          <w:szCs w:val="24"/>
          <w:lang w:val="en-GB" w:eastAsia="en-GB"/>
          <w14:ligatures w14:val="standardContextual"/>
        </w:rPr>
        <w:t xml:space="preserve"> Ground muscovite adds a shimmering effect and improves durability.</w:t>
      </w:r>
    </w:p>
    <w:p w14:paraId="73A5DC0B" w14:textId="77777777"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Cosmetics:</w:t>
      </w:r>
      <w:r w:rsidRPr="0025369D">
        <w:rPr>
          <w:rFonts w:ascii="Times New Roman" w:eastAsia="Times New Roman" w:hAnsi="Times New Roman" w:cs="Times New Roman"/>
          <w:kern w:val="2"/>
          <w:sz w:val="24"/>
          <w:szCs w:val="24"/>
          <w:lang w:val="en-GB" w:eastAsia="en-GB"/>
          <w14:ligatures w14:val="standardContextual"/>
        </w:rPr>
        <w:t xml:space="preserve"> Adds shine to makeup products like eyeshadow and lipstick.</w:t>
      </w:r>
    </w:p>
    <w:p w14:paraId="3CF791F9" w14:textId="77777777"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Roofing and construction:</w:t>
      </w:r>
      <w:r w:rsidRPr="0025369D">
        <w:rPr>
          <w:rFonts w:ascii="Times New Roman" w:eastAsia="Times New Roman" w:hAnsi="Times New Roman" w:cs="Times New Roman"/>
          <w:kern w:val="2"/>
          <w:sz w:val="24"/>
          <w:szCs w:val="24"/>
          <w:lang w:val="en-GB" w:eastAsia="en-GB"/>
          <w14:ligatures w14:val="standardContextual"/>
        </w:rPr>
        <w:t xml:space="preserve"> Used in asphalt shingles for added strength and reflectivity.</w:t>
      </w:r>
    </w:p>
    <w:p w14:paraId="00A7E097" w14:textId="77777777" w:rsidR="0025369D" w:rsidRPr="0025369D" w:rsidRDefault="0025369D" w:rsidP="00CF00A3">
      <w:pPr>
        <w:numPr>
          <w:ilvl w:val="0"/>
          <w:numId w:val="32"/>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Plastic and rubber filler:</w:t>
      </w:r>
      <w:r w:rsidRPr="0025369D">
        <w:rPr>
          <w:rFonts w:ascii="Times New Roman" w:eastAsia="Times New Roman" w:hAnsi="Times New Roman" w:cs="Times New Roman"/>
          <w:kern w:val="2"/>
          <w:sz w:val="24"/>
          <w:szCs w:val="24"/>
          <w:lang w:val="en-GB" w:eastAsia="en-GB"/>
          <w14:ligatures w14:val="standardContextual"/>
        </w:rPr>
        <w:t xml:space="preserve"> Improves strength and reduces permeability.</w:t>
      </w:r>
    </w:p>
    <w:p w14:paraId="435FC03F" w14:textId="77777777" w:rsidR="00DE642C" w:rsidRDefault="00DE642C"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p>
    <w:p w14:paraId="4B5EFDFD" w14:textId="77777777"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Kaolinite</w:t>
      </w:r>
    </w:p>
    <w:p w14:paraId="1642B4B2" w14:textId="77777777" w:rsidR="00986C17" w:rsidRPr="00DE642C" w:rsidRDefault="0025369D"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kern w:val="2"/>
          <w:sz w:val="24"/>
          <w:szCs w:val="24"/>
          <w:lang w:val="en-GB" w:eastAsia="en-GB"/>
          <w14:ligatures w14:val="standardContextual"/>
        </w:rPr>
        <w:t>Kaolinite is a clay mineral, part of the kaolin group, commonly found in soil and sedimentary rocks.</w:t>
      </w:r>
    </w:p>
    <w:p w14:paraId="181AC5B7" w14:textId="77777777" w:rsidR="0025369D" w:rsidRPr="0025369D" w:rsidRDefault="0025369D"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Uses:</w:t>
      </w:r>
    </w:p>
    <w:p w14:paraId="561FC808" w14:textId="77777777" w:rsidR="0025369D" w:rsidRPr="0025369D" w:rsidRDefault="0025369D"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Ceramics and porcelain:</w:t>
      </w:r>
      <w:r w:rsidRPr="0025369D">
        <w:rPr>
          <w:rFonts w:ascii="Times New Roman" w:eastAsia="Times New Roman" w:hAnsi="Times New Roman" w:cs="Times New Roman"/>
          <w:kern w:val="2"/>
          <w:sz w:val="24"/>
          <w:szCs w:val="24"/>
          <w:lang w:val="en-GB" w:eastAsia="en-GB"/>
          <w14:ligatures w14:val="standardContextual"/>
        </w:rPr>
        <w:t xml:space="preserve"> Primary component in making china and sanitary ware.</w:t>
      </w:r>
    </w:p>
    <w:p w14:paraId="1C49D0D9" w14:textId="77777777" w:rsidR="0025369D" w:rsidRPr="0025369D" w:rsidRDefault="0025369D"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lastRenderedPageBreak/>
        <w:t>Paper industry:</w:t>
      </w:r>
      <w:r w:rsidRPr="0025369D">
        <w:rPr>
          <w:rFonts w:ascii="Times New Roman" w:eastAsia="Times New Roman" w:hAnsi="Times New Roman" w:cs="Times New Roman"/>
          <w:kern w:val="2"/>
          <w:sz w:val="24"/>
          <w:szCs w:val="24"/>
          <w:lang w:val="en-GB" w:eastAsia="en-GB"/>
          <w14:ligatures w14:val="standardContextual"/>
        </w:rPr>
        <w:t xml:space="preserve"> Used as a paper coating to improve brightness, smoothness, and printability.</w:t>
      </w:r>
    </w:p>
    <w:p w14:paraId="56DDC48F" w14:textId="77777777" w:rsidR="0025369D" w:rsidRPr="0025369D" w:rsidRDefault="0025369D" w:rsidP="00CF00A3">
      <w:pPr>
        <w:numPr>
          <w:ilvl w:val="0"/>
          <w:numId w:val="29"/>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Paints and rubber:</w:t>
      </w:r>
      <w:r w:rsidRPr="0025369D">
        <w:rPr>
          <w:rFonts w:ascii="Times New Roman" w:eastAsia="Times New Roman" w:hAnsi="Times New Roman" w:cs="Times New Roman"/>
          <w:kern w:val="2"/>
          <w:sz w:val="24"/>
          <w:szCs w:val="24"/>
          <w:lang w:val="en-GB" w:eastAsia="en-GB"/>
          <w14:ligatures w14:val="standardContextual"/>
        </w:rPr>
        <w:t xml:space="preserve"> Acts as a filler to improve texture and durability.</w:t>
      </w:r>
    </w:p>
    <w:p w14:paraId="14CA96D7" w14:textId="77777777" w:rsidR="0025369D" w:rsidRPr="0025369D" w:rsidRDefault="0025369D"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Cosmetics and pharmaceuticals:</w:t>
      </w:r>
      <w:r w:rsidRPr="0025369D">
        <w:rPr>
          <w:rFonts w:ascii="Times New Roman" w:eastAsia="Times New Roman" w:hAnsi="Times New Roman" w:cs="Times New Roman"/>
          <w:kern w:val="2"/>
          <w:sz w:val="24"/>
          <w:szCs w:val="24"/>
          <w:lang w:val="en-GB" w:eastAsia="en-GB"/>
          <w14:ligatures w14:val="standardContextual"/>
        </w:rPr>
        <w:t xml:space="preserve"> Used in facial masks, toothpaste, and as an anti-diarrheal (e.g., </w:t>
      </w:r>
      <w:proofErr w:type="spellStart"/>
      <w:r w:rsidRPr="0025369D">
        <w:rPr>
          <w:rFonts w:ascii="Times New Roman" w:eastAsia="Times New Roman" w:hAnsi="Times New Roman" w:cs="Times New Roman"/>
          <w:kern w:val="2"/>
          <w:sz w:val="24"/>
          <w:szCs w:val="24"/>
          <w:lang w:val="en-GB" w:eastAsia="en-GB"/>
          <w14:ligatures w14:val="standardContextual"/>
        </w:rPr>
        <w:t>Kaopectate</w:t>
      </w:r>
      <w:proofErr w:type="spellEnd"/>
      <w:r w:rsidRPr="0025369D">
        <w:rPr>
          <w:rFonts w:ascii="Times New Roman" w:eastAsia="Times New Roman" w:hAnsi="Times New Roman" w:cs="Times New Roman"/>
          <w:kern w:val="2"/>
          <w:sz w:val="24"/>
          <w:szCs w:val="24"/>
          <w:lang w:val="en-GB" w:eastAsia="en-GB"/>
          <w14:ligatures w14:val="standardContextual"/>
        </w:rPr>
        <w:t>).</w:t>
      </w:r>
    </w:p>
    <w:p w14:paraId="3B09775E" w14:textId="77777777" w:rsidR="00657AA0" w:rsidRPr="00657AA0" w:rsidRDefault="0025369D" w:rsidP="00CF00A3">
      <w:pPr>
        <w:numPr>
          <w:ilvl w:val="0"/>
          <w:numId w:val="30"/>
        </w:num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sidRPr="0025369D">
        <w:rPr>
          <w:rFonts w:ascii="Times New Roman" w:eastAsia="Times New Roman" w:hAnsi="Times New Roman" w:cs="Times New Roman"/>
          <w:b/>
          <w:kern w:val="2"/>
          <w:sz w:val="24"/>
          <w:szCs w:val="24"/>
          <w:lang w:val="en-GB" w:eastAsia="en-GB"/>
          <w14:ligatures w14:val="standardContextual"/>
        </w:rPr>
        <w:t>Agriculture:</w:t>
      </w:r>
      <w:r w:rsidRPr="0025369D">
        <w:rPr>
          <w:rFonts w:ascii="Times New Roman" w:eastAsia="Times New Roman" w:hAnsi="Times New Roman" w:cs="Times New Roman"/>
          <w:kern w:val="2"/>
          <w:sz w:val="24"/>
          <w:szCs w:val="24"/>
          <w:lang w:val="en-GB" w:eastAsia="en-GB"/>
          <w14:ligatures w14:val="standardContextual"/>
        </w:rPr>
        <w:t xml:space="preserve"> Used as a carrier for pesticides and as a soil conditioner.</w:t>
      </w:r>
    </w:p>
    <w:p w14:paraId="75353300" w14:textId="77777777" w:rsidR="00657AA0" w:rsidRDefault="00657AA0" w:rsidP="00CF00A3">
      <w:pPr>
        <w:spacing w:after="160" w:line="480" w:lineRule="auto"/>
        <w:contextualSpacing/>
        <w:jc w:val="both"/>
        <w:rPr>
          <w:rFonts w:ascii="Times New Roman" w:eastAsia="Times New Roman" w:hAnsi="Times New Roman" w:cs="Times New Roman"/>
          <w:kern w:val="2"/>
          <w:sz w:val="24"/>
          <w:szCs w:val="24"/>
          <w:lang w:val="en-GB" w:eastAsia="en-GB"/>
          <w14:ligatures w14:val="standardContextual"/>
        </w:rPr>
      </w:pPr>
      <w:r>
        <w:rPr>
          <w:rFonts w:ascii="Times New Roman" w:eastAsia="Times New Roman" w:hAnsi="Times New Roman" w:cs="Times New Roman"/>
          <w:noProof/>
          <w:kern w:val="2"/>
          <w:sz w:val="24"/>
          <w:szCs w:val="24"/>
        </w:rPr>
        <w:drawing>
          <wp:inline distT="0" distB="0" distL="0" distR="0" wp14:anchorId="62C3B5CE" wp14:editId="09228332">
            <wp:extent cx="4963886" cy="289688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7213" cy="2898823"/>
                    </a:xfrm>
                    <a:prstGeom prst="rect">
                      <a:avLst/>
                    </a:prstGeom>
                    <a:noFill/>
                  </pic:spPr>
                </pic:pic>
              </a:graphicData>
            </a:graphic>
          </wp:inline>
        </w:drawing>
      </w:r>
    </w:p>
    <w:p w14:paraId="14F28FBF" w14:textId="77777777" w:rsidR="00657AA0" w:rsidRPr="00657AA0" w:rsidRDefault="00657AA0" w:rsidP="00CF00A3">
      <w:pPr>
        <w:spacing w:after="160" w:line="480" w:lineRule="auto"/>
        <w:contextualSpacing/>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kern w:val="2"/>
          <w:sz w:val="24"/>
          <w:szCs w:val="24"/>
          <w:lang w:eastAsia="en-GB"/>
          <w14:ligatures w14:val="standardContextual"/>
        </w:rPr>
        <w:t>Figure 4.2</w:t>
      </w:r>
      <w:r w:rsidRPr="00657AA0">
        <w:rPr>
          <w:rFonts w:ascii="Times New Roman" w:eastAsia="Times New Roman" w:hAnsi="Times New Roman" w:cs="Times New Roman"/>
          <w:kern w:val="2"/>
          <w:sz w:val="24"/>
          <w:szCs w:val="24"/>
          <w:lang w:eastAsia="en-GB"/>
          <w14:ligatures w14:val="standardContextual"/>
        </w:rPr>
        <w:t xml:space="preserve"> Showing the pie chart o</w:t>
      </w:r>
      <w:r>
        <w:rPr>
          <w:rFonts w:ascii="Times New Roman" w:eastAsia="Times New Roman" w:hAnsi="Times New Roman" w:cs="Times New Roman"/>
          <w:kern w:val="2"/>
          <w:sz w:val="24"/>
          <w:szCs w:val="24"/>
          <w:lang w:eastAsia="en-GB"/>
          <w14:ligatures w14:val="standardContextual"/>
        </w:rPr>
        <w:t>f XRD sample B</w:t>
      </w:r>
    </w:p>
    <w:p w14:paraId="388158E5" w14:textId="77777777" w:rsidR="00AA3896" w:rsidRDefault="00AA3896"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p>
    <w:p w14:paraId="553C201B" w14:textId="77777777" w:rsidR="00EA6986" w:rsidRPr="00E85257" w:rsidRDefault="005F72D6" w:rsidP="00CF00A3">
      <w:pPr>
        <w:spacing w:before="100" w:beforeAutospacing="1" w:after="100" w:afterAutospacing="1" w:line="480" w:lineRule="auto"/>
        <w:jc w:val="both"/>
        <w:outlineLvl w:val="3"/>
        <w:rPr>
          <w:rFonts w:ascii="Times New Roman" w:eastAsia="Times New Roman" w:hAnsi="Times New Roman" w:cs="Times New Roman"/>
          <w:b/>
          <w:sz w:val="24"/>
          <w:szCs w:val="24"/>
        </w:rPr>
      </w:pPr>
      <w:r w:rsidRPr="00E85257">
        <w:rPr>
          <w:rFonts w:ascii="Times New Roman" w:eastAsia="Times New Roman" w:hAnsi="Times New Roman" w:cs="Times New Roman"/>
          <w:b/>
          <w:sz w:val="24"/>
          <w:szCs w:val="24"/>
        </w:rPr>
        <w:t>4.2</w:t>
      </w:r>
      <w:r w:rsidRPr="00E85257">
        <w:rPr>
          <w:rFonts w:ascii="Times New Roman" w:eastAsia="Times New Roman" w:hAnsi="Times New Roman" w:cs="Times New Roman"/>
          <w:b/>
          <w:sz w:val="24"/>
          <w:szCs w:val="24"/>
        </w:rPr>
        <w:tab/>
      </w:r>
      <w:r w:rsidR="007A0F1F" w:rsidRPr="00E85257">
        <w:rPr>
          <w:rFonts w:ascii="Times New Roman" w:hAnsi="Times New Roman" w:cs="Times New Roman"/>
          <w:b/>
          <w:sz w:val="24"/>
          <w:szCs w:val="24"/>
          <w:lang w:eastAsia="zh-CN"/>
        </w:rPr>
        <w:t>Result of X-Ray Fluorescence</w:t>
      </w:r>
      <w:r w:rsidR="007A0F1F" w:rsidRPr="00E85257">
        <w:rPr>
          <w:rFonts w:ascii="Times New Roman" w:hAnsi="Times New Roman" w:cs="Times New Roman"/>
          <w:b/>
          <w:sz w:val="24"/>
          <w:szCs w:val="24"/>
        </w:rPr>
        <w:t xml:space="preserve"> (XRF</w:t>
      </w:r>
      <w:r w:rsidR="0002580E" w:rsidRPr="00E85257">
        <w:rPr>
          <w:rFonts w:ascii="Times New Roman" w:hAnsi="Times New Roman" w:cs="Times New Roman"/>
          <w:b/>
          <w:sz w:val="24"/>
          <w:szCs w:val="24"/>
        </w:rPr>
        <w:t>)</w:t>
      </w:r>
    </w:p>
    <w:p w14:paraId="7EA8A09E" w14:textId="77777777" w:rsidR="00EA6986" w:rsidRPr="00E85257" w:rsidRDefault="00EA6986" w:rsidP="00CF00A3">
      <w:pPr>
        <w:spacing w:after="0" w:line="48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The re</w:t>
      </w:r>
      <w:r w:rsidR="007A0F1F" w:rsidRPr="00E85257">
        <w:rPr>
          <w:rFonts w:ascii="Times New Roman" w:eastAsia="Times New Roman" w:hAnsi="Times New Roman" w:cs="Times New Roman"/>
          <w:sz w:val="24"/>
          <w:szCs w:val="24"/>
        </w:rPr>
        <w:t>sult of t</w:t>
      </w:r>
      <w:r w:rsidRPr="00E85257">
        <w:rPr>
          <w:rFonts w:ascii="Times New Roman" w:eastAsia="Times New Roman" w:hAnsi="Times New Roman" w:cs="Times New Roman"/>
          <w:sz w:val="24"/>
          <w:szCs w:val="24"/>
        </w:rPr>
        <w:t xml:space="preserve">he </w:t>
      </w:r>
      <w:r w:rsidRPr="00E85257">
        <w:rPr>
          <w:rFonts w:ascii="Times New Roman" w:eastAsia="SimSun" w:hAnsi="Times New Roman" w:cs="Times New Roman"/>
          <w:sz w:val="24"/>
          <w:szCs w:val="24"/>
        </w:rPr>
        <w:t>chemical composition</w:t>
      </w:r>
      <w:r w:rsidRPr="00E85257">
        <w:rPr>
          <w:rFonts w:ascii="Times New Roman" w:eastAsia="Times New Roman" w:hAnsi="Times New Roman" w:cs="Times New Roman"/>
          <w:sz w:val="24"/>
          <w:szCs w:val="24"/>
        </w:rPr>
        <w:t xml:space="preserve"> of </w:t>
      </w:r>
      <w:r w:rsidR="003A3211" w:rsidRPr="00E85257">
        <w:rPr>
          <w:rFonts w:ascii="Times New Roman" w:eastAsia="Times New Roman" w:hAnsi="Times New Roman" w:cs="Times New Roman"/>
          <w:sz w:val="24"/>
          <w:szCs w:val="24"/>
        </w:rPr>
        <w:t xml:space="preserve">the </w:t>
      </w:r>
      <w:r w:rsidRPr="00E85257">
        <w:rPr>
          <w:rFonts w:ascii="Times New Roman" w:eastAsia="SimSun" w:hAnsi="Times New Roman" w:cs="Times New Roman"/>
          <w:sz w:val="24"/>
          <w:szCs w:val="24"/>
        </w:rPr>
        <w:t>two clay samples</w:t>
      </w:r>
      <w:r w:rsidRPr="00E85257">
        <w:rPr>
          <w:rFonts w:ascii="Times New Roman" w:eastAsia="Times New Roman" w:hAnsi="Times New Roman" w:cs="Times New Roman"/>
          <w:sz w:val="24"/>
          <w:szCs w:val="24"/>
        </w:rPr>
        <w:t xml:space="preserve"> </w:t>
      </w:r>
      <w:r w:rsidR="00CF7539">
        <w:rPr>
          <w:rFonts w:ascii="Times New Roman" w:eastAsia="Times New Roman" w:hAnsi="Times New Roman" w:cs="Times New Roman"/>
          <w:sz w:val="24"/>
          <w:szCs w:val="24"/>
        </w:rPr>
        <w:t>are presented in Table 4.2</w:t>
      </w:r>
    </w:p>
    <w:p w14:paraId="2626D46C" w14:textId="77777777" w:rsidR="007A0F1F" w:rsidRPr="00E85257" w:rsidRDefault="00CF7539" w:rsidP="00CF00A3">
      <w:pPr>
        <w:spacing w:beforeAutospacing="1" w:after="0" w:line="480" w:lineRule="auto"/>
        <w:jc w:val="both"/>
        <w:outlineLvl w:val="2"/>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Table 4.2</w:t>
      </w:r>
      <w:r w:rsidR="007A0F1F" w:rsidRPr="00E85257">
        <w:rPr>
          <w:rFonts w:ascii="Times New Roman" w:eastAsia="SimSun" w:hAnsi="Times New Roman" w:cs="Times New Roman"/>
          <w:sz w:val="24"/>
          <w:szCs w:val="24"/>
          <w:lang w:eastAsia="zh-CN"/>
        </w:rPr>
        <w:t xml:space="preserve">: Result of X-Ray Fluorescence </w:t>
      </w:r>
      <w:r>
        <w:rPr>
          <w:rFonts w:ascii="Times New Roman" w:eastAsia="SimSun" w:hAnsi="Times New Roman" w:cs="Times New Roman"/>
          <w:sz w:val="24"/>
          <w:szCs w:val="24"/>
          <w:lang w:eastAsia="zh-CN"/>
        </w:rPr>
        <w:t>(XRF)</w:t>
      </w:r>
    </w:p>
    <w:tbl>
      <w:tblPr>
        <w:tblW w:w="0" w:type="auto"/>
        <w:tblCellMar>
          <w:top w:w="15" w:type="dxa"/>
          <w:left w:w="15" w:type="dxa"/>
          <w:bottom w:w="15" w:type="dxa"/>
          <w:right w:w="15" w:type="dxa"/>
        </w:tblCellMar>
        <w:tblLook w:val="0000" w:firstRow="0" w:lastRow="0" w:firstColumn="0" w:lastColumn="0" w:noHBand="0" w:noVBand="0"/>
      </w:tblPr>
      <w:tblGrid>
        <w:gridCol w:w="1298"/>
        <w:gridCol w:w="1557"/>
        <w:gridCol w:w="1267"/>
        <w:gridCol w:w="1258"/>
        <w:gridCol w:w="4010"/>
      </w:tblGrid>
      <w:tr w:rsidR="003148E6" w:rsidRPr="00E85257" w14:paraId="360C8A57" w14:textId="77777777" w:rsidTr="003148E6">
        <w:trPr>
          <w:tblHeader/>
        </w:trPr>
        <w:tc>
          <w:tcPr>
            <w:tcW w:w="1298" w:type="dxa"/>
            <w:tcBorders>
              <w:top w:val="single" w:sz="4" w:space="0" w:color="auto"/>
              <w:left w:val="single" w:sz="4" w:space="0" w:color="auto"/>
              <w:bottom w:val="single" w:sz="4" w:space="0" w:color="auto"/>
              <w:right w:val="single" w:sz="4" w:space="0" w:color="auto"/>
            </w:tcBorders>
          </w:tcPr>
          <w:p w14:paraId="3AAFF2D9" w14:textId="77777777" w:rsidR="003148E6" w:rsidRPr="00E85257" w:rsidRDefault="003148E6"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Basic Oxide</w:t>
            </w:r>
          </w:p>
        </w:tc>
        <w:tc>
          <w:tcPr>
            <w:tcW w:w="1557" w:type="dxa"/>
            <w:tcBorders>
              <w:top w:val="single" w:sz="4" w:space="0" w:color="auto"/>
              <w:left w:val="single" w:sz="4" w:space="0" w:color="auto"/>
              <w:bottom w:val="single" w:sz="4" w:space="0" w:color="auto"/>
              <w:right w:val="single" w:sz="4" w:space="0" w:color="auto"/>
            </w:tcBorders>
            <w:vAlign w:val="center"/>
          </w:tcPr>
          <w:p w14:paraId="0B0450D7" w14:textId="77777777" w:rsidR="003148E6" w:rsidRPr="00E85257" w:rsidRDefault="003148E6"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Formulae</w:t>
            </w:r>
          </w:p>
        </w:tc>
        <w:tc>
          <w:tcPr>
            <w:tcW w:w="1267" w:type="dxa"/>
            <w:tcBorders>
              <w:top w:val="single" w:sz="4" w:space="0" w:color="auto"/>
              <w:left w:val="single" w:sz="4" w:space="0" w:color="auto"/>
              <w:bottom w:val="single" w:sz="4" w:space="0" w:color="auto"/>
              <w:right w:val="single" w:sz="4" w:space="0" w:color="auto"/>
            </w:tcBorders>
            <w:vAlign w:val="center"/>
          </w:tcPr>
          <w:p w14:paraId="3F9E120F"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Sample A1 (%)</w:t>
            </w:r>
          </w:p>
        </w:tc>
        <w:tc>
          <w:tcPr>
            <w:tcW w:w="1258" w:type="dxa"/>
            <w:tcBorders>
              <w:top w:val="single" w:sz="4" w:space="0" w:color="auto"/>
              <w:left w:val="single" w:sz="4" w:space="0" w:color="auto"/>
              <w:bottom w:val="single" w:sz="4" w:space="0" w:color="auto"/>
              <w:right w:val="single" w:sz="4" w:space="0" w:color="auto"/>
            </w:tcBorders>
            <w:vAlign w:val="center"/>
          </w:tcPr>
          <w:p w14:paraId="2E27AE01"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Sample B1 (%)</w:t>
            </w:r>
          </w:p>
        </w:tc>
        <w:tc>
          <w:tcPr>
            <w:tcW w:w="4010" w:type="dxa"/>
            <w:tcBorders>
              <w:top w:val="single" w:sz="4" w:space="0" w:color="auto"/>
              <w:left w:val="single" w:sz="4" w:space="0" w:color="auto"/>
              <w:bottom w:val="single" w:sz="4" w:space="0" w:color="auto"/>
              <w:right w:val="single" w:sz="4" w:space="0" w:color="auto"/>
            </w:tcBorders>
            <w:vAlign w:val="center"/>
          </w:tcPr>
          <w:p w14:paraId="434B2D10"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Interpretation / Remarks</w:t>
            </w:r>
          </w:p>
        </w:tc>
      </w:tr>
      <w:tr w:rsidR="003148E6" w:rsidRPr="00E85257" w14:paraId="2BA68CE4" w14:textId="77777777" w:rsidTr="003148E6">
        <w:tc>
          <w:tcPr>
            <w:tcW w:w="1298" w:type="dxa"/>
            <w:tcBorders>
              <w:top w:val="single" w:sz="4" w:space="0" w:color="auto"/>
              <w:left w:val="single" w:sz="4" w:space="0" w:color="auto"/>
              <w:bottom w:val="single" w:sz="4" w:space="0" w:color="auto"/>
              <w:right w:val="single" w:sz="4" w:space="0" w:color="auto"/>
            </w:tcBorders>
          </w:tcPr>
          <w:p w14:paraId="1A24090B"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Silicon Oxide</w:t>
            </w:r>
          </w:p>
        </w:tc>
        <w:tc>
          <w:tcPr>
            <w:tcW w:w="1557" w:type="dxa"/>
            <w:tcBorders>
              <w:top w:val="single" w:sz="4" w:space="0" w:color="auto"/>
              <w:left w:val="single" w:sz="4" w:space="0" w:color="auto"/>
              <w:bottom w:val="single" w:sz="4" w:space="0" w:color="auto"/>
              <w:right w:val="single" w:sz="4" w:space="0" w:color="auto"/>
            </w:tcBorders>
            <w:vAlign w:val="center"/>
          </w:tcPr>
          <w:p w14:paraId="737BB1E0" w14:textId="77777777"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SiO</w:t>
            </w:r>
            <w:proofErr w:type="spellEnd"/>
            <w:r>
              <w:rPr>
                <w:rFonts w:ascii="Times New Roman" w:hAnsi="Times New Roman" w:cs="Times New Roman"/>
                <w:sz w:val="24"/>
                <w:szCs w:val="24"/>
                <w:lang w:eastAsia="zh-CN"/>
              </w:rPr>
              <w:t xml:space="preserve">₂ </w:t>
            </w:r>
          </w:p>
        </w:tc>
        <w:tc>
          <w:tcPr>
            <w:tcW w:w="1267" w:type="dxa"/>
            <w:tcBorders>
              <w:top w:val="single" w:sz="4" w:space="0" w:color="auto"/>
              <w:left w:val="single" w:sz="4" w:space="0" w:color="auto"/>
              <w:bottom w:val="single" w:sz="4" w:space="0" w:color="auto"/>
              <w:right w:val="single" w:sz="4" w:space="0" w:color="auto"/>
            </w:tcBorders>
            <w:vAlign w:val="center"/>
          </w:tcPr>
          <w:p w14:paraId="6B63D822"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42.75</w:t>
            </w:r>
          </w:p>
        </w:tc>
        <w:tc>
          <w:tcPr>
            <w:tcW w:w="1258" w:type="dxa"/>
            <w:tcBorders>
              <w:top w:val="single" w:sz="4" w:space="0" w:color="auto"/>
              <w:left w:val="single" w:sz="4" w:space="0" w:color="auto"/>
              <w:bottom w:val="single" w:sz="4" w:space="0" w:color="auto"/>
              <w:right w:val="single" w:sz="4" w:space="0" w:color="auto"/>
            </w:tcBorders>
            <w:vAlign w:val="center"/>
          </w:tcPr>
          <w:p w14:paraId="706770A2"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65.33</w:t>
            </w:r>
          </w:p>
        </w:tc>
        <w:tc>
          <w:tcPr>
            <w:tcW w:w="4010" w:type="dxa"/>
            <w:tcBorders>
              <w:top w:val="single" w:sz="4" w:space="0" w:color="auto"/>
              <w:left w:val="single" w:sz="4" w:space="0" w:color="auto"/>
              <w:bottom w:val="single" w:sz="4" w:space="0" w:color="auto"/>
              <w:right w:val="single" w:sz="4" w:space="0" w:color="auto"/>
            </w:tcBorders>
            <w:vAlign w:val="center"/>
          </w:tcPr>
          <w:p w14:paraId="4B58E06D"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Much higher in B1; good for ceramics/refractory use</w:t>
            </w:r>
          </w:p>
        </w:tc>
      </w:tr>
      <w:tr w:rsidR="003148E6" w:rsidRPr="00E85257" w14:paraId="301084EF" w14:textId="77777777" w:rsidTr="003148E6">
        <w:tc>
          <w:tcPr>
            <w:tcW w:w="1298" w:type="dxa"/>
            <w:tcBorders>
              <w:top w:val="single" w:sz="4" w:space="0" w:color="auto"/>
              <w:left w:val="single" w:sz="4" w:space="0" w:color="auto"/>
              <w:bottom w:val="single" w:sz="4" w:space="0" w:color="auto"/>
              <w:right w:val="single" w:sz="4" w:space="0" w:color="auto"/>
            </w:tcBorders>
          </w:tcPr>
          <w:p w14:paraId="2F77D1C2"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Calcium Oxide</w:t>
            </w:r>
          </w:p>
        </w:tc>
        <w:tc>
          <w:tcPr>
            <w:tcW w:w="1557" w:type="dxa"/>
            <w:tcBorders>
              <w:top w:val="single" w:sz="4" w:space="0" w:color="auto"/>
              <w:left w:val="single" w:sz="4" w:space="0" w:color="auto"/>
              <w:bottom w:val="single" w:sz="4" w:space="0" w:color="auto"/>
              <w:right w:val="single" w:sz="4" w:space="0" w:color="auto"/>
            </w:tcBorders>
            <w:vAlign w:val="center"/>
          </w:tcPr>
          <w:p w14:paraId="22B6CB88" w14:textId="77777777"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CaO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14:paraId="59AAE1E4"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14:paraId="0BA8DE98"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14:paraId="68701CDF"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Not detected in both samples</w:t>
            </w:r>
          </w:p>
        </w:tc>
      </w:tr>
      <w:tr w:rsidR="003148E6" w:rsidRPr="00E85257" w14:paraId="6C1A56ED" w14:textId="77777777" w:rsidTr="003148E6">
        <w:tc>
          <w:tcPr>
            <w:tcW w:w="1298" w:type="dxa"/>
            <w:tcBorders>
              <w:top w:val="single" w:sz="4" w:space="0" w:color="auto"/>
              <w:left w:val="single" w:sz="4" w:space="0" w:color="auto"/>
              <w:bottom w:val="single" w:sz="4" w:space="0" w:color="auto"/>
              <w:right w:val="single" w:sz="4" w:space="0" w:color="auto"/>
            </w:tcBorders>
          </w:tcPr>
          <w:p w14:paraId="04C88A36"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Magnesium Oxide</w:t>
            </w:r>
          </w:p>
        </w:tc>
        <w:tc>
          <w:tcPr>
            <w:tcW w:w="1557" w:type="dxa"/>
            <w:tcBorders>
              <w:top w:val="single" w:sz="4" w:space="0" w:color="auto"/>
              <w:left w:val="single" w:sz="4" w:space="0" w:color="auto"/>
              <w:bottom w:val="single" w:sz="4" w:space="0" w:color="auto"/>
              <w:right w:val="single" w:sz="4" w:space="0" w:color="auto"/>
            </w:tcBorders>
            <w:vAlign w:val="center"/>
          </w:tcPr>
          <w:p w14:paraId="1C6AF4BD" w14:textId="77777777"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MgO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14:paraId="4E3BB633"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14:paraId="63C99D90"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0.80</w:t>
            </w:r>
          </w:p>
        </w:tc>
        <w:tc>
          <w:tcPr>
            <w:tcW w:w="4010" w:type="dxa"/>
            <w:tcBorders>
              <w:top w:val="single" w:sz="4" w:space="0" w:color="auto"/>
              <w:left w:val="single" w:sz="4" w:space="0" w:color="auto"/>
              <w:bottom w:val="single" w:sz="4" w:space="0" w:color="auto"/>
              <w:right w:val="single" w:sz="4" w:space="0" w:color="auto"/>
            </w:tcBorders>
            <w:vAlign w:val="center"/>
          </w:tcPr>
          <w:p w14:paraId="48AE91C0"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Detected only in B1 in small quantity</w:t>
            </w:r>
          </w:p>
        </w:tc>
      </w:tr>
      <w:tr w:rsidR="003148E6" w:rsidRPr="00E85257" w14:paraId="1044A82E" w14:textId="77777777" w:rsidTr="003148E6">
        <w:tc>
          <w:tcPr>
            <w:tcW w:w="1298" w:type="dxa"/>
            <w:tcBorders>
              <w:top w:val="single" w:sz="4" w:space="0" w:color="auto"/>
              <w:left w:val="single" w:sz="4" w:space="0" w:color="auto"/>
              <w:bottom w:val="single" w:sz="4" w:space="0" w:color="auto"/>
              <w:right w:val="single" w:sz="4" w:space="0" w:color="auto"/>
            </w:tcBorders>
          </w:tcPr>
          <w:p w14:paraId="4985BCAE"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Sodium Oxide</w:t>
            </w:r>
          </w:p>
        </w:tc>
        <w:tc>
          <w:tcPr>
            <w:tcW w:w="1557" w:type="dxa"/>
            <w:tcBorders>
              <w:top w:val="single" w:sz="4" w:space="0" w:color="auto"/>
              <w:left w:val="single" w:sz="4" w:space="0" w:color="auto"/>
              <w:bottom w:val="single" w:sz="4" w:space="0" w:color="auto"/>
              <w:right w:val="single" w:sz="4" w:space="0" w:color="auto"/>
            </w:tcBorders>
            <w:vAlign w:val="center"/>
          </w:tcPr>
          <w:p w14:paraId="2AA43F58" w14:textId="77777777"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Na₂O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14:paraId="7A1EEE87"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1.00</w:t>
            </w:r>
          </w:p>
        </w:tc>
        <w:tc>
          <w:tcPr>
            <w:tcW w:w="1258" w:type="dxa"/>
            <w:tcBorders>
              <w:top w:val="single" w:sz="4" w:space="0" w:color="auto"/>
              <w:left w:val="single" w:sz="4" w:space="0" w:color="auto"/>
              <w:bottom w:val="single" w:sz="4" w:space="0" w:color="auto"/>
              <w:right w:val="single" w:sz="4" w:space="0" w:color="auto"/>
            </w:tcBorders>
            <w:vAlign w:val="center"/>
          </w:tcPr>
          <w:p w14:paraId="0FB1AFE6"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0.80</w:t>
            </w:r>
          </w:p>
        </w:tc>
        <w:tc>
          <w:tcPr>
            <w:tcW w:w="4010" w:type="dxa"/>
            <w:tcBorders>
              <w:top w:val="single" w:sz="4" w:space="0" w:color="auto"/>
              <w:left w:val="single" w:sz="4" w:space="0" w:color="auto"/>
              <w:bottom w:val="single" w:sz="4" w:space="0" w:color="auto"/>
              <w:right w:val="single" w:sz="4" w:space="0" w:color="auto"/>
            </w:tcBorders>
            <w:vAlign w:val="center"/>
          </w:tcPr>
          <w:p w14:paraId="2EB5D1F6"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Present in both; affects melting point during firing</w:t>
            </w:r>
          </w:p>
        </w:tc>
      </w:tr>
      <w:tr w:rsidR="003148E6" w:rsidRPr="00E85257" w14:paraId="0EC6E9B0" w14:textId="77777777" w:rsidTr="003148E6">
        <w:tc>
          <w:tcPr>
            <w:tcW w:w="1298" w:type="dxa"/>
            <w:tcBorders>
              <w:top w:val="single" w:sz="4" w:space="0" w:color="auto"/>
              <w:left w:val="single" w:sz="4" w:space="0" w:color="auto"/>
              <w:bottom w:val="single" w:sz="4" w:space="0" w:color="auto"/>
              <w:right w:val="single" w:sz="4" w:space="0" w:color="auto"/>
            </w:tcBorders>
          </w:tcPr>
          <w:p w14:paraId="34F4B013"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Potassium Oxide</w:t>
            </w:r>
          </w:p>
        </w:tc>
        <w:tc>
          <w:tcPr>
            <w:tcW w:w="1557" w:type="dxa"/>
            <w:tcBorders>
              <w:top w:val="single" w:sz="4" w:space="0" w:color="auto"/>
              <w:left w:val="single" w:sz="4" w:space="0" w:color="auto"/>
              <w:bottom w:val="single" w:sz="4" w:space="0" w:color="auto"/>
              <w:right w:val="single" w:sz="4" w:space="0" w:color="auto"/>
            </w:tcBorders>
            <w:vAlign w:val="center"/>
          </w:tcPr>
          <w:p w14:paraId="2A1387B2"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K₂O</w:t>
            </w:r>
          </w:p>
        </w:tc>
        <w:tc>
          <w:tcPr>
            <w:tcW w:w="1267" w:type="dxa"/>
            <w:tcBorders>
              <w:top w:val="single" w:sz="4" w:space="0" w:color="auto"/>
              <w:left w:val="single" w:sz="4" w:space="0" w:color="auto"/>
              <w:bottom w:val="single" w:sz="4" w:space="0" w:color="auto"/>
              <w:right w:val="single" w:sz="4" w:space="0" w:color="auto"/>
            </w:tcBorders>
            <w:vAlign w:val="center"/>
          </w:tcPr>
          <w:p w14:paraId="4A497362"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1.40</w:t>
            </w:r>
          </w:p>
        </w:tc>
        <w:tc>
          <w:tcPr>
            <w:tcW w:w="1258" w:type="dxa"/>
            <w:tcBorders>
              <w:top w:val="single" w:sz="4" w:space="0" w:color="auto"/>
              <w:left w:val="single" w:sz="4" w:space="0" w:color="auto"/>
              <w:bottom w:val="single" w:sz="4" w:space="0" w:color="auto"/>
              <w:right w:val="single" w:sz="4" w:space="0" w:color="auto"/>
            </w:tcBorders>
            <w:vAlign w:val="center"/>
          </w:tcPr>
          <w:p w14:paraId="7EDC4785"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0.60</w:t>
            </w:r>
          </w:p>
        </w:tc>
        <w:tc>
          <w:tcPr>
            <w:tcW w:w="4010" w:type="dxa"/>
            <w:tcBorders>
              <w:top w:val="single" w:sz="4" w:space="0" w:color="auto"/>
              <w:left w:val="single" w:sz="4" w:space="0" w:color="auto"/>
              <w:bottom w:val="single" w:sz="4" w:space="0" w:color="auto"/>
              <w:right w:val="single" w:sz="4" w:space="0" w:color="auto"/>
            </w:tcBorders>
            <w:vAlign w:val="center"/>
          </w:tcPr>
          <w:p w14:paraId="63B0C01C"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More in A1; acts as flux in ceramic production</w:t>
            </w:r>
          </w:p>
        </w:tc>
      </w:tr>
      <w:tr w:rsidR="003148E6" w:rsidRPr="00E85257" w14:paraId="6BF3F1E7" w14:textId="77777777" w:rsidTr="003148E6">
        <w:tc>
          <w:tcPr>
            <w:tcW w:w="1298" w:type="dxa"/>
            <w:tcBorders>
              <w:top w:val="single" w:sz="4" w:space="0" w:color="auto"/>
              <w:left w:val="single" w:sz="4" w:space="0" w:color="auto"/>
              <w:bottom w:val="single" w:sz="4" w:space="0" w:color="auto"/>
              <w:right w:val="single" w:sz="4" w:space="0" w:color="auto"/>
            </w:tcBorders>
          </w:tcPr>
          <w:p w14:paraId="7FFFAD8C" w14:textId="77777777"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Sulphide</w:t>
            </w:r>
            <w:proofErr w:type="spellEnd"/>
          </w:p>
        </w:tc>
        <w:tc>
          <w:tcPr>
            <w:tcW w:w="1557" w:type="dxa"/>
            <w:tcBorders>
              <w:top w:val="single" w:sz="4" w:space="0" w:color="auto"/>
              <w:left w:val="single" w:sz="4" w:space="0" w:color="auto"/>
              <w:bottom w:val="single" w:sz="4" w:space="0" w:color="auto"/>
              <w:right w:val="single" w:sz="4" w:space="0" w:color="auto"/>
            </w:tcBorders>
            <w:vAlign w:val="center"/>
          </w:tcPr>
          <w:p w14:paraId="0EB1BEEF"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SO₃</w:t>
            </w:r>
          </w:p>
        </w:tc>
        <w:tc>
          <w:tcPr>
            <w:tcW w:w="1267" w:type="dxa"/>
            <w:tcBorders>
              <w:top w:val="single" w:sz="4" w:space="0" w:color="auto"/>
              <w:left w:val="single" w:sz="4" w:space="0" w:color="auto"/>
              <w:bottom w:val="single" w:sz="4" w:space="0" w:color="auto"/>
              <w:right w:val="single" w:sz="4" w:space="0" w:color="auto"/>
            </w:tcBorders>
            <w:vAlign w:val="center"/>
          </w:tcPr>
          <w:p w14:paraId="53F6A007"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14:paraId="37661824"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14:paraId="62B8F09F"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Not detected</w:t>
            </w:r>
          </w:p>
        </w:tc>
      </w:tr>
      <w:tr w:rsidR="003148E6" w:rsidRPr="00E85257" w14:paraId="054B0D84" w14:textId="77777777" w:rsidTr="003148E6">
        <w:tc>
          <w:tcPr>
            <w:tcW w:w="1298" w:type="dxa"/>
            <w:tcBorders>
              <w:top w:val="single" w:sz="4" w:space="0" w:color="auto"/>
              <w:left w:val="single" w:sz="4" w:space="0" w:color="auto"/>
              <w:bottom w:val="single" w:sz="4" w:space="0" w:color="auto"/>
              <w:right w:val="single" w:sz="4" w:space="0" w:color="auto"/>
            </w:tcBorders>
          </w:tcPr>
          <w:p w14:paraId="08942B93"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Phosphorus Oxide</w:t>
            </w:r>
          </w:p>
        </w:tc>
        <w:tc>
          <w:tcPr>
            <w:tcW w:w="1557" w:type="dxa"/>
            <w:tcBorders>
              <w:top w:val="single" w:sz="4" w:space="0" w:color="auto"/>
              <w:left w:val="single" w:sz="4" w:space="0" w:color="auto"/>
              <w:bottom w:val="single" w:sz="4" w:space="0" w:color="auto"/>
              <w:right w:val="single" w:sz="4" w:space="0" w:color="auto"/>
            </w:tcBorders>
            <w:vAlign w:val="center"/>
          </w:tcPr>
          <w:p w14:paraId="3758553C"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P₂O</w:t>
            </w:r>
            <w:r w:rsidRPr="00E85257">
              <w:rPr>
                <w:rFonts w:ascii="Times New Roman" w:eastAsia="MS Gothic" w:hAnsi="Times New Roman" w:cs="Times New Roman"/>
                <w:sz w:val="24"/>
                <w:szCs w:val="24"/>
                <w:lang w:eastAsia="zh-CN"/>
              </w:rPr>
              <w:t>₅</w:t>
            </w:r>
          </w:p>
        </w:tc>
        <w:tc>
          <w:tcPr>
            <w:tcW w:w="1267" w:type="dxa"/>
            <w:tcBorders>
              <w:top w:val="single" w:sz="4" w:space="0" w:color="auto"/>
              <w:left w:val="single" w:sz="4" w:space="0" w:color="auto"/>
              <w:bottom w:val="single" w:sz="4" w:space="0" w:color="auto"/>
              <w:right w:val="single" w:sz="4" w:space="0" w:color="auto"/>
            </w:tcBorders>
            <w:vAlign w:val="center"/>
          </w:tcPr>
          <w:p w14:paraId="52CAA66D"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1258" w:type="dxa"/>
            <w:tcBorders>
              <w:top w:val="single" w:sz="4" w:space="0" w:color="auto"/>
              <w:left w:val="single" w:sz="4" w:space="0" w:color="auto"/>
              <w:bottom w:val="single" w:sz="4" w:space="0" w:color="auto"/>
              <w:right w:val="single" w:sz="4" w:space="0" w:color="auto"/>
            </w:tcBorders>
            <w:vAlign w:val="center"/>
          </w:tcPr>
          <w:p w14:paraId="435F9650"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ND</w:t>
            </w:r>
          </w:p>
        </w:tc>
        <w:tc>
          <w:tcPr>
            <w:tcW w:w="4010" w:type="dxa"/>
            <w:tcBorders>
              <w:top w:val="single" w:sz="4" w:space="0" w:color="auto"/>
              <w:left w:val="single" w:sz="4" w:space="0" w:color="auto"/>
              <w:bottom w:val="single" w:sz="4" w:space="0" w:color="auto"/>
              <w:right w:val="single" w:sz="4" w:space="0" w:color="auto"/>
            </w:tcBorders>
            <w:vAlign w:val="center"/>
          </w:tcPr>
          <w:p w14:paraId="4516586C"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Not detected</w:t>
            </w:r>
          </w:p>
        </w:tc>
      </w:tr>
      <w:tr w:rsidR="003148E6" w:rsidRPr="00E85257" w14:paraId="235C0C9D" w14:textId="77777777" w:rsidTr="003148E6">
        <w:tc>
          <w:tcPr>
            <w:tcW w:w="1298" w:type="dxa"/>
            <w:tcBorders>
              <w:top w:val="single" w:sz="4" w:space="0" w:color="auto"/>
              <w:left w:val="single" w:sz="4" w:space="0" w:color="auto"/>
              <w:bottom w:val="single" w:sz="4" w:space="0" w:color="auto"/>
              <w:right w:val="single" w:sz="4" w:space="0" w:color="auto"/>
            </w:tcBorders>
          </w:tcPr>
          <w:p w14:paraId="2B52321C"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Manganese Oxide</w:t>
            </w:r>
          </w:p>
        </w:tc>
        <w:tc>
          <w:tcPr>
            <w:tcW w:w="1557" w:type="dxa"/>
            <w:tcBorders>
              <w:top w:val="single" w:sz="4" w:space="0" w:color="auto"/>
              <w:left w:val="single" w:sz="4" w:space="0" w:color="auto"/>
              <w:bottom w:val="single" w:sz="4" w:space="0" w:color="auto"/>
              <w:right w:val="single" w:sz="4" w:space="0" w:color="auto"/>
            </w:tcBorders>
            <w:vAlign w:val="center"/>
          </w:tcPr>
          <w:p w14:paraId="0B5915A5" w14:textId="77777777"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MnO</w:t>
            </w:r>
            <w:proofErr w:type="spellEnd"/>
          </w:p>
        </w:tc>
        <w:tc>
          <w:tcPr>
            <w:tcW w:w="1267" w:type="dxa"/>
            <w:tcBorders>
              <w:top w:val="single" w:sz="4" w:space="0" w:color="auto"/>
              <w:left w:val="single" w:sz="4" w:space="0" w:color="auto"/>
              <w:bottom w:val="single" w:sz="4" w:space="0" w:color="auto"/>
              <w:right w:val="single" w:sz="4" w:space="0" w:color="auto"/>
            </w:tcBorders>
            <w:vAlign w:val="center"/>
          </w:tcPr>
          <w:p w14:paraId="73A01AA1"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0.40</w:t>
            </w:r>
          </w:p>
        </w:tc>
        <w:tc>
          <w:tcPr>
            <w:tcW w:w="1258" w:type="dxa"/>
            <w:tcBorders>
              <w:top w:val="single" w:sz="4" w:space="0" w:color="auto"/>
              <w:left w:val="single" w:sz="4" w:space="0" w:color="auto"/>
              <w:bottom w:val="single" w:sz="4" w:space="0" w:color="auto"/>
              <w:right w:val="single" w:sz="4" w:space="0" w:color="auto"/>
            </w:tcBorders>
            <w:vAlign w:val="center"/>
          </w:tcPr>
          <w:p w14:paraId="602A7B76"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0.05</w:t>
            </w:r>
          </w:p>
        </w:tc>
        <w:tc>
          <w:tcPr>
            <w:tcW w:w="4010" w:type="dxa"/>
            <w:tcBorders>
              <w:top w:val="single" w:sz="4" w:space="0" w:color="auto"/>
              <w:left w:val="single" w:sz="4" w:space="0" w:color="auto"/>
              <w:bottom w:val="single" w:sz="4" w:space="0" w:color="auto"/>
              <w:right w:val="single" w:sz="4" w:space="0" w:color="auto"/>
            </w:tcBorders>
            <w:vAlign w:val="center"/>
          </w:tcPr>
          <w:p w14:paraId="58CF4A23"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Trace amount; higher in A1</w:t>
            </w:r>
          </w:p>
        </w:tc>
      </w:tr>
      <w:tr w:rsidR="003148E6" w:rsidRPr="00E85257" w14:paraId="0DB0C557" w14:textId="77777777" w:rsidTr="003148E6">
        <w:tc>
          <w:tcPr>
            <w:tcW w:w="1298" w:type="dxa"/>
            <w:tcBorders>
              <w:top w:val="single" w:sz="4" w:space="0" w:color="auto"/>
              <w:left w:val="single" w:sz="4" w:space="0" w:color="auto"/>
              <w:bottom w:val="single" w:sz="4" w:space="0" w:color="auto"/>
              <w:right w:val="single" w:sz="4" w:space="0" w:color="auto"/>
            </w:tcBorders>
          </w:tcPr>
          <w:p w14:paraId="1D5CAC18"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Titanium Oxide</w:t>
            </w:r>
          </w:p>
        </w:tc>
        <w:tc>
          <w:tcPr>
            <w:tcW w:w="1557" w:type="dxa"/>
            <w:tcBorders>
              <w:top w:val="single" w:sz="4" w:space="0" w:color="auto"/>
              <w:left w:val="single" w:sz="4" w:space="0" w:color="auto"/>
              <w:bottom w:val="single" w:sz="4" w:space="0" w:color="auto"/>
              <w:right w:val="single" w:sz="4" w:space="0" w:color="auto"/>
            </w:tcBorders>
            <w:vAlign w:val="center"/>
          </w:tcPr>
          <w:p w14:paraId="0742CC05" w14:textId="77777777" w:rsidR="003148E6" w:rsidRPr="00E85257" w:rsidRDefault="003148E6" w:rsidP="005327F3">
            <w:pPr>
              <w:spacing w:line="240" w:lineRule="atLeast"/>
              <w:jc w:val="both"/>
              <w:rPr>
                <w:rFonts w:ascii="Times New Roman" w:hAnsi="Times New Roman" w:cs="Times New Roman"/>
                <w:sz w:val="24"/>
                <w:szCs w:val="24"/>
                <w:lang w:eastAsia="zh-CN"/>
              </w:rPr>
            </w:pPr>
            <w:proofErr w:type="spellStart"/>
            <w:r w:rsidRPr="00E85257">
              <w:rPr>
                <w:rFonts w:ascii="Times New Roman" w:hAnsi="Times New Roman" w:cs="Times New Roman"/>
                <w:sz w:val="24"/>
                <w:szCs w:val="24"/>
                <w:lang w:eastAsia="zh-CN"/>
              </w:rPr>
              <w:t>TiO</w:t>
            </w:r>
            <w:proofErr w:type="spellEnd"/>
            <w:r w:rsidRPr="00E85257">
              <w:rPr>
                <w:rFonts w:ascii="Times New Roman" w:hAnsi="Times New Roman" w:cs="Times New Roman"/>
                <w:sz w:val="24"/>
                <w:szCs w:val="24"/>
                <w:lang w:eastAsia="zh-CN"/>
              </w:rPr>
              <w:t>₂</w:t>
            </w:r>
          </w:p>
        </w:tc>
        <w:tc>
          <w:tcPr>
            <w:tcW w:w="1267" w:type="dxa"/>
            <w:tcBorders>
              <w:top w:val="single" w:sz="4" w:space="0" w:color="auto"/>
              <w:left w:val="single" w:sz="4" w:space="0" w:color="auto"/>
              <w:bottom w:val="single" w:sz="4" w:space="0" w:color="auto"/>
              <w:right w:val="single" w:sz="4" w:space="0" w:color="auto"/>
            </w:tcBorders>
            <w:vAlign w:val="center"/>
          </w:tcPr>
          <w:p w14:paraId="2899913E"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2.47</w:t>
            </w:r>
          </w:p>
        </w:tc>
        <w:tc>
          <w:tcPr>
            <w:tcW w:w="1258" w:type="dxa"/>
            <w:tcBorders>
              <w:top w:val="single" w:sz="4" w:space="0" w:color="auto"/>
              <w:left w:val="single" w:sz="4" w:space="0" w:color="auto"/>
              <w:bottom w:val="single" w:sz="4" w:space="0" w:color="auto"/>
              <w:right w:val="single" w:sz="4" w:space="0" w:color="auto"/>
            </w:tcBorders>
            <w:vAlign w:val="center"/>
          </w:tcPr>
          <w:p w14:paraId="2665BE8F"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0.24</w:t>
            </w:r>
          </w:p>
        </w:tc>
        <w:tc>
          <w:tcPr>
            <w:tcW w:w="4010" w:type="dxa"/>
            <w:tcBorders>
              <w:top w:val="single" w:sz="4" w:space="0" w:color="auto"/>
              <w:left w:val="single" w:sz="4" w:space="0" w:color="auto"/>
              <w:bottom w:val="single" w:sz="4" w:space="0" w:color="auto"/>
              <w:right w:val="single" w:sz="4" w:space="0" w:color="auto"/>
            </w:tcBorders>
            <w:vAlign w:val="center"/>
          </w:tcPr>
          <w:p w14:paraId="284C2EEB"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Significantly higher in A1</w:t>
            </w:r>
          </w:p>
        </w:tc>
      </w:tr>
      <w:tr w:rsidR="003148E6" w:rsidRPr="00E85257" w14:paraId="296C10F5" w14:textId="77777777" w:rsidTr="003148E6">
        <w:tc>
          <w:tcPr>
            <w:tcW w:w="1298" w:type="dxa"/>
            <w:tcBorders>
              <w:top w:val="single" w:sz="4" w:space="0" w:color="auto"/>
              <w:left w:val="single" w:sz="4" w:space="0" w:color="auto"/>
              <w:bottom w:val="single" w:sz="4" w:space="0" w:color="auto"/>
              <w:right w:val="single" w:sz="4" w:space="0" w:color="auto"/>
            </w:tcBorders>
          </w:tcPr>
          <w:p w14:paraId="518F5785"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Aluminum Oxide</w:t>
            </w:r>
          </w:p>
        </w:tc>
        <w:tc>
          <w:tcPr>
            <w:tcW w:w="1557" w:type="dxa"/>
            <w:tcBorders>
              <w:top w:val="single" w:sz="4" w:space="0" w:color="auto"/>
              <w:left w:val="single" w:sz="4" w:space="0" w:color="auto"/>
              <w:bottom w:val="single" w:sz="4" w:space="0" w:color="auto"/>
              <w:right w:val="single" w:sz="4" w:space="0" w:color="auto"/>
            </w:tcBorders>
            <w:vAlign w:val="center"/>
          </w:tcPr>
          <w:p w14:paraId="031D7D02" w14:textId="77777777"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Al₂O</w:t>
            </w:r>
            <w:proofErr w:type="spellEnd"/>
            <w:r>
              <w:rPr>
                <w:rFonts w:ascii="Times New Roman" w:hAnsi="Times New Roman" w:cs="Times New Roman"/>
                <w:sz w:val="24"/>
                <w:szCs w:val="24"/>
                <w:lang w:eastAsia="zh-CN"/>
              </w:rPr>
              <w:t xml:space="preserve">₃ </w:t>
            </w:r>
          </w:p>
        </w:tc>
        <w:tc>
          <w:tcPr>
            <w:tcW w:w="1267" w:type="dxa"/>
            <w:tcBorders>
              <w:top w:val="single" w:sz="4" w:space="0" w:color="auto"/>
              <w:left w:val="single" w:sz="4" w:space="0" w:color="auto"/>
              <w:bottom w:val="single" w:sz="4" w:space="0" w:color="auto"/>
              <w:right w:val="single" w:sz="4" w:space="0" w:color="auto"/>
            </w:tcBorders>
            <w:vAlign w:val="center"/>
          </w:tcPr>
          <w:p w14:paraId="1D517A97"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28.87</w:t>
            </w:r>
          </w:p>
        </w:tc>
        <w:tc>
          <w:tcPr>
            <w:tcW w:w="1258" w:type="dxa"/>
            <w:tcBorders>
              <w:top w:val="single" w:sz="4" w:space="0" w:color="auto"/>
              <w:left w:val="single" w:sz="4" w:space="0" w:color="auto"/>
              <w:bottom w:val="single" w:sz="4" w:space="0" w:color="auto"/>
              <w:right w:val="single" w:sz="4" w:space="0" w:color="auto"/>
            </w:tcBorders>
            <w:vAlign w:val="center"/>
          </w:tcPr>
          <w:p w14:paraId="59D8A38F"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24.60</w:t>
            </w:r>
          </w:p>
        </w:tc>
        <w:tc>
          <w:tcPr>
            <w:tcW w:w="4010" w:type="dxa"/>
            <w:tcBorders>
              <w:top w:val="single" w:sz="4" w:space="0" w:color="auto"/>
              <w:left w:val="single" w:sz="4" w:space="0" w:color="auto"/>
              <w:bottom w:val="single" w:sz="4" w:space="0" w:color="auto"/>
              <w:right w:val="single" w:sz="4" w:space="0" w:color="auto"/>
            </w:tcBorders>
            <w:vAlign w:val="center"/>
          </w:tcPr>
          <w:p w14:paraId="67079856"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High in both; A1 richer, ideal for bricks and tiles</w:t>
            </w:r>
          </w:p>
        </w:tc>
      </w:tr>
      <w:tr w:rsidR="003148E6" w:rsidRPr="00E85257" w14:paraId="588F40C1" w14:textId="77777777" w:rsidTr="003148E6">
        <w:tc>
          <w:tcPr>
            <w:tcW w:w="1298" w:type="dxa"/>
            <w:tcBorders>
              <w:top w:val="single" w:sz="4" w:space="0" w:color="auto"/>
              <w:left w:val="single" w:sz="4" w:space="0" w:color="auto"/>
              <w:bottom w:val="single" w:sz="4" w:space="0" w:color="auto"/>
              <w:right w:val="single" w:sz="4" w:space="0" w:color="auto"/>
            </w:tcBorders>
          </w:tcPr>
          <w:p w14:paraId="31D34831"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Iron Oxide</w:t>
            </w:r>
          </w:p>
        </w:tc>
        <w:tc>
          <w:tcPr>
            <w:tcW w:w="1557" w:type="dxa"/>
            <w:tcBorders>
              <w:top w:val="single" w:sz="4" w:space="0" w:color="auto"/>
              <w:left w:val="single" w:sz="4" w:space="0" w:color="auto"/>
              <w:bottom w:val="single" w:sz="4" w:space="0" w:color="auto"/>
              <w:right w:val="single" w:sz="4" w:space="0" w:color="auto"/>
            </w:tcBorders>
            <w:vAlign w:val="center"/>
          </w:tcPr>
          <w:p w14:paraId="11855AB1" w14:textId="77777777" w:rsidR="003148E6" w:rsidRPr="00E85257" w:rsidRDefault="005327F3" w:rsidP="005327F3">
            <w:pPr>
              <w:spacing w:line="240" w:lineRule="atLeast"/>
              <w:jc w:val="both"/>
              <w:rPr>
                <w:rFonts w:ascii="Times New Roman" w:hAnsi="Times New Roman" w:cs="Times New Roman"/>
                <w:sz w:val="24"/>
                <w:szCs w:val="24"/>
                <w:lang w:eastAsia="zh-CN"/>
              </w:rPr>
            </w:pPr>
            <w:proofErr w:type="spellStart"/>
            <w:r>
              <w:rPr>
                <w:rFonts w:ascii="Times New Roman" w:hAnsi="Times New Roman" w:cs="Times New Roman"/>
                <w:sz w:val="24"/>
                <w:szCs w:val="24"/>
                <w:lang w:eastAsia="zh-CN"/>
              </w:rPr>
              <w:t>Fe₂O</w:t>
            </w:r>
            <w:proofErr w:type="spellEnd"/>
            <w:r>
              <w:rPr>
                <w:rFonts w:ascii="Times New Roman" w:hAnsi="Times New Roman" w:cs="Times New Roman"/>
                <w:sz w:val="24"/>
                <w:szCs w:val="24"/>
                <w:lang w:eastAsia="zh-CN"/>
              </w:rPr>
              <w:t>₃</w:t>
            </w:r>
          </w:p>
        </w:tc>
        <w:tc>
          <w:tcPr>
            <w:tcW w:w="1267" w:type="dxa"/>
            <w:tcBorders>
              <w:top w:val="single" w:sz="4" w:space="0" w:color="auto"/>
              <w:left w:val="single" w:sz="4" w:space="0" w:color="auto"/>
              <w:bottom w:val="single" w:sz="4" w:space="0" w:color="auto"/>
              <w:right w:val="single" w:sz="4" w:space="0" w:color="auto"/>
            </w:tcBorders>
            <w:vAlign w:val="center"/>
          </w:tcPr>
          <w:p w14:paraId="43F4F871"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9.49</w:t>
            </w:r>
          </w:p>
        </w:tc>
        <w:tc>
          <w:tcPr>
            <w:tcW w:w="1258" w:type="dxa"/>
            <w:tcBorders>
              <w:top w:val="single" w:sz="4" w:space="0" w:color="auto"/>
              <w:left w:val="single" w:sz="4" w:space="0" w:color="auto"/>
              <w:bottom w:val="single" w:sz="4" w:space="0" w:color="auto"/>
              <w:right w:val="single" w:sz="4" w:space="0" w:color="auto"/>
            </w:tcBorders>
            <w:vAlign w:val="center"/>
          </w:tcPr>
          <w:p w14:paraId="27EBCD1C"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2.73</w:t>
            </w:r>
          </w:p>
        </w:tc>
        <w:tc>
          <w:tcPr>
            <w:tcW w:w="4010" w:type="dxa"/>
            <w:tcBorders>
              <w:top w:val="single" w:sz="4" w:space="0" w:color="auto"/>
              <w:left w:val="single" w:sz="4" w:space="0" w:color="auto"/>
              <w:bottom w:val="single" w:sz="4" w:space="0" w:color="auto"/>
              <w:right w:val="single" w:sz="4" w:space="0" w:color="auto"/>
            </w:tcBorders>
            <w:vAlign w:val="center"/>
          </w:tcPr>
          <w:p w14:paraId="1C287EA5"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A1 has much more; contributes to clay color &amp; firing</w:t>
            </w:r>
          </w:p>
        </w:tc>
      </w:tr>
      <w:tr w:rsidR="003148E6" w:rsidRPr="00E85257" w14:paraId="3A9A9930" w14:textId="77777777" w:rsidTr="003148E6">
        <w:tc>
          <w:tcPr>
            <w:tcW w:w="1298" w:type="dxa"/>
            <w:tcBorders>
              <w:top w:val="single" w:sz="4" w:space="0" w:color="auto"/>
              <w:left w:val="single" w:sz="4" w:space="0" w:color="auto"/>
              <w:bottom w:val="single" w:sz="4" w:space="0" w:color="auto"/>
              <w:right w:val="single" w:sz="4" w:space="0" w:color="auto"/>
            </w:tcBorders>
          </w:tcPr>
          <w:p w14:paraId="0AB40A87" w14:textId="77777777" w:rsidR="003148E6" w:rsidRPr="00E85257" w:rsidRDefault="005327F3" w:rsidP="005327F3">
            <w:pPr>
              <w:spacing w:line="240" w:lineRule="atLeast"/>
              <w:jc w:val="both"/>
              <w:rPr>
                <w:rFonts w:ascii="Times New Roman" w:hAnsi="Times New Roman" w:cs="Times New Roman"/>
                <w:sz w:val="24"/>
                <w:szCs w:val="24"/>
                <w:lang w:eastAsia="zh-CN"/>
              </w:rPr>
            </w:pPr>
            <w:r>
              <w:rPr>
                <w:rFonts w:ascii="Times New Roman" w:hAnsi="Times New Roman" w:cs="Times New Roman"/>
                <w:sz w:val="24"/>
                <w:szCs w:val="24"/>
                <w:lang w:eastAsia="zh-CN"/>
              </w:rPr>
              <w:t>Loss Of Ignition</w:t>
            </w:r>
          </w:p>
        </w:tc>
        <w:tc>
          <w:tcPr>
            <w:tcW w:w="1557" w:type="dxa"/>
            <w:tcBorders>
              <w:top w:val="single" w:sz="4" w:space="0" w:color="auto"/>
              <w:left w:val="single" w:sz="4" w:space="0" w:color="auto"/>
              <w:bottom w:val="single" w:sz="4" w:space="0" w:color="auto"/>
              <w:right w:val="single" w:sz="4" w:space="0" w:color="auto"/>
            </w:tcBorders>
            <w:vAlign w:val="center"/>
          </w:tcPr>
          <w:p w14:paraId="38048B6D"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L.O.I.</w:t>
            </w:r>
          </w:p>
        </w:tc>
        <w:tc>
          <w:tcPr>
            <w:tcW w:w="1267" w:type="dxa"/>
            <w:tcBorders>
              <w:top w:val="single" w:sz="4" w:space="0" w:color="auto"/>
              <w:left w:val="single" w:sz="4" w:space="0" w:color="auto"/>
              <w:bottom w:val="single" w:sz="4" w:space="0" w:color="auto"/>
              <w:right w:val="single" w:sz="4" w:space="0" w:color="auto"/>
            </w:tcBorders>
            <w:vAlign w:val="center"/>
          </w:tcPr>
          <w:p w14:paraId="216598C9"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13.50</w:t>
            </w:r>
          </w:p>
        </w:tc>
        <w:tc>
          <w:tcPr>
            <w:tcW w:w="1258" w:type="dxa"/>
            <w:tcBorders>
              <w:top w:val="single" w:sz="4" w:space="0" w:color="auto"/>
              <w:left w:val="single" w:sz="4" w:space="0" w:color="auto"/>
              <w:bottom w:val="single" w:sz="4" w:space="0" w:color="auto"/>
              <w:right w:val="single" w:sz="4" w:space="0" w:color="auto"/>
            </w:tcBorders>
            <w:vAlign w:val="center"/>
          </w:tcPr>
          <w:p w14:paraId="51A315BC"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5.30</w:t>
            </w:r>
          </w:p>
        </w:tc>
        <w:tc>
          <w:tcPr>
            <w:tcW w:w="4010" w:type="dxa"/>
            <w:tcBorders>
              <w:top w:val="single" w:sz="4" w:space="0" w:color="auto"/>
              <w:left w:val="single" w:sz="4" w:space="0" w:color="auto"/>
              <w:bottom w:val="single" w:sz="4" w:space="0" w:color="auto"/>
              <w:right w:val="single" w:sz="4" w:space="0" w:color="auto"/>
            </w:tcBorders>
            <w:vAlign w:val="center"/>
          </w:tcPr>
          <w:p w14:paraId="7885A868" w14:textId="77777777" w:rsidR="003148E6" w:rsidRPr="00E85257" w:rsidRDefault="003148E6" w:rsidP="005327F3">
            <w:pPr>
              <w:spacing w:line="240" w:lineRule="atLeast"/>
              <w:jc w:val="both"/>
              <w:rPr>
                <w:rFonts w:ascii="Times New Roman" w:hAnsi="Times New Roman" w:cs="Times New Roman"/>
                <w:sz w:val="24"/>
                <w:szCs w:val="24"/>
                <w:lang w:eastAsia="zh-CN"/>
              </w:rPr>
            </w:pPr>
            <w:r w:rsidRPr="00E85257">
              <w:rPr>
                <w:rFonts w:ascii="Times New Roman" w:hAnsi="Times New Roman" w:cs="Times New Roman"/>
                <w:sz w:val="24"/>
                <w:szCs w:val="24"/>
                <w:lang w:eastAsia="zh-CN"/>
              </w:rPr>
              <w:t>Higher in A1; indicates more volatiles/moisture</w:t>
            </w:r>
          </w:p>
        </w:tc>
      </w:tr>
      <w:tr w:rsidR="005327F3" w:rsidRPr="00E85257" w14:paraId="6C6B6EE0" w14:textId="77777777" w:rsidTr="003148E6">
        <w:tc>
          <w:tcPr>
            <w:tcW w:w="1298" w:type="dxa"/>
            <w:tcBorders>
              <w:top w:val="single" w:sz="4" w:space="0" w:color="auto"/>
              <w:left w:val="single" w:sz="4" w:space="0" w:color="auto"/>
              <w:bottom w:val="single" w:sz="4" w:space="0" w:color="auto"/>
              <w:right w:val="single" w:sz="4" w:space="0" w:color="auto"/>
            </w:tcBorders>
          </w:tcPr>
          <w:p w14:paraId="57F3A692" w14:textId="77777777" w:rsidR="005327F3" w:rsidRPr="005327F3" w:rsidRDefault="005327F3" w:rsidP="005327F3">
            <w:pPr>
              <w:spacing w:line="240" w:lineRule="atLeast"/>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TOTAL</w:t>
            </w:r>
          </w:p>
        </w:tc>
        <w:tc>
          <w:tcPr>
            <w:tcW w:w="1557" w:type="dxa"/>
            <w:tcBorders>
              <w:top w:val="single" w:sz="4" w:space="0" w:color="auto"/>
              <w:left w:val="single" w:sz="4" w:space="0" w:color="auto"/>
              <w:bottom w:val="single" w:sz="4" w:space="0" w:color="auto"/>
              <w:right w:val="single" w:sz="4" w:space="0" w:color="auto"/>
            </w:tcBorders>
            <w:vAlign w:val="center"/>
          </w:tcPr>
          <w:p w14:paraId="394A0A9A" w14:textId="77777777" w:rsidR="005327F3" w:rsidRPr="00E85257" w:rsidRDefault="005327F3" w:rsidP="005327F3">
            <w:pPr>
              <w:spacing w:line="240" w:lineRule="atLeast"/>
              <w:jc w:val="both"/>
              <w:rPr>
                <w:rFonts w:ascii="Times New Roman" w:hAnsi="Times New Roman" w:cs="Times New Roman"/>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14:paraId="68858E6F" w14:textId="77777777" w:rsidR="005327F3" w:rsidRPr="005327F3" w:rsidRDefault="005327F3" w:rsidP="005327F3">
            <w:pPr>
              <w:spacing w:line="240" w:lineRule="atLeast"/>
              <w:jc w:val="both"/>
              <w:rPr>
                <w:rFonts w:ascii="Times New Roman" w:hAnsi="Times New Roman" w:cs="Times New Roman"/>
                <w:b/>
                <w:sz w:val="24"/>
                <w:szCs w:val="24"/>
                <w:lang w:eastAsia="zh-CN"/>
              </w:rPr>
            </w:pPr>
            <w:r w:rsidRPr="005327F3">
              <w:rPr>
                <w:rFonts w:ascii="Times New Roman" w:hAnsi="Times New Roman" w:cs="Times New Roman"/>
                <w:b/>
                <w:sz w:val="24"/>
                <w:szCs w:val="24"/>
                <w:lang w:eastAsia="zh-CN"/>
              </w:rPr>
              <w:t>99.88</w:t>
            </w:r>
          </w:p>
        </w:tc>
        <w:tc>
          <w:tcPr>
            <w:tcW w:w="1258" w:type="dxa"/>
            <w:tcBorders>
              <w:top w:val="single" w:sz="4" w:space="0" w:color="auto"/>
              <w:left w:val="single" w:sz="4" w:space="0" w:color="auto"/>
              <w:bottom w:val="single" w:sz="4" w:space="0" w:color="auto"/>
              <w:right w:val="single" w:sz="4" w:space="0" w:color="auto"/>
            </w:tcBorders>
            <w:vAlign w:val="center"/>
          </w:tcPr>
          <w:p w14:paraId="66B62604" w14:textId="77777777" w:rsidR="005327F3" w:rsidRPr="005327F3" w:rsidRDefault="005327F3" w:rsidP="005327F3">
            <w:pPr>
              <w:spacing w:line="240" w:lineRule="atLeast"/>
              <w:jc w:val="both"/>
              <w:rPr>
                <w:rFonts w:ascii="Times New Roman" w:hAnsi="Times New Roman" w:cs="Times New Roman"/>
                <w:b/>
                <w:sz w:val="24"/>
                <w:szCs w:val="24"/>
                <w:lang w:eastAsia="zh-CN"/>
              </w:rPr>
            </w:pPr>
            <w:r w:rsidRPr="005327F3">
              <w:rPr>
                <w:rFonts w:ascii="Times New Roman" w:hAnsi="Times New Roman" w:cs="Times New Roman"/>
                <w:b/>
                <w:sz w:val="24"/>
                <w:szCs w:val="24"/>
                <w:lang w:eastAsia="zh-CN"/>
              </w:rPr>
              <w:t>100.45</w:t>
            </w:r>
          </w:p>
        </w:tc>
        <w:tc>
          <w:tcPr>
            <w:tcW w:w="4010" w:type="dxa"/>
            <w:tcBorders>
              <w:top w:val="single" w:sz="4" w:space="0" w:color="auto"/>
              <w:left w:val="single" w:sz="4" w:space="0" w:color="auto"/>
              <w:bottom w:val="single" w:sz="4" w:space="0" w:color="auto"/>
              <w:right w:val="single" w:sz="4" w:space="0" w:color="auto"/>
            </w:tcBorders>
            <w:vAlign w:val="center"/>
          </w:tcPr>
          <w:p w14:paraId="74DD64A8" w14:textId="77777777" w:rsidR="005327F3" w:rsidRPr="00E85257" w:rsidRDefault="005327F3" w:rsidP="005327F3">
            <w:pPr>
              <w:spacing w:line="240" w:lineRule="atLeast"/>
              <w:jc w:val="both"/>
              <w:rPr>
                <w:rFonts w:ascii="Times New Roman" w:hAnsi="Times New Roman" w:cs="Times New Roman"/>
                <w:sz w:val="24"/>
                <w:szCs w:val="24"/>
                <w:lang w:eastAsia="zh-CN"/>
              </w:rPr>
            </w:pPr>
          </w:p>
        </w:tc>
      </w:tr>
    </w:tbl>
    <w:p w14:paraId="70896C27" w14:textId="77777777" w:rsidR="00F43E2A" w:rsidRPr="00E85257" w:rsidRDefault="00F43E2A" w:rsidP="00CF00A3">
      <w:pPr>
        <w:spacing w:line="480" w:lineRule="auto"/>
        <w:jc w:val="both"/>
        <w:rPr>
          <w:rFonts w:ascii="Times New Roman" w:hAnsi="Times New Roman" w:cs="Times New Roman"/>
          <w:sz w:val="24"/>
          <w:szCs w:val="24"/>
        </w:rPr>
      </w:pPr>
    </w:p>
    <w:p w14:paraId="6306F9D8" w14:textId="77777777" w:rsidR="00EA6986" w:rsidRDefault="00770801" w:rsidP="00CF00A3">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F43E2A" w:rsidRPr="00E85257">
        <w:rPr>
          <w:rFonts w:ascii="Times New Roman" w:hAnsi="Times New Roman" w:cs="Times New Roman"/>
          <w:sz w:val="24"/>
          <w:szCs w:val="24"/>
        </w:rPr>
        <w:t>able</w:t>
      </w:r>
      <w:r>
        <w:rPr>
          <w:rFonts w:ascii="Times New Roman" w:hAnsi="Times New Roman" w:cs="Times New Roman"/>
          <w:sz w:val="24"/>
          <w:szCs w:val="24"/>
        </w:rPr>
        <w:t xml:space="preserve"> 4.2 shows </w:t>
      </w:r>
      <w:r w:rsidR="00F43E2A" w:rsidRPr="00E85257">
        <w:rPr>
          <w:rFonts w:ascii="Times New Roman" w:hAnsi="Times New Roman" w:cs="Times New Roman"/>
          <w:sz w:val="24"/>
          <w:szCs w:val="24"/>
        </w:rPr>
        <w:t>the ge</w:t>
      </w:r>
      <w:r>
        <w:rPr>
          <w:rFonts w:ascii="Times New Roman" w:hAnsi="Times New Roman" w:cs="Times New Roman"/>
          <w:sz w:val="24"/>
          <w:szCs w:val="24"/>
        </w:rPr>
        <w:t xml:space="preserve">o-chemical results of clay samples, A1 and B1. </w:t>
      </w:r>
      <w:r w:rsidR="001908FE">
        <w:rPr>
          <w:rFonts w:ascii="Times New Roman" w:hAnsi="Times New Roman" w:cs="Times New Roman"/>
          <w:sz w:val="24"/>
          <w:szCs w:val="24"/>
        </w:rPr>
        <w:t>SiO</w:t>
      </w:r>
      <w:r w:rsidR="001908FE" w:rsidRPr="001908FE">
        <w:rPr>
          <w:rFonts w:ascii="Times New Roman" w:hAnsi="Times New Roman" w:cs="Times New Roman"/>
          <w:sz w:val="24"/>
          <w:szCs w:val="24"/>
          <w:vertAlign w:val="subscript"/>
        </w:rPr>
        <w:t>2</w:t>
      </w:r>
      <w:r w:rsidR="001908FE">
        <w:rPr>
          <w:rFonts w:ascii="Times New Roman" w:hAnsi="Times New Roman" w:cs="Times New Roman"/>
          <w:sz w:val="24"/>
          <w:szCs w:val="24"/>
        </w:rPr>
        <w:t xml:space="preserve"> in </w:t>
      </w:r>
      <w:r w:rsidR="00F43E2A" w:rsidRPr="00E85257">
        <w:rPr>
          <w:rFonts w:ascii="Times New Roman" w:hAnsi="Times New Roman" w:cs="Times New Roman"/>
          <w:sz w:val="24"/>
          <w:szCs w:val="24"/>
        </w:rPr>
        <w:t xml:space="preserve">Sample A1 has a lower percentage of </w:t>
      </w:r>
      <w:proofErr w:type="spellStart"/>
      <w:r w:rsidR="00F43E2A" w:rsidRPr="00E85257">
        <w:rPr>
          <w:rFonts w:ascii="Times New Roman" w:hAnsi="Times New Roman" w:cs="Times New Roman"/>
          <w:sz w:val="24"/>
          <w:szCs w:val="24"/>
        </w:rPr>
        <w:t>SiO</w:t>
      </w:r>
      <w:proofErr w:type="spellEnd"/>
      <w:r w:rsidR="00F43E2A" w:rsidRPr="00E85257">
        <w:rPr>
          <w:rFonts w:ascii="Times New Roman" w:hAnsi="Times New Roman" w:cs="Times New Roman"/>
          <w:sz w:val="24"/>
          <w:szCs w:val="24"/>
        </w:rPr>
        <w:t>₂ (42.75%)</w:t>
      </w:r>
      <w:r w:rsidR="001908FE">
        <w:rPr>
          <w:rFonts w:ascii="Times New Roman" w:hAnsi="Times New Roman" w:cs="Times New Roman"/>
          <w:sz w:val="24"/>
          <w:szCs w:val="24"/>
        </w:rPr>
        <w:t xml:space="preserve"> when </w:t>
      </w:r>
      <w:r w:rsidR="00F43E2A" w:rsidRPr="00E85257">
        <w:rPr>
          <w:rFonts w:ascii="Times New Roman" w:hAnsi="Times New Roman" w:cs="Times New Roman"/>
          <w:sz w:val="24"/>
          <w:szCs w:val="24"/>
        </w:rPr>
        <w:t>compared to Sample B1 (65.33%). Higher silica content in B1 makes it more suitable for ceramics or refractory</w:t>
      </w:r>
      <w:r w:rsidR="00A11CD8">
        <w:rPr>
          <w:rFonts w:ascii="Times New Roman" w:hAnsi="Times New Roman" w:cs="Times New Roman"/>
          <w:sz w:val="24"/>
          <w:szCs w:val="24"/>
        </w:rPr>
        <w:t xml:space="preserve"> </w:t>
      </w:r>
      <w:r w:rsidR="00F43E2A" w:rsidRPr="00E85257">
        <w:rPr>
          <w:rFonts w:ascii="Times New Roman" w:hAnsi="Times New Roman" w:cs="Times New Roman"/>
          <w:sz w:val="24"/>
          <w:szCs w:val="24"/>
        </w:rPr>
        <w:t xml:space="preserve">where high silica content is desired due to its stability at </w:t>
      </w:r>
      <w:r w:rsidR="001908FE">
        <w:rPr>
          <w:rFonts w:ascii="Times New Roman" w:hAnsi="Times New Roman" w:cs="Times New Roman"/>
          <w:sz w:val="24"/>
          <w:szCs w:val="24"/>
        </w:rPr>
        <w:t xml:space="preserve">high temperatures </w:t>
      </w:r>
      <w:r w:rsidR="00356618">
        <w:rPr>
          <w:rFonts w:ascii="Times New Roman" w:hAnsi="Times New Roman" w:cs="Times New Roman"/>
          <w:sz w:val="24"/>
          <w:szCs w:val="24"/>
        </w:rPr>
        <w:t>(</w:t>
      </w:r>
      <w:proofErr w:type="spellStart"/>
      <w:r w:rsidR="00356618">
        <w:rPr>
          <w:rFonts w:ascii="Times New Roman" w:hAnsi="Times New Roman" w:cs="Times New Roman"/>
          <w:sz w:val="24"/>
          <w:szCs w:val="24"/>
        </w:rPr>
        <w:t>Idenyi</w:t>
      </w:r>
      <w:proofErr w:type="spellEnd"/>
      <w:r w:rsidR="00356618">
        <w:rPr>
          <w:rFonts w:ascii="Times New Roman" w:hAnsi="Times New Roman" w:cs="Times New Roman"/>
          <w:sz w:val="24"/>
          <w:szCs w:val="24"/>
        </w:rPr>
        <w:t xml:space="preserve">, and </w:t>
      </w:r>
      <w:proofErr w:type="spellStart"/>
      <w:r w:rsidR="00356618">
        <w:rPr>
          <w:rFonts w:ascii="Times New Roman" w:hAnsi="Times New Roman" w:cs="Times New Roman"/>
          <w:sz w:val="24"/>
          <w:szCs w:val="24"/>
        </w:rPr>
        <w:t>Obiorah</w:t>
      </w:r>
      <w:proofErr w:type="spellEnd"/>
      <w:r w:rsidR="00356618">
        <w:rPr>
          <w:rFonts w:ascii="Times New Roman" w:hAnsi="Times New Roman" w:cs="Times New Roman"/>
          <w:sz w:val="24"/>
          <w:szCs w:val="24"/>
        </w:rPr>
        <w:t xml:space="preserve"> 2012)</w:t>
      </w:r>
      <w:r w:rsidR="001908FE">
        <w:rPr>
          <w:rFonts w:ascii="Times New Roman" w:hAnsi="Times New Roman" w:cs="Times New Roman"/>
          <w:sz w:val="24"/>
          <w:szCs w:val="24"/>
        </w:rPr>
        <w:t xml:space="preserve">. </w:t>
      </w:r>
      <w:r w:rsidR="00694CF4">
        <w:rPr>
          <w:rFonts w:ascii="Times New Roman" w:hAnsi="Times New Roman" w:cs="Times New Roman"/>
          <w:sz w:val="24"/>
          <w:szCs w:val="24"/>
        </w:rPr>
        <w:t xml:space="preserve"> Similarly,</w:t>
      </w:r>
      <w:r w:rsidR="00694CF4" w:rsidRPr="00A11CD8">
        <w:rPr>
          <w:rFonts w:ascii="Times New Roman" w:hAnsi="Times New Roman" w:cs="Times New Roman"/>
          <w:sz w:val="24"/>
          <w:szCs w:val="24"/>
        </w:rPr>
        <w:t xml:space="preserve"> </w:t>
      </w:r>
      <w:proofErr w:type="spellStart"/>
      <w:r w:rsidR="00694CF4" w:rsidRPr="00A11CD8">
        <w:rPr>
          <w:rFonts w:ascii="Times New Roman" w:hAnsi="Times New Roman" w:cs="Times New Roman"/>
          <w:sz w:val="24"/>
          <w:szCs w:val="24"/>
        </w:rPr>
        <w:t>CaO</w:t>
      </w:r>
      <w:proofErr w:type="spellEnd"/>
      <w:r w:rsidR="00694CF4" w:rsidRPr="00A11CD8">
        <w:rPr>
          <w:rFonts w:ascii="Times New Roman" w:hAnsi="Times New Roman" w:cs="Times New Roman"/>
          <w:sz w:val="24"/>
          <w:szCs w:val="24"/>
        </w:rPr>
        <w:t xml:space="preserve"> </w:t>
      </w:r>
      <w:r w:rsidR="00694CF4" w:rsidRPr="00A11CD8">
        <w:rPr>
          <w:rFonts w:ascii="Times New Roman" w:hAnsi="Times New Roman" w:cs="Times New Roman"/>
          <w:sz w:val="24"/>
          <w:szCs w:val="24"/>
        </w:rPr>
        <w:lastRenderedPageBreak/>
        <w:t xml:space="preserve">(Calcium Oxide) was </w:t>
      </w:r>
      <w:r w:rsidR="00A11CD8" w:rsidRPr="00A11CD8">
        <w:rPr>
          <w:rFonts w:ascii="Times New Roman" w:hAnsi="Times New Roman" w:cs="Times New Roman"/>
          <w:sz w:val="24"/>
          <w:szCs w:val="24"/>
        </w:rPr>
        <w:t>b</w:t>
      </w:r>
      <w:r w:rsidR="00F43E2A" w:rsidRPr="00A11CD8">
        <w:rPr>
          <w:rFonts w:ascii="Times New Roman" w:hAnsi="Times New Roman" w:cs="Times New Roman"/>
          <w:sz w:val="24"/>
          <w:szCs w:val="24"/>
        </w:rPr>
        <w:t>oth samples show “ND” (Not Detected) for calcium oxide, which is important for forming compounds that affect the material’s hardness and strength, especially in construction materials</w:t>
      </w:r>
      <w:r w:rsidR="00694CF4" w:rsidRPr="00A11CD8">
        <w:rPr>
          <w:rFonts w:ascii="Times New Roman" w:hAnsi="Times New Roman" w:cs="Times New Roman"/>
          <w:sz w:val="24"/>
          <w:szCs w:val="24"/>
        </w:rPr>
        <w:t xml:space="preserve"> </w:t>
      </w:r>
      <w:r w:rsidR="00356618" w:rsidRPr="00A11CD8">
        <w:rPr>
          <w:rFonts w:ascii="Times New Roman" w:hAnsi="Times New Roman" w:cs="Times New Roman"/>
          <w:sz w:val="24"/>
          <w:szCs w:val="24"/>
        </w:rPr>
        <w:t>(</w:t>
      </w:r>
      <w:proofErr w:type="spellStart"/>
      <w:r w:rsidR="00356618" w:rsidRPr="00A11CD8">
        <w:rPr>
          <w:rFonts w:ascii="Times New Roman" w:hAnsi="Times New Roman" w:cs="Times New Roman"/>
          <w:sz w:val="24"/>
          <w:szCs w:val="24"/>
        </w:rPr>
        <w:t>Olatunji</w:t>
      </w:r>
      <w:proofErr w:type="spellEnd"/>
      <w:r w:rsidR="00356618" w:rsidRPr="00A11CD8">
        <w:rPr>
          <w:rFonts w:ascii="Times New Roman" w:hAnsi="Times New Roman" w:cs="Times New Roman"/>
          <w:sz w:val="24"/>
          <w:szCs w:val="24"/>
        </w:rPr>
        <w:t xml:space="preserve"> and </w:t>
      </w:r>
      <w:proofErr w:type="spellStart"/>
      <w:r w:rsidR="00356618" w:rsidRPr="00A11CD8">
        <w:rPr>
          <w:rFonts w:ascii="Times New Roman" w:hAnsi="Times New Roman" w:cs="Times New Roman"/>
          <w:sz w:val="24"/>
          <w:szCs w:val="24"/>
        </w:rPr>
        <w:t>Akinyemi</w:t>
      </w:r>
      <w:proofErr w:type="spellEnd"/>
      <w:r w:rsidR="00356618" w:rsidRPr="00A11CD8">
        <w:rPr>
          <w:rFonts w:ascii="Times New Roman" w:hAnsi="Times New Roman" w:cs="Times New Roman"/>
          <w:sz w:val="24"/>
          <w:szCs w:val="24"/>
        </w:rPr>
        <w:t xml:space="preserve"> 2014)</w:t>
      </w:r>
      <w:r w:rsidR="00694CF4" w:rsidRPr="00A11CD8">
        <w:rPr>
          <w:rFonts w:ascii="Times New Roman" w:hAnsi="Times New Roman" w:cs="Times New Roman"/>
          <w:sz w:val="24"/>
          <w:szCs w:val="24"/>
        </w:rPr>
        <w:t xml:space="preserve">. </w:t>
      </w:r>
      <w:proofErr w:type="spellStart"/>
      <w:r w:rsidR="00F470FF" w:rsidRPr="00A11CD8">
        <w:rPr>
          <w:rFonts w:ascii="Times New Roman" w:hAnsi="Times New Roman" w:cs="Times New Roman"/>
          <w:sz w:val="24"/>
          <w:szCs w:val="24"/>
        </w:rPr>
        <w:t>MgO</w:t>
      </w:r>
      <w:proofErr w:type="spellEnd"/>
      <w:r w:rsidR="00F470FF" w:rsidRPr="00A11CD8">
        <w:rPr>
          <w:rFonts w:ascii="Times New Roman" w:hAnsi="Times New Roman" w:cs="Times New Roman"/>
          <w:sz w:val="24"/>
          <w:szCs w:val="24"/>
        </w:rPr>
        <w:t xml:space="preserve"> (Magnesium Oxide) in sample </w:t>
      </w:r>
      <w:r w:rsidR="00F43E2A" w:rsidRPr="00A11CD8">
        <w:rPr>
          <w:rFonts w:ascii="Times New Roman" w:hAnsi="Times New Roman" w:cs="Times New Roman"/>
          <w:sz w:val="24"/>
          <w:szCs w:val="24"/>
        </w:rPr>
        <w:t>B1 (0.80%). Magnesium oxide, detected in B1 in a small quantity, affects t</w:t>
      </w:r>
      <w:r w:rsidR="00AC6CAE">
        <w:rPr>
          <w:rFonts w:ascii="Times New Roman" w:hAnsi="Times New Roman" w:cs="Times New Roman"/>
          <w:sz w:val="24"/>
          <w:szCs w:val="24"/>
        </w:rPr>
        <w:t>he chemical behavior of the soil</w:t>
      </w:r>
      <w:r w:rsidR="00F43E2A" w:rsidRPr="00A11CD8">
        <w:rPr>
          <w:rFonts w:ascii="Times New Roman" w:hAnsi="Times New Roman" w:cs="Times New Roman"/>
          <w:sz w:val="24"/>
          <w:szCs w:val="24"/>
        </w:rPr>
        <w:t>, espe</w:t>
      </w:r>
      <w:r w:rsidR="000B4B96" w:rsidRPr="00A11CD8">
        <w:rPr>
          <w:rFonts w:ascii="Times New Roman" w:hAnsi="Times New Roman" w:cs="Times New Roman"/>
          <w:sz w:val="24"/>
          <w:szCs w:val="24"/>
        </w:rPr>
        <w:t xml:space="preserve">cially when firing for ceramics </w:t>
      </w:r>
      <w:r w:rsidR="00356618" w:rsidRPr="00A11CD8">
        <w:rPr>
          <w:rFonts w:ascii="Times New Roman" w:hAnsi="Times New Roman" w:cs="Times New Roman"/>
          <w:sz w:val="24"/>
          <w:szCs w:val="24"/>
        </w:rPr>
        <w:t>(</w:t>
      </w:r>
      <w:proofErr w:type="spellStart"/>
      <w:r w:rsidR="00356618" w:rsidRPr="00A11CD8">
        <w:rPr>
          <w:rFonts w:ascii="Times New Roman" w:hAnsi="Times New Roman" w:cs="Times New Roman"/>
          <w:sz w:val="24"/>
          <w:szCs w:val="24"/>
        </w:rPr>
        <w:t>Obaje</w:t>
      </w:r>
      <w:proofErr w:type="spellEnd"/>
      <w:r w:rsidR="00356618" w:rsidRPr="00A11CD8">
        <w:rPr>
          <w:rFonts w:ascii="Times New Roman" w:hAnsi="Times New Roman" w:cs="Times New Roman"/>
          <w:sz w:val="24"/>
          <w:szCs w:val="24"/>
        </w:rPr>
        <w:t xml:space="preserve"> 2009)</w:t>
      </w:r>
      <w:r w:rsidR="000B4B96" w:rsidRPr="00A11CD8">
        <w:rPr>
          <w:rFonts w:ascii="Times New Roman" w:hAnsi="Times New Roman" w:cs="Times New Roman"/>
          <w:sz w:val="24"/>
          <w:szCs w:val="24"/>
        </w:rPr>
        <w:t xml:space="preserve">. </w:t>
      </w:r>
      <w:proofErr w:type="spellStart"/>
      <w:r w:rsidR="000B4B96" w:rsidRPr="00A11CD8">
        <w:rPr>
          <w:rFonts w:ascii="Times New Roman" w:hAnsi="Times New Roman" w:cs="Times New Roman"/>
          <w:sz w:val="24"/>
          <w:szCs w:val="24"/>
        </w:rPr>
        <w:t>Na₂O</w:t>
      </w:r>
      <w:proofErr w:type="spellEnd"/>
      <w:r w:rsidR="000B4B96" w:rsidRPr="00A11CD8">
        <w:rPr>
          <w:rFonts w:ascii="Times New Roman" w:hAnsi="Times New Roman" w:cs="Times New Roman"/>
          <w:sz w:val="24"/>
          <w:szCs w:val="24"/>
        </w:rPr>
        <w:t xml:space="preserve"> (Sodium Oxide) </w:t>
      </w:r>
      <w:r w:rsidR="00F43E2A" w:rsidRPr="00A11CD8">
        <w:rPr>
          <w:rFonts w:ascii="Times New Roman" w:hAnsi="Times New Roman" w:cs="Times New Roman"/>
          <w:sz w:val="24"/>
          <w:szCs w:val="24"/>
        </w:rPr>
        <w:t>Both samples show 1.00% (A1) and 0.80% (B1) of sodium oxide. Sodium oxide affects the melting point during firing, influencing the temperature required</w:t>
      </w:r>
      <w:r w:rsidR="000B4B96" w:rsidRPr="00A11CD8">
        <w:rPr>
          <w:rFonts w:ascii="Times New Roman" w:hAnsi="Times New Roman" w:cs="Times New Roman"/>
          <w:sz w:val="24"/>
          <w:szCs w:val="24"/>
        </w:rPr>
        <w:t xml:space="preserve"> for optimal firing in ceramics </w:t>
      </w:r>
      <w:r w:rsidR="00356618" w:rsidRPr="00A11CD8">
        <w:rPr>
          <w:rFonts w:ascii="Times New Roman" w:hAnsi="Times New Roman" w:cs="Times New Roman"/>
          <w:sz w:val="24"/>
          <w:szCs w:val="24"/>
        </w:rPr>
        <w:t>(Grim 2014)</w:t>
      </w:r>
      <w:r w:rsidR="000B4B96" w:rsidRPr="00A11CD8">
        <w:rPr>
          <w:rFonts w:ascii="Times New Roman" w:hAnsi="Times New Roman" w:cs="Times New Roman"/>
          <w:sz w:val="24"/>
          <w:szCs w:val="24"/>
        </w:rPr>
        <w:t xml:space="preserve">. </w:t>
      </w:r>
      <w:r w:rsidR="00F43E2A" w:rsidRPr="00A11CD8">
        <w:rPr>
          <w:rFonts w:ascii="Times New Roman" w:hAnsi="Times New Roman" w:cs="Times New Roman"/>
          <w:sz w:val="24"/>
          <w:szCs w:val="24"/>
        </w:rPr>
        <w:t>K₂O (Potassi</w:t>
      </w:r>
      <w:r w:rsidR="000B4B96" w:rsidRPr="00A11CD8">
        <w:rPr>
          <w:rFonts w:ascii="Times New Roman" w:hAnsi="Times New Roman" w:cs="Times New Roman"/>
          <w:sz w:val="24"/>
          <w:szCs w:val="24"/>
        </w:rPr>
        <w:t xml:space="preserve">um Oxide) </w:t>
      </w:r>
      <w:r w:rsidR="00F43E2A" w:rsidRPr="00A11CD8">
        <w:rPr>
          <w:rFonts w:ascii="Times New Roman" w:hAnsi="Times New Roman" w:cs="Times New Roman"/>
          <w:sz w:val="24"/>
          <w:szCs w:val="24"/>
        </w:rPr>
        <w:t>A1 has more potassium oxide (1.40%) compared to B1 (0.60%). Potassium acts as a flux, lowering the melting point in ceramic production, which is why A1 might be more</w:t>
      </w:r>
      <w:r w:rsidR="000B4B96" w:rsidRPr="00A11CD8">
        <w:rPr>
          <w:rFonts w:ascii="Times New Roman" w:hAnsi="Times New Roman" w:cs="Times New Roman"/>
          <w:sz w:val="24"/>
          <w:szCs w:val="24"/>
        </w:rPr>
        <w:t xml:space="preserve"> suitable for ceramic materials </w:t>
      </w:r>
      <w:r w:rsidR="00356618" w:rsidRPr="00A11CD8">
        <w:rPr>
          <w:rFonts w:ascii="Times New Roman" w:hAnsi="Times New Roman" w:cs="Times New Roman"/>
          <w:sz w:val="24"/>
          <w:szCs w:val="24"/>
        </w:rPr>
        <w:t>(Murray 2007)</w:t>
      </w:r>
      <w:r w:rsidR="000B4B96" w:rsidRPr="00A11CD8">
        <w:rPr>
          <w:rFonts w:ascii="Times New Roman" w:hAnsi="Times New Roman" w:cs="Times New Roman"/>
          <w:sz w:val="24"/>
          <w:szCs w:val="24"/>
        </w:rPr>
        <w:t xml:space="preserve">. </w:t>
      </w:r>
      <w:r w:rsidR="00F43E2A" w:rsidRPr="00A11CD8">
        <w:rPr>
          <w:rFonts w:ascii="Times New Roman" w:hAnsi="Times New Roman" w:cs="Times New Roman"/>
          <w:sz w:val="24"/>
          <w:szCs w:val="24"/>
        </w:rPr>
        <w:t xml:space="preserve">SO₃ (Sulfur Trioxide) </w:t>
      </w:r>
      <w:r w:rsidR="000B4B96" w:rsidRPr="00A11CD8">
        <w:rPr>
          <w:rFonts w:ascii="Times New Roman" w:hAnsi="Times New Roman" w:cs="Times New Roman"/>
          <w:sz w:val="24"/>
          <w:szCs w:val="24"/>
        </w:rPr>
        <w:t xml:space="preserve">and P₂O₅ (Phosphorus Pentoxide) </w:t>
      </w:r>
      <w:r w:rsidR="00F43E2A" w:rsidRPr="00A11CD8">
        <w:rPr>
          <w:rFonts w:ascii="Times New Roman" w:hAnsi="Times New Roman" w:cs="Times New Roman"/>
          <w:sz w:val="24"/>
          <w:szCs w:val="24"/>
        </w:rPr>
        <w:t xml:space="preserve">Both samples show “ND” for </w:t>
      </w:r>
      <w:r w:rsidR="00F43E2A" w:rsidRPr="00E85257">
        <w:rPr>
          <w:rFonts w:ascii="Times New Roman" w:hAnsi="Times New Roman" w:cs="Times New Roman"/>
          <w:sz w:val="24"/>
          <w:szCs w:val="24"/>
        </w:rPr>
        <w:t>these elements, indicating that sulfur and phosphorus compounds are not detected, which is favorable for stability during firing.</w:t>
      </w:r>
      <w:r w:rsidR="00356618" w:rsidRPr="00356618">
        <w:rPr>
          <w:rFonts w:ascii="Times New Roman" w:hAnsi="Times New Roman" w:cs="Times New Roman"/>
          <w:sz w:val="24"/>
          <w:szCs w:val="24"/>
        </w:rPr>
        <w:t xml:space="preserve"> (</w:t>
      </w:r>
      <w:proofErr w:type="spellStart"/>
      <w:r w:rsidR="00356618">
        <w:rPr>
          <w:rFonts w:ascii="Times New Roman" w:hAnsi="Times New Roman" w:cs="Times New Roman"/>
          <w:sz w:val="24"/>
          <w:szCs w:val="24"/>
        </w:rPr>
        <w:t>Aroke</w:t>
      </w:r>
      <w:proofErr w:type="spellEnd"/>
      <w:r w:rsidR="00356618">
        <w:rPr>
          <w:rFonts w:ascii="Times New Roman" w:hAnsi="Times New Roman" w:cs="Times New Roman"/>
          <w:sz w:val="24"/>
          <w:szCs w:val="24"/>
        </w:rPr>
        <w:t xml:space="preserve"> and </w:t>
      </w:r>
      <w:proofErr w:type="spellStart"/>
      <w:r w:rsidR="00356618">
        <w:rPr>
          <w:rFonts w:ascii="Times New Roman" w:hAnsi="Times New Roman" w:cs="Times New Roman"/>
          <w:sz w:val="24"/>
          <w:szCs w:val="24"/>
        </w:rPr>
        <w:t>Ameh</w:t>
      </w:r>
      <w:proofErr w:type="spellEnd"/>
      <w:r w:rsidR="00356618">
        <w:rPr>
          <w:rFonts w:ascii="Times New Roman" w:hAnsi="Times New Roman" w:cs="Times New Roman"/>
          <w:sz w:val="24"/>
          <w:szCs w:val="24"/>
        </w:rPr>
        <w:t xml:space="preserve"> 2012</w:t>
      </w:r>
      <w:r w:rsidR="00356618" w:rsidRPr="00356618">
        <w:rPr>
          <w:rFonts w:ascii="Times New Roman" w:hAnsi="Times New Roman" w:cs="Times New Roman"/>
          <w:sz w:val="24"/>
          <w:szCs w:val="24"/>
        </w:rPr>
        <w:t>)</w:t>
      </w:r>
      <w:r w:rsidR="000B4B96">
        <w:rPr>
          <w:rFonts w:ascii="Times New Roman" w:hAnsi="Times New Roman" w:cs="Times New Roman"/>
          <w:sz w:val="24"/>
          <w:szCs w:val="24"/>
        </w:rPr>
        <w:t>.</w:t>
      </w:r>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MnO</w:t>
      </w:r>
      <w:proofErr w:type="spellEnd"/>
      <w:r w:rsidR="000B4B96" w:rsidRPr="00D11558">
        <w:rPr>
          <w:rFonts w:ascii="Times New Roman" w:hAnsi="Times New Roman" w:cs="Times New Roman"/>
          <w:sz w:val="24"/>
          <w:szCs w:val="24"/>
        </w:rPr>
        <w:t xml:space="preserve"> (Manganese Oxide) </w:t>
      </w:r>
      <w:r w:rsidR="00F43E2A" w:rsidRPr="00D11558">
        <w:rPr>
          <w:rFonts w:ascii="Times New Roman" w:hAnsi="Times New Roman" w:cs="Times New Roman"/>
          <w:sz w:val="24"/>
          <w:szCs w:val="24"/>
        </w:rPr>
        <w:t>A trace amount is present in A1 (0.40%) and a much smaller amount in B1 (0.05%). Manganese is important for coloring and firing properties but is pres</w:t>
      </w:r>
      <w:r w:rsidR="00A31138" w:rsidRPr="00D11558">
        <w:rPr>
          <w:rFonts w:ascii="Times New Roman" w:hAnsi="Times New Roman" w:cs="Times New Roman"/>
          <w:sz w:val="24"/>
          <w:szCs w:val="24"/>
        </w:rPr>
        <w:t>ent in minimal quantities here.</w:t>
      </w:r>
      <w:r w:rsidR="00356618" w:rsidRPr="00D11558">
        <w:rPr>
          <w:rFonts w:ascii="Times New Roman" w:hAnsi="Times New Roman" w:cs="Times New Roman"/>
          <w:sz w:val="24"/>
          <w:szCs w:val="24"/>
        </w:rPr>
        <w:t xml:space="preserve"> (</w:t>
      </w:r>
      <w:proofErr w:type="spellStart"/>
      <w:r w:rsidR="00356618" w:rsidRPr="00D11558">
        <w:rPr>
          <w:rFonts w:ascii="Times New Roman" w:hAnsi="Times New Roman" w:cs="Times New Roman"/>
          <w:sz w:val="24"/>
          <w:szCs w:val="24"/>
        </w:rPr>
        <w:t>Banson</w:t>
      </w:r>
      <w:proofErr w:type="spellEnd"/>
      <w:r w:rsidR="00356618" w:rsidRPr="00D11558">
        <w:rPr>
          <w:rFonts w:ascii="Times New Roman" w:hAnsi="Times New Roman" w:cs="Times New Roman"/>
          <w:sz w:val="24"/>
          <w:szCs w:val="24"/>
        </w:rPr>
        <w:t xml:space="preserve"> 2016)</w:t>
      </w:r>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TiO</w:t>
      </w:r>
      <w:proofErr w:type="spellEnd"/>
      <w:r w:rsidR="000B4B96" w:rsidRPr="00D11558">
        <w:rPr>
          <w:rFonts w:ascii="Times New Roman" w:hAnsi="Times New Roman" w:cs="Times New Roman"/>
          <w:sz w:val="24"/>
          <w:szCs w:val="24"/>
        </w:rPr>
        <w:t xml:space="preserve">₂ (Titanium Dioxide) </w:t>
      </w:r>
      <w:r w:rsidR="00F43E2A" w:rsidRPr="00D11558">
        <w:rPr>
          <w:rFonts w:ascii="Times New Roman" w:hAnsi="Times New Roman" w:cs="Times New Roman"/>
          <w:sz w:val="24"/>
          <w:szCs w:val="24"/>
        </w:rPr>
        <w:t>A1 has a significantly higher amount of titanium dioxide (2.47%) than B1 (0.24%). Titanium dioxide contributes to the strength and color of ceramics and clay materials, making A1 potentially mo</w:t>
      </w:r>
      <w:r w:rsidR="00995C9C" w:rsidRPr="00D11558">
        <w:rPr>
          <w:rFonts w:ascii="Times New Roman" w:hAnsi="Times New Roman" w:cs="Times New Roman"/>
          <w:sz w:val="24"/>
          <w:szCs w:val="24"/>
        </w:rPr>
        <w:t>re useful for such applications</w:t>
      </w:r>
      <w:r w:rsidR="00356618" w:rsidRPr="00D11558">
        <w:rPr>
          <w:rFonts w:ascii="Times New Roman" w:hAnsi="Times New Roman" w:cs="Times New Roman"/>
          <w:sz w:val="24"/>
          <w:szCs w:val="24"/>
        </w:rPr>
        <w:t xml:space="preserve"> (Howie and </w:t>
      </w:r>
      <w:proofErr w:type="spellStart"/>
      <w:r w:rsidR="00356618" w:rsidRPr="00D11558">
        <w:rPr>
          <w:rFonts w:ascii="Times New Roman" w:hAnsi="Times New Roman" w:cs="Times New Roman"/>
          <w:sz w:val="24"/>
          <w:szCs w:val="24"/>
        </w:rPr>
        <w:t>Zussman</w:t>
      </w:r>
      <w:proofErr w:type="spellEnd"/>
      <w:r w:rsidR="00356618" w:rsidRPr="00D11558">
        <w:rPr>
          <w:rFonts w:ascii="Times New Roman" w:hAnsi="Times New Roman" w:cs="Times New Roman"/>
          <w:sz w:val="24"/>
          <w:szCs w:val="24"/>
        </w:rPr>
        <w:t xml:space="preserve"> 2017)</w:t>
      </w:r>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Al₂O</w:t>
      </w:r>
      <w:proofErr w:type="spellEnd"/>
      <w:r w:rsidR="000B4B96" w:rsidRPr="00D11558">
        <w:rPr>
          <w:rFonts w:ascii="Times New Roman" w:hAnsi="Times New Roman" w:cs="Times New Roman"/>
          <w:sz w:val="24"/>
          <w:szCs w:val="24"/>
        </w:rPr>
        <w:t xml:space="preserve">₃ (Alumina) </w:t>
      </w:r>
      <w:r w:rsidR="00F43E2A" w:rsidRPr="00D11558">
        <w:rPr>
          <w:rFonts w:ascii="Times New Roman" w:hAnsi="Times New Roman" w:cs="Times New Roman"/>
          <w:sz w:val="24"/>
          <w:szCs w:val="24"/>
        </w:rPr>
        <w:t>A1 (28.87%) contains significantly more</w:t>
      </w:r>
      <w:r w:rsidR="00F43E2A" w:rsidRPr="00E85257">
        <w:rPr>
          <w:rFonts w:ascii="Times New Roman" w:hAnsi="Times New Roman" w:cs="Times New Roman"/>
          <w:sz w:val="24"/>
          <w:szCs w:val="24"/>
        </w:rPr>
        <w:t xml:space="preserve"> alumina than B1 (24.60%). Alumina is a key component in producing durable and heat-resistant materials, such as bricks and tiles.</w:t>
      </w:r>
      <w:r w:rsidR="00F43E2A" w:rsidRPr="00D11558">
        <w:rPr>
          <w:rFonts w:ascii="Times New Roman" w:hAnsi="Times New Roman" w:cs="Times New Roman"/>
          <w:sz w:val="24"/>
          <w:szCs w:val="24"/>
        </w:rPr>
        <w:t xml:space="preserve"> The higher alumina content in A1 makes</w:t>
      </w:r>
      <w:r w:rsidR="00995C9C" w:rsidRPr="00D11558">
        <w:rPr>
          <w:rFonts w:ascii="Times New Roman" w:hAnsi="Times New Roman" w:cs="Times New Roman"/>
          <w:sz w:val="24"/>
          <w:szCs w:val="24"/>
        </w:rPr>
        <w:t xml:space="preserve"> it ideal for such applications</w:t>
      </w:r>
      <w:r w:rsidR="00356618" w:rsidRPr="00D11558">
        <w:rPr>
          <w:rFonts w:ascii="Times New Roman" w:hAnsi="Times New Roman" w:cs="Times New Roman"/>
          <w:sz w:val="24"/>
          <w:szCs w:val="24"/>
        </w:rPr>
        <w:t xml:space="preserve"> (Yusuf and </w:t>
      </w:r>
      <w:proofErr w:type="spellStart"/>
      <w:r w:rsidR="00356618" w:rsidRPr="00D11558">
        <w:rPr>
          <w:rFonts w:ascii="Times New Roman" w:hAnsi="Times New Roman" w:cs="Times New Roman"/>
          <w:sz w:val="24"/>
          <w:szCs w:val="24"/>
        </w:rPr>
        <w:t>Aigbedion</w:t>
      </w:r>
      <w:proofErr w:type="spellEnd"/>
      <w:r w:rsidR="00356618" w:rsidRPr="00D11558">
        <w:rPr>
          <w:rFonts w:ascii="Times New Roman" w:hAnsi="Times New Roman" w:cs="Times New Roman"/>
          <w:sz w:val="24"/>
          <w:szCs w:val="24"/>
        </w:rPr>
        <w:t xml:space="preserve"> 2010)</w:t>
      </w:r>
      <w:r w:rsidR="000B4B96" w:rsidRPr="00D11558">
        <w:rPr>
          <w:rFonts w:ascii="Times New Roman" w:hAnsi="Times New Roman" w:cs="Times New Roman"/>
          <w:sz w:val="24"/>
          <w:szCs w:val="24"/>
        </w:rPr>
        <w:t xml:space="preserve">. </w:t>
      </w:r>
      <w:proofErr w:type="spellStart"/>
      <w:r w:rsidR="000B4B96" w:rsidRPr="00D11558">
        <w:rPr>
          <w:rFonts w:ascii="Times New Roman" w:hAnsi="Times New Roman" w:cs="Times New Roman"/>
          <w:sz w:val="24"/>
          <w:szCs w:val="24"/>
        </w:rPr>
        <w:t>Fe₂O</w:t>
      </w:r>
      <w:proofErr w:type="spellEnd"/>
      <w:r w:rsidR="000B4B96" w:rsidRPr="00D11558">
        <w:rPr>
          <w:rFonts w:ascii="Times New Roman" w:hAnsi="Times New Roman" w:cs="Times New Roman"/>
          <w:sz w:val="24"/>
          <w:szCs w:val="24"/>
        </w:rPr>
        <w:t xml:space="preserve">₃ (Iron Oxide) </w:t>
      </w:r>
      <w:r w:rsidR="00F43E2A" w:rsidRPr="00D11558">
        <w:rPr>
          <w:rFonts w:ascii="Times New Roman" w:hAnsi="Times New Roman" w:cs="Times New Roman"/>
          <w:sz w:val="24"/>
          <w:szCs w:val="24"/>
        </w:rPr>
        <w:t>Sample A1 has a much higher percentage (9.49%) compared to B1 (2.73%). Iron oxide influences the color of fired ceramics and contributes to the overall behavior during firing. A higher iron oxide content in A1 could give it a ri</w:t>
      </w:r>
      <w:r w:rsidR="00CB22E2" w:rsidRPr="00D11558">
        <w:rPr>
          <w:rFonts w:ascii="Times New Roman" w:hAnsi="Times New Roman" w:cs="Times New Roman"/>
          <w:sz w:val="24"/>
          <w:szCs w:val="24"/>
        </w:rPr>
        <w:t xml:space="preserve">cher color in the final product </w:t>
      </w:r>
      <w:r w:rsidR="00FF2E87" w:rsidRPr="00D11558">
        <w:rPr>
          <w:rFonts w:ascii="Times New Roman" w:hAnsi="Times New Roman" w:cs="Times New Roman"/>
          <w:sz w:val="24"/>
          <w:szCs w:val="24"/>
        </w:rPr>
        <w:t>(</w:t>
      </w:r>
      <w:proofErr w:type="spellStart"/>
      <w:r w:rsidR="00FF2E87" w:rsidRPr="00D11558">
        <w:rPr>
          <w:rFonts w:ascii="Times New Roman" w:hAnsi="Times New Roman" w:cs="Times New Roman"/>
          <w:sz w:val="24"/>
          <w:szCs w:val="24"/>
        </w:rPr>
        <w:t>Ajayi</w:t>
      </w:r>
      <w:proofErr w:type="spellEnd"/>
      <w:r w:rsidR="00FF2E87" w:rsidRPr="00D11558">
        <w:rPr>
          <w:rFonts w:ascii="Times New Roman" w:hAnsi="Times New Roman" w:cs="Times New Roman"/>
          <w:sz w:val="24"/>
          <w:szCs w:val="24"/>
        </w:rPr>
        <w:t xml:space="preserve"> and </w:t>
      </w:r>
      <w:proofErr w:type="spellStart"/>
      <w:r w:rsidR="00FF2E87" w:rsidRPr="00D11558">
        <w:rPr>
          <w:rFonts w:ascii="Times New Roman" w:hAnsi="Times New Roman" w:cs="Times New Roman"/>
          <w:sz w:val="24"/>
          <w:szCs w:val="24"/>
        </w:rPr>
        <w:t>Agbede</w:t>
      </w:r>
      <w:proofErr w:type="spellEnd"/>
      <w:r w:rsidR="00FF2E87" w:rsidRPr="00D11558">
        <w:rPr>
          <w:rFonts w:ascii="Times New Roman" w:hAnsi="Times New Roman" w:cs="Times New Roman"/>
          <w:sz w:val="24"/>
          <w:szCs w:val="24"/>
        </w:rPr>
        <w:t xml:space="preserve"> 2009)</w:t>
      </w:r>
      <w:r w:rsidR="00CB22E2" w:rsidRPr="00D11558">
        <w:rPr>
          <w:rFonts w:ascii="Times New Roman" w:hAnsi="Times New Roman" w:cs="Times New Roman"/>
          <w:sz w:val="24"/>
          <w:szCs w:val="24"/>
        </w:rPr>
        <w:t xml:space="preserve">. L.O.I. (Loss on </w:t>
      </w:r>
      <w:r w:rsidR="00CB22E2" w:rsidRPr="00D11558">
        <w:rPr>
          <w:rFonts w:ascii="Times New Roman" w:hAnsi="Times New Roman" w:cs="Times New Roman"/>
          <w:sz w:val="24"/>
          <w:szCs w:val="24"/>
        </w:rPr>
        <w:lastRenderedPageBreak/>
        <w:t xml:space="preserve">Ignition) </w:t>
      </w:r>
      <w:r w:rsidR="005E1B49" w:rsidRPr="00D11558">
        <w:rPr>
          <w:rFonts w:ascii="Times New Roman" w:hAnsi="Times New Roman" w:cs="Times New Roman"/>
          <w:sz w:val="24"/>
          <w:szCs w:val="24"/>
        </w:rPr>
        <w:t xml:space="preserve">Sample </w:t>
      </w:r>
      <w:r w:rsidR="00F43E2A" w:rsidRPr="00D11558">
        <w:rPr>
          <w:rFonts w:ascii="Times New Roman" w:hAnsi="Times New Roman" w:cs="Times New Roman"/>
          <w:sz w:val="24"/>
          <w:szCs w:val="24"/>
        </w:rPr>
        <w:t>A1 has a higher loss on ignition (13.50%) compared to B1 (5.30%). L.O.I. is indicative of the moisture or volatile content in the sample. Higher L.O.I. suggests that A1 has more volatile components, potentially making it m</w:t>
      </w:r>
      <w:r w:rsidR="00F43E2A" w:rsidRPr="00E85257">
        <w:rPr>
          <w:rFonts w:ascii="Times New Roman" w:hAnsi="Times New Roman" w:cs="Times New Roman"/>
          <w:sz w:val="24"/>
          <w:szCs w:val="24"/>
        </w:rPr>
        <w:t>ore difficult to process unless moisture is carefully controlled.</w:t>
      </w:r>
      <w:r w:rsidR="003E4B9A">
        <w:rPr>
          <w:rFonts w:ascii="Times New Roman" w:hAnsi="Times New Roman" w:cs="Times New Roman"/>
          <w:sz w:val="24"/>
          <w:szCs w:val="24"/>
        </w:rPr>
        <w:t xml:space="preserve"> </w:t>
      </w:r>
      <w:r w:rsidR="00F43E2A" w:rsidRPr="00E85257">
        <w:rPr>
          <w:rFonts w:ascii="Times New Roman" w:hAnsi="Times New Roman" w:cs="Times New Roman"/>
          <w:sz w:val="24"/>
          <w:szCs w:val="24"/>
        </w:rPr>
        <w:t>Sample A1 is richer in alumina, iron oxide, and potassium oxide, making it more suitable for ceramic production, especially where these elements influence color, strength, and firing behavior.</w:t>
      </w:r>
      <w:r w:rsidR="003E4B9A">
        <w:rPr>
          <w:rFonts w:ascii="Times New Roman" w:hAnsi="Times New Roman" w:cs="Times New Roman"/>
          <w:sz w:val="24"/>
          <w:szCs w:val="24"/>
        </w:rPr>
        <w:t xml:space="preserve"> Sample B1 has </w:t>
      </w:r>
      <w:r w:rsidR="00F43E2A" w:rsidRPr="00E85257">
        <w:rPr>
          <w:rFonts w:ascii="Times New Roman" w:hAnsi="Times New Roman" w:cs="Times New Roman"/>
          <w:sz w:val="24"/>
          <w:szCs w:val="24"/>
        </w:rPr>
        <w:t>higher silica content, making it more suitable for refractory applications, which require materials that can withstand high temperatures.</w:t>
      </w:r>
      <w:r w:rsidR="003E4B9A">
        <w:rPr>
          <w:rFonts w:ascii="Times New Roman" w:hAnsi="Times New Roman" w:cs="Times New Roman"/>
          <w:sz w:val="24"/>
          <w:szCs w:val="24"/>
        </w:rPr>
        <w:t xml:space="preserve"> </w:t>
      </w:r>
      <w:r w:rsidR="00F43E2A" w:rsidRPr="00E85257">
        <w:rPr>
          <w:rFonts w:ascii="Times New Roman" w:hAnsi="Times New Roman" w:cs="Times New Roman"/>
          <w:sz w:val="24"/>
          <w:szCs w:val="24"/>
        </w:rPr>
        <w:t>This information is valuable for making decisions about material use in ceramics, refract</w:t>
      </w:r>
      <w:r w:rsidR="003E4B9A">
        <w:rPr>
          <w:rFonts w:ascii="Times New Roman" w:hAnsi="Times New Roman" w:cs="Times New Roman"/>
          <w:sz w:val="24"/>
          <w:szCs w:val="24"/>
        </w:rPr>
        <w:t xml:space="preserve">ory materials, and construction </w:t>
      </w:r>
      <w:r w:rsidR="00F43E2A" w:rsidRPr="00E85257">
        <w:rPr>
          <w:rFonts w:ascii="Times New Roman" w:hAnsi="Times New Roman" w:cs="Times New Roman"/>
          <w:sz w:val="24"/>
          <w:szCs w:val="24"/>
        </w:rPr>
        <w:t>(</w:t>
      </w:r>
      <w:proofErr w:type="spellStart"/>
      <w:r w:rsidR="003E4B9A" w:rsidRPr="00E85257">
        <w:rPr>
          <w:rFonts w:ascii="Times New Roman" w:hAnsi="Times New Roman" w:cs="Times New Roman"/>
          <w:sz w:val="24"/>
          <w:szCs w:val="24"/>
        </w:rPr>
        <w:t>Adekye</w:t>
      </w:r>
      <w:proofErr w:type="spellEnd"/>
      <w:r w:rsidR="003E4B9A">
        <w:rPr>
          <w:rFonts w:ascii="Times New Roman" w:hAnsi="Times New Roman" w:cs="Times New Roman"/>
          <w:sz w:val="24"/>
          <w:szCs w:val="24"/>
        </w:rPr>
        <w:t xml:space="preserve">, </w:t>
      </w:r>
      <w:r w:rsidR="00F43E2A" w:rsidRPr="00E85257">
        <w:rPr>
          <w:rFonts w:ascii="Times New Roman" w:hAnsi="Times New Roman" w:cs="Times New Roman"/>
          <w:sz w:val="24"/>
          <w:szCs w:val="24"/>
        </w:rPr>
        <w:t>2025).</w:t>
      </w:r>
    </w:p>
    <w:p w14:paraId="1DABC00B" w14:textId="77777777" w:rsidR="00F438E8" w:rsidRDefault="00F438E8" w:rsidP="00CF00A3">
      <w:pPr>
        <w:tabs>
          <w:tab w:val="left" w:pos="3000"/>
        </w:tabs>
        <w:spacing w:line="480" w:lineRule="auto"/>
        <w:jc w:val="both"/>
        <w:rPr>
          <w:rFonts w:ascii="Times New Roman" w:eastAsia="SimSun" w:hAnsi="Times New Roman" w:cs="Times New Roman"/>
          <w:b/>
          <w:sz w:val="24"/>
          <w:szCs w:val="24"/>
          <w:lang w:eastAsia="zh-CN"/>
        </w:rPr>
      </w:pPr>
    </w:p>
    <w:p w14:paraId="60F3210A" w14:textId="77777777" w:rsidR="00F438E8" w:rsidRDefault="00F438E8" w:rsidP="00CF00A3">
      <w:pPr>
        <w:tabs>
          <w:tab w:val="left" w:pos="3000"/>
        </w:tabs>
        <w:spacing w:line="480" w:lineRule="auto"/>
        <w:jc w:val="both"/>
        <w:rPr>
          <w:rFonts w:ascii="Times New Roman" w:eastAsia="SimSun" w:hAnsi="Times New Roman" w:cs="Times New Roman"/>
          <w:b/>
          <w:sz w:val="24"/>
          <w:szCs w:val="24"/>
          <w:lang w:eastAsia="zh-CN"/>
        </w:rPr>
      </w:pPr>
    </w:p>
    <w:p w14:paraId="6A475B91" w14:textId="77777777" w:rsidR="00F438E8" w:rsidRDefault="00F438E8" w:rsidP="00CF00A3">
      <w:pPr>
        <w:tabs>
          <w:tab w:val="left" w:pos="3000"/>
        </w:tabs>
        <w:spacing w:line="480" w:lineRule="auto"/>
        <w:jc w:val="both"/>
        <w:rPr>
          <w:rFonts w:ascii="Times New Roman" w:eastAsia="SimSun" w:hAnsi="Times New Roman" w:cs="Times New Roman"/>
          <w:b/>
          <w:sz w:val="24"/>
          <w:szCs w:val="24"/>
          <w:lang w:eastAsia="zh-CN"/>
        </w:rPr>
      </w:pPr>
    </w:p>
    <w:p w14:paraId="4E90A8D6" w14:textId="77777777" w:rsidR="00D57BDC" w:rsidRDefault="00D57BDC" w:rsidP="00CF00A3">
      <w:pPr>
        <w:tabs>
          <w:tab w:val="left" w:pos="3000"/>
        </w:tabs>
        <w:spacing w:line="480" w:lineRule="auto"/>
        <w:jc w:val="both"/>
        <w:rPr>
          <w:rFonts w:ascii="Times New Roman" w:eastAsia="SimSun" w:hAnsi="Times New Roman" w:cs="Times New Roman"/>
          <w:b/>
          <w:sz w:val="24"/>
          <w:szCs w:val="24"/>
          <w:lang w:eastAsia="zh-CN"/>
        </w:rPr>
      </w:pPr>
    </w:p>
    <w:p w14:paraId="1EA9E772" w14:textId="77777777" w:rsidR="003D5392" w:rsidRDefault="003D5392" w:rsidP="00CF00A3">
      <w:pPr>
        <w:tabs>
          <w:tab w:val="left" w:pos="3000"/>
        </w:tabs>
        <w:spacing w:line="480" w:lineRule="auto"/>
        <w:jc w:val="both"/>
        <w:rPr>
          <w:rFonts w:ascii="Times New Roman" w:eastAsia="SimSun" w:hAnsi="Times New Roman" w:cs="Times New Roman"/>
          <w:b/>
          <w:sz w:val="24"/>
          <w:szCs w:val="24"/>
          <w:lang w:eastAsia="zh-CN"/>
        </w:rPr>
      </w:pPr>
    </w:p>
    <w:p w14:paraId="7720C1C0" w14:textId="77777777" w:rsidR="00DE642C" w:rsidRDefault="00DE642C" w:rsidP="00CF00A3">
      <w:pPr>
        <w:tabs>
          <w:tab w:val="left" w:pos="3000"/>
        </w:tabs>
        <w:spacing w:line="480" w:lineRule="auto"/>
        <w:jc w:val="both"/>
        <w:rPr>
          <w:rFonts w:ascii="Times New Roman" w:eastAsia="SimSun" w:hAnsi="Times New Roman" w:cs="Times New Roman"/>
          <w:b/>
          <w:sz w:val="24"/>
          <w:szCs w:val="24"/>
          <w:lang w:eastAsia="zh-CN"/>
        </w:rPr>
      </w:pPr>
    </w:p>
    <w:p w14:paraId="3EB5CB93" w14:textId="77777777" w:rsidR="005F72D6" w:rsidRPr="00E85257" w:rsidRDefault="005F72D6" w:rsidP="00DE642C">
      <w:pPr>
        <w:tabs>
          <w:tab w:val="left" w:pos="3000"/>
        </w:tabs>
        <w:spacing w:line="480" w:lineRule="auto"/>
        <w:jc w:val="center"/>
        <w:rPr>
          <w:rFonts w:ascii="Times New Roman" w:eastAsia="SimSun" w:hAnsi="Times New Roman" w:cs="Times New Roman"/>
          <w:sz w:val="24"/>
          <w:szCs w:val="24"/>
          <w:lang w:eastAsia="zh-CN"/>
        </w:rPr>
      </w:pPr>
      <w:r w:rsidRPr="00E85257">
        <w:rPr>
          <w:rFonts w:ascii="Times New Roman" w:eastAsia="SimSun" w:hAnsi="Times New Roman" w:cs="Times New Roman"/>
          <w:b/>
          <w:sz w:val="24"/>
          <w:szCs w:val="24"/>
          <w:lang w:eastAsia="zh-CN"/>
        </w:rPr>
        <w:t>Chapter Five</w:t>
      </w:r>
    </w:p>
    <w:p w14:paraId="5F4FA4BC" w14:textId="77777777" w:rsidR="005F72D6" w:rsidRPr="00E85257" w:rsidRDefault="00FD4A16" w:rsidP="00CF00A3">
      <w:pPr>
        <w:tabs>
          <w:tab w:val="left" w:pos="3000"/>
        </w:tabs>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Conclusion</w:t>
      </w:r>
      <w:r w:rsidR="005E1B49">
        <w:rPr>
          <w:rFonts w:ascii="Times New Roman" w:eastAsia="SimSun" w:hAnsi="Times New Roman" w:cs="Times New Roman"/>
          <w:b/>
          <w:sz w:val="24"/>
          <w:szCs w:val="24"/>
          <w:lang w:eastAsia="zh-CN"/>
        </w:rPr>
        <w:t>s</w:t>
      </w:r>
      <w:r>
        <w:rPr>
          <w:rFonts w:ascii="Times New Roman" w:eastAsia="SimSun" w:hAnsi="Times New Roman" w:cs="Times New Roman"/>
          <w:b/>
          <w:sz w:val="24"/>
          <w:szCs w:val="24"/>
          <w:lang w:eastAsia="zh-CN"/>
        </w:rPr>
        <w:t xml:space="preserve"> an</w:t>
      </w:r>
      <w:r w:rsidR="005F72D6" w:rsidRPr="00E85257">
        <w:rPr>
          <w:rFonts w:ascii="Times New Roman" w:eastAsia="SimSun" w:hAnsi="Times New Roman" w:cs="Times New Roman"/>
          <w:b/>
          <w:sz w:val="24"/>
          <w:szCs w:val="24"/>
          <w:lang w:eastAsia="zh-CN"/>
        </w:rPr>
        <w:t>d Recommendation</w:t>
      </w:r>
      <w:r w:rsidR="005E1B49">
        <w:rPr>
          <w:rFonts w:ascii="Times New Roman" w:eastAsia="SimSun" w:hAnsi="Times New Roman" w:cs="Times New Roman"/>
          <w:b/>
          <w:sz w:val="24"/>
          <w:szCs w:val="24"/>
          <w:lang w:eastAsia="zh-CN"/>
        </w:rPr>
        <w:t>s</w:t>
      </w:r>
    </w:p>
    <w:p w14:paraId="0D6FB470" w14:textId="77777777" w:rsidR="00EA6986" w:rsidRPr="00E85257" w:rsidRDefault="005F72D6" w:rsidP="00CF00A3">
      <w:pPr>
        <w:tabs>
          <w:tab w:val="left" w:pos="3000"/>
        </w:tabs>
        <w:spacing w:line="480" w:lineRule="auto"/>
        <w:jc w:val="both"/>
        <w:rPr>
          <w:rFonts w:ascii="Times New Roman" w:eastAsia="SimSun" w:hAnsi="Times New Roman" w:cs="Times New Roman"/>
          <w:b/>
          <w:sz w:val="24"/>
          <w:szCs w:val="24"/>
          <w:lang w:eastAsia="zh-CN"/>
        </w:rPr>
      </w:pPr>
      <w:r w:rsidRPr="00E85257">
        <w:rPr>
          <w:rFonts w:ascii="Times New Roman" w:eastAsia="SimSun" w:hAnsi="Times New Roman" w:cs="Times New Roman"/>
          <w:b/>
          <w:sz w:val="24"/>
          <w:szCs w:val="24"/>
          <w:lang w:eastAsia="zh-CN"/>
        </w:rPr>
        <w:t>5.1 Conclusion</w:t>
      </w:r>
      <w:r w:rsidR="005E1B49">
        <w:rPr>
          <w:rFonts w:ascii="Times New Roman" w:eastAsia="SimSun" w:hAnsi="Times New Roman" w:cs="Times New Roman"/>
          <w:b/>
          <w:sz w:val="24"/>
          <w:szCs w:val="24"/>
          <w:lang w:eastAsia="zh-CN"/>
        </w:rPr>
        <w:t>s</w:t>
      </w:r>
    </w:p>
    <w:p w14:paraId="1169F4FF" w14:textId="77777777" w:rsidR="00EA6986" w:rsidRPr="00E85257" w:rsidRDefault="00EA6986" w:rsidP="0030245C">
      <w:pPr>
        <w:tabs>
          <w:tab w:val="left" w:pos="3000"/>
        </w:tabs>
        <w:spacing w:line="480" w:lineRule="auto"/>
        <w:jc w:val="both"/>
        <w:rPr>
          <w:rFonts w:ascii="Times New Roman" w:eastAsia="Times New Roman" w:hAnsi="Times New Roman" w:cs="Times New Roman"/>
          <w:sz w:val="24"/>
          <w:szCs w:val="24"/>
        </w:rPr>
      </w:pPr>
      <w:r w:rsidRPr="00E85257">
        <w:rPr>
          <w:rFonts w:ascii="Times New Roman" w:eastAsia="SimSun" w:hAnsi="Times New Roman" w:cs="Times New Roman"/>
          <w:sz w:val="24"/>
          <w:szCs w:val="24"/>
          <w:lang w:eastAsia="zh-CN"/>
        </w:rPr>
        <w:t xml:space="preserve">The geochemical assessment of the </w:t>
      </w:r>
      <w:proofErr w:type="spellStart"/>
      <w:r w:rsidRPr="00E85257">
        <w:rPr>
          <w:rFonts w:ascii="Times New Roman" w:eastAsia="SimSun" w:hAnsi="Times New Roman" w:cs="Times New Roman"/>
          <w:sz w:val="24"/>
          <w:szCs w:val="24"/>
          <w:lang w:eastAsia="zh-CN"/>
        </w:rPr>
        <w:t>Igbelowowa</w:t>
      </w:r>
      <w:proofErr w:type="spellEnd"/>
      <w:r w:rsidRPr="00E85257">
        <w:rPr>
          <w:rFonts w:ascii="Times New Roman" w:eastAsia="SimSun" w:hAnsi="Times New Roman" w:cs="Times New Roman"/>
          <w:sz w:val="24"/>
          <w:szCs w:val="24"/>
          <w:lang w:eastAsia="zh-CN"/>
        </w:rPr>
        <w:t xml:space="preserve"> clay deposit reveals a high-quality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 with adequate alumina and silica content and low impurities. The clay shows good potential for use in ceramics, brick manufacturing, and possibly paper and pharmaceutical industries. Its </w:t>
      </w:r>
      <w:r w:rsidRPr="00E85257">
        <w:rPr>
          <w:rFonts w:ascii="Times New Roman" w:eastAsia="SimSun" w:hAnsi="Times New Roman" w:cs="Times New Roman"/>
          <w:sz w:val="24"/>
          <w:szCs w:val="24"/>
          <w:lang w:eastAsia="zh-CN"/>
        </w:rPr>
        <w:lastRenderedPageBreak/>
        <w:t>mineralogical and chemical properties meet most industrial specifications.</w:t>
      </w:r>
      <w:r w:rsidR="0030245C">
        <w:rPr>
          <w:rFonts w:ascii="Times New Roman" w:eastAsia="SimSun" w:hAnsi="Times New Roman" w:cs="Times New Roman"/>
          <w:sz w:val="24"/>
          <w:szCs w:val="24"/>
          <w:lang w:eastAsia="zh-CN"/>
        </w:rPr>
        <w:t xml:space="preserve"> </w:t>
      </w:r>
      <w:r w:rsidRPr="00E85257">
        <w:rPr>
          <w:rFonts w:ascii="Times New Roman" w:eastAsia="Times New Roman" w:hAnsi="Times New Roman" w:cs="Times New Roman"/>
          <w:sz w:val="24"/>
          <w:szCs w:val="24"/>
        </w:rPr>
        <w:t xml:space="preserve">The comprehensive geochemical assessment of the </w:t>
      </w:r>
      <w:proofErr w:type="spellStart"/>
      <w:r w:rsidRPr="00E85257">
        <w:rPr>
          <w:rFonts w:ascii="Times New Roman" w:eastAsia="Times New Roman" w:hAnsi="Times New Roman" w:cs="Times New Roman"/>
          <w:sz w:val="24"/>
          <w:szCs w:val="24"/>
        </w:rPr>
        <w:t>Igbelowowa</w:t>
      </w:r>
      <w:proofErr w:type="spellEnd"/>
      <w:r w:rsidRPr="00E85257">
        <w:rPr>
          <w:rFonts w:ascii="Times New Roman" w:eastAsia="Times New Roman" w:hAnsi="Times New Roman" w:cs="Times New Roman"/>
          <w:sz w:val="24"/>
          <w:szCs w:val="24"/>
        </w:rPr>
        <w:t xml:space="preserve"> clay deposit in </w:t>
      </w:r>
      <w:proofErr w:type="spellStart"/>
      <w:r w:rsidRPr="00E85257">
        <w:rPr>
          <w:rFonts w:ascii="Times New Roman" w:eastAsia="Times New Roman" w:hAnsi="Times New Roman" w:cs="Times New Roman"/>
          <w:sz w:val="24"/>
          <w:szCs w:val="24"/>
        </w:rPr>
        <w:t>Ajase-Ipo</w:t>
      </w:r>
      <w:proofErr w:type="spellEnd"/>
      <w:r w:rsidRPr="00E85257">
        <w:rPr>
          <w:rFonts w:ascii="Times New Roman" w:eastAsia="Times New Roman" w:hAnsi="Times New Roman" w:cs="Times New Roman"/>
          <w:sz w:val="24"/>
          <w:szCs w:val="24"/>
        </w:rPr>
        <w:t xml:space="preserve">, </w:t>
      </w:r>
      <w:proofErr w:type="spellStart"/>
      <w:r w:rsidRPr="00E85257">
        <w:rPr>
          <w:rFonts w:ascii="Times New Roman" w:eastAsia="Times New Roman" w:hAnsi="Times New Roman" w:cs="Times New Roman"/>
          <w:sz w:val="24"/>
          <w:szCs w:val="24"/>
        </w:rPr>
        <w:t>Kwara</w:t>
      </w:r>
      <w:proofErr w:type="spellEnd"/>
      <w:r w:rsidRPr="00E85257">
        <w:rPr>
          <w:rFonts w:ascii="Times New Roman" w:eastAsia="Times New Roman" w:hAnsi="Times New Roman" w:cs="Times New Roman"/>
          <w:sz w:val="24"/>
          <w:szCs w:val="24"/>
        </w:rPr>
        <w:t xml:space="preserve"> State, reveals that the clay material possesses significant industrial potential. The geochemical analysis shows that the clay is predominantly composed of silica (</w:t>
      </w:r>
      <w:proofErr w:type="spellStart"/>
      <w:r w:rsidRPr="00E85257">
        <w:rPr>
          <w:rFonts w:ascii="Times New Roman" w:eastAsia="Times New Roman" w:hAnsi="Times New Roman" w:cs="Times New Roman"/>
          <w:sz w:val="24"/>
          <w:szCs w:val="24"/>
        </w:rPr>
        <w:t>SiO</w:t>
      </w:r>
      <w:proofErr w:type="spellEnd"/>
      <w:r w:rsidRPr="00E85257">
        <w:rPr>
          <w:rFonts w:ascii="Times New Roman" w:eastAsia="Times New Roman" w:hAnsi="Times New Roman" w:cs="Times New Roman"/>
          <w:sz w:val="24"/>
          <w:szCs w:val="24"/>
        </w:rPr>
        <w:t>₂) and alumina (</w:t>
      </w:r>
      <w:proofErr w:type="spellStart"/>
      <w:r w:rsidRPr="00E85257">
        <w:rPr>
          <w:rFonts w:ascii="Times New Roman" w:eastAsia="Times New Roman" w:hAnsi="Times New Roman" w:cs="Times New Roman"/>
          <w:sz w:val="24"/>
          <w:szCs w:val="24"/>
        </w:rPr>
        <w:t>Al₂O</w:t>
      </w:r>
      <w:proofErr w:type="spellEnd"/>
      <w:r w:rsidRPr="00E85257">
        <w:rPr>
          <w:rFonts w:ascii="Times New Roman" w:eastAsia="Times New Roman" w:hAnsi="Times New Roman" w:cs="Times New Roman"/>
          <w:sz w:val="24"/>
          <w:szCs w:val="24"/>
        </w:rPr>
        <w:t>₃), with moderate to low concentrations of iron oxide (</w:t>
      </w:r>
      <w:proofErr w:type="spellStart"/>
      <w:r w:rsidRPr="00E85257">
        <w:rPr>
          <w:rFonts w:ascii="Times New Roman" w:eastAsia="Times New Roman" w:hAnsi="Times New Roman" w:cs="Times New Roman"/>
          <w:sz w:val="24"/>
          <w:szCs w:val="24"/>
        </w:rPr>
        <w:t>Fe₂O</w:t>
      </w:r>
      <w:proofErr w:type="spellEnd"/>
      <w:r w:rsidRPr="00E85257">
        <w:rPr>
          <w:rFonts w:ascii="Times New Roman" w:eastAsia="Times New Roman" w:hAnsi="Times New Roman" w:cs="Times New Roman"/>
          <w:sz w:val="24"/>
          <w:szCs w:val="24"/>
        </w:rPr>
        <w:t>₃), calcium oxide (</w:t>
      </w:r>
      <w:proofErr w:type="spellStart"/>
      <w:r w:rsidRPr="00E85257">
        <w:rPr>
          <w:rFonts w:ascii="Times New Roman" w:eastAsia="Times New Roman" w:hAnsi="Times New Roman" w:cs="Times New Roman"/>
          <w:sz w:val="24"/>
          <w:szCs w:val="24"/>
        </w:rPr>
        <w:t>CaO</w:t>
      </w:r>
      <w:proofErr w:type="spellEnd"/>
      <w:r w:rsidRPr="00E85257">
        <w:rPr>
          <w:rFonts w:ascii="Times New Roman" w:eastAsia="Times New Roman" w:hAnsi="Times New Roman" w:cs="Times New Roman"/>
          <w:sz w:val="24"/>
          <w:szCs w:val="24"/>
        </w:rPr>
        <w:t>), magnesium oxide (</w:t>
      </w:r>
      <w:proofErr w:type="spellStart"/>
      <w:r w:rsidRPr="00E85257">
        <w:rPr>
          <w:rFonts w:ascii="Times New Roman" w:eastAsia="Times New Roman" w:hAnsi="Times New Roman" w:cs="Times New Roman"/>
          <w:sz w:val="24"/>
          <w:szCs w:val="24"/>
        </w:rPr>
        <w:t>MgO</w:t>
      </w:r>
      <w:proofErr w:type="spellEnd"/>
      <w:r w:rsidRPr="00E85257">
        <w:rPr>
          <w:rFonts w:ascii="Times New Roman" w:eastAsia="Times New Roman" w:hAnsi="Times New Roman" w:cs="Times New Roman"/>
          <w:sz w:val="24"/>
          <w:szCs w:val="24"/>
        </w:rPr>
        <w:t>), potassium oxide (K₂O), sodium oxide (</w:t>
      </w:r>
      <w:proofErr w:type="spellStart"/>
      <w:r w:rsidRPr="00E85257">
        <w:rPr>
          <w:rFonts w:ascii="Times New Roman" w:eastAsia="Times New Roman" w:hAnsi="Times New Roman" w:cs="Times New Roman"/>
          <w:sz w:val="24"/>
          <w:szCs w:val="24"/>
        </w:rPr>
        <w:t>Na₂O</w:t>
      </w:r>
      <w:proofErr w:type="spellEnd"/>
      <w:r w:rsidRPr="00E85257">
        <w:rPr>
          <w:rFonts w:ascii="Times New Roman" w:eastAsia="Times New Roman" w:hAnsi="Times New Roman" w:cs="Times New Roman"/>
          <w:sz w:val="24"/>
          <w:szCs w:val="24"/>
        </w:rPr>
        <w:t xml:space="preserve">), and other trace elements. These results indicate that the clay belongs to the </w:t>
      </w:r>
      <w:proofErr w:type="spellStart"/>
      <w:r w:rsidRPr="00E85257">
        <w:rPr>
          <w:rFonts w:ascii="Times New Roman" w:eastAsia="Times New Roman" w:hAnsi="Times New Roman" w:cs="Times New Roman"/>
          <w:sz w:val="24"/>
          <w:szCs w:val="24"/>
        </w:rPr>
        <w:t>kaolinitic</w:t>
      </w:r>
      <w:proofErr w:type="spellEnd"/>
      <w:r w:rsidRPr="00E85257">
        <w:rPr>
          <w:rFonts w:ascii="Times New Roman" w:eastAsia="Times New Roman" w:hAnsi="Times New Roman" w:cs="Times New Roman"/>
          <w:sz w:val="24"/>
          <w:szCs w:val="24"/>
        </w:rPr>
        <w:t xml:space="preserve"> group, known for its plasticity, low shrink-swell capacity, and high refractoriness.</w:t>
      </w:r>
      <w:r w:rsidR="0030245C">
        <w:rPr>
          <w:rFonts w:ascii="Times New Roman" w:eastAsia="Times New Roman" w:hAnsi="Times New Roman" w:cs="Times New Roman"/>
          <w:sz w:val="24"/>
          <w:szCs w:val="24"/>
        </w:rPr>
        <w:t xml:space="preserve"> </w:t>
      </w:r>
      <w:r w:rsidRPr="00E85257">
        <w:rPr>
          <w:rFonts w:ascii="Times New Roman" w:eastAsia="Times New Roman" w:hAnsi="Times New Roman" w:cs="Times New Roman"/>
          <w:sz w:val="24"/>
          <w:szCs w:val="24"/>
        </w:rPr>
        <w:t xml:space="preserve">The low percentage of alkali and alkaline earth metals suggests minimal fluxing behavior, which is advantageous for high-temperature applications such as ceramics, refractory linings, and firebricks. The relatively low iron content also enhances its suitability for </w:t>
      </w:r>
      <w:proofErr w:type="spellStart"/>
      <w:r w:rsidRPr="00E85257">
        <w:rPr>
          <w:rFonts w:ascii="Times New Roman" w:eastAsia="Times New Roman" w:hAnsi="Times New Roman" w:cs="Times New Roman"/>
          <w:sz w:val="24"/>
          <w:szCs w:val="24"/>
        </w:rPr>
        <w:t>whitewares</w:t>
      </w:r>
      <w:proofErr w:type="spellEnd"/>
      <w:r w:rsidRPr="00E85257">
        <w:rPr>
          <w:rFonts w:ascii="Times New Roman" w:eastAsia="Times New Roman" w:hAnsi="Times New Roman" w:cs="Times New Roman"/>
          <w:sz w:val="24"/>
          <w:szCs w:val="24"/>
        </w:rPr>
        <w:t xml:space="preserve"> and other aesthetic products, reducing the likelihood of discoloration during firing. Additionally, the geochemical profile aligns with specifications required in the cement, paint, and paper industries.</w:t>
      </w:r>
    </w:p>
    <w:p w14:paraId="28E898FB" w14:textId="77777777" w:rsidR="00EA6986" w:rsidRDefault="00EA6986" w:rsidP="00CF00A3">
      <w:pPr>
        <w:spacing w:before="100" w:beforeAutospacing="1" w:after="100" w:afterAutospacing="1" w:line="48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Field observations, coupled with laboratory tests, further confirm that the </w:t>
      </w:r>
      <w:proofErr w:type="spellStart"/>
      <w:r w:rsidRPr="00E85257">
        <w:rPr>
          <w:rFonts w:ascii="Times New Roman" w:eastAsia="Times New Roman" w:hAnsi="Times New Roman" w:cs="Times New Roman"/>
          <w:sz w:val="24"/>
          <w:szCs w:val="24"/>
        </w:rPr>
        <w:t>Igbelowowa</w:t>
      </w:r>
      <w:proofErr w:type="spellEnd"/>
      <w:r w:rsidRPr="00E85257">
        <w:rPr>
          <w:rFonts w:ascii="Times New Roman" w:eastAsia="Times New Roman" w:hAnsi="Times New Roman" w:cs="Times New Roman"/>
          <w:sz w:val="24"/>
          <w:szCs w:val="24"/>
        </w:rPr>
        <w:t xml:space="preserve"> clay deposit is extensive, easily accessible, and occurs in economically viable quantities. Therefore, the deposit holds promise as a local raw material source for industrial development in </w:t>
      </w:r>
      <w:proofErr w:type="spellStart"/>
      <w:r w:rsidRPr="00E85257">
        <w:rPr>
          <w:rFonts w:ascii="Times New Roman" w:eastAsia="Times New Roman" w:hAnsi="Times New Roman" w:cs="Times New Roman"/>
          <w:sz w:val="24"/>
          <w:szCs w:val="24"/>
        </w:rPr>
        <w:t>Kwara</w:t>
      </w:r>
      <w:proofErr w:type="spellEnd"/>
      <w:r w:rsidRPr="00E85257">
        <w:rPr>
          <w:rFonts w:ascii="Times New Roman" w:eastAsia="Times New Roman" w:hAnsi="Times New Roman" w:cs="Times New Roman"/>
          <w:sz w:val="24"/>
          <w:szCs w:val="24"/>
        </w:rPr>
        <w:t xml:space="preserve"> State and the surrounding regions.</w:t>
      </w:r>
    </w:p>
    <w:p w14:paraId="7E418D74" w14:textId="77777777" w:rsidR="006856C3" w:rsidRPr="006856C3" w:rsidRDefault="006856C3"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6856C3">
        <w:rPr>
          <w:rFonts w:ascii="Times New Roman" w:eastAsia="Times New Roman" w:hAnsi="Times New Roman" w:cs="Times New Roman"/>
          <w:kern w:val="2"/>
          <w:sz w:val="24"/>
          <w:szCs w:val="24"/>
          <w:lang w:val="en-GB" w:eastAsia="en-GB"/>
          <w14:ligatures w14:val="standardContextual"/>
        </w:rPr>
        <w:t xml:space="preserve">Furthermore, the low presence of deleterious elements like </w:t>
      </w:r>
      <w:proofErr w:type="spellStart"/>
      <w:r w:rsidRPr="006856C3">
        <w:rPr>
          <w:rFonts w:ascii="Times New Roman" w:eastAsia="Times New Roman" w:hAnsi="Times New Roman" w:cs="Times New Roman"/>
          <w:kern w:val="2"/>
          <w:sz w:val="24"/>
          <w:szCs w:val="24"/>
          <w:lang w:val="en-GB" w:eastAsia="en-GB"/>
          <w14:ligatures w14:val="standardContextual"/>
        </w:rPr>
        <w:t>sulfur</w:t>
      </w:r>
      <w:proofErr w:type="spellEnd"/>
      <w:r w:rsidRPr="006856C3">
        <w:rPr>
          <w:rFonts w:ascii="Times New Roman" w:eastAsia="Times New Roman" w:hAnsi="Times New Roman" w:cs="Times New Roman"/>
          <w:kern w:val="2"/>
          <w:sz w:val="24"/>
          <w:szCs w:val="24"/>
          <w:lang w:val="en-GB" w:eastAsia="en-GB"/>
          <w14:ligatures w14:val="standardContextual"/>
        </w:rPr>
        <w:t xml:space="preserve"> and heavy metals suggests that the clay deposit is environmentally friendly and suitable for multiple industrial applications. Based on the chemical indices and comparison with international standards, the </w:t>
      </w:r>
      <w:proofErr w:type="spellStart"/>
      <w:r w:rsidRPr="006856C3">
        <w:rPr>
          <w:rFonts w:ascii="Times New Roman" w:eastAsia="Times New Roman" w:hAnsi="Times New Roman" w:cs="Times New Roman"/>
          <w:kern w:val="2"/>
          <w:sz w:val="24"/>
          <w:szCs w:val="24"/>
          <w:lang w:val="en-GB" w:eastAsia="en-GB"/>
          <w14:ligatures w14:val="standardContextual"/>
        </w:rPr>
        <w:t>Igbelowowa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clay can be classified as high-quality </w:t>
      </w:r>
      <w:proofErr w:type="spellStart"/>
      <w:r w:rsidRPr="006856C3">
        <w:rPr>
          <w:rFonts w:ascii="Times New Roman" w:eastAsia="Times New Roman" w:hAnsi="Times New Roman" w:cs="Times New Roman"/>
          <w:kern w:val="2"/>
          <w:sz w:val="24"/>
          <w:szCs w:val="24"/>
          <w:lang w:val="en-GB" w:eastAsia="en-GB"/>
          <w14:ligatures w14:val="standardContextual"/>
        </w:rPr>
        <w:t>kaolinitic</w:t>
      </w:r>
      <w:proofErr w:type="spellEnd"/>
      <w:r w:rsidRPr="006856C3">
        <w:rPr>
          <w:rFonts w:ascii="Times New Roman" w:eastAsia="Times New Roman" w:hAnsi="Times New Roman" w:cs="Times New Roman"/>
          <w:kern w:val="2"/>
          <w:sz w:val="24"/>
          <w:szCs w:val="24"/>
          <w:lang w:val="en-GB" w:eastAsia="en-GB"/>
          <w14:ligatures w14:val="standardContextual"/>
        </w:rPr>
        <w:t xml:space="preserve"> clay, with promising applications in:</w:t>
      </w:r>
      <w:r w:rsidR="00875289">
        <w:rPr>
          <w:rFonts w:ascii="Times New Roman" w:eastAsia="Times New Roman" w:hAnsi="Times New Roman" w:cs="Times New Roman"/>
          <w:kern w:val="2"/>
          <w:sz w:val="24"/>
          <w:szCs w:val="24"/>
          <w:lang w:val="en-GB" w:eastAsia="en-GB"/>
          <w14:ligatures w14:val="standardContextual"/>
        </w:rPr>
        <w:t xml:space="preserve"> </w:t>
      </w:r>
      <w:r w:rsidRPr="006856C3">
        <w:rPr>
          <w:rFonts w:ascii="Times New Roman" w:eastAsia="Times New Roman" w:hAnsi="Times New Roman" w:cs="Times New Roman"/>
          <w:kern w:val="2"/>
          <w:sz w:val="24"/>
          <w:szCs w:val="24"/>
          <w:lang w:val="en-GB" w:eastAsia="en-GB"/>
          <w14:ligatures w14:val="standardContextual"/>
        </w:rPr>
        <w:t>Ceramic and refractory industries</w:t>
      </w:r>
      <w:r w:rsidR="00875289">
        <w:rPr>
          <w:rFonts w:ascii="Times New Roman" w:eastAsia="Times New Roman" w:hAnsi="Times New Roman" w:cs="Times New Roman"/>
          <w:kern w:val="2"/>
          <w:sz w:val="24"/>
          <w:szCs w:val="24"/>
          <w:lang w:val="en-GB" w:eastAsia="en-GB"/>
          <w14:ligatures w14:val="standardContextual"/>
        </w:rPr>
        <w:t xml:space="preserve">, </w:t>
      </w:r>
      <w:r w:rsidRPr="006856C3">
        <w:rPr>
          <w:rFonts w:ascii="Times New Roman" w:eastAsia="Times New Roman" w:hAnsi="Times New Roman" w:cs="Times New Roman"/>
          <w:kern w:val="2"/>
          <w:sz w:val="24"/>
          <w:szCs w:val="24"/>
          <w:lang w:val="en-GB" w:eastAsia="en-GB"/>
          <w14:ligatures w14:val="standardContextual"/>
        </w:rPr>
        <w:t>Paint and paper manufacturing</w:t>
      </w:r>
      <w:r w:rsidR="00875289">
        <w:rPr>
          <w:rFonts w:ascii="Times New Roman" w:eastAsia="Times New Roman" w:hAnsi="Times New Roman" w:cs="Times New Roman"/>
          <w:kern w:val="2"/>
          <w:sz w:val="24"/>
          <w:szCs w:val="24"/>
          <w:lang w:val="en-GB" w:eastAsia="en-GB"/>
          <w14:ligatures w14:val="standardContextual"/>
        </w:rPr>
        <w:t xml:space="preserve">, </w:t>
      </w:r>
      <w:r w:rsidRPr="006856C3">
        <w:rPr>
          <w:rFonts w:ascii="Times New Roman" w:eastAsia="Times New Roman" w:hAnsi="Times New Roman" w:cs="Times New Roman"/>
          <w:kern w:val="2"/>
          <w:sz w:val="24"/>
          <w:szCs w:val="24"/>
          <w:lang w:val="en-GB" w:eastAsia="en-GB"/>
          <w14:ligatures w14:val="standardContextual"/>
        </w:rPr>
        <w:t xml:space="preserve">Pharmaceutical and cosmetic applications </w:t>
      </w:r>
      <w:r w:rsidRPr="006856C3">
        <w:rPr>
          <w:rFonts w:ascii="Times New Roman" w:eastAsia="Times New Roman" w:hAnsi="Times New Roman" w:cs="Times New Roman"/>
          <w:kern w:val="2"/>
          <w:sz w:val="24"/>
          <w:szCs w:val="24"/>
          <w:lang w:val="en-GB" w:eastAsia="en-GB"/>
          <w14:ligatures w14:val="standardContextual"/>
        </w:rPr>
        <w:lastRenderedPageBreak/>
        <w:t>(subject to further purification)</w:t>
      </w:r>
      <w:r w:rsidR="00875289">
        <w:rPr>
          <w:rFonts w:ascii="Times New Roman" w:eastAsia="Times New Roman" w:hAnsi="Times New Roman" w:cs="Times New Roman"/>
          <w:kern w:val="2"/>
          <w:sz w:val="24"/>
          <w:szCs w:val="24"/>
          <w:lang w:val="en-GB" w:eastAsia="en-GB"/>
          <w14:ligatures w14:val="standardContextual"/>
        </w:rPr>
        <w:t>.</w:t>
      </w:r>
      <w:r w:rsidRPr="006856C3">
        <w:rPr>
          <w:rFonts w:ascii="Times New Roman" w:eastAsia="Times New Roman" w:hAnsi="Times New Roman" w:cs="Times New Roman"/>
          <w:kern w:val="2"/>
          <w:sz w:val="24"/>
          <w:szCs w:val="24"/>
          <w:lang w:val="en-GB" w:eastAsia="en-GB"/>
          <w14:ligatures w14:val="standardContextual"/>
        </w:rPr>
        <w:t xml:space="preserve">This study establishes that the </w:t>
      </w:r>
      <w:proofErr w:type="spellStart"/>
      <w:r w:rsidRPr="006856C3">
        <w:rPr>
          <w:rFonts w:ascii="Times New Roman" w:eastAsia="Times New Roman" w:hAnsi="Times New Roman" w:cs="Times New Roman"/>
          <w:kern w:val="2"/>
          <w:sz w:val="24"/>
          <w:szCs w:val="24"/>
          <w:lang w:val="en-GB" w:eastAsia="en-GB"/>
          <w14:ligatures w14:val="standardContextual"/>
        </w:rPr>
        <w:t>Igbelowowa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clay deposit is not only abundant but also of significant economic value to </w:t>
      </w:r>
      <w:proofErr w:type="spellStart"/>
      <w:r w:rsidRPr="006856C3">
        <w:rPr>
          <w:rFonts w:ascii="Times New Roman" w:eastAsia="Times New Roman" w:hAnsi="Times New Roman" w:cs="Times New Roman"/>
          <w:kern w:val="2"/>
          <w:sz w:val="24"/>
          <w:szCs w:val="24"/>
          <w:lang w:val="en-GB" w:eastAsia="en-GB"/>
          <w14:ligatures w14:val="standardContextual"/>
        </w:rPr>
        <w:t>Kwara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State and Nigeria at large.</w:t>
      </w:r>
    </w:p>
    <w:p w14:paraId="33DC84CA" w14:textId="77777777" w:rsidR="00EA6986" w:rsidRPr="00E85257" w:rsidRDefault="005F72D6" w:rsidP="00CF00A3">
      <w:pPr>
        <w:tabs>
          <w:tab w:val="left" w:pos="3000"/>
        </w:tabs>
        <w:spacing w:line="480" w:lineRule="auto"/>
        <w:jc w:val="both"/>
        <w:rPr>
          <w:rFonts w:ascii="Times New Roman" w:eastAsia="SimSun" w:hAnsi="Times New Roman" w:cs="Times New Roman"/>
          <w:sz w:val="24"/>
          <w:szCs w:val="24"/>
          <w:lang w:eastAsia="zh-CN"/>
        </w:rPr>
      </w:pPr>
      <w:r w:rsidRPr="00E85257">
        <w:rPr>
          <w:rFonts w:ascii="Times New Roman" w:eastAsia="SimSun" w:hAnsi="Times New Roman" w:cs="Times New Roman"/>
          <w:b/>
          <w:sz w:val="24"/>
          <w:szCs w:val="24"/>
          <w:lang w:eastAsia="zh-CN"/>
        </w:rPr>
        <w:t>5.2 Recommendation</w:t>
      </w:r>
    </w:p>
    <w:p w14:paraId="2DDF1792" w14:textId="77777777" w:rsidR="00EA6986" w:rsidRPr="00E85257" w:rsidRDefault="00EA6986" w:rsidP="00DE642C">
      <w:pPr>
        <w:spacing w:line="480" w:lineRule="auto"/>
        <w:rPr>
          <w:rFonts w:ascii="Times New Roman" w:hAnsi="Times New Roman" w:cs="Times New Roman"/>
          <w:sz w:val="24"/>
          <w:szCs w:val="24"/>
          <w:lang w:eastAsia="zh-CN"/>
        </w:rPr>
      </w:pPr>
      <w:r w:rsidRPr="00DE642C">
        <w:rPr>
          <w:rFonts w:ascii="Times New Roman" w:hAnsi="Times New Roman" w:cs="Times New Roman"/>
          <w:b/>
          <w:sz w:val="24"/>
          <w:szCs w:val="24"/>
        </w:rPr>
        <w:t>Industrial  Utilization and Investment</w:t>
      </w:r>
      <w:r w:rsidRPr="00DE642C">
        <w:rPr>
          <w:rFonts w:ascii="Times New Roman" w:hAnsi="Times New Roman" w:cs="Times New Roman"/>
          <w:b/>
          <w:sz w:val="24"/>
          <w:szCs w:val="24"/>
        </w:rPr>
        <w:br/>
      </w:r>
      <w:r w:rsidRPr="00E85257">
        <w:rPr>
          <w:rFonts w:ascii="Times New Roman" w:hAnsi="Times New Roman" w:cs="Times New Roman"/>
          <w:sz w:val="24"/>
          <w:szCs w:val="24"/>
          <w:lang w:eastAsia="zh-CN"/>
        </w:rPr>
        <w:t xml:space="preserve">Government and private investors should consider developing the </w:t>
      </w:r>
      <w:proofErr w:type="spellStart"/>
      <w:r w:rsidRPr="00E85257">
        <w:rPr>
          <w:rFonts w:ascii="Times New Roman" w:hAnsi="Times New Roman" w:cs="Times New Roman"/>
          <w:sz w:val="24"/>
          <w:szCs w:val="24"/>
          <w:lang w:eastAsia="zh-CN"/>
        </w:rPr>
        <w:t>Igbelowowa</w:t>
      </w:r>
      <w:proofErr w:type="spellEnd"/>
      <w:r w:rsidRPr="00E85257">
        <w:rPr>
          <w:rFonts w:ascii="Times New Roman" w:hAnsi="Times New Roman" w:cs="Times New Roman"/>
          <w:sz w:val="24"/>
          <w:szCs w:val="24"/>
          <w:lang w:eastAsia="zh-CN"/>
        </w:rPr>
        <w:t xml:space="preserve"> clay deposit for industrial use, especially in ceramic, refractory, and cement manufacturing industries. Establishing clay processing facilities in or around </w:t>
      </w:r>
      <w:proofErr w:type="spellStart"/>
      <w:r w:rsidRPr="00E85257">
        <w:rPr>
          <w:rFonts w:ascii="Times New Roman" w:hAnsi="Times New Roman" w:cs="Times New Roman"/>
          <w:sz w:val="24"/>
          <w:szCs w:val="24"/>
          <w:lang w:eastAsia="zh-CN"/>
        </w:rPr>
        <w:t>Ajase-Ipo</w:t>
      </w:r>
      <w:proofErr w:type="spellEnd"/>
      <w:r w:rsidRPr="00E85257">
        <w:rPr>
          <w:rFonts w:ascii="Times New Roman" w:hAnsi="Times New Roman" w:cs="Times New Roman"/>
          <w:sz w:val="24"/>
          <w:szCs w:val="24"/>
          <w:lang w:eastAsia="zh-CN"/>
        </w:rPr>
        <w:t xml:space="preserve"> will also boost local employment and economic activities.</w:t>
      </w:r>
    </w:p>
    <w:p w14:paraId="6297FBE0" w14:textId="77777777"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Further Mineralogical and Physical Testing</w:t>
      </w:r>
      <w:r w:rsidRPr="00E85257">
        <w:rPr>
          <w:rFonts w:ascii="Times New Roman" w:hAnsi="Times New Roman" w:cs="Times New Roman"/>
          <w:sz w:val="24"/>
          <w:szCs w:val="24"/>
          <w:lang w:eastAsia="zh-CN"/>
        </w:rPr>
        <w:br/>
        <w:t>While the geochemical composition is promising, it is recommended that further studies, including mineralogical (XRD) and physical property (</w:t>
      </w:r>
      <w:proofErr w:type="spellStart"/>
      <w:r w:rsidRPr="00E85257">
        <w:rPr>
          <w:rFonts w:ascii="Times New Roman" w:hAnsi="Times New Roman" w:cs="Times New Roman"/>
          <w:sz w:val="24"/>
          <w:szCs w:val="24"/>
          <w:lang w:eastAsia="zh-CN"/>
        </w:rPr>
        <w:t>Atterberg</w:t>
      </w:r>
      <w:proofErr w:type="spellEnd"/>
      <w:r w:rsidRPr="00E85257">
        <w:rPr>
          <w:rFonts w:ascii="Times New Roman" w:hAnsi="Times New Roman" w:cs="Times New Roman"/>
          <w:sz w:val="24"/>
          <w:szCs w:val="24"/>
          <w:lang w:eastAsia="zh-CN"/>
        </w:rPr>
        <w:t xml:space="preserve"> limits, plasticity index) tests, be carried out to fully classify and understand the behavior of the clay under various industrial conditions.</w:t>
      </w:r>
    </w:p>
    <w:p w14:paraId="7BA6B748" w14:textId="77777777"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Environmental Impact Assessment (EIA)</w:t>
      </w:r>
      <w:r w:rsidRPr="00E85257">
        <w:rPr>
          <w:rFonts w:ascii="Times New Roman" w:hAnsi="Times New Roman" w:cs="Times New Roman"/>
          <w:sz w:val="24"/>
          <w:szCs w:val="24"/>
          <w:lang w:eastAsia="zh-CN"/>
        </w:rPr>
        <w:br/>
        <w:t>Prior to large-scale extraction, an Environmental Impact Assessment should be conducted to evaluate and mitigate any potential adverse effects of mining activities on the local environment, water sources, and communities.</w:t>
      </w:r>
    </w:p>
    <w:p w14:paraId="45D24F79" w14:textId="77777777"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Sustainable Mining Practices</w:t>
      </w:r>
      <w:r w:rsidRPr="00E85257">
        <w:rPr>
          <w:rFonts w:ascii="Times New Roman" w:hAnsi="Times New Roman" w:cs="Times New Roman"/>
          <w:sz w:val="24"/>
          <w:szCs w:val="24"/>
          <w:lang w:eastAsia="zh-CN"/>
        </w:rPr>
        <w:br/>
        <w:t>Clay extraction should be carried out using environmentally sustainable methods, ensuring land reclamation and proper waste management to preserve the ecological balance of the area.</w:t>
      </w:r>
    </w:p>
    <w:p w14:paraId="303FBAA3" w14:textId="77777777"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Geological Mapping and Resource Estimation</w:t>
      </w:r>
      <w:r w:rsidRPr="00E85257">
        <w:rPr>
          <w:rFonts w:ascii="Times New Roman" w:hAnsi="Times New Roman" w:cs="Times New Roman"/>
          <w:sz w:val="24"/>
          <w:szCs w:val="24"/>
          <w:lang w:eastAsia="zh-CN"/>
        </w:rPr>
        <w:br/>
        <w:t xml:space="preserve">A detailed geological mapping and volumetric estimation of the deposit should be carried out to </w:t>
      </w:r>
      <w:r w:rsidRPr="00E85257">
        <w:rPr>
          <w:rFonts w:ascii="Times New Roman" w:hAnsi="Times New Roman" w:cs="Times New Roman"/>
          <w:sz w:val="24"/>
          <w:szCs w:val="24"/>
          <w:lang w:eastAsia="zh-CN"/>
        </w:rPr>
        <w:lastRenderedPageBreak/>
        <w:t>assess the total reserve size. This will guide long-term planning and industrial development strategies.</w:t>
      </w:r>
    </w:p>
    <w:p w14:paraId="17E7C55A" w14:textId="77777777" w:rsidR="00EA6986" w:rsidRPr="00E85257" w:rsidRDefault="00EA6986" w:rsidP="007661C7">
      <w:pPr>
        <w:spacing w:line="480" w:lineRule="auto"/>
        <w:rPr>
          <w:rFonts w:ascii="Times New Roman" w:hAnsi="Times New Roman" w:cs="Times New Roman"/>
          <w:sz w:val="24"/>
          <w:szCs w:val="24"/>
          <w:lang w:eastAsia="zh-CN"/>
        </w:rPr>
      </w:pPr>
      <w:r w:rsidRPr="00E85257">
        <w:rPr>
          <w:rFonts w:ascii="Times New Roman" w:hAnsi="Times New Roman" w:cs="Times New Roman"/>
          <w:b/>
          <w:sz w:val="24"/>
          <w:szCs w:val="24"/>
          <w:lang w:eastAsia="zh-CN"/>
        </w:rPr>
        <w:t>Policy and Infrastructure Support</w:t>
      </w:r>
      <w:r w:rsidRPr="00E85257">
        <w:rPr>
          <w:rFonts w:ascii="Times New Roman" w:hAnsi="Times New Roman" w:cs="Times New Roman"/>
          <w:sz w:val="24"/>
          <w:szCs w:val="24"/>
          <w:lang w:eastAsia="zh-CN"/>
        </w:rPr>
        <w:br/>
        <w:t>The state government should create policies that encourage mineral exploitation in a safe and sustainable manner. Provision of supporting infrastructure such as roads, electricity, and water will also facilitate industrial development around the deposit</w:t>
      </w:r>
    </w:p>
    <w:p w14:paraId="318AC1C6" w14:textId="77777777" w:rsidR="006856C3" w:rsidRPr="006856C3" w:rsidRDefault="006856C3"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6856C3">
        <w:rPr>
          <w:rFonts w:ascii="Times New Roman" w:eastAsia="Times New Roman" w:hAnsi="Times New Roman" w:cs="Times New Roman"/>
          <w:b/>
          <w:kern w:val="2"/>
          <w:sz w:val="24"/>
          <w:szCs w:val="24"/>
          <w:lang w:val="en-GB" w:eastAsia="en-GB"/>
          <w14:ligatures w14:val="standardContextual"/>
        </w:rPr>
        <w:t>Economic Feasibility Study</w:t>
      </w:r>
    </w:p>
    <w:p w14:paraId="3338859F" w14:textId="77777777" w:rsidR="006856C3" w:rsidRPr="006856C3" w:rsidRDefault="006856C3"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6856C3">
        <w:rPr>
          <w:rFonts w:ascii="Times New Roman" w:eastAsia="Times New Roman" w:hAnsi="Times New Roman" w:cs="Times New Roman"/>
          <w:kern w:val="2"/>
          <w:sz w:val="24"/>
          <w:szCs w:val="24"/>
          <w:lang w:val="en-GB" w:eastAsia="en-GB"/>
          <w14:ligatures w14:val="standardContextual"/>
        </w:rPr>
        <w:t>Conduct a cost-benefit analysis of mining, processing, and marketing the clay locally and internationally to attract potential investors.</w:t>
      </w:r>
    </w:p>
    <w:p w14:paraId="1A6B038C" w14:textId="77777777" w:rsidR="006856C3" w:rsidRPr="006856C3" w:rsidRDefault="006856C3"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6856C3">
        <w:rPr>
          <w:rFonts w:ascii="Times New Roman" w:eastAsia="Times New Roman" w:hAnsi="Times New Roman" w:cs="Times New Roman"/>
          <w:b/>
          <w:kern w:val="2"/>
          <w:sz w:val="24"/>
          <w:szCs w:val="24"/>
          <w:lang w:val="en-GB" w:eastAsia="en-GB"/>
          <w14:ligatures w14:val="standardContextual"/>
        </w:rPr>
        <w:t>Government and Policy Engagement</w:t>
      </w:r>
    </w:p>
    <w:p w14:paraId="1673E316" w14:textId="77777777" w:rsidR="006856C3" w:rsidRPr="006856C3" w:rsidRDefault="006856C3" w:rsidP="00CF00A3">
      <w:pPr>
        <w:spacing w:after="160" w:line="480" w:lineRule="auto"/>
        <w:jc w:val="both"/>
        <w:rPr>
          <w:rFonts w:ascii="Times New Roman" w:eastAsia="Times New Roman" w:hAnsi="Times New Roman" w:cs="Times New Roman"/>
          <w:kern w:val="2"/>
          <w:sz w:val="24"/>
          <w:szCs w:val="24"/>
          <w:lang w:val="en-GB" w:eastAsia="en-GB"/>
          <w14:ligatures w14:val="standardContextual"/>
        </w:rPr>
      </w:pPr>
      <w:r w:rsidRPr="006856C3">
        <w:rPr>
          <w:rFonts w:ascii="Times New Roman" w:eastAsia="Times New Roman" w:hAnsi="Times New Roman" w:cs="Times New Roman"/>
          <w:kern w:val="2"/>
          <w:sz w:val="24"/>
          <w:szCs w:val="24"/>
          <w:lang w:val="en-GB" w:eastAsia="en-GB"/>
          <w14:ligatures w14:val="standardContextual"/>
        </w:rPr>
        <w:t xml:space="preserve">Recommend policies to encourage local and foreign investment in clay processing industries in </w:t>
      </w:r>
      <w:proofErr w:type="spellStart"/>
      <w:r w:rsidRPr="006856C3">
        <w:rPr>
          <w:rFonts w:ascii="Times New Roman" w:eastAsia="Times New Roman" w:hAnsi="Times New Roman" w:cs="Times New Roman"/>
          <w:kern w:val="2"/>
          <w:sz w:val="24"/>
          <w:szCs w:val="24"/>
          <w:lang w:val="en-GB" w:eastAsia="en-GB"/>
          <w14:ligatures w14:val="standardContextual"/>
        </w:rPr>
        <w:t>Kwara</w:t>
      </w:r>
      <w:proofErr w:type="spellEnd"/>
      <w:r w:rsidRPr="006856C3">
        <w:rPr>
          <w:rFonts w:ascii="Times New Roman" w:eastAsia="Times New Roman" w:hAnsi="Times New Roman" w:cs="Times New Roman"/>
          <w:kern w:val="2"/>
          <w:sz w:val="24"/>
          <w:szCs w:val="24"/>
          <w:lang w:val="en-GB" w:eastAsia="en-GB"/>
          <w14:ligatures w14:val="standardContextual"/>
        </w:rPr>
        <w:t xml:space="preserve"> State.</w:t>
      </w:r>
    </w:p>
    <w:p w14:paraId="76DB7292" w14:textId="77777777" w:rsidR="00EA6986" w:rsidRPr="00E85257" w:rsidRDefault="006856C3" w:rsidP="00CF00A3">
      <w:pPr>
        <w:spacing w:before="100" w:beforeAutospacing="1" w:after="100" w:afterAutospacing="1" w:line="480" w:lineRule="auto"/>
        <w:jc w:val="both"/>
        <w:rPr>
          <w:rFonts w:ascii="Times New Roman" w:eastAsia="Times New Roman" w:hAnsi="Times New Roman" w:cs="Times New Roman"/>
          <w:sz w:val="24"/>
          <w:szCs w:val="24"/>
        </w:rPr>
      </w:pPr>
      <w:r w:rsidRPr="006856C3">
        <w:rPr>
          <w:rFonts w:ascii="Times New Roman" w:eastAsia="Times New Roman" w:hAnsi="Times New Roman" w:cs="Times New Roman"/>
          <w:kern w:val="2"/>
          <w:sz w:val="24"/>
          <w:szCs w:val="24"/>
          <w:lang w:val="en-GB" w:eastAsia="en-GB"/>
          <w14:ligatures w14:val="standardContextual"/>
        </w:rPr>
        <w:t>Advocate for community participation and benefit-sharing from the development of the deposit</w:t>
      </w:r>
      <w:r>
        <w:rPr>
          <w:rFonts w:ascii="Times New Roman" w:eastAsia="Times New Roman" w:hAnsi="Times New Roman" w:cs="Times New Roman"/>
          <w:kern w:val="2"/>
          <w:sz w:val="24"/>
          <w:szCs w:val="24"/>
          <w:lang w:val="en-GB" w:eastAsia="en-GB"/>
          <w14:ligatures w14:val="standardContextual"/>
        </w:rPr>
        <w:t>.</w:t>
      </w:r>
    </w:p>
    <w:p w14:paraId="5BC731FD" w14:textId="77777777" w:rsidR="006856C3" w:rsidRPr="006856C3" w:rsidRDefault="006856C3" w:rsidP="00CF00A3">
      <w:pPr>
        <w:spacing w:after="160" w:line="480" w:lineRule="auto"/>
        <w:jc w:val="both"/>
        <w:rPr>
          <w:rFonts w:ascii="Times New Roman" w:eastAsia="Times New Roman" w:hAnsi="Times New Roman" w:cs="Times New Roman"/>
          <w:b/>
          <w:kern w:val="2"/>
          <w:sz w:val="24"/>
          <w:szCs w:val="24"/>
          <w:lang w:val="en-GB" w:eastAsia="en-GB"/>
          <w14:ligatures w14:val="standardContextual"/>
        </w:rPr>
      </w:pPr>
      <w:r w:rsidRPr="006856C3">
        <w:rPr>
          <w:rFonts w:ascii="Times New Roman" w:eastAsia="Times New Roman" w:hAnsi="Times New Roman" w:cs="Times New Roman"/>
          <w:b/>
          <w:kern w:val="2"/>
          <w:sz w:val="24"/>
          <w:szCs w:val="24"/>
          <w:lang w:val="en-GB" w:eastAsia="en-GB"/>
          <w14:ligatures w14:val="standardContextual"/>
        </w:rPr>
        <w:t>Beneficiation and Purification Research</w:t>
      </w:r>
    </w:p>
    <w:p w14:paraId="03D5A6C8" w14:textId="77777777" w:rsidR="00EA6986" w:rsidRPr="00E85257" w:rsidRDefault="006856C3" w:rsidP="00CF00A3">
      <w:pPr>
        <w:spacing w:line="480" w:lineRule="auto"/>
        <w:jc w:val="both"/>
        <w:rPr>
          <w:rFonts w:ascii="Times New Roman" w:eastAsia="SimSun" w:hAnsi="Times New Roman" w:cs="Times New Roman"/>
          <w:b/>
          <w:sz w:val="24"/>
          <w:szCs w:val="24"/>
          <w:lang w:eastAsia="zh-CN"/>
        </w:rPr>
      </w:pPr>
      <w:r w:rsidRPr="006856C3">
        <w:rPr>
          <w:rFonts w:ascii="Times New Roman" w:eastAsia="Times New Roman" w:hAnsi="Times New Roman" w:cs="Times New Roman"/>
          <w:kern w:val="2"/>
          <w:sz w:val="24"/>
          <w:szCs w:val="24"/>
          <w:lang w:val="en-GB" w:eastAsia="en-GB"/>
          <w14:ligatures w14:val="standardContextual"/>
        </w:rPr>
        <w:t>Investigate methods to improve clay quality by removing iron oxides and other impurities to increase its suitability for pharmaceutical or cosmetic applications</w:t>
      </w:r>
      <w:r>
        <w:rPr>
          <w:rFonts w:ascii="Times New Roman" w:eastAsia="Times New Roman" w:hAnsi="Times New Roman" w:cs="Times New Roman"/>
          <w:kern w:val="2"/>
          <w:sz w:val="24"/>
          <w:szCs w:val="24"/>
          <w:lang w:val="en-GB" w:eastAsia="en-GB"/>
          <w14:ligatures w14:val="standardContextual"/>
        </w:rPr>
        <w:t>.</w:t>
      </w:r>
    </w:p>
    <w:p w14:paraId="366C0167" w14:textId="77777777" w:rsidR="00EA6986" w:rsidRPr="00E85257" w:rsidRDefault="00EA6986" w:rsidP="00CF00A3">
      <w:pPr>
        <w:spacing w:line="480" w:lineRule="auto"/>
        <w:jc w:val="both"/>
        <w:rPr>
          <w:rFonts w:ascii="Times New Roman" w:eastAsia="SimSun" w:hAnsi="Times New Roman" w:cs="Times New Roman"/>
          <w:b/>
          <w:sz w:val="24"/>
          <w:szCs w:val="24"/>
          <w:lang w:eastAsia="zh-CN"/>
        </w:rPr>
      </w:pPr>
    </w:p>
    <w:p w14:paraId="687E8F7A" w14:textId="77777777" w:rsidR="005F72D6" w:rsidRPr="00E85257" w:rsidRDefault="005F72D6" w:rsidP="00CF00A3">
      <w:pPr>
        <w:spacing w:line="480" w:lineRule="auto"/>
        <w:jc w:val="both"/>
        <w:rPr>
          <w:rFonts w:ascii="Times New Roman" w:eastAsia="SimSun" w:hAnsi="Times New Roman" w:cs="Times New Roman"/>
          <w:b/>
          <w:sz w:val="24"/>
          <w:szCs w:val="24"/>
          <w:lang w:eastAsia="zh-CN"/>
        </w:rPr>
      </w:pPr>
    </w:p>
    <w:p w14:paraId="5A532AF6" w14:textId="77777777" w:rsidR="005F0D9E" w:rsidRPr="00E85257" w:rsidRDefault="005F0D9E" w:rsidP="00CF00A3">
      <w:pPr>
        <w:spacing w:line="480" w:lineRule="auto"/>
        <w:jc w:val="both"/>
        <w:rPr>
          <w:rFonts w:ascii="Times New Roman" w:eastAsia="SimSun" w:hAnsi="Times New Roman" w:cs="Times New Roman"/>
          <w:b/>
          <w:sz w:val="24"/>
          <w:szCs w:val="24"/>
          <w:lang w:eastAsia="zh-CN"/>
        </w:rPr>
      </w:pPr>
    </w:p>
    <w:p w14:paraId="43A411EF" w14:textId="77777777" w:rsidR="005F0D9E" w:rsidRPr="00E85257" w:rsidRDefault="005F0D9E" w:rsidP="00CF00A3">
      <w:pPr>
        <w:spacing w:line="480" w:lineRule="auto"/>
        <w:jc w:val="both"/>
        <w:rPr>
          <w:rFonts w:ascii="Times New Roman" w:eastAsia="SimSun" w:hAnsi="Times New Roman" w:cs="Times New Roman"/>
          <w:b/>
          <w:sz w:val="24"/>
          <w:szCs w:val="24"/>
          <w:lang w:eastAsia="zh-CN"/>
        </w:rPr>
      </w:pPr>
    </w:p>
    <w:p w14:paraId="0850CD40" w14:textId="77777777" w:rsidR="005F0D9E" w:rsidRPr="00E85257" w:rsidRDefault="005F0D9E" w:rsidP="00CF00A3">
      <w:pPr>
        <w:spacing w:line="480" w:lineRule="auto"/>
        <w:jc w:val="both"/>
        <w:rPr>
          <w:rFonts w:ascii="Times New Roman" w:eastAsia="SimSun" w:hAnsi="Times New Roman" w:cs="Times New Roman"/>
          <w:b/>
          <w:sz w:val="24"/>
          <w:szCs w:val="24"/>
          <w:lang w:eastAsia="zh-CN"/>
        </w:rPr>
      </w:pPr>
    </w:p>
    <w:p w14:paraId="1EDED869" w14:textId="77777777" w:rsidR="005F0D9E" w:rsidRDefault="005F0D9E" w:rsidP="00CF00A3">
      <w:pPr>
        <w:spacing w:line="480" w:lineRule="auto"/>
        <w:jc w:val="both"/>
        <w:rPr>
          <w:rFonts w:ascii="Times New Roman" w:eastAsia="SimSun" w:hAnsi="Times New Roman" w:cs="Times New Roman"/>
          <w:b/>
          <w:sz w:val="24"/>
          <w:szCs w:val="24"/>
          <w:lang w:eastAsia="zh-CN"/>
        </w:rPr>
      </w:pPr>
    </w:p>
    <w:p w14:paraId="6620E48C" w14:textId="77777777" w:rsidR="006856C3" w:rsidRDefault="006856C3" w:rsidP="00CF00A3">
      <w:pPr>
        <w:spacing w:line="480" w:lineRule="auto"/>
        <w:jc w:val="both"/>
        <w:rPr>
          <w:rFonts w:ascii="Times New Roman" w:eastAsia="SimSun" w:hAnsi="Times New Roman" w:cs="Times New Roman"/>
          <w:b/>
          <w:sz w:val="24"/>
          <w:szCs w:val="24"/>
          <w:lang w:eastAsia="zh-CN"/>
        </w:rPr>
      </w:pPr>
    </w:p>
    <w:p w14:paraId="16ECB5BD" w14:textId="77777777" w:rsidR="006856C3" w:rsidRDefault="006856C3" w:rsidP="00CF00A3">
      <w:pPr>
        <w:spacing w:line="480" w:lineRule="auto"/>
        <w:jc w:val="both"/>
        <w:rPr>
          <w:rFonts w:ascii="Times New Roman" w:eastAsia="SimSun" w:hAnsi="Times New Roman" w:cs="Times New Roman"/>
          <w:b/>
          <w:sz w:val="24"/>
          <w:szCs w:val="24"/>
          <w:lang w:eastAsia="zh-CN"/>
        </w:rPr>
      </w:pPr>
    </w:p>
    <w:p w14:paraId="1204D633" w14:textId="77777777" w:rsidR="006856C3" w:rsidRDefault="006856C3" w:rsidP="00CF00A3">
      <w:pPr>
        <w:spacing w:line="480" w:lineRule="auto"/>
        <w:jc w:val="both"/>
        <w:rPr>
          <w:rFonts w:ascii="Times New Roman" w:eastAsia="SimSun" w:hAnsi="Times New Roman" w:cs="Times New Roman"/>
          <w:b/>
          <w:sz w:val="24"/>
          <w:szCs w:val="24"/>
          <w:lang w:eastAsia="zh-CN"/>
        </w:rPr>
      </w:pPr>
    </w:p>
    <w:p w14:paraId="5E9A2164" w14:textId="77777777" w:rsidR="006856C3" w:rsidRDefault="006856C3" w:rsidP="00CF00A3">
      <w:pPr>
        <w:spacing w:line="480" w:lineRule="auto"/>
        <w:jc w:val="both"/>
        <w:rPr>
          <w:rFonts w:ascii="Times New Roman" w:eastAsia="SimSun" w:hAnsi="Times New Roman" w:cs="Times New Roman"/>
          <w:b/>
          <w:sz w:val="24"/>
          <w:szCs w:val="24"/>
          <w:lang w:eastAsia="zh-CN"/>
        </w:rPr>
      </w:pPr>
    </w:p>
    <w:p w14:paraId="59FFE260" w14:textId="77777777" w:rsidR="007661C7" w:rsidRDefault="007661C7" w:rsidP="00CF00A3">
      <w:pPr>
        <w:spacing w:line="480" w:lineRule="auto"/>
        <w:jc w:val="both"/>
        <w:rPr>
          <w:rFonts w:ascii="Times New Roman" w:eastAsia="SimSun" w:hAnsi="Times New Roman" w:cs="Times New Roman"/>
          <w:b/>
          <w:sz w:val="24"/>
          <w:szCs w:val="24"/>
          <w:lang w:eastAsia="zh-CN"/>
        </w:rPr>
      </w:pPr>
    </w:p>
    <w:p w14:paraId="489C700A" w14:textId="77777777" w:rsidR="007661C7" w:rsidRDefault="007661C7" w:rsidP="00CF00A3">
      <w:pPr>
        <w:spacing w:line="480" w:lineRule="auto"/>
        <w:jc w:val="both"/>
        <w:rPr>
          <w:rFonts w:ascii="Times New Roman" w:eastAsia="SimSun" w:hAnsi="Times New Roman" w:cs="Times New Roman"/>
          <w:b/>
          <w:sz w:val="24"/>
          <w:szCs w:val="24"/>
          <w:lang w:eastAsia="zh-CN"/>
        </w:rPr>
      </w:pPr>
    </w:p>
    <w:p w14:paraId="34831071" w14:textId="77777777" w:rsidR="007661C7" w:rsidRDefault="007661C7" w:rsidP="00CF00A3">
      <w:pPr>
        <w:spacing w:line="480" w:lineRule="auto"/>
        <w:jc w:val="both"/>
        <w:rPr>
          <w:rFonts w:ascii="Times New Roman" w:eastAsia="SimSun" w:hAnsi="Times New Roman" w:cs="Times New Roman"/>
          <w:b/>
          <w:sz w:val="24"/>
          <w:szCs w:val="24"/>
          <w:lang w:eastAsia="zh-CN"/>
        </w:rPr>
      </w:pPr>
    </w:p>
    <w:p w14:paraId="231A8C9B" w14:textId="77777777" w:rsidR="007661C7" w:rsidRDefault="007661C7" w:rsidP="00CF00A3">
      <w:pPr>
        <w:spacing w:line="480" w:lineRule="auto"/>
        <w:jc w:val="both"/>
        <w:rPr>
          <w:rFonts w:ascii="Times New Roman" w:eastAsia="SimSun" w:hAnsi="Times New Roman" w:cs="Times New Roman"/>
          <w:b/>
          <w:sz w:val="24"/>
          <w:szCs w:val="24"/>
          <w:lang w:eastAsia="zh-CN"/>
        </w:rPr>
      </w:pPr>
    </w:p>
    <w:p w14:paraId="4C90C9B5" w14:textId="77777777" w:rsidR="007661C7" w:rsidRDefault="007661C7" w:rsidP="00CF00A3">
      <w:pPr>
        <w:spacing w:line="480" w:lineRule="auto"/>
        <w:jc w:val="both"/>
        <w:rPr>
          <w:rFonts w:ascii="Times New Roman" w:eastAsia="SimSun" w:hAnsi="Times New Roman" w:cs="Times New Roman"/>
          <w:b/>
          <w:sz w:val="24"/>
          <w:szCs w:val="24"/>
          <w:lang w:eastAsia="zh-CN"/>
        </w:rPr>
      </w:pPr>
    </w:p>
    <w:p w14:paraId="699715D2" w14:textId="77777777" w:rsidR="003D5392" w:rsidRDefault="005F72D6" w:rsidP="00CF00A3">
      <w:pPr>
        <w:spacing w:after="0" w:line="480" w:lineRule="auto"/>
        <w:jc w:val="both"/>
        <w:rPr>
          <w:rFonts w:ascii="Times New Roman" w:eastAsia="SimSun" w:hAnsi="Times New Roman" w:cs="Times New Roman"/>
          <w:b/>
          <w:sz w:val="24"/>
          <w:szCs w:val="24"/>
          <w:lang w:eastAsia="zh-CN"/>
        </w:rPr>
      </w:pPr>
      <w:r w:rsidRPr="00E85257">
        <w:rPr>
          <w:rFonts w:ascii="Times New Roman" w:eastAsia="SimSun" w:hAnsi="Times New Roman" w:cs="Times New Roman"/>
          <w:b/>
          <w:sz w:val="24"/>
          <w:szCs w:val="24"/>
          <w:lang w:eastAsia="zh-CN"/>
        </w:rPr>
        <w:t>Reference</w:t>
      </w:r>
    </w:p>
    <w:p w14:paraId="642CF6CC" w14:textId="77777777" w:rsidR="00EA6986" w:rsidRPr="00E85257" w:rsidRDefault="00EA6986" w:rsidP="00CF00A3">
      <w:pPr>
        <w:spacing w:after="0" w:line="480" w:lineRule="auto"/>
        <w:jc w:val="both"/>
        <w:rPr>
          <w:rFonts w:ascii="Times New Roman" w:eastAsia="SimSun" w:hAnsi="Times New Roman" w:cs="Times New Roman"/>
          <w:b/>
          <w:sz w:val="24"/>
          <w:szCs w:val="24"/>
          <w:lang w:eastAsia="zh-CN"/>
        </w:rPr>
      </w:pPr>
    </w:p>
    <w:p w14:paraId="2C04E453" w14:textId="77777777" w:rsidR="00850F03" w:rsidRDefault="00850F03" w:rsidP="0030245C">
      <w:pPr>
        <w:spacing w:after="0" w:line="240" w:lineRule="auto"/>
        <w:ind w:left="720" w:hanging="720"/>
        <w:jc w:val="both"/>
        <w:rPr>
          <w:rFonts w:ascii="Times New Roman" w:eastAsia="SimSun" w:hAnsi="Times New Roman" w:cs="Times New Roman"/>
          <w:sz w:val="24"/>
          <w:szCs w:val="24"/>
          <w:lang w:eastAsia="zh-CN"/>
        </w:rPr>
      </w:pPr>
      <w:proofErr w:type="spellStart"/>
      <w:r w:rsidRPr="00D92EAE">
        <w:rPr>
          <w:rFonts w:ascii="Times New Roman" w:eastAsia="SimSun" w:hAnsi="Times New Roman" w:cs="Times New Roman"/>
          <w:b/>
          <w:sz w:val="24"/>
          <w:szCs w:val="24"/>
          <w:lang w:eastAsia="zh-CN"/>
        </w:rPr>
        <w:t>Adedeji</w:t>
      </w:r>
      <w:proofErr w:type="spellEnd"/>
      <w:r w:rsidRPr="00D92EAE">
        <w:rPr>
          <w:rFonts w:ascii="Times New Roman" w:eastAsia="SimSun" w:hAnsi="Times New Roman" w:cs="Times New Roman"/>
          <w:b/>
          <w:sz w:val="24"/>
          <w:szCs w:val="24"/>
          <w:lang w:eastAsia="zh-CN"/>
        </w:rPr>
        <w:t xml:space="preserve">, O., </w:t>
      </w:r>
      <w:proofErr w:type="spellStart"/>
      <w:r w:rsidRPr="00D92EAE">
        <w:rPr>
          <w:rFonts w:ascii="Times New Roman" w:eastAsia="SimSun" w:hAnsi="Times New Roman" w:cs="Times New Roman"/>
          <w:b/>
          <w:sz w:val="24"/>
          <w:szCs w:val="24"/>
          <w:lang w:eastAsia="zh-CN"/>
        </w:rPr>
        <w:t>Olowoyeye</w:t>
      </w:r>
      <w:proofErr w:type="spellEnd"/>
      <w:r w:rsidRPr="00D92EAE">
        <w:rPr>
          <w:rFonts w:ascii="Times New Roman" w:eastAsia="SimSun" w:hAnsi="Times New Roman" w:cs="Times New Roman"/>
          <w:b/>
          <w:sz w:val="24"/>
          <w:szCs w:val="24"/>
          <w:lang w:eastAsia="zh-CN"/>
        </w:rPr>
        <w:t xml:space="preserve">, O., and </w:t>
      </w:r>
      <w:proofErr w:type="spellStart"/>
      <w:r w:rsidRPr="00D92EAE">
        <w:rPr>
          <w:rFonts w:ascii="Times New Roman" w:eastAsia="SimSun" w:hAnsi="Times New Roman" w:cs="Times New Roman"/>
          <w:b/>
          <w:sz w:val="24"/>
          <w:szCs w:val="24"/>
          <w:lang w:eastAsia="zh-CN"/>
        </w:rPr>
        <w:t>Ajayi</w:t>
      </w:r>
      <w:proofErr w:type="spellEnd"/>
      <w:r w:rsidRPr="00D92EAE">
        <w:rPr>
          <w:rFonts w:ascii="Times New Roman" w:eastAsia="SimSun" w:hAnsi="Times New Roman" w:cs="Times New Roman"/>
          <w:b/>
          <w:sz w:val="24"/>
          <w:szCs w:val="24"/>
          <w:lang w:eastAsia="zh-CN"/>
        </w:rPr>
        <w:t>, K.. (2017).</w:t>
      </w:r>
      <w:r>
        <w:rPr>
          <w:rFonts w:ascii="Times New Roman" w:eastAsia="SimSun" w:hAnsi="Times New Roman" w:cs="Times New Roman"/>
          <w:sz w:val="24"/>
          <w:szCs w:val="24"/>
          <w:lang w:eastAsia="zh-CN"/>
        </w:rPr>
        <w:t xml:space="preserve"> Geochem</w:t>
      </w:r>
      <w:r w:rsidRPr="00E85257">
        <w:rPr>
          <w:rFonts w:ascii="Times New Roman" w:eastAsia="SimSun" w:hAnsi="Times New Roman" w:cs="Times New Roman"/>
          <w:sz w:val="24"/>
          <w:szCs w:val="24"/>
          <w:lang w:eastAsia="zh-CN"/>
        </w:rPr>
        <w:t>ical composition of clay deposits in Southwestern Nigeria: Implications for industrial applications. Journal of Earth Sciences, 39(1), 101-110.</w:t>
      </w:r>
    </w:p>
    <w:p w14:paraId="52B8136D" w14:textId="77777777" w:rsidR="0030245C" w:rsidRPr="00E85257" w:rsidRDefault="0030245C" w:rsidP="00C24C67">
      <w:pPr>
        <w:spacing w:after="0" w:line="240" w:lineRule="auto"/>
        <w:ind w:left="720" w:hanging="720"/>
        <w:jc w:val="both"/>
        <w:rPr>
          <w:rFonts w:ascii="Times New Roman" w:eastAsia="SimSun" w:hAnsi="Times New Roman" w:cs="Times New Roman"/>
          <w:sz w:val="24"/>
          <w:szCs w:val="24"/>
          <w:lang w:eastAsia="zh-CN"/>
        </w:rPr>
      </w:pPr>
    </w:p>
    <w:p w14:paraId="7ACE1D2D" w14:textId="77777777" w:rsidR="00850F03" w:rsidRPr="00E85257" w:rsidRDefault="00850F03" w:rsidP="00C24C67">
      <w:pPr>
        <w:spacing w:line="240" w:lineRule="auto"/>
        <w:ind w:left="720" w:hanging="720"/>
        <w:jc w:val="both"/>
        <w:rPr>
          <w:rFonts w:ascii="Times New Roman" w:eastAsia="SimSun" w:hAnsi="Times New Roman" w:cs="Times New Roman"/>
          <w:sz w:val="24"/>
          <w:szCs w:val="24"/>
          <w:lang w:eastAsia="zh-CN"/>
        </w:rPr>
      </w:pPr>
      <w:proofErr w:type="spellStart"/>
      <w:r>
        <w:rPr>
          <w:rFonts w:ascii="Times New Roman" w:eastAsia="SimSun" w:hAnsi="Times New Roman" w:cs="Times New Roman"/>
          <w:b/>
          <w:sz w:val="24"/>
          <w:szCs w:val="24"/>
          <w:lang w:eastAsia="zh-CN"/>
        </w:rPr>
        <w:t>Adegbite</w:t>
      </w:r>
      <w:proofErr w:type="spellEnd"/>
      <w:r>
        <w:rPr>
          <w:rFonts w:ascii="Times New Roman" w:eastAsia="SimSun" w:hAnsi="Times New Roman" w:cs="Times New Roman"/>
          <w:b/>
          <w:sz w:val="24"/>
          <w:szCs w:val="24"/>
          <w:lang w:eastAsia="zh-CN"/>
        </w:rPr>
        <w:t>, K., and</w:t>
      </w:r>
      <w:r w:rsidRPr="00B959B7">
        <w:rPr>
          <w:rFonts w:ascii="Times New Roman" w:eastAsia="SimSun" w:hAnsi="Times New Roman" w:cs="Times New Roman"/>
          <w:b/>
          <w:sz w:val="24"/>
          <w:szCs w:val="24"/>
          <w:lang w:eastAsia="zh-CN"/>
        </w:rPr>
        <w:t xml:space="preserve"> </w:t>
      </w:r>
      <w:proofErr w:type="spellStart"/>
      <w:r w:rsidRPr="00B959B7">
        <w:rPr>
          <w:rFonts w:ascii="Times New Roman" w:eastAsia="SimSun" w:hAnsi="Times New Roman" w:cs="Times New Roman"/>
          <w:b/>
          <w:sz w:val="24"/>
          <w:szCs w:val="24"/>
          <w:lang w:eastAsia="zh-CN"/>
        </w:rPr>
        <w:t>Olayemi</w:t>
      </w:r>
      <w:proofErr w:type="spellEnd"/>
      <w:r w:rsidRPr="00B959B7">
        <w:rPr>
          <w:rFonts w:ascii="Times New Roman" w:eastAsia="SimSun" w:hAnsi="Times New Roman" w:cs="Times New Roman"/>
          <w:b/>
          <w:sz w:val="24"/>
          <w:szCs w:val="24"/>
          <w:lang w:eastAsia="zh-CN"/>
        </w:rPr>
        <w:t>, T. (2020).</w:t>
      </w:r>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Geochemiegl</w:t>
      </w:r>
      <w:proofErr w:type="spellEnd"/>
      <w:r w:rsidRPr="00E85257">
        <w:rPr>
          <w:rFonts w:ascii="Times New Roman" w:eastAsia="SimSun" w:hAnsi="Times New Roman" w:cs="Times New Roman"/>
          <w:sz w:val="24"/>
          <w:szCs w:val="24"/>
          <w:lang w:eastAsia="zh-CN"/>
        </w:rPr>
        <w:t xml:space="preserve"> characterization of Nigerian clay </w:t>
      </w:r>
      <w:proofErr w:type="spellStart"/>
      <w:r w:rsidRPr="00E85257">
        <w:rPr>
          <w:rFonts w:ascii="Times New Roman" w:eastAsia="SimSun" w:hAnsi="Times New Roman" w:cs="Times New Roman"/>
          <w:sz w:val="24"/>
          <w:szCs w:val="24"/>
          <w:lang w:eastAsia="zh-CN"/>
        </w:rPr>
        <w:t>deposts</w:t>
      </w:r>
      <w:proofErr w:type="spellEnd"/>
      <w:r w:rsidRPr="00E85257">
        <w:rPr>
          <w:rFonts w:ascii="Times New Roman" w:eastAsia="SimSun" w:hAnsi="Times New Roman" w:cs="Times New Roman"/>
          <w:sz w:val="24"/>
          <w:szCs w:val="24"/>
          <w:lang w:eastAsia="zh-CN"/>
        </w:rPr>
        <w:t>: A Review. Journal of Applied Geosciences, 12(3), 45-58.</w:t>
      </w:r>
    </w:p>
    <w:p w14:paraId="50424CB8" w14:textId="77777777" w:rsidR="00850F03" w:rsidRPr="00E85257" w:rsidRDefault="00850F03" w:rsidP="00C24C67">
      <w:pPr>
        <w:tabs>
          <w:tab w:val="left" w:pos="-180"/>
        </w:tabs>
        <w:spacing w:line="240" w:lineRule="auto"/>
        <w:ind w:left="720" w:hanging="720"/>
        <w:jc w:val="both"/>
        <w:rPr>
          <w:rFonts w:ascii="Times New Roman" w:eastAsia="SimSun" w:hAnsi="Times New Roman" w:cs="Times New Roman"/>
          <w:sz w:val="24"/>
          <w:szCs w:val="24"/>
          <w:lang w:eastAsia="zh-CN"/>
        </w:rPr>
      </w:pPr>
      <w:proofErr w:type="spellStart"/>
      <w:r w:rsidRPr="007F7D14">
        <w:rPr>
          <w:rStyle w:val="Heading4Char"/>
          <w:rFonts w:eastAsia="SimSun"/>
        </w:rPr>
        <w:t>Adekye</w:t>
      </w:r>
      <w:proofErr w:type="spellEnd"/>
      <w:r w:rsidRPr="007F7D14">
        <w:rPr>
          <w:rStyle w:val="Heading4Char"/>
          <w:rFonts w:eastAsia="SimSun"/>
        </w:rPr>
        <w:t>, S.A.U. (2025).</w:t>
      </w:r>
      <w:r w:rsidRPr="00E85257">
        <w:rPr>
          <w:rFonts w:ascii="Times New Roman" w:eastAsia="SimSun" w:hAnsi="Times New Roman" w:cs="Times New Roman"/>
          <w:sz w:val="24"/>
          <w:szCs w:val="24"/>
          <w:lang w:eastAsia="zh-CN"/>
        </w:rPr>
        <w:t xml:space="preserve"> Geochemical analysis of soil sample A1 and B1.Department of geology. P. 15.</w:t>
      </w:r>
    </w:p>
    <w:p w14:paraId="1A8614F9"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Pr>
          <w:rStyle w:val="Heading4Char"/>
          <w:rFonts w:eastAsia="SimSun"/>
        </w:rPr>
        <w:t>Adewale</w:t>
      </w:r>
      <w:proofErr w:type="spellEnd"/>
      <w:r>
        <w:rPr>
          <w:rStyle w:val="Heading4Char"/>
          <w:rFonts w:eastAsia="SimSun"/>
        </w:rPr>
        <w:t>, O., and</w:t>
      </w:r>
      <w:r w:rsidRPr="00B959B7">
        <w:rPr>
          <w:rStyle w:val="Heading4Char"/>
          <w:rFonts w:eastAsia="SimSun"/>
        </w:rPr>
        <w:t xml:space="preserve"> </w:t>
      </w:r>
      <w:proofErr w:type="spellStart"/>
      <w:r w:rsidRPr="00B959B7">
        <w:rPr>
          <w:rStyle w:val="Heading4Char"/>
          <w:rFonts w:eastAsia="SimSun"/>
        </w:rPr>
        <w:t>Olabode</w:t>
      </w:r>
      <w:proofErr w:type="spellEnd"/>
      <w:r w:rsidRPr="00B959B7">
        <w:rPr>
          <w:rStyle w:val="Heading4Char"/>
          <w:rFonts w:eastAsia="SimSun"/>
        </w:rPr>
        <w:t>, O. (2022).</w:t>
      </w:r>
      <w:r w:rsidRPr="00E85257">
        <w:rPr>
          <w:rFonts w:ascii="Times New Roman" w:eastAsia="SimSun" w:hAnsi="Times New Roman" w:cs="Times New Roman"/>
          <w:sz w:val="24"/>
          <w:szCs w:val="24"/>
          <w:lang w:eastAsia="zh-CN"/>
        </w:rPr>
        <w:t xml:space="preserve"> Geochemical and mineralogical properties of </w:t>
      </w:r>
      <w:proofErr w:type="spellStart"/>
      <w:r w:rsidRPr="00E85257">
        <w:rPr>
          <w:rFonts w:ascii="Times New Roman" w:eastAsia="SimSun" w:hAnsi="Times New Roman" w:cs="Times New Roman"/>
          <w:sz w:val="24"/>
          <w:szCs w:val="24"/>
          <w:lang w:eastAsia="zh-CN"/>
        </w:rPr>
        <w:t>Komu</w:t>
      </w:r>
      <w:proofErr w:type="spellEnd"/>
      <w:r w:rsidRPr="00E85257">
        <w:rPr>
          <w:rFonts w:ascii="Times New Roman" w:eastAsia="SimSun" w:hAnsi="Times New Roman" w:cs="Times New Roman"/>
          <w:sz w:val="24"/>
          <w:szCs w:val="24"/>
          <w:lang w:eastAsia="zh-CN"/>
        </w:rPr>
        <w:t xml:space="preserve"> clay Deposits: Implications for industrial uses. African Journal of Earth Sciences, 65(1), 67-79.</w:t>
      </w:r>
    </w:p>
    <w:p w14:paraId="24DF5E0A" w14:textId="77777777" w:rsidR="00850F03" w:rsidRPr="00E85257" w:rsidRDefault="00850F03" w:rsidP="00DD3D04">
      <w:pPr>
        <w:tabs>
          <w:tab w:val="left" w:pos="-180"/>
        </w:tabs>
        <w:spacing w:line="240" w:lineRule="auto"/>
        <w:ind w:left="720" w:hanging="720"/>
        <w:jc w:val="both"/>
        <w:rPr>
          <w:rFonts w:ascii="Times New Roman" w:eastAsia="SimSun" w:hAnsi="Times New Roman" w:cs="Times New Roman"/>
          <w:sz w:val="24"/>
          <w:szCs w:val="24"/>
          <w:lang w:eastAsia="zh-CN"/>
        </w:rPr>
      </w:pPr>
      <w:proofErr w:type="spellStart"/>
      <w:r>
        <w:rPr>
          <w:rStyle w:val="Heading4Char"/>
          <w:rFonts w:eastAsia="SimSun"/>
        </w:rPr>
        <w:lastRenderedPageBreak/>
        <w:t>Adeyemi</w:t>
      </w:r>
      <w:proofErr w:type="spellEnd"/>
      <w:r>
        <w:rPr>
          <w:rStyle w:val="Heading4Char"/>
          <w:rFonts w:eastAsia="SimSun"/>
        </w:rPr>
        <w:t>, B., and</w:t>
      </w:r>
      <w:r w:rsidRPr="007F7D14">
        <w:rPr>
          <w:rStyle w:val="Heading4Char"/>
          <w:rFonts w:eastAsia="SimSun"/>
        </w:rPr>
        <w:t xml:space="preserve"> </w:t>
      </w:r>
      <w:proofErr w:type="spellStart"/>
      <w:r w:rsidRPr="007F7D14">
        <w:rPr>
          <w:rStyle w:val="Heading4Char"/>
          <w:rFonts w:eastAsia="SimSun"/>
        </w:rPr>
        <w:t>Olawale</w:t>
      </w:r>
      <w:proofErr w:type="spellEnd"/>
      <w:r w:rsidRPr="007F7D14">
        <w:rPr>
          <w:rStyle w:val="Heading4Char"/>
          <w:rFonts w:eastAsia="SimSun"/>
        </w:rPr>
        <w:t>, T. (2022).</w:t>
      </w:r>
      <w:r w:rsidRPr="00E85257">
        <w:rPr>
          <w:rFonts w:ascii="Times New Roman" w:eastAsia="SimSun" w:hAnsi="Times New Roman" w:cs="Times New Roman"/>
          <w:sz w:val="24"/>
          <w:szCs w:val="24"/>
          <w:lang w:eastAsia="zh-CN"/>
        </w:rPr>
        <w:t xml:space="preserve"> Application of advanced spectroscopic techniques in clay Geochemistry analysis. Journal of Mineralogical Sciences, 47(2), 89-102.</w:t>
      </w:r>
    </w:p>
    <w:p w14:paraId="28276759"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7F7D14">
        <w:rPr>
          <w:rStyle w:val="Heading4Char"/>
          <w:rFonts w:eastAsia="SimSun"/>
        </w:rPr>
        <w:t>Afolabi</w:t>
      </w:r>
      <w:proofErr w:type="spellEnd"/>
      <w:r w:rsidRPr="007F7D14">
        <w:rPr>
          <w:rStyle w:val="Heading4Char"/>
          <w:rFonts w:eastAsia="SimSun"/>
        </w:rPr>
        <w:t>, R, &amp; Yusuf, M. (2022).</w:t>
      </w:r>
      <w:r w:rsidRPr="00E85257">
        <w:rPr>
          <w:rFonts w:ascii="Times New Roman" w:eastAsia="SimSun" w:hAnsi="Times New Roman" w:cs="Times New Roman"/>
          <w:sz w:val="24"/>
          <w:szCs w:val="24"/>
          <w:lang w:eastAsia="zh-CN"/>
        </w:rPr>
        <w:t xml:space="preserve"> Clay mineralogy and industrial applications in Nigeria. International Journal of Earth Sciences, 9(2), 101-118.</w:t>
      </w:r>
    </w:p>
    <w:p w14:paraId="0AB48046"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Ajayi</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O., &amp; </w:t>
      </w:r>
      <w:proofErr w:type="spellStart"/>
      <w:r w:rsidRPr="005B3CBA">
        <w:rPr>
          <w:rFonts w:ascii="Times New Roman" w:eastAsia="Times New Roman" w:hAnsi="Times New Roman" w:cs="Times New Roman"/>
          <w:b/>
          <w:kern w:val="2"/>
          <w:sz w:val="24"/>
          <w:szCs w:val="24"/>
          <w:lang w:val="en-GB" w:eastAsia="en-GB"/>
          <w14:ligatures w14:val="standardContextual"/>
        </w:rPr>
        <w:t>Agbede</w:t>
      </w:r>
      <w:proofErr w:type="spellEnd"/>
      <w:r w:rsidRPr="005B3CBA">
        <w:rPr>
          <w:rFonts w:ascii="Times New Roman" w:eastAsia="Times New Roman" w:hAnsi="Times New Roman" w:cs="Times New Roman"/>
          <w:b/>
          <w:kern w:val="2"/>
          <w:sz w:val="24"/>
          <w:szCs w:val="24"/>
          <w:lang w:val="en-GB" w:eastAsia="en-GB"/>
          <w14:ligatures w14:val="standardContextual"/>
        </w:rPr>
        <w:t>, O. A. (2009).</w:t>
      </w:r>
      <w:r w:rsidRPr="005B3CBA">
        <w:rPr>
          <w:rFonts w:ascii="Times New Roman" w:eastAsia="Times New Roman" w:hAnsi="Times New Roman" w:cs="Times New Roman"/>
          <w:kern w:val="2"/>
          <w:sz w:val="24"/>
          <w:szCs w:val="24"/>
          <w:lang w:val="en-GB" w:eastAsia="en-GB"/>
          <w14:ligatures w14:val="standardContextual"/>
        </w:rPr>
        <w:t xml:space="preserve"> Use of lateritic soils in civil engineering. Nigerian Journal of Engineering, 16(1), 1–10.</w:t>
      </w:r>
    </w:p>
    <w:p w14:paraId="49A9C715"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7F7D14">
        <w:rPr>
          <w:rStyle w:val="Heading4Char"/>
          <w:rFonts w:eastAsia="SimSun"/>
        </w:rPr>
        <w:t>Akinmoladun</w:t>
      </w:r>
      <w:proofErr w:type="spellEnd"/>
      <w:r w:rsidRPr="007F7D14">
        <w:rPr>
          <w:rStyle w:val="Heading4Char"/>
          <w:rFonts w:eastAsia="SimSun"/>
        </w:rPr>
        <w:t>, O. (2021).</w:t>
      </w:r>
      <w:r w:rsidRPr="00E85257">
        <w:rPr>
          <w:rFonts w:ascii="Times New Roman" w:eastAsia="SimSun" w:hAnsi="Times New Roman" w:cs="Times New Roman"/>
          <w:sz w:val="24"/>
          <w:szCs w:val="24"/>
          <w:lang w:eastAsia="zh-CN"/>
        </w:rPr>
        <w:t xml:space="preserve"> Mineralogical and geochemical characteristics of Nigerian clay Deposits. International Journal of Mineralogy, 24(3), 150-160.</w:t>
      </w:r>
    </w:p>
    <w:p w14:paraId="11475FAD"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Aroke</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U. O., &amp; </w:t>
      </w:r>
      <w:proofErr w:type="spellStart"/>
      <w:r w:rsidRPr="005B3CBA">
        <w:rPr>
          <w:rFonts w:ascii="Times New Roman" w:eastAsia="Times New Roman" w:hAnsi="Times New Roman" w:cs="Times New Roman"/>
          <w:b/>
          <w:kern w:val="2"/>
          <w:sz w:val="24"/>
          <w:szCs w:val="24"/>
          <w:lang w:val="en-GB" w:eastAsia="en-GB"/>
          <w14:ligatures w14:val="standardContextual"/>
        </w:rPr>
        <w:t>Ameh</w:t>
      </w:r>
      <w:proofErr w:type="spellEnd"/>
      <w:r w:rsidRPr="005B3CBA">
        <w:rPr>
          <w:rFonts w:ascii="Times New Roman" w:eastAsia="Times New Roman" w:hAnsi="Times New Roman" w:cs="Times New Roman"/>
          <w:b/>
          <w:kern w:val="2"/>
          <w:sz w:val="24"/>
          <w:szCs w:val="24"/>
          <w:lang w:val="en-GB" w:eastAsia="en-GB"/>
          <w14:ligatures w14:val="standardContextual"/>
        </w:rPr>
        <w:t>, E. G. (2012).</w:t>
      </w:r>
      <w:r w:rsidRPr="005B3CBA">
        <w:rPr>
          <w:rFonts w:ascii="Times New Roman" w:eastAsia="Times New Roman" w:hAnsi="Times New Roman" w:cs="Times New Roman"/>
          <w:kern w:val="2"/>
          <w:sz w:val="24"/>
          <w:szCs w:val="24"/>
          <w:lang w:val="en-GB" w:eastAsia="en-GB"/>
          <w14:ligatures w14:val="standardContextual"/>
        </w:rPr>
        <w:t xml:space="preserve"> Geochemical characterization of Nigerian clays. International Journal of Scientific &amp; Engineering Research, 3(5), 1–6.</w:t>
      </w:r>
    </w:p>
    <w:p w14:paraId="7A2E2AAA"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Pr>
          <w:rStyle w:val="Heading4Char"/>
          <w:rFonts w:eastAsia="SimSun"/>
        </w:rPr>
        <w:t xml:space="preserve">Baker, A., and </w:t>
      </w:r>
      <w:r w:rsidRPr="007F7D14">
        <w:rPr>
          <w:rStyle w:val="Heading4Char"/>
          <w:rFonts w:eastAsia="SimSun"/>
        </w:rPr>
        <w:t>Watts, J. (2017).</w:t>
      </w:r>
      <w:r w:rsidRPr="00E85257">
        <w:rPr>
          <w:rFonts w:ascii="Times New Roman" w:eastAsia="SimSun" w:hAnsi="Times New Roman" w:cs="Times New Roman"/>
          <w:sz w:val="24"/>
          <w:szCs w:val="24"/>
          <w:lang w:eastAsia="zh-CN"/>
        </w:rPr>
        <w:t xml:space="preserve"> </w:t>
      </w:r>
      <w:proofErr w:type="spellStart"/>
      <w:r w:rsidRPr="00E85257">
        <w:rPr>
          <w:rFonts w:ascii="Times New Roman" w:eastAsia="SimSun" w:hAnsi="Times New Roman" w:cs="Times New Roman"/>
          <w:sz w:val="24"/>
          <w:szCs w:val="24"/>
          <w:lang w:eastAsia="zh-CN"/>
        </w:rPr>
        <w:t>Fornation</w:t>
      </w:r>
      <w:proofErr w:type="spellEnd"/>
      <w:r w:rsidRPr="00E85257">
        <w:rPr>
          <w:rFonts w:ascii="Times New Roman" w:eastAsia="SimSun" w:hAnsi="Times New Roman" w:cs="Times New Roman"/>
          <w:sz w:val="24"/>
          <w:szCs w:val="24"/>
          <w:lang w:eastAsia="zh-CN"/>
        </w:rPr>
        <w:t xml:space="preserve"> and distribution of clay minerals in sedimentary Environments. Geology and Mineralogy Review, 45(2), 56-72.</w:t>
      </w:r>
    </w:p>
    <w:p w14:paraId="5827AC26"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Banson</w:t>
      </w:r>
      <w:proofErr w:type="spellEnd"/>
      <w:r w:rsidRPr="005B3CBA">
        <w:rPr>
          <w:rFonts w:ascii="Times New Roman" w:eastAsia="Times New Roman" w:hAnsi="Times New Roman" w:cs="Times New Roman"/>
          <w:b/>
          <w:kern w:val="2"/>
          <w:sz w:val="24"/>
          <w:szCs w:val="24"/>
          <w:lang w:val="en-GB" w:eastAsia="en-GB"/>
          <w14:ligatures w14:val="standardContextual"/>
        </w:rPr>
        <w:t>, K. E. (2016).</w:t>
      </w:r>
      <w:r w:rsidRPr="005B3CBA">
        <w:rPr>
          <w:rFonts w:ascii="Times New Roman" w:eastAsia="Times New Roman" w:hAnsi="Times New Roman" w:cs="Times New Roman"/>
          <w:kern w:val="2"/>
          <w:sz w:val="24"/>
          <w:szCs w:val="24"/>
          <w:lang w:val="en-GB" w:eastAsia="en-GB"/>
          <w14:ligatures w14:val="standardContextual"/>
        </w:rPr>
        <w:t xml:space="preserve"> Clay materials and their applications in Ghana. African Journal of Applied Sciences, 8(2), 55–63.</w:t>
      </w:r>
    </w:p>
    <w:p w14:paraId="05041955"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7F7D14">
        <w:rPr>
          <w:rStyle w:val="Heading4Char"/>
          <w:rFonts w:eastAsia="SimSun"/>
        </w:rPr>
        <w:t>Brown, D., Smith, J., &amp; Lee, P. (2018).</w:t>
      </w:r>
      <w:r w:rsidRPr="00E85257">
        <w:rPr>
          <w:rFonts w:ascii="Times New Roman" w:eastAsia="SimSun" w:hAnsi="Times New Roman" w:cs="Times New Roman"/>
          <w:sz w:val="24"/>
          <w:szCs w:val="24"/>
          <w:lang w:eastAsia="zh-CN"/>
        </w:rPr>
        <w:t xml:space="preserve"> Clay deposits and industrial applications: A global Perspective. Earth Materials Research, 25(4), 212-230.</w:t>
      </w:r>
    </w:p>
    <w:p w14:paraId="094C7819" w14:textId="77777777" w:rsidR="00850F03" w:rsidRPr="00E85257" w:rsidRDefault="00850F03" w:rsidP="00DD3D04">
      <w:pPr>
        <w:spacing w:line="240" w:lineRule="auto"/>
        <w:jc w:val="both"/>
        <w:rPr>
          <w:rFonts w:ascii="Times New Roman" w:hAnsi="Times New Roman" w:cs="Times New Roman"/>
          <w:sz w:val="24"/>
          <w:szCs w:val="24"/>
        </w:rPr>
      </w:pPr>
      <w:proofErr w:type="spellStart"/>
      <w:r w:rsidRPr="007F7D14">
        <w:rPr>
          <w:rStyle w:val="Heading4Char"/>
          <w:rFonts w:eastAsiaTheme="minorHAnsi"/>
        </w:rPr>
        <w:t>Christidis</w:t>
      </w:r>
      <w:proofErr w:type="spellEnd"/>
      <w:r w:rsidRPr="007F7D14">
        <w:rPr>
          <w:rStyle w:val="Heading4Char"/>
          <w:rFonts w:eastAsiaTheme="minorHAnsi"/>
        </w:rPr>
        <w:t>, G.E. (2011).</w:t>
      </w:r>
      <w:r w:rsidRPr="00E85257">
        <w:rPr>
          <w:rFonts w:ascii="Times New Roman" w:hAnsi="Times New Roman" w:cs="Times New Roman"/>
          <w:sz w:val="24"/>
          <w:szCs w:val="24"/>
        </w:rPr>
        <w:t xml:space="preserve"> Industrial Clays. In Developments in Clay Science, Vol. 3, Elsevier, pp. 22–33.</w:t>
      </w:r>
    </w:p>
    <w:p w14:paraId="55A7FC9F"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7F7D14">
        <w:rPr>
          <w:rFonts w:ascii="Times New Roman" w:eastAsia="SimSun" w:hAnsi="Times New Roman" w:cs="Times New Roman"/>
          <w:b/>
          <w:sz w:val="24"/>
          <w:szCs w:val="24"/>
          <w:lang w:eastAsia="zh-CN"/>
        </w:rPr>
        <w:t>Clark, E., &amp; Zhang, L. (2019).</w:t>
      </w:r>
      <w:r w:rsidRPr="00E85257">
        <w:rPr>
          <w:rFonts w:ascii="Times New Roman" w:eastAsia="SimSun" w:hAnsi="Times New Roman" w:cs="Times New Roman"/>
          <w:sz w:val="24"/>
          <w:szCs w:val="24"/>
          <w:lang w:eastAsia="zh-CN"/>
        </w:rPr>
        <w:t xml:space="preserve"> Geochemistry of clays in tropical and temperate climates. Journal Of Soil Science, 88(4), 230-245.</w:t>
      </w:r>
    </w:p>
    <w:p w14:paraId="289339AD" w14:textId="77777777" w:rsidR="00850F03" w:rsidRPr="00E85257" w:rsidRDefault="00850F03" w:rsidP="00DD3D04">
      <w:pPr>
        <w:pStyle w:val="NormalWeb"/>
        <w:ind w:left="720" w:hanging="720"/>
        <w:jc w:val="both"/>
        <w:rPr>
          <w:rFonts w:hint="default"/>
        </w:rPr>
      </w:pPr>
      <w:r w:rsidRPr="007F7D14">
        <w:rPr>
          <w:rStyle w:val="Heading4Char"/>
          <w:rFonts w:hint="default"/>
        </w:rPr>
        <w:t xml:space="preserve">Deer, W. A., Howie, R. A., &amp; </w:t>
      </w:r>
      <w:proofErr w:type="spellStart"/>
      <w:r w:rsidRPr="007F7D14">
        <w:rPr>
          <w:rStyle w:val="Heading4Char"/>
          <w:rFonts w:hint="default"/>
        </w:rPr>
        <w:t>Zussman</w:t>
      </w:r>
      <w:proofErr w:type="spellEnd"/>
      <w:r w:rsidRPr="007F7D14">
        <w:rPr>
          <w:rStyle w:val="Heading4Char"/>
          <w:rFonts w:hint="default"/>
        </w:rPr>
        <w:t xml:space="preserve">, J. (2013). </w:t>
      </w:r>
      <w:r w:rsidRPr="00E85257">
        <w:rPr>
          <w:rStyle w:val="Emphasis"/>
          <w:rFonts w:ascii="Times New Roman" w:hAnsi="Times New Roman" w:hint="default"/>
        </w:rPr>
        <w:t>An Introduction to the Rock-Forming Minerals</w:t>
      </w:r>
      <w:r w:rsidRPr="00E85257">
        <w:rPr>
          <w:rFonts w:hint="default"/>
        </w:rPr>
        <w:t xml:space="preserve"> (3rd ed.). London: Mineralogical </w:t>
      </w:r>
      <w:proofErr w:type="spellStart"/>
      <w:r w:rsidRPr="00E85257">
        <w:rPr>
          <w:rFonts w:hint="default"/>
        </w:rPr>
        <w:t>Society.</w:t>
      </w:r>
      <w:r w:rsidRPr="00E85257">
        <w:rPr>
          <w:rStyle w:val="Strong"/>
          <w:rFonts w:ascii="Times New Roman" w:hAnsi="Times New Roman" w:hint="default"/>
          <w:b w:val="0"/>
        </w:rPr>
        <w:t>See</w:t>
      </w:r>
      <w:proofErr w:type="spellEnd"/>
      <w:r w:rsidRPr="00E85257">
        <w:rPr>
          <w:rStyle w:val="Strong"/>
          <w:rFonts w:ascii="Times New Roman" w:hAnsi="Times New Roman" w:hint="default"/>
          <w:b w:val="0"/>
        </w:rPr>
        <w:t xml:space="preserve"> pages 151–155 for Kaolinite</w:t>
      </w:r>
      <w:r w:rsidRPr="00E85257">
        <w:rPr>
          <w:rFonts w:hint="default"/>
          <w:b/>
        </w:rPr>
        <w:t xml:space="preserve">, </w:t>
      </w:r>
      <w:r w:rsidRPr="00E85257">
        <w:rPr>
          <w:rStyle w:val="Strong"/>
          <w:rFonts w:ascii="Times New Roman" w:hAnsi="Times New Roman" w:hint="default"/>
          <w:b w:val="0"/>
        </w:rPr>
        <w:t xml:space="preserve">264–269 for </w:t>
      </w:r>
      <w:proofErr w:type="spellStart"/>
      <w:r w:rsidRPr="00E85257">
        <w:rPr>
          <w:rStyle w:val="Strong"/>
          <w:rFonts w:ascii="Times New Roman" w:hAnsi="Times New Roman" w:hint="default"/>
          <w:b w:val="0"/>
        </w:rPr>
        <w:t>Albite</w:t>
      </w:r>
      <w:proofErr w:type="spellEnd"/>
      <w:r w:rsidRPr="00E85257">
        <w:rPr>
          <w:rFonts w:hint="default"/>
          <w:b/>
        </w:rPr>
        <w:t xml:space="preserve">, </w:t>
      </w:r>
      <w:r w:rsidRPr="00E85257">
        <w:rPr>
          <w:rFonts w:hint="default"/>
        </w:rPr>
        <w:t>and</w:t>
      </w:r>
      <w:r w:rsidRPr="00E85257">
        <w:rPr>
          <w:rFonts w:hint="default"/>
          <w:b/>
        </w:rPr>
        <w:t xml:space="preserve"> </w:t>
      </w:r>
      <w:r w:rsidRPr="00E85257">
        <w:rPr>
          <w:rStyle w:val="Strong"/>
          <w:rFonts w:ascii="Times New Roman" w:hAnsi="Times New Roman" w:hint="default"/>
          <w:b w:val="0"/>
        </w:rPr>
        <w:t xml:space="preserve">315–319 for Muscovite and </w:t>
      </w:r>
      <w:proofErr w:type="spellStart"/>
      <w:r w:rsidRPr="00E85257">
        <w:rPr>
          <w:rStyle w:val="Strong"/>
          <w:rFonts w:ascii="Times New Roman" w:hAnsi="Times New Roman" w:hint="default"/>
          <w:b w:val="0"/>
        </w:rPr>
        <w:t>Phengite</w:t>
      </w:r>
      <w:proofErr w:type="spellEnd"/>
      <w:r w:rsidRPr="00E85257">
        <w:rPr>
          <w:rFonts w:hint="default"/>
          <w:b/>
        </w:rPr>
        <w:t>.</w:t>
      </w:r>
    </w:p>
    <w:p w14:paraId="33187A7D"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Eze</w:t>
      </w:r>
      <w:proofErr w:type="spellEnd"/>
      <w:r w:rsidRPr="00E42C1B">
        <w:rPr>
          <w:rFonts w:ascii="Times New Roman" w:eastAsia="SimSun" w:hAnsi="Times New Roman" w:cs="Times New Roman"/>
          <w:b/>
          <w:sz w:val="24"/>
          <w:szCs w:val="24"/>
          <w:lang w:eastAsia="zh-CN"/>
        </w:rPr>
        <w:t xml:space="preserve">, J., </w:t>
      </w:r>
      <w:proofErr w:type="spellStart"/>
      <w:r w:rsidRPr="00E42C1B">
        <w:rPr>
          <w:rFonts w:ascii="Times New Roman" w:eastAsia="SimSun" w:hAnsi="Times New Roman" w:cs="Times New Roman"/>
          <w:b/>
          <w:sz w:val="24"/>
          <w:szCs w:val="24"/>
          <w:lang w:eastAsia="zh-CN"/>
        </w:rPr>
        <w:t>Agbo</w:t>
      </w:r>
      <w:proofErr w:type="spellEnd"/>
      <w:r w:rsidRPr="00E42C1B">
        <w:rPr>
          <w:rFonts w:ascii="Times New Roman" w:eastAsia="SimSun" w:hAnsi="Times New Roman" w:cs="Times New Roman"/>
          <w:b/>
          <w:sz w:val="24"/>
          <w:szCs w:val="24"/>
          <w:lang w:eastAsia="zh-CN"/>
        </w:rPr>
        <w:t>, P., &amp; Musa, I. (2021).</w:t>
      </w:r>
      <w:r w:rsidRPr="00E85257">
        <w:rPr>
          <w:rFonts w:ascii="Times New Roman" w:eastAsia="SimSun" w:hAnsi="Times New Roman" w:cs="Times New Roman"/>
          <w:sz w:val="24"/>
          <w:szCs w:val="24"/>
          <w:lang w:eastAsia="zh-CN"/>
        </w:rPr>
        <w:t xml:space="preserve"> Influence of organic matter on the geochemistry of clay deposits: A case study from West Africa. Environmental Geochemistry Journal, 38(4), 312-327.</w:t>
      </w:r>
    </w:p>
    <w:p w14:paraId="4D1FE2AE"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Eze</w:t>
      </w:r>
      <w:proofErr w:type="spellEnd"/>
      <w:r w:rsidRPr="00E42C1B">
        <w:rPr>
          <w:rFonts w:ascii="Times New Roman" w:eastAsia="SimSun" w:hAnsi="Times New Roman" w:cs="Times New Roman"/>
          <w:b/>
          <w:sz w:val="24"/>
          <w:szCs w:val="24"/>
          <w:lang w:eastAsia="zh-CN"/>
        </w:rPr>
        <w:t>, U., Okonkwo, J., &amp; Bello, A. (2020).</w:t>
      </w:r>
      <w:r w:rsidRPr="00E85257">
        <w:rPr>
          <w:rFonts w:ascii="Times New Roman" w:eastAsia="SimSun" w:hAnsi="Times New Roman" w:cs="Times New Roman"/>
          <w:sz w:val="24"/>
          <w:szCs w:val="24"/>
          <w:lang w:eastAsia="zh-CN"/>
        </w:rPr>
        <w:t xml:space="preserve"> Trace element analysis of clay deposits in southwestern Nigeria. Journal of Geochemical Studies, 14(1), 67-79.</w:t>
      </w:r>
    </w:p>
    <w:p w14:paraId="5B47FBCF" w14:textId="77777777" w:rsidR="00850F03" w:rsidRPr="005B3CBA" w:rsidRDefault="00850F03" w:rsidP="00DD3D04">
      <w:pPr>
        <w:spacing w:after="160" w:line="240" w:lineRule="auto"/>
        <w:jc w:val="both"/>
        <w:rPr>
          <w:rFonts w:ascii="Times New Roman" w:eastAsia="Times New Roman" w:hAnsi="Times New Roman" w:cs="Times New Roman"/>
          <w:kern w:val="2"/>
          <w:sz w:val="24"/>
          <w:szCs w:val="24"/>
          <w:lang w:val="en-GB" w:eastAsia="en-GB"/>
          <w14:ligatures w14:val="standardContextual"/>
        </w:rPr>
      </w:pPr>
      <w:r w:rsidRPr="005B3CBA">
        <w:rPr>
          <w:rFonts w:ascii="Times New Roman" w:eastAsia="Times New Roman" w:hAnsi="Times New Roman" w:cs="Times New Roman"/>
          <w:b/>
          <w:kern w:val="2"/>
          <w:sz w:val="24"/>
          <w:szCs w:val="24"/>
          <w:lang w:val="en-GB" w:eastAsia="en-GB"/>
          <w14:ligatures w14:val="standardContextual"/>
        </w:rPr>
        <w:t>Grim, R. E. (2014).</w:t>
      </w:r>
      <w:r w:rsidRPr="005B3CBA">
        <w:rPr>
          <w:rFonts w:ascii="Times New Roman" w:eastAsia="Times New Roman" w:hAnsi="Times New Roman" w:cs="Times New Roman"/>
          <w:kern w:val="2"/>
          <w:sz w:val="24"/>
          <w:szCs w:val="24"/>
          <w:lang w:val="en-GB" w:eastAsia="en-GB"/>
          <w14:ligatures w14:val="standardContextual"/>
        </w:rPr>
        <w:t xml:space="preserve"> Clay Mineralogy. McGraw-Hill.</w:t>
      </w:r>
    </w:p>
    <w:p w14:paraId="739422CA"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Harrison, R., &amp; Mills, K. (2015).</w:t>
      </w:r>
      <w:r w:rsidRPr="00E85257">
        <w:rPr>
          <w:rFonts w:ascii="Times New Roman" w:eastAsia="SimSun" w:hAnsi="Times New Roman" w:cs="Times New Roman"/>
          <w:sz w:val="24"/>
          <w:szCs w:val="24"/>
          <w:lang w:eastAsia="zh-CN"/>
        </w:rPr>
        <w:t xml:space="preserve"> Geochemical composition of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 deposits in West Africa. Journal of Earth and Environmental Sciences, 29(1), 55-67.</w:t>
      </w:r>
    </w:p>
    <w:p w14:paraId="1507A37C"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5B3CBA">
        <w:rPr>
          <w:rFonts w:ascii="Times New Roman" w:eastAsia="Times New Roman" w:hAnsi="Times New Roman" w:cs="Times New Roman"/>
          <w:b/>
          <w:kern w:val="2"/>
          <w:sz w:val="24"/>
          <w:szCs w:val="24"/>
          <w:lang w:val="en-GB" w:eastAsia="en-GB"/>
          <w14:ligatures w14:val="standardContextual"/>
        </w:rPr>
        <w:t xml:space="preserve">Howie, R. A., &amp; </w:t>
      </w:r>
      <w:proofErr w:type="spellStart"/>
      <w:r w:rsidRPr="005B3CBA">
        <w:rPr>
          <w:rFonts w:ascii="Times New Roman" w:eastAsia="Times New Roman" w:hAnsi="Times New Roman" w:cs="Times New Roman"/>
          <w:b/>
          <w:kern w:val="2"/>
          <w:sz w:val="24"/>
          <w:szCs w:val="24"/>
          <w:lang w:val="en-GB" w:eastAsia="en-GB"/>
          <w14:ligatures w14:val="standardContextual"/>
        </w:rPr>
        <w:t>Zussman</w:t>
      </w:r>
      <w:proofErr w:type="spellEnd"/>
      <w:r w:rsidRPr="005B3CBA">
        <w:rPr>
          <w:rFonts w:ascii="Times New Roman" w:eastAsia="Times New Roman" w:hAnsi="Times New Roman" w:cs="Times New Roman"/>
          <w:b/>
          <w:kern w:val="2"/>
          <w:sz w:val="24"/>
          <w:szCs w:val="24"/>
          <w:lang w:val="en-GB" w:eastAsia="en-GB"/>
          <w14:ligatures w14:val="standardContextual"/>
        </w:rPr>
        <w:t>, J.(2017).</w:t>
      </w:r>
      <w:r w:rsidRPr="005B3CBA">
        <w:rPr>
          <w:rFonts w:ascii="Times New Roman" w:eastAsia="Times New Roman" w:hAnsi="Times New Roman" w:cs="Times New Roman"/>
          <w:kern w:val="2"/>
          <w:sz w:val="24"/>
          <w:szCs w:val="24"/>
          <w:lang w:val="en-GB" w:eastAsia="en-GB"/>
          <w14:ligatures w14:val="standardContextual"/>
        </w:rPr>
        <w:t xml:space="preserve"> An introduction to the rock-forming minerals. Longman.</w:t>
      </w:r>
    </w:p>
    <w:p w14:paraId="61178883"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 xml:space="preserve">Ibrahim, Y., &amp; </w:t>
      </w:r>
      <w:proofErr w:type="spellStart"/>
      <w:r w:rsidRPr="00E42C1B">
        <w:rPr>
          <w:rFonts w:ascii="Times New Roman" w:eastAsia="SimSun" w:hAnsi="Times New Roman" w:cs="Times New Roman"/>
          <w:b/>
          <w:sz w:val="24"/>
          <w:szCs w:val="24"/>
          <w:lang w:eastAsia="zh-CN"/>
        </w:rPr>
        <w:t>Adepoju</w:t>
      </w:r>
      <w:proofErr w:type="spellEnd"/>
      <w:r w:rsidRPr="00E42C1B">
        <w:rPr>
          <w:rFonts w:ascii="Times New Roman" w:eastAsia="SimSun" w:hAnsi="Times New Roman" w:cs="Times New Roman"/>
          <w:b/>
          <w:sz w:val="24"/>
          <w:szCs w:val="24"/>
          <w:lang w:eastAsia="zh-CN"/>
        </w:rPr>
        <w:t>, O. (2021).</w:t>
      </w:r>
      <w:r w:rsidRPr="00E85257">
        <w:rPr>
          <w:rFonts w:ascii="Times New Roman" w:eastAsia="SimSun" w:hAnsi="Times New Roman" w:cs="Times New Roman"/>
          <w:sz w:val="24"/>
          <w:szCs w:val="24"/>
          <w:lang w:eastAsia="zh-CN"/>
        </w:rPr>
        <w:t xml:space="preserve"> Clay mineralogy in environmental cleanup: A review of adsorption and remediation </w:t>
      </w:r>
      <w:proofErr w:type="spellStart"/>
      <w:r w:rsidRPr="00E85257">
        <w:rPr>
          <w:rFonts w:ascii="Times New Roman" w:eastAsia="SimSun" w:hAnsi="Times New Roman" w:cs="Times New Roman"/>
          <w:sz w:val="24"/>
          <w:szCs w:val="24"/>
          <w:lang w:eastAsia="zh-CN"/>
        </w:rPr>
        <w:t>technigues</w:t>
      </w:r>
      <w:proofErr w:type="spellEnd"/>
      <w:r w:rsidRPr="00E85257">
        <w:rPr>
          <w:rFonts w:ascii="Times New Roman" w:eastAsia="SimSun" w:hAnsi="Times New Roman" w:cs="Times New Roman"/>
          <w:sz w:val="24"/>
          <w:szCs w:val="24"/>
          <w:lang w:eastAsia="zh-CN"/>
        </w:rPr>
        <w:t>. Environmental Science and Technology Review, 37(4), 178-193.</w:t>
      </w:r>
    </w:p>
    <w:p w14:paraId="5EDCF9D5"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lastRenderedPageBreak/>
        <w:t>Idenyi</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N. E., &amp; </w:t>
      </w:r>
      <w:proofErr w:type="spellStart"/>
      <w:r w:rsidRPr="005B3CBA">
        <w:rPr>
          <w:rFonts w:ascii="Times New Roman" w:eastAsia="Times New Roman" w:hAnsi="Times New Roman" w:cs="Times New Roman"/>
          <w:b/>
          <w:kern w:val="2"/>
          <w:sz w:val="24"/>
          <w:szCs w:val="24"/>
          <w:lang w:val="en-GB" w:eastAsia="en-GB"/>
          <w14:ligatures w14:val="standardContextual"/>
        </w:rPr>
        <w:t>Obiorah</w:t>
      </w:r>
      <w:proofErr w:type="spellEnd"/>
      <w:r w:rsidRPr="005B3CBA">
        <w:rPr>
          <w:rFonts w:ascii="Times New Roman" w:eastAsia="Times New Roman" w:hAnsi="Times New Roman" w:cs="Times New Roman"/>
          <w:b/>
          <w:kern w:val="2"/>
          <w:sz w:val="24"/>
          <w:szCs w:val="24"/>
          <w:lang w:val="en-GB" w:eastAsia="en-GB"/>
          <w14:ligatures w14:val="standardContextual"/>
        </w:rPr>
        <w:t>, J. C. (2012).</w:t>
      </w:r>
      <w:r w:rsidRPr="005B3CBA">
        <w:rPr>
          <w:rFonts w:ascii="Times New Roman" w:eastAsia="Times New Roman" w:hAnsi="Times New Roman" w:cs="Times New Roman"/>
          <w:kern w:val="2"/>
          <w:sz w:val="24"/>
          <w:szCs w:val="24"/>
          <w:lang w:val="en-GB" w:eastAsia="en-GB"/>
          <w14:ligatures w14:val="standardContextual"/>
        </w:rPr>
        <w:t xml:space="preserve"> Evaluation of geotechnical properties of some Nigerian clays for use in ceramics. Journal of Engineering Research, 17(2), 33–38.</w:t>
      </w:r>
    </w:p>
    <w:p w14:paraId="5E693DF6"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James, P., &amp; Murray, T. (2018).</w:t>
      </w:r>
      <w:r w:rsidRPr="00E85257">
        <w:rPr>
          <w:rFonts w:ascii="Times New Roman" w:eastAsia="SimSun" w:hAnsi="Times New Roman" w:cs="Times New Roman"/>
          <w:sz w:val="24"/>
          <w:szCs w:val="24"/>
          <w:lang w:eastAsia="zh-CN"/>
        </w:rPr>
        <w:t xml:space="preserve"> Industrial applications of clays: A mineralogical perspective. Clay Science Journal, 34(3), 121-134.</w:t>
      </w:r>
    </w:p>
    <w:p w14:paraId="067B018E"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Johnson, K. (2020).</w:t>
      </w:r>
      <w:r w:rsidRPr="00E85257">
        <w:rPr>
          <w:rFonts w:ascii="Times New Roman" w:eastAsia="SimSun" w:hAnsi="Times New Roman" w:cs="Times New Roman"/>
          <w:sz w:val="24"/>
          <w:szCs w:val="24"/>
          <w:lang w:eastAsia="zh-CN"/>
        </w:rPr>
        <w:t xml:space="preserve"> Geology of Oyo State: A comprehensive overview. Oyo State University Press.</w:t>
      </w:r>
    </w:p>
    <w:p w14:paraId="37F74960"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Lawal</w:t>
      </w:r>
      <w:proofErr w:type="spellEnd"/>
      <w:r w:rsidRPr="00E42C1B">
        <w:rPr>
          <w:rFonts w:ascii="Times New Roman" w:eastAsia="SimSun" w:hAnsi="Times New Roman" w:cs="Times New Roman"/>
          <w:b/>
          <w:sz w:val="24"/>
          <w:szCs w:val="24"/>
          <w:lang w:eastAsia="zh-CN"/>
        </w:rPr>
        <w:t xml:space="preserve">, M., </w:t>
      </w:r>
      <w:proofErr w:type="spellStart"/>
      <w:r w:rsidRPr="00E42C1B">
        <w:rPr>
          <w:rFonts w:ascii="Times New Roman" w:eastAsia="SimSun" w:hAnsi="Times New Roman" w:cs="Times New Roman"/>
          <w:b/>
          <w:sz w:val="24"/>
          <w:szCs w:val="24"/>
          <w:lang w:eastAsia="zh-CN"/>
        </w:rPr>
        <w:t>Salisu</w:t>
      </w:r>
      <w:proofErr w:type="spellEnd"/>
      <w:r w:rsidRPr="00E42C1B">
        <w:rPr>
          <w:rFonts w:ascii="Times New Roman" w:eastAsia="SimSun" w:hAnsi="Times New Roman" w:cs="Times New Roman"/>
          <w:b/>
          <w:sz w:val="24"/>
          <w:szCs w:val="24"/>
          <w:lang w:eastAsia="zh-CN"/>
        </w:rPr>
        <w:t xml:space="preserve">, A., &amp; </w:t>
      </w:r>
      <w:proofErr w:type="spellStart"/>
      <w:r w:rsidRPr="00E42C1B">
        <w:rPr>
          <w:rFonts w:ascii="Times New Roman" w:eastAsia="SimSun" w:hAnsi="Times New Roman" w:cs="Times New Roman"/>
          <w:b/>
          <w:sz w:val="24"/>
          <w:szCs w:val="24"/>
          <w:lang w:eastAsia="zh-CN"/>
        </w:rPr>
        <w:t>Oyetunde</w:t>
      </w:r>
      <w:proofErr w:type="spellEnd"/>
      <w:r w:rsidRPr="00E42C1B">
        <w:rPr>
          <w:rFonts w:ascii="Times New Roman" w:eastAsia="SimSun" w:hAnsi="Times New Roman" w:cs="Times New Roman"/>
          <w:b/>
          <w:sz w:val="24"/>
          <w:szCs w:val="24"/>
          <w:lang w:eastAsia="zh-CN"/>
        </w:rPr>
        <w:t>, F. (2020).</w:t>
      </w:r>
      <w:r w:rsidRPr="00E85257">
        <w:rPr>
          <w:rFonts w:ascii="Times New Roman" w:eastAsia="SimSun" w:hAnsi="Times New Roman" w:cs="Times New Roman"/>
          <w:sz w:val="24"/>
          <w:szCs w:val="24"/>
          <w:lang w:eastAsia="zh-CN"/>
        </w:rPr>
        <w:t xml:space="preserve"> Leaching behavior of trace elements in Nigerian clay deposits under different pH conditions. Journal of Applied Geochemistry, 41(6), 189-203.</w:t>
      </w:r>
    </w:p>
    <w:p w14:paraId="24C6C8D6"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Lee, H., Kang, C., &amp; Yoon, S. (2020).</w:t>
      </w:r>
      <w:r w:rsidRPr="00E85257">
        <w:rPr>
          <w:rFonts w:ascii="Times New Roman" w:eastAsia="SimSun" w:hAnsi="Times New Roman" w:cs="Times New Roman"/>
          <w:sz w:val="24"/>
          <w:szCs w:val="24"/>
          <w:lang w:eastAsia="zh-CN"/>
        </w:rPr>
        <w:t xml:space="preserve"> Geochemical properties of clays and their industrial Implications. Environmental Geochemistry Journal, 29(5), 200-210.</w:t>
      </w:r>
    </w:p>
    <w:p w14:paraId="79136EDD" w14:textId="77777777" w:rsidR="00850F03" w:rsidRPr="005B3CBA" w:rsidRDefault="00850F03" w:rsidP="00DD3D04">
      <w:pPr>
        <w:spacing w:after="160" w:line="240" w:lineRule="auto"/>
        <w:jc w:val="both"/>
        <w:rPr>
          <w:rFonts w:ascii="Times New Roman" w:eastAsia="Times New Roman" w:hAnsi="Times New Roman" w:cs="Times New Roman"/>
          <w:kern w:val="2"/>
          <w:sz w:val="24"/>
          <w:szCs w:val="24"/>
          <w:lang w:val="en-GB" w:eastAsia="en-GB"/>
          <w14:ligatures w14:val="standardContextual"/>
        </w:rPr>
      </w:pPr>
      <w:r w:rsidRPr="005B3CBA">
        <w:rPr>
          <w:rFonts w:ascii="Times New Roman" w:eastAsia="Times New Roman" w:hAnsi="Times New Roman" w:cs="Times New Roman"/>
          <w:b/>
          <w:kern w:val="2"/>
          <w:sz w:val="24"/>
          <w:szCs w:val="24"/>
          <w:lang w:val="en-GB" w:eastAsia="en-GB"/>
          <w14:ligatures w14:val="standardContextual"/>
        </w:rPr>
        <w:t>Murray, H. H. (2007).</w:t>
      </w:r>
      <w:r w:rsidRPr="005B3CBA">
        <w:rPr>
          <w:rFonts w:ascii="Times New Roman" w:eastAsia="Times New Roman" w:hAnsi="Times New Roman" w:cs="Times New Roman"/>
          <w:kern w:val="2"/>
          <w:sz w:val="24"/>
          <w:szCs w:val="24"/>
          <w:lang w:val="en-GB" w:eastAsia="en-GB"/>
          <w14:ligatures w14:val="standardContextual"/>
        </w:rPr>
        <w:t xml:space="preserve"> Applied clay mineralogy. Elsevier.</w:t>
      </w:r>
    </w:p>
    <w:p w14:paraId="79910C2B" w14:textId="77777777" w:rsidR="00850F03" w:rsidRPr="005B3CBA" w:rsidRDefault="00850F03" w:rsidP="00DD3D04">
      <w:pPr>
        <w:spacing w:after="160" w:line="240" w:lineRule="auto"/>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Obaje</w:t>
      </w:r>
      <w:proofErr w:type="spellEnd"/>
      <w:r w:rsidRPr="005B3CBA">
        <w:rPr>
          <w:rFonts w:ascii="Times New Roman" w:eastAsia="Times New Roman" w:hAnsi="Times New Roman" w:cs="Times New Roman"/>
          <w:b/>
          <w:kern w:val="2"/>
          <w:sz w:val="24"/>
          <w:szCs w:val="24"/>
          <w:lang w:val="en-GB" w:eastAsia="en-GB"/>
          <w14:ligatures w14:val="standardContextual"/>
        </w:rPr>
        <w:t>, N. G. (2009).</w:t>
      </w:r>
      <w:r w:rsidRPr="005B3CBA">
        <w:rPr>
          <w:rFonts w:ascii="Times New Roman" w:eastAsia="Times New Roman" w:hAnsi="Times New Roman" w:cs="Times New Roman"/>
          <w:kern w:val="2"/>
          <w:sz w:val="24"/>
          <w:szCs w:val="24"/>
          <w:lang w:val="en-GB" w:eastAsia="en-GB"/>
          <w14:ligatures w14:val="standardContextual"/>
        </w:rPr>
        <w:t xml:space="preserve"> Geology and Mineral Resources of Nigeria. Springer.</w:t>
      </w:r>
    </w:p>
    <w:p w14:paraId="4C8CBF70"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OkonkwvO</w:t>
      </w:r>
      <w:proofErr w:type="spellEnd"/>
      <w:r w:rsidRPr="00E42C1B">
        <w:rPr>
          <w:rFonts w:ascii="Times New Roman" w:eastAsia="SimSun" w:hAnsi="Times New Roman" w:cs="Times New Roman"/>
          <w:b/>
          <w:sz w:val="24"/>
          <w:szCs w:val="24"/>
          <w:lang w:eastAsia="zh-CN"/>
        </w:rPr>
        <w:t xml:space="preserve">, J. Ibrahim, S., &amp; </w:t>
      </w:r>
      <w:proofErr w:type="spellStart"/>
      <w:r w:rsidRPr="00E42C1B">
        <w:rPr>
          <w:rFonts w:ascii="Times New Roman" w:eastAsia="SimSun" w:hAnsi="Times New Roman" w:cs="Times New Roman"/>
          <w:b/>
          <w:sz w:val="24"/>
          <w:szCs w:val="24"/>
          <w:lang w:eastAsia="zh-CN"/>
        </w:rPr>
        <w:t>Nwachukwu</w:t>
      </w:r>
      <w:proofErr w:type="spellEnd"/>
      <w:r w:rsidRPr="00E42C1B">
        <w:rPr>
          <w:rFonts w:ascii="Times New Roman" w:eastAsia="SimSun" w:hAnsi="Times New Roman" w:cs="Times New Roman"/>
          <w:b/>
          <w:sz w:val="24"/>
          <w:szCs w:val="24"/>
          <w:lang w:eastAsia="zh-CN"/>
        </w:rPr>
        <w:t>, C. (2019),</w:t>
      </w:r>
      <w:r w:rsidRPr="00E85257">
        <w:rPr>
          <w:rFonts w:ascii="Times New Roman" w:eastAsia="SimSun" w:hAnsi="Times New Roman" w:cs="Times New Roman"/>
          <w:sz w:val="24"/>
          <w:szCs w:val="24"/>
          <w:lang w:eastAsia="zh-CN"/>
        </w:rPr>
        <w:t xml:space="preserve"> Industrial potential of Nigerian clay Deposits: A case study of Oyo and Ogun States. African Journal of Earth Sciences, 15(5), 134-150.</w:t>
      </w:r>
    </w:p>
    <w:p w14:paraId="4E99023B"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Okonkwvo</w:t>
      </w:r>
      <w:proofErr w:type="spellEnd"/>
      <w:r w:rsidRPr="00E42C1B">
        <w:rPr>
          <w:rFonts w:ascii="Times New Roman" w:eastAsia="SimSun" w:hAnsi="Times New Roman" w:cs="Times New Roman"/>
          <w:b/>
          <w:sz w:val="24"/>
          <w:szCs w:val="24"/>
          <w:lang w:eastAsia="zh-CN"/>
        </w:rPr>
        <w:t xml:space="preserve">. I. </w:t>
      </w:r>
      <w:proofErr w:type="spellStart"/>
      <w:r w:rsidRPr="00E42C1B">
        <w:rPr>
          <w:rFonts w:ascii="Times New Roman" w:eastAsia="SimSun" w:hAnsi="Times New Roman" w:cs="Times New Roman"/>
          <w:b/>
          <w:sz w:val="24"/>
          <w:szCs w:val="24"/>
          <w:lang w:eastAsia="zh-CN"/>
        </w:rPr>
        <w:t>Etim</w:t>
      </w:r>
      <w:proofErr w:type="spellEnd"/>
      <w:r w:rsidRPr="00E42C1B">
        <w:rPr>
          <w:rFonts w:ascii="Times New Roman" w:eastAsia="SimSun" w:hAnsi="Times New Roman" w:cs="Times New Roman"/>
          <w:b/>
          <w:sz w:val="24"/>
          <w:szCs w:val="24"/>
          <w:lang w:eastAsia="zh-CN"/>
        </w:rPr>
        <w:t xml:space="preserve">, U., &amp; </w:t>
      </w:r>
      <w:proofErr w:type="spellStart"/>
      <w:r w:rsidRPr="00E42C1B">
        <w:rPr>
          <w:rFonts w:ascii="Times New Roman" w:eastAsia="SimSun" w:hAnsi="Times New Roman" w:cs="Times New Roman"/>
          <w:b/>
          <w:sz w:val="24"/>
          <w:szCs w:val="24"/>
          <w:lang w:eastAsia="zh-CN"/>
        </w:rPr>
        <w:t>Afolabi</w:t>
      </w:r>
      <w:proofErr w:type="spellEnd"/>
      <w:r w:rsidRPr="00E42C1B">
        <w:rPr>
          <w:rFonts w:ascii="Times New Roman" w:eastAsia="SimSun" w:hAnsi="Times New Roman" w:cs="Times New Roman"/>
          <w:b/>
          <w:sz w:val="24"/>
          <w:szCs w:val="24"/>
          <w:lang w:eastAsia="zh-CN"/>
        </w:rPr>
        <w:t>, A. (2019).</w:t>
      </w:r>
      <w:r w:rsidRPr="00E85257">
        <w:rPr>
          <w:rFonts w:ascii="Times New Roman" w:eastAsia="SimSun" w:hAnsi="Times New Roman" w:cs="Times New Roman"/>
          <w:sz w:val="24"/>
          <w:szCs w:val="24"/>
          <w:lang w:eastAsia="zh-CN"/>
        </w:rPr>
        <w:t xml:space="preserve"> Economic importance of clay in Nigeria: A review. Clay Science Journal, 55(8), 542-556.</w:t>
      </w:r>
    </w:p>
    <w:p w14:paraId="5EF76367"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proofErr w:type="spellStart"/>
      <w:r w:rsidRPr="005B3CBA">
        <w:rPr>
          <w:rFonts w:ascii="Times New Roman" w:eastAsia="Times New Roman" w:hAnsi="Times New Roman" w:cs="Times New Roman"/>
          <w:b/>
          <w:kern w:val="2"/>
          <w:sz w:val="24"/>
          <w:szCs w:val="24"/>
          <w:lang w:val="en-GB" w:eastAsia="en-GB"/>
          <w14:ligatures w14:val="standardContextual"/>
        </w:rPr>
        <w:t>Olatunji</w:t>
      </w:r>
      <w:proofErr w:type="spellEnd"/>
      <w:r w:rsidRPr="005B3CBA">
        <w:rPr>
          <w:rFonts w:ascii="Times New Roman" w:eastAsia="Times New Roman" w:hAnsi="Times New Roman" w:cs="Times New Roman"/>
          <w:b/>
          <w:kern w:val="2"/>
          <w:sz w:val="24"/>
          <w:szCs w:val="24"/>
          <w:lang w:val="en-GB" w:eastAsia="en-GB"/>
          <w14:ligatures w14:val="standardContextual"/>
        </w:rPr>
        <w:t xml:space="preserve">, A. S., &amp; </w:t>
      </w:r>
      <w:proofErr w:type="spellStart"/>
      <w:r w:rsidRPr="005B3CBA">
        <w:rPr>
          <w:rFonts w:ascii="Times New Roman" w:eastAsia="Times New Roman" w:hAnsi="Times New Roman" w:cs="Times New Roman"/>
          <w:b/>
          <w:kern w:val="2"/>
          <w:sz w:val="24"/>
          <w:szCs w:val="24"/>
          <w:lang w:val="en-GB" w:eastAsia="en-GB"/>
          <w14:ligatures w14:val="standardContextual"/>
        </w:rPr>
        <w:t>Akinyemi</w:t>
      </w:r>
      <w:proofErr w:type="spellEnd"/>
      <w:r w:rsidRPr="005B3CBA">
        <w:rPr>
          <w:rFonts w:ascii="Times New Roman" w:eastAsia="Times New Roman" w:hAnsi="Times New Roman" w:cs="Times New Roman"/>
          <w:b/>
          <w:kern w:val="2"/>
          <w:sz w:val="24"/>
          <w:szCs w:val="24"/>
          <w:lang w:val="en-GB" w:eastAsia="en-GB"/>
          <w14:ligatures w14:val="standardContextual"/>
        </w:rPr>
        <w:t>, S. A. (2014).</w:t>
      </w:r>
      <w:r w:rsidRPr="005B3CBA">
        <w:rPr>
          <w:rFonts w:ascii="Times New Roman" w:eastAsia="Times New Roman" w:hAnsi="Times New Roman" w:cs="Times New Roman"/>
          <w:kern w:val="2"/>
          <w:sz w:val="24"/>
          <w:szCs w:val="24"/>
          <w:lang w:val="en-GB" w:eastAsia="en-GB"/>
          <w14:ligatures w14:val="standardContextual"/>
        </w:rPr>
        <w:t xml:space="preserve"> Suitability of Nigerian clays in ceramic applications. Journal of Materials Science Research, 3(1), 12–17.</w:t>
      </w:r>
    </w:p>
    <w:p w14:paraId="53AD5BAE"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Olatunji</w:t>
      </w:r>
      <w:proofErr w:type="spellEnd"/>
      <w:r w:rsidRPr="00E42C1B">
        <w:rPr>
          <w:rFonts w:ascii="Times New Roman" w:eastAsia="SimSun" w:hAnsi="Times New Roman" w:cs="Times New Roman"/>
          <w:b/>
          <w:sz w:val="24"/>
          <w:szCs w:val="24"/>
          <w:lang w:eastAsia="zh-CN"/>
        </w:rPr>
        <w:t>, O., &amp; Adebayo, K. (2018).</w:t>
      </w:r>
      <w:r w:rsidRPr="00E85257">
        <w:rPr>
          <w:rFonts w:ascii="Times New Roman" w:eastAsia="SimSun" w:hAnsi="Times New Roman" w:cs="Times New Roman"/>
          <w:sz w:val="24"/>
          <w:szCs w:val="24"/>
          <w:lang w:eastAsia="zh-CN"/>
        </w:rPr>
        <w:t xml:space="preserve"> Geochemical analysis of clay deposits in southwestern Nigeria: Implications for industrial applications. Nigerian Journal of Earth Sciences, 53(3), 120-134.</w:t>
      </w:r>
    </w:p>
    <w:p w14:paraId="3CA30651"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proofErr w:type="spellStart"/>
      <w:r w:rsidRPr="00E42C1B">
        <w:rPr>
          <w:rFonts w:ascii="Times New Roman" w:eastAsia="SimSun" w:hAnsi="Times New Roman" w:cs="Times New Roman"/>
          <w:b/>
          <w:sz w:val="24"/>
          <w:szCs w:val="24"/>
          <w:lang w:eastAsia="zh-CN"/>
        </w:rPr>
        <w:t>Oyetunde</w:t>
      </w:r>
      <w:proofErr w:type="spellEnd"/>
      <w:r w:rsidRPr="00E42C1B">
        <w:rPr>
          <w:rFonts w:ascii="Times New Roman" w:eastAsia="SimSun" w:hAnsi="Times New Roman" w:cs="Times New Roman"/>
          <w:b/>
          <w:sz w:val="24"/>
          <w:szCs w:val="24"/>
          <w:lang w:eastAsia="zh-CN"/>
        </w:rPr>
        <w:t xml:space="preserve">, T. (2015). </w:t>
      </w:r>
      <w:r w:rsidRPr="00E85257">
        <w:rPr>
          <w:rFonts w:ascii="Times New Roman" w:eastAsia="SimSun" w:hAnsi="Times New Roman" w:cs="Times New Roman"/>
          <w:sz w:val="24"/>
          <w:szCs w:val="24"/>
          <w:lang w:eastAsia="zh-CN"/>
        </w:rPr>
        <w:t>Trace element distribution in southwestern Nigerian clay deposits, African Journal of Geology, 60(4), 75-83.</w:t>
      </w:r>
    </w:p>
    <w:p w14:paraId="55361EAD"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Patel, R., Sharma, V., &amp; Singh, D. (2017).</w:t>
      </w:r>
      <w:r w:rsidRPr="00E85257">
        <w:rPr>
          <w:rFonts w:ascii="Times New Roman" w:eastAsia="SimSun" w:hAnsi="Times New Roman" w:cs="Times New Roman"/>
          <w:sz w:val="24"/>
          <w:szCs w:val="24"/>
          <w:lang w:eastAsia="zh-CN"/>
        </w:rPr>
        <w:t xml:space="preserve"> Hydrothermal alterations and post-depositional Changes in Indian clay deposits. Journal of Geochemical Research, 40(2), 175-190.</w:t>
      </w:r>
    </w:p>
    <w:p w14:paraId="1843B71B"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Santos, F., Gomes, A., &amp; Rodrigues, F. (2021).</w:t>
      </w:r>
      <w:r w:rsidRPr="00E85257">
        <w:rPr>
          <w:rFonts w:ascii="Times New Roman" w:eastAsia="SimSun" w:hAnsi="Times New Roman" w:cs="Times New Roman"/>
          <w:sz w:val="24"/>
          <w:szCs w:val="24"/>
          <w:lang w:eastAsia="zh-CN"/>
        </w:rPr>
        <w:t xml:space="preserve"> Clay minerals in environmental applications: From waste treatment to soil management. Environmental Geology Review, 41(2), 90-105.</w:t>
      </w:r>
    </w:p>
    <w:p w14:paraId="78D43BA1"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 xml:space="preserve">Smith, J., Harrison, P., &amp; Thompson, R. (2018). </w:t>
      </w:r>
      <w:r w:rsidRPr="00E85257">
        <w:rPr>
          <w:rFonts w:ascii="Times New Roman" w:eastAsia="SimSun" w:hAnsi="Times New Roman" w:cs="Times New Roman"/>
          <w:sz w:val="24"/>
          <w:szCs w:val="24"/>
          <w:lang w:eastAsia="zh-CN"/>
        </w:rPr>
        <w:t>Clays and their industrial applications. London: Routledge.</w:t>
      </w:r>
    </w:p>
    <w:p w14:paraId="010091DE"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 xml:space="preserve">Umar, S., &amp; </w:t>
      </w:r>
      <w:proofErr w:type="spellStart"/>
      <w:r w:rsidRPr="00E42C1B">
        <w:rPr>
          <w:rFonts w:ascii="Times New Roman" w:eastAsia="SimSun" w:hAnsi="Times New Roman" w:cs="Times New Roman"/>
          <w:b/>
          <w:sz w:val="24"/>
          <w:szCs w:val="24"/>
          <w:lang w:eastAsia="zh-CN"/>
        </w:rPr>
        <w:t>Lawal</w:t>
      </w:r>
      <w:proofErr w:type="spellEnd"/>
      <w:r w:rsidRPr="00E42C1B">
        <w:rPr>
          <w:rFonts w:ascii="Times New Roman" w:eastAsia="SimSun" w:hAnsi="Times New Roman" w:cs="Times New Roman"/>
          <w:b/>
          <w:sz w:val="24"/>
          <w:szCs w:val="24"/>
          <w:lang w:eastAsia="zh-CN"/>
        </w:rPr>
        <w:t>, B. (2022).</w:t>
      </w:r>
      <w:r w:rsidRPr="00E85257">
        <w:rPr>
          <w:rFonts w:ascii="Times New Roman" w:eastAsia="SimSun" w:hAnsi="Times New Roman" w:cs="Times New Roman"/>
          <w:sz w:val="24"/>
          <w:szCs w:val="24"/>
          <w:lang w:eastAsia="zh-CN"/>
        </w:rPr>
        <w:t xml:space="preserve"> Environmental influences on the </w:t>
      </w:r>
      <w:proofErr w:type="spellStart"/>
      <w:r w:rsidRPr="00E85257">
        <w:rPr>
          <w:rFonts w:ascii="Times New Roman" w:eastAsia="SimSun" w:hAnsi="Times New Roman" w:cs="Times New Roman"/>
          <w:sz w:val="24"/>
          <w:szCs w:val="24"/>
          <w:lang w:eastAsia="zh-CN"/>
        </w:rPr>
        <w:t>geochenistry</w:t>
      </w:r>
      <w:proofErr w:type="spellEnd"/>
      <w:r w:rsidRPr="00E85257">
        <w:rPr>
          <w:rFonts w:ascii="Times New Roman" w:eastAsia="SimSun" w:hAnsi="Times New Roman" w:cs="Times New Roman"/>
          <w:sz w:val="24"/>
          <w:szCs w:val="24"/>
          <w:lang w:eastAsia="zh-CN"/>
        </w:rPr>
        <w:t xml:space="preserve"> of clays: A case Study from northern Nigeria. Environmental Geochemistry Journal, 8(2), 100-112.</w:t>
      </w:r>
    </w:p>
    <w:p w14:paraId="0DE8A73A"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Williams, K., Zhao, L., &amp; Kim, S. (2021).</w:t>
      </w:r>
      <w:r w:rsidRPr="00E85257">
        <w:rPr>
          <w:rFonts w:ascii="Times New Roman" w:eastAsia="SimSun" w:hAnsi="Times New Roman" w:cs="Times New Roman"/>
          <w:sz w:val="24"/>
          <w:szCs w:val="24"/>
          <w:lang w:eastAsia="zh-CN"/>
        </w:rPr>
        <w:t xml:space="preserve"> Chemical properties and industrial relevance of </w:t>
      </w:r>
      <w:proofErr w:type="spellStart"/>
      <w:r w:rsidRPr="00E85257">
        <w:rPr>
          <w:rFonts w:ascii="Times New Roman" w:eastAsia="SimSun" w:hAnsi="Times New Roman" w:cs="Times New Roman"/>
          <w:sz w:val="24"/>
          <w:szCs w:val="24"/>
          <w:lang w:eastAsia="zh-CN"/>
        </w:rPr>
        <w:t>Kaolinitic</w:t>
      </w:r>
      <w:proofErr w:type="spellEnd"/>
      <w:r w:rsidRPr="00E85257">
        <w:rPr>
          <w:rFonts w:ascii="Times New Roman" w:eastAsia="SimSun" w:hAnsi="Times New Roman" w:cs="Times New Roman"/>
          <w:sz w:val="24"/>
          <w:szCs w:val="24"/>
          <w:lang w:eastAsia="zh-CN"/>
        </w:rPr>
        <w:t xml:space="preserve"> clays. Materials Science and Engineering, 10(2), 87-99.</w:t>
      </w:r>
    </w:p>
    <w:p w14:paraId="31640AAE" w14:textId="77777777" w:rsidR="00850F03" w:rsidRPr="00E85257"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lastRenderedPageBreak/>
        <w:t>Yusuf, B., Adigun, M., &amp; Bello, A. (2019).</w:t>
      </w:r>
      <w:r w:rsidRPr="00E85257">
        <w:rPr>
          <w:rFonts w:ascii="Times New Roman" w:eastAsia="SimSun" w:hAnsi="Times New Roman" w:cs="Times New Roman"/>
          <w:sz w:val="24"/>
          <w:szCs w:val="24"/>
          <w:lang w:eastAsia="zh-CN"/>
        </w:rPr>
        <w:t xml:space="preserve"> Geochemical properties of clay deposits in Oyo and Ogun States, Nigeria: Industrial and economic implications. Journal of African Geosciences, 66(5), 215-228.</w:t>
      </w:r>
    </w:p>
    <w:p w14:paraId="65FA7370" w14:textId="77777777" w:rsidR="00850F03" w:rsidRPr="005B3CBA" w:rsidRDefault="00850F03" w:rsidP="00DD3D04">
      <w:pPr>
        <w:spacing w:after="160" w:line="240" w:lineRule="auto"/>
        <w:ind w:left="720" w:hanging="720"/>
        <w:jc w:val="both"/>
        <w:rPr>
          <w:rFonts w:ascii="Times New Roman" w:eastAsia="Times New Roman" w:hAnsi="Times New Roman" w:cs="Times New Roman"/>
          <w:kern w:val="2"/>
          <w:sz w:val="24"/>
          <w:szCs w:val="24"/>
          <w:lang w:val="en-GB" w:eastAsia="en-GB"/>
          <w14:ligatures w14:val="standardContextual"/>
        </w:rPr>
      </w:pPr>
      <w:r w:rsidRPr="005B3CBA">
        <w:rPr>
          <w:rFonts w:ascii="Times New Roman" w:eastAsia="Times New Roman" w:hAnsi="Times New Roman" w:cs="Times New Roman"/>
          <w:b/>
          <w:kern w:val="2"/>
          <w:sz w:val="24"/>
          <w:szCs w:val="24"/>
          <w:lang w:val="en-GB" w:eastAsia="en-GB"/>
          <w14:ligatures w14:val="standardContextual"/>
        </w:rPr>
        <w:t xml:space="preserve">Yusuf, K. A., &amp; </w:t>
      </w:r>
      <w:proofErr w:type="spellStart"/>
      <w:r w:rsidRPr="005B3CBA">
        <w:rPr>
          <w:rFonts w:ascii="Times New Roman" w:eastAsia="Times New Roman" w:hAnsi="Times New Roman" w:cs="Times New Roman"/>
          <w:b/>
          <w:kern w:val="2"/>
          <w:sz w:val="24"/>
          <w:szCs w:val="24"/>
          <w:lang w:val="en-GB" w:eastAsia="en-GB"/>
          <w14:ligatures w14:val="standardContextual"/>
        </w:rPr>
        <w:t>Aigbedion</w:t>
      </w:r>
      <w:proofErr w:type="spellEnd"/>
      <w:r w:rsidRPr="005B3CBA">
        <w:rPr>
          <w:rFonts w:ascii="Times New Roman" w:eastAsia="Times New Roman" w:hAnsi="Times New Roman" w:cs="Times New Roman"/>
          <w:b/>
          <w:kern w:val="2"/>
          <w:sz w:val="24"/>
          <w:szCs w:val="24"/>
          <w:lang w:val="en-GB" w:eastAsia="en-GB"/>
          <w14:ligatures w14:val="standardContextual"/>
        </w:rPr>
        <w:t>, I. (2010).</w:t>
      </w:r>
      <w:r w:rsidRPr="005B3CBA">
        <w:rPr>
          <w:rFonts w:ascii="Times New Roman" w:eastAsia="Times New Roman" w:hAnsi="Times New Roman" w:cs="Times New Roman"/>
          <w:kern w:val="2"/>
          <w:sz w:val="24"/>
          <w:szCs w:val="24"/>
          <w:lang w:val="en-GB" w:eastAsia="en-GB"/>
          <w14:ligatures w14:val="standardContextual"/>
        </w:rPr>
        <w:t xml:space="preserve"> Characterization of clays from selected deposits in Nigeria. Nigerian Journal of Scientific Research, 8(1), 70–75.</w:t>
      </w:r>
    </w:p>
    <w:p w14:paraId="542B770D" w14:textId="77777777" w:rsidR="00850F03" w:rsidRPr="00A31138" w:rsidRDefault="00850F03" w:rsidP="00DD3D04">
      <w:pPr>
        <w:spacing w:line="240" w:lineRule="auto"/>
        <w:ind w:left="720" w:hanging="720"/>
        <w:jc w:val="both"/>
        <w:rPr>
          <w:rFonts w:ascii="Times New Roman" w:eastAsia="SimSun" w:hAnsi="Times New Roman" w:cs="Times New Roman"/>
          <w:sz w:val="24"/>
          <w:szCs w:val="24"/>
          <w:lang w:eastAsia="zh-CN"/>
        </w:rPr>
      </w:pPr>
      <w:r w:rsidRPr="00E42C1B">
        <w:rPr>
          <w:rFonts w:ascii="Times New Roman" w:eastAsia="SimSun" w:hAnsi="Times New Roman" w:cs="Times New Roman"/>
          <w:b/>
          <w:sz w:val="24"/>
          <w:szCs w:val="24"/>
          <w:lang w:eastAsia="zh-CN"/>
        </w:rPr>
        <w:t>Zhao, L., Wang, H., &amp; Chen, T. (2016).</w:t>
      </w:r>
      <w:r w:rsidRPr="00E85257">
        <w:rPr>
          <w:rFonts w:ascii="Times New Roman" w:eastAsia="SimSun" w:hAnsi="Times New Roman" w:cs="Times New Roman"/>
          <w:sz w:val="24"/>
          <w:szCs w:val="24"/>
          <w:lang w:eastAsia="zh-CN"/>
        </w:rPr>
        <w:t xml:space="preserve"> Applications of kaolinite in ceramics and paper </w:t>
      </w:r>
      <w:r w:rsidR="00506D26">
        <w:rPr>
          <w:rFonts w:ascii="Times New Roman" w:eastAsia="SimSun" w:hAnsi="Times New Roman" w:cs="Times New Roman"/>
          <w:sz w:val="24"/>
          <w:szCs w:val="24"/>
          <w:lang w:eastAsia="zh-CN"/>
        </w:rPr>
        <w:t>s</w:t>
      </w:r>
      <w:r w:rsidRPr="00E85257">
        <w:rPr>
          <w:rFonts w:ascii="Times New Roman" w:eastAsia="SimSun" w:hAnsi="Times New Roman" w:cs="Times New Roman"/>
          <w:sz w:val="24"/>
          <w:szCs w:val="24"/>
          <w:lang w:eastAsia="zh-CN"/>
        </w:rPr>
        <w:t>coating Industries. Industrial Mineral Research, 7(1), 203-218.</w:t>
      </w:r>
    </w:p>
    <w:sectPr w:rsidR="00850F03" w:rsidRPr="00A31138" w:rsidSect="00CF0B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CDC2" w14:textId="77777777" w:rsidR="00542C4F" w:rsidRDefault="00542C4F" w:rsidP="00CF0B0E">
      <w:pPr>
        <w:spacing w:after="0" w:line="240" w:lineRule="auto"/>
      </w:pPr>
      <w:r>
        <w:separator/>
      </w:r>
    </w:p>
  </w:endnote>
  <w:endnote w:type="continuationSeparator" w:id="0">
    <w:p w14:paraId="1D10BAD9" w14:textId="77777777" w:rsidR="00542C4F" w:rsidRDefault="00542C4F" w:rsidP="00CF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192008"/>
      <w:docPartObj>
        <w:docPartGallery w:val="Page Numbers (Bottom of Page)"/>
        <w:docPartUnique/>
      </w:docPartObj>
    </w:sdtPr>
    <w:sdtEndPr>
      <w:rPr>
        <w:noProof/>
      </w:rPr>
    </w:sdtEndPr>
    <w:sdtContent>
      <w:p w14:paraId="25FBBFD3" w14:textId="77777777" w:rsidR="00356618" w:rsidRDefault="00356618">
        <w:pPr>
          <w:pStyle w:val="Footer"/>
          <w:jc w:val="center"/>
        </w:pPr>
        <w:r>
          <w:fldChar w:fldCharType="begin"/>
        </w:r>
        <w:r>
          <w:instrText xml:space="preserve"> PAGE   \* MERGEFORMAT </w:instrText>
        </w:r>
        <w:r>
          <w:fldChar w:fldCharType="separate"/>
        </w:r>
        <w:r w:rsidR="00506D26">
          <w:rPr>
            <w:noProof/>
          </w:rPr>
          <w:t>27</w:t>
        </w:r>
        <w:r>
          <w:rPr>
            <w:noProof/>
          </w:rPr>
          <w:fldChar w:fldCharType="end"/>
        </w:r>
      </w:p>
    </w:sdtContent>
  </w:sdt>
  <w:p w14:paraId="45FACDEE" w14:textId="77777777" w:rsidR="00356618" w:rsidRDefault="00356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56D2" w14:textId="77777777" w:rsidR="00542C4F" w:rsidRDefault="00542C4F" w:rsidP="00CF0B0E">
      <w:pPr>
        <w:spacing w:after="0" w:line="240" w:lineRule="auto"/>
      </w:pPr>
      <w:r>
        <w:separator/>
      </w:r>
    </w:p>
  </w:footnote>
  <w:footnote w:type="continuationSeparator" w:id="0">
    <w:p w14:paraId="025917CD" w14:textId="77777777" w:rsidR="00542C4F" w:rsidRDefault="00542C4F" w:rsidP="00CF0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FF"/>
    <w:multiLevelType w:val="hybridMultilevel"/>
    <w:tmpl w:val="267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43A1"/>
    <w:multiLevelType w:val="multilevel"/>
    <w:tmpl w:val="5280799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332A2"/>
    <w:multiLevelType w:val="multilevel"/>
    <w:tmpl w:val="6E80BB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51070"/>
    <w:multiLevelType w:val="hybridMultilevel"/>
    <w:tmpl w:val="B8BA4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D2A56"/>
    <w:multiLevelType w:val="hybridMultilevel"/>
    <w:tmpl w:val="3C36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F469F"/>
    <w:multiLevelType w:val="hybridMultilevel"/>
    <w:tmpl w:val="1830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F4B48"/>
    <w:multiLevelType w:val="hybridMultilevel"/>
    <w:tmpl w:val="302C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9786D"/>
    <w:multiLevelType w:val="multilevel"/>
    <w:tmpl w:val="5B600C9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B77FC"/>
    <w:multiLevelType w:val="hybridMultilevel"/>
    <w:tmpl w:val="FF9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6550E"/>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5B0487"/>
    <w:multiLevelType w:val="hybridMultilevel"/>
    <w:tmpl w:val="5B72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04E7C"/>
    <w:multiLevelType w:val="hybridMultilevel"/>
    <w:tmpl w:val="7EEE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B5C31"/>
    <w:multiLevelType w:val="hybridMultilevel"/>
    <w:tmpl w:val="A66A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B275D"/>
    <w:multiLevelType w:val="hybridMultilevel"/>
    <w:tmpl w:val="D146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9022E"/>
    <w:multiLevelType w:val="hybridMultilevel"/>
    <w:tmpl w:val="CEBE0012"/>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33D119D6"/>
    <w:multiLevelType w:val="hybridMultilevel"/>
    <w:tmpl w:val="8D32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977A2"/>
    <w:multiLevelType w:val="hybridMultilevel"/>
    <w:tmpl w:val="7814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74785"/>
    <w:multiLevelType w:val="multilevel"/>
    <w:tmpl w:val="1D6C31F2"/>
    <w:lvl w:ilvl="0">
      <w:start w:val="1"/>
      <w:numFmt w:val="decimal"/>
      <w:lvlText w:val="%1"/>
      <w:lvlJc w:val="left"/>
      <w:pPr>
        <w:ind w:left="360" w:hanging="360"/>
      </w:pPr>
      <w:rPr>
        <w:rFonts w:eastAsiaTheme="minorHAnsi" w:hint="default"/>
        <w:b/>
      </w:rPr>
    </w:lvl>
    <w:lvl w:ilvl="1">
      <w:start w:val="6"/>
      <w:numFmt w:val="decimal"/>
      <w:lvlText w:val="%1.%2"/>
      <w:lvlJc w:val="left"/>
      <w:pPr>
        <w:ind w:left="360" w:hanging="360"/>
      </w:pPr>
      <w:rPr>
        <w:rFonts w:eastAsiaTheme="minorHAnsi" w:hint="default"/>
        <w:b/>
      </w:rPr>
    </w:lvl>
    <w:lvl w:ilvl="2">
      <w:start w:val="1"/>
      <w:numFmt w:val="upperRoman"/>
      <w:lvlText w:val="%1.%2.%3"/>
      <w:lvlJc w:val="left"/>
      <w:pPr>
        <w:ind w:left="1080" w:hanging="108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8" w15:restartNumberingAfterBreak="0">
    <w:nsid w:val="3D802063"/>
    <w:multiLevelType w:val="multilevel"/>
    <w:tmpl w:val="7F6246C0"/>
    <w:lvl w:ilvl="0">
      <w:start w:val="1"/>
      <w:numFmt w:val="decimal"/>
      <w:lvlText w:val="%1"/>
      <w:lvlJc w:val="left"/>
      <w:pPr>
        <w:ind w:left="360" w:hanging="360"/>
      </w:pPr>
      <w:rPr>
        <w:rFonts w:eastAsiaTheme="minorHAnsi" w:hint="default"/>
        <w:b/>
      </w:rPr>
    </w:lvl>
    <w:lvl w:ilvl="1">
      <w:start w:val="6"/>
      <w:numFmt w:val="decimal"/>
      <w:lvlText w:val="%1.%2"/>
      <w:lvlJc w:val="left"/>
      <w:pPr>
        <w:ind w:left="360" w:hanging="360"/>
      </w:pPr>
      <w:rPr>
        <w:rFonts w:eastAsiaTheme="minorHAnsi" w:hint="default"/>
        <w:b/>
      </w:rPr>
    </w:lvl>
    <w:lvl w:ilvl="2">
      <w:start w:val="1"/>
      <w:numFmt w:val="upperRoman"/>
      <w:lvlText w:val="%1.%2.%3"/>
      <w:lvlJc w:val="left"/>
      <w:pPr>
        <w:ind w:left="1080" w:hanging="108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9" w15:restartNumberingAfterBreak="0">
    <w:nsid w:val="3D9A039F"/>
    <w:multiLevelType w:val="hybridMultilevel"/>
    <w:tmpl w:val="4CA824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41482671"/>
    <w:multiLevelType w:val="hybridMultilevel"/>
    <w:tmpl w:val="62967CF2"/>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421D1F0C"/>
    <w:multiLevelType w:val="multilevel"/>
    <w:tmpl w:val="9FDE77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922B4A"/>
    <w:multiLevelType w:val="hybridMultilevel"/>
    <w:tmpl w:val="F3F47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41079"/>
    <w:multiLevelType w:val="multilevel"/>
    <w:tmpl w:val="5AFAAC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40C7F"/>
    <w:multiLevelType w:val="hybridMultilevel"/>
    <w:tmpl w:val="4A20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2641F"/>
    <w:multiLevelType w:val="hybridMultilevel"/>
    <w:tmpl w:val="38CE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16B2B"/>
    <w:multiLevelType w:val="hybridMultilevel"/>
    <w:tmpl w:val="037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10790"/>
    <w:multiLevelType w:val="hybridMultilevel"/>
    <w:tmpl w:val="C4D0D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F599C"/>
    <w:multiLevelType w:val="multilevel"/>
    <w:tmpl w:val="1D9C72C0"/>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upp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D3017D6"/>
    <w:multiLevelType w:val="hybridMultilevel"/>
    <w:tmpl w:val="4F2CD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30438B"/>
    <w:multiLevelType w:val="multilevel"/>
    <w:tmpl w:val="F4BA43E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9112E9"/>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3E5D0C"/>
    <w:multiLevelType w:val="hybridMultilevel"/>
    <w:tmpl w:val="B4B2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94AEE"/>
    <w:multiLevelType w:val="multilevel"/>
    <w:tmpl w:val="8050E2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2E73B6"/>
    <w:multiLevelType w:val="hybridMultilevel"/>
    <w:tmpl w:val="D0C6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21751">
    <w:abstractNumId w:val="3"/>
  </w:num>
  <w:num w:numId="2" w16cid:durableId="423307703">
    <w:abstractNumId w:val="9"/>
  </w:num>
  <w:num w:numId="3" w16cid:durableId="1354963520">
    <w:abstractNumId w:val="6"/>
  </w:num>
  <w:num w:numId="4" w16cid:durableId="2113818437">
    <w:abstractNumId w:val="31"/>
  </w:num>
  <w:num w:numId="5" w16cid:durableId="2054766203">
    <w:abstractNumId w:val="12"/>
  </w:num>
  <w:num w:numId="6" w16cid:durableId="920986394">
    <w:abstractNumId w:val="10"/>
  </w:num>
  <w:num w:numId="7" w16cid:durableId="1088579925">
    <w:abstractNumId w:val="4"/>
  </w:num>
  <w:num w:numId="8" w16cid:durableId="659847755">
    <w:abstractNumId w:val="20"/>
  </w:num>
  <w:num w:numId="9" w16cid:durableId="1343361284">
    <w:abstractNumId w:val="14"/>
  </w:num>
  <w:num w:numId="10" w16cid:durableId="344868963">
    <w:abstractNumId w:val="22"/>
  </w:num>
  <w:num w:numId="11" w16cid:durableId="1040934846">
    <w:abstractNumId w:val="27"/>
  </w:num>
  <w:num w:numId="12" w16cid:durableId="1734964463">
    <w:abstractNumId w:val="5"/>
  </w:num>
  <w:num w:numId="13" w16cid:durableId="1138648516">
    <w:abstractNumId w:val="19"/>
  </w:num>
  <w:num w:numId="14" w16cid:durableId="1514150077">
    <w:abstractNumId w:val="1"/>
  </w:num>
  <w:num w:numId="15" w16cid:durableId="1481262751">
    <w:abstractNumId w:val="7"/>
  </w:num>
  <w:num w:numId="16" w16cid:durableId="427191831">
    <w:abstractNumId w:val="11"/>
  </w:num>
  <w:num w:numId="17" w16cid:durableId="404300314">
    <w:abstractNumId w:val="34"/>
  </w:num>
  <w:num w:numId="18" w16cid:durableId="551506277">
    <w:abstractNumId w:val="13"/>
  </w:num>
  <w:num w:numId="19" w16cid:durableId="646515695">
    <w:abstractNumId w:val="16"/>
  </w:num>
  <w:num w:numId="20" w16cid:durableId="248657007">
    <w:abstractNumId w:val="21"/>
  </w:num>
  <w:num w:numId="21" w16cid:durableId="1610429504">
    <w:abstractNumId w:val="30"/>
  </w:num>
  <w:num w:numId="22" w16cid:durableId="2140681923">
    <w:abstractNumId w:val="17"/>
  </w:num>
  <w:num w:numId="23" w16cid:durableId="1030375335">
    <w:abstractNumId w:val="18"/>
  </w:num>
  <w:num w:numId="24" w16cid:durableId="1688558241">
    <w:abstractNumId w:val="2"/>
  </w:num>
  <w:num w:numId="25" w16cid:durableId="1639918630">
    <w:abstractNumId w:val="33"/>
  </w:num>
  <w:num w:numId="26" w16cid:durableId="1887839049">
    <w:abstractNumId w:val="23"/>
  </w:num>
  <w:num w:numId="27" w16cid:durableId="1186750211">
    <w:abstractNumId w:val="28"/>
  </w:num>
  <w:num w:numId="28" w16cid:durableId="937953795">
    <w:abstractNumId w:val="15"/>
  </w:num>
  <w:num w:numId="29" w16cid:durableId="1918974217">
    <w:abstractNumId w:val="0"/>
  </w:num>
  <w:num w:numId="30" w16cid:durableId="978800384">
    <w:abstractNumId w:val="26"/>
  </w:num>
  <w:num w:numId="31" w16cid:durableId="130638516">
    <w:abstractNumId w:val="25"/>
  </w:num>
  <w:num w:numId="32" w16cid:durableId="1486698234">
    <w:abstractNumId w:val="32"/>
  </w:num>
  <w:num w:numId="33" w16cid:durableId="1541480852">
    <w:abstractNumId w:val="29"/>
  </w:num>
  <w:num w:numId="34" w16cid:durableId="1832718686">
    <w:abstractNumId w:val="24"/>
  </w:num>
  <w:num w:numId="35" w16cid:durableId="1044597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986"/>
    <w:rsid w:val="00014AC0"/>
    <w:rsid w:val="0002580E"/>
    <w:rsid w:val="00027EA8"/>
    <w:rsid w:val="00031D0D"/>
    <w:rsid w:val="00033C44"/>
    <w:rsid w:val="000379DA"/>
    <w:rsid w:val="00056C9B"/>
    <w:rsid w:val="0009089F"/>
    <w:rsid w:val="000B0BCE"/>
    <w:rsid w:val="000B4B96"/>
    <w:rsid w:val="000C432D"/>
    <w:rsid w:val="000F0C8F"/>
    <w:rsid w:val="001208E4"/>
    <w:rsid w:val="0013075C"/>
    <w:rsid w:val="00130E4C"/>
    <w:rsid w:val="0018070D"/>
    <w:rsid w:val="001908FE"/>
    <w:rsid w:val="001938D6"/>
    <w:rsid w:val="001A5794"/>
    <w:rsid w:val="001B0044"/>
    <w:rsid w:val="001B30CA"/>
    <w:rsid w:val="001D2A1E"/>
    <w:rsid w:val="001D4A39"/>
    <w:rsid w:val="001E6011"/>
    <w:rsid w:val="001F7256"/>
    <w:rsid w:val="0022147A"/>
    <w:rsid w:val="00230E1D"/>
    <w:rsid w:val="0025369D"/>
    <w:rsid w:val="002A6FED"/>
    <w:rsid w:val="002B450B"/>
    <w:rsid w:val="002D41C6"/>
    <w:rsid w:val="002E0AF7"/>
    <w:rsid w:val="0030245C"/>
    <w:rsid w:val="003148E6"/>
    <w:rsid w:val="003228E7"/>
    <w:rsid w:val="00337632"/>
    <w:rsid w:val="00356618"/>
    <w:rsid w:val="0036309D"/>
    <w:rsid w:val="0037206D"/>
    <w:rsid w:val="003A3211"/>
    <w:rsid w:val="003D1C39"/>
    <w:rsid w:val="003D5392"/>
    <w:rsid w:val="003D79D1"/>
    <w:rsid w:val="003E4B9A"/>
    <w:rsid w:val="003F6D71"/>
    <w:rsid w:val="0042101B"/>
    <w:rsid w:val="0046132C"/>
    <w:rsid w:val="004671DE"/>
    <w:rsid w:val="004728C6"/>
    <w:rsid w:val="004910F2"/>
    <w:rsid w:val="00495158"/>
    <w:rsid w:val="00496E05"/>
    <w:rsid w:val="00501EB1"/>
    <w:rsid w:val="00504AD8"/>
    <w:rsid w:val="00506D26"/>
    <w:rsid w:val="00516EC2"/>
    <w:rsid w:val="00517884"/>
    <w:rsid w:val="005233A4"/>
    <w:rsid w:val="00531D68"/>
    <w:rsid w:val="005327F3"/>
    <w:rsid w:val="00542C4F"/>
    <w:rsid w:val="005576C6"/>
    <w:rsid w:val="005610BE"/>
    <w:rsid w:val="00562639"/>
    <w:rsid w:val="00563E3C"/>
    <w:rsid w:val="0058001D"/>
    <w:rsid w:val="00591F70"/>
    <w:rsid w:val="00594AE3"/>
    <w:rsid w:val="005A59BC"/>
    <w:rsid w:val="005B24E1"/>
    <w:rsid w:val="005B28ED"/>
    <w:rsid w:val="005B3CBA"/>
    <w:rsid w:val="005E071F"/>
    <w:rsid w:val="005E1B49"/>
    <w:rsid w:val="005E2EB5"/>
    <w:rsid w:val="005F0D9E"/>
    <w:rsid w:val="005F5BF1"/>
    <w:rsid w:val="005F6DBA"/>
    <w:rsid w:val="005F72D6"/>
    <w:rsid w:val="00634BF3"/>
    <w:rsid w:val="006506CF"/>
    <w:rsid w:val="00657AA0"/>
    <w:rsid w:val="006856C3"/>
    <w:rsid w:val="00694CF4"/>
    <w:rsid w:val="006A614B"/>
    <w:rsid w:val="006D6971"/>
    <w:rsid w:val="006F11FD"/>
    <w:rsid w:val="00710BD1"/>
    <w:rsid w:val="00725426"/>
    <w:rsid w:val="007641B0"/>
    <w:rsid w:val="007661C7"/>
    <w:rsid w:val="00770801"/>
    <w:rsid w:val="007A0F1F"/>
    <w:rsid w:val="007A362E"/>
    <w:rsid w:val="007C4321"/>
    <w:rsid w:val="007F41D0"/>
    <w:rsid w:val="007F7D14"/>
    <w:rsid w:val="00801A3E"/>
    <w:rsid w:val="00812F3B"/>
    <w:rsid w:val="00831A2B"/>
    <w:rsid w:val="00850F03"/>
    <w:rsid w:val="00854CD5"/>
    <w:rsid w:val="00875289"/>
    <w:rsid w:val="008864A2"/>
    <w:rsid w:val="008955F9"/>
    <w:rsid w:val="008D11D9"/>
    <w:rsid w:val="008F3AB2"/>
    <w:rsid w:val="008F5C8D"/>
    <w:rsid w:val="0093308B"/>
    <w:rsid w:val="00973EF9"/>
    <w:rsid w:val="00986C17"/>
    <w:rsid w:val="00995C9C"/>
    <w:rsid w:val="009A44BD"/>
    <w:rsid w:val="009B213E"/>
    <w:rsid w:val="00A0054B"/>
    <w:rsid w:val="00A11010"/>
    <w:rsid w:val="00A11CD8"/>
    <w:rsid w:val="00A31138"/>
    <w:rsid w:val="00A32184"/>
    <w:rsid w:val="00AA3896"/>
    <w:rsid w:val="00AC6CAE"/>
    <w:rsid w:val="00AD3A3A"/>
    <w:rsid w:val="00B35EC2"/>
    <w:rsid w:val="00B6125F"/>
    <w:rsid w:val="00B86685"/>
    <w:rsid w:val="00B959B7"/>
    <w:rsid w:val="00B96BA4"/>
    <w:rsid w:val="00BB4A86"/>
    <w:rsid w:val="00BB6E32"/>
    <w:rsid w:val="00BF38B4"/>
    <w:rsid w:val="00C24C67"/>
    <w:rsid w:val="00C5240B"/>
    <w:rsid w:val="00CB22E2"/>
    <w:rsid w:val="00CB2BE2"/>
    <w:rsid w:val="00CC2574"/>
    <w:rsid w:val="00CF00A3"/>
    <w:rsid w:val="00CF0B0E"/>
    <w:rsid w:val="00CF7539"/>
    <w:rsid w:val="00D022A8"/>
    <w:rsid w:val="00D11558"/>
    <w:rsid w:val="00D57BDC"/>
    <w:rsid w:val="00D66C50"/>
    <w:rsid w:val="00D90C10"/>
    <w:rsid w:val="00D92EAE"/>
    <w:rsid w:val="00DC1894"/>
    <w:rsid w:val="00DD3D04"/>
    <w:rsid w:val="00DE642C"/>
    <w:rsid w:val="00E36762"/>
    <w:rsid w:val="00E42C1B"/>
    <w:rsid w:val="00E63EAB"/>
    <w:rsid w:val="00E76E09"/>
    <w:rsid w:val="00E85257"/>
    <w:rsid w:val="00E87A89"/>
    <w:rsid w:val="00E91130"/>
    <w:rsid w:val="00EA6986"/>
    <w:rsid w:val="00EB3253"/>
    <w:rsid w:val="00EF5E71"/>
    <w:rsid w:val="00F438E8"/>
    <w:rsid w:val="00F43E2A"/>
    <w:rsid w:val="00F470FF"/>
    <w:rsid w:val="00F67869"/>
    <w:rsid w:val="00FB067C"/>
    <w:rsid w:val="00FB53C5"/>
    <w:rsid w:val="00FB6403"/>
    <w:rsid w:val="00FC77D4"/>
    <w:rsid w:val="00FC7F9F"/>
    <w:rsid w:val="00FD4980"/>
    <w:rsid w:val="00FD4A16"/>
    <w:rsid w:val="00FE5F16"/>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8ECC6"/>
  <w15:docId w15:val="{A352D56F-ABDD-E849-A90B-A4C7E1C5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qFormat/>
    <w:rsid w:val="00EA6986"/>
    <w:pPr>
      <w:spacing w:beforeAutospacing="1" w:after="0" w:afterAutospacing="1" w:line="240" w:lineRule="auto"/>
      <w:outlineLvl w:val="1"/>
    </w:pPr>
    <w:rPr>
      <w:rFonts w:ascii="SimSun" w:eastAsia="SimSun" w:hAnsi="SimSun" w:cs="SimSun" w:hint="eastAsia"/>
      <w:b/>
      <w:sz w:val="36"/>
      <w:szCs w:val="36"/>
      <w:lang w:eastAsia="zh-CN"/>
    </w:rPr>
  </w:style>
  <w:style w:type="paragraph" w:styleId="Heading3">
    <w:name w:val="heading 3"/>
    <w:link w:val="Heading3Char"/>
    <w:qFormat/>
    <w:rsid w:val="00EA6986"/>
    <w:pPr>
      <w:spacing w:beforeAutospacing="1" w:after="0" w:afterAutospacing="1" w:line="240" w:lineRule="auto"/>
      <w:outlineLvl w:val="2"/>
    </w:pPr>
    <w:rPr>
      <w:rFonts w:ascii="SimSun" w:eastAsia="SimSun" w:hAnsi="SimSun" w:cs="SimSun" w:hint="eastAsia"/>
      <w:b/>
      <w:sz w:val="27"/>
      <w:szCs w:val="27"/>
      <w:lang w:eastAsia="zh-CN"/>
    </w:rPr>
  </w:style>
  <w:style w:type="paragraph" w:styleId="Heading4">
    <w:name w:val="heading 4"/>
    <w:basedOn w:val="Normal"/>
    <w:link w:val="Heading4Char"/>
    <w:qFormat/>
    <w:rsid w:val="00EA6986"/>
    <w:pPr>
      <w:spacing w:before="100" w:beforeAutospacing="1" w:after="100" w:afterAutospacing="1" w:line="240" w:lineRule="auto"/>
      <w:outlineLvl w:val="3"/>
    </w:pPr>
    <w:rPr>
      <w:rFonts w:ascii="Times New Roman" w:eastAsia="Times New Roman" w:hAnsi="Times New Roman" w:cs="Times New Roman" w:hint="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986"/>
    <w:rPr>
      <w:rFonts w:ascii="SimSun" w:eastAsia="SimSun" w:hAnsi="SimSun" w:cs="SimSun"/>
      <w:b/>
      <w:sz w:val="36"/>
      <w:szCs w:val="36"/>
      <w:lang w:eastAsia="zh-CN"/>
    </w:rPr>
  </w:style>
  <w:style w:type="character" w:customStyle="1" w:styleId="Heading3Char">
    <w:name w:val="Heading 3 Char"/>
    <w:basedOn w:val="DefaultParagraphFont"/>
    <w:link w:val="Heading3"/>
    <w:rsid w:val="00EA6986"/>
    <w:rPr>
      <w:rFonts w:ascii="SimSun" w:eastAsia="SimSun" w:hAnsi="SimSun" w:cs="SimSun"/>
      <w:b/>
      <w:sz w:val="27"/>
      <w:szCs w:val="27"/>
      <w:lang w:eastAsia="zh-CN"/>
    </w:rPr>
  </w:style>
  <w:style w:type="character" w:customStyle="1" w:styleId="Heading4Char">
    <w:name w:val="Heading 4 Char"/>
    <w:basedOn w:val="DefaultParagraphFont"/>
    <w:link w:val="Heading4"/>
    <w:rsid w:val="00EA6986"/>
    <w:rPr>
      <w:rFonts w:ascii="Times New Roman" w:eastAsia="Times New Roman" w:hAnsi="Times New Roman" w:cs="Times New Roman"/>
      <w:b/>
      <w:sz w:val="24"/>
      <w:szCs w:val="24"/>
    </w:rPr>
  </w:style>
  <w:style w:type="numbering" w:customStyle="1" w:styleId="NoList1">
    <w:name w:val="No List1"/>
    <w:rsid w:val="00EA6986"/>
  </w:style>
  <w:style w:type="paragraph" w:styleId="NormalWeb">
    <w:name w:val="Normal (Web)"/>
    <w:basedOn w:val="Normal"/>
    <w:uiPriority w:val="99"/>
    <w:rsid w:val="00EA6986"/>
    <w:pPr>
      <w:spacing w:before="100" w:beforeAutospacing="1" w:after="100" w:afterAutospacing="1" w:line="240" w:lineRule="auto"/>
    </w:pPr>
    <w:rPr>
      <w:rFonts w:ascii="Times New Roman" w:eastAsia="Times New Roman" w:hAnsi="Times New Roman" w:cs="Times New Roman" w:hint="eastAsia"/>
      <w:sz w:val="24"/>
      <w:szCs w:val="24"/>
    </w:rPr>
  </w:style>
  <w:style w:type="character" w:styleId="Strong">
    <w:name w:val="Strong"/>
    <w:uiPriority w:val="22"/>
    <w:qFormat/>
    <w:rsid w:val="00EA6986"/>
    <w:rPr>
      <w:rFonts w:ascii="Calibri" w:eastAsia="SimSun" w:hAnsi="Calibri" w:cs="Times New Roman"/>
      <w:b/>
    </w:rPr>
  </w:style>
  <w:style w:type="character" w:styleId="Emphasis">
    <w:name w:val="Emphasis"/>
    <w:uiPriority w:val="20"/>
    <w:qFormat/>
    <w:rsid w:val="00EA6986"/>
    <w:rPr>
      <w:rFonts w:ascii="Calibri" w:eastAsia="SimSun" w:hAnsi="Calibri" w:cs="Times New Roman"/>
      <w:i/>
    </w:rPr>
  </w:style>
  <w:style w:type="paragraph" w:styleId="ListParagraph">
    <w:name w:val="List Paragraph"/>
    <w:basedOn w:val="Normal"/>
    <w:uiPriority w:val="34"/>
    <w:qFormat/>
    <w:rsid w:val="00EA6986"/>
    <w:pPr>
      <w:ind w:left="720"/>
    </w:pPr>
    <w:rPr>
      <w:rFonts w:ascii="Calibri" w:eastAsia="Calibri" w:hAnsi="Calibri" w:cs="SimSun" w:hint="eastAsia"/>
    </w:rPr>
  </w:style>
  <w:style w:type="paragraph" w:styleId="NoSpacing">
    <w:name w:val="No Spacing"/>
    <w:link w:val="NoSpacingChar"/>
    <w:uiPriority w:val="1"/>
    <w:qFormat/>
    <w:rsid w:val="00EA6986"/>
    <w:pPr>
      <w:spacing w:after="0" w:line="240" w:lineRule="auto"/>
    </w:pPr>
    <w:rPr>
      <w:rFonts w:ascii="Calibri" w:eastAsia="Calibri" w:hAnsi="Calibri" w:cs="SimSun"/>
    </w:rPr>
  </w:style>
  <w:style w:type="character" w:customStyle="1" w:styleId="NoSpacingChar">
    <w:name w:val="No Spacing Char"/>
    <w:link w:val="NoSpacing"/>
    <w:uiPriority w:val="1"/>
    <w:locked/>
    <w:rsid w:val="00EA6986"/>
    <w:rPr>
      <w:rFonts w:ascii="Calibri" w:eastAsia="Calibri" w:hAnsi="Calibri" w:cs="SimSun"/>
    </w:rPr>
  </w:style>
  <w:style w:type="paragraph" w:styleId="BalloonText">
    <w:name w:val="Balloon Text"/>
    <w:basedOn w:val="Normal"/>
    <w:link w:val="BalloonTextChar"/>
    <w:uiPriority w:val="99"/>
    <w:semiHidden/>
    <w:unhideWhenUsed/>
    <w:rsid w:val="00EA6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986"/>
    <w:rPr>
      <w:rFonts w:ascii="Tahoma" w:hAnsi="Tahoma" w:cs="Tahoma"/>
      <w:sz w:val="16"/>
      <w:szCs w:val="16"/>
    </w:rPr>
  </w:style>
  <w:style w:type="table" w:styleId="TableGrid">
    <w:name w:val="Table Grid"/>
    <w:basedOn w:val="TableNormal"/>
    <w:uiPriority w:val="59"/>
    <w:rsid w:val="00812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0E"/>
  </w:style>
  <w:style w:type="paragraph" w:styleId="Footer">
    <w:name w:val="footer"/>
    <w:basedOn w:val="Normal"/>
    <w:link w:val="FooterChar"/>
    <w:uiPriority w:val="99"/>
    <w:unhideWhenUsed/>
    <w:rsid w:val="00CF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Sodiq Sanyaolu</cp:lastModifiedBy>
  <cp:revision>2</cp:revision>
  <dcterms:created xsi:type="dcterms:W3CDTF">2025-08-01T17:54:00Z</dcterms:created>
  <dcterms:modified xsi:type="dcterms:W3CDTF">2025-08-01T17:54:00Z</dcterms:modified>
</cp:coreProperties>
</file>