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73C" w:rsidRDefault="00FF673C" w:rsidP="00FF673C">
      <w:pPr>
        <w:pStyle w:val="NoSpacing"/>
        <w:jc w:val="center"/>
        <w:rPr>
          <w:rFonts w:ascii="Arial" w:eastAsia="Calibri" w:hAnsi="Arial" w:cs="Arial"/>
          <w:b/>
          <w:sz w:val="36"/>
          <w:szCs w:val="36"/>
        </w:rPr>
      </w:pPr>
      <w:r>
        <w:rPr>
          <w:rFonts w:ascii="Times New Roman" w:eastAsia="Times New Roman" w:hAnsi="Times New Roman" w:cs="Times New Roman"/>
          <w:b/>
          <w:bCs/>
          <w:sz w:val="24"/>
          <w:szCs w:val="24"/>
        </w:rPr>
        <w:t xml:space="preserve">         </w:t>
      </w:r>
      <w:r>
        <w:rPr>
          <w:rFonts w:ascii="Arial" w:eastAsia="Calibri" w:hAnsi="Arial" w:cs="Arial"/>
          <w:b/>
          <w:sz w:val="36"/>
          <w:szCs w:val="36"/>
        </w:rPr>
        <w:t xml:space="preserve">IMPACT OF PROJECT PLANNING PRACTICES ON CONTRACTORS’ PROFITABILITY </w:t>
      </w:r>
    </w:p>
    <w:p w:rsidR="00FF673C" w:rsidRDefault="00FF673C" w:rsidP="00FF673C">
      <w:pPr>
        <w:pStyle w:val="NoSpacing"/>
        <w:spacing w:line="480" w:lineRule="auto"/>
        <w:jc w:val="center"/>
        <w:rPr>
          <w:rFonts w:ascii="Times New Roman" w:eastAsia="Calibri" w:hAnsi="Times New Roman" w:cs="Times New Roman"/>
          <w:b/>
          <w:sz w:val="24"/>
          <w:szCs w:val="24"/>
        </w:rPr>
      </w:pPr>
    </w:p>
    <w:p w:rsidR="00FF673C" w:rsidRDefault="00FF673C" w:rsidP="00FF673C">
      <w:pPr>
        <w:pStyle w:val="NoSpacing"/>
        <w:spacing w:line="480" w:lineRule="auto"/>
        <w:jc w:val="both"/>
        <w:rPr>
          <w:rFonts w:ascii="Times New Roman" w:eastAsia="Calibri" w:hAnsi="Times New Roman"/>
          <w:sz w:val="24"/>
          <w:szCs w:val="24"/>
        </w:rPr>
      </w:pPr>
    </w:p>
    <w:p w:rsidR="00FF673C" w:rsidRDefault="00FF673C" w:rsidP="00FF673C">
      <w:pPr>
        <w:pStyle w:val="NoSpacing"/>
        <w:spacing w:line="480" w:lineRule="auto"/>
        <w:jc w:val="center"/>
        <w:rPr>
          <w:rFonts w:ascii="Calibri" w:eastAsia="Times New Roman" w:hAnsi="Calibri" w:cs="Calibri"/>
          <w:b/>
          <w:sz w:val="32"/>
          <w:szCs w:val="32"/>
        </w:rPr>
      </w:pPr>
    </w:p>
    <w:p w:rsidR="00FF673C" w:rsidRDefault="00FF673C" w:rsidP="00FF673C">
      <w:pPr>
        <w:pStyle w:val="NoSpacing"/>
        <w:spacing w:line="480" w:lineRule="auto"/>
        <w:jc w:val="center"/>
        <w:rPr>
          <w:rFonts w:cs="Calibri"/>
          <w:b/>
          <w:sz w:val="44"/>
          <w:szCs w:val="44"/>
        </w:rPr>
      </w:pPr>
      <w:r>
        <w:rPr>
          <w:rFonts w:cs="Calibri"/>
          <w:b/>
          <w:sz w:val="44"/>
          <w:szCs w:val="44"/>
        </w:rPr>
        <w:t>BY</w:t>
      </w:r>
    </w:p>
    <w:p w:rsidR="00FF673C" w:rsidRDefault="00FF673C" w:rsidP="00FF673C">
      <w:pPr>
        <w:pStyle w:val="NoSpacing"/>
        <w:spacing w:line="480" w:lineRule="auto"/>
        <w:jc w:val="center"/>
        <w:rPr>
          <w:rFonts w:cs="Calibri"/>
          <w:b/>
          <w:sz w:val="44"/>
          <w:szCs w:val="44"/>
        </w:rPr>
      </w:pPr>
    </w:p>
    <w:p w:rsidR="00FF673C" w:rsidRDefault="00FF673C" w:rsidP="00FF673C">
      <w:pPr>
        <w:pStyle w:val="NoSpacing"/>
        <w:jc w:val="center"/>
        <w:rPr>
          <w:rFonts w:ascii="Times New Roman" w:eastAsia="Calibri" w:hAnsi="Times New Roman"/>
          <w:b/>
          <w:sz w:val="36"/>
          <w:szCs w:val="24"/>
        </w:rPr>
      </w:pPr>
      <w:r>
        <w:rPr>
          <w:rFonts w:ascii="Times New Roman" w:eastAsia="Calibri" w:hAnsi="Times New Roman"/>
          <w:b/>
          <w:sz w:val="36"/>
          <w:szCs w:val="24"/>
        </w:rPr>
        <w:t>ADEGBOLA MARY ADEWUMI</w:t>
      </w:r>
    </w:p>
    <w:p w:rsidR="00FF673C" w:rsidRDefault="00FF673C" w:rsidP="00FF673C">
      <w:pPr>
        <w:pStyle w:val="NoSpacing"/>
        <w:jc w:val="center"/>
        <w:rPr>
          <w:rFonts w:ascii="Times New Roman" w:eastAsia="Calibri" w:hAnsi="Times New Roman" w:cs="Times New Roman"/>
          <w:b/>
          <w:sz w:val="30"/>
          <w:szCs w:val="30"/>
        </w:rPr>
      </w:pPr>
      <w:r>
        <w:rPr>
          <w:rFonts w:ascii="Times New Roman" w:eastAsia="Calibri" w:hAnsi="Times New Roman"/>
          <w:b/>
          <w:sz w:val="30"/>
          <w:szCs w:val="30"/>
        </w:rPr>
        <w:t>HND/23/QTS/FT/0041</w:t>
      </w:r>
    </w:p>
    <w:p w:rsidR="00FF673C" w:rsidRDefault="00FF673C" w:rsidP="00FF673C">
      <w:pPr>
        <w:pStyle w:val="NoSpacing"/>
        <w:spacing w:line="480" w:lineRule="auto"/>
        <w:jc w:val="both"/>
        <w:rPr>
          <w:rFonts w:ascii="Times New Roman" w:eastAsia="Calibri" w:hAnsi="Times New Roman"/>
          <w:sz w:val="24"/>
          <w:szCs w:val="24"/>
        </w:rPr>
      </w:pPr>
    </w:p>
    <w:p w:rsidR="00FF673C" w:rsidRDefault="00FF673C" w:rsidP="00FF673C">
      <w:pPr>
        <w:pStyle w:val="NoSpacing"/>
        <w:spacing w:line="480" w:lineRule="auto"/>
        <w:jc w:val="both"/>
        <w:rPr>
          <w:rFonts w:ascii="Times New Roman" w:eastAsia="Calibri" w:hAnsi="Times New Roman"/>
          <w:sz w:val="24"/>
          <w:szCs w:val="24"/>
        </w:rPr>
      </w:pPr>
    </w:p>
    <w:p w:rsidR="00FF673C" w:rsidRDefault="00FF673C" w:rsidP="00FF673C">
      <w:pPr>
        <w:pStyle w:val="NoSpacing"/>
        <w:spacing w:line="480" w:lineRule="auto"/>
        <w:jc w:val="both"/>
        <w:rPr>
          <w:rFonts w:ascii="Times New Roman" w:eastAsia="Calibri" w:hAnsi="Times New Roman"/>
          <w:sz w:val="24"/>
          <w:szCs w:val="24"/>
        </w:rPr>
      </w:pPr>
    </w:p>
    <w:p w:rsidR="00FF673C" w:rsidRDefault="00FF673C" w:rsidP="00FF673C">
      <w:pPr>
        <w:pStyle w:val="NoSpacing"/>
        <w:jc w:val="center"/>
        <w:rPr>
          <w:rFonts w:ascii="Times New Roman" w:eastAsia="Calibri" w:hAnsi="Times New Roman"/>
          <w:b/>
          <w:sz w:val="24"/>
          <w:szCs w:val="24"/>
        </w:rPr>
      </w:pPr>
      <w:r>
        <w:rPr>
          <w:rFonts w:ascii="Times New Roman" w:eastAsia="Calibri" w:hAnsi="Times New Roman"/>
          <w:b/>
          <w:sz w:val="24"/>
          <w:szCs w:val="24"/>
        </w:rPr>
        <w:t>SUBMITTED TO THE DEPARTMENT OF QUANTITY SURVEYING,</w:t>
      </w:r>
    </w:p>
    <w:p w:rsidR="00FF673C" w:rsidRDefault="00FF673C" w:rsidP="00FF673C">
      <w:pPr>
        <w:pStyle w:val="NoSpacing"/>
        <w:jc w:val="center"/>
        <w:rPr>
          <w:rFonts w:ascii="Times New Roman" w:eastAsia="Calibri" w:hAnsi="Times New Roman"/>
          <w:b/>
          <w:sz w:val="24"/>
          <w:szCs w:val="24"/>
        </w:rPr>
      </w:pPr>
      <w:r>
        <w:rPr>
          <w:rFonts w:ascii="Times New Roman" w:eastAsia="Calibri" w:hAnsi="Times New Roman"/>
          <w:b/>
          <w:sz w:val="24"/>
          <w:szCs w:val="24"/>
        </w:rPr>
        <w:t xml:space="preserve"> INSTITUTE OF ENVIRONMENTAL STUDIES,</w:t>
      </w:r>
    </w:p>
    <w:p w:rsidR="00FF673C" w:rsidRDefault="00FF673C" w:rsidP="00FF673C">
      <w:pPr>
        <w:pStyle w:val="NoSpacing"/>
        <w:jc w:val="center"/>
        <w:rPr>
          <w:rFonts w:ascii="Times New Roman" w:eastAsia="Calibri" w:hAnsi="Times New Roman"/>
          <w:b/>
          <w:sz w:val="24"/>
          <w:szCs w:val="24"/>
        </w:rPr>
      </w:pPr>
      <w:r>
        <w:rPr>
          <w:rFonts w:ascii="Times New Roman" w:eastAsia="Calibri" w:hAnsi="Times New Roman"/>
          <w:b/>
          <w:sz w:val="24"/>
          <w:szCs w:val="24"/>
        </w:rPr>
        <w:t>KWARA STATE POLYTECHNIC, ILORIN, KWARA STATE</w:t>
      </w:r>
    </w:p>
    <w:p w:rsidR="00FF673C" w:rsidRDefault="00FF673C" w:rsidP="00FF673C">
      <w:pPr>
        <w:pStyle w:val="NoSpacing"/>
        <w:spacing w:line="480" w:lineRule="auto"/>
        <w:jc w:val="both"/>
        <w:rPr>
          <w:rFonts w:ascii="Times New Roman" w:eastAsia="Calibri" w:hAnsi="Times New Roman"/>
          <w:sz w:val="24"/>
          <w:szCs w:val="24"/>
        </w:rPr>
      </w:pPr>
    </w:p>
    <w:p w:rsidR="00FF673C" w:rsidRDefault="00FF673C" w:rsidP="00FF673C">
      <w:pPr>
        <w:pStyle w:val="NoSpacing"/>
        <w:spacing w:line="480" w:lineRule="auto"/>
        <w:jc w:val="both"/>
        <w:rPr>
          <w:rFonts w:ascii="Times New Roman" w:eastAsia="Calibri" w:hAnsi="Times New Roman"/>
          <w:b/>
          <w:sz w:val="30"/>
          <w:szCs w:val="30"/>
        </w:rPr>
      </w:pPr>
    </w:p>
    <w:p w:rsidR="00FF673C" w:rsidRDefault="00FF673C" w:rsidP="00FF673C">
      <w:pPr>
        <w:pStyle w:val="NoSpacing"/>
        <w:spacing w:line="480" w:lineRule="auto"/>
        <w:jc w:val="both"/>
        <w:rPr>
          <w:rFonts w:ascii="Times New Roman" w:eastAsia="Calibri" w:hAnsi="Times New Roman"/>
          <w:b/>
          <w:sz w:val="30"/>
          <w:szCs w:val="30"/>
        </w:rPr>
      </w:pPr>
    </w:p>
    <w:p w:rsidR="00FF673C" w:rsidRDefault="00FF673C" w:rsidP="00FF673C">
      <w:pPr>
        <w:pStyle w:val="NoSpacing"/>
        <w:jc w:val="center"/>
        <w:rPr>
          <w:rFonts w:ascii="Times New Roman" w:eastAsia="Calibri" w:hAnsi="Times New Roman"/>
          <w:b/>
          <w:sz w:val="30"/>
          <w:szCs w:val="30"/>
        </w:rPr>
      </w:pPr>
      <w:r>
        <w:rPr>
          <w:rFonts w:ascii="Times New Roman" w:eastAsia="Calibri" w:hAnsi="Times New Roman"/>
          <w:b/>
          <w:sz w:val="30"/>
          <w:szCs w:val="30"/>
        </w:rPr>
        <w:t>IN PARTIAL FULFILLMENT OF PART OF THE REQUIREMENTS FOR THE AWARD OF HIGHER NATIONAL DIPLOMA (HND) IN QUANTITY SURVEYING</w:t>
      </w:r>
    </w:p>
    <w:p w:rsidR="00FF673C" w:rsidRDefault="00FF673C" w:rsidP="00FF673C">
      <w:pPr>
        <w:pStyle w:val="NoSpacing"/>
        <w:spacing w:line="480" w:lineRule="auto"/>
        <w:jc w:val="both"/>
        <w:rPr>
          <w:rFonts w:ascii="Times New Roman" w:eastAsia="Calibri" w:hAnsi="Times New Roman"/>
          <w:sz w:val="24"/>
          <w:szCs w:val="24"/>
        </w:rPr>
      </w:pPr>
    </w:p>
    <w:p w:rsidR="00FF673C" w:rsidRDefault="00FF673C" w:rsidP="00FF673C">
      <w:pPr>
        <w:pStyle w:val="NoSpacing"/>
        <w:spacing w:line="480" w:lineRule="auto"/>
        <w:jc w:val="both"/>
        <w:rPr>
          <w:rFonts w:ascii="Times New Roman" w:eastAsia="Calibri" w:hAnsi="Times New Roman"/>
          <w:sz w:val="24"/>
          <w:szCs w:val="24"/>
        </w:rPr>
      </w:pPr>
    </w:p>
    <w:p w:rsidR="00FF673C" w:rsidRDefault="00FF673C" w:rsidP="00FF673C">
      <w:pPr>
        <w:spacing w:after="0" w:line="360" w:lineRule="auto"/>
        <w:jc w:val="center"/>
        <w:rPr>
          <w:rFonts w:ascii="Times New Roman" w:eastAsia="Calibri" w:hAnsi="Times New Roman" w:cs="Times New Roman"/>
          <w:b/>
          <w:sz w:val="24"/>
          <w:szCs w:val="24"/>
        </w:rPr>
      </w:pPr>
    </w:p>
    <w:p w:rsidR="00FF673C" w:rsidRDefault="00FF673C" w:rsidP="00FF673C">
      <w:pPr>
        <w:spacing w:after="0" w:line="360" w:lineRule="auto"/>
        <w:jc w:val="center"/>
        <w:rPr>
          <w:rFonts w:ascii="Times New Roman" w:eastAsia="Calibri" w:hAnsi="Times New Roman" w:cs="Times New Roman"/>
          <w:b/>
          <w:sz w:val="24"/>
          <w:szCs w:val="24"/>
        </w:rPr>
      </w:pPr>
    </w:p>
    <w:p w:rsidR="00FF673C" w:rsidRDefault="00392E80" w:rsidP="00FF673C">
      <w:pPr>
        <w:pStyle w:val="NoSpacing"/>
        <w:jc w:val="both"/>
        <w:rPr>
          <w:rFonts w:ascii="Times New Roman" w:eastAsia="Times New Roman" w:hAnsi="Times New Roman"/>
          <w:sz w:val="24"/>
          <w:szCs w:val="24"/>
        </w:rPr>
      </w:pPr>
      <w:r>
        <w:rPr>
          <w:noProof/>
        </w:rPr>
        <w:lastRenderedPageBreak/>
        <w:drawing>
          <wp:inline distT="0" distB="0" distL="0" distR="0">
            <wp:extent cx="5943600" cy="9953903"/>
            <wp:effectExtent l="19050" t="0" r="0" b="0"/>
            <wp:docPr id="1" name="Picture 1" descr="C:\Users\USER\AppData\Local\Microsoft\Windows\Temporary Internet Files\Content.Word\WhatsApp Image 2025-07-31 at 2.56.0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Word\WhatsApp Image 2025-07-31 at 2.56.00 PM.JPEG"/>
                    <pic:cNvPicPr>
                      <a:picLocks noChangeAspect="1" noChangeArrowheads="1"/>
                    </pic:cNvPicPr>
                  </pic:nvPicPr>
                  <pic:blipFill>
                    <a:blip r:embed="rId5"/>
                    <a:srcRect/>
                    <a:stretch>
                      <a:fillRect/>
                    </a:stretch>
                  </pic:blipFill>
                  <pic:spPr bwMode="auto">
                    <a:xfrm>
                      <a:off x="0" y="0"/>
                      <a:ext cx="5943600" cy="9953903"/>
                    </a:xfrm>
                    <a:prstGeom prst="rect">
                      <a:avLst/>
                    </a:prstGeom>
                    <a:noFill/>
                    <a:ln w="9525">
                      <a:noFill/>
                      <a:miter lim="800000"/>
                      <a:headEnd/>
                      <a:tailEnd/>
                    </a:ln>
                  </pic:spPr>
                </pic:pic>
              </a:graphicData>
            </a:graphic>
          </wp:inline>
        </w:drawing>
      </w:r>
    </w:p>
    <w:p w:rsidR="00FF673C" w:rsidRDefault="00FF673C" w:rsidP="00FF673C">
      <w:pPr>
        <w:pStyle w:val="NoSpacing"/>
        <w:spacing w:line="360" w:lineRule="auto"/>
        <w:jc w:val="center"/>
        <w:rPr>
          <w:rFonts w:ascii="Times New Roman" w:hAnsi="Times New Roman" w:cs="Times New Roman"/>
          <w:b/>
          <w:sz w:val="24"/>
          <w:szCs w:val="24"/>
        </w:rPr>
      </w:pPr>
    </w:p>
    <w:p w:rsidR="00FF673C" w:rsidRDefault="00FF673C" w:rsidP="00FF673C">
      <w:pPr>
        <w:pStyle w:val="NoSpacing"/>
        <w:spacing w:line="480" w:lineRule="auto"/>
        <w:jc w:val="center"/>
        <w:rPr>
          <w:rFonts w:ascii="Times New Roman" w:hAnsi="Times New Roman" w:cs="Times New Roman"/>
          <w:b/>
          <w:sz w:val="24"/>
          <w:szCs w:val="24"/>
        </w:rPr>
      </w:pPr>
      <w:r>
        <w:rPr>
          <w:rFonts w:ascii="Times New Roman" w:hAnsi="Times New Roman" w:cs="Times New Roman"/>
          <w:b/>
          <w:sz w:val="24"/>
          <w:szCs w:val="24"/>
        </w:rPr>
        <w:t>Dedication</w:t>
      </w:r>
    </w:p>
    <w:p w:rsidR="00FF673C" w:rsidRDefault="00FF673C" w:rsidP="00FF673C">
      <w:pPr>
        <w:pStyle w:val="NoSpacing"/>
        <w:spacing w:line="480" w:lineRule="auto"/>
        <w:jc w:val="center"/>
        <w:rPr>
          <w:rFonts w:ascii="Times New Roman" w:hAnsi="Times New Roman" w:cs="Times New Roman"/>
          <w:bCs/>
          <w:sz w:val="24"/>
          <w:szCs w:val="24"/>
        </w:rPr>
      </w:pPr>
      <w:r>
        <w:rPr>
          <w:rFonts w:ascii="Times New Roman" w:hAnsi="Times New Roman" w:cs="Times New Roman"/>
          <w:bCs/>
          <w:sz w:val="24"/>
          <w:szCs w:val="24"/>
        </w:rPr>
        <w:t>This project work is dedicated to Almighty God and my parents</w:t>
      </w: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pStyle w:val="NoSpacing"/>
        <w:spacing w:line="480" w:lineRule="auto"/>
        <w:jc w:val="center"/>
        <w:rPr>
          <w:rFonts w:ascii="Times New Roman" w:hAnsi="Times New Roman" w:cs="Times New Roman"/>
          <w:bCs/>
          <w:sz w:val="24"/>
          <w:szCs w:val="24"/>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 xml:space="preserve">Acknowledgements </w:t>
      </w:r>
    </w:p>
    <w:p w:rsidR="00FF673C" w:rsidRDefault="00FF673C" w:rsidP="00FF673C">
      <w:pPr>
        <w:widowControl w:val="0"/>
        <w:spacing w:after="0" w:line="360" w:lineRule="auto"/>
        <w:jc w:val="both"/>
        <w:outlineLvl w:val="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First and foremost, I give all glory to Almighty God for His grace, wisdom, and strength throughout the course of this research work.</w:t>
      </w:r>
    </w:p>
    <w:p w:rsidR="00FF673C" w:rsidRDefault="00FF673C" w:rsidP="00FF673C">
      <w:pPr>
        <w:widowControl w:val="0"/>
        <w:spacing w:after="0" w:line="360" w:lineRule="auto"/>
        <w:jc w:val="both"/>
        <w:outlineLvl w:val="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I sincerely appreciate my supervisor, [</w:t>
      </w:r>
      <w:proofErr w:type="spellStart"/>
      <w:r>
        <w:rPr>
          <w:rFonts w:ascii="Times New Roman" w:eastAsia="Times New Roman" w:hAnsi="Times New Roman"/>
          <w:bCs/>
          <w:sz w:val="24"/>
          <w:szCs w:val="24"/>
          <w:lang w:eastAsia="zh-CN"/>
        </w:rPr>
        <w:t>Saheed</w:t>
      </w:r>
      <w:proofErr w:type="spellEnd"/>
      <w:r>
        <w:rPr>
          <w:rFonts w:ascii="Times New Roman" w:eastAsia="Times New Roman" w:hAnsi="Times New Roman"/>
          <w:bCs/>
          <w:sz w:val="24"/>
          <w:szCs w:val="24"/>
          <w:lang w:eastAsia="zh-CN"/>
        </w:rPr>
        <w:t xml:space="preserve"> </w:t>
      </w:r>
      <w:proofErr w:type="spellStart"/>
      <w:r>
        <w:rPr>
          <w:rFonts w:ascii="Times New Roman" w:eastAsia="Times New Roman" w:hAnsi="Times New Roman"/>
          <w:bCs/>
          <w:sz w:val="24"/>
          <w:szCs w:val="24"/>
          <w:lang w:eastAsia="zh-CN"/>
        </w:rPr>
        <w:t>Uthman</w:t>
      </w:r>
      <w:proofErr w:type="spellEnd"/>
      <w:r>
        <w:rPr>
          <w:rFonts w:ascii="Times New Roman" w:eastAsia="Times New Roman" w:hAnsi="Times New Roman"/>
          <w:bCs/>
          <w:sz w:val="24"/>
          <w:szCs w:val="24"/>
          <w:lang w:eastAsia="zh-CN"/>
        </w:rPr>
        <w:t>], for their invaluable guidance, constructive criticism, encouragement, and patience throughout the development of this project.</w:t>
      </w:r>
    </w:p>
    <w:p w:rsidR="00FF673C" w:rsidRDefault="00FF673C" w:rsidP="00FF673C">
      <w:pPr>
        <w:widowControl w:val="0"/>
        <w:spacing w:after="0" w:line="360" w:lineRule="auto"/>
        <w:jc w:val="both"/>
        <w:outlineLvl w:val="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My heartfelt gratitude goes to all the lecturers and staff of the Department of Quantity Surveying, </w:t>
      </w:r>
      <w:proofErr w:type="spellStart"/>
      <w:r>
        <w:rPr>
          <w:rFonts w:ascii="Times New Roman" w:eastAsia="Times New Roman" w:hAnsi="Times New Roman"/>
          <w:bCs/>
          <w:sz w:val="24"/>
          <w:szCs w:val="24"/>
          <w:lang w:eastAsia="zh-CN"/>
        </w:rPr>
        <w:t>Kwara</w:t>
      </w:r>
      <w:proofErr w:type="spellEnd"/>
      <w:r>
        <w:rPr>
          <w:rFonts w:ascii="Times New Roman" w:eastAsia="Times New Roman" w:hAnsi="Times New Roman"/>
          <w:bCs/>
          <w:sz w:val="24"/>
          <w:szCs w:val="24"/>
          <w:lang w:eastAsia="zh-CN"/>
        </w:rPr>
        <w:t xml:space="preserve"> State Polytechnic, Ilorin, for their academic support, mentorship, and dedication to excellence.</w:t>
      </w:r>
    </w:p>
    <w:p w:rsidR="00FF673C" w:rsidRDefault="00FF673C" w:rsidP="00FF673C">
      <w:pPr>
        <w:widowControl w:val="0"/>
        <w:spacing w:after="0" w:line="360" w:lineRule="auto"/>
        <w:jc w:val="both"/>
        <w:outlineLvl w:val="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 xml:space="preserve">Special thanks to the contractors, consultants, and professionals in the construction industry across </w:t>
      </w:r>
      <w:proofErr w:type="spellStart"/>
      <w:r>
        <w:rPr>
          <w:rFonts w:ascii="Times New Roman" w:eastAsia="Times New Roman" w:hAnsi="Times New Roman"/>
          <w:bCs/>
          <w:sz w:val="24"/>
          <w:szCs w:val="24"/>
          <w:lang w:eastAsia="zh-CN"/>
        </w:rPr>
        <w:t>Kwara</w:t>
      </w:r>
      <w:proofErr w:type="spellEnd"/>
      <w:r>
        <w:rPr>
          <w:rFonts w:ascii="Times New Roman" w:eastAsia="Times New Roman" w:hAnsi="Times New Roman"/>
          <w:bCs/>
          <w:sz w:val="24"/>
          <w:szCs w:val="24"/>
          <w:lang w:eastAsia="zh-CN"/>
        </w:rPr>
        <w:t xml:space="preserve"> State who took the time to respond to my questionnaire and contributed meaningful data to this study.</w:t>
      </w:r>
    </w:p>
    <w:p w:rsidR="00FF673C" w:rsidRDefault="00FF673C" w:rsidP="00FF673C">
      <w:pPr>
        <w:widowControl w:val="0"/>
        <w:spacing w:after="0" w:line="360" w:lineRule="auto"/>
        <w:jc w:val="both"/>
        <w:outlineLvl w:val="2"/>
        <w:rPr>
          <w:rFonts w:ascii="Times New Roman" w:eastAsia="Times New Roman" w:hAnsi="Times New Roman"/>
          <w:bCs/>
          <w:sz w:val="24"/>
          <w:szCs w:val="24"/>
          <w:lang w:eastAsia="zh-CN"/>
        </w:rPr>
      </w:pPr>
      <w:proofErr w:type="gramStart"/>
      <w:r>
        <w:rPr>
          <w:rFonts w:ascii="Times New Roman" w:eastAsia="Times New Roman" w:hAnsi="Times New Roman"/>
          <w:bCs/>
          <w:sz w:val="24"/>
          <w:szCs w:val="24"/>
          <w:lang w:eastAsia="zh-CN"/>
        </w:rPr>
        <w:t>To my beloved parents, family, and friends, thank you for your prayers, support, and encouragement that kept me going.</w:t>
      </w:r>
      <w:proofErr w:type="gramEnd"/>
      <w:r>
        <w:rPr>
          <w:rFonts w:ascii="Times New Roman" w:eastAsia="Times New Roman" w:hAnsi="Times New Roman"/>
          <w:bCs/>
          <w:sz w:val="24"/>
          <w:szCs w:val="24"/>
          <w:lang w:eastAsia="zh-CN"/>
        </w:rPr>
        <w:t xml:space="preserve"> Your belief in me has been a constant source of motivation.</w:t>
      </w:r>
    </w:p>
    <w:p w:rsidR="00FF673C" w:rsidRDefault="00FF673C" w:rsidP="00FF673C">
      <w:pPr>
        <w:widowControl w:val="0"/>
        <w:spacing w:after="0" w:line="360" w:lineRule="auto"/>
        <w:jc w:val="both"/>
        <w:outlineLvl w:val="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Finally, I acknowledge my classmates and fellow HND II students for their companionship, teamwork, and encouragement throughout this academic journey.</w:t>
      </w:r>
    </w:p>
    <w:p w:rsidR="00FF673C" w:rsidRDefault="00FF673C" w:rsidP="00FF673C">
      <w:pPr>
        <w:widowControl w:val="0"/>
        <w:spacing w:after="0" w:line="360" w:lineRule="auto"/>
        <w:jc w:val="both"/>
        <w:outlineLvl w:val="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Thank you all.</w:t>
      </w:r>
    </w:p>
    <w:p w:rsidR="00FF673C" w:rsidRDefault="00FF673C" w:rsidP="00FF673C">
      <w:pPr>
        <w:widowControl w:val="0"/>
        <w:spacing w:after="0" w:line="360" w:lineRule="auto"/>
        <w:outlineLvl w:val="2"/>
        <w:rPr>
          <w:rFonts w:ascii="Times New Roman" w:eastAsia="Times New Roman" w:hAnsi="Times New Roman"/>
          <w:bCs/>
          <w:sz w:val="24"/>
          <w:szCs w:val="24"/>
          <w:lang w:eastAsia="zh-CN"/>
        </w:rPr>
      </w:pPr>
    </w:p>
    <w:p w:rsidR="00FF673C" w:rsidRDefault="00FF673C" w:rsidP="00FF673C">
      <w:pPr>
        <w:widowControl w:val="0"/>
        <w:spacing w:after="0" w:line="360" w:lineRule="auto"/>
        <w:outlineLvl w:val="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ADEGBOLA MARY ADEWUMI</w:t>
      </w:r>
    </w:p>
    <w:p w:rsidR="00FF673C" w:rsidRDefault="00FF673C" w:rsidP="00FF673C">
      <w:pPr>
        <w:widowControl w:val="0"/>
        <w:spacing w:after="0" w:line="360" w:lineRule="auto"/>
        <w:outlineLvl w:val="2"/>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HND II, Quantity Surveying</w:t>
      </w:r>
    </w:p>
    <w:p w:rsidR="00FF673C" w:rsidRDefault="00FF673C" w:rsidP="00FF673C">
      <w:pPr>
        <w:widowControl w:val="0"/>
        <w:spacing w:after="0" w:line="360" w:lineRule="auto"/>
        <w:outlineLvl w:val="2"/>
        <w:rPr>
          <w:rFonts w:ascii="Times New Roman" w:eastAsia="Times New Roman" w:hAnsi="Times New Roman" w:cs="Times New Roman"/>
          <w:bCs/>
          <w:sz w:val="24"/>
          <w:szCs w:val="24"/>
          <w:lang w:eastAsia="zh-CN"/>
        </w:rPr>
      </w:pPr>
      <w:proofErr w:type="spellStart"/>
      <w:r>
        <w:rPr>
          <w:rFonts w:ascii="Times New Roman" w:eastAsia="Times New Roman" w:hAnsi="Times New Roman"/>
          <w:bCs/>
          <w:sz w:val="24"/>
          <w:szCs w:val="24"/>
          <w:lang w:eastAsia="zh-CN"/>
        </w:rPr>
        <w:t>Kwara</w:t>
      </w:r>
      <w:proofErr w:type="spellEnd"/>
      <w:r>
        <w:rPr>
          <w:rFonts w:ascii="Times New Roman" w:eastAsia="Times New Roman" w:hAnsi="Times New Roman"/>
          <w:bCs/>
          <w:sz w:val="24"/>
          <w:szCs w:val="24"/>
          <w:lang w:eastAsia="zh-CN"/>
        </w:rPr>
        <w:t xml:space="preserve"> State Polytechnic, Ilorin</w:t>
      </w:r>
    </w:p>
    <w:p w:rsidR="00FF673C" w:rsidRDefault="00FF673C" w:rsidP="00FF673C">
      <w:pPr>
        <w:widowControl w:val="0"/>
        <w:spacing w:after="0" w:line="360" w:lineRule="auto"/>
        <w:jc w:val="both"/>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Cs/>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Cs/>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Cs/>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Cs/>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Cs/>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Cs/>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Cs/>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Cs/>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Cs/>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Cs/>
          <w:sz w:val="24"/>
          <w:szCs w:val="24"/>
          <w:lang w:eastAsia="zh-CN"/>
        </w:rPr>
      </w:pPr>
    </w:p>
    <w:p w:rsidR="00FF673C" w:rsidRDefault="00FF673C" w:rsidP="00FF673C">
      <w:pPr>
        <w:widowControl w:val="0"/>
        <w:spacing w:after="0" w:line="360"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lastRenderedPageBreak/>
        <w:t>List of Tables</w:t>
      </w:r>
    </w:p>
    <w:p w:rsidR="00FF673C" w:rsidRDefault="00FF673C" w:rsidP="00FF673C">
      <w:pPr>
        <w:widowControl w:val="0"/>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lang w:eastAsia="zh-CN"/>
        </w:rPr>
        <w:t>Table 4.1: Distribution of Questionnaires Administered and Retrieved</w:t>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t>29</w:t>
      </w:r>
    </w:p>
    <w:p w:rsidR="00FF673C" w:rsidRDefault="00FF673C" w:rsidP="00FF673C">
      <w:pPr>
        <w:spacing w:after="0" w:line="360" w:lineRule="auto"/>
        <w:rPr>
          <w:rFonts w:ascii="Times New Roman" w:eastAsia="Calibri" w:hAnsi="Times New Roman" w:cs="Times New Roman"/>
          <w:spacing w:val="-2"/>
          <w:sz w:val="24"/>
          <w:szCs w:val="24"/>
        </w:rPr>
      </w:pPr>
      <w:r>
        <w:rPr>
          <w:rFonts w:ascii="Times New Roman" w:eastAsia="Calibri" w:hAnsi="Times New Roman" w:cs="Times New Roman"/>
          <w:sz w:val="24"/>
          <w:szCs w:val="24"/>
          <w:lang w:eastAsia="zh-CN"/>
        </w:rPr>
        <w:t xml:space="preserve">Table4.2: </w:t>
      </w:r>
      <w:proofErr w:type="spellStart"/>
      <w:r>
        <w:rPr>
          <w:rFonts w:ascii="Times New Roman" w:eastAsia="Calibri" w:hAnsi="Times New Roman" w:cs="Times New Roman"/>
          <w:sz w:val="24"/>
          <w:szCs w:val="24"/>
          <w:lang w:eastAsia="zh-CN"/>
        </w:rPr>
        <w:t>Designationof</w:t>
      </w:r>
      <w:r>
        <w:rPr>
          <w:rFonts w:ascii="Times New Roman" w:eastAsia="Calibri" w:hAnsi="Times New Roman" w:cs="Times New Roman"/>
          <w:spacing w:val="-2"/>
          <w:sz w:val="24"/>
          <w:szCs w:val="24"/>
          <w:lang w:eastAsia="zh-CN"/>
        </w:rPr>
        <w:t>Respondents</w:t>
      </w:r>
      <w:proofErr w:type="spellEnd"/>
      <w:r>
        <w:rPr>
          <w:rFonts w:ascii="Times New Roman" w:eastAsia="Calibri" w:hAnsi="Times New Roman" w:cs="Times New Roman"/>
          <w:spacing w:val="-2"/>
          <w:sz w:val="24"/>
          <w:szCs w:val="24"/>
          <w:lang w:eastAsia="zh-CN"/>
        </w:rPr>
        <w:tab/>
      </w:r>
      <w:r>
        <w:rPr>
          <w:rFonts w:ascii="Times New Roman" w:eastAsia="Calibri" w:hAnsi="Times New Roman" w:cs="Times New Roman"/>
          <w:spacing w:val="-2"/>
          <w:sz w:val="24"/>
          <w:szCs w:val="24"/>
          <w:lang w:eastAsia="zh-CN"/>
        </w:rPr>
        <w:tab/>
      </w:r>
      <w:r>
        <w:rPr>
          <w:rFonts w:ascii="Times New Roman" w:eastAsia="Calibri" w:hAnsi="Times New Roman" w:cs="Times New Roman"/>
          <w:spacing w:val="-2"/>
          <w:sz w:val="24"/>
          <w:szCs w:val="24"/>
          <w:lang w:eastAsia="zh-CN"/>
        </w:rPr>
        <w:tab/>
      </w:r>
      <w:r>
        <w:rPr>
          <w:rFonts w:ascii="Times New Roman" w:eastAsia="Calibri" w:hAnsi="Times New Roman" w:cs="Times New Roman"/>
          <w:spacing w:val="-2"/>
          <w:sz w:val="24"/>
          <w:szCs w:val="24"/>
          <w:lang w:eastAsia="zh-CN"/>
        </w:rPr>
        <w:tab/>
      </w:r>
      <w:r>
        <w:rPr>
          <w:rFonts w:ascii="Times New Roman" w:eastAsia="Calibri" w:hAnsi="Times New Roman" w:cs="Times New Roman"/>
          <w:spacing w:val="-2"/>
          <w:sz w:val="24"/>
          <w:szCs w:val="24"/>
          <w:lang w:eastAsia="zh-CN"/>
        </w:rPr>
        <w:tab/>
      </w:r>
      <w:r>
        <w:rPr>
          <w:rFonts w:ascii="Times New Roman" w:eastAsia="Calibri" w:hAnsi="Times New Roman" w:cs="Times New Roman"/>
          <w:spacing w:val="-2"/>
          <w:sz w:val="24"/>
          <w:szCs w:val="24"/>
          <w:lang w:eastAsia="zh-CN"/>
        </w:rPr>
        <w:tab/>
      </w:r>
      <w:r>
        <w:rPr>
          <w:rFonts w:ascii="Times New Roman" w:eastAsia="Calibri" w:hAnsi="Times New Roman" w:cs="Times New Roman"/>
          <w:spacing w:val="-2"/>
          <w:sz w:val="24"/>
          <w:szCs w:val="24"/>
          <w:lang w:eastAsia="zh-CN"/>
        </w:rPr>
        <w:tab/>
        <w:t>30</w:t>
      </w:r>
    </w:p>
    <w:p w:rsidR="00FF673C" w:rsidRDefault="00FF673C" w:rsidP="00FF673C">
      <w:pPr>
        <w:pStyle w:val="NormalWeb"/>
        <w:widowControl w:val="0"/>
        <w:autoSpaceDE w:val="0"/>
        <w:autoSpaceDN w:val="0"/>
        <w:spacing w:beforeAutospacing="0" w:afterAutospacing="0" w:line="360" w:lineRule="auto"/>
        <w:jc w:val="both"/>
        <w:rPr>
          <w:spacing w:val="-2"/>
        </w:rPr>
      </w:pPr>
      <w:r>
        <w:rPr>
          <w:rFonts w:eastAsia="Times New Roman"/>
          <w:lang/>
        </w:rPr>
        <w:t>Table 4.3</w:t>
      </w:r>
      <w:proofErr w:type="gramStart"/>
      <w:r>
        <w:rPr>
          <w:rFonts w:eastAsia="Times New Roman"/>
          <w:lang/>
        </w:rPr>
        <w:t>:YearsofProfessional</w:t>
      </w:r>
      <w:r>
        <w:rPr>
          <w:rFonts w:eastAsia="Times New Roman"/>
          <w:spacing w:val="-2"/>
          <w:lang/>
        </w:rPr>
        <w:t>Experience</w:t>
      </w:r>
      <w:proofErr w:type="gramEnd"/>
      <w:r>
        <w:rPr>
          <w:rFonts w:eastAsia="Times New Roman"/>
          <w:spacing w:val="-2"/>
          <w:lang/>
        </w:rPr>
        <w:tab/>
      </w:r>
      <w:r>
        <w:rPr>
          <w:rFonts w:eastAsia="Times New Roman"/>
          <w:spacing w:val="-2"/>
          <w:lang/>
        </w:rPr>
        <w:tab/>
      </w:r>
      <w:r>
        <w:rPr>
          <w:rFonts w:eastAsia="Times New Roman"/>
          <w:spacing w:val="-2"/>
          <w:lang/>
        </w:rPr>
        <w:tab/>
      </w:r>
      <w:r>
        <w:rPr>
          <w:rFonts w:eastAsia="Times New Roman"/>
          <w:spacing w:val="-2"/>
          <w:lang/>
        </w:rPr>
        <w:tab/>
      </w:r>
      <w:r>
        <w:rPr>
          <w:rFonts w:eastAsia="Times New Roman"/>
          <w:spacing w:val="-2"/>
          <w:lang/>
        </w:rPr>
        <w:tab/>
      </w:r>
      <w:r>
        <w:rPr>
          <w:rFonts w:eastAsia="Times New Roman"/>
          <w:spacing w:val="-2"/>
          <w:lang/>
        </w:rPr>
        <w:tab/>
      </w:r>
      <w:r>
        <w:rPr>
          <w:rFonts w:eastAsia="Times New Roman"/>
          <w:spacing w:val="-2"/>
          <w:lang/>
        </w:rPr>
        <w:tab/>
        <w:t>31</w:t>
      </w:r>
    </w:p>
    <w:p w:rsidR="00FF673C" w:rsidRDefault="00FF673C" w:rsidP="00FF673C">
      <w:pPr>
        <w:widowControl w:val="0"/>
        <w:tabs>
          <w:tab w:val="left" w:pos="1020"/>
        </w:tabs>
        <w:autoSpaceDE w:val="0"/>
        <w:autoSpaceDN w:val="0"/>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lang w:eastAsia="zh-CN"/>
        </w:rPr>
        <w:t>Table 4.4</w:t>
      </w:r>
      <w:proofErr w:type="gramStart"/>
      <w:r>
        <w:rPr>
          <w:rFonts w:ascii="Times New Roman" w:eastAsia="Times New Roman" w:hAnsi="Times New Roman" w:cs="Times New Roman"/>
          <w:sz w:val="24"/>
          <w:szCs w:val="24"/>
          <w:lang w:eastAsia="zh-CN"/>
        </w:rPr>
        <w:t>:EducationalQualificationof</w:t>
      </w:r>
      <w:r>
        <w:rPr>
          <w:rFonts w:ascii="Times New Roman" w:eastAsia="Times New Roman" w:hAnsi="Times New Roman" w:cs="Times New Roman"/>
          <w:spacing w:val="-2"/>
          <w:sz w:val="24"/>
          <w:szCs w:val="24"/>
          <w:lang w:eastAsia="zh-CN"/>
        </w:rPr>
        <w:t>Respondents</w:t>
      </w:r>
      <w:proofErr w:type="gramEnd"/>
      <w:r>
        <w:rPr>
          <w:rFonts w:ascii="Times New Roman" w:eastAsia="Times New Roman" w:hAnsi="Times New Roman" w:cs="Times New Roman"/>
          <w:spacing w:val="-2"/>
          <w:sz w:val="24"/>
          <w:szCs w:val="24"/>
          <w:lang w:eastAsia="zh-CN"/>
        </w:rPr>
        <w:tab/>
      </w:r>
      <w:r>
        <w:rPr>
          <w:rFonts w:ascii="Times New Roman" w:eastAsia="Times New Roman" w:hAnsi="Times New Roman" w:cs="Times New Roman"/>
          <w:spacing w:val="-2"/>
          <w:sz w:val="24"/>
          <w:szCs w:val="24"/>
          <w:lang w:eastAsia="zh-CN"/>
        </w:rPr>
        <w:tab/>
      </w:r>
      <w:r>
        <w:rPr>
          <w:rFonts w:ascii="Times New Roman" w:eastAsia="Times New Roman" w:hAnsi="Times New Roman" w:cs="Times New Roman"/>
          <w:spacing w:val="-2"/>
          <w:sz w:val="24"/>
          <w:szCs w:val="24"/>
          <w:lang w:eastAsia="zh-CN"/>
        </w:rPr>
        <w:tab/>
      </w:r>
      <w:r>
        <w:rPr>
          <w:rFonts w:ascii="Times New Roman" w:eastAsia="Times New Roman" w:hAnsi="Times New Roman" w:cs="Times New Roman"/>
          <w:spacing w:val="-2"/>
          <w:sz w:val="24"/>
          <w:szCs w:val="24"/>
          <w:lang w:eastAsia="zh-CN"/>
        </w:rPr>
        <w:tab/>
      </w:r>
      <w:r>
        <w:rPr>
          <w:rFonts w:ascii="Times New Roman" w:eastAsia="Times New Roman" w:hAnsi="Times New Roman" w:cs="Times New Roman"/>
          <w:spacing w:val="-2"/>
          <w:sz w:val="24"/>
          <w:szCs w:val="24"/>
          <w:lang w:eastAsia="zh-CN"/>
        </w:rPr>
        <w:tab/>
      </w:r>
      <w:r>
        <w:rPr>
          <w:rFonts w:ascii="Times New Roman" w:eastAsia="Times New Roman" w:hAnsi="Times New Roman" w:cs="Times New Roman"/>
          <w:spacing w:val="-2"/>
          <w:sz w:val="24"/>
          <w:szCs w:val="24"/>
          <w:lang w:eastAsia="zh-CN"/>
        </w:rPr>
        <w:tab/>
        <w:t>32</w:t>
      </w:r>
    </w:p>
    <w:p w:rsidR="00FF673C" w:rsidRDefault="00FF673C" w:rsidP="00FF673C">
      <w:pPr>
        <w:spacing w:after="0" w:line="360" w:lineRule="auto"/>
        <w:rPr>
          <w:rFonts w:ascii="Times New Roman" w:hAnsi="Times New Roman" w:cs="Times New Roman"/>
          <w:spacing w:val="-2"/>
          <w:sz w:val="24"/>
          <w:szCs w:val="24"/>
        </w:rPr>
      </w:pPr>
      <w:proofErr w:type="gramStart"/>
      <w:r>
        <w:rPr>
          <w:rFonts w:ascii="Times New Roman" w:eastAsia="Times New Roman" w:hAnsi="Times New Roman" w:cs="Times New Roman"/>
          <w:bCs/>
          <w:sz w:val="24"/>
          <w:szCs w:val="24"/>
          <w:lang w:eastAsia="zh-CN"/>
        </w:rPr>
        <w:t>Table  4.5</w:t>
      </w:r>
      <w:proofErr w:type="gramEnd"/>
      <w:r>
        <w:rPr>
          <w:rFonts w:ascii="Times New Roman" w:eastAsia="Times New Roman" w:hAnsi="Times New Roman" w:cs="Times New Roman"/>
          <w:bCs/>
          <w:sz w:val="24"/>
          <w:szCs w:val="24"/>
          <w:lang w:eastAsia="zh-CN"/>
        </w:rPr>
        <w:t>:</w:t>
      </w:r>
      <w:r>
        <w:rPr>
          <w:rFonts w:ascii="Times New Roman" w:eastAsia="Times New Roman" w:hAnsi="Times New Roman" w:cs="Times New Roman"/>
          <w:bCs/>
          <w:sz w:val="24"/>
          <w:szCs w:val="24"/>
          <w:lang w:eastAsia="zh-CN"/>
        </w:rPr>
        <w:tab/>
      </w:r>
      <w:proofErr w:type="spellStart"/>
      <w:r>
        <w:rPr>
          <w:rFonts w:ascii="Times New Roman" w:eastAsia="Times New Roman" w:hAnsi="Times New Roman" w:cs="Times New Roman"/>
          <w:sz w:val="24"/>
          <w:szCs w:val="24"/>
          <w:lang w:eastAsia="zh-CN"/>
        </w:rPr>
        <w:t>ProfessionalQualificationof</w:t>
      </w:r>
      <w:r>
        <w:rPr>
          <w:rFonts w:ascii="Times New Roman" w:eastAsia="Times New Roman" w:hAnsi="Times New Roman" w:cs="Times New Roman"/>
          <w:spacing w:val="-2"/>
          <w:sz w:val="24"/>
          <w:szCs w:val="24"/>
          <w:lang w:eastAsia="zh-CN"/>
        </w:rPr>
        <w:t>Respondents</w:t>
      </w:r>
      <w:proofErr w:type="spellEnd"/>
      <w:r>
        <w:rPr>
          <w:rFonts w:ascii="Times New Roman" w:eastAsia="Times New Roman" w:hAnsi="Times New Roman" w:cs="Times New Roman"/>
          <w:spacing w:val="-2"/>
          <w:sz w:val="24"/>
          <w:szCs w:val="24"/>
          <w:lang w:eastAsia="zh-CN"/>
        </w:rPr>
        <w:tab/>
      </w:r>
      <w:r>
        <w:rPr>
          <w:rFonts w:ascii="Times New Roman" w:eastAsia="Times New Roman" w:hAnsi="Times New Roman" w:cs="Times New Roman"/>
          <w:spacing w:val="-2"/>
          <w:sz w:val="24"/>
          <w:szCs w:val="24"/>
          <w:lang w:eastAsia="zh-CN"/>
        </w:rPr>
        <w:tab/>
      </w:r>
      <w:r>
        <w:rPr>
          <w:rFonts w:ascii="Times New Roman" w:eastAsia="Times New Roman" w:hAnsi="Times New Roman" w:cs="Times New Roman"/>
          <w:spacing w:val="-2"/>
          <w:sz w:val="24"/>
          <w:szCs w:val="24"/>
          <w:lang w:eastAsia="zh-CN"/>
        </w:rPr>
        <w:tab/>
      </w:r>
      <w:r>
        <w:rPr>
          <w:rFonts w:ascii="Times New Roman" w:eastAsia="Times New Roman" w:hAnsi="Times New Roman" w:cs="Times New Roman"/>
          <w:spacing w:val="-2"/>
          <w:sz w:val="24"/>
          <w:szCs w:val="24"/>
          <w:lang w:eastAsia="zh-CN"/>
        </w:rPr>
        <w:tab/>
      </w:r>
      <w:r>
        <w:rPr>
          <w:rFonts w:ascii="Times New Roman" w:eastAsia="Times New Roman" w:hAnsi="Times New Roman" w:cs="Times New Roman"/>
          <w:spacing w:val="-2"/>
          <w:sz w:val="24"/>
          <w:szCs w:val="24"/>
          <w:lang w:eastAsia="zh-CN"/>
        </w:rPr>
        <w:tab/>
        <w:t>33</w:t>
      </w:r>
    </w:p>
    <w:p w:rsidR="00FF673C" w:rsidRDefault="00FF673C" w:rsidP="00FF673C">
      <w:pPr>
        <w:widowControl w:val="0"/>
        <w:spacing w:after="0" w:line="360" w:lineRule="auto"/>
        <w:rPr>
          <w:rFonts w:ascii="Times New Roman" w:eastAsia="Calibri" w:hAnsi="Times New Roman" w:cs="Times New Roman"/>
          <w:spacing w:val="-2"/>
          <w:sz w:val="24"/>
          <w:szCs w:val="24"/>
        </w:rPr>
      </w:pPr>
      <w:r>
        <w:rPr>
          <w:rFonts w:ascii="Times New Roman" w:eastAsia="Calibri" w:hAnsi="Times New Roman" w:cs="Times New Roman"/>
          <w:sz w:val="24"/>
          <w:szCs w:val="24"/>
          <w:lang w:eastAsia="zh-CN"/>
        </w:rPr>
        <w:t>Table 4.6</w:t>
      </w:r>
      <w:proofErr w:type="gramStart"/>
      <w:r>
        <w:rPr>
          <w:rFonts w:ascii="Times New Roman" w:eastAsia="Calibri" w:hAnsi="Times New Roman" w:cs="Times New Roman"/>
          <w:sz w:val="24"/>
          <w:szCs w:val="24"/>
          <w:lang w:eastAsia="zh-CN"/>
        </w:rPr>
        <w:t>:Typeof</w:t>
      </w:r>
      <w:r>
        <w:rPr>
          <w:rFonts w:ascii="Times New Roman" w:eastAsia="Calibri" w:hAnsi="Times New Roman" w:cs="Times New Roman"/>
          <w:spacing w:val="-2"/>
          <w:sz w:val="24"/>
          <w:szCs w:val="24"/>
          <w:lang w:eastAsia="zh-CN"/>
        </w:rPr>
        <w:t>Organization</w:t>
      </w:r>
      <w:proofErr w:type="gramEnd"/>
      <w:r>
        <w:rPr>
          <w:rFonts w:ascii="Times New Roman" w:eastAsia="Calibri" w:hAnsi="Times New Roman" w:cs="Times New Roman"/>
          <w:spacing w:val="-2"/>
          <w:sz w:val="24"/>
          <w:szCs w:val="24"/>
          <w:lang w:eastAsia="zh-CN"/>
        </w:rPr>
        <w:tab/>
      </w:r>
      <w:r>
        <w:rPr>
          <w:rFonts w:ascii="Times New Roman" w:eastAsia="Calibri" w:hAnsi="Times New Roman" w:cs="Times New Roman"/>
          <w:spacing w:val="-2"/>
          <w:sz w:val="24"/>
          <w:szCs w:val="24"/>
          <w:lang w:eastAsia="zh-CN"/>
        </w:rPr>
        <w:tab/>
      </w:r>
      <w:r>
        <w:rPr>
          <w:rFonts w:ascii="Times New Roman" w:eastAsia="Calibri" w:hAnsi="Times New Roman" w:cs="Times New Roman"/>
          <w:spacing w:val="-2"/>
          <w:sz w:val="24"/>
          <w:szCs w:val="24"/>
          <w:lang w:eastAsia="zh-CN"/>
        </w:rPr>
        <w:tab/>
      </w:r>
      <w:r>
        <w:rPr>
          <w:rFonts w:ascii="Times New Roman" w:eastAsia="Calibri" w:hAnsi="Times New Roman" w:cs="Times New Roman"/>
          <w:spacing w:val="-2"/>
          <w:sz w:val="24"/>
          <w:szCs w:val="24"/>
          <w:lang w:eastAsia="zh-CN"/>
        </w:rPr>
        <w:tab/>
      </w:r>
      <w:r>
        <w:rPr>
          <w:rFonts w:ascii="Times New Roman" w:eastAsia="Calibri" w:hAnsi="Times New Roman" w:cs="Times New Roman"/>
          <w:spacing w:val="-2"/>
          <w:sz w:val="24"/>
          <w:szCs w:val="24"/>
          <w:lang w:eastAsia="zh-CN"/>
        </w:rPr>
        <w:tab/>
      </w:r>
      <w:r>
        <w:rPr>
          <w:rFonts w:ascii="Times New Roman" w:eastAsia="Calibri" w:hAnsi="Times New Roman" w:cs="Times New Roman"/>
          <w:spacing w:val="-2"/>
          <w:sz w:val="24"/>
          <w:szCs w:val="24"/>
          <w:lang w:eastAsia="zh-CN"/>
        </w:rPr>
        <w:tab/>
      </w:r>
      <w:r>
        <w:rPr>
          <w:rFonts w:ascii="Times New Roman" w:eastAsia="Calibri" w:hAnsi="Times New Roman" w:cs="Times New Roman"/>
          <w:spacing w:val="-2"/>
          <w:sz w:val="24"/>
          <w:szCs w:val="24"/>
          <w:lang w:eastAsia="zh-CN"/>
        </w:rPr>
        <w:tab/>
      </w:r>
      <w:r>
        <w:rPr>
          <w:rFonts w:ascii="Times New Roman" w:eastAsia="Calibri" w:hAnsi="Times New Roman" w:cs="Times New Roman"/>
          <w:spacing w:val="-2"/>
          <w:sz w:val="24"/>
          <w:szCs w:val="24"/>
          <w:lang w:eastAsia="zh-CN"/>
        </w:rPr>
        <w:tab/>
        <w:t>34</w:t>
      </w:r>
    </w:p>
    <w:p w:rsidR="00FF673C" w:rsidRDefault="00FF673C" w:rsidP="00FF673C">
      <w:pPr>
        <w:widowControl w:val="0"/>
        <w:spacing w:after="0" w:line="360" w:lineRule="auto"/>
        <w:rPr>
          <w:rFonts w:ascii="Times New Roman" w:eastAsia="Calibri" w:hAnsi="Times New Roman" w:cs="Times New Roman"/>
          <w:sz w:val="24"/>
          <w:szCs w:val="24"/>
        </w:rPr>
      </w:pPr>
    </w:p>
    <w:p w:rsidR="00FF673C" w:rsidRDefault="00FF673C" w:rsidP="00FF673C">
      <w:pPr>
        <w:spacing w:after="0" w:line="360" w:lineRule="auto"/>
        <w:rPr>
          <w:rFonts w:ascii="Times New Roman" w:hAnsi="Times New Roman" w:cs="Times New Roman"/>
          <w:sz w:val="24"/>
          <w:szCs w:val="24"/>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rPr>
          <w:b/>
          <w:bCs/>
        </w:rPr>
      </w:pPr>
    </w:p>
    <w:p w:rsidR="00FF673C" w:rsidRDefault="00FF673C" w:rsidP="00FF673C">
      <w:pPr>
        <w:pStyle w:val="NormalWeb"/>
        <w:widowControl w:val="0"/>
        <w:autoSpaceDE w:val="0"/>
        <w:autoSpaceDN w:val="0"/>
        <w:spacing w:beforeAutospacing="0" w:afterAutospacing="0" w:line="360" w:lineRule="auto"/>
        <w:jc w:val="center"/>
      </w:pPr>
      <w:r>
        <w:rPr>
          <w:b/>
          <w:bCs/>
        </w:rPr>
        <w:lastRenderedPageBreak/>
        <w:t>List of Figures</w:t>
      </w:r>
    </w:p>
    <w:p w:rsidR="00FF673C" w:rsidRDefault="00FF673C" w:rsidP="00FF673C">
      <w:pPr>
        <w:spacing w:after="0" w:line="360" w:lineRule="auto"/>
        <w:rPr>
          <w:rFonts w:ascii="Times New Roman" w:eastAsia="Calibri" w:hAnsi="Times New Roman" w:cs="Times New Roman"/>
          <w:bCs/>
          <w:sz w:val="24"/>
          <w:szCs w:val="24"/>
        </w:rPr>
      </w:pPr>
      <w:r>
        <w:rPr>
          <w:rFonts w:ascii="Times New Roman" w:eastAsia="Calibri" w:hAnsi="Times New Roman" w:cs="Times New Roman"/>
          <w:sz w:val="24"/>
          <w:szCs w:val="24"/>
          <w:lang w:eastAsia="zh-CN"/>
        </w:rPr>
        <w:t xml:space="preserve">Figure 4.1: A chart showing the </w:t>
      </w:r>
      <w:r>
        <w:rPr>
          <w:rFonts w:ascii="Times New Roman" w:eastAsia="Calibri" w:hAnsi="Times New Roman" w:cs="Times New Roman"/>
          <w:bCs/>
          <w:sz w:val="24"/>
          <w:szCs w:val="24"/>
          <w:lang w:eastAsia="zh-CN"/>
        </w:rPr>
        <w:t>questionnaire administered and retrieved</w:t>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t>29</w:t>
      </w:r>
    </w:p>
    <w:p w:rsidR="00FF673C" w:rsidRDefault="00FF673C" w:rsidP="00FF673C">
      <w:pPr>
        <w:widowControl w:val="0"/>
        <w:spacing w:after="0" w:line="360" w:lineRule="auto"/>
        <w:rPr>
          <w:rFonts w:ascii="Times New Roman" w:eastAsia="Calibri" w:hAnsi="Times New Roman" w:cs="Times New Roman"/>
          <w:spacing w:val="-2"/>
          <w:sz w:val="24"/>
          <w:szCs w:val="24"/>
        </w:rPr>
      </w:pPr>
      <w:r>
        <w:rPr>
          <w:rFonts w:ascii="Times New Roman" w:eastAsia="Calibri" w:hAnsi="Times New Roman" w:cs="Times New Roman"/>
          <w:sz w:val="24"/>
          <w:szCs w:val="24"/>
          <w:lang w:eastAsia="zh-CN"/>
        </w:rPr>
        <w:t>Figure4.2</w:t>
      </w:r>
      <w:proofErr w:type="gramStart"/>
      <w:r>
        <w:rPr>
          <w:rFonts w:ascii="Times New Roman" w:eastAsia="Calibri" w:hAnsi="Times New Roman" w:cs="Times New Roman"/>
          <w:sz w:val="24"/>
          <w:szCs w:val="24"/>
          <w:lang w:eastAsia="zh-CN"/>
        </w:rPr>
        <w:t>:Achartshowingthedesignationof</w:t>
      </w:r>
      <w:r>
        <w:rPr>
          <w:rFonts w:ascii="Times New Roman" w:eastAsia="Calibri" w:hAnsi="Times New Roman" w:cs="Times New Roman"/>
          <w:spacing w:val="-2"/>
          <w:sz w:val="24"/>
          <w:szCs w:val="24"/>
          <w:lang w:eastAsia="zh-CN"/>
        </w:rPr>
        <w:t>respondents</w:t>
      </w:r>
      <w:proofErr w:type="gramEnd"/>
      <w:r>
        <w:rPr>
          <w:rFonts w:ascii="Times New Roman" w:eastAsia="Calibri" w:hAnsi="Times New Roman" w:cs="Times New Roman"/>
          <w:spacing w:val="-2"/>
          <w:sz w:val="24"/>
          <w:szCs w:val="24"/>
          <w:lang w:eastAsia="zh-CN"/>
        </w:rPr>
        <w:tab/>
      </w:r>
      <w:r>
        <w:rPr>
          <w:rFonts w:ascii="Times New Roman" w:eastAsia="Calibri" w:hAnsi="Times New Roman" w:cs="Times New Roman"/>
          <w:spacing w:val="-2"/>
          <w:sz w:val="24"/>
          <w:szCs w:val="24"/>
          <w:lang w:eastAsia="zh-CN"/>
        </w:rPr>
        <w:tab/>
      </w:r>
      <w:r>
        <w:rPr>
          <w:rFonts w:ascii="Times New Roman" w:eastAsia="Calibri" w:hAnsi="Times New Roman" w:cs="Times New Roman"/>
          <w:spacing w:val="-2"/>
          <w:sz w:val="24"/>
          <w:szCs w:val="24"/>
          <w:lang w:eastAsia="zh-CN"/>
        </w:rPr>
        <w:tab/>
      </w:r>
      <w:r>
        <w:rPr>
          <w:rFonts w:ascii="Times New Roman" w:eastAsia="Calibri" w:hAnsi="Times New Roman" w:cs="Times New Roman"/>
          <w:spacing w:val="-2"/>
          <w:sz w:val="24"/>
          <w:szCs w:val="24"/>
          <w:lang w:eastAsia="zh-CN"/>
        </w:rPr>
        <w:tab/>
      </w:r>
      <w:r>
        <w:rPr>
          <w:rFonts w:ascii="Times New Roman" w:eastAsia="Calibri" w:hAnsi="Times New Roman" w:cs="Times New Roman"/>
          <w:spacing w:val="-2"/>
          <w:sz w:val="24"/>
          <w:szCs w:val="24"/>
          <w:lang w:eastAsia="zh-CN"/>
        </w:rPr>
        <w:tab/>
        <w:t>30</w:t>
      </w:r>
    </w:p>
    <w:p w:rsidR="00FF673C" w:rsidRDefault="00FF673C" w:rsidP="00FF673C">
      <w:pPr>
        <w:spacing w:after="0" w:line="360" w:lineRule="auto"/>
        <w:rPr>
          <w:rFonts w:ascii="Times New Roman" w:hAnsi="Times New Roman" w:cs="Times New Roman"/>
          <w:spacing w:val="-2"/>
          <w:sz w:val="24"/>
          <w:szCs w:val="24"/>
        </w:rPr>
      </w:pPr>
      <w:r>
        <w:rPr>
          <w:rFonts w:ascii="Times New Roman" w:eastAsia="Times New Roman" w:hAnsi="Times New Roman" w:cs="Times New Roman"/>
          <w:sz w:val="24"/>
          <w:szCs w:val="24"/>
          <w:lang w:eastAsia="zh-CN"/>
        </w:rPr>
        <w:t>Figure4.3</w:t>
      </w:r>
      <w:proofErr w:type="gramStart"/>
      <w:r>
        <w:rPr>
          <w:rFonts w:ascii="Times New Roman" w:eastAsia="Times New Roman" w:hAnsi="Times New Roman" w:cs="Times New Roman"/>
          <w:sz w:val="24"/>
          <w:szCs w:val="24"/>
          <w:lang w:eastAsia="zh-CN"/>
        </w:rPr>
        <w:t>:Achartshowingtheyearsofprofessional</w:t>
      </w:r>
      <w:proofErr w:type="gramEnd"/>
      <w:r>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pacing w:val="-2"/>
          <w:sz w:val="24"/>
          <w:szCs w:val="24"/>
          <w:lang w:eastAsia="zh-CN"/>
        </w:rPr>
        <w:t>experience</w:t>
      </w:r>
      <w:r>
        <w:rPr>
          <w:rFonts w:ascii="Times New Roman" w:eastAsia="Times New Roman" w:hAnsi="Times New Roman" w:cs="Times New Roman"/>
          <w:spacing w:val="-2"/>
          <w:sz w:val="24"/>
          <w:szCs w:val="24"/>
          <w:lang w:eastAsia="zh-CN"/>
        </w:rPr>
        <w:tab/>
      </w:r>
      <w:r>
        <w:rPr>
          <w:rFonts w:ascii="Times New Roman" w:eastAsia="Times New Roman" w:hAnsi="Times New Roman" w:cs="Times New Roman"/>
          <w:spacing w:val="-2"/>
          <w:sz w:val="24"/>
          <w:szCs w:val="24"/>
          <w:lang w:eastAsia="zh-CN"/>
        </w:rPr>
        <w:tab/>
      </w:r>
      <w:r>
        <w:rPr>
          <w:rFonts w:ascii="Times New Roman" w:eastAsia="Times New Roman" w:hAnsi="Times New Roman" w:cs="Times New Roman"/>
          <w:spacing w:val="-2"/>
          <w:sz w:val="24"/>
          <w:szCs w:val="24"/>
          <w:lang w:eastAsia="zh-CN"/>
        </w:rPr>
        <w:tab/>
      </w:r>
      <w:r>
        <w:rPr>
          <w:rFonts w:ascii="Times New Roman" w:eastAsia="Times New Roman" w:hAnsi="Times New Roman" w:cs="Times New Roman"/>
          <w:spacing w:val="-2"/>
          <w:sz w:val="24"/>
          <w:szCs w:val="24"/>
          <w:lang w:eastAsia="zh-CN"/>
        </w:rPr>
        <w:tab/>
        <w:t>31</w:t>
      </w:r>
    </w:p>
    <w:p w:rsidR="00FF673C" w:rsidRDefault="00FF673C" w:rsidP="00FF673C">
      <w:pPr>
        <w:pStyle w:val="NormalWeb"/>
        <w:widowControl w:val="0"/>
        <w:autoSpaceDE w:val="0"/>
        <w:autoSpaceDN w:val="0"/>
        <w:spacing w:beforeAutospacing="0" w:afterAutospacing="0" w:line="360" w:lineRule="auto"/>
        <w:jc w:val="both"/>
      </w:pPr>
      <w:r>
        <w:rPr>
          <w:rFonts w:eastAsia="Times New Roman"/>
          <w:lang/>
        </w:rPr>
        <w:t>Figure4.4</w:t>
      </w:r>
      <w:proofErr w:type="gramStart"/>
      <w:r>
        <w:rPr>
          <w:rFonts w:eastAsia="Times New Roman"/>
          <w:lang/>
        </w:rPr>
        <w:t>:Achart</w:t>
      </w:r>
      <w:proofErr w:type="gramEnd"/>
      <w:r>
        <w:rPr>
          <w:rFonts w:eastAsia="Times New Roman"/>
          <w:lang/>
        </w:rPr>
        <w:t xml:space="preserve"> </w:t>
      </w:r>
      <w:proofErr w:type="spellStart"/>
      <w:r>
        <w:rPr>
          <w:rFonts w:eastAsia="Times New Roman"/>
          <w:lang/>
        </w:rPr>
        <w:t>showingtheeducational</w:t>
      </w:r>
      <w:proofErr w:type="spellEnd"/>
      <w:r>
        <w:rPr>
          <w:rFonts w:eastAsia="Times New Roman"/>
          <w:lang/>
        </w:rPr>
        <w:t xml:space="preserve"> </w:t>
      </w:r>
      <w:proofErr w:type="spellStart"/>
      <w:r>
        <w:rPr>
          <w:rFonts w:eastAsia="Times New Roman"/>
          <w:lang/>
        </w:rPr>
        <w:t>qualificationofthe</w:t>
      </w:r>
      <w:proofErr w:type="spellEnd"/>
      <w:r>
        <w:rPr>
          <w:rFonts w:eastAsia="Times New Roman"/>
          <w:lang/>
        </w:rPr>
        <w:t xml:space="preserve"> </w:t>
      </w:r>
      <w:r>
        <w:rPr>
          <w:rFonts w:eastAsia="Times New Roman"/>
          <w:spacing w:val="-2"/>
          <w:lang/>
        </w:rPr>
        <w:t>respondents</w:t>
      </w:r>
      <w:r>
        <w:rPr>
          <w:rFonts w:eastAsia="Times New Roman"/>
          <w:spacing w:val="-2"/>
          <w:lang/>
        </w:rPr>
        <w:tab/>
      </w:r>
      <w:r>
        <w:rPr>
          <w:rFonts w:eastAsia="Times New Roman"/>
          <w:spacing w:val="-2"/>
          <w:lang/>
        </w:rPr>
        <w:tab/>
        <w:t>33</w:t>
      </w:r>
    </w:p>
    <w:p w:rsidR="00FF673C" w:rsidRDefault="00FF673C" w:rsidP="00FF673C">
      <w:pPr>
        <w:pStyle w:val="NormalWeb"/>
        <w:widowControl w:val="0"/>
        <w:autoSpaceDE w:val="0"/>
        <w:autoSpaceDN w:val="0"/>
        <w:spacing w:beforeAutospacing="0" w:afterAutospacing="0" w:line="360" w:lineRule="auto"/>
        <w:jc w:val="both"/>
      </w:pPr>
      <w:r>
        <w:rPr>
          <w:rFonts w:eastAsia="Times New Roman"/>
          <w:lang/>
        </w:rPr>
        <w:t>Figure4.5</w:t>
      </w:r>
      <w:proofErr w:type="gramStart"/>
      <w:r>
        <w:rPr>
          <w:rFonts w:eastAsia="Times New Roman"/>
          <w:lang/>
        </w:rPr>
        <w:t>:Achart</w:t>
      </w:r>
      <w:proofErr w:type="gramEnd"/>
      <w:r>
        <w:rPr>
          <w:rFonts w:eastAsia="Times New Roman"/>
          <w:lang/>
        </w:rPr>
        <w:t xml:space="preserve"> </w:t>
      </w:r>
      <w:proofErr w:type="spellStart"/>
      <w:r>
        <w:rPr>
          <w:rFonts w:eastAsia="Times New Roman"/>
          <w:lang/>
        </w:rPr>
        <w:t>showingthe</w:t>
      </w:r>
      <w:proofErr w:type="spellEnd"/>
      <w:r>
        <w:rPr>
          <w:rFonts w:eastAsia="Times New Roman"/>
          <w:lang/>
        </w:rPr>
        <w:t xml:space="preserve"> </w:t>
      </w:r>
      <w:proofErr w:type="spellStart"/>
      <w:r>
        <w:rPr>
          <w:rFonts w:eastAsia="Times New Roman"/>
          <w:lang/>
        </w:rPr>
        <w:t>Professionalqualificationof</w:t>
      </w:r>
      <w:r>
        <w:rPr>
          <w:rFonts w:eastAsia="Times New Roman"/>
          <w:spacing w:val="-2"/>
          <w:lang/>
        </w:rPr>
        <w:t>respondents</w:t>
      </w:r>
      <w:proofErr w:type="spellEnd"/>
      <w:r>
        <w:rPr>
          <w:rFonts w:eastAsia="Times New Roman"/>
          <w:spacing w:val="-2"/>
          <w:lang/>
        </w:rPr>
        <w:tab/>
      </w:r>
      <w:r>
        <w:rPr>
          <w:rFonts w:eastAsia="Times New Roman"/>
          <w:spacing w:val="-2"/>
          <w:lang/>
        </w:rPr>
        <w:tab/>
      </w:r>
      <w:r>
        <w:rPr>
          <w:rFonts w:eastAsia="Times New Roman"/>
          <w:spacing w:val="-2"/>
          <w:lang/>
        </w:rPr>
        <w:tab/>
        <w:t>34</w:t>
      </w:r>
    </w:p>
    <w:p w:rsidR="00FF673C" w:rsidRDefault="00FF673C" w:rsidP="00FF673C">
      <w:pPr>
        <w:pStyle w:val="NormalWeb"/>
        <w:widowControl w:val="0"/>
        <w:autoSpaceDE w:val="0"/>
        <w:autoSpaceDN w:val="0"/>
        <w:spacing w:beforeAutospacing="0" w:afterAutospacing="0" w:line="360" w:lineRule="auto"/>
        <w:jc w:val="both"/>
      </w:pPr>
      <w:r>
        <w:rPr>
          <w:rFonts w:eastAsia="Times New Roman"/>
          <w:lang/>
        </w:rPr>
        <w:t xml:space="preserve">Figure4.6: </w:t>
      </w:r>
      <w:proofErr w:type="spellStart"/>
      <w:r>
        <w:rPr>
          <w:rFonts w:eastAsia="Times New Roman"/>
          <w:lang/>
        </w:rPr>
        <w:t>Achart</w:t>
      </w:r>
      <w:proofErr w:type="spellEnd"/>
      <w:r>
        <w:rPr>
          <w:rFonts w:eastAsia="Times New Roman"/>
          <w:lang/>
        </w:rPr>
        <w:t xml:space="preserve"> </w:t>
      </w:r>
      <w:proofErr w:type="spellStart"/>
      <w:r>
        <w:rPr>
          <w:rFonts w:eastAsia="Times New Roman"/>
          <w:lang/>
        </w:rPr>
        <w:t>showingtheTypes</w:t>
      </w:r>
      <w:proofErr w:type="spellEnd"/>
      <w:r>
        <w:rPr>
          <w:rFonts w:eastAsia="Times New Roman"/>
          <w:lang/>
        </w:rPr>
        <w:t xml:space="preserve"> of </w:t>
      </w:r>
      <w:r>
        <w:rPr>
          <w:rFonts w:eastAsia="Times New Roman"/>
          <w:spacing w:val="-2"/>
          <w:lang/>
        </w:rPr>
        <w:t>Organization</w:t>
      </w:r>
      <w:r>
        <w:rPr>
          <w:rFonts w:eastAsia="Times New Roman"/>
          <w:lang/>
        </w:rPr>
        <w:tab/>
      </w:r>
      <w:r>
        <w:rPr>
          <w:rFonts w:eastAsia="Times New Roman"/>
          <w:lang/>
        </w:rPr>
        <w:tab/>
      </w:r>
      <w:r>
        <w:rPr>
          <w:rFonts w:eastAsia="Times New Roman"/>
          <w:lang/>
        </w:rPr>
        <w:tab/>
      </w:r>
      <w:r>
        <w:rPr>
          <w:rFonts w:eastAsia="Times New Roman"/>
          <w:lang/>
        </w:rPr>
        <w:tab/>
      </w:r>
      <w:r>
        <w:rPr>
          <w:rFonts w:eastAsia="Times New Roman"/>
          <w:lang/>
        </w:rPr>
        <w:tab/>
        <w:t>34</w:t>
      </w: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bookmarkStart w:id="0" w:name="_Hlk204705446"/>
      <w:r>
        <w:rPr>
          <w:rFonts w:ascii="Times New Roman" w:eastAsia="Times New Roman" w:hAnsi="Times New Roman" w:cs="Times New Roman"/>
          <w:b/>
          <w:sz w:val="24"/>
          <w:szCs w:val="24"/>
          <w:lang w:eastAsia="zh-CN"/>
        </w:rPr>
        <w:lastRenderedPageBreak/>
        <w:t>Abstract</w:t>
      </w:r>
    </w:p>
    <w:p w:rsidR="00FF673C" w:rsidRDefault="00FF673C" w:rsidP="00FF673C">
      <w:pPr>
        <w:widowControl w:val="0"/>
        <w:spacing w:after="0" w:line="240" w:lineRule="auto"/>
        <w:jc w:val="both"/>
        <w:outlineLvl w:val="2"/>
        <w:rPr>
          <w:rFonts w:ascii="Times New Roman" w:eastAsia="Times New Roman" w:hAnsi="Times New Roman" w:cs="Times New Roman"/>
          <w:b/>
          <w:sz w:val="24"/>
          <w:szCs w:val="24"/>
          <w:lang w:eastAsia="zh-CN"/>
        </w:rPr>
      </w:pPr>
      <w:r>
        <w:rPr>
          <w:rFonts w:ascii="Times New Roman" w:eastAsia="SimSun" w:hAnsi="Times New Roman" w:cs="Times New Roman"/>
          <w:i/>
          <w:iCs/>
          <w:sz w:val="24"/>
          <w:szCs w:val="24"/>
        </w:rPr>
        <w:t xml:space="preserve">The aim of this research is to examine the impact of project planning practices on contractor profitability in the construction industry, with a focus on how strategic planning influences project performance and financial outcomes. The study was guided by three main objectives: to identify key project planning practices adopted by contractors, to assess the extent to which these practices influence cost control, and to determine the relationship between effective planning and contractor profitability. A structured questionnaire was distributed to a randomly selected sample of 85 professionals comprising architects, engineers, quantity surveyors, and builders in </w:t>
      </w:r>
      <w:proofErr w:type="spellStart"/>
      <w:r>
        <w:rPr>
          <w:rFonts w:ascii="Times New Roman" w:eastAsia="SimSun" w:hAnsi="Times New Roman" w:cs="Times New Roman"/>
          <w:i/>
          <w:iCs/>
          <w:sz w:val="24"/>
          <w:szCs w:val="24"/>
        </w:rPr>
        <w:t>Kwara</w:t>
      </w:r>
      <w:proofErr w:type="spellEnd"/>
      <w:r>
        <w:rPr>
          <w:rFonts w:ascii="Times New Roman" w:eastAsia="SimSun" w:hAnsi="Times New Roman" w:cs="Times New Roman"/>
          <w:i/>
          <w:iCs/>
          <w:sz w:val="24"/>
          <w:szCs w:val="24"/>
        </w:rPr>
        <w:t xml:space="preserve"> State, Nigeria. Data collected were analyzed using descriptive statistics such as frequency and percentage, alongside the Relative Importance Index (RII) for ranking key variables. Findings revealed that detailed work scheduling, thorough cost estimation, and the use of planning software were among the most widely adopted planning practices. The results also indicated that proper planning significantly reduces cost overruns, improves cost management, and directly enhances contractor profitability by minimizing wastage and avoiding penalties. The study concluded that effective project planning is critical not only for achieving project success but also for sustaining profitability in the construction sector. It recommends that contractors invest in modern planning tools, risk management strategies, and capacity-building initiatives to improve planning efficiency and financial outcomes.</w:t>
      </w: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bookmarkEnd w:id="0"/>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eastAsia="Times New Roman" w:hAnsi="Times New Roman" w:cs="Times New Roman"/>
          <w:b/>
          <w:sz w:val="24"/>
          <w:szCs w:val="24"/>
          <w:lang w:eastAsia="zh-CN"/>
        </w:rPr>
      </w:pPr>
    </w:p>
    <w:p w:rsidR="00FF673C" w:rsidRDefault="00FF673C" w:rsidP="00FF673C">
      <w:pPr>
        <w:widowControl w:val="0"/>
        <w:spacing w:after="0" w:line="360" w:lineRule="auto"/>
        <w:jc w:val="center"/>
        <w:outlineLvl w:val="2"/>
        <w:rPr>
          <w:rFonts w:ascii="Times New Roman" w:hAnsi="Times New Roman" w:cs="Times New Roman"/>
          <w:b/>
          <w:sz w:val="24"/>
          <w:szCs w:val="24"/>
        </w:rPr>
      </w:pPr>
      <w:r>
        <w:rPr>
          <w:rFonts w:ascii="Times New Roman" w:eastAsia="Times New Roman" w:hAnsi="Times New Roman" w:cs="Times New Roman"/>
          <w:b/>
          <w:sz w:val="24"/>
          <w:szCs w:val="24"/>
          <w:lang w:eastAsia="zh-CN"/>
        </w:rPr>
        <w:lastRenderedPageBreak/>
        <w:t>TABLE OF CONTENTS</w:t>
      </w:r>
    </w:p>
    <w:p w:rsidR="00FF673C" w:rsidRDefault="00FF673C" w:rsidP="00FF673C">
      <w:pPr>
        <w:widowControl w:val="0"/>
        <w:spacing w:after="0" w:line="360" w:lineRule="auto"/>
        <w:outlineLvl w:val="2"/>
        <w:rPr>
          <w:rFonts w:ascii="Times New Roman" w:hAnsi="Times New Roman" w:cs="Times New Roman"/>
          <w:bCs/>
          <w:sz w:val="24"/>
          <w:szCs w:val="24"/>
        </w:rPr>
      </w:pPr>
      <w:r>
        <w:rPr>
          <w:rFonts w:ascii="Times New Roman" w:eastAsia="Times New Roman" w:hAnsi="Times New Roman" w:cs="Times New Roman"/>
          <w:bCs/>
          <w:sz w:val="24"/>
          <w:szCs w:val="24"/>
          <w:lang w:eastAsia="zh-CN"/>
        </w:rPr>
        <w:t>Title page</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proofErr w:type="spellStart"/>
      <w:r>
        <w:rPr>
          <w:rFonts w:ascii="Times New Roman" w:eastAsia="Times New Roman" w:hAnsi="Times New Roman" w:cs="Times New Roman"/>
          <w:bCs/>
          <w:sz w:val="24"/>
          <w:szCs w:val="24"/>
          <w:lang w:eastAsia="zh-CN"/>
        </w:rPr>
        <w:t>i</w:t>
      </w:r>
      <w:proofErr w:type="spellEnd"/>
    </w:p>
    <w:p w:rsidR="00FF673C" w:rsidRDefault="00FF673C" w:rsidP="00FF673C">
      <w:pPr>
        <w:widowControl w:val="0"/>
        <w:spacing w:after="0" w:line="360" w:lineRule="auto"/>
        <w:outlineLvl w:val="2"/>
        <w:rPr>
          <w:rFonts w:ascii="Times New Roman" w:hAnsi="Times New Roman" w:cs="Times New Roman"/>
          <w:bCs/>
          <w:sz w:val="24"/>
          <w:szCs w:val="24"/>
        </w:rPr>
      </w:pPr>
      <w:r>
        <w:rPr>
          <w:rFonts w:ascii="Times New Roman" w:eastAsia="Times New Roman" w:hAnsi="Times New Roman" w:cs="Times New Roman"/>
          <w:bCs/>
          <w:sz w:val="24"/>
          <w:szCs w:val="24"/>
          <w:lang w:eastAsia="zh-CN"/>
        </w:rPr>
        <w:t xml:space="preserve">Dedication </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t>ii</w:t>
      </w:r>
    </w:p>
    <w:p w:rsidR="00FF673C" w:rsidRDefault="00FF673C" w:rsidP="00FF673C">
      <w:pPr>
        <w:widowControl w:val="0"/>
        <w:spacing w:after="0" w:line="360" w:lineRule="auto"/>
        <w:outlineLvl w:val="2"/>
        <w:rPr>
          <w:rFonts w:ascii="Times New Roman" w:hAnsi="Times New Roman" w:cs="Times New Roman"/>
          <w:bCs/>
          <w:sz w:val="24"/>
          <w:szCs w:val="24"/>
        </w:rPr>
      </w:pPr>
      <w:r>
        <w:rPr>
          <w:rFonts w:ascii="Times New Roman" w:eastAsia="Times New Roman" w:hAnsi="Times New Roman" w:cs="Times New Roman"/>
          <w:bCs/>
          <w:sz w:val="24"/>
          <w:szCs w:val="24"/>
          <w:lang w:eastAsia="zh-CN"/>
        </w:rPr>
        <w:t>Acknowledgments</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t>iii</w:t>
      </w:r>
    </w:p>
    <w:p w:rsidR="00FF673C" w:rsidRDefault="00FF673C" w:rsidP="00FF673C">
      <w:pPr>
        <w:widowControl w:val="0"/>
        <w:spacing w:after="0" w:line="360" w:lineRule="auto"/>
        <w:outlineLvl w:val="2"/>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Dedication </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proofErr w:type="gramStart"/>
      <w:r>
        <w:rPr>
          <w:rFonts w:ascii="Times New Roman" w:eastAsia="Times New Roman" w:hAnsi="Times New Roman" w:cs="Times New Roman"/>
          <w:bCs/>
          <w:sz w:val="24"/>
          <w:szCs w:val="24"/>
          <w:lang w:eastAsia="zh-CN"/>
        </w:rPr>
        <w:t>iv</w:t>
      </w:r>
      <w:proofErr w:type="gramEnd"/>
    </w:p>
    <w:p w:rsidR="00FF673C" w:rsidRDefault="00FF673C" w:rsidP="00FF673C">
      <w:pPr>
        <w:widowControl w:val="0"/>
        <w:spacing w:after="0" w:line="360" w:lineRule="auto"/>
        <w:outlineLvl w:val="2"/>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List of Tables </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t>v</w:t>
      </w:r>
    </w:p>
    <w:p w:rsidR="00FF673C" w:rsidRDefault="00FF673C" w:rsidP="00FF673C">
      <w:pPr>
        <w:widowControl w:val="0"/>
        <w:spacing w:after="0" w:line="360" w:lineRule="auto"/>
        <w:outlineLvl w:val="2"/>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List of Figures </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proofErr w:type="gramStart"/>
      <w:r>
        <w:rPr>
          <w:rFonts w:ascii="Times New Roman" w:eastAsia="Times New Roman" w:hAnsi="Times New Roman" w:cs="Times New Roman"/>
          <w:bCs/>
          <w:sz w:val="24"/>
          <w:szCs w:val="24"/>
          <w:lang w:eastAsia="zh-CN"/>
        </w:rPr>
        <w:t>vi</w:t>
      </w:r>
      <w:proofErr w:type="gramEnd"/>
    </w:p>
    <w:p w:rsidR="00FF673C" w:rsidRDefault="00FF673C" w:rsidP="00FF673C">
      <w:pPr>
        <w:widowControl w:val="0"/>
        <w:spacing w:after="0" w:line="360" w:lineRule="auto"/>
        <w:outlineLvl w:val="2"/>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Table of Contents </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t>vii</w:t>
      </w:r>
    </w:p>
    <w:p w:rsidR="00FF673C" w:rsidRDefault="00FF673C" w:rsidP="00FF673C">
      <w:pPr>
        <w:widowControl w:val="0"/>
        <w:spacing w:after="0" w:line="360" w:lineRule="auto"/>
        <w:outlineLvl w:val="2"/>
        <w:rPr>
          <w:rFonts w:ascii="Times New Roman" w:eastAsia="Times New Roman" w:hAnsi="Times New Roman" w:cs="Times New Roman"/>
          <w:bCs/>
          <w:sz w:val="24"/>
          <w:szCs w:val="24"/>
          <w:lang w:eastAsia="zh-CN"/>
        </w:rPr>
      </w:pPr>
      <w:r>
        <w:rPr>
          <w:rFonts w:ascii="Times New Roman" w:eastAsia="Times New Roman" w:hAnsi="Times New Roman" w:cs="Times New Roman"/>
          <w:bCs/>
          <w:sz w:val="24"/>
          <w:szCs w:val="24"/>
          <w:lang w:eastAsia="zh-CN"/>
        </w:rPr>
        <w:t xml:space="preserve">Abstract </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proofErr w:type="spellStart"/>
      <w:r>
        <w:rPr>
          <w:rFonts w:ascii="Times New Roman" w:eastAsia="Times New Roman" w:hAnsi="Times New Roman" w:cs="Times New Roman"/>
          <w:bCs/>
          <w:sz w:val="24"/>
          <w:szCs w:val="24"/>
          <w:lang w:eastAsia="zh-CN"/>
        </w:rPr>
        <w:t>iix</w:t>
      </w:r>
      <w:proofErr w:type="spellEnd"/>
    </w:p>
    <w:p w:rsidR="00FF673C" w:rsidRDefault="00FF673C" w:rsidP="00FF673C">
      <w:pPr>
        <w:widowControl w:val="0"/>
        <w:spacing w:after="0" w:line="360" w:lineRule="auto"/>
        <w:outlineLvl w:val="2"/>
        <w:rPr>
          <w:rFonts w:ascii="Times New Roman" w:hAnsi="Times New Roman" w:cs="Times New Roman"/>
          <w:bCs/>
          <w:sz w:val="24"/>
          <w:szCs w:val="24"/>
        </w:rPr>
      </w:pPr>
      <w:r>
        <w:rPr>
          <w:rFonts w:ascii="Times New Roman" w:eastAsia="Times New Roman" w:hAnsi="Times New Roman" w:cs="Times New Roman"/>
          <w:b/>
          <w:sz w:val="24"/>
          <w:szCs w:val="24"/>
          <w:lang w:eastAsia="zh-CN"/>
        </w:rPr>
        <w:t>CHAPTER ONE: INTRODUCTION</w:t>
      </w:r>
    </w:p>
    <w:p w:rsidR="00FF673C" w:rsidRDefault="00FF673C" w:rsidP="00FF673C">
      <w:pPr>
        <w:widowControl w:val="0"/>
        <w:spacing w:after="0" w:line="360" w:lineRule="auto"/>
        <w:outlineLvl w:val="2"/>
        <w:rPr>
          <w:rFonts w:ascii="Times New Roman" w:hAnsi="Times New Roman" w:cs="Times New Roman"/>
          <w:bCs/>
          <w:sz w:val="24"/>
          <w:szCs w:val="24"/>
        </w:rPr>
      </w:pPr>
      <w:r>
        <w:rPr>
          <w:rFonts w:ascii="Times New Roman" w:eastAsia="Times New Roman" w:hAnsi="Times New Roman" w:cs="Times New Roman"/>
          <w:bCs/>
          <w:sz w:val="24"/>
          <w:szCs w:val="24"/>
          <w:lang w:eastAsia="zh-CN"/>
        </w:rPr>
        <w:t>1.1</w:t>
      </w:r>
      <w:r>
        <w:rPr>
          <w:rFonts w:ascii="Times New Roman" w:eastAsia="Times New Roman" w:hAnsi="Times New Roman" w:cs="Times New Roman"/>
          <w:bCs/>
          <w:sz w:val="24"/>
          <w:szCs w:val="24"/>
          <w:lang w:eastAsia="zh-CN"/>
        </w:rPr>
        <w:tab/>
        <w:t xml:space="preserve">Background of </w:t>
      </w:r>
      <w:proofErr w:type="gramStart"/>
      <w:r>
        <w:rPr>
          <w:rFonts w:ascii="Times New Roman" w:eastAsia="Times New Roman" w:hAnsi="Times New Roman" w:cs="Times New Roman"/>
          <w:bCs/>
          <w:sz w:val="24"/>
          <w:szCs w:val="24"/>
          <w:lang w:eastAsia="zh-CN"/>
        </w:rPr>
        <w:t>The</w:t>
      </w:r>
      <w:proofErr w:type="gramEnd"/>
      <w:r>
        <w:rPr>
          <w:rFonts w:ascii="Times New Roman" w:eastAsia="Times New Roman" w:hAnsi="Times New Roman" w:cs="Times New Roman"/>
          <w:bCs/>
          <w:sz w:val="24"/>
          <w:szCs w:val="24"/>
          <w:lang w:eastAsia="zh-CN"/>
        </w:rPr>
        <w:t xml:space="preserve"> Study</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t>1</w:t>
      </w:r>
    </w:p>
    <w:p w:rsidR="00FF673C" w:rsidRDefault="00FF673C" w:rsidP="00FF673C">
      <w:pPr>
        <w:spacing w:after="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eastAsia="zh-CN"/>
        </w:rPr>
        <w:t>1.2</w:t>
      </w:r>
      <w:r>
        <w:rPr>
          <w:rFonts w:ascii="Times New Roman" w:eastAsia="Calibri" w:hAnsi="Times New Roman" w:cs="Times New Roman"/>
          <w:bCs/>
          <w:sz w:val="24"/>
          <w:szCs w:val="24"/>
          <w:lang w:eastAsia="zh-CN"/>
        </w:rPr>
        <w:tab/>
        <w:t>Statement of the Problem</w:t>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t>3</w:t>
      </w:r>
    </w:p>
    <w:p w:rsidR="00FF673C" w:rsidRDefault="00FF673C" w:rsidP="00FF673C">
      <w:pPr>
        <w:spacing w:after="0" w:line="360" w:lineRule="auto"/>
        <w:rPr>
          <w:rFonts w:eastAsia="Calibri"/>
          <w:bCs/>
          <w:sz w:val="24"/>
          <w:szCs w:val="24"/>
        </w:rPr>
      </w:pPr>
      <w:r>
        <w:rPr>
          <w:rStyle w:val="15"/>
          <w:rFonts w:eastAsia="Calibri"/>
          <w:sz w:val="24"/>
          <w:szCs w:val="24"/>
          <w:lang w:eastAsia="zh-CN"/>
        </w:rPr>
        <w:t>1.3</w:t>
      </w:r>
      <w:r>
        <w:rPr>
          <w:rStyle w:val="15"/>
          <w:rFonts w:eastAsia="Calibri"/>
          <w:sz w:val="24"/>
          <w:szCs w:val="24"/>
          <w:lang w:eastAsia="zh-CN"/>
        </w:rPr>
        <w:tab/>
        <w:t xml:space="preserve">Research Questions </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4</w:t>
      </w:r>
    </w:p>
    <w:p w:rsidR="00FF673C" w:rsidRDefault="00FF673C" w:rsidP="00FF673C">
      <w:pPr>
        <w:widowControl w:val="0"/>
        <w:spacing w:after="0" w:line="360" w:lineRule="auto"/>
        <w:jc w:val="both"/>
        <w:rPr>
          <w:rFonts w:eastAsia="Calibri"/>
          <w:bCs/>
          <w:sz w:val="24"/>
          <w:szCs w:val="24"/>
        </w:rPr>
      </w:pPr>
      <w:r>
        <w:rPr>
          <w:rStyle w:val="15"/>
          <w:rFonts w:eastAsia="Calibri"/>
          <w:sz w:val="24"/>
          <w:szCs w:val="24"/>
          <w:lang w:eastAsia="zh-CN"/>
        </w:rPr>
        <w:t>1.4</w:t>
      </w:r>
      <w:r>
        <w:rPr>
          <w:rStyle w:val="15"/>
          <w:rFonts w:eastAsia="Calibri"/>
          <w:sz w:val="24"/>
          <w:szCs w:val="24"/>
          <w:lang w:eastAsia="zh-CN"/>
        </w:rPr>
        <w:tab/>
        <w:t>Aim and Objectives of the Study</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4</w:t>
      </w:r>
    </w:p>
    <w:p w:rsidR="00FF673C" w:rsidRDefault="00FF673C" w:rsidP="00FF673C">
      <w:pPr>
        <w:widowControl w:val="0"/>
        <w:spacing w:after="0" w:line="360" w:lineRule="auto"/>
        <w:jc w:val="both"/>
        <w:rPr>
          <w:rFonts w:eastAsia="Calibri"/>
          <w:bCs/>
          <w:sz w:val="24"/>
          <w:szCs w:val="24"/>
        </w:rPr>
      </w:pPr>
      <w:r>
        <w:rPr>
          <w:rStyle w:val="15"/>
          <w:rFonts w:eastAsia="Calibri"/>
          <w:sz w:val="24"/>
          <w:szCs w:val="24"/>
          <w:lang w:eastAsia="zh-CN"/>
        </w:rPr>
        <w:t>1.4.1</w:t>
      </w:r>
      <w:r>
        <w:rPr>
          <w:rStyle w:val="15"/>
          <w:rFonts w:eastAsia="Calibri"/>
          <w:sz w:val="24"/>
          <w:szCs w:val="24"/>
          <w:lang w:eastAsia="zh-CN"/>
        </w:rPr>
        <w:tab/>
        <w:t>Aim</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4</w:t>
      </w:r>
      <w:r>
        <w:rPr>
          <w:rStyle w:val="15"/>
          <w:rFonts w:eastAsia="Calibri"/>
          <w:sz w:val="24"/>
          <w:szCs w:val="24"/>
          <w:lang w:eastAsia="zh-CN"/>
        </w:rPr>
        <w:tab/>
      </w:r>
    </w:p>
    <w:p w:rsidR="00FF673C" w:rsidRDefault="00FF673C" w:rsidP="00FF673C">
      <w:pPr>
        <w:widowControl w:val="0"/>
        <w:spacing w:after="0" w:line="360" w:lineRule="auto"/>
        <w:jc w:val="both"/>
        <w:rPr>
          <w:rFonts w:eastAsia="Calibri"/>
          <w:bCs/>
          <w:sz w:val="24"/>
          <w:szCs w:val="24"/>
        </w:rPr>
      </w:pPr>
      <w:r>
        <w:rPr>
          <w:rStyle w:val="15"/>
          <w:rFonts w:eastAsia="Calibri"/>
          <w:sz w:val="24"/>
          <w:szCs w:val="24"/>
          <w:lang w:eastAsia="zh-CN"/>
        </w:rPr>
        <w:t xml:space="preserve">1.4.2     Objectives </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4</w:t>
      </w:r>
    </w:p>
    <w:p w:rsidR="00FF673C" w:rsidRDefault="00FF673C" w:rsidP="00FF673C">
      <w:pPr>
        <w:widowControl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t>1.5</w:t>
      </w:r>
      <w:r>
        <w:rPr>
          <w:rFonts w:ascii="Times New Roman" w:eastAsia="Calibri" w:hAnsi="Times New Roman" w:cs="Times New Roman"/>
          <w:sz w:val="24"/>
          <w:szCs w:val="24"/>
          <w:lang w:eastAsia="zh-CN"/>
        </w:rPr>
        <w:tab/>
        <w:t>Significance of the Study</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5</w:t>
      </w:r>
    </w:p>
    <w:p w:rsidR="00FF673C" w:rsidRDefault="00FF673C" w:rsidP="00FF673C">
      <w:pPr>
        <w:widowControl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t>1.6</w:t>
      </w:r>
      <w:r>
        <w:rPr>
          <w:rFonts w:ascii="Times New Roman" w:eastAsia="Calibri" w:hAnsi="Times New Roman" w:cs="Times New Roman"/>
          <w:sz w:val="24"/>
          <w:szCs w:val="24"/>
          <w:lang w:eastAsia="zh-CN"/>
        </w:rPr>
        <w:tab/>
        <w:t>Scope and Limitations of the Study</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5</w:t>
      </w:r>
    </w:p>
    <w:p w:rsidR="00FF673C" w:rsidRDefault="00FF673C" w:rsidP="00FF673C">
      <w:pPr>
        <w:widowControl w:val="0"/>
        <w:snapToGrid w:val="0"/>
        <w:spacing w:after="0" w:line="360" w:lineRule="auto"/>
        <w:textAlignment w:val="baseline"/>
        <w:rPr>
          <w:rFonts w:ascii="Times New Roman" w:eastAsia="Calibri" w:hAnsi="Times New Roman" w:cs="Times New Roman"/>
          <w:b/>
          <w:bCs/>
          <w:sz w:val="24"/>
          <w:szCs w:val="24"/>
        </w:rPr>
      </w:pPr>
      <w:r>
        <w:rPr>
          <w:rFonts w:ascii="Times New Roman" w:eastAsia="Calibri" w:hAnsi="Times New Roman" w:cs="Times New Roman"/>
          <w:b/>
          <w:bCs/>
          <w:sz w:val="24"/>
          <w:szCs w:val="24"/>
          <w:lang w:eastAsia="zh-CN"/>
        </w:rPr>
        <w:t>CHAPTER TWO: LITERATURE REVIEW</w:t>
      </w:r>
    </w:p>
    <w:p w:rsidR="00FF673C" w:rsidRDefault="00FF673C" w:rsidP="00FF673C">
      <w:pPr>
        <w:widowControl w:val="0"/>
        <w:snapToGrid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rPr>
        <w:t>2.0</w:t>
      </w:r>
      <w:r>
        <w:rPr>
          <w:rFonts w:ascii="Times New Roman" w:eastAsia="Calibri" w:hAnsi="Times New Roman" w:cs="Times New Roman"/>
          <w:sz w:val="24"/>
          <w:szCs w:val="24"/>
          <w:lang w:eastAsia="zh-CN"/>
        </w:rPr>
        <w:tab/>
        <w:t xml:space="preserve">Introduction </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6</w:t>
      </w:r>
    </w:p>
    <w:p w:rsidR="00FF673C" w:rsidRDefault="00FF673C" w:rsidP="00FF673C">
      <w:pPr>
        <w:widowControl w:val="0"/>
        <w:snapToGrid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rPr>
        <w:t xml:space="preserve">2.1       Conceptual Review </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6</w:t>
      </w:r>
    </w:p>
    <w:p w:rsidR="00FF673C" w:rsidRDefault="00FF673C" w:rsidP="00FF673C">
      <w:pPr>
        <w:widowControl w:val="0"/>
        <w:snapToGrid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rPr>
        <w:t>2.1.1</w:t>
      </w:r>
      <w:r>
        <w:rPr>
          <w:rFonts w:ascii="Times New Roman" w:eastAsia="Calibri" w:hAnsi="Times New Roman" w:cs="Times New Roman"/>
          <w:sz w:val="24"/>
          <w:szCs w:val="24"/>
          <w:lang w:eastAsia="zh-CN"/>
        </w:rPr>
        <w:tab/>
        <w:t>Definition and Importance of Project Planning</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6</w:t>
      </w:r>
    </w:p>
    <w:p w:rsidR="00FF673C" w:rsidRDefault="00FF673C" w:rsidP="00FF673C">
      <w:pPr>
        <w:widowControl w:val="0"/>
        <w:snapToGrid w:val="0"/>
        <w:spacing w:after="0" w:line="360" w:lineRule="auto"/>
        <w:jc w:val="both"/>
        <w:textAlignment w:val="baseline"/>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lang w:eastAsia="zh-CN"/>
        </w:rPr>
        <w:t>2.2</w:t>
      </w:r>
      <w:r>
        <w:rPr>
          <w:rFonts w:ascii="Times New Roman" w:eastAsia="Calibri" w:hAnsi="Times New Roman" w:cs="Times New Roman"/>
          <w:color w:val="000000"/>
          <w:sz w:val="24"/>
          <w:szCs w:val="24"/>
          <w:lang w:eastAsia="zh-CN"/>
        </w:rPr>
        <w:tab/>
        <w:t>Theoretical Review</w:t>
      </w:r>
      <w:r>
        <w:rPr>
          <w:rFonts w:ascii="Times New Roman" w:eastAsia="Calibri" w:hAnsi="Times New Roman" w:cs="Times New Roman"/>
          <w:color w:val="000000"/>
          <w:sz w:val="24"/>
          <w:szCs w:val="24"/>
          <w:lang w:eastAsia="zh-CN"/>
        </w:rPr>
        <w:tab/>
      </w:r>
      <w:r>
        <w:rPr>
          <w:rFonts w:ascii="Times New Roman" w:eastAsia="Calibri" w:hAnsi="Times New Roman" w:cs="Times New Roman"/>
          <w:color w:val="000000"/>
          <w:sz w:val="24"/>
          <w:szCs w:val="24"/>
          <w:lang w:eastAsia="zh-CN"/>
        </w:rPr>
        <w:tab/>
      </w:r>
      <w:r>
        <w:rPr>
          <w:rFonts w:ascii="Times New Roman" w:eastAsia="Calibri" w:hAnsi="Times New Roman" w:cs="Times New Roman"/>
          <w:color w:val="000000"/>
          <w:sz w:val="24"/>
          <w:szCs w:val="24"/>
          <w:lang w:eastAsia="zh-CN"/>
        </w:rPr>
        <w:tab/>
      </w:r>
      <w:r>
        <w:rPr>
          <w:rFonts w:ascii="Times New Roman" w:eastAsia="Calibri" w:hAnsi="Times New Roman" w:cs="Times New Roman"/>
          <w:color w:val="000000"/>
          <w:sz w:val="24"/>
          <w:szCs w:val="24"/>
          <w:lang w:eastAsia="zh-CN"/>
        </w:rPr>
        <w:tab/>
      </w:r>
      <w:r>
        <w:rPr>
          <w:rFonts w:ascii="Times New Roman" w:eastAsia="Calibri" w:hAnsi="Times New Roman" w:cs="Times New Roman"/>
          <w:color w:val="000000"/>
          <w:sz w:val="24"/>
          <w:szCs w:val="24"/>
          <w:lang w:eastAsia="zh-CN"/>
        </w:rPr>
        <w:tab/>
      </w:r>
      <w:r>
        <w:rPr>
          <w:rFonts w:ascii="Times New Roman" w:eastAsia="Calibri" w:hAnsi="Times New Roman" w:cs="Times New Roman"/>
          <w:color w:val="000000"/>
          <w:sz w:val="24"/>
          <w:szCs w:val="24"/>
          <w:lang w:eastAsia="zh-CN"/>
        </w:rPr>
        <w:tab/>
      </w:r>
      <w:r>
        <w:rPr>
          <w:rFonts w:ascii="Times New Roman" w:eastAsia="Calibri" w:hAnsi="Times New Roman" w:cs="Times New Roman"/>
          <w:color w:val="000000"/>
          <w:sz w:val="24"/>
          <w:szCs w:val="24"/>
          <w:lang w:eastAsia="zh-CN"/>
        </w:rPr>
        <w:tab/>
      </w:r>
      <w:r>
        <w:rPr>
          <w:rFonts w:ascii="Times New Roman" w:eastAsia="Calibri" w:hAnsi="Times New Roman" w:cs="Times New Roman"/>
          <w:color w:val="000000"/>
          <w:sz w:val="24"/>
          <w:szCs w:val="24"/>
          <w:lang w:eastAsia="zh-CN"/>
        </w:rPr>
        <w:tab/>
      </w:r>
      <w:r>
        <w:rPr>
          <w:rFonts w:ascii="Times New Roman" w:eastAsia="Calibri" w:hAnsi="Times New Roman" w:cs="Times New Roman"/>
          <w:color w:val="000000"/>
          <w:sz w:val="24"/>
          <w:szCs w:val="24"/>
          <w:lang w:eastAsia="zh-CN"/>
        </w:rPr>
        <w:tab/>
        <w:t>8</w:t>
      </w:r>
    </w:p>
    <w:p w:rsidR="00FF673C" w:rsidRDefault="00FF673C" w:rsidP="00FF673C">
      <w:pPr>
        <w:widowControl w:val="0"/>
        <w:snapToGrid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rPr>
        <w:t>2.2.1</w:t>
      </w:r>
      <w:r>
        <w:rPr>
          <w:rFonts w:ascii="Times New Roman" w:eastAsia="Calibri" w:hAnsi="Times New Roman" w:cs="Times New Roman"/>
          <w:sz w:val="24"/>
          <w:szCs w:val="24"/>
          <w:lang w:eastAsia="zh-CN"/>
        </w:rPr>
        <w:tab/>
        <w:t>Relevant Theories in Project Planning and Profitability</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8</w:t>
      </w:r>
    </w:p>
    <w:p w:rsidR="00FF673C" w:rsidRDefault="00FF673C" w:rsidP="00FF673C">
      <w:pPr>
        <w:widowControl w:val="0"/>
        <w:snapToGrid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rPr>
        <w:t>2.2.1.2</w:t>
      </w:r>
      <w:r>
        <w:rPr>
          <w:rFonts w:ascii="Times New Roman" w:eastAsia="Calibri" w:hAnsi="Times New Roman" w:cs="Times New Roman"/>
          <w:sz w:val="24"/>
          <w:szCs w:val="24"/>
          <w:lang w:eastAsia="zh-CN"/>
        </w:rPr>
        <w:tab/>
        <w:t>Theory of Constraints (TOC)</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8</w:t>
      </w:r>
    </w:p>
    <w:p w:rsidR="00FF673C" w:rsidRDefault="00FF673C" w:rsidP="00FF673C">
      <w:pPr>
        <w:widowControl w:val="0"/>
        <w:snapToGrid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rPr>
        <w:t>2.2.1.3 Triple Constraint Theory</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9</w:t>
      </w:r>
    </w:p>
    <w:p w:rsidR="00FF673C" w:rsidRDefault="00FF673C" w:rsidP="00FF673C">
      <w:pPr>
        <w:widowControl w:val="0"/>
        <w:snapToGrid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rPr>
        <w:t>2.2.1.4 Resource-Based View (RBV)</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9</w:t>
      </w:r>
    </w:p>
    <w:p w:rsidR="00FF673C" w:rsidRDefault="00FF673C" w:rsidP="00FF673C">
      <w:pPr>
        <w:widowControl w:val="0"/>
        <w:snapToGrid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rPr>
        <w:t>2.2.1.5</w:t>
      </w:r>
      <w:r>
        <w:rPr>
          <w:rFonts w:ascii="Times New Roman" w:eastAsia="Calibri" w:hAnsi="Times New Roman" w:cs="Times New Roman"/>
          <w:sz w:val="24"/>
          <w:szCs w:val="24"/>
          <w:lang w:eastAsia="zh-CN"/>
        </w:rPr>
        <w:tab/>
        <w:t>Project Life Cycle Theory</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10</w:t>
      </w:r>
    </w:p>
    <w:p w:rsidR="00FF673C" w:rsidRDefault="00FF673C" w:rsidP="00FF673C">
      <w:pPr>
        <w:widowControl w:val="0"/>
        <w:snapToGrid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rPr>
        <w:t>2.3</w:t>
      </w:r>
      <w:r>
        <w:rPr>
          <w:rFonts w:ascii="Times New Roman" w:eastAsia="Calibri" w:hAnsi="Times New Roman" w:cs="Times New Roman"/>
          <w:sz w:val="24"/>
          <w:szCs w:val="24"/>
          <w:lang w:eastAsia="zh-CN"/>
        </w:rPr>
        <w:tab/>
        <w:t xml:space="preserve">Key Components of Effective Project Planning </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10</w:t>
      </w:r>
    </w:p>
    <w:p w:rsidR="00FF673C" w:rsidRDefault="00FF673C" w:rsidP="00FF673C">
      <w:pPr>
        <w:spacing w:after="0" w:line="360" w:lineRule="auto"/>
        <w:rPr>
          <w:rFonts w:eastAsia="Calibri"/>
          <w:bCs/>
          <w:sz w:val="24"/>
          <w:szCs w:val="24"/>
        </w:rPr>
      </w:pPr>
      <w:r>
        <w:rPr>
          <w:rFonts w:ascii="Times New Roman" w:eastAsia="Calibri" w:hAnsi="Times New Roman" w:cs="Times New Roman"/>
          <w:sz w:val="24"/>
          <w:szCs w:val="24"/>
          <w:lang w:eastAsia="zh-CN"/>
        </w:rPr>
        <w:t>2.3.1</w:t>
      </w:r>
      <w:r>
        <w:rPr>
          <w:rFonts w:ascii="Times New Roman" w:eastAsia="Calibri" w:hAnsi="Times New Roman" w:cs="Times New Roman"/>
          <w:sz w:val="24"/>
          <w:szCs w:val="24"/>
          <w:lang w:eastAsia="zh-CN"/>
        </w:rPr>
        <w:tab/>
        <w:t>D</w:t>
      </w:r>
      <w:r>
        <w:rPr>
          <w:rStyle w:val="15"/>
          <w:rFonts w:eastAsia="Calibri"/>
          <w:sz w:val="24"/>
          <w:szCs w:val="24"/>
          <w:lang w:eastAsia="zh-CN"/>
        </w:rPr>
        <w:t>efining the Project Scope</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11</w:t>
      </w:r>
    </w:p>
    <w:p w:rsidR="00FF673C" w:rsidRDefault="00FF673C" w:rsidP="00FF673C">
      <w:pPr>
        <w:widowControl w:val="0"/>
        <w:snapToGrid w:val="0"/>
        <w:spacing w:after="0" w:line="360" w:lineRule="auto"/>
        <w:jc w:val="both"/>
        <w:textAlignment w:val="baseline"/>
        <w:rPr>
          <w:rFonts w:eastAsia="Calibri"/>
          <w:bCs/>
          <w:sz w:val="24"/>
          <w:szCs w:val="24"/>
        </w:rPr>
      </w:pPr>
      <w:proofErr w:type="gramStart"/>
      <w:r>
        <w:rPr>
          <w:rFonts w:ascii="Times New Roman" w:eastAsia="Calibri" w:hAnsi="Times New Roman" w:cs="Times New Roman"/>
          <w:sz w:val="24"/>
          <w:szCs w:val="24"/>
          <w:lang w:eastAsia="zh-CN"/>
        </w:rPr>
        <w:t>2.3.1.2  E</w:t>
      </w:r>
      <w:r>
        <w:rPr>
          <w:rStyle w:val="15"/>
          <w:rFonts w:eastAsia="Calibri"/>
          <w:sz w:val="24"/>
          <w:szCs w:val="24"/>
          <w:lang w:eastAsia="zh-CN"/>
        </w:rPr>
        <w:t>stablishing</w:t>
      </w:r>
      <w:proofErr w:type="gramEnd"/>
      <w:r>
        <w:rPr>
          <w:rStyle w:val="15"/>
          <w:rFonts w:eastAsia="Calibri"/>
          <w:sz w:val="24"/>
          <w:szCs w:val="24"/>
          <w:lang w:eastAsia="zh-CN"/>
        </w:rPr>
        <w:t xml:space="preserve"> Project Objectives</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11</w:t>
      </w:r>
    </w:p>
    <w:p w:rsidR="00FF673C" w:rsidRDefault="00FF673C" w:rsidP="00FF673C">
      <w:pPr>
        <w:widowControl w:val="0"/>
        <w:snapToGrid w:val="0"/>
        <w:spacing w:after="0" w:line="360" w:lineRule="auto"/>
        <w:jc w:val="both"/>
        <w:textAlignment w:val="baseline"/>
        <w:rPr>
          <w:rFonts w:eastAsia="Calibri"/>
          <w:bCs/>
          <w:sz w:val="24"/>
          <w:szCs w:val="24"/>
        </w:rPr>
      </w:pPr>
      <w:r>
        <w:rPr>
          <w:rStyle w:val="15"/>
          <w:rFonts w:eastAsia="Calibri"/>
          <w:sz w:val="24"/>
          <w:szCs w:val="24"/>
          <w:lang w:eastAsia="zh-CN"/>
        </w:rPr>
        <w:lastRenderedPageBreak/>
        <w:t>2.3.1.3</w:t>
      </w:r>
      <w:r>
        <w:rPr>
          <w:rStyle w:val="15"/>
          <w:rFonts w:eastAsia="Calibri"/>
          <w:sz w:val="24"/>
          <w:szCs w:val="24"/>
          <w:lang w:eastAsia="zh-CN"/>
        </w:rPr>
        <w:tab/>
        <w:t>Resource Allocation</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11</w:t>
      </w:r>
    </w:p>
    <w:p w:rsidR="00FF673C" w:rsidRDefault="00FF673C" w:rsidP="00FF673C">
      <w:pPr>
        <w:widowControl w:val="0"/>
        <w:snapToGrid w:val="0"/>
        <w:spacing w:after="0" w:line="360" w:lineRule="auto"/>
        <w:jc w:val="both"/>
        <w:textAlignment w:val="baseline"/>
        <w:rPr>
          <w:rFonts w:eastAsia="Calibri"/>
          <w:bCs/>
          <w:sz w:val="24"/>
          <w:szCs w:val="24"/>
        </w:rPr>
      </w:pPr>
      <w:r>
        <w:rPr>
          <w:rStyle w:val="15"/>
          <w:rFonts w:eastAsia="Calibri"/>
          <w:sz w:val="24"/>
          <w:szCs w:val="24"/>
          <w:lang w:eastAsia="zh-CN"/>
        </w:rPr>
        <w:t>2.3.1.4</w:t>
      </w:r>
      <w:r>
        <w:rPr>
          <w:rStyle w:val="15"/>
          <w:rFonts w:eastAsia="Calibri"/>
          <w:sz w:val="24"/>
          <w:szCs w:val="24"/>
          <w:lang w:eastAsia="zh-CN"/>
        </w:rPr>
        <w:tab/>
        <w:t>Risk Management</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11</w:t>
      </w:r>
    </w:p>
    <w:p w:rsidR="00FF673C" w:rsidRDefault="00FF673C" w:rsidP="00FF673C">
      <w:pPr>
        <w:spacing w:after="0" w:line="360" w:lineRule="auto"/>
        <w:rPr>
          <w:rFonts w:eastAsia="Calibri"/>
          <w:bCs/>
          <w:sz w:val="24"/>
          <w:szCs w:val="24"/>
        </w:rPr>
      </w:pPr>
      <w:r>
        <w:rPr>
          <w:rFonts w:ascii="Times New Roman" w:eastAsia="Calibri" w:hAnsi="Times New Roman" w:cs="Times New Roman"/>
          <w:sz w:val="24"/>
          <w:szCs w:val="24"/>
          <w:lang w:eastAsia="zh-CN"/>
        </w:rPr>
        <w:t>2.3.1.5 Pr</w:t>
      </w:r>
      <w:r>
        <w:rPr>
          <w:rStyle w:val="15"/>
          <w:rFonts w:eastAsia="Calibri"/>
          <w:sz w:val="24"/>
          <w:szCs w:val="24"/>
          <w:lang w:eastAsia="zh-CN"/>
        </w:rPr>
        <w:t>oject Schedule</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11</w:t>
      </w:r>
    </w:p>
    <w:p w:rsidR="00FF673C" w:rsidRDefault="00FF673C" w:rsidP="00FF673C">
      <w:pPr>
        <w:spacing w:after="0" w:line="360" w:lineRule="auto"/>
        <w:rPr>
          <w:rFonts w:eastAsia="Calibri"/>
          <w:bCs/>
          <w:sz w:val="24"/>
          <w:szCs w:val="24"/>
        </w:rPr>
      </w:pPr>
      <w:r>
        <w:rPr>
          <w:rStyle w:val="15"/>
          <w:rFonts w:eastAsia="Calibri"/>
          <w:sz w:val="24"/>
          <w:szCs w:val="24"/>
          <w:lang w:eastAsia="zh-CN"/>
        </w:rPr>
        <w:t>2.3.1.6 Budgeting</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12</w:t>
      </w:r>
    </w:p>
    <w:p w:rsidR="00FF673C" w:rsidRDefault="00FF673C" w:rsidP="00FF673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lang w:eastAsia="zh-CN"/>
        </w:rPr>
        <w:t>2.3.1.7</w:t>
      </w:r>
      <w:r>
        <w:rPr>
          <w:rFonts w:ascii="Times New Roman" w:eastAsia="Calibri" w:hAnsi="Times New Roman" w:cs="Times New Roman"/>
          <w:sz w:val="24"/>
          <w:szCs w:val="24"/>
          <w:lang w:eastAsia="zh-CN"/>
        </w:rPr>
        <w:tab/>
        <w:t>Communication Plan</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12</w:t>
      </w:r>
    </w:p>
    <w:p w:rsidR="00FF673C" w:rsidRDefault="00FF673C" w:rsidP="00FF673C">
      <w:pPr>
        <w:spacing w:after="0" w:line="360" w:lineRule="auto"/>
        <w:rPr>
          <w:rFonts w:eastAsia="Calibri"/>
          <w:bCs/>
          <w:sz w:val="24"/>
          <w:szCs w:val="24"/>
        </w:rPr>
      </w:pPr>
      <w:r>
        <w:rPr>
          <w:rFonts w:ascii="Times New Roman" w:eastAsia="Calibri" w:hAnsi="Times New Roman" w:cs="Times New Roman"/>
          <w:sz w:val="24"/>
          <w:szCs w:val="24"/>
          <w:lang w:eastAsia="zh-CN"/>
        </w:rPr>
        <w:t>2.3.1.8 Qu</w:t>
      </w:r>
      <w:r>
        <w:rPr>
          <w:rStyle w:val="15"/>
          <w:rFonts w:eastAsia="Calibri"/>
          <w:sz w:val="24"/>
          <w:szCs w:val="24"/>
          <w:lang w:eastAsia="zh-CN"/>
        </w:rPr>
        <w:t>ality Management</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12</w:t>
      </w:r>
    </w:p>
    <w:p w:rsidR="00FF673C" w:rsidRDefault="00FF673C" w:rsidP="00FF673C">
      <w:pPr>
        <w:widowControl w:val="0"/>
        <w:snapToGrid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rPr>
        <w:t>2.4 Project Planning Techniques in Construction</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13</w:t>
      </w:r>
    </w:p>
    <w:p w:rsidR="00FF673C" w:rsidRDefault="00FF673C" w:rsidP="00FF673C">
      <w:pPr>
        <w:spacing w:after="0" w:line="360" w:lineRule="auto"/>
        <w:rPr>
          <w:rFonts w:eastAsia="Calibri"/>
          <w:bCs/>
          <w:sz w:val="24"/>
          <w:szCs w:val="24"/>
        </w:rPr>
      </w:pPr>
      <w:r>
        <w:rPr>
          <w:rFonts w:ascii="Times New Roman" w:eastAsia="Calibri" w:hAnsi="Times New Roman" w:cs="Times New Roman"/>
          <w:sz w:val="24"/>
          <w:szCs w:val="24"/>
          <w:lang w:eastAsia="zh-CN"/>
        </w:rPr>
        <w:t xml:space="preserve">2.4.1 The </w:t>
      </w:r>
      <w:r>
        <w:rPr>
          <w:rStyle w:val="15"/>
          <w:rFonts w:eastAsia="Calibri"/>
          <w:sz w:val="24"/>
          <w:szCs w:val="24"/>
          <w:lang w:eastAsia="zh-CN"/>
        </w:rPr>
        <w:t>Critical Path Method (CPM)</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13</w:t>
      </w:r>
    </w:p>
    <w:p w:rsidR="00FF673C" w:rsidRDefault="00FF673C" w:rsidP="00FF673C">
      <w:pPr>
        <w:spacing w:after="0" w:line="360" w:lineRule="auto"/>
        <w:rPr>
          <w:rFonts w:eastAsia="Calibri"/>
          <w:bCs/>
          <w:sz w:val="24"/>
          <w:szCs w:val="24"/>
        </w:rPr>
      </w:pPr>
      <w:r>
        <w:rPr>
          <w:rFonts w:ascii="Times New Roman" w:eastAsia="Calibri" w:hAnsi="Times New Roman" w:cs="Times New Roman"/>
          <w:sz w:val="24"/>
          <w:szCs w:val="24"/>
          <w:lang w:eastAsia="zh-CN"/>
        </w:rPr>
        <w:t xml:space="preserve">2. 4.1.2 </w:t>
      </w:r>
      <w:r>
        <w:rPr>
          <w:rStyle w:val="15"/>
          <w:rFonts w:eastAsia="Calibri"/>
          <w:sz w:val="24"/>
          <w:szCs w:val="24"/>
          <w:lang w:eastAsia="zh-CN"/>
        </w:rPr>
        <w:t>Program Evaluation and Review Technique (PERT)</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13</w:t>
      </w:r>
    </w:p>
    <w:p w:rsidR="00FF673C" w:rsidRDefault="00FF673C" w:rsidP="00FF673C">
      <w:pPr>
        <w:spacing w:after="0" w:line="360" w:lineRule="auto"/>
        <w:rPr>
          <w:rFonts w:eastAsia="Calibri"/>
          <w:bCs/>
          <w:sz w:val="24"/>
          <w:szCs w:val="24"/>
        </w:rPr>
      </w:pPr>
      <w:r>
        <w:rPr>
          <w:rStyle w:val="15"/>
          <w:rFonts w:eastAsia="Calibri"/>
          <w:sz w:val="24"/>
          <w:szCs w:val="24"/>
          <w:lang w:eastAsia="zh-CN"/>
        </w:rPr>
        <w:t>2.4.1.3 Gantt Charts</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13</w:t>
      </w:r>
    </w:p>
    <w:p w:rsidR="00FF673C" w:rsidRDefault="00FF673C" w:rsidP="00FF673C">
      <w:pPr>
        <w:spacing w:after="0" w:line="360" w:lineRule="auto"/>
        <w:rPr>
          <w:rFonts w:eastAsia="Calibri"/>
          <w:bCs/>
          <w:sz w:val="24"/>
          <w:szCs w:val="24"/>
        </w:rPr>
      </w:pPr>
      <w:r>
        <w:rPr>
          <w:rStyle w:val="15"/>
          <w:rFonts w:eastAsia="Calibri"/>
          <w:sz w:val="24"/>
          <w:szCs w:val="24"/>
          <w:lang w:eastAsia="zh-CN"/>
        </w:rPr>
        <w:t xml:space="preserve">2.4.1.4 Resource Leveling </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14</w:t>
      </w:r>
    </w:p>
    <w:p w:rsidR="00FF673C" w:rsidRDefault="00FF673C" w:rsidP="00FF673C">
      <w:pPr>
        <w:widowControl w:val="0"/>
        <w:snapToGrid w:val="0"/>
        <w:spacing w:after="0" w:line="360" w:lineRule="auto"/>
        <w:jc w:val="both"/>
        <w:textAlignment w:val="baseline"/>
        <w:rPr>
          <w:rFonts w:eastAsia="Calibri"/>
          <w:bCs/>
          <w:sz w:val="24"/>
          <w:szCs w:val="24"/>
        </w:rPr>
      </w:pPr>
      <w:r>
        <w:rPr>
          <w:rStyle w:val="15"/>
          <w:rFonts w:eastAsia="Calibri"/>
          <w:sz w:val="24"/>
          <w:szCs w:val="24"/>
          <w:lang w:eastAsia="zh-CN"/>
        </w:rPr>
        <w:t>2.4.1.5 Earned Value Management (EVM)</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14</w:t>
      </w:r>
    </w:p>
    <w:p w:rsidR="00FF673C" w:rsidRDefault="00FF673C" w:rsidP="00FF673C">
      <w:pPr>
        <w:spacing w:after="0" w:line="360" w:lineRule="auto"/>
        <w:rPr>
          <w:rFonts w:eastAsia="Calibri"/>
          <w:bCs/>
          <w:sz w:val="24"/>
          <w:szCs w:val="24"/>
        </w:rPr>
      </w:pPr>
      <w:r>
        <w:rPr>
          <w:rStyle w:val="15"/>
          <w:rFonts w:eastAsia="Calibri"/>
          <w:sz w:val="24"/>
          <w:szCs w:val="24"/>
          <w:lang w:eastAsia="zh-CN"/>
        </w:rPr>
        <w:t>2.4.1.6 Critical Chain Project Management</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14</w:t>
      </w:r>
    </w:p>
    <w:p w:rsidR="00FF673C" w:rsidRDefault="00FF673C" w:rsidP="00FF673C">
      <w:pPr>
        <w:spacing w:after="0" w:line="360" w:lineRule="auto"/>
        <w:rPr>
          <w:rFonts w:ascii="Times New Roman" w:eastAsia="Calibri" w:hAnsi="Times New Roman" w:cs="Times New Roman"/>
          <w:bCs/>
          <w:sz w:val="24"/>
          <w:szCs w:val="24"/>
        </w:rPr>
      </w:pPr>
      <w:proofErr w:type="gramStart"/>
      <w:r>
        <w:rPr>
          <w:rFonts w:ascii="Times New Roman" w:eastAsia="Calibri" w:hAnsi="Times New Roman" w:cs="Times New Roman"/>
          <w:bCs/>
          <w:sz w:val="24"/>
          <w:szCs w:val="24"/>
          <w:lang w:eastAsia="zh-CN"/>
        </w:rPr>
        <w:t>2.4.1.7  Last</w:t>
      </w:r>
      <w:proofErr w:type="gramEnd"/>
      <w:r>
        <w:rPr>
          <w:rFonts w:ascii="Times New Roman" w:eastAsia="Calibri" w:hAnsi="Times New Roman" w:cs="Times New Roman"/>
          <w:bCs/>
          <w:sz w:val="24"/>
          <w:szCs w:val="24"/>
          <w:lang w:eastAsia="zh-CN"/>
        </w:rPr>
        <w:t xml:space="preserve"> Planner System (LPS)</w:t>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t>15</w:t>
      </w:r>
    </w:p>
    <w:p w:rsidR="00FF673C" w:rsidRDefault="00FF673C" w:rsidP="00FF673C">
      <w:pPr>
        <w:widowControl w:val="0"/>
        <w:snapToGrid w:val="0"/>
        <w:spacing w:after="0" w:line="360" w:lineRule="auto"/>
        <w:jc w:val="both"/>
        <w:textAlignment w:val="baseline"/>
        <w:rPr>
          <w:rFonts w:eastAsia="Calibri"/>
          <w:bCs/>
          <w:sz w:val="24"/>
          <w:szCs w:val="24"/>
        </w:rPr>
      </w:pPr>
      <w:r>
        <w:rPr>
          <w:rFonts w:ascii="Times New Roman" w:eastAsia="Calibri" w:hAnsi="Times New Roman" w:cs="Times New Roman"/>
          <w:sz w:val="24"/>
          <w:szCs w:val="24"/>
          <w:lang w:eastAsia="zh-CN"/>
        </w:rPr>
        <w:t>2.5</w:t>
      </w:r>
      <w:r>
        <w:rPr>
          <w:rFonts w:ascii="Times New Roman" w:eastAsia="Calibri" w:hAnsi="Times New Roman" w:cs="Times New Roman"/>
          <w:sz w:val="24"/>
          <w:szCs w:val="24"/>
          <w:lang w:eastAsia="zh-CN"/>
        </w:rPr>
        <w:tab/>
      </w:r>
      <w:r>
        <w:rPr>
          <w:rStyle w:val="15"/>
          <w:rFonts w:eastAsia="Calibri"/>
          <w:sz w:val="24"/>
          <w:szCs w:val="24"/>
          <w:lang w:eastAsia="zh-CN"/>
        </w:rPr>
        <w:t>Impact of Project Planning Practices on Contractor Profitability</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15</w:t>
      </w:r>
    </w:p>
    <w:p w:rsidR="00FF673C" w:rsidRDefault="00FF673C" w:rsidP="00FF673C">
      <w:pPr>
        <w:widowControl w:val="0"/>
        <w:snapToGrid w:val="0"/>
        <w:spacing w:after="0" w:line="360" w:lineRule="auto"/>
        <w:jc w:val="both"/>
        <w:textAlignment w:val="baseline"/>
        <w:rPr>
          <w:rFonts w:eastAsia="Calibri"/>
          <w:bCs/>
          <w:sz w:val="24"/>
          <w:szCs w:val="24"/>
        </w:rPr>
      </w:pPr>
      <w:r>
        <w:rPr>
          <w:rStyle w:val="15"/>
          <w:rFonts w:eastAsia="Calibri"/>
          <w:sz w:val="24"/>
          <w:szCs w:val="24"/>
          <w:lang w:eastAsia="zh-CN"/>
        </w:rPr>
        <w:t>2.5.1</w:t>
      </w:r>
      <w:r>
        <w:rPr>
          <w:rStyle w:val="15"/>
          <w:rFonts w:eastAsia="Calibri"/>
          <w:sz w:val="24"/>
          <w:szCs w:val="24"/>
          <w:lang w:eastAsia="zh-CN"/>
        </w:rPr>
        <w:tab/>
        <w:t>Cost Control</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15</w:t>
      </w:r>
    </w:p>
    <w:p w:rsidR="00FF673C" w:rsidRDefault="00FF673C" w:rsidP="00FF673C">
      <w:pPr>
        <w:spacing w:after="0" w:line="360" w:lineRule="auto"/>
        <w:rPr>
          <w:rFonts w:eastAsia="Calibri"/>
          <w:bCs/>
          <w:sz w:val="24"/>
          <w:szCs w:val="24"/>
        </w:rPr>
      </w:pPr>
      <w:r>
        <w:rPr>
          <w:rStyle w:val="15"/>
          <w:rFonts w:eastAsia="Calibri"/>
          <w:sz w:val="24"/>
          <w:szCs w:val="24"/>
          <w:lang w:eastAsia="zh-CN"/>
        </w:rPr>
        <w:t>2.5.1.2 Time Management</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15</w:t>
      </w:r>
    </w:p>
    <w:p w:rsidR="00FF673C" w:rsidRDefault="00FF673C" w:rsidP="00FF673C">
      <w:pPr>
        <w:widowControl w:val="0"/>
        <w:snapToGrid w:val="0"/>
        <w:spacing w:after="0" w:line="360" w:lineRule="auto"/>
        <w:jc w:val="both"/>
        <w:textAlignment w:val="baseline"/>
        <w:rPr>
          <w:rFonts w:eastAsia="Calibri"/>
          <w:bCs/>
          <w:sz w:val="24"/>
          <w:szCs w:val="24"/>
        </w:rPr>
      </w:pPr>
      <w:r>
        <w:rPr>
          <w:rStyle w:val="15"/>
          <w:rFonts w:eastAsia="Calibri"/>
          <w:sz w:val="24"/>
          <w:szCs w:val="24"/>
          <w:lang w:eastAsia="zh-CN"/>
        </w:rPr>
        <w:t>2.5.1.3</w:t>
      </w:r>
      <w:r>
        <w:rPr>
          <w:rStyle w:val="15"/>
          <w:rFonts w:eastAsia="Calibri"/>
          <w:sz w:val="24"/>
          <w:szCs w:val="24"/>
          <w:lang w:eastAsia="zh-CN"/>
        </w:rPr>
        <w:tab/>
        <w:t>Utilization of Resources</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16</w:t>
      </w:r>
    </w:p>
    <w:p w:rsidR="00FF673C" w:rsidRDefault="00FF673C" w:rsidP="00FF673C">
      <w:pPr>
        <w:spacing w:after="0" w:line="360" w:lineRule="auto"/>
        <w:rPr>
          <w:rFonts w:eastAsia="Calibri"/>
          <w:bCs/>
          <w:sz w:val="24"/>
          <w:szCs w:val="24"/>
        </w:rPr>
      </w:pPr>
      <w:r>
        <w:rPr>
          <w:rStyle w:val="15"/>
          <w:rFonts w:eastAsia="Calibri"/>
          <w:sz w:val="24"/>
          <w:szCs w:val="24"/>
          <w:lang w:eastAsia="zh-CN"/>
        </w:rPr>
        <w:t>2.5.1.4 Risk Management</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16</w:t>
      </w:r>
    </w:p>
    <w:p w:rsidR="00FF673C" w:rsidRDefault="00FF673C" w:rsidP="00FF673C">
      <w:pPr>
        <w:spacing w:after="0" w:line="360" w:lineRule="auto"/>
        <w:rPr>
          <w:rFonts w:eastAsia="Calibri"/>
          <w:bCs/>
          <w:sz w:val="24"/>
          <w:szCs w:val="24"/>
        </w:rPr>
      </w:pPr>
      <w:r>
        <w:rPr>
          <w:rStyle w:val="15"/>
          <w:rFonts w:eastAsia="Calibri"/>
          <w:sz w:val="24"/>
          <w:szCs w:val="24"/>
          <w:lang w:eastAsia="zh-CN"/>
        </w:rPr>
        <w:t>2.5.1.5 Quality Management</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16</w:t>
      </w:r>
    </w:p>
    <w:p w:rsidR="00FF673C" w:rsidRDefault="00FF673C" w:rsidP="00FF673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lang w:eastAsia="zh-CN"/>
        </w:rPr>
        <w:t>2.5.1.6Communication Channels</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17</w:t>
      </w:r>
    </w:p>
    <w:p w:rsidR="00FF673C" w:rsidRDefault="00FF673C" w:rsidP="00FF673C">
      <w:pPr>
        <w:spacing w:after="0" w:line="360" w:lineRule="auto"/>
        <w:rPr>
          <w:rFonts w:ascii="Times New Roman" w:eastAsia="Calibri" w:hAnsi="Times New Roman" w:cs="Times New Roman"/>
          <w:sz w:val="24"/>
          <w:szCs w:val="24"/>
        </w:rPr>
      </w:pPr>
      <w:r>
        <w:rPr>
          <w:rStyle w:val="15"/>
          <w:rFonts w:eastAsia="Calibri"/>
          <w:sz w:val="24"/>
          <w:szCs w:val="24"/>
          <w:lang w:eastAsia="zh-CN"/>
        </w:rPr>
        <w:t xml:space="preserve">2.6 </w:t>
      </w:r>
      <w:r>
        <w:rPr>
          <w:rFonts w:ascii="Times New Roman" w:eastAsia="Calibri" w:hAnsi="Times New Roman" w:cs="Times New Roman"/>
          <w:sz w:val="24"/>
          <w:szCs w:val="24"/>
          <w:lang w:eastAsia="zh-CN"/>
        </w:rPr>
        <w:t>Challenges in Project Planning</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proofErr w:type="gramStart"/>
      <w:r>
        <w:rPr>
          <w:rFonts w:ascii="Times New Roman" w:eastAsia="Calibri" w:hAnsi="Times New Roman" w:cs="Times New Roman"/>
          <w:sz w:val="24"/>
          <w:szCs w:val="24"/>
          <w:lang w:eastAsia="zh-CN"/>
        </w:rPr>
        <w:t>17 2.6.1 Scope</w:t>
      </w:r>
      <w:proofErr w:type="gramEnd"/>
      <w:r>
        <w:rPr>
          <w:rFonts w:ascii="Times New Roman" w:eastAsia="Calibri" w:hAnsi="Times New Roman" w:cs="Times New Roman"/>
          <w:sz w:val="24"/>
          <w:szCs w:val="24"/>
          <w:lang w:eastAsia="zh-CN"/>
        </w:rPr>
        <w:t xml:space="preserve"> Creep</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17</w:t>
      </w:r>
    </w:p>
    <w:p w:rsidR="00FF673C" w:rsidRDefault="00FF673C" w:rsidP="00FF673C">
      <w:pPr>
        <w:widowControl w:val="0"/>
        <w:snapToGrid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rPr>
        <w:t>2.6.1.2 Inaccurate Time Estimate</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17</w:t>
      </w:r>
    </w:p>
    <w:p w:rsidR="00FF673C" w:rsidRDefault="00FF673C" w:rsidP="00FF673C">
      <w:pPr>
        <w:widowControl w:val="0"/>
        <w:snapToGrid w:val="0"/>
        <w:spacing w:after="0" w:line="360" w:lineRule="auto"/>
        <w:jc w:val="both"/>
        <w:textAlignment w:val="baseline"/>
        <w:rPr>
          <w:rFonts w:eastAsia="Calibri"/>
          <w:bCs/>
          <w:sz w:val="24"/>
          <w:szCs w:val="24"/>
        </w:rPr>
      </w:pPr>
      <w:r>
        <w:rPr>
          <w:rStyle w:val="15"/>
          <w:rFonts w:eastAsia="Calibri"/>
          <w:sz w:val="24"/>
          <w:szCs w:val="24"/>
          <w:lang w:eastAsia="zh-CN"/>
        </w:rPr>
        <w:t>2.6.1.3 Resource Allocation Issues</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18</w:t>
      </w:r>
    </w:p>
    <w:p w:rsidR="00FF673C" w:rsidRDefault="00FF673C" w:rsidP="00FF673C">
      <w:pPr>
        <w:widowControl w:val="0"/>
        <w:snapToGrid w:val="0"/>
        <w:spacing w:after="0" w:line="360" w:lineRule="auto"/>
        <w:jc w:val="both"/>
        <w:textAlignment w:val="baseline"/>
        <w:rPr>
          <w:rFonts w:eastAsia="Calibri"/>
          <w:bCs/>
          <w:sz w:val="24"/>
          <w:szCs w:val="24"/>
        </w:rPr>
      </w:pPr>
      <w:r>
        <w:rPr>
          <w:rStyle w:val="15"/>
          <w:rFonts w:eastAsia="Calibri"/>
          <w:sz w:val="24"/>
          <w:szCs w:val="24"/>
          <w:lang w:eastAsia="zh-CN"/>
        </w:rPr>
        <w:t>2.6.1.4 Risk Management Complexities</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18</w:t>
      </w:r>
    </w:p>
    <w:p w:rsidR="00FF673C" w:rsidRDefault="00FF673C" w:rsidP="00FF673C">
      <w:pPr>
        <w:spacing w:after="0" w:line="360" w:lineRule="auto"/>
        <w:rPr>
          <w:rFonts w:eastAsia="Calibri"/>
          <w:bCs/>
          <w:sz w:val="24"/>
          <w:szCs w:val="24"/>
        </w:rPr>
      </w:pPr>
      <w:r>
        <w:rPr>
          <w:rStyle w:val="15"/>
          <w:rFonts w:eastAsia="Calibri"/>
          <w:sz w:val="24"/>
          <w:szCs w:val="24"/>
          <w:lang w:eastAsia="zh-CN"/>
        </w:rPr>
        <w:t>2.6.1.5 Communication Barriers</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18</w:t>
      </w:r>
    </w:p>
    <w:p w:rsidR="00FF673C" w:rsidRDefault="00FF673C" w:rsidP="00FF673C">
      <w:pPr>
        <w:widowControl w:val="0"/>
        <w:snapToGrid w:val="0"/>
        <w:spacing w:after="0" w:line="36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zh-CN"/>
        </w:rPr>
        <w:lastRenderedPageBreak/>
        <w:t>2.6.1.6 The Complexity of Managing Multiple Stakeholders</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19</w:t>
      </w:r>
    </w:p>
    <w:p w:rsidR="00FF673C" w:rsidRDefault="00FF673C" w:rsidP="00FF673C">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lang w:eastAsia="zh-CN"/>
        </w:rPr>
        <w:t>2.7</w:t>
      </w:r>
      <w:r>
        <w:rPr>
          <w:rFonts w:ascii="Times New Roman" w:eastAsia="Calibri" w:hAnsi="Times New Roman" w:cs="Times New Roman"/>
          <w:sz w:val="24"/>
          <w:szCs w:val="24"/>
          <w:lang w:eastAsia="zh-CN"/>
        </w:rPr>
        <w:tab/>
        <w:t xml:space="preserve">Empirical Review </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19</w:t>
      </w:r>
    </w:p>
    <w:p w:rsidR="00FF673C" w:rsidRDefault="00FF673C" w:rsidP="00FF673C">
      <w:pPr>
        <w:widowControl w:val="0"/>
        <w:spacing w:after="0" w:line="360" w:lineRule="auto"/>
        <w:rPr>
          <w:rFonts w:ascii="Times New Roman" w:hAnsi="Times New Roman" w:cs="Times New Roman"/>
          <w:bCs/>
          <w:sz w:val="24"/>
          <w:szCs w:val="24"/>
        </w:rPr>
      </w:pPr>
      <w:r>
        <w:rPr>
          <w:rFonts w:ascii="Times New Roman" w:eastAsia="Times New Roman" w:hAnsi="Times New Roman" w:cs="Times New Roman"/>
          <w:b/>
          <w:sz w:val="24"/>
          <w:szCs w:val="24"/>
          <w:lang w:eastAsia="zh-CN"/>
        </w:rPr>
        <w:t>CHAPTER THREE: RESEARCH METHODOLOGY</w:t>
      </w:r>
    </w:p>
    <w:p w:rsidR="00FF673C" w:rsidRDefault="00FF673C" w:rsidP="00FF673C">
      <w:pPr>
        <w:spacing w:after="0" w:line="360" w:lineRule="auto"/>
        <w:rPr>
          <w:rFonts w:ascii="Times New Roman" w:hAnsi="Times New Roman" w:cs="Times New Roman"/>
          <w:bCs/>
          <w:sz w:val="24"/>
          <w:szCs w:val="24"/>
        </w:rPr>
      </w:pPr>
      <w:r>
        <w:rPr>
          <w:rFonts w:ascii="Times New Roman" w:eastAsia="Times New Roman" w:hAnsi="Times New Roman" w:cs="Times New Roman"/>
          <w:bCs/>
          <w:sz w:val="24"/>
          <w:szCs w:val="24"/>
          <w:lang w:eastAsia="zh-CN"/>
        </w:rPr>
        <w:t>3.0</w:t>
      </w:r>
      <w:r>
        <w:rPr>
          <w:rFonts w:ascii="Times New Roman" w:eastAsia="Times New Roman" w:hAnsi="Times New Roman" w:cs="Times New Roman"/>
          <w:bCs/>
          <w:sz w:val="24"/>
          <w:szCs w:val="24"/>
          <w:lang w:eastAsia="zh-CN"/>
        </w:rPr>
        <w:tab/>
        <w:t>Introduction</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t>23</w:t>
      </w:r>
    </w:p>
    <w:p w:rsidR="00FF673C" w:rsidRDefault="00FF673C" w:rsidP="00FF673C">
      <w:pPr>
        <w:spacing w:after="0" w:line="360" w:lineRule="auto"/>
        <w:rPr>
          <w:rFonts w:ascii="Times New Roman" w:hAnsi="Times New Roman" w:cs="Times New Roman"/>
          <w:bCs/>
          <w:sz w:val="24"/>
          <w:szCs w:val="24"/>
        </w:rPr>
      </w:pPr>
      <w:r>
        <w:rPr>
          <w:rFonts w:ascii="Times New Roman" w:eastAsia="Times New Roman" w:hAnsi="Times New Roman" w:cs="Times New Roman"/>
          <w:bCs/>
          <w:sz w:val="24"/>
          <w:szCs w:val="24"/>
          <w:lang w:eastAsia="zh-CN"/>
        </w:rPr>
        <w:t>3.1</w:t>
      </w:r>
      <w:r>
        <w:rPr>
          <w:rFonts w:ascii="Times New Roman" w:eastAsia="Times New Roman" w:hAnsi="Times New Roman" w:cs="Times New Roman"/>
          <w:bCs/>
          <w:sz w:val="24"/>
          <w:szCs w:val="24"/>
          <w:lang w:eastAsia="zh-CN"/>
        </w:rPr>
        <w:tab/>
        <w:t>Research Approach</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t>23</w:t>
      </w:r>
    </w:p>
    <w:p w:rsidR="00FF673C" w:rsidRDefault="00FF673C" w:rsidP="00FF673C">
      <w:pPr>
        <w:spacing w:after="0" w:line="360" w:lineRule="auto"/>
        <w:rPr>
          <w:rFonts w:ascii="Times New Roman" w:hAnsi="Times New Roman" w:cs="Times New Roman"/>
          <w:bCs/>
          <w:sz w:val="24"/>
          <w:szCs w:val="24"/>
        </w:rPr>
      </w:pPr>
      <w:r>
        <w:rPr>
          <w:rFonts w:ascii="Times New Roman" w:eastAsia="Times New Roman" w:hAnsi="Times New Roman" w:cs="Times New Roman"/>
          <w:bCs/>
          <w:sz w:val="24"/>
          <w:szCs w:val="24"/>
          <w:lang w:eastAsia="zh-CN"/>
        </w:rPr>
        <w:t>3.1.1</w:t>
      </w:r>
      <w:r>
        <w:rPr>
          <w:rFonts w:ascii="Times New Roman" w:eastAsia="Times New Roman" w:hAnsi="Times New Roman" w:cs="Times New Roman"/>
          <w:bCs/>
          <w:sz w:val="24"/>
          <w:szCs w:val="24"/>
          <w:lang w:eastAsia="zh-CN"/>
        </w:rPr>
        <w:tab/>
        <w:t>Qualitative Research</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t>23</w:t>
      </w:r>
    </w:p>
    <w:p w:rsidR="00FF673C" w:rsidRDefault="00FF673C" w:rsidP="00FF673C">
      <w:pPr>
        <w:spacing w:after="0" w:line="360" w:lineRule="auto"/>
        <w:rPr>
          <w:rFonts w:ascii="Times New Roman" w:hAnsi="Times New Roman" w:cs="Times New Roman"/>
          <w:bCs/>
          <w:sz w:val="24"/>
          <w:szCs w:val="24"/>
        </w:rPr>
      </w:pPr>
      <w:r>
        <w:rPr>
          <w:rFonts w:ascii="Times New Roman" w:eastAsia="Times New Roman" w:hAnsi="Times New Roman" w:cs="Times New Roman"/>
          <w:bCs/>
          <w:sz w:val="24"/>
          <w:szCs w:val="24"/>
          <w:lang w:eastAsia="zh-CN"/>
        </w:rPr>
        <w:t>3.1.2</w:t>
      </w:r>
      <w:r>
        <w:rPr>
          <w:rFonts w:ascii="Times New Roman" w:eastAsia="Times New Roman" w:hAnsi="Times New Roman" w:cs="Times New Roman"/>
          <w:bCs/>
          <w:sz w:val="24"/>
          <w:szCs w:val="24"/>
          <w:lang w:eastAsia="zh-CN"/>
        </w:rPr>
        <w:tab/>
        <w:t>Quantitative Research</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t>23</w:t>
      </w:r>
    </w:p>
    <w:p w:rsidR="00FF673C" w:rsidRDefault="00FF673C" w:rsidP="00FF673C">
      <w:pPr>
        <w:spacing w:after="0" w:line="360" w:lineRule="auto"/>
        <w:rPr>
          <w:rFonts w:ascii="Times New Roman" w:hAnsi="Times New Roman" w:cs="Times New Roman"/>
          <w:bCs/>
          <w:sz w:val="24"/>
          <w:szCs w:val="24"/>
        </w:rPr>
      </w:pPr>
      <w:r>
        <w:rPr>
          <w:rFonts w:ascii="Times New Roman" w:eastAsia="Times New Roman" w:hAnsi="Times New Roman" w:cs="Times New Roman"/>
          <w:bCs/>
          <w:sz w:val="24"/>
          <w:szCs w:val="24"/>
          <w:lang w:eastAsia="zh-CN"/>
        </w:rPr>
        <w:t>3.1.3</w:t>
      </w:r>
      <w:r>
        <w:rPr>
          <w:rFonts w:ascii="Times New Roman" w:eastAsia="Times New Roman" w:hAnsi="Times New Roman" w:cs="Times New Roman"/>
          <w:bCs/>
          <w:sz w:val="24"/>
          <w:szCs w:val="24"/>
          <w:lang w:eastAsia="zh-CN"/>
        </w:rPr>
        <w:tab/>
        <w:t>Mixed Methods</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t>23</w:t>
      </w:r>
    </w:p>
    <w:p w:rsidR="00FF673C" w:rsidRDefault="00FF673C" w:rsidP="00FF673C">
      <w:pPr>
        <w:spacing w:after="0" w:line="360" w:lineRule="auto"/>
        <w:rPr>
          <w:rFonts w:ascii="Times New Roman" w:hAnsi="Times New Roman" w:cs="Times New Roman"/>
          <w:bCs/>
          <w:sz w:val="24"/>
          <w:szCs w:val="24"/>
        </w:rPr>
      </w:pPr>
      <w:r>
        <w:rPr>
          <w:rFonts w:ascii="Times New Roman" w:eastAsia="Times New Roman" w:hAnsi="Times New Roman" w:cs="Times New Roman"/>
          <w:bCs/>
          <w:sz w:val="24"/>
          <w:szCs w:val="24"/>
          <w:lang w:eastAsia="zh-CN"/>
        </w:rPr>
        <w:t>3.2</w:t>
      </w:r>
      <w:r>
        <w:rPr>
          <w:rFonts w:ascii="Times New Roman" w:eastAsia="Times New Roman" w:hAnsi="Times New Roman" w:cs="Times New Roman"/>
          <w:bCs/>
          <w:sz w:val="24"/>
          <w:szCs w:val="24"/>
          <w:lang w:eastAsia="zh-CN"/>
        </w:rPr>
        <w:tab/>
        <w:t>Research Designs</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t>24</w:t>
      </w:r>
    </w:p>
    <w:p w:rsidR="00FF673C" w:rsidRDefault="00FF673C" w:rsidP="00FF673C">
      <w:pPr>
        <w:spacing w:after="0" w:line="360" w:lineRule="auto"/>
      </w:pPr>
      <w:r>
        <w:rPr>
          <w:rFonts w:ascii="Times New Roman" w:eastAsia="Times New Roman" w:hAnsi="Times New Roman" w:cs="Times New Roman"/>
          <w:bCs/>
          <w:sz w:val="24"/>
          <w:szCs w:val="24"/>
          <w:lang w:eastAsia="zh-CN"/>
        </w:rPr>
        <w:t>3.3</w:t>
      </w:r>
      <w:r>
        <w:rPr>
          <w:rFonts w:ascii="Times New Roman" w:eastAsia="Times New Roman" w:hAnsi="Times New Roman" w:cs="Times New Roman"/>
          <w:bCs/>
          <w:sz w:val="24"/>
          <w:szCs w:val="24"/>
          <w:lang w:eastAsia="zh-CN"/>
        </w:rPr>
        <w:tab/>
        <w:t>Population of the Study</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t>24</w:t>
      </w:r>
    </w:p>
    <w:p w:rsidR="00FF673C" w:rsidRDefault="00FF673C" w:rsidP="00FF673C">
      <w:pPr>
        <w:widowControl w:val="0"/>
        <w:spacing w:after="0" w:line="360" w:lineRule="auto"/>
        <w:jc w:val="both"/>
        <w:rPr>
          <w:rFonts w:eastAsia="Calibri"/>
          <w:bCs/>
          <w:sz w:val="24"/>
          <w:szCs w:val="24"/>
        </w:rPr>
      </w:pPr>
      <w:r>
        <w:rPr>
          <w:rStyle w:val="15"/>
          <w:rFonts w:eastAsia="Calibri"/>
          <w:sz w:val="24"/>
          <w:szCs w:val="24"/>
          <w:lang w:eastAsia="zh-CN"/>
        </w:rPr>
        <w:t>3.4</w:t>
      </w:r>
      <w:r>
        <w:rPr>
          <w:rStyle w:val="15"/>
          <w:rFonts w:eastAsia="Calibri"/>
          <w:sz w:val="24"/>
          <w:szCs w:val="24"/>
          <w:lang w:eastAsia="zh-CN"/>
        </w:rPr>
        <w:tab/>
        <w:t>Sampling Technique and Sample Size</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24</w:t>
      </w:r>
    </w:p>
    <w:p w:rsidR="00FF673C" w:rsidRDefault="00FF673C" w:rsidP="00FF673C">
      <w:pPr>
        <w:widowControl w:val="0"/>
        <w:spacing w:after="0" w:line="360" w:lineRule="auto"/>
        <w:jc w:val="both"/>
        <w:rPr>
          <w:rFonts w:eastAsia="Calibri"/>
          <w:bCs/>
          <w:sz w:val="24"/>
          <w:szCs w:val="24"/>
        </w:rPr>
      </w:pPr>
      <w:r>
        <w:rPr>
          <w:rStyle w:val="15"/>
          <w:rFonts w:eastAsia="Calibri"/>
          <w:sz w:val="24"/>
          <w:szCs w:val="24"/>
          <w:lang w:eastAsia="zh-CN"/>
        </w:rPr>
        <w:t>3.5</w:t>
      </w:r>
      <w:r>
        <w:rPr>
          <w:rStyle w:val="15"/>
          <w:rFonts w:eastAsia="Calibri"/>
          <w:sz w:val="24"/>
          <w:szCs w:val="24"/>
          <w:lang w:eastAsia="zh-CN"/>
        </w:rPr>
        <w:tab/>
        <w:t>Research Instruments and Measurement</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25</w:t>
      </w:r>
    </w:p>
    <w:p w:rsidR="00FF673C" w:rsidRDefault="00FF673C" w:rsidP="00FF673C">
      <w:pPr>
        <w:widowControl w:val="0"/>
        <w:spacing w:after="0" w:line="360" w:lineRule="auto"/>
        <w:jc w:val="both"/>
        <w:rPr>
          <w:rFonts w:eastAsia="Calibri"/>
          <w:bCs/>
          <w:sz w:val="24"/>
          <w:szCs w:val="24"/>
        </w:rPr>
      </w:pPr>
      <w:r>
        <w:rPr>
          <w:rStyle w:val="15"/>
          <w:rFonts w:eastAsia="Calibri"/>
          <w:sz w:val="24"/>
          <w:szCs w:val="24"/>
          <w:lang w:eastAsia="zh-CN"/>
        </w:rPr>
        <w:t>3.5.1</w:t>
      </w:r>
      <w:r>
        <w:rPr>
          <w:rStyle w:val="15"/>
          <w:rFonts w:eastAsia="Calibri"/>
          <w:sz w:val="24"/>
          <w:szCs w:val="24"/>
          <w:lang w:eastAsia="zh-CN"/>
        </w:rPr>
        <w:tab/>
        <w:t>Questionnaire Design</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26</w:t>
      </w:r>
    </w:p>
    <w:p w:rsidR="00FF673C" w:rsidRDefault="00FF673C" w:rsidP="00FF673C">
      <w:pPr>
        <w:spacing w:after="0" w:line="360" w:lineRule="auto"/>
        <w:rPr>
          <w:rFonts w:ascii="Times New Roman" w:hAnsi="Times New Roman" w:cs="Times New Roman"/>
          <w:bCs/>
          <w:sz w:val="24"/>
          <w:szCs w:val="24"/>
        </w:rPr>
      </w:pPr>
      <w:r>
        <w:rPr>
          <w:rFonts w:ascii="Times New Roman" w:eastAsia="Times New Roman" w:hAnsi="Times New Roman" w:cs="Times New Roman"/>
          <w:bCs/>
          <w:sz w:val="24"/>
          <w:szCs w:val="24"/>
          <w:lang w:eastAsia="zh-CN"/>
        </w:rPr>
        <w:t>3.5.2</w:t>
      </w:r>
      <w:r>
        <w:rPr>
          <w:rFonts w:ascii="Times New Roman" w:eastAsia="Times New Roman" w:hAnsi="Times New Roman" w:cs="Times New Roman"/>
          <w:bCs/>
          <w:sz w:val="24"/>
          <w:szCs w:val="24"/>
          <w:lang w:eastAsia="zh-CN"/>
        </w:rPr>
        <w:tab/>
        <w:t>Questionnaire Administration</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t>26</w:t>
      </w:r>
    </w:p>
    <w:p w:rsidR="00FF673C" w:rsidRDefault="00FF673C" w:rsidP="00FF673C">
      <w:pPr>
        <w:spacing w:after="0" w:line="360" w:lineRule="auto"/>
        <w:rPr>
          <w:rFonts w:ascii="Times New Roman" w:eastAsia="Calibri" w:hAnsi="Times New Roman" w:cs="Times New Roman"/>
          <w:bCs/>
          <w:sz w:val="24"/>
          <w:szCs w:val="24"/>
        </w:rPr>
      </w:pPr>
      <w:r>
        <w:rPr>
          <w:rFonts w:ascii="Times New Roman" w:eastAsia="Calibri" w:hAnsi="Times New Roman" w:cs="Times New Roman"/>
          <w:bCs/>
          <w:sz w:val="24"/>
          <w:szCs w:val="24"/>
          <w:lang w:eastAsia="zh-CN"/>
        </w:rPr>
        <w:t>3.5.3</w:t>
      </w:r>
      <w:r>
        <w:rPr>
          <w:rFonts w:ascii="Times New Roman" w:eastAsia="Calibri" w:hAnsi="Times New Roman" w:cs="Times New Roman"/>
          <w:bCs/>
          <w:sz w:val="24"/>
          <w:szCs w:val="24"/>
          <w:lang w:eastAsia="zh-CN"/>
        </w:rPr>
        <w:tab/>
        <w:t>Demographical Information</w:t>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t>27</w:t>
      </w:r>
    </w:p>
    <w:p w:rsidR="00FF673C" w:rsidRDefault="00FF673C" w:rsidP="00FF673C">
      <w:pPr>
        <w:spacing w:after="0" w:line="360" w:lineRule="auto"/>
        <w:rPr>
          <w:rFonts w:ascii="Times New Roman" w:hAnsi="Times New Roman" w:cs="Times New Roman"/>
          <w:bCs/>
          <w:sz w:val="24"/>
          <w:szCs w:val="24"/>
        </w:rPr>
      </w:pPr>
      <w:r>
        <w:rPr>
          <w:rFonts w:ascii="Times New Roman" w:eastAsia="Times New Roman" w:hAnsi="Times New Roman" w:cs="Times New Roman"/>
          <w:bCs/>
          <w:sz w:val="24"/>
          <w:szCs w:val="24"/>
          <w:lang w:eastAsia="zh-CN"/>
        </w:rPr>
        <w:t>3.5.4</w:t>
      </w:r>
      <w:r>
        <w:rPr>
          <w:rFonts w:ascii="Times New Roman" w:eastAsia="Times New Roman" w:hAnsi="Times New Roman" w:cs="Times New Roman"/>
          <w:bCs/>
          <w:sz w:val="24"/>
          <w:szCs w:val="24"/>
          <w:lang w:eastAsia="zh-CN"/>
        </w:rPr>
        <w:tab/>
        <w:t>Research Instrument</w:t>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r>
      <w:r>
        <w:rPr>
          <w:rFonts w:ascii="Times New Roman" w:eastAsia="Times New Roman" w:hAnsi="Times New Roman" w:cs="Times New Roman"/>
          <w:bCs/>
          <w:sz w:val="24"/>
          <w:szCs w:val="24"/>
          <w:lang w:eastAsia="zh-CN"/>
        </w:rPr>
        <w:tab/>
        <w:t>27</w:t>
      </w:r>
    </w:p>
    <w:p w:rsidR="00FF673C" w:rsidRDefault="00FF673C" w:rsidP="00FF673C">
      <w:pPr>
        <w:spacing w:after="0" w:line="360" w:lineRule="auto"/>
        <w:rPr>
          <w:rFonts w:eastAsia="Calibri"/>
          <w:bCs/>
          <w:sz w:val="24"/>
          <w:szCs w:val="24"/>
        </w:rPr>
      </w:pPr>
      <w:r>
        <w:rPr>
          <w:rStyle w:val="15"/>
          <w:rFonts w:eastAsia="Calibri"/>
          <w:sz w:val="24"/>
          <w:szCs w:val="24"/>
          <w:lang w:eastAsia="zh-CN"/>
        </w:rPr>
        <w:t>3.6</w:t>
      </w:r>
      <w:r>
        <w:rPr>
          <w:rStyle w:val="15"/>
          <w:rFonts w:eastAsia="Calibri"/>
          <w:sz w:val="24"/>
          <w:szCs w:val="24"/>
          <w:lang w:eastAsia="zh-CN"/>
        </w:rPr>
        <w:tab/>
        <w:t>Data Analysis</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27</w:t>
      </w:r>
    </w:p>
    <w:p w:rsidR="00FF673C" w:rsidRDefault="00FF673C" w:rsidP="00FF673C">
      <w:pPr>
        <w:widowControl w:val="0"/>
        <w:tabs>
          <w:tab w:val="left" w:pos="180"/>
        </w:tabs>
        <w:spacing w:after="0" w:line="360" w:lineRule="auto"/>
        <w:rPr>
          <w:rFonts w:ascii="Times New Roman" w:eastAsia="Calibri" w:hAnsi="Times New Roman" w:cs="Times New Roman"/>
          <w:sz w:val="24"/>
          <w:szCs w:val="24"/>
        </w:rPr>
      </w:pPr>
      <w:r>
        <w:rPr>
          <w:rFonts w:ascii="Times New Roman" w:eastAsia="Calibri" w:hAnsi="Times New Roman" w:cs="Times New Roman"/>
          <w:b/>
          <w:bCs/>
          <w:sz w:val="24"/>
          <w:szCs w:val="24"/>
          <w:lang w:eastAsia="zh-CN"/>
        </w:rPr>
        <w:t>CHAPTER FOUR: DATA PRESENTATION AND DISCUSSION</w:t>
      </w:r>
    </w:p>
    <w:p w:rsidR="00FF673C" w:rsidRDefault="00FF673C" w:rsidP="00FF673C">
      <w:pPr>
        <w:spacing w:after="0" w:line="360" w:lineRule="auto"/>
      </w:pPr>
      <w:r>
        <w:rPr>
          <w:rFonts w:ascii="Times New Roman" w:eastAsia="Calibri" w:hAnsi="Times New Roman" w:cs="Times New Roman"/>
          <w:sz w:val="24"/>
          <w:szCs w:val="24"/>
          <w:lang w:eastAsia="zh-CN"/>
        </w:rPr>
        <w:t>4.1</w:t>
      </w:r>
      <w:r>
        <w:rPr>
          <w:rFonts w:ascii="Times New Roman" w:eastAsia="Calibri" w:hAnsi="Times New Roman" w:cs="Times New Roman"/>
          <w:sz w:val="24"/>
          <w:szCs w:val="24"/>
          <w:lang w:eastAsia="zh-CN"/>
        </w:rPr>
        <w:tab/>
        <w:t>Questionnaires Administered and Retrieved</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29</w:t>
      </w:r>
    </w:p>
    <w:p w:rsidR="00FF673C" w:rsidRDefault="00FF673C" w:rsidP="00FF673C">
      <w:pPr>
        <w:widowControl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t>4.2</w:t>
      </w:r>
      <w:r>
        <w:rPr>
          <w:rFonts w:ascii="Times New Roman" w:eastAsia="Calibri" w:hAnsi="Times New Roman" w:cs="Times New Roman"/>
          <w:sz w:val="24"/>
          <w:szCs w:val="24"/>
          <w:lang w:eastAsia="zh-CN"/>
        </w:rPr>
        <w:tab/>
        <w:t>Demographic Information of Respondents</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30</w:t>
      </w:r>
    </w:p>
    <w:p w:rsidR="00FF673C" w:rsidRDefault="00FF673C" w:rsidP="00FF673C">
      <w:pPr>
        <w:widowControl w:val="0"/>
        <w:tabs>
          <w:tab w:val="left" w:pos="425"/>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lang w:eastAsia="zh-CN"/>
        </w:rPr>
        <w:t>4.3</w:t>
      </w:r>
      <w:r>
        <w:rPr>
          <w:rFonts w:ascii="Times New Roman" w:eastAsia="Calibri" w:hAnsi="Times New Roman" w:cs="Times New Roman"/>
          <w:sz w:val="24"/>
          <w:szCs w:val="24"/>
          <w:lang w:eastAsia="zh-CN"/>
        </w:rPr>
        <w:tab/>
        <w:t xml:space="preserve">Objective One- </w:t>
      </w:r>
      <w:r>
        <w:rPr>
          <w:rFonts w:ascii="Times New Roman" w:eastAsia="Calibri" w:hAnsi="Times New Roman" w:cs="Times New Roman"/>
          <w:bCs/>
          <w:sz w:val="24"/>
          <w:szCs w:val="24"/>
          <w:lang w:eastAsia="zh-CN"/>
        </w:rPr>
        <w:t xml:space="preserve">To identify the key project planning practice adopted by </w:t>
      </w:r>
    </w:p>
    <w:p w:rsidR="00FF673C" w:rsidRDefault="00FF673C" w:rsidP="00FF673C">
      <w:pPr>
        <w:widowControl w:val="0"/>
        <w:tabs>
          <w:tab w:val="left" w:pos="425"/>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lang w:eastAsia="zh-CN"/>
        </w:rPr>
        <w:tab/>
      </w:r>
      <w:proofErr w:type="gramStart"/>
      <w:r>
        <w:rPr>
          <w:rFonts w:ascii="Times New Roman" w:eastAsia="Calibri" w:hAnsi="Times New Roman" w:cs="Times New Roman"/>
          <w:bCs/>
          <w:sz w:val="24"/>
          <w:szCs w:val="24"/>
          <w:lang w:eastAsia="zh-CN"/>
        </w:rPr>
        <w:t>contractors</w:t>
      </w:r>
      <w:proofErr w:type="gramEnd"/>
      <w:r>
        <w:rPr>
          <w:rFonts w:ascii="Times New Roman" w:eastAsia="Calibri" w:hAnsi="Times New Roman" w:cs="Times New Roman"/>
          <w:bCs/>
          <w:sz w:val="24"/>
          <w:szCs w:val="24"/>
          <w:lang w:eastAsia="zh-CN"/>
        </w:rPr>
        <w:t xml:space="preserve"> in the construction industry </w:t>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t>35</w:t>
      </w:r>
    </w:p>
    <w:p w:rsidR="00FF673C" w:rsidRDefault="00FF673C" w:rsidP="00FF673C">
      <w:pPr>
        <w:widowControl w:val="0"/>
        <w:tabs>
          <w:tab w:val="left" w:pos="425"/>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lang w:eastAsia="zh-CN"/>
        </w:rPr>
        <w:t>4.4</w:t>
      </w:r>
      <w:r>
        <w:rPr>
          <w:rFonts w:ascii="Times New Roman" w:eastAsia="Calibri" w:hAnsi="Times New Roman" w:cs="Times New Roman"/>
          <w:sz w:val="24"/>
          <w:szCs w:val="24"/>
          <w:lang w:eastAsia="zh-CN"/>
        </w:rPr>
        <w:tab/>
        <w:t xml:space="preserve">Objective Two: </w:t>
      </w:r>
      <w:r>
        <w:rPr>
          <w:rFonts w:ascii="Times New Roman" w:eastAsia="Calibri" w:hAnsi="Times New Roman" w:cs="Times New Roman"/>
          <w:bCs/>
          <w:sz w:val="24"/>
          <w:szCs w:val="24"/>
          <w:lang w:eastAsia="zh-CN"/>
        </w:rPr>
        <w:t xml:space="preserve">To assess the extent to which project planning practices </w:t>
      </w:r>
    </w:p>
    <w:p w:rsidR="00FF673C" w:rsidRDefault="00FF673C" w:rsidP="00FF673C">
      <w:pPr>
        <w:widowControl w:val="0"/>
        <w:tabs>
          <w:tab w:val="left" w:pos="425"/>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lang w:eastAsia="zh-CN"/>
        </w:rPr>
        <w:tab/>
      </w:r>
      <w:proofErr w:type="gramStart"/>
      <w:r>
        <w:rPr>
          <w:rFonts w:ascii="Times New Roman" w:eastAsia="Calibri" w:hAnsi="Times New Roman" w:cs="Times New Roman"/>
          <w:bCs/>
          <w:sz w:val="24"/>
          <w:szCs w:val="24"/>
          <w:lang w:eastAsia="zh-CN"/>
        </w:rPr>
        <w:t>influence</w:t>
      </w:r>
      <w:proofErr w:type="gramEnd"/>
      <w:r>
        <w:rPr>
          <w:rFonts w:ascii="Times New Roman" w:eastAsia="Calibri" w:hAnsi="Times New Roman" w:cs="Times New Roman"/>
          <w:bCs/>
          <w:sz w:val="24"/>
          <w:szCs w:val="24"/>
          <w:lang w:eastAsia="zh-CN"/>
        </w:rPr>
        <w:t xml:space="preserve"> project performance in term of cost control</w:t>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t>36</w:t>
      </w:r>
    </w:p>
    <w:p w:rsidR="00FF673C" w:rsidRDefault="00FF673C" w:rsidP="00FF673C">
      <w:pPr>
        <w:widowControl w:val="0"/>
        <w:tabs>
          <w:tab w:val="left" w:pos="425"/>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sz w:val="24"/>
          <w:szCs w:val="24"/>
          <w:lang w:eastAsia="zh-CN"/>
        </w:rPr>
        <w:t>4.5</w:t>
      </w:r>
      <w:r>
        <w:rPr>
          <w:rFonts w:ascii="Times New Roman" w:eastAsia="Calibri" w:hAnsi="Times New Roman" w:cs="Times New Roman"/>
          <w:sz w:val="24"/>
          <w:szCs w:val="24"/>
          <w:lang w:eastAsia="zh-CN"/>
        </w:rPr>
        <w:tab/>
        <w:t xml:space="preserve">Objective Three: </w:t>
      </w:r>
      <w:r>
        <w:rPr>
          <w:rFonts w:ascii="Times New Roman" w:eastAsia="Calibri" w:hAnsi="Times New Roman" w:cs="Times New Roman"/>
          <w:bCs/>
          <w:sz w:val="24"/>
          <w:szCs w:val="24"/>
          <w:lang w:eastAsia="zh-CN"/>
        </w:rPr>
        <w:t xml:space="preserve">To determine the relationship between effective project </w:t>
      </w:r>
    </w:p>
    <w:p w:rsidR="00FF673C" w:rsidRDefault="00FF673C" w:rsidP="00FF673C">
      <w:pPr>
        <w:widowControl w:val="0"/>
        <w:tabs>
          <w:tab w:val="left" w:pos="425"/>
        </w:tabs>
        <w:spacing w:after="0" w:line="36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lang w:eastAsia="zh-CN"/>
        </w:rPr>
        <w:tab/>
      </w:r>
      <w:proofErr w:type="gramStart"/>
      <w:r>
        <w:rPr>
          <w:rFonts w:ascii="Times New Roman" w:eastAsia="Calibri" w:hAnsi="Times New Roman" w:cs="Times New Roman"/>
          <w:bCs/>
          <w:sz w:val="24"/>
          <w:szCs w:val="24"/>
          <w:lang w:eastAsia="zh-CN"/>
        </w:rPr>
        <w:t>planning</w:t>
      </w:r>
      <w:proofErr w:type="gramEnd"/>
      <w:r>
        <w:rPr>
          <w:rFonts w:ascii="Times New Roman" w:eastAsia="Calibri" w:hAnsi="Times New Roman" w:cs="Times New Roman"/>
          <w:bCs/>
          <w:sz w:val="24"/>
          <w:szCs w:val="24"/>
          <w:lang w:eastAsia="zh-CN"/>
        </w:rPr>
        <w:t xml:space="preserve"> and contractor profitability in construction project</w:t>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r>
      <w:r>
        <w:rPr>
          <w:rFonts w:ascii="Times New Roman" w:eastAsia="Calibri" w:hAnsi="Times New Roman" w:cs="Times New Roman"/>
          <w:bCs/>
          <w:sz w:val="24"/>
          <w:szCs w:val="24"/>
          <w:lang w:eastAsia="zh-CN"/>
        </w:rPr>
        <w:tab/>
        <w:t>38</w:t>
      </w:r>
    </w:p>
    <w:p w:rsidR="00FF673C" w:rsidRDefault="00FF673C" w:rsidP="00FF673C">
      <w:pPr>
        <w:widowControl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t>4.6</w:t>
      </w:r>
      <w:r>
        <w:rPr>
          <w:rFonts w:ascii="Times New Roman" w:eastAsia="Calibri" w:hAnsi="Times New Roman" w:cs="Times New Roman"/>
          <w:sz w:val="24"/>
          <w:szCs w:val="24"/>
          <w:lang w:eastAsia="zh-CN"/>
        </w:rPr>
        <w:tab/>
        <w:t>Discussion of Findings</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39</w:t>
      </w:r>
    </w:p>
    <w:p w:rsidR="00FF673C" w:rsidRDefault="00FF673C" w:rsidP="00FF673C">
      <w:pPr>
        <w:widowControl w:val="0"/>
        <w:spacing w:after="0" w:line="360" w:lineRule="auto"/>
        <w:rPr>
          <w:rFonts w:eastAsia="Calibri"/>
          <w:bCs/>
          <w:sz w:val="24"/>
          <w:szCs w:val="24"/>
        </w:rPr>
      </w:pPr>
      <w:r>
        <w:rPr>
          <w:rStyle w:val="15"/>
          <w:rFonts w:eastAsia="Calibri"/>
          <w:sz w:val="24"/>
          <w:szCs w:val="24"/>
          <w:lang w:eastAsia="zh-CN"/>
        </w:rPr>
        <w:t>CHAPTER FIVE: CONCLUSION AND RECOMMENDATIONS</w:t>
      </w:r>
    </w:p>
    <w:p w:rsidR="00FF673C" w:rsidRDefault="00FF673C" w:rsidP="00FF673C">
      <w:pPr>
        <w:widowControl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t>5.0</w:t>
      </w:r>
      <w:r>
        <w:rPr>
          <w:rFonts w:ascii="Times New Roman" w:eastAsia="Calibri" w:hAnsi="Times New Roman" w:cs="Times New Roman"/>
          <w:sz w:val="24"/>
          <w:szCs w:val="24"/>
          <w:lang w:eastAsia="zh-CN"/>
        </w:rPr>
        <w:tab/>
        <w:t xml:space="preserve">Introduction </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42</w:t>
      </w:r>
    </w:p>
    <w:p w:rsidR="00FF673C" w:rsidRDefault="00FF673C" w:rsidP="00FF673C">
      <w:pPr>
        <w:spacing w:after="0" w:line="360" w:lineRule="auto"/>
      </w:pPr>
      <w:r>
        <w:rPr>
          <w:rFonts w:ascii="Times New Roman" w:eastAsia="Calibri" w:hAnsi="Times New Roman" w:cs="Times New Roman"/>
          <w:sz w:val="24"/>
          <w:szCs w:val="24"/>
          <w:lang w:eastAsia="zh-CN"/>
        </w:rPr>
        <w:t>5.1</w:t>
      </w:r>
      <w:r>
        <w:rPr>
          <w:rFonts w:ascii="Times New Roman" w:eastAsia="Calibri" w:hAnsi="Times New Roman" w:cs="Times New Roman"/>
          <w:sz w:val="24"/>
          <w:szCs w:val="24"/>
          <w:lang w:eastAsia="zh-CN"/>
        </w:rPr>
        <w:tab/>
        <w:t>Conclusion</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42</w:t>
      </w:r>
    </w:p>
    <w:p w:rsidR="00FF673C" w:rsidRDefault="00FF673C" w:rsidP="00FF673C">
      <w:pPr>
        <w:widowControl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lastRenderedPageBreak/>
        <w:t>5.2</w:t>
      </w:r>
      <w:r>
        <w:rPr>
          <w:rFonts w:ascii="Times New Roman" w:eastAsia="Calibri" w:hAnsi="Times New Roman" w:cs="Times New Roman"/>
          <w:sz w:val="24"/>
          <w:szCs w:val="24"/>
          <w:lang w:eastAsia="zh-CN"/>
        </w:rPr>
        <w:tab/>
        <w:t>Recommendations</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43</w:t>
      </w:r>
    </w:p>
    <w:p w:rsidR="00FF673C" w:rsidRDefault="00FF673C" w:rsidP="00FF673C">
      <w:pPr>
        <w:widowControl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eastAsia="zh-CN"/>
        </w:rPr>
        <w:t>5.3</w:t>
      </w:r>
      <w:r>
        <w:rPr>
          <w:rFonts w:ascii="Times New Roman" w:eastAsia="Calibri" w:hAnsi="Times New Roman" w:cs="Times New Roman"/>
          <w:sz w:val="24"/>
          <w:szCs w:val="24"/>
          <w:lang w:eastAsia="zh-CN"/>
        </w:rPr>
        <w:tab/>
        <w:t>Area for Further Study</w:t>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r>
      <w:r>
        <w:rPr>
          <w:rFonts w:ascii="Times New Roman" w:eastAsia="Calibri" w:hAnsi="Times New Roman" w:cs="Times New Roman"/>
          <w:sz w:val="24"/>
          <w:szCs w:val="24"/>
          <w:lang w:eastAsia="zh-CN"/>
        </w:rPr>
        <w:tab/>
        <w:t>43</w:t>
      </w:r>
    </w:p>
    <w:p w:rsidR="00FF673C" w:rsidRDefault="00FF673C" w:rsidP="00FF673C">
      <w:pPr>
        <w:widowControl w:val="0"/>
        <w:spacing w:after="0" w:line="360" w:lineRule="auto"/>
        <w:ind w:firstLine="720"/>
        <w:rPr>
          <w:rFonts w:eastAsia="Calibri"/>
          <w:bCs/>
          <w:sz w:val="24"/>
          <w:szCs w:val="24"/>
        </w:rPr>
      </w:pPr>
      <w:r>
        <w:rPr>
          <w:rStyle w:val="15"/>
          <w:rFonts w:eastAsia="Calibri"/>
          <w:sz w:val="24"/>
          <w:szCs w:val="24"/>
          <w:lang w:eastAsia="zh-CN"/>
        </w:rPr>
        <w:t>References</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44</w:t>
      </w:r>
    </w:p>
    <w:p w:rsidR="00FF673C" w:rsidRDefault="00FF673C" w:rsidP="00FF673C">
      <w:pPr>
        <w:spacing w:after="0" w:line="360" w:lineRule="auto"/>
        <w:ind w:firstLine="720"/>
        <w:rPr>
          <w:rFonts w:eastAsia="Calibri"/>
          <w:bCs/>
          <w:sz w:val="24"/>
          <w:szCs w:val="24"/>
        </w:rPr>
      </w:pPr>
      <w:r>
        <w:rPr>
          <w:rStyle w:val="15"/>
          <w:rFonts w:eastAsia="Calibri"/>
          <w:sz w:val="24"/>
          <w:szCs w:val="24"/>
          <w:lang w:eastAsia="zh-CN"/>
        </w:rPr>
        <w:t>Appendix</w:t>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r>
      <w:r>
        <w:rPr>
          <w:rStyle w:val="15"/>
          <w:rFonts w:eastAsia="Calibri"/>
          <w:sz w:val="24"/>
          <w:szCs w:val="24"/>
          <w:lang w:eastAsia="zh-CN"/>
        </w:rPr>
        <w:tab/>
        <w:t>46</w:t>
      </w:r>
    </w:p>
    <w:p w:rsidR="00FF673C" w:rsidRDefault="00FF673C" w:rsidP="00FF673C">
      <w:pPr>
        <w:spacing w:after="0" w:line="360" w:lineRule="auto"/>
        <w:outlineLvl w:val="2"/>
        <w:rPr>
          <w:rFonts w:ascii="Times New Roman" w:hAnsi="Times New Roman" w:cs="Times New Roman"/>
          <w:b/>
          <w:bCs/>
          <w:sz w:val="24"/>
          <w:szCs w:val="24"/>
        </w:rPr>
      </w:pPr>
    </w:p>
    <w:p w:rsidR="00FF673C" w:rsidRDefault="00FF673C" w:rsidP="00FF673C">
      <w:pPr>
        <w:spacing w:after="0"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ONE</w:t>
      </w:r>
    </w:p>
    <w:p w:rsidR="00FF673C" w:rsidRDefault="00FF673C" w:rsidP="00FF673C">
      <w:pPr>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INTRODUCTION</w:t>
      </w:r>
    </w:p>
    <w:p w:rsidR="00FF673C" w:rsidRDefault="00FF673C" w:rsidP="00FF673C">
      <w:pPr>
        <w:spacing w:after="0"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t xml:space="preserve">Background </w:t>
      </w:r>
      <w:proofErr w:type="spellStart"/>
      <w:r>
        <w:rPr>
          <w:rFonts w:ascii="Times New Roman" w:eastAsia="Times New Roman" w:hAnsi="Times New Roman" w:cs="Times New Roman"/>
          <w:b/>
          <w:bCs/>
          <w:sz w:val="24"/>
          <w:szCs w:val="24"/>
        </w:rPr>
        <w:t>OfThe</w:t>
      </w:r>
      <w:proofErr w:type="spellEnd"/>
      <w:r>
        <w:rPr>
          <w:rFonts w:ascii="Times New Roman" w:eastAsia="Times New Roman" w:hAnsi="Times New Roman" w:cs="Times New Roman"/>
          <w:b/>
          <w:bCs/>
          <w:sz w:val="24"/>
          <w:szCs w:val="24"/>
        </w:rPr>
        <w:t xml:space="preserve"> Study</w:t>
      </w:r>
    </w:p>
    <w:p w:rsidR="00FF673C" w:rsidRDefault="00FF673C" w:rsidP="00FF673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construction industry plays a significant role in the economic development of any nation due to its contribution to employment creation, infrastructure development, and investment stimulation. However, despite its importance, the industry is often plagued by cost overruns, time delays, and poor project delivery. One of the key causes of these issues has been traced to inadequate project planning practices. Proper project planning ensures that all activities, resources, timelines, and risks are accurately forecasted, thus increasing the chances of project success (</w:t>
      </w:r>
      <w:proofErr w:type="spellStart"/>
      <w:r>
        <w:rPr>
          <w:rFonts w:ascii="Times New Roman" w:eastAsia="Times New Roman" w:hAnsi="Times New Roman" w:cs="Times New Roman"/>
          <w:sz w:val="24"/>
          <w:szCs w:val="24"/>
        </w:rPr>
        <w:t>Agyekum</w:t>
      </w:r>
      <w:proofErr w:type="spellEnd"/>
      <w:r>
        <w:rPr>
          <w:rFonts w:ascii="Times New Roman" w:eastAsia="Times New Roman" w:hAnsi="Times New Roman" w:cs="Times New Roman"/>
          <w:sz w:val="24"/>
          <w:szCs w:val="24"/>
        </w:rPr>
        <w:t xml:space="preserve"> et al., 2019). Without effective planning, construction firms often experience operational inefficiencies, which directly impact their profitability. In an industry characterized by high capital intensity and low margins, the need for proper planning cannot be overstated.</w:t>
      </w:r>
    </w:p>
    <w:p w:rsidR="00FF673C" w:rsidRDefault="00FF673C" w:rsidP="00FF673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Project planning involves the formulation of a detailed scheme or roadmap that outlines the scope, timelines, resources, and budgeting necessary to execute a project successfully. It encompasses activities such as scheduling, cost estimation, resource allocation, and risk management (</w:t>
      </w:r>
      <w:proofErr w:type="spellStart"/>
      <w:r>
        <w:rPr>
          <w:rFonts w:ascii="Times New Roman" w:eastAsia="Times New Roman" w:hAnsi="Times New Roman" w:cs="Times New Roman"/>
          <w:sz w:val="24"/>
          <w:szCs w:val="24"/>
        </w:rPr>
        <w:t>Olawale</w:t>
      </w:r>
      <w:proofErr w:type="spellEnd"/>
      <w:r>
        <w:rPr>
          <w:rFonts w:ascii="Times New Roman" w:eastAsia="Times New Roman" w:hAnsi="Times New Roman" w:cs="Times New Roman"/>
          <w:sz w:val="24"/>
          <w:szCs w:val="24"/>
        </w:rPr>
        <w:t xml:space="preserve"> &amp; Sun, 2020). These practices are critical for identifying potential constraints and uncertainties early enough to be mitigated effectively. In the construction industry, where changes in design, labor shortages, and weather conditions are common, project planning provides the flexibility and preparedness needed to maintain control. Well-structured planning also promotes communication, coordination, and decision-making among stakeholders (</w:t>
      </w:r>
      <w:proofErr w:type="spellStart"/>
      <w:r>
        <w:rPr>
          <w:rFonts w:ascii="Times New Roman" w:eastAsia="Times New Roman" w:hAnsi="Times New Roman" w:cs="Times New Roman"/>
          <w:sz w:val="24"/>
          <w:szCs w:val="24"/>
        </w:rPr>
        <w:t>Nyarko</w:t>
      </w:r>
      <w:proofErr w:type="spellEnd"/>
      <w:r>
        <w:rPr>
          <w:rFonts w:ascii="Times New Roman" w:eastAsia="Times New Roman" w:hAnsi="Times New Roman" w:cs="Times New Roman"/>
          <w:sz w:val="24"/>
          <w:szCs w:val="24"/>
        </w:rPr>
        <w:t xml:space="preserve"> et al., 2021). Therefore, the absence or weakness of planning systems may negatively affect a contractor’s ability to manage resources efficiently and maximize profitability.</w:t>
      </w:r>
    </w:p>
    <w:p w:rsidR="00FF673C" w:rsidRDefault="00FF673C" w:rsidP="00FF673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Contractor profitability is a vital measure of business performance in the construction sector. It represents the financial gains realized after deducting all costs associated with executing a project. Profitability can be influenced by several internal and external factors, but one of the most controllable elements is how well a project is planned from the onset. </w:t>
      </w:r>
      <w:r>
        <w:rPr>
          <w:rFonts w:ascii="Times New Roman" w:eastAsia="Times New Roman" w:hAnsi="Times New Roman" w:cs="Times New Roman"/>
          <w:sz w:val="24"/>
          <w:szCs w:val="24"/>
        </w:rPr>
        <w:lastRenderedPageBreak/>
        <w:t xml:space="preserve">Contractors that implement strategic planning techniques often outperform their competitors in terms of cost control and delivery efficiency (Ismail &amp; </w:t>
      </w:r>
      <w:proofErr w:type="spellStart"/>
      <w:r>
        <w:rPr>
          <w:rFonts w:ascii="Times New Roman" w:eastAsia="Times New Roman" w:hAnsi="Times New Roman" w:cs="Times New Roman"/>
          <w:sz w:val="24"/>
          <w:szCs w:val="24"/>
        </w:rPr>
        <w:t>Adamu</w:t>
      </w:r>
      <w:proofErr w:type="spellEnd"/>
      <w:r>
        <w:rPr>
          <w:rFonts w:ascii="Times New Roman" w:eastAsia="Times New Roman" w:hAnsi="Times New Roman" w:cs="Times New Roman"/>
          <w:sz w:val="24"/>
          <w:szCs w:val="24"/>
        </w:rPr>
        <w:t>, 2022). This implies that planning does not just aid in project execution—it directly impacts the bottom line. The dynamic and competitive nature of the industry has made it essential for contractors to adopt innovative and data-driven planning strategies to stay profitable.</w:t>
      </w:r>
    </w:p>
    <w:p w:rsidR="00FF673C" w:rsidRDefault="00FF673C" w:rsidP="00FF673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failure to adequately plan projects can result in significant financial losses, disputes, and damaged reputations. Delays in completion, unforeseen costs, and resource misallocations are often symptoms of poor planning. In many developing countries, contractors suffer from poor planning culture, which limits their ability to scale and grow profitably (</w:t>
      </w:r>
      <w:proofErr w:type="spellStart"/>
      <w:r>
        <w:rPr>
          <w:rFonts w:ascii="Times New Roman" w:eastAsia="Times New Roman" w:hAnsi="Times New Roman" w:cs="Times New Roman"/>
          <w:sz w:val="24"/>
          <w:szCs w:val="24"/>
        </w:rPr>
        <w:t>Abdullahi</w:t>
      </w:r>
      <w:proofErr w:type="spellEnd"/>
      <w:r>
        <w:rPr>
          <w:rFonts w:ascii="Times New Roman" w:eastAsia="Times New Roman" w:hAnsi="Times New Roman" w:cs="Times New Roman"/>
          <w:sz w:val="24"/>
          <w:szCs w:val="24"/>
        </w:rPr>
        <w:t xml:space="preserve"> et al., 2020). A well-planned project provides a blueprint for progress monitoring and early detection of deviations, thereby reducing the chances of project failure. Consequently, this has sparked growing interest among construction professionals and researchers on how planning affects business outcomes in the construction context. As such, understanding the relationship between planning practices and profitability has become a crucial area of study.</w:t>
      </w:r>
    </w:p>
    <w:p w:rsidR="00FF673C" w:rsidRDefault="00FF673C" w:rsidP="00FF673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emergence of project management tools and methodologies has revolutionized the way planning is approached in the construction industry. Technologies such as Building Information Modeling (BIM), scheduling software, and project dashboards have provided contractors with real-time data to inform decisions (Ahmed et al., 2021). These tools enhance the precision of forecasts, coordination of activities, and efficient use of resources. Contractors who embrace such technologies as part of their planning practices often report improved financial performance. Moreover, such tools also promote accountability and transparency throughout the project lifecycle. This indicates that the integration of technology into planning practices can be a key driver of profitability.</w:t>
      </w:r>
    </w:p>
    <w:p w:rsidR="00FF673C" w:rsidRDefault="00FF673C" w:rsidP="00FF673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effective planning contributes to risk mitigation by allowing contractors to anticipate and prepare for uncertainties that could disrupt project execution. For instance, contingency planning, stakeholder engagement, and sensitivity analysis are critical components of a robust planning process (</w:t>
      </w:r>
      <w:proofErr w:type="spellStart"/>
      <w:r>
        <w:rPr>
          <w:rFonts w:ascii="Times New Roman" w:eastAsia="Times New Roman" w:hAnsi="Times New Roman" w:cs="Times New Roman"/>
          <w:sz w:val="24"/>
          <w:szCs w:val="24"/>
        </w:rPr>
        <w:t>Osei-Kyei</w:t>
      </w:r>
      <w:proofErr w:type="spellEnd"/>
      <w:r>
        <w:rPr>
          <w:rFonts w:ascii="Times New Roman" w:eastAsia="Times New Roman" w:hAnsi="Times New Roman" w:cs="Times New Roman"/>
          <w:sz w:val="24"/>
          <w:szCs w:val="24"/>
        </w:rPr>
        <w:t xml:space="preserve"> &amp; Chan, 2021). Contractors who undertake detailed risk assessments during the planning phase are more likely to remain within budget and schedule. This preparedness reduces the likelihood of claims, penalties, and other unplanned costs that eat into profits. Thus, planning acts not only as a roadmap but also as a shield against avoidable losses.</w:t>
      </w:r>
    </w:p>
    <w:p w:rsidR="00FF673C" w:rsidRDefault="00FF673C" w:rsidP="00FF673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Additionally, the level of planning adopted by contractors often varies based on organizational capacity, experience, and access to resources. Small and medium-sized contractors may lack the technical know-how or tools needed for comprehensive project planning, affecting their profitability margins (</w:t>
      </w:r>
      <w:proofErr w:type="spellStart"/>
      <w:r>
        <w:rPr>
          <w:rFonts w:ascii="Times New Roman" w:eastAsia="Times New Roman" w:hAnsi="Times New Roman" w:cs="Times New Roman"/>
          <w:sz w:val="24"/>
          <w:szCs w:val="24"/>
        </w:rPr>
        <w:t>Alaloul</w:t>
      </w:r>
      <w:proofErr w:type="spellEnd"/>
      <w:r>
        <w:rPr>
          <w:rFonts w:ascii="Times New Roman" w:eastAsia="Times New Roman" w:hAnsi="Times New Roman" w:cs="Times New Roman"/>
          <w:sz w:val="24"/>
          <w:szCs w:val="24"/>
        </w:rPr>
        <w:t xml:space="preserve"> et al., 2021). On the other hand, larger firms with structured planning departments and access to planning software tend to enjoy greater operational efficiency. This disparity underscores the need for capacity building and knowledge transfer in the construction industry. Improving planning practices across the board will enhance competitiveness and sustainability among contractors.</w:t>
      </w:r>
    </w:p>
    <w:p w:rsidR="00FF673C" w:rsidRDefault="00FF673C" w:rsidP="00FF673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impact of planning on contractor profitability also intersects with broader themes such as sustainability and client satisfaction. When projects are well planned, contractors can optimize material use, reduce waste, and comply with environmental </w:t>
      </w:r>
      <w:proofErr w:type="gramStart"/>
      <w:r>
        <w:rPr>
          <w:rFonts w:ascii="Times New Roman" w:eastAsia="Times New Roman" w:hAnsi="Times New Roman" w:cs="Times New Roman"/>
          <w:sz w:val="24"/>
          <w:szCs w:val="24"/>
        </w:rPr>
        <w:t>standards, which in turn reduces</w:t>
      </w:r>
      <w:proofErr w:type="gramEnd"/>
      <w:r>
        <w:rPr>
          <w:rFonts w:ascii="Times New Roman" w:eastAsia="Times New Roman" w:hAnsi="Times New Roman" w:cs="Times New Roman"/>
          <w:sz w:val="24"/>
          <w:szCs w:val="24"/>
        </w:rPr>
        <w:t xml:space="preserve"> costs and enhances brand reputation (</w:t>
      </w:r>
      <w:proofErr w:type="spellStart"/>
      <w:r>
        <w:rPr>
          <w:rFonts w:ascii="Times New Roman" w:eastAsia="Times New Roman" w:hAnsi="Times New Roman" w:cs="Times New Roman"/>
          <w:sz w:val="24"/>
          <w:szCs w:val="24"/>
        </w:rPr>
        <w:t>Durdyev</w:t>
      </w:r>
      <w:proofErr w:type="spellEnd"/>
      <w:r>
        <w:rPr>
          <w:rFonts w:ascii="Times New Roman" w:eastAsia="Times New Roman" w:hAnsi="Times New Roman" w:cs="Times New Roman"/>
          <w:sz w:val="24"/>
          <w:szCs w:val="24"/>
        </w:rPr>
        <w:t xml:space="preserve"> et al., 2022). Client satisfaction is also higher when expectations are met on time and within </w:t>
      </w:r>
      <w:proofErr w:type="gramStart"/>
      <w:r>
        <w:rPr>
          <w:rFonts w:ascii="Times New Roman" w:eastAsia="Times New Roman" w:hAnsi="Times New Roman" w:cs="Times New Roman"/>
          <w:sz w:val="24"/>
          <w:szCs w:val="24"/>
        </w:rPr>
        <w:t>budget—</w:t>
      </w:r>
      <w:proofErr w:type="gramEnd"/>
      <w:r>
        <w:rPr>
          <w:rFonts w:ascii="Times New Roman" w:eastAsia="Times New Roman" w:hAnsi="Times New Roman" w:cs="Times New Roman"/>
          <w:sz w:val="24"/>
          <w:szCs w:val="24"/>
        </w:rPr>
        <w:t>two goals that are heavily dependent on planning quality. As competition intensifies and clients demand more accountability, contractors must prioritize planning not just for profitability, but for survival. This shift is changing the perception of planning from a procedural necessity to a strategic business function.</w:t>
      </w:r>
    </w:p>
    <w:p w:rsidR="00FF673C" w:rsidRDefault="00FF673C" w:rsidP="00FF673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light of these issues, there is a growing need to empirically explore how planning practices directly affect contractor profitability in the construction industry.  Therefore, this study </w:t>
      </w:r>
    </w:p>
    <w:p w:rsidR="00FF673C" w:rsidRDefault="00FF673C" w:rsidP="00FF673C">
      <w:pPr>
        <w:spacing w:after="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seeks</w:t>
      </w:r>
      <w:proofErr w:type="gramEnd"/>
      <w:r>
        <w:rPr>
          <w:rFonts w:ascii="Times New Roman" w:eastAsia="Times New Roman" w:hAnsi="Times New Roman" w:cs="Times New Roman"/>
          <w:sz w:val="24"/>
          <w:szCs w:val="24"/>
        </w:rPr>
        <w:t xml:space="preserve"> to bridge the knowledge gap by examining the impact of project planning practices on contractor profitability, focusing on evidence from the construction industry.</w:t>
      </w:r>
    </w:p>
    <w:p w:rsidR="00FF673C" w:rsidRDefault="00FF673C" w:rsidP="00FF673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t>Statement of the Problem</w:t>
      </w:r>
    </w:p>
    <w:p w:rsidR="00FF673C" w:rsidRDefault="00FF673C" w:rsidP="00FF673C">
      <w:pPr>
        <w:spacing w:after="0" w:line="36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Project planning is a critical factor in determining project success and profitability. It involves defining project objectives, identifying tasks, and allocating resources to achieve specific goals. Hwang and Ng (2014) </w:t>
      </w:r>
      <w:r>
        <w:rPr>
          <w:rFonts w:ascii="Times New Roman" w:hAnsi="Times New Roman" w:cs="Times New Roman"/>
          <w:sz w:val="24"/>
          <w:szCs w:val="24"/>
        </w:rPr>
        <w:t xml:space="preserve">The impact of project planning practices on contractor's profitability refers to the extent to which effective planning techniques—such as budgeting, scheduling, resource allocation, and risk management—influence the financial performance and profit margins of construction contractors. Proper planning is essential in ensuring that construction projects are completed within budget and on time, thereby enhancing profitability and minimizing losses (Hwang &amp; Ng, 2013; Yusuf &amp; </w:t>
      </w:r>
      <w:proofErr w:type="spellStart"/>
      <w:r>
        <w:rPr>
          <w:rFonts w:ascii="Times New Roman" w:hAnsi="Times New Roman" w:cs="Times New Roman"/>
          <w:sz w:val="24"/>
          <w:szCs w:val="24"/>
        </w:rPr>
        <w:t>Danso</w:t>
      </w:r>
      <w:proofErr w:type="spellEnd"/>
      <w:r>
        <w:rPr>
          <w:rFonts w:ascii="Times New Roman" w:hAnsi="Times New Roman" w:cs="Times New Roman"/>
          <w:sz w:val="24"/>
          <w:szCs w:val="24"/>
        </w:rPr>
        <w:t>, 2022).</w:t>
      </w:r>
    </w:p>
    <w:p w:rsidR="00FF673C" w:rsidRDefault="00FF673C" w:rsidP="00FF6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construction industry is widely recognized for poor planning and weak schedule performance, which often result in delays and cost overruns. While some level of deviation from the initial plan is almost inevitable in construction projects due to unforeseen circumstances, improving planning processes and techniques can significantly reduce these negative impacts and enhance overall project performance (Aziz &amp; Abdel-</w:t>
      </w:r>
      <w:proofErr w:type="spellStart"/>
      <w:r>
        <w:rPr>
          <w:rFonts w:ascii="Times New Roman" w:hAnsi="Times New Roman" w:cs="Times New Roman"/>
          <w:sz w:val="24"/>
          <w:szCs w:val="24"/>
        </w:rPr>
        <w:t>Hakam</w:t>
      </w:r>
      <w:proofErr w:type="spellEnd"/>
      <w:r>
        <w:rPr>
          <w:rFonts w:ascii="Times New Roman" w:hAnsi="Times New Roman" w:cs="Times New Roman"/>
          <w:sz w:val="24"/>
          <w:szCs w:val="24"/>
        </w:rPr>
        <w:t xml:space="preserve">, 2016; </w:t>
      </w:r>
      <w:proofErr w:type="spellStart"/>
      <w:r>
        <w:rPr>
          <w:rFonts w:ascii="Times New Roman" w:hAnsi="Times New Roman" w:cs="Times New Roman"/>
          <w:sz w:val="24"/>
          <w:szCs w:val="24"/>
        </w:rPr>
        <w:t>Jarkas</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Bitar</w:t>
      </w:r>
      <w:proofErr w:type="spellEnd"/>
      <w:r>
        <w:rPr>
          <w:rFonts w:ascii="Times New Roman" w:hAnsi="Times New Roman" w:cs="Times New Roman"/>
          <w:sz w:val="24"/>
          <w:szCs w:val="24"/>
        </w:rPr>
        <w:t>, 2012).</w:t>
      </w:r>
      <w:proofErr w:type="spellStart"/>
      <w:r>
        <w:rPr>
          <w:rFonts w:ascii="Times New Roman" w:hAnsi="Times New Roman" w:cs="Times New Roman"/>
          <w:sz w:val="24"/>
          <w:szCs w:val="24"/>
        </w:rPr>
        <w:t>In</w:t>
      </w:r>
      <w:bookmarkStart w:id="1" w:name="_Hlk204705559"/>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contractors frequently experience financial instability due to poor planning practices. For instance, inaccurate cost estimation, lack of proper scheduling, and ineffective resource allocation often result in projects exceeding their budgets and timelines. According to a study by </w:t>
      </w:r>
      <w:proofErr w:type="spellStart"/>
      <w:r>
        <w:rPr>
          <w:rFonts w:ascii="Times New Roman" w:hAnsi="Times New Roman" w:cs="Times New Roman"/>
          <w:sz w:val="24"/>
          <w:szCs w:val="24"/>
        </w:rPr>
        <w:t>Ogunlana</w:t>
      </w:r>
      <w:proofErr w:type="spellEnd"/>
      <w:r>
        <w:rPr>
          <w:rFonts w:ascii="Times New Roman" w:hAnsi="Times New Roman" w:cs="Times New Roman"/>
          <w:sz w:val="24"/>
          <w:szCs w:val="24"/>
        </w:rPr>
        <w:t xml:space="preserve"> et al. (2021), over 60% of construction projects in Nigeria fail to meet their initial objectives due to insufficient planning. This failure not only leads to financial losses but also damages contractors’ reputations and client relationships.</w:t>
      </w:r>
    </w:p>
    <w:p w:rsidR="00FF673C" w:rsidRDefault="00FF673C" w:rsidP="00FF6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are several activities to be executed to achieve the planning stage entirely and each of these activities has different contributions to make for the project’s success .These activities require significant time and effort of the project manager. However, it is clear that the project manager has limited time scheduled for numerous responsibilities and tasks.  Hence, this study aims at determining the effects of project planning processes on the project success especially in the construction sector as it affect project performance and profitability.</w:t>
      </w:r>
    </w:p>
    <w:p w:rsidR="00FF673C" w:rsidRDefault="00FF673C" w:rsidP="00FF673C">
      <w:pPr>
        <w:spacing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1.3</w:t>
      </w:r>
      <w:r>
        <w:rPr>
          <w:rStyle w:val="Strong"/>
          <w:rFonts w:ascii="Times New Roman" w:hAnsi="Times New Roman" w:cs="Times New Roman"/>
          <w:sz w:val="24"/>
          <w:szCs w:val="24"/>
        </w:rPr>
        <w:tab/>
        <w:t xml:space="preserve">Research Questions </w:t>
      </w:r>
    </w:p>
    <w:p w:rsidR="00FF673C" w:rsidRDefault="00FF673C" w:rsidP="00FF6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seeks to answer the following research questions:</w:t>
      </w:r>
    </w:p>
    <w:p w:rsidR="00FF673C" w:rsidRDefault="00FF673C" w:rsidP="00FF673C">
      <w:pPr>
        <w:numPr>
          <w:ilvl w:val="0"/>
          <w:numId w:val="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the key project planning practice adopted by contractors in the construction industry?</w:t>
      </w:r>
    </w:p>
    <w:p w:rsidR="00FF673C" w:rsidRDefault="00FF673C" w:rsidP="00FF673C">
      <w:pPr>
        <w:numPr>
          <w:ilvl w:val="0"/>
          <w:numId w:val="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How do project planning practices influence project performance in terms of cost control? </w:t>
      </w:r>
    </w:p>
    <w:p w:rsidR="00FF673C" w:rsidRDefault="00FF673C" w:rsidP="00FF673C">
      <w:pPr>
        <w:numPr>
          <w:ilvl w:val="0"/>
          <w:numId w:val="1"/>
        </w:numPr>
        <w:spacing w:after="0"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What is the relationship between effective project planning and contractor profitability?</w:t>
      </w:r>
    </w:p>
    <w:p w:rsidR="00FF673C" w:rsidRDefault="00FF673C" w:rsidP="00FF673C">
      <w:pPr>
        <w:spacing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1.4</w:t>
      </w:r>
      <w:r>
        <w:rPr>
          <w:rStyle w:val="Strong"/>
          <w:rFonts w:ascii="Times New Roman" w:hAnsi="Times New Roman" w:cs="Times New Roman"/>
          <w:sz w:val="24"/>
          <w:szCs w:val="24"/>
        </w:rPr>
        <w:tab/>
        <w:t>Aim and Objectives of the Study</w:t>
      </w:r>
    </w:p>
    <w:p w:rsidR="00FF673C" w:rsidRDefault="00FF673C" w:rsidP="00FF673C">
      <w:pPr>
        <w:spacing w:after="0" w:line="360" w:lineRule="auto"/>
        <w:jc w:val="both"/>
        <w:rPr>
          <w:rStyle w:val="Strong"/>
          <w:rFonts w:ascii="Times New Roman" w:hAnsi="Times New Roman" w:cs="Times New Roman"/>
          <w:b w:val="0"/>
          <w:sz w:val="24"/>
          <w:szCs w:val="24"/>
        </w:rPr>
      </w:pPr>
      <w:r>
        <w:rPr>
          <w:rStyle w:val="Strong"/>
          <w:rFonts w:ascii="Times New Roman" w:hAnsi="Times New Roman" w:cs="Times New Roman"/>
          <w:sz w:val="24"/>
          <w:szCs w:val="24"/>
        </w:rPr>
        <w:tab/>
        <w:t>This study is to examine the impact of project planning practices on contractor’s profitability in the construction industry.</w:t>
      </w:r>
    </w:p>
    <w:p w:rsidR="00FF673C" w:rsidRDefault="00FF673C" w:rsidP="00FF673C">
      <w:pPr>
        <w:spacing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1.4.1</w:t>
      </w:r>
      <w:r>
        <w:rPr>
          <w:rStyle w:val="Strong"/>
          <w:rFonts w:ascii="Times New Roman" w:hAnsi="Times New Roman" w:cs="Times New Roman"/>
          <w:sz w:val="24"/>
          <w:szCs w:val="24"/>
        </w:rPr>
        <w:tab/>
        <w:t>Aim</w:t>
      </w:r>
    </w:p>
    <w:p w:rsidR="00FF673C" w:rsidRDefault="00FF673C" w:rsidP="00FF673C">
      <w:pPr>
        <w:spacing w:after="0" w:line="360" w:lineRule="auto"/>
        <w:jc w:val="both"/>
        <w:rPr>
          <w:rStyle w:val="Strong"/>
          <w:rFonts w:ascii="Times New Roman" w:hAnsi="Times New Roman" w:cs="Times New Roman"/>
          <w:b w:val="0"/>
          <w:sz w:val="24"/>
          <w:szCs w:val="24"/>
        </w:rPr>
      </w:pPr>
      <w:r>
        <w:rPr>
          <w:rStyle w:val="Strong"/>
          <w:rFonts w:ascii="Times New Roman" w:hAnsi="Times New Roman" w:cs="Times New Roman"/>
          <w:sz w:val="24"/>
          <w:szCs w:val="24"/>
        </w:rPr>
        <w:t>The aim of this study is to assess the impact of project planning practices on contractor’s profitability in the construction industry.</w:t>
      </w:r>
    </w:p>
    <w:p w:rsidR="00FF673C" w:rsidRDefault="00FF673C" w:rsidP="00FF673C">
      <w:pPr>
        <w:spacing w:after="0" w:line="360" w:lineRule="auto"/>
        <w:jc w:val="both"/>
        <w:rPr>
          <w:rStyle w:val="Strong"/>
          <w:rFonts w:ascii="Times New Roman" w:hAnsi="Times New Roman" w:cs="Times New Roman"/>
          <w:sz w:val="24"/>
          <w:szCs w:val="24"/>
        </w:rPr>
      </w:pPr>
      <w:r>
        <w:rPr>
          <w:rStyle w:val="Strong"/>
          <w:rFonts w:ascii="Times New Roman" w:hAnsi="Times New Roman" w:cs="Times New Roman"/>
          <w:sz w:val="24"/>
          <w:szCs w:val="24"/>
        </w:rPr>
        <w:t xml:space="preserve">1.4.2   Objectives </w:t>
      </w:r>
    </w:p>
    <w:p w:rsidR="00FF673C" w:rsidRDefault="00FF673C" w:rsidP="00FF673C">
      <w:pPr>
        <w:spacing w:after="0" w:line="360" w:lineRule="auto"/>
        <w:jc w:val="both"/>
        <w:rPr>
          <w:rStyle w:val="Strong"/>
          <w:rFonts w:ascii="Times New Roman" w:hAnsi="Times New Roman" w:cs="Times New Roman"/>
          <w:b w:val="0"/>
          <w:sz w:val="24"/>
          <w:szCs w:val="24"/>
        </w:rPr>
      </w:pPr>
      <w:r>
        <w:rPr>
          <w:rStyle w:val="Strong"/>
          <w:rFonts w:ascii="Times New Roman" w:hAnsi="Times New Roman" w:cs="Times New Roman"/>
          <w:sz w:val="24"/>
          <w:szCs w:val="24"/>
        </w:rPr>
        <w:t>To achieve this aim, the following objectives have been set;</w:t>
      </w:r>
    </w:p>
    <w:p w:rsidR="00FF673C" w:rsidRDefault="00FF673C" w:rsidP="00FF673C">
      <w:pPr>
        <w:numPr>
          <w:ilvl w:val="0"/>
          <w:numId w:val="2"/>
        </w:numPr>
        <w:spacing w:after="0" w:line="36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To identify the key project planning practice adopted by contractors in the construction industry </w:t>
      </w:r>
    </w:p>
    <w:p w:rsidR="00FF673C" w:rsidRDefault="00FF673C" w:rsidP="00FF673C">
      <w:pPr>
        <w:numPr>
          <w:ilvl w:val="0"/>
          <w:numId w:val="2"/>
        </w:numPr>
        <w:spacing w:after="0" w:line="36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To assess the extent to which project planning practices influence project performance in term of cost control</w:t>
      </w:r>
    </w:p>
    <w:bookmarkEnd w:id="1"/>
    <w:p w:rsidR="00FF673C" w:rsidRDefault="00FF673C" w:rsidP="00FF673C">
      <w:pPr>
        <w:numPr>
          <w:ilvl w:val="0"/>
          <w:numId w:val="2"/>
        </w:numPr>
        <w:spacing w:after="0" w:line="36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To determine the relationship between effective project planning and contractor profitability in construction project</w:t>
      </w:r>
    </w:p>
    <w:p w:rsidR="00FF673C" w:rsidRDefault="00FF673C" w:rsidP="00FF673C">
      <w:pPr>
        <w:tabs>
          <w:tab w:val="left" w:pos="425"/>
        </w:tabs>
        <w:spacing w:after="0" w:line="360" w:lineRule="auto"/>
        <w:jc w:val="both"/>
        <w:rPr>
          <w:rFonts w:ascii="Times New Roman" w:hAnsi="Times New Roman" w:cs="Times New Roman"/>
          <w:bCs/>
          <w:sz w:val="24"/>
          <w:szCs w:val="24"/>
        </w:rPr>
      </w:pPr>
    </w:p>
    <w:p w:rsidR="00FF673C" w:rsidRDefault="00FF673C" w:rsidP="00FF67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Significance of the Study</w:t>
      </w:r>
    </w:p>
    <w:p w:rsidR="00FF673C" w:rsidRDefault="00FF673C" w:rsidP="00FF6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construction industry plays a vital role in economic development, yet many contractors struggle with profitability due to inefficient project planning practices. This study is significant as it highlights the direct relationship between project planning and financial performance, providing insights into how contractors can improve their planning strategies to enhance profitability. </w:t>
      </w:r>
    </w:p>
    <w:p w:rsidR="00FF673C" w:rsidRDefault="00FF673C" w:rsidP="00FF6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Additionally, this study will be beneficial to construction contractors, project managers, and other stakeholders in the industry by providing evidence-based recommendations for optimizing project planning.</w:t>
      </w:r>
    </w:p>
    <w:p w:rsidR="00FF673C" w:rsidRDefault="00FF673C" w:rsidP="00FF6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Academically, this study will serve as a valuable resource for researchers and students in construction management, business administration, and engineering fields. By expanding the existing body of knowledge on project planning and profitability, this research will provide a foundation for future studies aimed at developing innovative solutions to enhance construction efficiency. </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Also, the study is relevant to clients, investors and stakeholders who rely on contractors for timely and cost effective project delivery. Understanding how effective project planning impacts profitability will enable clients to select contractors with strong planning capabilities.</w:t>
      </w:r>
    </w:p>
    <w:p w:rsidR="00FF673C" w:rsidRDefault="00FF673C" w:rsidP="00FF67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t>Scope and Limitations of the Study</w:t>
      </w:r>
    </w:p>
    <w:p w:rsidR="00FF673C" w:rsidRDefault="00FF673C" w:rsidP="00FF6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focuses on examining the impact of project planning practices on contractor profitability within the construction industry. Specifically, it aims to assess how effective planning strategies, resource management, risk assessment, and the adoption of modern planning tools influence the financial performance of contractors.</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study will collect data from construction firms, project managers, and other stakeholders to gain a comprehensive understanding of the planning challenges faced by contractors in Ilorin.</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Despite these limitations, the research is expected to provide valuable contributions to understanding the role of project planning in improving contractor profitability in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w:t>
      </w:r>
    </w:p>
    <w:p w:rsidR="00FF673C" w:rsidRDefault="00FF673C" w:rsidP="00FF673C">
      <w:pPr>
        <w:snapToGrid w:val="0"/>
        <w:spacing w:after="0" w:line="360" w:lineRule="auto"/>
        <w:jc w:val="center"/>
        <w:textAlignment w:val="baseline"/>
        <w:rPr>
          <w:rFonts w:ascii="Times New Roman" w:hAnsi="Times New Roman" w:cs="Times New Roman"/>
          <w:b/>
          <w:sz w:val="24"/>
          <w:szCs w:val="24"/>
        </w:rPr>
      </w:pPr>
    </w:p>
    <w:p w:rsidR="00FF673C" w:rsidRDefault="00FF673C" w:rsidP="00FF673C">
      <w:pPr>
        <w:snapToGrid w:val="0"/>
        <w:spacing w:after="0" w:line="360" w:lineRule="auto"/>
        <w:jc w:val="center"/>
        <w:textAlignment w:val="baseline"/>
        <w:rPr>
          <w:rFonts w:ascii="Times New Roman" w:hAnsi="Times New Roman" w:cs="Times New Roman"/>
          <w:b/>
          <w:sz w:val="24"/>
          <w:szCs w:val="24"/>
        </w:rPr>
      </w:pPr>
    </w:p>
    <w:p w:rsidR="00FF673C" w:rsidRDefault="00FF673C" w:rsidP="00FF673C">
      <w:pPr>
        <w:snapToGrid w:val="0"/>
        <w:spacing w:after="0" w:line="360" w:lineRule="auto"/>
        <w:jc w:val="center"/>
        <w:textAlignment w:val="baseline"/>
        <w:rPr>
          <w:rFonts w:ascii="Times New Roman" w:hAnsi="Times New Roman" w:cs="Times New Roman"/>
          <w:b/>
          <w:sz w:val="24"/>
          <w:szCs w:val="24"/>
        </w:rPr>
      </w:pPr>
    </w:p>
    <w:p w:rsidR="00FF673C" w:rsidRDefault="00FF673C" w:rsidP="00FF673C">
      <w:pPr>
        <w:snapToGrid w:val="0"/>
        <w:spacing w:after="0" w:line="360" w:lineRule="auto"/>
        <w:jc w:val="center"/>
        <w:textAlignment w:val="baseline"/>
        <w:rPr>
          <w:rFonts w:ascii="Times New Roman" w:hAnsi="Times New Roman" w:cs="Times New Roman"/>
          <w:b/>
          <w:sz w:val="24"/>
          <w:szCs w:val="24"/>
        </w:rPr>
      </w:pPr>
      <w:bookmarkStart w:id="2" w:name="_Hlk204705800"/>
    </w:p>
    <w:p w:rsidR="00FF673C" w:rsidRDefault="00FF673C" w:rsidP="00FF673C">
      <w:pPr>
        <w:snapToGrid w:val="0"/>
        <w:spacing w:after="0" w:line="36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CHAPTER TWO</w:t>
      </w:r>
    </w:p>
    <w:p w:rsidR="00FF673C" w:rsidRDefault="00FF673C" w:rsidP="00FF673C">
      <w:pPr>
        <w:snapToGrid w:val="0"/>
        <w:spacing w:after="0" w:line="360" w:lineRule="auto"/>
        <w:jc w:val="center"/>
        <w:textAlignment w:val="baseline"/>
        <w:rPr>
          <w:rFonts w:ascii="Times New Roman" w:hAnsi="Times New Roman" w:cs="Times New Roman"/>
          <w:b/>
          <w:sz w:val="24"/>
          <w:szCs w:val="24"/>
        </w:rPr>
      </w:pPr>
      <w:r>
        <w:rPr>
          <w:rFonts w:ascii="Times New Roman" w:hAnsi="Times New Roman" w:cs="Times New Roman"/>
          <w:b/>
          <w:sz w:val="24"/>
          <w:szCs w:val="24"/>
        </w:rPr>
        <w:t>LITERATURE REVIEW</w:t>
      </w:r>
    </w:p>
    <w:p w:rsidR="00FF673C" w:rsidRDefault="00FF673C" w:rsidP="00FF673C">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 xml:space="preserve">Introduction </w:t>
      </w:r>
    </w:p>
    <w:p w:rsidR="00FF673C" w:rsidRDefault="00FF673C" w:rsidP="00FF673C">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This chapter reviews existing literature related to project planning practices and how they impact the profitability of contractors. The review includes theoretical frameworks that support the study, concept of project planning, Relevant Theories, key components, Project planning Techniques, and Empirical Review. By examining the current body of knowledge, the chapter aims to establish a strong foundation for understanding the significance of planning in relation to financial performance in construction project.</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2.1</w:t>
      </w:r>
      <w:r>
        <w:rPr>
          <w:rFonts w:ascii="Times New Roman" w:hAnsi="Times New Roman" w:cs="Times New Roman"/>
          <w:b/>
          <w:sz w:val="24"/>
          <w:szCs w:val="24"/>
        </w:rPr>
        <w:tab/>
        <w:t>Concept of project planning</w:t>
      </w:r>
    </w:p>
    <w:p w:rsidR="00FF673C" w:rsidRDefault="00FF673C" w:rsidP="00FF673C">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The concept of project planning focuses on defining and explaining the core concepts that form the basis of the research. In this study, the major concepts are:</w:t>
      </w:r>
    </w:p>
    <w:p w:rsidR="00FF673C" w:rsidRDefault="00FF673C" w:rsidP="00FF673C">
      <w:pPr>
        <w:snapToGrid w:val="0"/>
        <w:spacing w:after="0" w:line="360" w:lineRule="auto"/>
        <w:jc w:val="both"/>
        <w:textAlignment w:val="baseline"/>
        <w:rPr>
          <w:rFonts w:ascii="Times New Roman" w:hAnsi="Times New Roman" w:cs="Times New Roman"/>
          <w:b/>
          <w:sz w:val="24"/>
          <w:szCs w:val="24"/>
        </w:rPr>
      </w:pPr>
      <w:proofErr w:type="gramStart"/>
      <w:r>
        <w:rPr>
          <w:rFonts w:ascii="Times New Roman" w:hAnsi="Times New Roman" w:cs="Times New Roman"/>
          <w:b/>
          <w:sz w:val="24"/>
          <w:szCs w:val="24"/>
        </w:rPr>
        <w:t>Project Planning Practices, and Contractors’ Profitability.</w:t>
      </w:r>
      <w:proofErr w:type="gramEnd"/>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Understanding how these two concepts </w:t>
      </w:r>
      <w:proofErr w:type="gramStart"/>
      <w:r>
        <w:rPr>
          <w:rFonts w:ascii="Times New Roman" w:hAnsi="Times New Roman" w:cs="Times New Roman"/>
          <w:sz w:val="24"/>
          <w:szCs w:val="24"/>
        </w:rPr>
        <w:t>interact</w:t>
      </w:r>
      <w:proofErr w:type="gramEnd"/>
      <w:r>
        <w:rPr>
          <w:rFonts w:ascii="Times New Roman" w:hAnsi="Times New Roman" w:cs="Times New Roman"/>
          <w:sz w:val="24"/>
          <w:szCs w:val="24"/>
        </w:rPr>
        <w:t xml:space="preserve"> helps to build a framework for examining their relationship and impact within construction project environments. Project planning is a fundamental process in project management that involves outlining a roadmap for how a project will be executed, monitored, and </w:t>
      </w:r>
      <w:proofErr w:type="spellStart"/>
      <w:r>
        <w:rPr>
          <w:rFonts w:ascii="Times New Roman" w:hAnsi="Times New Roman" w:cs="Times New Roman"/>
          <w:sz w:val="24"/>
          <w:szCs w:val="24"/>
        </w:rPr>
        <w:t>completedtypically</w:t>
      </w:r>
      <w:proofErr w:type="spellEnd"/>
      <w:r>
        <w:rPr>
          <w:rFonts w:ascii="Times New Roman" w:hAnsi="Times New Roman" w:cs="Times New Roman"/>
          <w:sz w:val="24"/>
          <w:szCs w:val="24"/>
        </w:rPr>
        <w:t xml:space="preserve"> includes defining project objectives, developing schedules, assigning responsibilities, budgeting, and identifying potential risks. In construction, project planning is particularly critical due to the complexity, scale, and variability of each project. According to the Project Management Institute (PMI), project planning improves efficiency, minimizes uncertainty, and aligns the project team with the client’s goals.</w:t>
      </w:r>
    </w:p>
    <w:p w:rsidR="00FF673C" w:rsidRDefault="00FF673C" w:rsidP="00FF673C">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2.1.1</w:t>
      </w:r>
      <w:r>
        <w:rPr>
          <w:rFonts w:ascii="Times New Roman" w:hAnsi="Times New Roman" w:cs="Times New Roman"/>
          <w:b/>
          <w:sz w:val="24"/>
          <w:szCs w:val="24"/>
        </w:rPr>
        <w:tab/>
        <w:t>Definition and Importance of Project Planning</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Project planning is a critical process in the field of construction and project management, focusing on outlining the tasks, timeline, and resources required to successfully complete a </w:t>
      </w:r>
      <w:r>
        <w:rPr>
          <w:rFonts w:ascii="Times New Roman" w:hAnsi="Times New Roman" w:cs="Times New Roman"/>
          <w:sz w:val="24"/>
          <w:szCs w:val="24"/>
        </w:rPr>
        <w:lastRenderedPageBreak/>
        <w:t xml:space="preserve">project. It is a systematic approach to defining the project’s objectives, developing strategies to achieve them, and determining the necessary steps and resources for execution. According to Turner (2014), project planning involves identifying project goals, establishing a timeline, and assigning tasks to ensure that the project's objectives are met efficiently. This planning process typically includes activities such as defining project scope, developing schedules, estimating </w:t>
      </w:r>
      <w:bookmarkEnd w:id="2"/>
      <w:r>
        <w:rPr>
          <w:rFonts w:ascii="Times New Roman" w:hAnsi="Times New Roman" w:cs="Times New Roman"/>
          <w:sz w:val="24"/>
          <w:szCs w:val="24"/>
        </w:rPr>
        <w:t>costs, and managing risks (</w:t>
      </w:r>
      <w:proofErr w:type="spellStart"/>
      <w:r>
        <w:rPr>
          <w:rFonts w:ascii="Times New Roman" w:hAnsi="Times New Roman" w:cs="Times New Roman"/>
          <w:sz w:val="24"/>
          <w:szCs w:val="24"/>
        </w:rPr>
        <w:t>Kerzner</w:t>
      </w:r>
      <w:proofErr w:type="spellEnd"/>
      <w:r>
        <w:rPr>
          <w:rFonts w:ascii="Times New Roman" w:hAnsi="Times New Roman" w:cs="Times New Roman"/>
          <w:sz w:val="24"/>
          <w:szCs w:val="24"/>
        </w:rPr>
        <w:t>, 2017). It serves as the blueprint for executing and controlling the project.</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The importance of project planning in the construction industry cannot be overstated, as it lays the foundation for the successful completion of projects. It provides a clear roadmap, aligning stakeholders and teams towards a common goal. As identified by Pinto (2016), a well-developed project plan serves as a guide throughout the life cycle of the project, allowing for better decision-making, resource allocation, and risk management. Without a solid plan, construction projects are prone to delays, cost overruns, and poor-quality outcomes, which can significantly affect the contractor's profitability.</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Project planning aids in identifying the scope and requirements of the project, thereby preventing scope creep. According to Meredith and Mantel (2017), scope creep refers to uncontrolled changes or continuous growth in a project’s scope without adjustments to time, cost, and resources. A project plan helps define the boundaries of the project, ensuring that the contractor delivers what was initially agreed upon and preventing unnecessary expansion of tasks that could lead to increased costs and reduced profits.</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Furthermore, project planning is integral to risk management. In the construction industry, risks such as cost fluctuations, labor shortages, and unforeseen technical challenges can derail a project. A well-structured plan allows contractors to identify potential risks early, develop strategies for mitigating these risks, and ensure that the project remains on track. As pointed out by </w:t>
      </w:r>
      <w:proofErr w:type="spellStart"/>
      <w:r>
        <w:rPr>
          <w:rFonts w:ascii="Times New Roman" w:hAnsi="Times New Roman" w:cs="Times New Roman"/>
          <w:sz w:val="24"/>
          <w:szCs w:val="24"/>
        </w:rPr>
        <w:t>Hillson</w:t>
      </w:r>
      <w:proofErr w:type="spellEnd"/>
      <w:r>
        <w:rPr>
          <w:rFonts w:ascii="Times New Roman" w:hAnsi="Times New Roman" w:cs="Times New Roman"/>
          <w:sz w:val="24"/>
          <w:szCs w:val="24"/>
        </w:rPr>
        <w:t xml:space="preserve"> (2018), effective risk management planning contributes to the reduction of uncertainties and increases the likelihood of a project’s success, directly influencing a contractor's profitability.</w:t>
      </w:r>
    </w:p>
    <w:p w:rsidR="00FF673C" w:rsidRDefault="00FF673C" w:rsidP="00FF673C">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Effective project planning also enables the optimization of resources, including human resources, materials, and equipment. By forecasting the demand for these resources throughout the project, contractors can schedule their acquisition and utilization efficiently, reducing waste and ensuring that resources are available when needed. According to Larson and Gray (2017), </w:t>
      </w:r>
      <w:r>
        <w:rPr>
          <w:rFonts w:ascii="Times New Roman" w:hAnsi="Times New Roman" w:cs="Times New Roman"/>
          <w:sz w:val="24"/>
          <w:szCs w:val="24"/>
        </w:rPr>
        <w:lastRenderedPageBreak/>
        <w:t>resource optimization in project planning helps avoid delays and ensures that work progresses smoothly, ultimately contributing to a contractor's bottom line by reducing costs and enhancing productivity.</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Another significant aspect of project planning is its role in setting performance standards and benchmarks. By establishing clear milestones and performance metrics, contractors can </w:t>
      </w:r>
      <w:bookmarkStart w:id="3" w:name="_Hlk204705847"/>
      <w:r>
        <w:rPr>
          <w:rFonts w:ascii="Times New Roman" w:hAnsi="Times New Roman" w:cs="Times New Roman"/>
          <w:sz w:val="24"/>
          <w:szCs w:val="24"/>
        </w:rPr>
        <w:t xml:space="preserve">monitor progress against the plan and make adjustments as necessary. As noted by </w:t>
      </w:r>
      <w:proofErr w:type="spellStart"/>
      <w:r>
        <w:rPr>
          <w:rFonts w:ascii="Times New Roman" w:hAnsi="Times New Roman" w:cs="Times New Roman"/>
          <w:sz w:val="24"/>
          <w:szCs w:val="24"/>
        </w:rPr>
        <w:t>Schwalbe</w:t>
      </w:r>
      <w:proofErr w:type="spellEnd"/>
      <w:r>
        <w:rPr>
          <w:rFonts w:ascii="Times New Roman" w:hAnsi="Times New Roman" w:cs="Times New Roman"/>
          <w:sz w:val="24"/>
          <w:szCs w:val="24"/>
        </w:rPr>
        <w:t xml:space="preserve"> (2015), this allows for early detection of potential issues and provides a framework for corrective actions. By ensuring that the project stays within scope, on schedule, and within budget, contractors are more likely to meet client expectations, fostering repeat business and enhancing profitability.</w:t>
      </w:r>
    </w:p>
    <w:p w:rsidR="00FF673C" w:rsidRDefault="00FF673C" w:rsidP="00FF673C">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Lastly, project planning facilitates communication and coordination among various stakeholders involved in the project. Clear communication and coordination are essential in managing expectations and avoiding misunderstandings between contractors, subcontractors, clients, and suppliers. According to Williams (2014), effective project planning promotes collaboration by outlining roles, responsibilities, and timelines, which ensures that all parties are aligned in their efforts. When communication flows smoothly, the project is more likely to be completed on time and within budget, improving the contractor's chances of maximizing profits.</w:t>
      </w:r>
    </w:p>
    <w:p w:rsidR="00FF673C" w:rsidRDefault="00FF673C" w:rsidP="00FF673C">
      <w:pPr>
        <w:snapToGrid w:val="0"/>
        <w:spacing w:after="0" w:line="360" w:lineRule="auto"/>
        <w:jc w:val="both"/>
        <w:textAlignment w:val="baseline"/>
        <w:rPr>
          <w:rFonts w:ascii="Times New Roman" w:hAnsi="Times New Roman" w:cs="Times New Roman"/>
          <w:b/>
          <w:sz w:val="24"/>
          <w:szCs w:val="24"/>
          <w:highlight w:val="yellow"/>
        </w:rPr>
      </w:pPr>
      <w:r>
        <w:rPr>
          <w:rFonts w:ascii="Times New Roman" w:hAnsi="Times New Roman" w:cs="Times New Roman"/>
          <w:b/>
          <w:color w:val="000000"/>
          <w:sz w:val="24"/>
          <w:szCs w:val="24"/>
        </w:rPr>
        <w:t>2.2</w:t>
      </w:r>
      <w:r>
        <w:rPr>
          <w:rFonts w:ascii="Times New Roman" w:hAnsi="Times New Roman" w:cs="Times New Roman"/>
          <w:b/>
          <w:color w:val="000000"/>
          <w:sz w:val="24"/>
          <w:szCs w:val="24"/>
        </w:rPr>
        <w:tab/>
        <w:t>Theoretical Review</w:t>
      </w:r>
    </w:p>
    <w:p w:rsidR="00FF673C" w:rsidRDefault="00FF673C" w:rsidP="00FF673C">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theoretical review provides the foundation upon which a study is built. For a study examining the relationship between project planning practices and contractors’ profitability, several theories can guide understanding of how planning influences financial outcome. The Theoretical Review include, Relevant Theories in project planning and profitability, Theory of </w:t>
      </w:r>
      <w:proofErr w:type="spellStart"/>
      <w:r>
        <w:rPr>
          <w:rFonts w:ascii="Times New Roman" w:hAnsi="Times New Roman" w:cs="Times New Roman"/>
          <w:sz w:val="24"/>
          <w:szCs w:val="24"/>
        </w:rPr>
        <w:t>constraints,Triple</w:t>
      </w:r>
      <w:proofErr w:type="spellEnd"/>
      <w:r>
        <w:rPr>
          <w:rFonts w:ascii="Times New Roman" w:hAnsi="Times New Roman" w:cs="Times New Roman"/>
          <w:sz w:val="24"/>
          <w:szCs w:val="24"/>
        </w:rPr>
        <w:t xml:space="preserve"> constraints </w:t>
      </w:r>
      <w:proofErr w:type="spellStart"/>
      <w:r>
        <w:rPr>
          <w:rFonts w:ascii="Times New Roman" w:hAnsi="Times New Roman" w:cs="Times New Roman"/>
          <w:sz w:val="24"/>
          <w:szCs w:val="24"/>
        </w:rPr>
        <w:t>Theory,Resource</w:t>
      </w:r>
      <w:proofErr w:type="spellEnd"/>
      <w:r>
        <w:rPr>
          <w:rFonts w:ascii="Times New Roman" w:hAnsi="Times New Roman" w:cs="Times New Roman"/>
          <w:sz w:val="24"/>
          <w:szCs w:val="24"/>
        </w:rPr>
        <w:t xml:space="preserve"> Based view, Project life cycle </w:t>
      </w:r>
      <w:proofErr w:type="spellStart"/>
      <w:r>
        <w:rPr>
          <w:rFonts w:ascii="Times New Roman" w:hAnsi="Times New Roman" w:cs="Times New Roman"/>
          <w:sz w:val="24"/>
          <w:szCs w:val="24"/>
        </w:rPr>
        <w:t>theory,and</w:t>
      </w:r>
      <w:proofErr w:type="spellEnd"/>
      <w:r>
        <w:rPr>
          <w:rFonts w:ascii="Times New Roman" w:hAnsi="Times New Roman" w:cs="Times New Roman"/>
          <w:sz w:val="24"/>
          <w:szCs w:val="24"/>
        </w:rPr>
        <w:t xml:space="preserve"> contingency theory.</w:t>
      </w:r>
    </w:p>
    <w:p w:rsidR="00FF673C" w:rsidRDefault="00FF673C" w:rsidP="00FF673C">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2.2.1</w:t>
      </w:r>
      <w:r>
        <w:rPr>
          <w:rFonts w:ascii="Times New Roman" w:hAnsi="Times New Roman" w:cs="Times New Roman"/>
          <w:b/>
          <w:sz w:val="24"/>
          <w:szCs w:val="24"/>
        </w:rPr>
        <w:tab/>
        <w:t>Relevant Theories in Project Planning and Profitability</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The relationship between project planning and profitability in construction is well-established, with various theoretical frameworks offering insights into how effective planning contributes to a project’s financial success. These theories provide valuable perspectives on the decision-making, resource allocation, and risk management processes that are essential in ensuring profitability. In this section, we examine key theories that are relevant to understanding </w:t>
      </w:r>
      <w:r>
        <w:rPr>
          <w:rFonts w:ascii="Times New Roman" w:hAnsi="Times New Roman" w:cs="Times New Roman"/>
          <w:sz w:val="24"/>
          <w:szCs w:val="24"/>
        </w:rPr>
        <w:lastRenderedPageBreak/>
        <w:t>the impact of project planning on profitability, including the Theory of Constraints, the Triple Constraint Theory, the Resource-Based View (RBV), and the Project Life Cycle Theory.</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2.2.1.2</w:t>
      </w:r>
      <w:r>
        <w:rPr>
          <w:rFonts w:ascii="Times New Roman" w:hAnsi="Times New Roman" w:cs="Times New Roman"/>
          <w:b/>
          <w:sz w:val="24"/>
          <w:szCs w:val="24"/>
        </w:rPr>
        <w:tab/>
        <w:t>Theory of Constraints (TOC</w:t>
      </w:r>
      <w:r>
        <w:rPr>
          <w:rFonts w:ascii="Times New Roman" w:hAnsi="Times New Roman" w:cs="Times New Roman"/>
          <w:sz w:val="24"/>
          <w:szCs w:val="24"/>
        </w:rPr>
        <w:t>)</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The Theory of Constraints (TOC</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is a management philosophy that suggests that every system, including construction projects, is limited by at least one constraint, which hinders the achievement of its goals. TOC emphasizes identifying and addressing the bottlenecks that restrict </w:t>
      </w:r>
      <w:bookmarkEnd w:id="3"/>
      <w:r>
        <w:rPr>
          <w:rFonts w:ascii="Times New Roman" w:hAnsi="Times New Roman" w:cs="Times New Roman"/>
          <w:sz w:val="24"/>
          <w:szCs w:val="24"/>
        </w:rPr>
        <w:t>the system’s performance to improve overall productivity and profitability. In the context of project planning, TOC can be applied to identify critical constraints such as limited resources, time delays, or regulatory requirements that may impact project execution. By focusing on these constraints and optimizing them, project managers can improve efficiency, reduce delays, and enhance profitability. For example, if a construction project faces a labor shortage, the TOC approach would suggest that the contractor should focus on securing additional labor or optimizing the use of existing labor to minimize delays and cost overruns, ultimately improving profitability.</w:t>
      </w:r>
    </w:p>
    <w:p w:rsidR="00FF673C" w:rsidRDefault="00FF673C" w:rsidP="00FF673C">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 xml:space="preserve"> 2.2.1.3 Triple Constraint Theory</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The Triple Constraint Theory, also known as the Iron Triangle, is a widely recognized theory in project </w:t>
      </w:r>
      <w:proofErr w:type="gramStart"/>
      <w:r>
        <w:rPr>
          <w:rFonts w:ascii="Times New Roman" w:hAnsi="Times New Roman" w:cs="Times New Roman"/>
          <w:sz w:val="24"/>
          <w:szCs w:val="24"/>
        </w:rPr>
        <w:t>management .</w:t>
      </w:r>
      <w:proofErr w:type="gramEnd"/>
      <w:r>
        <w:rPr>
          <w:rFonts w:ascii="Times New Roman" w:hAnsi="Times New Roman" w:cs="Times New Roman"/>
          <w:sz w:val="24"/>
          <w:szCs w:val="24"/>
        </w:rPr>
        <w:t xml:space="preserve"> This theory asserts that changes in one of these constraints—such as extending the project timeline, increasing the project budget, or altering the scope—will affect the other two, which may result in cost overruns or delays. In terms of profitability, effective project planning requires balancing these three elements to achieve the optimal outcome. Contractors who manage time, cost, and scope effectively through thorough planning are better equipped to deliver projects within budget, on schedule, and to the required specifications, which directly contributes to increased profitability. The Triple Constraint Theory highlights the importance of trade-offs in decision-making and the need for proactive planning to avoid unexpected deviations that could negatively affect a project's financial outcome.</w:t>
      </w:r>
    </w:p>
    <w:p w:rsidR="00FF673C" w:rsidRDefault="00FF673C" w:rsidP="00FF673C">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2.2.1.4 Resource-Based View (RBV)</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The Resource-Based View (RBV) </w:t>
      </w:r>
      <w:proofErr w:type="gramStart"/>
      <w:r>
        <w:rPr>
          <w:rFonts w:ascii="Times New Roman" w:hAnsi="Times New Roman" w:cs="Times New Roman"/>
          <w:sz w:val="24"/>
          <w:szCs w:val="24"/>
        </w:rPr>
        <w:t>theory,</w:t>
      </w:r>
      <w:proofErr w:type="gramEnd"/>
      <w:r>
        <w:rPr>
          <w:rFonts w:ascii="Times New Roman" w:hAnsi="Times New Roman" w:cs="Times New Roman"/>
          <w:sz w:val="24"/>
          <w:szCs w:val="24"/>
        </w:rPr>
        <w:t xml:space="preserve"> emphasizes the importance of a firm’s internal resources and capabilities in achieving a competitive advantage. In the context of project planning and profitability, RBV suggests that contractors with superior resources—such as skilled labor, advanced equipment, or innovative construction technologies—are more likely to complete projects efficiently, with higher quality and lower costs. The theory proposes that these </w:t>
      </w:r>
      <w:r>
        <w:rPr>
          <w:rFonts w:ascii="Times New Roman" w:hAnsi="Times New Roman" w:cs="Times New Roman"/>
          <w:sz w:val="24"/>
          <w:szCs w:val="24"/>
        </w:rPr>
        <w:lastRenderedPageBreak/>
        <w:t>unique resources enable contractors to manage projects more effectively, mitigate risks, and optimize profitability. For example, a contractor who invests in cutting-edge technology such as Building Information Modeling (BIM) can reduce errors, improve collaboration, and streamline project execution, ultimately leading to greater profitability. From an organizational perspective, RBV highlights the importance of leveraging internal capabilities and assets to create a strategic advantage in project planning, which can translate into improved financial performance.</w:t>
      </w:r>
    </w:p>
    <w:p w:rsidR="00FF673C" w:rsidRDefault="00FF673C" w:rsidP="00FF673C">
      <w:pPr>
        <w:snapToGrid w:val="0"/>
        <w:spacing w:after="0" w:line="360" w:lineRule="auto"/>
        <w:jc w:val="both"/>
        <w:textAlignment w:val="baseline"/>
        <w:rPr>
          <w:rFonts w:ascii="Times New Roman" w:hAnsi="Times New Roman" w:cs="Times New Roman"/>
          <w:b/>
          <w:sz w:val="24"/>
          <w:szCs w:val="24"/>
        </w:rPr>
      </w:pPr>
    </w:p>
    <w:p w:rsidR="00FF673C" w:rsidRDefault="00FF673C" w:rsidP="00FF673C">
      <w:pPr>
        <w:snapToGrid w:val="0"/>
        <w:spacing w:after="0" w:line="360" w:lineRule="auto"/>
        <w:jc w:val="both"/>
        <w:textAlignment w:val="baseline"/>
        <w:rPr>
          <w:rFonts w:ascii="Times New Roman" w:hAnsi="Times New Roman" w:cs="Times New Roman"/>
          <w:b/>
          <w:sz w:val="24"/>
          <w:szCs w:val="24"/>
        </w:rPr>
      </w:pPr>
    </w:p>
    <w:p w:rsidR="00FF673C" w:rsidRDefault="00FF673C" w:rsidP="00FF673C">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2.2.1.5</w:t>
      </w:r>
      <w:r>
        <w:rPr>
          <w:rFonts w:ascii="Times New Roman" w:hAnsi="Times New Roman" w:cs="Times New Roman"/>
          <w:b/>
          <w:sz w:val="24"/>
          <w:szCs w:val="24"/>
        </w:rPr>
        <w:tab/>
        <w:t>Project Life Cycle Theory</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The Project Life Cycle Theory focuses on the various stages of a project from initiation to completion, emphasizing the importance of structured planning at each phase (</w:t>
      </w:r>
      <w:proofErr w:type="spellStart"/>
      <w:r>
        <w:rPr>
          <w:rFonts w:ascii="Times New Roman" w:hAnsi="Times New Roman" w:cs="Times New Roman"/>
          <w:sz w:val="24"/>
          <w:szCs w:val="24"/>
        </w:rPr>
        <w:t>Kerzner</w:t>
      </w:r>
      <w:proofErr w:type="spellEnd"/>
      <w:r>
        <w:rPr>
          <w:rFonts w:ascii="Times New Roman" w:hAnsi="Times New Roman" w:cs="Times New Roman"/>
          <w:sz w:val="24"/>
          <w:szCs w:val="24"/>
        </w:rPr>
        <w:t>, 2017). This theory posits that careful planning at the beginning of the project, including scope definition, budgeting, and scheduling, sets the foundation for the successful completion of the project. In terms of profitability, effective planning during the early stages of the project is crucial to identifying potential risks, estimating accurate timelines and costs, and allocating resources appropriately. As the project progresses through the life cycle, ongoing monitoring and adjustments ensure that the project remains on track and within budget. The Project Life Cycle Theory underscores the need for continuous project evaluation and planning adjustments to prevent scope creep, delays, and cost overruns, all of which can adversely impact profitability. Contractors who implement this theory throughout the project are more likely to achieve financial success by delivering projects that meet the planned objectives on time and within the allocated budget.</w:t>
      </w:r>
    </w:p>
    <w:p w:rsidR="00FF673C" w:rsidRDefault="00FF673C" w:rsidP="00FF673C">
      <w:pPr>
        <w:snapToGrid w:val="0"/>
        <w:spacing w:after="0" w:line="360" w:lineRule="auto"/>
        <w:jc w:val="both"/>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2.2.1.6 Contingency Theory</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The Contingency Theory emphasizes that no single approach to project planning works in all situations; instead, contractors must adapt their planning techniques based on the specific requirements of each project. For example, a high-risk, complex construction project may require more extensive planning, higher levels of resource allocation, and more sophisticated risk management strategies compared to a simpler, less risky project. By recognizing and responding to these unique circumstances, contractors can tailor their project plans to improve outcomes, increase efficiency, and boost profitability. The flexibility embedded in Contingency Theory </w:t>
      </w:r>
      <w:r>
        <w:rPr>
          <w:rFonts w:ascii="Times New Roman" w:hAnsi="Times New Roman" w:cs="Times New Roman"/>
          <w:sz w:val="24"/>
          <w:szCs w:val="24"/>
        </w:rPr>
        <w:lastRenderedPageBreak/>
        <w:t>allows for adaptability in the planning process, enabling contractors to better respond to challenges and optimize profitability in dynamic project environments.</w:t>
      </w:r>
    </w:p>
    <w:p w:rsidR="00FF673C" w:rsidRDefault="00FF673C" w:rsidP="00FF673C">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 xml:space="preserve">Key Components of Effective Project Planning </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Effective project planning is a comprehensive process that involves several critical components that ensure a project's success. These components work together to create a structured approach for executing projects on time, within scope, and within budget. The key components of effective project planning include defining project scope, establishing objectives, resource allocation, risk management, scheduling, budgeting, communication strategies, and quality management.</w:t>
      </w:r>
    </w:p>
    <w:p w:rsidR="00FF673C" w:rsidRDefault="00FF673C" w:rsidP="00FF673C">
      <w:pPr>
        <w:snapToGrid w:val="0"/>
        <w:spacing w:after="0" w:line="360" w:lineRule="auto"/>
        <w:jc w:val="both"/>
        <w:textAlignment w:val="baseline"/>
        <w:rPr>
          <w:rStyle w:val="Strong"/>
          <w:rFonts w:ascii="Times New Roman" w:hAnsi="Times New Roman" w:cs="Times New Roman"/>
          <w:sz w:val="24"/>
          <w:szCs w:val="24"/>
        </w:rPr>
      </w:pPr>
      <w:r>
        <w:rPr>
          <w:rFonts w:ascii="Times New Roman" w:hAnsi="Times New Roman" w:cs="Times New Roman"/>
          <w:b/>
          <w:sz w:val="24"/>
          <w:szCs w:val="24"/>
        </w:rPr>
        <w:t>2.3.1</w:t>
      </w:r>
      <w:r>
        <w:rPr>
          <w:rFonts w:ascii="Times New Roman" w:hAnsi="Times New Roman" w:cs="Times New Roman"/>
          <w:b/>
          <w:sz w:val="24"/>
          <w:szCs w:val="24"/>
        </w:rPr>
        <w:tab/>
        <w:t>D</w:t>
      </w:r>
      <w:r>
        <w:rPr>
          <w:rStyle w:val="Strong"/>
          <w:rFonts w:ascii="Times New Roman" w:hAnsi="Times New Roman" w:cs="Times New Roman"/>
          <w:sz w:val="24"/>
          <w:szCs w:val="24"/>
        </w:rPr>
        <w:t>efining the Project Scope</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sz w:val="24"/>
          <w:szCs w:val="24"/>
        </w:rPr>
        <w:t xml:space="preserve">       </w:t>
      </w:r>
      <w:proofErr w:type="gramStart"/>
      <w:r>
        <w:rPr>
          <w:rStyle w:val="Strong"/>
          <w:rFonts w:ascii="Times New Roman" w:hAnsi="Times New Roman" w:cs="Times New Roman"/>
          <w:sz w:val="24"/>
          <w:szCs w:val="24"/>
        </w:rPr>
        <w:t>Wh</w:t>
      </w:r>
      <w:r>
        <w:rPr>
          <w:rFonts w:ascii="Times New Roman" w:hAnsi="Times New Roman" w:cs="Times New Roman"/>
          <w:sz w:val="24"/>
          <w:szCs w:val="24"/>
        </w:rPr>
        <w:t>ich outlines the specific goals, deliverables, and boundaries of the project.</w:t>
      </w:r>
      <w:proofErr w:type="gramEnd"/>
      <w:r>
        <w:rPr>
          <w:rFonts w:ascii="Times New Roman" w:hAnsi="Times New Roman" w:cs="Times New Roman"/>
          <w:sz w:val="24"/>
          <w:szCs w:val="24"/>
        </w:rPr>
        <w:t xml:space="preserve"> According to </w:t>
      </w:r>
      <w:proofErr w:type="spellStart"/>
      <w:r>
        <w:rPr>
          <w:rFonts w:ascii="Times New Roman" w:hAnsi="Times New Roman" w:cs="Times New Roman"/>
          <w:sz w:val="24"/>
          <w:szCs w:val="24"/>
        </w:rPr>
        <w:t>Kerzner</w:t>
      </w:r>
      <w:proofErr w:type="spellEnd"/>
      <w:r>
        <w:rPr>
          <w:rFonts w:ascii="Times New Roman" w:hAnsi="Times New Roman" w:cs="Times New Roman"/>
          <w:sz w:val="24"/>
          <w:szCs w:val="24"/>
        </w:rPr>
        <w:t xml:space="preserve"> (2017), the scope defines what will and will not be included in the project, setting expectations for all stakeholders. A clear and well-defined scope helps prevent scope creep, ensuring that the project stays on track and avoids unnecessary extensions or alterations. Project scope also includes the detailed description of tasks and milestones, which are necessary to guide the project towards successful completion (Pinto, 2016).</w:t>
      </w:r>
    </w:p>
    <w:p w:rsidR="00FF673C" w:rsidRDefault="00FF673C" w:rsidP="00FF673C">
      <w:pPr>
        <w:snapToGrid w:val="0"/>
        <w:spacing w:after="0" w:line="360" w:lineRule="auto"/>
        <w:jc w:val="both"/>
        <w:textAlignment w:val="baseline"/>
        <w:rPr>
          <w:rStyle w:val="Strong"/>
          <w:rFonts w:ascii="Times New Roman" w:hAnsi="Times New Roman" w:cs="Times New Roman"/>
          <w:sz w:val="24"/>
          <w:szCs w:val="24"/>
        </w:rPr>
      </w:pPr>
      <w:proofErr w:type="gramStart"/>
      <w:r>
        <w:rPr>
          <w:rFonts w:ascii="Times New Roman" w:hAnsi="Times New Roman" w:cs="Times New Roman"/>
          <w:b/>
          <w:sz w:val="24"/>
          <w:szCs w:val="24"/>
        </w:rPr>
        <w:t>2.3.1.2  E</w:t>
      </w:r>
      <w:r>
        <w:rPr>
          <w:rStyle w:val="Strong"/>
          <w:rFonts w:ascii="Times New Roman" w:hAnsi="Times New Roman" w:cs="Times New Roman"/>
          <w:sz w:val="24"/>
          <w:szCs w:val="24"/>
        </w:rPr>
        <w:t>stablishing</w:t>
      </w:r>
      <w:proofErr w:type="gramEnd"/>
      <w:r>
        <w:rPr>
          <w:rStyle w:val="Strong"/>
          <w:rFonts w:ascii="Times New Roman" w:hAnsi="Times New Roman" w:cs="Times New Roman"/>
          <w:sz w:val="24"/>
          <w:szCs w:val="24"/>
        </w:rPr>
        <w:t xml:space="preserve"> Project Objectives</w:t>
      </w:r>
    </w:p>
    <w:p w:rsidR="00FF673C" w:rsidRDefault="00FF673C" w:rsidP="00FF673C">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These objectives serve as the project's guiding principles and are typically SMART—Specific, Measurable, Achievable, Relevant, and Time-bound. As highlighted by Turner (2014), clear and achievable objectives help align the project team and stakeholders with the desired outcome. Without well-defined objectives, a project can lack focus, leading to inefficiency and confusion among team members, which can ultimately affect the project's success.</w:t>
      </w:r>
    </w:p>
    <w:p w:rsidR="00FF673C" w:rsidRDefault="00FF673C" w:rsidP="00FF673C">
      <w:pPr>
        <w:snapToGrid w:val="0"/>
        <w:spacing w:after="0" w:line="360" w:lineRule="auto"/>
        <w:jc w:val="both"/>
        <w:textAlignment w:val="baseline"/>
        <w:rPr>
          <w:rStyle w:val="Strong"/>
          <w:rFonts w:ascii="Times New Roman" w:hAnsi="Times New Roman" w:cs="Times New Roman"/>
          <w:sz w:val="24"/>
          <w:szCs w:val="24"/>
        </w:rPr>
      </w:pPr>
      <w:r>
        <w:rPr>
          <w:rStyle w:val="Strong"/>
          <w:rFonts w:ascii="Times New Roman" w:hAnsi="Times New Roman" w:cs="Times New Roman"/>
          <w:sz w:val="24"/>
          <w:szCs w:val="24"/>
        </w:rPr>
        <w:t>2.3.1.3</w:t>
      </w:r>
      <w:r>
        <w:rPr>
          <w:rStyle w:val="Strong"/>
          <w:rFonts w:ascii="Times New Roman" w:hAnsi="Times New Roman" w:cs="Times New Roman"/>
          <w:sz w:val="24"/>
          <w:szCs w:val="24"/>
        </w:rPr>
        <w:tab/>
        <w:t>Resource allocation</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sz w:val="24"/>
          <w:szCs w:val="24"/>
        </w:rPr>
        <w:t xml:space="preserve">            It</w:t>
      </w:r>
      <w:r>
        <w:rPr>
          <w:rFonts w:ascii="Times New Roman" w:hAnsi="Times New Roman" w:cs="Times New Roman"/>
          <w:sz w:val="24"/>
          <w:szCs w:val="24"/>
        </w:rPr>
        <w:t xml:space="preserve"> is a crucial element of project planning. This involves identifying and assigning the necessary resources such as human capital, equipment, materials, and finances. According to Meredith and Mantel (2017), effective resource allocation ensures that the project has everything it needs at the right time, helping to avoid delays or shortages. Resource allocation also involves balancing the availability and capacity of resources, ensuring that each task is supported by adequate resources to prevent overburdening the team or causing bottlenecks (</w:t>
      </w:r>
      <w:proofErr w:type="spellStart"/>
      <w:r>
        <w:rPr>
          <w:rFonts w:ascii="Times New Roman" w:hAnsi="Times New Roman" w:cs="Times New Roman"/>
          <w:sz w:val="24"/>
          <w:szCs w:val="24"/>
        </w:rPr>
        <w:t>Hillson</w:t>
      </w:r>
      <w:proofErr w:type="spellEnd"/>
      <w:r>
        <w:rPr>
          <w:rFonts w:ascii="Times New Roman" w:hAnsi="Times New Roman" w:cs="Times New Roman"/>
          <w:sz w:val="24"/>
          <w:szCs w:val="24"/>
        </w:rPr>
        <w:t>, 2018).</w:t>
      </w:r>
    </w:p>
    <w:p w:rsidR="00FF673C" w:rsidRDefault="00FF673C" w:rsidP="00FF673C">
      <w:pPr>
        <w:snapToGrid w:val="0"/>
        <w:spacing w:after="0" w:line="360" w:lineRule="auto"/>
        <w:jc w:val="both"/>
        <w:textAlignment w:val="baseline"/>
        <w:rPr>
          <w:rFonts w:ascii="Times New Roman" w:hAnsi="Times New Roman" w:cs="Times New Roman"/>
          <w:b/>
          <w:sz w:val="24"/>
          <w:szCs w:val="24"/>
        </w:rPr>
      </w:pPr>
      <w:r>
        <w:rPr>
          <w:rStyle w:val="Strong"/>
          <w:rFonts w:ascii="Times New Roman" w:hAnsi="Times New Roman" w:cs="Times New Roman"/>
          <w:sz w:val="24"/>
          <w:szCs w:val="24"/>
        </w:rPr>
        <w:t>2.3.1.4</w:t>
      </w:r>
      <w:r>
        <w:rPr>
          <w:rStyle w:val="Strong"/>
          <w:rFonts w:ascii="Times New Roman" w:hAnsi="Times New Roman" w:cs="Times New Roman"/>
          <w:sz w:val="24"/>
          <w:szCs w:val="24"/>
        </w:rPr>
        <w:tab/>
        <w:t>Risk Management</w:t>
      </w:r>
    </w:p>
    <w:p w:rsidR="00FF673C" w:rsidRDefault="00FF673C" w:rsidP="00FF673C">
      <w:pPr>
        <w:snapToGrid w:val="0"/>
        <w:spacing w:after="0" w:line="360" w:lineRule="auto"/>
        <w:ind w:firstLine="720"/>
        <w:jc w:val="both"/>
        <w:textAlignment w:val="baseline"/>
        <w:rPr>
          <w:rFonts w:ascii="Times New Roman" w:hAnsi="Times New Roman" w:cs="Times New Roman"/>
          <w:sz w:val="24"/>
          <w:szCs w:val="24"/>
        </w:rPr>
      </w:pPr>
      <w:proofErr w:type="gramStart"/>
      <w:r>
        <w:rPr>
          <w:rFonts w:ascii="Times New Roman" w:hAnsi="Times New Roman" w:cs="Times New Roman"/>
          <w:bCs/>
          <w:sz w:val="24"/>
          <w:szCs w:val="24"/>
        </w:rPr>
        <w:lastRenderedPageBreak/>
        <w:t xml:space="preserve">It </w:t>
      </w:r>
      <w:proofErr w:type="spellStart"/>
      <w:r>
        <w:rPr>
          <w:rFonts w:ascii="Times New Roman" w:hAnsi="Times New Roman" w:cs="Times New Roman"/>
          <w:bCs/>
          <w:sz w:val="24"/>
          <w:szCs w:val="24"/>
        </w:rPr>
        <w:t>is</w:t>
      </w:r>
      <w:r>
        <w:rPr>
          <w:rFonts w:ascii="Times New Roman" w:hAnsi="Times New Roman" w:cs="Times New Roman"/>
          <w:sz w:val="24"/>
          <w:szCs w:val="24"/>
        </w:rPr>
        <w:t>another</w:t>
      </w:r>
      <w:proofErr w:type="spellEnd"/>
      <w:r>
        <w:rPr>
          <w:rFonts w:ascii="Times New Roman" w:hAnsi="Times New Roman" w:cs="Times New Roman"/>
          <w:sz w:val="24"/>
          <w:szCs w:val="24"/>
        </w:rPr>
        <w:t xml:space="preserve"> critical component of effective project planning.</w:t>
      </w:r>
      <w:proofErr w:type="gramEnd"/>
      <w:r>
        <w:rPr>
          <w:rFonts w:ascii="Times New Roman" w:hAnsi="Times New Roman" w:cs="Times New Roman"/>
          <w:sz w:val="24"/>
          <w:szCs w:val="24"/>
        </w:rPr>
        <w:t xml:space="preserve"> Risk management involves identifying potential risks, assessing their impact, and developing strategies to mitigate or manage them. As noted by Williams (2014), risk management allows project managers to foresee potential issues and take preemptive actions to prevent them from affecting the project's progress. A robust risk management plan provides a structured approach to handling uncertainties and unforeseen events that may arise during project execution, thereby increasing the likelihood of project success.</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2.3.1.5 Pr</w:t>
      </w:r>
      <w:r>
        <w:rPr>
          <w:rStyle w:val="Strong"/>
          <w:rFonts w:ascii="Times New Roman" w:hAnsi="Times New Roman" w:cs="Times New Roman"/>
          <w:sz w:val="24"/>
          <w:szCs w:val="24"/>
        </w:rPr>
        <w:t>oject Schedule</w:t>
      </w:r>
    </w:p>
    <w:p w:rsidR="00FF673C" w:rsidRDefault="00FF673C" w:rsidP="00FF673C">
      <w:pPr>
        <w:snapToGrid w:val="0"/>
        <w:spacing w:after="0" w:line="360" w:lineRule="auto"/>
        <w:ind w:firstLine="720"/>
        <w:jc w:val="both"/>
        <w:textAlignment w:val="baseline"/>
        <w:rPr>
          <w:rFonts w:ascii="Times New Roman" w:hAnsi="Times New Roman" w:cs="Times New Roman"/>
          <w:sz w:val="24"/>
          <w:szCs w:val="24"/>
        </w:rPr>
      </w:pPr>
      <w:r>
        <w:rPr>
          <w:rFonts w:ascii="Times New Roman" w:hAnsi="Times New Roman" w:cs="Times New Roman"/>
          <w:sz w:val="24"/>
          <w:szCs w:val="24"/>
        </w:rPr>
        <w:t xml:space="preserve">It is also vital for effective planning. This involves breaking the project down into tasks, estimating the time required for each, and setting milestones. Scheduling ensures that the project progresses in a timely manner, with clear deadlines and dependencies between tasks. According to </w:t>
      </w:r>
      <w:proofErr w:type="spellStart"/>
      <w:r>
        <w:rPr>
          <w:rFonts w:ascii="Times New Roman" w:hAnsi="Times New Roman" w:cs="Times New Roman"/>
          <w:sz w:val="24"/>
          <w:szCs w:val="24"/>
        </w:rPr>
        <w:t>Schwalbe</w:t>
      </w:r>
      <w:proofErr w:type="spellEnd"/>
      <w:r>
        <w:rPr>
          <w:rFonts w:ascii="Times New Roman" w:hAnsi="Times New Roman" w:cs="Times New Roman"/>
          <w:sz w:val="24"/>
          <w:szCs w:val="24"/>
        </w:rPr>
        <w:t xml:space="preserve"> (2015), a detailed project schedule provides a visual roadmap that helps project managers monitor progress, allocate resources efficiently, and keep stakeholders informed. Timely delivery of the project is a key determinant of contractor profitability, as delays can lead to financial penalties and loss of client trust.</w:t>
      </w:r>
    </w:p>
    <w:p w:rsidR="00FF673C" w:rsidRDefault="00FF673C" w:rsidP="00FF673C">
      <w:pPr>
        <w:snapToGrid w:val="0"/>
        <w:spacing w:after="0" w:line="360" w:lineRule="auto"/>
        <w:jc w:val="both"/>
        <w:textAlignment w:val="baseline"/>
        <w:rPr>
          <w:rStyle w:val="Strong"/>
          <w:rFonts w:ascii="Times New Roman" w:hAnsi="Times New Roman" w:cs="Times New Roman"/>
          <w:sz w:val="24"/>
          <w:szCs w:val="24"/>
        </w:rPr>
      </w:pPr>
      <w:r>
        <w:rPr>
          <w:rStyle w:val="Strong"/>
          <w:rFonts w:ascii="Times New Roman" w:hAnsi="Times New Roman" w:cs="Times New Roman"/>
          <w:sz w:val="24"/>
          <w:szCs w:val="24"/>
        </w:rPr>
        <w:t>2.3.1.6 Budgeting</w:t>
      </w:r>
    </w:p>
    <w:p w:rsidR="00FF673C" w:rsidRDefault="00FF673C" w:rsidP="00FF673C">
      <w:pPr>
        <w:snapToGrid w:val="0"/>
        <w:spacing w:after="0" w:line="360" w:lineRule="auto"/>
        <w:jc w:val="both"/>
        <w:textAlignment w:val="baseline"/>
        <w:rPr>
          <w:rFonts w:ascii="Times New Roman" w:hAnsi="Times New Roman" w:cs="Times New Roman"/>
          <w:sz w:val="24"/>
          <w:szCs w:val="24"/>
        </w:rPr>
      </w:pPr>
      <w:proofErr w:type="gramStart"/>
      <w:r>
        <w:rPr>
          <w:rStyle w:val="Strong"/>
          <w:rFonts w:ascii="Times New Roman" w:hAnsi="Times New Roman" w:cs="Times New Roman"/>
          <w:sz w:val="24"/>
          <w:szCs w:val="24"/>
        </w:rPr>
        <w:t xml:space="preserve">It </w:t>
      </w:r>
      <w:r>
        <w:rPr>
          <w:rFonts w:ascii="Times New Roman" w:hAnsi="Times New Roman" w:cs="Times New Roman"/>
          <w:sz w:val="24"/>
          <w:szCs w:val="24"/>
        </w:rPr>
        <w:t xml:space="preserve"> is</w:t>
      </w:r>
      <w:proofErr w:type="gramEnd"/>
      <w:r>
        <w:rPr>
          <w:rFonts w:ascii="Times New Roman" w:hAnsi="Times New Roman" w:cs="Times New Roman"/>
          <w:sz w:val="24"/>
          <w:szCs w:val="24"/>
        </w:rPr>
        <w:t xml:space="preserve"> another key component that determines the financial health of a project. It involves estimating the costs of resources, labor, and materials required for the project and establishing a financial plan to cover these costs. Effective budgeting ensures that the project remains within its financial limits and </w:t>
      </w:r>
      <w:proofErr w:type="gramStart"/>
      <w:r>
        <w:rPr>
          <w:rFonts w:ascii="Times New Roman" w:hAnsi="Times New Roman" w:cs="Times New Roman"/>
          <w:sz w:val="24"/>
          <w:szCs w:val="24"/>
        </w:rPr>
        <w:t>that funds</w:t>
      </w:r>
      <w:proofErr w:type="gramEnd"/>
      <w:r>
        <w:rPr>
          <w:rFonts w:ascii="Times New Roman" w:hAnsi="Times New Roman" w:cs="Times New Roman"/>
          <w:sz w:val="24"/>
          <w:szCs w:val="24"/>
        </w:rPr>
        <w:t xml:space="preserve"> are allocated appropriately for each aspect of the project. </w:t>
      </w:r>
      <w:proofErr w:type="spellStart"/>
      <w:r>
        <w:rPr>
          <w:rFonts w:ascii="Times New Roman" w:hAnsi="Times New Roman" w:cs="Times New Roman"/>
          <w:sz w:val="24"/>
          <w:szCs w:val="24"/>
        </w:rPr>
        <w:t>Kerzner</w:t>
      </w:r>
      <w:proofErr w:type="spellEnd"/>
      <w:r>
        <w:rPr>
          <w:rFonts w:ascii="Times New Roman" w:hAnsi="Times New Roman" w:cs="Times New Roman"/>
          <w:sz w:val="24"/>
          <w:szCs w:val="24"/>
        </w:rPr>
        <w:t xml:space="preserve"> (2017) highlights that proper budgeting helps avoid cost overruns, which can significantly impact a contractor's profitability and project success. Regular monitoring of the budget throughout the project helps identify and address potential cost issues before they become problematic.</w:t>
      </w:r>
    </w:p>
    <w:p w:rsidR="00FF673C" w:rsidRDefault="00FF673C" w:rsidP="00FF673C">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2.3.1.7</w:t>
      </w:r>
      <w:r>
        <w:rPr>
          <w:rFonts w:ascii="Times New Roman" w:hAnsi="Times New Roman" w:cs="Times New Roman"/>
          <w:b/>
          <w:sz w:val="24"/>
          <w:szCs w:val="24"/>
        </w:rPr>
        <w:tab/>
        <w:t>Communication Plan</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A </w:t>
      </w:r>
      <w:r>
        <w:rPr>
          <w:rStyle w:val="Strong"/>
          <w:rFonts w:ascii="Times New Roman" w:hAnsi="Times New Roman" w:cs="Times New Roman"/>
          <w:sz w:val="24"/>
          <w:szCs w:val="24"/>
        </w:rPr>
        <w:t>communication plan</w:t>
      </w:r>
      <w:r>
        <w:rPr>
          <w:rFonts w:ascii="Times New Roman" w:hAnsi="Times New Roman" w:cs="Times New Roman"/>
          <w:sz w:val="24"/>
          <w:szCs w:val="24"/>
        </w:rPr>
        <w:t xml:space="preserve"> is essential for ensuring that all stakeholders are kept informed throughout the project lifecycle. Communication is crucial for addressing concerns, managing expectations, and ensuring alignment between the project team, clients, and other stakeholders. According to Larson and Gray (2017), an effective communication plan outlines the flow of information, specifying who communicates with whom, what information is exchanged, and the </w:t>
      </w:r>
      <w:r>
        <w:rPr>
          <w:rFonts w:ascii="Times New Roman" w:hAnsi="Times New Roman" w:cs="Times New Roman"/>
          <w:sz w:val="24"/>
          <w:szCs w:val="24"/>
        </w:rPr>
        <w:lastRenderedPageBreak/>
        <w:t>frequency of communication. Effective communication fosters collaboration, reduces misunderstandings, and improves the overall success of the project.</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2.3.1.8 Qu</w:t>
      </w:r>
      <w:r>
        <w:rPr>
          <w:rStyle w:val="Strong"/>
          <w:rFonts w:ascii="Times New Roman" w:hAnsi="Times New Roman" w:cs="Times New Roman"/>
          <w:sz w:val="24"/>
          <w:szCs w:val="24"/>
        </w:rPr>
        <w:t>ality Management</w:t>
      </w:r>
    </w:p>
    <w:p w:rsidR="00FF673C" w:rsidRDefault="00FF673C" w:rsidP="00FF673C">
      <w:pPr>
        <w:snapToGrid w:val="0"/>
        <w:spacing w:after="0" w:line="360" w:lineRule="auto"/>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Quanlity</w:t>
      </w:r>
      <w:proofErr w:type="spellEnd"/>
      <w:r>
        <w:rPr>
          <w:rFonts w:ascii="Times New Roman" w:hAnsi="Times New Roman" w:cs="Times New Roman"/>
          <w:sz w:val="24"/>
          <w:szCs w:val="24"/>
        </w:rPr>
        <w:t xml:space="preserve"> management is an integral part of project planning, ensuring that the project's deliverables meet the required standards and client expectations. Quality management involves defining quality criteria, implementing quality assurance processes, and conducting quality control checks throughout the project. As noted by </w:t>
      </w:r>
      <w:proofErr w:type="spellStart"/>
      <w:r>
        <w:rPr>
          <w:rFonts w:ascii="Times New Roman" w:hAnsi="Times New Roman" w:cs="Times New Roman"/>
          <w:sz w:val="24"/>
          <w:szCs w:val="24"/>
        </w:rPr>
        <w:t>Schwalbe</w:t>
      </w:r>
      <w:proofErr w:type="spellEnd"/>
      <w:r>
        <w:rPr>
          <w:rFonts w:ascii="Times New Roman" w:hAnsi="Times New Roman" w:cs="Times New Roman"/>
          <w:sz w:val="24"/>
          <w:szCs w:val="24"/>
        </w:rPr>
        <w:t xml:space="preserve"> (2015), maintaining high-quality standards helps prevent defects and rework, which can lead to delays and increased costs. A focus on quality management ensures that the final output aligns with the client's needs, resulting in higher customer satisfaction and potential repeat business, which are important for a contractor's long-term profitability.</w:t>
      </w:r>
    </w:p>
    <w:p w:rsidR="00FF673C" w:rsidRDefault="00FF673C" w:rsidP="00FF673C">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2.4 Project Planning Techniques in Construction</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Project planning in construction is essential for ensuring that projects are completed on time, within scope, and within budget. Various techniques are employed in the construction industry to effectively plan, monitor, and control project activities. These techniques are designed to address the complexities and challenges that arise in construction projects, such as resource allocation, scheduling, and risk management. Some of the most commonly used project planning techniques in construction include the Critical Path Method (CPM), Program Evaluation and Review Technique (PERT), Gantt charts, Resource Leveling, and Earned Value Management (EVM).</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 xml:space="preserve">2.4.1 The </w:t>
      </w:r>
      <w:r>
        <w:rPr>
          <w:rStyle w:val="Strong"/>
          <w:rFonts w:ascii="Times New Roman" w:hAnsi="Times New Roman" w:cs="Times New Roman"/>
          <w:sz w:val="24"/>
          <w:szCs w:val="24"/>
        </w:rPr>
        <w:t>Critical Path Method (CPM)</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It is one of the most widely used project planning techniques in construction. It is a step-by-step project management technique used for scheduling project activities. The method focuses on identifying the longest sequence of dependent tasks, called the critical </w:t>
      </w:r>
      <w:proofErr w:type="gramStart"/>
      <w:r>
        <w:rPr>
          <w:rFonts w:ascii="Times New Roman" w:hAnsi="Times New Roman" w:cs="Times New Roman"/>
          <w:sz w:val="24"/>
          <w:szCs w:val="24"/>
        </w:rPr>
        <w:t>path, that</w:t>
      </w:r>
      <w:proofErr w:type="gramEnd"/>
      <w:r>
        <w:rPr>
          <w:rFonts w:ascii="Times New Roman" w:hAnsi="Times New Roman" w:cs="Times New Roman"/>
          <w:sz w:val="24"/>
          <w:szCs w:val="24"/>
        </w:rPr>
        <w:t xml:space="preserve"> dictates the minimum time required to complete the project. According to </w:t>
      </w:r>
      <w:proofErr w:type="spellStart"/>
      <w:r>
        <w:rPr>
          <w:rFonts w:ascii="Times New Roman" w:hAnsi="Times New Roman" w:cs="Times New Roman"/>
          <w:sz w:val="24"/>
          <w:szCs w:val="24"/>
        </w:rPr>
        <w:t>Kerzner</w:t>
      </w:r>
      <w:proofErr w:type="spellEnd"/>
      <w:r>
        <w:rPr>
          <w:rFonts w:ascii="Times New Roman" w:hAnsi="Times New Roman" w:cs="Times New Roman"/>
          <w:sz w:val="24"/>
          <w:szCs w:val="24"/>
        </w:rPr>
        <w:t xml:space="preserve"> (2017), CPM allows project managers to determine which tasks are crucial to the project timeline and which can be delayed without affecting the overall completion date. By focusing on the critical path, project managers can ensure that delays in these tasks are minimized, reducing the risk of project overruns.</w:t>
      </w:r>
    </w:p>
    <w:p w:rsidR="00FF673C" w:rsidRDefault="00FF673C" w:rsidP="00FF673C">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 xml:space="preserve">2. 4.1.2 </w:t>
      </w:r>
      <w:r>
        <w:rPr>
          <w:rStyle w:val="Strong"/>
          <w:rFonts w:ascii="Times New Roman" w:hAnsi="Times New Roman" w:cs="Times New Roman"/>
          <w:sz w:val="24"/>
          <w:szCs w:val="24"/>
        </w:rPr>
        <w:t>Program Evaluation and Review Technique (PERT)</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PERT is similar to CPM but is more focused on uncertain or variable activity durations. PERT uses probabilistic time estimates rather than fixed durations, which makes it suitable for projects </w:t>
      </w:r>
      <w:r>
        <w:rPr>
          <w:rFonts w:ascii="Times New Roman" w:hAnsi="Times New Roman" w:cs="Times New Roman"/>
          <w:sz w:val="24"/>
          <w:szCs w:val="24"/>
        </w:rPr>
        <w:lastRenderedPageBreak/>
        <w:t>where activity times are uncertain or unpredictable. As noted by Pinto (2016), PERT involves estimating three possible time frames for each task—optimistic, pessimistic, and most likely—and calculating the expected duration using these estimates. This technique is particularly useful in complex construction projects where the time frame for completing tasks may vary due to unforeseen circumstances, such as weather conditions or labor availability.</w:t>
      </w:r>
    </w:p>
    <w:p w:rsidR="00FF673C" w:rsidRDefault="00FF673C" w:rsidP="00FF673C">
      <w:pPr>
        <w:snapToGrid w:val="0"/>
        <w:spacing w:after="0" w:line="360" w:lineRule="auto"/>
        <w:jc w:val="both"/>
        <w:textAlignment w:val="baseline"/>
        <w:rPr>
          <w:rStyle w:val="Strong"/>
          <w:rFonts w:ascii="Times New Roman" w:hAnsi="Times New Roman" w:cs="Times New Roman"/>
          <w:b w:val="0"/>
          <w:sz w:val="24"/>
          <w:szCs w:val="24"/>
        </w:rPr>
      </w:pPr>
      <w:r>
        <w:rPr>
          <w:rStyle w:val="Strong"/>
          <w:rFonts w:ascii="Times New Roman" w:hAnsi="Times New Roman" w:cs="Times New Roman"/>
          <w:sz w:val="24"/>
          <w:szCs w:val="24"/>
        </w:rPr>
        <w:t>2.4.1.3 Gantt Charts</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sz w:val="24"/>
          <w:szCs w:val="24"/>
        </w:rPr>
        <w:t xml:space="preserve">            Gantt charts</w:t>
      </w:r>
      <w:r>
        <w:rPr>
          <w:rFonts w:ascii="Times New Roman" w:hAnsi="Times New Roman" w:cs="Times New Roman"/>
          <w:sz w:val="24"/>
          <w:szCs w:val="24"/>
        </w:rPr>
        <w:t xml:space="preserve"> are another valuable tool in construction project planning. A Gantt chart is a visual representation of the project schedule, where tasks are displayed along a timeline. Each task is represented by a horizontal bar, with the length of the bar corresponding to the duration of the task. According to </w:t>
      </w:r>
      <w:proofErr w:type="spellStart"/>
      <w:r>
        <w:rPr>
          <w:rFonts w:ascii="Times New Roman" w:hAnsi="Times New Roman" w:cs="Times New Roman"/>
          <w:sz w:val="24"/>
          <w:szCs w:val="24"/>
        </w:rPr>
        <w:t>Schwalbe</w:t>
      </w:r>
      <w:proofErr w:type="spellEnd"/>
      <w:r>
        <w:rPr>
          <w:rFonts w:ascii="Times New Roman" w:hAnsi="Times New Roman" w:cs="Times New Roman"/>
          <w:sz w:val="24"/>
          <w:szCs w:val="24"/>
        </w:rPr>
        <w:t xml:space="preserve"> (2015), Gantt charts are an effective way to monitor the progress of a project, allowing project managers to track deadlines, milestones, and task dependencies. Gantt charts are simple to create and provide an intuitive visual overview of the project, making them ideal for communicating project timelines to stakeholders and team members.</w:t>
      </w:r>
    </w:p>
    <w:p w:rsidR="00FF673C" w:rsidRDefault="00FF673C" w:rsidP="00FF673C">
      <w:pPr>
        <w:snapToGrid w:val="0"/>
        <w:spacing w:after="0" w:line="360" w:lineRule="auto"/>
        <w:jc w:val="both"/>
        <w:textAlignment w:val="baseline"/>
        <w:rPr>
          <w:rStyle w:val="Strong"/>
          <w:rFonts w:ascii="Times New Roman" w:hAnsi="Times New Roman" w:cs="Times New Roman"/>
          <w:sz w:val="24"/>
          <w:szCs w:val="24"/>
        </w:rPr>
      </w:pPr>
      <w:r>
        <w:rPr>
          <w:rStyle w:val="Strong"/>
          <w:rFonts w:ascii="Times New Roman" w:hAnsi="Times New Roman" w:cs="Times New Roman"/>
          <w:sz w:val="24"/>
          <w:szCs w:val="24"/>
        </w:rPr>
        <w:t xml:space="preserve">2.4.1.4 Resource Leveling </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sz w:val="24"/>
          <w:szCs w:val="24"/>
        </w:rPr>
        <w:t xml:space="preserve">           Resource leveling</w:t>
      </w:r>
      <w:r>
        <w:rPr>
          <w:rFonts w:ascii="Times New Roman" w:hAnsi="Times New Roman" w:cs="Times New Roman"/>
          <w:sz w:val="24"/>
          <w:szCs w:val="24"/>
        </w:rPr>
        <w:t xml:space="preserve"> is another technique used to optimize the allocation of resources in a construction project. Resource leveling involves adjusting the project schedule to address resource shortages or overuse. It helps balance the workload by redistributing tasks to ensure that resources, such as labor, equipment, and materials, are utilized efficiently without overloading any resource. As described by Turner (2014), resource leveling is particularly useful in construction projects that face fluctuating demands for resources, ensuring that the project remains on track without experiencing delays caused by resource shortages or overutilization.</w:t>
      </w:r>
    </w:p>
    <w:p w:rsidR="00FF673C" w:rsidRDefault="00FF673C" w:rsidP="00FF673C">
      <w:pPr>
        <w:snapToGrid w:val="0"/>
        <w:spacing w:after="0" w:line="360" w:lineRule="auto"/>
        <w:jc w:val="both"/>
        <w:textAlignment w:val="baseline"/>
        <w:rPr>
          <w:rStyle w:val="Strong"/>
          <w:rFonts w:ascii="Times New Roman" w:hAnsi="Times New Roman" w:cs="Times New Roman"/>
          <w:sz w:val="24"/>
          <w:szCs w:val="24"/>
        </w:rPr>
      </w:pPr>
      <w:r>
        <w:rPr>
          <w:rStyle w:val="Strong"/>
          <w:rFonts w:ascii="Times New Roman" w:hAnsi="Times New Roman" w:cs="Times New Roman"/>
          <w:sz w:val="24"/>
          <w:szCs w:val="24"/>
        </w:rPr>
        <w:t xml:space="preserve">2.4.1.5 Earned Value Management </w:t>
      </w:r>
      <w:proofErr w:type="gramStart"/>
      <w:r>
        <w:rPr>
          <w:rStyle w:val="Strong"/>
          <w:rFonts w:ascii="Times New Roman" w:hAnsi="Times New Roman" w:cs="Times New Roman"/>
          <w:sz w:val="24"/>
          <w:szCs w:val="24"/>
        </w:rPr>
        <w:t>( EVM</w:t>
      </w:r>
      <w:proofErr w:type="gramEnd"/>
      <w:r>
        <w:rPr>
          <w:rStyle w:val="Strong"/>
          <w:rFonts w:ascii="Times New Roman" w:hAnsi="Times New Roman" w:cs="Times New Roman"/>
          <w:sz w:val="24"/>
          <w:szCs w:val="24"/>
        </w:rPr>
        <w:t>)</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sz w:val="24"/>
          <w:szCs w:val="24"/>
        </w:rPr>
        <w:t xml:space="preserve">             Earned Value Management (EVM)</w:t>
      </w:r>
      <w:r>
        <w:rPr>
          <w:rFonts w:ascii="Times New Roman" w:hAnsi="Times New Roman" w:cs="Times New Roman"/>
          <w:sz w:val="24"/>
          <w:szCs w:val="24"/>
        </w:rPr>
        <w:t xml:space="preserve"> is a performance measurement technique that integrates scope, schedule, and cost to assess project performance. EVM compares the planned progress with the actual progress, allowing project managers to determine whether the project is on track, ahead, or behind schedule. According to Meredith and Mantel (2017), EVM involves calculating key metrics, such as Planned Value (PV), Earned Value (EV), and Actual Cost (AC), which help in assessing the project's health. This technique provides valuable insights into cost and schedule performance, helping to make timely adjustments and ensuring that the project remains within budget and on time.</w:t>
      </w:r>
    </w:p>
    <w:p w:rsidR="00FF673C" w:rsidRDefault="00FF673C" w:rsidP="00FF673C">
      <w:pPr>
        <w:snapToGrid w:val="0"/>
        <w:spacing w:after="0" w:line="360" w:lineRule="auto"/>
        <w:jc w:val="both"/>
        <w:textAlignment w:val="baseline"/>
        <w:rPr>
          <w:rStyle w:val="Strong"/>
          <w:rFonts w:ascii="Times New Roman" w:hAnsi="Times New Roman" w:cs="Times New Roman"/>
          <w:b w:val="0"/>
          <w:sz w:val="24"/>
          <w:szCs w:val="24"/>
        </w:rPr>
      </w:pPr>
      <w:r>
        <w:rPr>
          <w:rStyle w:val="Strong"/>
          <w:rFonts w:ascii="Times New Roman" w:hAnsi="Times New Roman" w:cs="Times New Roman"/>
          <w:sz w:val="24"/>
          <w:szCs w:val="24"/>
        </w:rPr>
        <w:lastRenderedPageBreak/>
        <w:t xml:space="preserve"> 2.4.1.6 Critical Chain Project Management</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sz w:val="24"/>
          <w:szCs w:val="24"/>
        </w:rPr>
        <w:t xml:space="preserve">            Critical Chain Project Management (CCPM</w:t>
      </w:r>
      <w:proofErr w:type="gramStart"/>
      <w:r>
        <w:rPr>
          <w:rStyle w:val="Strong"/>
          <w:rFonts w:ascii="Times New Roman" w:hAnsi="Times New Roman" w:cs="Times New Roman"/>
          <w:sz w:val="24"/>
          <w:szCs w:val="24"/>
        </w:rPr>
        <w:t>)</w:t>
      </w:r>
      <w:r>
        <w:rPr>
          <w:rFonts w:ascii="Times New Roman" w:hAnsi="Times New Roman" w:cs="Times New Roman"/>
          <w:sz w:val="24"/>
          <w:szCs w:val="24"/>
        </w:rPr>
        <w:t>is</w:t>
      </w:r>
      <w:proofErr w:type="gramEnd"/>
      <w:r>
        <w:rPr>
          <w:rFonts w:ascii="Times New Roman" w:hAnsi="Times New Roman" w:cs="Times New Roman"/>
          <w:sz w:val="24"/>
          <w:szCs w:val="24"/>
        </w:rPr>
        <w:t xml:space="preserve"> another project planning technique used in construction, particularly when managing limited resources or time constraints. Unlike CPM, which focuses on task durations, CCPM focuses on managing resource dependencies and buffers to avoid delays. </w:t>
      </w:r>
      <w:proofErr w:type="spellStart"/>
      <w:proofErr w:type="gramStart"/>
      <w:r>
        <w:rPr>
          <w:rFonts w:ascii="Times New Roman" w:hAnsi="Times New Roman" w:cs="Times New Roman"/>
          <w:sz w:val="24"/>
          <w:szCs w:val="24"/>
        </w:rPr>
        <w:t>Hillson</w:t>
      </w:r>
      <w:proofErr w:type="spellEnd"/>
      <w:r>
        <w:rPr>
          <w:rFonts w:ascii="Times New Roman" w:hAnsi="Times New Roman" w:cs="Times New Roman"/>
          <w:sz w:val="24"/>
          <w:szCs w:val="24"/>
        </w:rPr>
        <w:t xml:space="preserve"> (2018) highlights that CCPM identifies resource constraints early in the planning process and builds</w:t>
      </w:r>
      <w:proofErr w:type="gramEnd"/>
      <w:r>
        <w:rPr>
          <w:rFonts w:ascii="Times New Roman" w:hAnsi="Times New Roman" w:cs="Times New Roman"/>
          <w:sz w:val="24"/>
          <w:szCs w:val="24"/>
        </w:rPr>
        <w:t xml:space="preserve"> time buffers into the project schedule to accommodate uncertainties. This technique helps minimize the impact of delays and ensures that the project can proceed without disruptions, making it highly effective in managing projects with tight schedules or resource limitations.</w:t>
      </w:r>
    </w:p>
    <w:p w:rsidR="00FF673C" w:rsidRDefault="00FF673C" w:rsidP="00FF673C">
      <w:pPr>
        <w:snapToGrid w:val="0"/>
        <w:spacing w:after="0" w:line="360" w:lineRule="auto"/>
        <w:jc w:val="both"/>
        <w:textAlignment w:val="baseline"/>
        <w:rPr>
          <w:rFonts w:ascii="Times New Roman" w:hAnsi="Times New Roman" w:cs="Times New Roman"/>
          <w:sz w:val="24"/>
          <w:szCs w:val="24"/>
        </w:rPr>
      </w:pPr>
    </w:p>
    <w:p w:rsidR="00FF673C" w:rsidRDefault="00FF673C" w:rsidP="00FF673C">
      <w:pPr>
        <w:snapToGrid w:val="0"/>
        <w:spacing w:after="0" w:line="360" w:lineRule="auto"/>
        <w:jc w:val="both"/>
        <w:textAlignment w:val="baseline"/>
        <w:rPr>
          <w:rFonts w:ascii="Times New Roman" w:hAnsi="Times New Roman" w:cs="Times New Roman"/>
          <w:sz w:val="24"/>
          <w:szCs w:val="24"/>
        </w:rPr>
      </w:pPr>
    </w:p>
    <w:p w:rsidR="00FF673C" w:rsidRDefault="00FF673C" w:rsidP="00FF673C">
      <w:pPr>
        <w:snapToGrid w:val="0"/>
        <w:spacing w:after="0" w:line="360" w:lineRule="auto"/>
        <w:jc w:val="both"/>
        <w:textAlignment w:val="baseline"/>
        <w:rPr>
          <w:rFonts w:ascii="Times New Roman" w:hAnsi="Times New Roman" w:cs="Times New Roman"/>
          <w:b/>
          <w:bCs/>
          <w:sz w:val="24"/>
          <w:szCs w:val="24"/>
        </w:rPr>
      </w:pPr>
      <w:proofErr w:type="gramStart"/>
      <w:r>
        <w:rPr>
          <w:rFonts w:ascii="Times New Roman" w:hAnsi="Times New Roman" w:cs="Times New Roman"/>
          <w:b/>
          <w:bCs/>
          <w:sz w:val="24"/>
          <w:szCs w:val="24"/>
        </w:rPr>
        <w:t>2.4.1.7  Last</w:t>
      </w:r>
      <w:proofErr w:type="gramEnd"/>
      <w:r>
        <w:rPr>
          <w:rFonts w:ascii="Times New Roman" w:hAnsi="Times New Roman" w:cs="Times New Roman"/>
          <w:b/>
          <w:bCs/>
          <w:sz w:val="24"/>
          <w:szCs w:val="24"/>
        </w:rPr>
        <w:t xml:space="preserve"> Planner System (LPS)</w:t>
      </w:r>
    </w:p>
    <w:p w:rsidR="00FF673C" w:rsidRDefault="00FF673C" w:rsidP="00FF673C">
      <w:pPr>
        <w:snapToGrid w:val="0"/>
        <w:spacing w:after="0" w:line="360" w:lineRule="auto"/>
        <w:ind w:firstLine="720"/>
        <w:jc w:val="both"/>
        <w:textAlignment w:val="baseline"/>
        <w:rPr>
          <w:rFonts w:ascii="Times New Roman" w:hAnsi="Times New Roman" w:cs="Times New Roman"/>
          <w:sz w:val="24"/>
          <w:szCs w:val="24"/>
        </w:rPr>
      </w:pPr>
      <w:r>
        <w:rPr>
          <w:rStyle w:val="Strong"/>
          <w:rFonts w:ascii="Times New Roman" w:hAnsi="Times New Roman" w:cs="Times New Roman"/>
          <w:sz w:val="24"/>
          <w:szCs w:val="24"/>
        </w:rPr>
        <w:t>Last Planner System (LPS)</w:t>
      </w:r>
      <w:r>
        <w:rPr>
          <w:rFonts w:ascii="Times New Roman" w:hAnsi="Times New Roman" w:cs="Times New Roman"/>
          <w:sz w:val="24"/>
          <w:szCs w:val="24"/>
        </w:rPr>
        <w:t xml:space="preserve"> is a technique used for improving planning and coordination in construction projects. It focuses on creating reliable work plans by involving all stakeholders, including workers, in the planning process. The Last Planner System emphasizes continuous collaboration and communication, ensuring that tasks are planned and executed based on the team's actual capacity and availability. According to Larson and Gray (2017), this technique helps improve productivity and reduce variability in construction projects by fostering a culture of collaboration and accountability.</w:t>
      </w:r>
    </w:p>
    <w:p w:rsidR="00FF673C" w:rsidRDefault="00FF673C" w:rsidP="00FF673C">
      <w:pPr>
        <w:snapToGrid w:val="0"/>
        <w:spacing w:after="0" w:line="360" w:lineRule="auto"/>
        <w:jc w:val="both"/>
        <w:textAlignment w:val="baseline"/>
        <w:rPr>
          <w:rStyle w:val="Strong"/>
          <w:rFonts w:ascii="Times New Roman" w:hAnsi="Times New Roman" w:cs="Times New Roman"/>
          <w:sz w:val="24"/>
          <w:szCs w:val="24"/>
        </w:rPr>
      </w:pPr>
      <w:r>
        <w:rPr>
          <w:rFonts w:ascii="Times New Roman" w:hAnsi="Times New Roman" w:cs="Times New Roman"/>
          <w:b/>
          <w:sz w:val="24"/>
          <w:szCs w:val="24"/>
        </w:rPr>
        <w:t>2.5</w:t>
      </w:r>
      <w:r>
        <w:rPr>
          <w:rFonts w:ascii="Times New Roman" w:hAnsi="Times New Roman" w:cs="Times New Roman"/>
          <w:b/>
          <w:sz w:val="24"/>
          <w:szCs w:val="24"/>
        </w:rPr>
        <w:tab/>
      </w:r>
      <w:r>
        <w:rPr>
          <w:rStyle w:val="Strong"/>
          <w:rFonts w:ascii="Times New Roman" w:hAnsi="Times New Roman" w:cs="Times New Roman"/>
          <w:sz w:val="24"/>
          <w:szCs w:val="24"/>
        </w:rPr>
        <w:t>Impact of Project Planning Practices on Contractor Profitability</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Project planning plays a pivotal role in determining the profitability of contractors in the construction industry. Effective planning not only ensures that projects are completed within time and budget constraints but also directly influences a contractor's ability to manage costs, allocate resources efficiently, and mitigate risks, all of which contribute to profitability. The impact of project planning on contractor profitability can be observed in several key areas, including cost control, time management, resource utilization, risk management, and quality assurance.</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One of the most significant ways in which project planning affects contractor profitability is </w:t>
      </w:r>
      <w:proofErr w:type="gramStart"/>
      <w:r>
        <w:rPr>
          <w:rFonts w:ascii="Times New Roman" w:hAnsi="Times New Roman" w:cs="Times New Roman"/>
          <w:sz w:val="24"/>
          <w:szCs w:val="24"/>
        </w:rPr>
        <w:t>through ;</w:t>
      </w:r>
      <w:proofErr w:type="gramEnd"/>
    </w:p>
    <w:p w:rsidR="00FF673C" w:rsidRDefault="00FF673C" w:rsidP="00FF673C">
      <w:pPr>
        <w:snapToGrid w:val="0"/>
        <w:spacing w:after="0" w:line="360" w:lineRule="auto"/>
        <w:jc w:val="both"/>
        <w:textAlignment w:val="baseline"/>
        <w:rPr>
          <w:rFonts w:ascii="Times New Roman" w:hAnsi="Times New Roman" w:cs="Times New Roman"/>
          <w:b/>
          <w:sz w:val="24"/>
          <w:szCs w:val="24"/>
        </w:rPr>
      </w:pPr>
      <w:r>
        <w:rPr>
          <w:rStyle w:val="Strong"/>
          <w:rFonts w:ascii="Times New Roman" w:hAnsi="Times New Roman" w:cs="Times New Roman"/>
          <w:sz w:val="24"/>
          <w:szCs w:val="24"/>
        </w:rPr>
        <w:t>2.5.1</w:t>
      </w:r>
      <w:r>
        <w:rPr>
          <w:rStyle w:val="Strong"/>
          <w:rFonts w:ascii="Times New Roman" w:hAnsi="Times New Roman" w:cs="Times New Roman"/>
          <w:sz w:val="24"/>
          <w:szCs w:val="24"/>
        </w:rPr>
        <w:tab/>
        <w:t>Cost Control</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A well-developed project plan provides a clear framework for estimating and controlling costs throughout the project lifecycle. By accurately forecasting the costs of materials, labor, and equipment, contractors can avoid budget overruns that erode profits. According to </w:t>
      </w:r>
      <w:proofErr w:type="spellStart"/>
      <w:r>
        <w:rPr>
          <w:rFonts w:ascii="Times New Roman" w:hAnsi="Times New Roman" w:cs="Times New Roman"/>
          <w:sz w:val="24"/>
          <w:szCs w:val="24"/>
        </w:rPr>
        <w:t>Kerzner</w:t>
      </w:r>
      <w:proofErr w:type="spellEnd"/>
      <w:r>
        <w:rPr>
          <w:rFonts w:ascii="Times New Roman" w:hAnsi="Times New Roman" w:cs="Times New Roman"/>
          <w:sz w:val="24"/>
          <w:szCs w:val="24"/>
        </w:rPr>
        <w:t xml:space="preserve"> (2017), effective project planning helps contractors allocate funds appropriately, ensuring that resources are utilized efficiently and costs are monitored continuously. Proper cost control minimizes the likelihood of unexpected expenses and financial mismanagement, which can have a detrimental impact on profitability.</w:t>
      </w:r>
    </w:p>
    <w:p w:rsidR="00FF673C" w:rsidRDefault="00FF673C" w:rsidP="00FF673C">
      <w:pPr>
        <w:snapToGrid w:val="0"/>
        <w:spacing w:after="0" w:line="360" w:lineRule="auto"/>
        <w:jc w:val="both"/>
        <w:textAlignment w:val="baseline"/>
        <w:rPr>
          <w:rStyle w:val="Strong"/>
          <w:rFonts w:ascii="Times New Roman" w:hAnsi="Times New Roman" w:cs="Times New Roman"/>
          <w:b w:val="0"/>
          <w:sz w:val="24"/>
          <w:szCs w:val="24"/>
        </w:rPr>
      </w:pPr>
      <w:r>
        <w:rPr>
          <w:rStyle w:val="Strong"/>
          <w:rFonts w:ascii="Times New Roman" w:hAnsi="Times New Roman" w:cs="Times New Roman"/>
          <w:sz w:val="24"/>
          <w:szCs w:val="24"/>
        </w:rPr>
        <w:t>2.5.1.2 Time Management</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sz w:val="24"/>
          <w:szCs w:val="24"/>
        </w:rPr>
        <w:t xml:space="preserve">         Time management</w:t>
      </w:r>
      <w:r>
        <w:rPr>
          <w:rFonts w:ascii="Times New Roman" w:hAnsi="Times New Roman" w:cs="Times New Roman"/>
          <w:sz w:val="24"/>
          <w:szCs w:val="24"/>
        </w:rPr>
        <w:t xml:space="preserve"> is another area where project planning directly influences contractor profitability. Delays in construction projects often lead to additional costs, such as penalties, extended labor costs, and delays in project handovers. As noted by Pinto (2016), a well-structured project schedule that includes realistic timelines and milestones helps ensure that the project progresses according to plan, reducing the chances of delays. By adhering to deadlines, contractors avoid penalties and potential loss of reputation, which can harm future business opportunities. On the other hand, timely project completion enhances a contractor's reputation and increases the likelihood of securing new contracts, contributing positively to profitability.</w:t>
      </w:r>
    </w:p>
    <w:p w:rsidR="00FF673C" w:rsidRDefault="00FF673C" w:rsidP="00FF673C">
      <w:pPr>
        <w:snapToGrid w:val="0"/>
        <w:spacing w:after="0" w:line="360" w:lineRule="auto"/>
        <w:jc w:val="both"/>
        <w:textAlignment w:val="baseline"/>
        <w:rPr>
          <w:rStyle w:val="Strong"/>
          <w:rFonts w:ascii="Times New Roman" w:hAnsi="Times New Roman" w:cs="Times New Roman"/>
          <w:b w:val="0"/>
          <w:sz w:val="24"/>
          <w:szCs w:val="24"/>
        </w:rPr>
      </w:pPr>
      <w:r>
        <w:rPr>
          <w:rStyle w:val="Strong"/>
          <w:rFonts w:ascii="Times New Roman" w:hAnsi="Times New Roman" w:cs="Times New Roman"/>
          <w:sz w:val="24"/>
          <w:szCs w:val="24"/>
        </w:rPr>
        <w:t>2.5.1.3</w:t>
      </w:r>
      <w:r>
        <w:rPr>
          <w:rStyle w:val="Strong"/>
          <w:rFonts w:ascii="Times New Roman" w:hAnsi="Times New Roman" w:cs="Times New Roman"/>
          <w:sz w:val="24"/>
          <w:szCs w:val="24"/>
        </w:rPr>
        <w:tab/>
        <w:t>Utilization of Resources</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sz w:val="24"/>
          <w:szCs w:val="24"/>
        </w:rPr>
        <w:t xml:space="preserve">          Utilization of resources</w:t>
      </w:r>
      <w:r>
        <w:rPr>
          <w:rFonts w:ascii="Times New Roman" w:hAnsi="Times New Roman" w:cs="Times New Roman"/>
          <w:sz w:val="24"/>
          <w:szCs w:val="24"/>
        </w:rPr>
        <w:t xml:space="preserve"> is another benefit of effective project planning. Resource allocation, including the management of labor, materials, and equipment, is central to project success. Effective planning ensures that resources are available when needed, reducing idle time and ensuring that tasks are completed on schedule. Turner (2014) highlights that resource </w:t>
      </w:r>
      <w:proofErr w:type="gramStart"/>
      <w:r>
        <w:rPr>
          <w:rFonts w:ascii="Times New Roman" w:hAnsi="Times New Roman" w:cs="Times New Roman"/>
          <w:sz w:val="24"/>
          <w:szCs w:val="24"/>
        </w:rPr>
        <w:t>leveling,</w:t>
      </w:r>
      <w:proofErr w:type="gramEnd"/>
      <w:r>
        <w:rPr>
          <w:rFonts w:ascii="Times New Roman" w:hAnsi="Times New Roman" w:cs="Times New Roman"/>
          <w:sz w:val="24"/>
          <w:szCs w:val="24"/>
        </w:rPr>
        <w:t xml:space="preserve"> a technique used in project planning, helps balance resource demand throughout the project, preventing bottlenecks and resource shortages. Efficient resource management not only reduces operational costs but also maximizes productivity, both of which enhance profitability by improving the project's bottom line.</w:t>
      </w:r>
    </w:p>
    <w:p w:rsidR="00FF673C" w:rsidRDefault="00FF673C" w:rsidP="00FF673C">
      <w:pPr>
        <w:snapToGrid w:val="0"/>
        <w:spacing w:after="0" w:line="360" w:lineRule="auto"/>
        <w:jc w:val="both"/>
        <w:textAlignment w:val="baseline"/>
        <w:rPr>
          <w:rStyle w:val="Strong"/>
          <w:rFonts w:ascii="Times New Roman" w:hAnsi="Times New Roman" w:cs="Times New Roman"/>
          <w:b w:val="0"/>
          <w:sz w:val="24"/>
          <w:szCs w:val="24"/>
        </w:rPr>
      </w:pPr>
      <w:r>
        <w:rPr>
          <w:rStyle w:val="Strong"/>
          <w:rFonts w:ascii="Times New Roman" w:hAnsi="Times New Roman" w:cs="Times New Roman"/>
          <w:sz w:val="24"/>
          <w:szCs w:val="24"/>
        </w:rPr>
        <w:t>2.5.1.4 Risk Management</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sz w:val="24"/>
          <w:szCs w:val="24"/>
        </w:rPr>
        <w:t xml:space="preserve">         Risk management</w:t>
      </w:r>
      <w:r>
        <w:rPr>
          <w:rFonts w:ascii="Times New Roman" w:hAnsi="Times New Roman" w:cs="Times New Roman"/>
          <w:sz w:val="24"/>
          <w:szCs w:val="24"/>
        </w:rPr>
        <w:t xml:space="preserve"> is an integral component of project planning that significantly impacts contractor profitability. Construction projects are inherently risky, with uncertainties such as changes in regulations, weather conditions, and labor availability posing potential threats to project success. Effective project planning allows contractors to identify and assess risks early in the project, enabling them to develop mitigation strategies. </w:t>
      </w:r>
      <w:proofErr w:type="spellStart"/>
      <w:r>
        <w:rPr>
          <w:rFonts w:ascii="Times New Roman" w:hAnsi="Times New Roman" w:cs="Times New Roman"/>
          <w:sz w:val="24"/>
          <w:szCs w:val="24"/>
        </w:rPr>
        <w:t>Hillson</w:t>
      </w:r>
      <w:proofErr w:type="spellEnd"/>
      <w:r>
        <w:rPr>
          <w:rFonts w:ascii="Times New Roman" w:hAnsi="Times New Roman" w:cs="Times New Roman"/>
          <w:sz w:val="24"/>
          <w:szCs w:val="24"/>
        </w:rPr>
        <w:t xml:space="preserve"> (2018) emphasizes that </w:t>
      </w:r>
      <w:r>
        <w:rPr>
          <w:rFonts w:ascii="Times New Roman" w:hAnsi="Times New Roman" w:cs="Times New Roman"/>
          <w:sz w:val="24"/>
          <w:szCs w:val="24"/>
        </w:rPr>
        <w:lastRenderedPageBreak/>
        <w:t>proactive risk management reduces the likelihood of unforeseen problems that could lead to cost overruns or delays. By minimizing risks, contractors can safeguard their profit margins and avoid financial losses associated with project disruptions.</w:t>
      </w:r>
    </w:p>
    <w:p w:rsidR="00FF673C" w:rsidRDefault="00FF673C" w:rsidP="00FF673C">
      <w:pPr>
        <w:snapToGrid w:val="0"/>
        <w:spacing w:after="0" w:line="360" w:lineRule="auto"/>
        <w:jc w:val="both"/>
        <w:textAlignment w:val="baseline"/>
        <w:rPr>
          <w:rStyle w:val="Strong"/>
          <w:rFonts w:ascii="Times New Roman" w:hAnsi="Times New Roman" w:cs="Times New Roman"/>
          <w:b w:val="0"/>
          <w:sz w:val="24"/>
          <w:szCs w:val="24"/>
        </w:rPr>
      </w:pPr>
      <w:r>
        <w:rPr>
          <w:rStyle w:val="Strong"/>
          <w:rFonts w:ascii="Times New Roman" w:hAnsi="Times New Roman" w:cs="Times New Roman"/>
          <w:sz w:val="24"/>
          <w:szCs w:val="24"/>
        </w:rPr>
        <w:t>2.5.1.5 Quality Management</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sz w:val="24"/>
          <w:szCs w:val="24"/>
        </w:rPr>
        <w:t xml:space="preserve">           Quality management</w:t>
      </w:r>
      <w:r>
        <w:rPr>
          <w:rFonts w:ascii="Times New Roman" w:hAnsi="Times New Roman" w:cs="Times New Roman"/>
          <w:sz w:val="24"/>
          <w:szCs w:val="24"/>
        </w:rPr>
        <w:t xml:space="preserve"> is another area where project planning can influence contractor profitability. A project plan that includes clear quality standards and processes for monitoring and controlling quality helps ensure that the project's deliverables meet or exceed client expectations. According to </w:t>
      </w:r>
      <w:proofErr w:type="spellStart"/>
      <w:r>
        <w:rPr>
          <w:rFonts w:ascii="Times New Roman" w:hAnsi="Times New Roman" w:cs="Times New Roman"/>
          <w:sz w:val="24"/>
          <w:szCs w:val="24"/>
        </w:rPr>
        <w:t>Schwalbe</w:t>
      </w:r>
      <w:proofErr w:type="spellEnd"/>
      <w:r>
        <w:rPr>
          <w:rFonts w:ascii="Times New Roman" w:hAnsi="Times New Roman" w:cs="Times New Roman"/>
          <w:sz w:val="24"/>
          <w:szCs w:val="24"/>
        </w:rPr>
        <w:t xml:space="preserve"> (2015), maintaining high-quality standards prevents the need for costly rework, which can consume both time and resources. High-quality work also leads to greater client satisfaction, potentially resulting in repeat business and positive referrals, which are critical for maintaining a steady flow of contracts and enhancing long-term profitability.</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 xml:space="preserve"> 2.5.1.6Communication Channels</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Effective project planning allows contractors to establish clear </w:t>
      </w:r>
      <w:r>
        <w:rPr>
          <w:rStyle w:val="Strong"/>
          <w:rFonts w:ascii="Times New Roman" w:hAnsi="Times New Roman" w:cs="Times New Roman"/>
          <w:sz w:val="24"/>
          <w:szCs w:val="24"/>
        </w:rPr>
        <w:t>communication channels</w:t>
      </w:r>
      <w:r>
        <w:rPr>
          <w:rFonts w:ascii="Times New Roman" w:hAnsi="Times New Roman" w:cs="Times New Roman"/>
          <w:sz w:val="24"/>
          <w:szCs w:val="24"/>
        </w:rPr>
        <w:t xml:space="preserve"> with clients, subcontractors, and team members. As noted by Larson and Gray (2017), effective communication is </w:t>
      </w:r>
      <w:proofErr w:type="gramStart"/>
      <w:r>
        <w:rPr>
          <w:rFonts w:ascii="Times New Roman" w:hAnsi="Times New Roman" w:cs="Times New Roman"/>
          <w:sz w:val="24"/>
          <w:szCs w:val="24"/>
        </w:rPr>
        <w:t>key</w:t>
      </w:r>
      <w:proofErr w:type="gramEnd"/>
      <w:r>
        <w:rPr>
          <w:rFonts w:ascii="Times New Roman" w:hAnsi="Times New Roman" w:cs="Times New Roman"/>
          <w:sz w:val="24"/>
          <w:szCs w:val="24"/>
        </w:rPr>
        <w:t xml:space="preserve"> to avoiding misunderstandings, ensuring that everyone involved in the project is aligned with the goals and objectives. Good communication helps resolve issues quickly, preventing delays and maintaining smooth project execution. Positive relationships with clients and subcontractors also foster trust, leading to the possibility of future business engagements, which can provide a steady stream of revenue and improve overall profitability.</w:t>
      </w:r>
    </w:p>
    <w:p w:rsidR="00FF673C" w:rsidRDefault="00FF673C" w:rsidP="00FF673C">
      <w:pPr>
        <w:snapToGrid w:val="0"/>
        <w:spacing w:after="0" w:line="360" w:lineRule="auto"/>
        <w:jc w:val="both"/>
        <w:textAlignment w:val="baseline"/>
        <w:rPr>
          <w:rFonts w:ascii="Times New Roman" w:hAnsi="Times New Roman" w:cs="Times New Roman"/>
          <w:b/>
          <w:sz w:val="24"/>
          <w:szCs w:val="24"/>
        </w:rPr>
      </w:pPr>
      <w:r>
        <w:rPr>
          <w:rStyle w:val="Strong"/>
          <w:rFonts w:ascii="Times New Roman" w:hAnsi="Times New Roman" w:cs="Times New Roman"/>
          <w:sz w:val="24"/>
          <w:szCs w:val="24"/>
        </w:rPr>
        <w:t xml:space="preserve">2.6 </w:t>
      </w:r>
      <w:r>
        <w:rPr>
          <w:rFonts w:ascii="Times New Roman" w:hAnsi="Times New Roman" w:cs="Times New Roman"/>
          <w:b/>
          <w:sz w:val="24"/>
          <w:szCs w:val="24"/>
        </w:rPr>
        <w:t>Challenges in Project Planning</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Effective project planning is crucial for the success of construction projects, but it is often fraught with challenges that can hinder the achievement of project goals. These challenges can stem from various factors such as resource limitations, unforeseen risks, stakeholder coordination issues, and inadequate planning tools. Understanding and addressing these challenges is essential for ensuring that project plans are realistic, feasible, and capable of guiding a project to successful completion. In this section, we explore some of the key challenges in project planning, including scope creep, inaccurate time estimates, resource allocation issues, risk management complexities, and communication barriers.</w:t>
      </w:r>
    </w:p>
    <w:p w:rsidR="00FF673C" w:rsidRDefault="00FF673C" w:rsidP="00FF673C">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2.6.1 Scope Creep</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       One of the most common challenges in project planning is </w:t>
      </w:r>
      <w:r>
        <w:rPr>
          <w:rStyle w:val="Strong"/>
          <w:rFonts w:ascii="Times New Roman" w:hAnsi="Times New Roman" w:cs="Times New Roman"/>
          <w:sz w:val="24"/>
          <w:szCs w:val="24"/>
        </w:rPr>
        <w:t>scope creep</w:t>
      </w:r>
      <w:r>
        <w:rPr>
          <w:rFonts w:ascii="Times New Roman" w:hAnsi="Times New Roman" w:cs="Times New Roman"/>
          <w:sz w:val="24"/>
          <w:szCs w:val="24"/>
        </w:rPr>
        <w:t xml:space="preserve">, which occurs when the project's scope expands beyond the originally defined objectives. Scope creep can result from changes requested by the client or other stakeholders during the project's execution. According to </w:t>
      </w:r>
      <w:proofErr w:type="spellStart"/>
      <w:r>
        <w:rPr>
          <w:rFonts w:ascii="Times New Roman" w:hAnsi="Times New Roman" w:cs="Times New Roman"/>
          <w:sz w:val="24"/>
          <w:szCs w:val="24"/>
        </w:rPr>
        <w:t>Kerzner</w:t>
      </w:r>
      <w:proofErr w:type="spellEnd"/>
      <w:r>
        <w:rPr>
          <w:rFonts w:ascii="Times New Roman" w:hAnsi="Times New Roman" w:cs="Times New Roman"/>
          <w:sz w:val="24"/>
          <w:szCs w:val="24"/>
        </w:rPr>
        <w:t xml:space="preserve"> (2017), if scope creep is not properly managed, it can lead to additional costs, delays, and a deviation from the project’s original goals. As the scope increases, it often requires more resources, which can cause delays and ultimately impact the project’s profitability. Proper scope management techniques, including clear documentation of project requirements and change control processes, are essential for mitigating this challenge.</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2.6.1.2 Inaccurate Time Estimate</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Another significant challenge in project planning is </w:t>
      </w:r>
      <w:r>
        <w:rPr>
          <w:rStyle w:val="Strong"/>
          <w:rFonts w:ascii="Times New Roman" w:hAnsi="Times New Roman" w:cs="Times New Roman"/>
          <w:sz w:val="24"/>
          <w:szCs w:val="24"/>
        </w:rPr>
        <w:t>inaccurate time estimation</w:t>
      </w:r>
      <w:r>
        <w:rPr>
          <w:rFonts w:ascii="Times New Roman" w:hAnsi="Times New Roman" w:cs="Times New Roman"/>
          <w:sz w:val="24"/>
          <w:szCs w:val="24"/>
        </w:rPr>
        <w:t>. Estimating the duration of tasks and the overall project timeline can be difficult, especially for complex projects with many dependencies and variables. PERT and CPM, while useful, are not always foolproof in predicting project durations, particularly when dealing with uncertainty and unforeseen delays. Pinto (2016) notes that inaccurate time estimates can result from a lack of historical data, unexpected delays, or unrealistic expectations. Poor time estimation can lead to project overruns, increased costs, and missed deadlines, all of which can damage the contractor's reputation and profitability. Effective use of historical data, expert judgment, and iterative planning can help improve the accuracy of time estimates.</w:t>
      </w:r>
    </w:p>
    <w:p w:rsidR="00FF673C" w:rsidRDefault="00FF673C" w:rsidP="00FF673C">
      <w:pPr>
        <w:snapToGrid w:val="0"/>
        <w:spacing w:after="0" w:line="360" w:lineRule="auto"/>
        <w:jc w:val="both"/>
        <w:textAlignment w:val="baseline"/>
        <w:rPr>
          <w:rStyle w:val="Strong"/>
          <w:rFonts w:ascii="Times New Roman" w:hAnsi="Times New Roman" w:cs="Times New Roman"/>
          <w:b w:val="0"/>
          <w:sz w:val="24"/>
          <w:szCs w:val="24"/>
        </w:rPr>
      </w:pPr>
      <w:r>
        <w:rPr>
          <w:rStyle w:val="Strong"/>
          <w:rFonts w:ascii="Times New Roman" w:hAnsi="Times New Roman" w:cs="Times New Roman"/>
          <w:sz w:val="24"/>
          <w:szCs w:val="24"/>
        </w:rPr>
        <w:t>2.6.1.3 Resource Allocation Issues</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sz w:val="24"/>
          <w:szCs w:val="24"/>
        </w:rPr>
        <w:t xml:space="preserve">          Resource allocation issues</w:t>
      </w:r>
      <w:r>
        <w:rPr>
          <w:rFonts w:ascii="Times New Roman" w:hAnsi="Times New Roman" w:cs="Times New Roman"/>
          <w:sz w:val="24"/>
          <w:szCs w:val="24"/>
        </w:rPr>
        <w:t xml:space="preserve"> also pose a significant challenge in project planning. In construction, resources such as labor, equipment, and materials are often limited and can lead to bottlenecks in project execution. Turner (2014) highlights that inefficient resource allocation or a mismatch between resource supply and demand can cause delays and additional costs. For example, labor shortages or inadequate equipment availability can hinder the completion of tasks on time. Effective project planning requires careful consideration of resource availability, ensuring that resources are optimally allocated and that potential shortages or overuse are identified early. Techniques like resource leveling and resource smoothing can help address these issues by redistributing tasks to match resource availability.</w:t>
      </w:r>
    </w:p>
    <w:p w:rsidR="00FF673C" w:rsidRDefault="00FF673C" w:rsidP="00FF673C">
      <w:pPr>
        <w:snapToGrid w:val="0"/>
        <w:spacing w:after="0" w:line="360" w:lineRule="auto"/>
        <w:jc w:val="both"/>
        <w:textAlignment w:val="baseline"/>
        <w:rPr>
          <w:rStyle w:val="Strong"/>
          <w:rFonts w:ascii="Times New Roman" w:hAnsi="Times New Roman" w:cs="Times New Roman"/>
          <w:b w:val="0"/>
          <w:sz w:val="24"/>
          <w:szCs w:val="24"/>
        </w:rPr>
      </w:pPr>
      <w:r>
        <w:rPr>
          <w:rStyle w:val="Strong"/>
          <w:rFonts w:ascii="Times New Roman" w:hAnsi="Times New Roman" w:cs="Times New Roman"/>
          <w:sz w:val="24"/>
          <w:szCs w:val="24"/>
        </w:rPr>
        <w:t>2.6.1.4 Risk Management Complexities</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sz w:val="24"/>
          <w:szCs w:val="24"/>
        </w:rPr>
        <w:t xml:space="preserve">           Risk management complexities</w:t>
      </w:r>
      <w:r>
        <w:rPr>
          <w:rFonts w:ascii="Times New Roman" w:hAnsi="Times New Roman" w:cs="Times New Roman"/>
          <w:sz w:val="24"/>
          <w:szCs w:val="24"/>
        </w:rPr>
        <w:t xml:space="preserve"> are another challenge in project planning. Construction projects are often exposed to various risks, such as changes in regulations, environmental factors, </w:t>
      </w:r>
      <w:r>
        <w:rPr>
          <w:rFonts w:ascii="Times New Roman" w:hAnsi="Times New Roman" w:cs="Times New Roman"/>
          <w:sz w:val="24"/>
          <w:szCs w:val="24"/>
        </w:rPr>
        <w:lastRenderedPageBreak/>
        <w:t xml:space="preserve">labor disputes, and unforeseen technical difficulties. As noted by </w:t>
      </w:r>
      <w:proofErr w:type="spellStart"/>
      <w:r>
        <w:rPr>
          <w:rFonts w:ascii="Times New Roman" w:hAnsi="Times New Roman" w:cs="Times New Roman"/>
          <w:sz w:val="24"/>
          <w:szCs w:val="24"/>
        </w:rPr>
        <w:t>Hillson</w:t>
      </w:r>
      <w:proofErr w:type="spellEnd"/>
      <w:r>
        <w:rPr>
          <w:rFonts w:ascii="Times New Roman" w:hAnsi="Times New Roman" w:cs="Times New Roman"/>
          <w:sz w:val="24"/>
          <w:szCs w:val="24"/>
        </w:rPr>
        <w:t xml:space="preserve"> (2018), while some risks can be anticipated, many remain unpredictable, which complicates the planning process. Identifying, assessing, and mitigating risks </w:t>
      </w:r>
      <w:proofErr w:type="gramStart"/>
      <w:r>
        <w:rPr>
          <w:rFonts w:ascii="Times New Roman" w:hAnsi="Times New Roman" w:cs="Times New Roman"/>
          <w:sz w:val="24"/>
          <w:szCs w:val="24"/>
        </w:rPr>
        <w:t>requires</w:t>
      </w:r>
      <w:proofErr w:type="gramEnd"/>
      <w:r>
        <w:rPr>
          <w:rFonts w:ascii="Times New Roman" w:hAnsi="Times New Roman" w:cs="Times New Roman"/>
          <w:sz w:val="24"/>
          <w:szCs w:val="24"/>
        </w:rPr>
        <w:t xml:space="preserve"> detailed analysis and careful planning to minimize their impact on the project. However, some risks are not always foreseeable, and failure to account for these risks in the planning phase can result in costly delays and additional expenditures. Comprehensive risk management strategies, including contingency planning and risk </w:t>
      </w:r>
      <w:proofErr w:type="gramStart"/>
      <w:r>
        <w:rPr>
          <w:rFonts w:ascii="Times New Roman" w:hAnsi="Times New Roman" w:cs="Times New Roman"/>
          <w:sz w:val="24"/>
          <w:szCs w:val="24"/>
        </w:rPr>
        <w:t>buffers,</w:t>
      </w:r>
      <w:proofErr w:type="gramEnd"/>
      <w:r>
        <w:rPr>
          <w:rFonts w:ascii="Times New Roman" w:hAnsi="Times New Roman" w:cs="Times New Roman"/>
          <w:sz w:val="24"/>
          <w:szCs w:val="24"/>
        </w:rPr>
        <w:t xml:space="preserve"> are essential for managing these uncertainties.</w:t>
      </w:r>
    </w:p>
    <w:p w:rsidR="00FF673C" w:rsidRDefault="00FF673C" w:rsidP="00FF673C">
      <w:pPr>
        <w:snapToGrid w:val="0"/>
        <w:spacing w:after="0" w:line="360" w:lineRule="auto"/>
        <w:jc w:val="both"/>
        <w:textAlignment w:val="baseline"/>
        <w:rPr>
          <w:rStyle w:val="Strong"/>
          <w:rFonts w:ascii="Times New Roman" w:hAnsi="Times New Roman" w:cs="Times New Roman"/>
          <w:sz w:val="24"/>
          <w:szCs w:val="24"/>
        </w:rPr>
      </w:pPr>
      <w:r>
        <w:rPr>
          <w:rStyle w:val="Strong"/>
          <w:rFonts w:ascii="Times New Roman" w:hAnsi="Times New Roman" w:cs="Times New Roman"/>
          <w:sz w:val="24"/>
          <w:szCs w:val="24"/>
        </w:rPr>
        <w:t>2.6.1.5 Communication Barriers</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sz w:val="24"/>
          <w:szCs w:val="24"/>
        </w:rPr>
        <w:t xml:space="preserve">            Communication barriers</w:t>
      </w:r>
      <w:r>
        <w:rPr>
          <w:rFonts w:ascii="Times New Roman" w:hAnsi="Times New Roman" w:cs="Times New Roman"/>
          <w:sz w:val="24"/>
          <w:szCs w:val="24"/>
        </w:rPr>
        <w:t xml:space="preserve"> also present significant challenges in project planning, particularly in construction projects where multiple stakeholders, including clients, subcontractors, suppliers, and workers, are involved. According to </w:t>
      </w:r>
      <w:proofErr w:type="spellStart"/>
      <w:r>
        <w:rPr>
          <w:rFonts w:ascii="Times New Roman" w:hAnsi="Times New Roman" w:cs="Times New Roman"/>
          <w:sz w:val="24"/>
          <w:szCs w:val="24"/>
        </w:rPr>
        <w:t>Schwalbe</w:t>
      </w:r>
      <w:proofErr w:type="spellEnd"/>
      <w:r>
        <w:rPr>
          <w:rFonts w:ascii="Times New Roman" w:hAnsi="Times New Roman" w:cs="Times New Roman"/>
          <w:sz w:val="24"/>
          <w:szCs w:val="24"/>
        </w:rPr>
        <w:t xml:space="preserve"> (2015), communication breakdowns can lead to misunderstandings, delays, and errors in project execution. Ineffective communication can occur due to a lack of clear information, language barriers, or a failure to keep all stakeholders informed about changes in the project plan. Effective communication protocols, such as regular meetings, clear reporting structures, and project management tools, are necessary to ensure that all parties are aligned with the project goals and that potential issues are addressed promptly.</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2.6.1.6 The Complexity of Managing Multiple Stakeholders</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Style w:val="Strong"/>
          <w:rFonts w:ascii="Times New Roman" w:hAnsi="Times New Roman" w:cs="Times New Roman"/>
          <w:sz w:val="24"/>
          <w:szCs w:val="24"/>
        </w:rPr>
        <w:t xml:space="preserve">           Complexity of managing multiple stakeholders</w:t>
      </w:r>
      <w:r>
        <w:rPr>
          <w:rFonts w:ascii="Times New Roman" w:hAnsi="Times New Roman" w:cs="Times New Roman"/>
          <w:sz w:val="24"/>
          <w:szCs w:val="24"/>
        </w:rPr>
        <w:t xml:space="preserve"> can create significant challenges in project planning. Construction projects often involve a diverse range of stakeholders, each with different interests, priorities, and expectations. Larson and Gray (2017) emphasize that aligning these varying interests can be difficult, as stakeholders may have conflicting objectives, leading to disagreements over project goals, timelines, and budgets. Managing these relationships requires careful negotiation, clear communication, and an understanding of each stakeholder’s concerns. Failure to effectively manage stakeholder expectations can lead to dissatisfaction, project delays, or even legal disputes.</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In conclusion, while project planning is essential for ensuring the success of construction projects, several challenges can hinder its effectiveness. Scope creep, inaccurate time estimates, resource allocation issues, risk management complexities, communication barriers, and stakeholder management are some of the key challenges that project managers must address. Overcoming these challenges requires a combination of sound planning practices, flexibility, and </w:t>
      </w:r>
      <w:r>
        <w:rPr>
          <w:rFonts w:ascii="Times New Roman" w:hAnsi="Times New Roman" w:cs="Times New Roman"/>
          <w:sz w:val="24"/>
          <w:szCs w:val="24"/>
        </w:rPr>
        <w:lastRenderedPageBreak/>
        <w:t>continuous monitoring throughout the project lifecycle. By identifying potential obstacles early and implementing strategies to address them, contractors can improve the likelihood of successful project outcomes.</w:t>
      </w:r>
    </w:p>
    <w:p w:rsidR="00FF673C" w:rsidRDefault="00FF673C" w:rsidP="00FF673C">
      <w:pPr>
        <w:snapToGrid w:val="0"/>
        <w:spacing w:after="0" w:line="360" w:lineRule="auto"/>
        <w:jc w:val="both"/>
        <w:textAlignment w:val="baseline"/>
        <w:rPr>
          <w:rFonts w:ascii="Times New Roman" w:hAnsi="Times New Roman" w:cs="Times New Roman"/>
          <w:b/>
          <w:sz w:val="24"/>
          <w:szCs w:val="24"/>
        </w:rPr>
      </w:pPr>
      <w:r>
        <w:rPr>
          <w:rFonts w:ascii="Times New Roman" w:hAnsi="Times New Roman" w:cs="Times New Roman"/>
          <w:b/>
          <w:sz w:val="24"/>
          <w:szCs w:val="24"/>
        </w:rPr>
        <w:t>2.7</w:t>
      </w:r>
      <w:r>
        <w:rPr>
          <w:rFonts w:ascii="Times New Roman" w:hAnsi="Times New Roman" w:cs="Times New Roman"/>
          <w:b/>
          <w:sz w:val="24"/>
          <w:szCs w:val="24"/>
        </w:rPr>
        <w:tab/>
        <w:t xml:space="preserve">Empirical Review </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       Empirical studies on project planning practices and their impact on contractors' profitability have been widely conducted in different contexts. These studies provide insights into various methodologies, findings, and recommendations, offering a foundation for the present study. This section examines previous research by highlighting their titles, methodologies, sample sizes, research instruments, data analysis techniques, findings, recommendations, and relevance to the current study.</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study by </w:t>
      </w:r>
      <w:proofErr w:type="spellStart"/>
      <w:r>
        <w:rPr>
          <w:rFonts w:ascii="Times New Roman" w:hAnsi="Times New Roman" w:cs="Times New Roman"/>
          <w:sz w:val="24"/>
          <w:szCs w:val="24"/>
        </w:rPr>
        <w:t>Oladapo</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Afolabi</w:t>
      </w:r>
      <w:proofErr w:type="spellEnd"/>
      <w:r>
        <w:rPr>
          <w:rFonts w:ascii="Times New Roman" w:hAnsi="Times New Roman" w:cs="Times New Roman"/>
          <w:sz w:val="24"/>
          <w:szCs w:val="24"/>
        </w:rPr>
        <w:t xml:space="preserve"> (2020) titled </w:t>
      </w:r>
      <w:r>
        <w:rPr>
          <w:rStyle w:val="Emphasis"/>
          <w:sz w:val="24"/>
          <w:szCs w:val="24"/>
        </w:rPr>
        <w:t>"Project Planning and Profitability of Construction Firms in Nigeria"</w:t>
      </w:r>
      <w:r>
        <w:rPr>
          <w:rFonts w:ascii="Times New Roman" w:hAnsi="Times New Roman" w:cs="Times New Roman"/>
          <w:sz w:val="24"/>
          <w:szCs w:val="24"/>
        </w:rPr>
        <w:t xml:space="preserve"> examined the role of structured planning on contractors' financial success. The study adopted a survey research design, collecting data from 150 contractors using stratified random sampling. A structured questionnaire was used as the research instrument, and the data were analyzed using regression analysis. The study found that effective project planning significantly improves cost efficiency, timely project delivery, and overall profitability. The researchers recommended that construction firms should invest in advanced planning tools and training. This study is relevant to the present research as it highlights the importance of structured project planning in improving contractors’ financial outcomes.</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study by </w:t>
      </w:r>
      <w:proofErr w:type="spellStart"/>
      <w:r>
        <w:rPr>
          <w:rFonts w:ascii="Times New Roman" w:hAnsi="Times New Roman" w:cs="Times New Roman"/>
          <w:sz w:val="24"/>
          <w:szCs w:val="24"/>
        </w:rPr>
        <w:t>Nkosi</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Dlamini</w:t>
      </w:r>
      <w:proofErr w:type="spellEnd"/>
      <w:r>
        <w:rPr>
          <w:rFonts w:ascii="Times New Roman" w:hAnsi="Times New Roman" w:cs="Times New Roman"/>
          <w:sz w:val="24"/>
          <w:szCs w:val="24"/>
        </w:rPr>
        <w:t xml:space="preserve"> (2019) titled </w:t>
      </w:r>
      <w:r>
        <w:rPr>
          <w:rStyle w:val="Emphasis"/>
          <w:sz w:val="24"/>
          <w:szCs w:val="24"/>
        </w:rPr>
        <w:t>"The Effect of Project Scheduling on Construction Profitability in South Africa"</w:t>
      </w:r>
      <w:r>
        <w:rPr>
          <w:rFonts w:ascii="Times New Roman" w:hAnsi="Times New Roman" w:cs="Times New Roman"/>
          <w:sz w:val="24"/>
          <w:szCs w:val="24"/>
        </w:rPr>
        <w:t xml:space="preserve"> explored how proper scheduling influences financial performance. The study employed a mixed-methods approach, using both qualitative interviews and quantitative surveys. A sample of 200 project managers and engineers was selected through purposive sampling. Data were analyzed using descriptive statistics and thematic analysis. Findings revealed that contractors who adhered to detailed scheduling techniques, such as the Critical Path Method (CPM), experienced a 30% increase in profit margins. The study recommended that project managers should adopt digital scheduling tools to improve efficiency. This study is relevant as it underscores the impact of proper scheduling, which is a key component of project planning, on profitability.</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study conducted by Zhang et al. (2018) titled </w:t>
      </w:r>
      <w:r>
        <w:rPr>
          <w:rStyle w:val="Emphasis"/>
          <w:sz w:val="24"/>
          <w:szCs w:val="24"/>
        </w:rPr>
        <w:t>"Risk Management and Contractor Profitability in Large-Scale Projects"</w:t>
      </w:r>
      <w:r>
        <w:rPr>
          <w:rFonts w:ascii="Times New Roman" w:hAnsi="Times New Roman" w:cs="Times New Roman"/>
          <w:sz w:val="24"/>
          <w:szCs w:val="24"/>
        </w:rPr>
        <w:t xml:space="preserve"> focused on how risk assessment and mitigation affect financial outcomes </w:t>
      </w:r>
      <w:r>
        <w:rPr>
          <w:rFonts w:ascii="Times New Roman" w:hAnsi="Times New Roman" w:cs="Times New Roman"/>
          <w:sz w:val="24"/>
          <w:szCs w:val="24"/>
        </w:rPr>
        <w:lastRenderedPageBreak/>
        <w:t>in construction projects. The study adopted a case study approach, analyzing ten large-scale projects across different countries. The sample consisted of 300 project stakeholders, selected through stratified sampling. Data collection was done using interviews and document analysis, and structural equation modeling (SEM) was used for data analysis. Findings indicated that firms with a proactive risk management plan experienced fewer financial losses and project delays. The study recommended that construction firms should integrate risk assessment tools into their planning phase. This study is significant to the current research as it emphasizes the importance of risk management as a component of project planning that affects profitability.</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study by Ahmed and Hassan (2021) titled </w:t>
      </w:r>
      <w:r>
        <w:rPr>
          <w:rStyle w:val="Emphasis"/>
          <w:sz w:val="24"/>
          <w:szCs w:val="24"/>
        </w:rPr>
        <w:t>"Impact of Resource Allocation on Construction Project Profitability"</w:t>
      </w:r>
      <w:r>
        <w:rPr>
          <w:rFonts w:ascii="Times New Roman" w:hAnsi="Times New Roman" w:cs="Times New Roman"/>
          <w:sz w:val="24"/>
          <w:szCs w:val="24"/>
        </w:rPr>
        <w:t xml:space="preserve"> examined the relationship between effective resource distribution and contractor financial success. The study utilized a cross-sectional survey design with a sample of 250 construction firms, selected through simple random sampling. Questionnaires and interviews were used to gather data, while multiple regression analysis was employed for data interpretation. The results revealed that firms that optimized their labor, material, and financial resources recorded a 25% increase in project profitability. The study recommended that construction firms should adopt project management software to track and allocate resources efficiently. This study is relevant as it highlights the role of proper resource planning in achieving profitability, aligning with the objectives of the current research.</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study by Brown et al. (2020) titled </w:t>
      </w:r>
      <w:r>
        <w:rPr>
          <w:rStyle w:val="Emphasis"/>
          <w:sz w:val="24"/>
          <w:szCs w:val="24"/>
        </w:rPr>
        <w:t>"The Influence of Budgeting on Contractor Profitability in the UK Construction Industry"</w:t>
      </w:r>
      <w:r>
        <w:rPr>
          <w:rFonts w:ascii="Times New Roman" w:hAnsi="Times New Roman" w:cs="Times New Roman"/>
          <w:sz w:val="24"/>
          <w:szCs w:val="24"/>
        </w:rPr>
        <w:t xml:space="preserve"> investigated how financial planning affects project success. The researchers employed a longitudinal study, analyzing financial records from 50 construction companies over five years. The study used probability sampling techniques and collected data through financial reports and interviews. Regression and correlation analyses were used to assess the relationship between budgeting and profitability. Findings showed that firms with strict budgetary controls reduced project cost overruns by 40%. The study recommended that contractors should integrate budgeting frameworks into their planning process. This study is relevant to the present research as it provides empirical evidence on how financial planning influences contractor profitability.</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A study by </w:t>
      </w:r>
      <w:proofErr w:type="spellStart"/>
      <w:r>
        <w:rPr>
          <w:rFonts w:ascii="Times New Roman" w:hAnsi="Times New Roman" w:cs="Times New Roman"/>
          <w:sz w:val="24"/>
          <w:szCs w:val="24"/>
        </w:rPr>
        <w:t>Mensah</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Boateng</w:t>
      </w:r>
      <w:proofErr w:type="spellEnd"/>
      <w:r>
        <w:rPr>
          <w:rFonts w:ascii="Times New Roman" w:hAnsi="Times New Roman" w:cs="Times New Roman"/>
          <w:sz w:val="24"/>
          <w:szCs w:val="24"/>
        </w:rPr>
        <w:t xml:space="preserve"> (2019) titled </w:t>
      </w:r>
      <w:r>
        <w:rPr>
          <w:rStyle w:val="Emphasis"/>
          <w:sz w:val="24"/>
          <w:szCs w:val="24"/>
        </w:rPr>
        <w:t>"The Effect of Communication Planning on Project Success in the Construction Industry"</w:t>
      </w:r>
      <w:r>
        <w:rPr>
          <w:rFonts w:ascii="Times New Roman" w:hAnsi="Times New Roman" w:cs="Times New Roman"/>
          <w:sz w:val="24"/>
          <w:szCs w:val="24"/>
        </w:rPr>
        <w:t xml:space="preserve"> explored the role of stakeholder communication in project execution. The study used a qualitative research design, conducting in-depth interviews with 100 </w:t>
      </w:r>
      <w:r>
        <w:rPr>
          <w:rFonts w:ascii="Times New Roman" w:hAnsi="Times New Roman" w:cs="Times New Roman"/>
          <w:sz w:val="24"/>
          <w:szCs w:val="24"/>
        </w:rPr>
        <w:lastRenderedPageBreak/>
        <w:t>project managers across various construction firms. Data were analyzed using content analysis. Findings revealed that construction projects with well-defined communication plans had lower instances of disputes and project delays. The study recommended that construction firms should develop a structured communication framework to enhance collaboration. This study is significant to the present research as it highlights communication as a critical aspect of project planning that can influence contractor profitability.</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A study by Al-</w:t>
      </w:r>
      <w:proofErr w:type="spellStart"/>
      <w:r>
        <w:rPr>
          <w:rFonts w:ascii="Times New Roman" w:hAnsi="Times New Roman" w:cs="Times New Roman"/>
          <w:sz w:val="24"/>
          <w:szCs w:val="24"/>
        </w:rPr>
        <w:t>Mansoori</w:t>
      </w:r>
      <w:proofErr w:type="spellEnd"/>
      <w:r>
        <w:rPr>
          <w:rFonts w:ascii="Times New Roman" w:hAnsi="Times New Roman" w:cs="Times New Roman"/>
          <w:sz w:val="24"/>
          <w:szCs w:val="24"/>
        </w:rPr>
        <w:t xml:space="preserve"> et al. (2022) titled </w:t>
      </w:r>
      <w:r>
        <w:rPr>
          <w:rStyle w:val="Emphasis"/>
          <w:sz w:val="24"/>
          <w:szCs w:val="24"/>
        </w:rPr>
        <w:t>"Time Management Strategies and Contractor Performance in the UAE Construction Sector"</w:t>
      </w:r>
      <w:r>
        <w:rPr>
          <w:rFonts w:ascii="Times New Roman" w:hAnsi="Times New Roman" w:cs="Times New Roman"/>
          <w:sz w:val="24"/>
          <w:szCs w:val="24"/>
        </w:rPr>
        <w:t xml:space="preserve"> examined how efficient time planning affects project outcomes. The study employed a quantitative survey approach, collecting data from 300 contractors using stratified random sampling. The research instrument used was a structured questionnaire, and the data were analyzed using factor analysis. Findings showed that firms that implemented effective time management strategies experienced fewer project delays and increased financial performance. The study recommended that contractors should invest in time-tracking software and regular progress evaluations. This study is relevant to the current research as it emphasizes the role of time management in enhancing contractor profitability through effective project planning.</w:t>
      </w:r>
    </w:p>
    <w:p w:rsidR="00FF673C" w:rsidRDefault="00FF673C" w:rsidP="00FF673C">
      <w:pPr>
        <w:snapToGrid w:val="0"/>
        <w:spacing w:after="0" w:line="360" w:lineRule="auto"/>
        <w:jc w:val="both"/>
        <w:textAlignment w:val="baseline"/>
        <w:rPr>
          <w:rFonts w:ascii="Times New Roman" w:hAnsi="Times New Roman" w:cs="Times New Roman"/>
          <w:sz w:val="24"/>
          <w:szCs w:val="24"/>
        </w:rPr>
      </w:pPr>
      <w:r>
        <w:rPr>
          <w:rFonts w:ascii="Times New Roman" w:hAnsi="Times New Roman" w:cs="Times New Roman"/>
          <w:sz w:val="24"/>
          <w:szCs w:val="24"/>
        </w:rPr>
        <w:t>The reviewed empirical studies demonstrate the critical role of project planning in enhancing contractors' profitability. These studies have employed various methodologies, including surveys, case studies, and longitudinal analyses, using different sampling techniques and research instruments. Their findings consistently indicate that effective planning—whether in terms of scheduling, risk management, budgeting, resource allocation, or communication—directly impacts project success and profitability. The recommendations from these studies suggest the adoption of advanced planning tools and frameworks, reinforcing the need for structured project planning in the construction industry. The insights gained from these empirical studies serve as a foundation for the present research, providing valuable perspectives on how planning influences contractor profitability.</w:t>
      </w:r>
    </w:p>
    <w:p w:rsidR="00FF673C" w:rsidRDefault="00FF673C" w:rsidP="00FF673C">
      <w:pPr>
        <w:snapToGrid w:val="0"/>
        <w:spacing w:after="0" w:line="360" w:lineRule="auto"/>
        <w:jc w:val="both"/>
        <w:textAlignment w:val="baseline"/>
        <w:rPr>
          <w:rFonts w:ascii="Times New Roman" w:eastAsia="Times New Roman" w:hAnsi="Times New Roman" w:cs="Times New Roman"/>
          <w:b/>
          <w:bCs/>
          <w:kern w:val="36"/>
          <w:sz w:val="24"/>
          <w:szCs w:val="24"/>
        </w:rPr>
      </w:pPr>
    </w:p>
    <w:p w:rsidR="00FF673C" w:rsidRDefault="00FF673C" w:rsidP="00FF673C">
      <w:pPr>
        <w:snapToGrid w:val="0"/>
        <w:spacing w:after="0" w:line="360" w:lineRule="auto"/>
        <w:jc w:val="both"/>
        <w:textAlignment w:val="baseline"/>
        <w:rPr>
          <w:rFonts w:ascii="Times New Roman" w:eastAsia="Times New Roman" w:hAnsi="Times New Roman" w:cs="Times New Roman"/>
          <w:b/>
          <w:bCs/>
          <w:kern w:val="36"/>
          <w:sz w:val="24"/>
          <w:szCs w:val="24"/>
        </w:rPr>
      </w:pPr>
    </w:p>
    <w:p w:rsidR="00FF673C" w:rsidRDefault="00FF673C" w:rsidP="00FF673C">
      <w:pPr>
        <w:snapToGrid w:val="0"/>
        <w:spacing w:after="0" w:line="360" w:lineRule="auto"/>
        <w:jc w:val="both"/>
        <w:textAlignment w:val="baseline"/>
        <w:rPr>
          <w:rFonts w:ascii="Times New Roman" w:eastAsia="Times New Roman" w:hAnsi="Times New Roman" w:cs="Times New Roman"/>
          <w:b/>
          <w:bCs/>
          <w:kern w:val="36"/>
          <w:sz w:val="24"/>
          <w:szCs w:val="24"/>
        </w:rPr>
      </w:pPr>
    </w:p>
    <w:p w:rsidR="00FF673C" w:rsidRDefault="00FF673C" w:rsidP="00FF673C">
      <w:pPr>
        <w:snapToGrid w:val="0"/>
        <w:spacing w:after="0" w:line="360" w:lineRule="auto"/>
        <w:jc w:val="both"/>
        <w:textAlignment w:val="baseline"/>
        <w:rPr>
          <w:rFonts w:ascii="Times New Roman" w:hAnsi="Times New Roman" w:cs="Times New Roman"/>
          <w:b/>
          <w:bCs/>
          <w:sz w:val="24"/>
          <w:szCs w:val="24"/>
        </w:rPr>
      </w:pPr>
    </w:p>
    <w:p w:rsidR="00FF673C" w:rsidRDefault="00FF673C" w:rsidP="00FF673C">
      <w:pPr>
        <w:snapToGrid w:val="0"/>
        <w:spacing w:after="0" w:line="360" w:lineRule="auto"/>
        <w:jc w:val="both"/>
        <w:textAlignment w:val="baseline"/>
        <w:rPr>
          <w:rFonts w:ascii="Times New Roman" w:hAnsi="Times New Roman" w:cs="Times New Roman"/>
          <w:b/>
          <w:bCs/>
          <w:sz w:val="24"/>
          <w:szCs w:val="24"/>
        </w:rPr>
      </w:pPr>
    </w:p>
    <w:p w:rsidR="00FF673C" w:rsidRDefault="00FF673C" w:rsidP="00FF673C">
      <w:pPr>
        <w:snapToGrid w:val="0"/>
        <w:spacing w:after="0" w:line="360" w:lineRule="auto"/>
        <w:jc w:val="both"/>
        <w:textAlignment w:val="baseline"/>
        <w:rPr>
          <w:rFonts w:ascii="Times New Roman" w:hAnsi="Times New Roman" w:cs="Times New Roman"/>
          <w:b/>
          <w:bCs/>
          <w:sz w:val="24"/>
          <w:szCs w:val="24"/>
        </w:rPr>
      </w:pPr>
    </w:p>
    <w:p w:rsidR="00FF673C" w:rsidRDefault="00FF673C" w:rsidP="00FF673C">
      <w:pPr>
        <w:snapToGrid w:val="0"/>
        <w:spacing w:after="0" w:line="360" w:lineRule="auto"/>
        <w:jc w:val="both"/>
        <w:textAlignment w:val="baseline"/>
        <w:rPr>
          <w:rFonts w:ascii="Times New Roman" w:hAnsi="Times New Roman" w:cs="Times New Roman"/>
          <w:b/>
          <w:bCs/>
          <w:sz w:val="24"/>
          <w:szCs w:val="24"/>
        </w:rPr>
      </w:pPr>
    </w:p>
    <w:p w:rsidR="00FF673C" w:rsidRDefault="00FF673C" w:rsidP="00FF673C">
      <w:pPr>
        <w:spacing w:after="0" w:line="360" w:lineRule="auto"/>
        <w:jc w:val="center"/>
        <w:rPr>
          <w:rFonts w:ascii="Times New Roman" w:eastAsia="Times New Roman" w:hAnsi="Times New Roman" w:cs="Times New Roman"/>
          <w:b/>
          <w:bCs/>
          <w:sz w:val="24"/>
          <w:szCs w:val="24"/>
        </w:rPr>
      </w:pPr>
    </w:p>
    <w:p w:rsidR="00FF673C" w:rsidRDefault="00FF673C" w:rsidP="00FF673C">
      <w:pPr>
        <w:spacing w:after="0" w:line="360" w:lineRule="auto"/>
        <w:jc w:val="center"/>
        <w:rPr>
          <w:rFonts w:ascii="Times New Roman" w:eastAsia="Times New Roman" w:hAnsi="Times New Roman" w:cs="Times New Roman"/>
          <w:b/>
          <w:bCs/>
          <w:sz w:val="24"/>
          <w:szCs w:val="24"/>
        </w:rPr>
      </w:pPr>
    </w:p>
    <w:p w:rsidR="00FF673C" w:rsidRDefault="00FF673C" w:rsidP="00FF673C">
      <w:pPr>
        <w:spacing w:after="0" w:line="360" w:lineRule="auto"/>
        <w:jc w:val="center"/>
        <w:rPr>
          <w:rFonts w:ascii="Times New Roman" w:eastAsia="Times New Roman" w:hAnsi="Times New Roman" w:cs="Times New Roman"/>
          <w:b/>
          <w:bCs/>
          <w:sz w:val="24"/>
          <w:szCs w:val="24"/>
        </w:rPr>
      </w:pPr>
    </w:p>
    <w:p w:rsidR="00FF673C" w:rsidRDefault="00FF673C" w:rsidP="00FF673C">
      <w:pPr>
        <w:spacing w:after="0" w:line="360" w:lineRule="auto"/>
        <w:jc w:val="center"/>
        <w:rPr>
          <w:rFonts w:ascii="Times New Roman" w:eastAsia="Times New Roman" w:hAnsi="Times New Roman" w:cs="Times New Roman"/>
          <w:b/>
          <w:bCs/>
          <w:sz w:val="24"/>
          <w:szCs w:val="24"/>
        </w:rPr>
      </w:pPr>
    </w:p>
    <w:p w:rsidR="00FF673C" w:rsidRDefault="00FF673C" w:rsidP="00FF673C">
      <w:pPr>
        <w:spacing w:after="0" w:line="360" w:lineRule="auto"/>
        <w:jc w:val="center"/>
        <w:rPr>
          <w:rFonts w:ascii="Times New Roman" w:eastAsia="Times New Roman" w:hAnsi="Times New Roman" w:cs="Times New Roman"/>
          <w:b/>
          <w:bCs/>
          <w:sz w:val="24"/>
          <w:szCs w:val="24"/>
        </w:rPr>
      </w:pPr>
    </w:p>
    <w:p w:rsidR="00FF673C" w:rsidRDefault="00FF673C" w:rsidP="00FF673C">
      <w:pPr>
        <w:spacing w:after="0" w:line="360" w:lineRule="auto"/>
        <w:jc w:val="center"/>
        <w:rPr>
          <w:rFonts w:ascii="Times New Roman" w:eastAsia="Times New Roman" w:hAnsi="Times New Roman" w:cs="Times New Roman"/>
          <w:b/>
          <w:bCs/>
          <w:sz w:val="24"/>
          <w:szCs w:val="24"/>
        </w:rPr>
      </w:pPr>
    </w:p>
    <w:p w:rsidR="00FF673C" w:rsidRDefault="00FF673C" w:rsidP="00FF673C">
      <w:pPr>
        <w:spacing w:after="0" w:line="360" w:lineRule="auto"/>
        <w:jc w:val="center"/>
        <w:rPr>
          <w:rFonts w:ascii="Times New Roman" w:eastAsia="Times New Roman" w:hAnsi="Times New Roman" w:cs="Times New Roman"/>
          <w:b/>
          <w:bCs/>
          <w:sz w:val="24"/>
          <w:szCs w:val="24"/>
        </w:rPr>
      </w:pPr>
    </w:p>
    <w:p w:rsidR="00FF673C" w:rsidRDefault="00FF673C" w:rsidP="00FF673C">
      <w:pPr>
        <w:spacing w:after="0" w:line="360" w:lineRule="auto"/>
        <w:jc w:val="center"/>
        <w:rPr>
          <w:rFonts w:ascii="Times New Roman" w:eastAsia="Times New Roman" w:hAnsi="Times New Roman" w:cs="Times New Roman"/>
          <w:b/>
          <w:bCs/>
          <w:sz w:val="24"/>
          <w:szCs w:val="24"/>
        </w:rPr>
      </w:pPr>
    </w:p>
    <w:p w:rsidR="00FF673C" w:rsidRDefault="00FF673C" w:rsidP="00FF673C">
      <w:pPr>
        <w:spacing w:after="0" w:line="360" w:lineRule="auto"/>
        <w:jc w:val="center"/>
        <w:rPr>
          <w:rFonts w:ascii="Times New Roman" w:eastAsia="Times New Roman" w:hAnsi="Times New Roman" w:cs="Times New Roman"/>
          <w:b/>
          <w:bCs/>
          <w:sz w:val="24"/>
          <w:szCs w:val="24"/>
        </w:rPr>
      </w:pPr>
    </w:p>
    <w:p w:rsidR="00FF673C" w:rsidRDefault="00FF673C" w:rsidP="00FF673C">
      <w:pPr>
        <w:spacing w:after="0" w:line="360" w:lineRule="auto"/>
        <w:jc w:val="center"/>
        <w:rPr>
          <w:rFonts w:ascii="Times New Roman" w:eastAsia="Times New Roman" w:hAnsi="Times New Roman" w:cs="Times New Roman"/>
          <w:b/>
          <w:bCs/>
          <w:sz w:val="24"/>
          <w:szCs w:val="24"/>
        </w:rPr>
      </w:pPr>
    </w:p>
    <w:p w:rsidR="00FF673C" w:rsidRDefault="00FF673C" w:rsidP="00FF673C">
      <w:pPr>
        <w:spacing w:after="0" w:line="360" w:lineRule="auto"/>
        <w:jc w:val="center"/>
        <w:rPr>
          <w:rFonts w:ascii="Times New Roman" w:eastAsia="Times New Roman" w:hAnsi="Times New Roman" w:cs="Times New Roman"/>
          <w:b/>
          <w:bCs/>
          <w:sz w:val="24"/>
          <w:szCs w:val="24"/>
        </w:rPr>
      </w:pPr>
    </w:p>
    <w:p w:rsidR="00FF673C" w:rsidRDefault="00FF673C" w:rsidP="00FF673C">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CHAPTER THREE</w:t>
      </w:r>
    </w:p>
    <w:p w:rsidR="00FF673C" w:rsidRDefault="00FF673C" w:rsidP="00FF673C">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METHODOLOGY</w:t>
      </w:r>
    </w:p>
    <w:p w:rsidR="00FF673C" w:rsidRDefault="00FF673C" w:rsidP="00FF6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t>Introduction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This research deals with the general strategy and the logistic that are employed in the conduct of the study. It examines the design, the procedure and the methodology used in the collection of data and vital information needed for answering the research question formulated to direct the study; it deals with the process of data collection, organizing and analysis of data.</w:t>
      </w:r>
    </w:p>
    <w:p w:rsidR="00FF673C" w:rsidRDefault="00FF673C" w:rsidP="00FF6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w:t>
      </w:r>
      <w:r>
        <w:rPr>
          <w:rFonts w:ascii="Times New Roman" w:eastAsia="Times New Roman" w:hAnsi="Times New Roman" w:cs="Times New Roman"/>
          <w:b/>
          <w:bCs/>
          <w:sz w:val="24"/>
          <w:szCs w:val="24"/>
        </w:rPr>
        <w:tab/>
        <w:t>Research Approach</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Research approach is a plan and procedure that consist of the steps of broad assumptions to detailed method of data collection, analysis and interpretation. It therefore, based on the nature of the research problem being addressed. The research approach used for this research is quantitative method in which respondent are only restricted to questionnaire and the form of questionnaire is ‘close ended’ one. Research approach is divided into qualitative, quantitative and mixed approach method.</w:t>
      </w:r>
    </w:p>
    <w:p w:rsidR="00FF673C" w:rsidRDefault="00FF673C" w:rsidP="00FF6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3.1.1</w:t>
      </w:r>
      <w:r>
        <w:rPr>
          <w:rFonts w:ascii="Times New Roman" w:eastAsia="Times New Roman" w:hAnsi="Times New Roman" w:cs="Times New Roman"/>
          <w:b/>
          <w:bCs/>
          <w:sz w:val="24"/>
          <w:szCs w:val="24"/>
        </w:rPr>
        <w:tab/>
        <w:t>Qualitative Research</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Qualitative research method is primarily exploratory research. It is used to gain an understanding of underlying reasons, opinions, and motivations. It provides insight into problem or helps to develop ideas or hypothesis for potential qualitative approach. </w:t>
      </w:r>
      <w:proofErr w:type="gramStart"/>
      <w:r>
        <w:rPr>
          <w:rFonts w:ascii="Times New Roman" w:eastAsia="Times New Roman" w:hAnsi="Times New Roman" w:cs="Times New Roman"/>
          <w:sz w:val="24"/>
          <w:szCs w:val="24"/>
        </w:rPr>
        <w:t xml:space="preserve">Qualitative data </w:t>
      </w:r>
      <w:r>
        <w:rPr>
          <w:rFonts w:ascii="Times New Roman" w:eastAsia="Times New Roman" w:hAnsi="Times New Roman" w:cs="Times New Roman"/>
          <w:sz w:val="24"/>
          <w:szCs w:val="24"/>
        </w:rPr>
        <w:lastRenderedPageBreak/>
        <w:t>collection method various using unstructured or semi-structured techniques.</w:t>
      </w:r>
      <w:proofErr w:type="gramEnd"/>
      <w:r>
        <w:rPr>
          <w:rFonts w:ascii="Times New Roman" w:eastAsia="Times New Roman" w:hAnsi="Times New Roman" w:cs="Times New Roman"/>
          <w:sz w:val="24"/>
          <w:szCs w:val="24"/>
        </w:rPr>
        <w:t xml:space="preserve"> Some common method includes focus groups, individual interviews, and participation/observations.</w:t>
      </w:r>
    </w:p>
    <w:p w:rsidR="00FF673C" w:rsidRDefault="00FF673C" w:rsidP="00FF6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3.1.2</w:t>
      </w:r>
      <w:r>
        <w:rPr>
          <w:rFonts w:ascii="Times New Roman" w:eastAsia="Times New Roman" w:hAnsi="Times New Roman" w:cs="Times New Roman"/>
          <w:b/>
          <w:bCs/>
          <w:sz w:val="24"/>
          <w:szCs w:val="24"/>
        </w:rPr>
        <w:tab/>
        <w:t>Quantitative Research</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It is an approach for testing objective theories by examining the relationship among variables. These variables, in turn, can be statistical procedures. The final written report has a set structure consisting of introduction, literature and theory, methods, results, and discussion. Like qualitative researchers, those who engage in this form of inquiry have assumptions about testing theories deductively, building in protections against bias, controlling for alternative explanations, and being able to generalize and replicate the findings.</w:t>
      </w:r>
    </w:p>
    <w:p w:rsidR="00FF673C" w:rsidRDefault="00FF673C" w:rsidP="00FF6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3.1.3</w:t>
      </w:r>
      <w:r>
        <w:rPr>
          <w:rFonts w:ascii="Times New Roman" w:eastAsia="Times New Roman" w:hAnsi="Times New Roman" w:cs="Times New Roman"/>
          <w:b/>
          <w:bCs/>
          <w:sz w:val="24"/>
          <w:szCs w:val="24"/>
        </w:rPr>
        <w:tab/>
        <w:t>Mixed Methods</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This is an approach to inquiry involving collecting both quantitative and qualitative data, integrating the two forms of data, and using distinct designs that may involve philosophical assumptions and theoretical frameworks. The core assumption of this form of inquiry is that the combination of qualitative and quantitative approaches provides a more complete understanding of a research problem than either approach alone.</w:t>
      </w:r>
    </w:p>
    <w:p w:rsidR="00FF673C" w:rsidRDefault="00FF673C" w:rsidP="00FF673C">
      <w:pPr>
        <w:spacing w:after="0" w:line="360" w:lineRule="auto"/>
        <w:jc w:val="both"/>
        <w:rPr>
          <w:rFonts w:ascii="Times New Roman" w:eastAsia="Times New Roman" w:hAnsi="Times New Roman" w:cs="Times New Roman"/>
          <w:b/>
          <w:bCs/>
          <w:sz w:val="24"/>
          <w:szCs w:val="24"/>
        </w:rPr>
      </w:pPr>
      <w:r>
        <w:rPr>
          <w:rStyle w:val="Emphasis"/>
          <w:i w:val="0"/>
          <w:noProof/>
          <w:sz w:val="24"/>
          <w:szCs w:val="24"/>
        </w:rPr>
        <w:drawing>
          <wp:anchor distT="0" distB="0" distL="0" distR="0" simplePos="0" relativeHeight="251659264" behindDoc="1" locked="0" layoutInCell="1" allowOverlap="1">
            <wp:simplePos x="0" y="0"/>
            <wp:positionH relativeFrom="page">
              <wp:posOffset>1303655</wp:posOffset>
            </wp:positionH>
            <wp:positionV relativeFrom="paragraph">
              <wp:posOffset>186690</wp:posOffset>
            </wp:positionV>
            <wp:extent cx="4354830" cy="3799205"/>
            <wp:effectExtent l="0" t="0" r="7620" b="10795"/>
            <wp:wrapTopAndBottom/>
            <wp:docPr id="1027" name="Image1"/>
            <wp:cNvGraphicFramePr/>
            <a:graphic xmlns:a="http://schemas.openxmlformats.org/drawingml/2006/main">
              <a:graphicData uri="http://schemas.openxmlformats.org/drawingml/2006/picture">
                <pic:pic xmlns:pic="http://schemas.openxmlformats.org/drawingml/2006/picture">
                  <pic:nvPicPr>
                    <pic:cNvPr id="1027" name="Image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354830" cy="3799204"/>
                    </a:xfrm>
                    <a:prstGeom prst="rect">
                      <a:avLst/>
                    </a:prstGeom>
                  </pic:spPr>
                </pic:pic>
              </a:graphicData>
            </a:graphic>
          </wp:anchor>
        </w:drawing>
      </w:r>
    </w:p>
    <w:p w:rsidR="00FF673C" w:rsidRDefault="00FF673C" w:rsidP="00FF673C">
      <w:pPr>
        <w:spacing w:after="0" w:line="360" w:lineRule="auto"/>
        <w:jc w:val="both"/>
        <w:rPr>
          <w:rFonts w:ascii="Times New Roman" w:hAnsi="Times New Roman" w:cs="Times New Roman"/>
          <w:iCs/>
          <w:sz w:val="24"/>
          <w:szCs w:val="24"/>
        </w:rPr>
      </w:pPr>
      <w:r>
        <w:rPr>
          <w:rFonts w:ascii="Times New Roman" w:eastAsia="Times New Roman" w:hAnsi="Times New Roman" w:cs="Times New Roman"/>
          <w:b/>
          <w:bCs/>
          <w:sz w:val="24"/>
          <w:szCs w:val="24"/>
        </w:rPr>
        <w:lastRenderedPageBreak/>
        <w:t>3.2</w:t>
      </w:r>
      <w:r>
        <w:rPr>
          <w:rFonts w:ascii="Times New Roman" w:eastAsia="Times New Roman" w:hAnsi="Times New Roman" w:cs="Times New Roman"/>
          <w:b/>
          <w:bCs/>
          <w:sz w:val="24"/>
          <w:szCs w:val="24"/>
        </w:rPr>
        <w:tab/>
        <w:t>Research Designs</w:t>
      </w:r>
    </w:p>
    <w:p w:rsidR="00FF673C" w:rsidRDefault="00FF673C" w:rsidP="00FF673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designs refer to the overall strategy that is choice to integrate different component of the study in a coherent and logical way. This study adopted Quantitative research approach by the use of (questionnaire design); this method is used to determine individual opinion about policy issues and to explore relationships between different variables. The design was appropriate because the study aimed at collecting information from respondents on their opinions on impact of project planning practices on contractors’ profitability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Nigeria.</w:t>
      </w:r>
    </w:p>
    <w:p w:rsidR="00FF673C" w:rsidRDefault="00FF673C" w:rsidP="00FF6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3.3</w:t>
      </w:r>
      <w:r>
        <w:rPr>
          <w:rFonts w:ascii="Times New Roman" w:eastAsia="Times New Roman" w:hAnsi="Times New Roman" w:cs="Times New Roman"/>
          <w:b/>
          <w:bCs/>
          <w:sz w:val="24"/>
          <w:szCs w:val="24"/>
        </w:rPr>
        <w:tab/>
        <w:t>Population of the Study</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 xml:space="preserve">The population of the study comprises professionals in construction industry namely: Architect, Quantity surveyor, Builder, and Engineer. Which their population from the list of registered professionals collected from the secretariats of each profession, however, 77 number of registered Quantity surveyors, 370 number of registered Engineers, 43 number of registered Architects, and 67 number of registered Builders were received. The population is made of registered professional to related profession of this research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population is 557 from the study area. Data for the population was collected from NIQS chapter at Ilorin.</w:t>
      </w:r>
    </w:p>
    <w:p w:rsidR="00FF673C" w:rsidRDefault="00FF673C" w:rsidP="00FF673C">
      <w:pPr>
        <w:spacing w:after="0" w:line="360" w:lineRule="auto"/>
        <w:jc w:val="both"/>
        <w:rPr>
          <w:rStyle w:val="Emphasis"/>
          <w:b/>
          <w:i w:val="0"/>
          <w:sz w:val="24"/>
          <w:szCs w:val="24"/>
        </w:rPr>
      </w:pPr>
      <w:r>
        <w:rPr>
          <w:rStyle w:val="Emphasis"/>
          <w:sz w:val="24"/>
          <w:szCs w:val="24"/>
        </w:rPr>
        <w:t>3.4</w:t>
      </w:r>
      <w:r>
        <w:rPr>
          <w:rStyle w:val="Emphasis"/>
          <w:sz w:val="24"/>
          <w:szCs w:val="24"/>
        </w:rPr>
        <w:tab/>
        <w:t>Sampling Technique and Sample Size</w:t>
      </w:r>
    </w:p>
    <w:p w:rsidR="00FF673C" w:rsidRDefault="00FF673C" w:rsidP="00FF673C">
      <w:pPr>
        <w:spacing w:after="0" w:line="360" w:lineRule="auto"/>
        <w:ind w:firstLine="720"/>
        <w:jc w:val="both"/>
        <w:rPr>
          <w:rStyle w:val="Emphasis"/>
          <w:i w:val="0"/>
          <w:sz w:val="24"/>
          <w:szCs w:val="24"/>
        </w:rPr>
      </w:pPr>
      <w:r>
        <w:rPr>
          <w:rStyle w:val="Emphasis"/>
          <w:sz w:val="24"/>
          <w:szCs w:val="24"/>
        </w:rPr>
        <w:t>The sampling technique adopted for this study is the random sampling method. This involved writing the names of registered professionals (architects, quantity surveyors, builders, and engineers) on individual cards, which were thoroughly shuffled. After each shuffle, the topmost card was picked, and the process was repeated until the desired sample size was achieved.</w:t>
      </w:r>
    </w:p>
    <w:p w:rsidR="00FF673C" w:rsidRDefault="00FF673C" w:rsidP="00FF673C">
      <w:pPr>
        <w:spacing w:after="0" w:line="360" w:lineRule="auto"/>
        <w:ind w:firstLine="720"/>
        <w:jc w:val="both"/>
        <w:rPr>
          <w:rStyle w:val="Emphasis"/>
          <w:i w:val="0"/>
          <w:sz w:val="24"/>
          <w:szCs w:val="24"/>
        </w:rPr>
      </w:pPr>
      <w:r>
        <w:rPr>
          <w:rStyle w:val="Emphasis"/>
          <w:sz w:val="24"/>
          <w:szCs w:val="24"/>
        </w:rPr>
        <w:t>A total sample size of 85 respondents was determined using Yamane’s formula (1967) for sample size calculation:</w:t>
      </w:r>
    </w:p>
    <w:p w:rsidR="00FF673C" w:rsidRDefault="00FF673C" w:rsidP="00FF673C">
      <w:pPr>
        <w:spacing w:after="0" w:line="360" w:lineRule="auto"/>
        <w:jc w:val="both"/>
        <w:rPr>
          <w:rStyle w:val="Emphasis"/>
          <w:i w:val="0"/>
          <w:sz w:val="24"/>
          <w:szCs w:val="24"/>
        </w:rPr>
      </w:pPr>
      <w:r>
        <w:rPr>
          <w:rStyle w:val="Emphasis"/>
          <w:sz w:val="24"/>
          <w:szCs w:val="24"/>
        </w:rPr>
        <w:t>N</w:t>
      </w:r>
      <w:proofErr w:type="gramStart"/>
      <w:r>
        <w:rPr>
          <w:rStyle w:val="Emphasis"/>
          <w:sz w:val="24"/>
          <w:szCs w:val="24"/>
        </w:rPr>
        <w:t>=  N</w:t>
      </w:r>
      <w:proofErr w:type="gramEnd"/>
      <w:r>
        <w:rPr>
          <w:rStyle w:val="Emphasis"/>
          <w:sz w:val="24"/>
          <w:szCs w:val="24"/>
        </w:rPr>
        <w:t xml:space="preserve">=  </w:t>
      </w:r>
      <m:oMath>
        <m:f>
          <m:fPr>
            <m:ctrlPr>
              <w:rPr>
                <w:rStyle w:val="Emphasis"/>
                <w:rFonts w:ascii="Cambria Math" w:hAnsi="Cambria Math" w:cs="Times New Roman"/>
                <w:i w:val="0"/>
                <w:iCs w:val="0"/>
                <w:sz w:val="24"/>
                <w:szCs w:val="24"/>
              </w:rPr>
            </m:ctrlPr>
          </m:fPr>
          <m:num>
            <m:r>
              <m:rPr>
                <m:nor/>
              </m:rPr>
              <w:rPr>
                <w:rStyle w:val="Emphasis"/>
                <w:rFonts w:ascii="Cambria Math" w:hAnsi="Cambria Math"/>
                <w:sz w:val="24"/>
                <w:szCs w:val="24"/>
              </w:rPr>
              <m:t>N</m:t>
            </m:r>
          </m:num>
          <m:den>
            <m:r>
              <m:rPr>
                <m:nor/>
              </m:rPr>
              <w:rPr>
                <w:rStyle w:val="Emphasis"/>
                <w:rFonts w:ascii="Cambria Math" w:hAnsi="Cambria Math"/>
                <w:sz w:val="24"/>
                <w:szCs w:val="24"/>
              </w:rPr>
              <m:t>1+N</m:t>
            </m:r>
            <m:sSup>
              <m:sSupPr>
                <m:ctrlPr>
                  <w:rPr>
                    <w:rStyle w:val="Emphasis"/>
                    <w:rFonts w:ascii="Cambria Math" w:hAnsi="Cambria Math" w:cs="Times New Roman"/>
                    <w:i w:val="0"/>
                    <w:iCs w:val="0"/>
                    <w:sz w:val="24"/>
                    <w:szCs w:val="24"/>
                  </w:rPr>
                </m:ctrlPr>
              </m:sSupPr>
              <m:e>
                <m:r>
                  <m:rPr>
                    <m:nor/>
                  </m:rPr>
                  <w:rPr>
                    <w:rStyle w:val="Emphasis"/>
                    <w:rFonts w:ascii="Cambria Math" w:hAnsi="Cambria Math"/>
                    <w:sz w:val="24"/>
                    <w:szCs w:val="24"/>
                  </w:rPr>
                  <m:t>(e)</m:t>
                </m:r>
              </m:e>
              <m:sup>
                <m:r>
                  <m:rPr>
                    <m:nor/>
                  </m:rPr>
                  <w:rPr>
                    <w:rStyle w:val="Emphasis"/>
                    <w:rFonts w:ascii="Cambria Math" w:hAnsi="Cambria Math"/>
                    <w:sz w:val="24"/>
                    <w:szCs w:val="24"/>
                  </w:rPr>
                  <m:t>2</m:t>
                </m:r>
              </m:sup>
            </m:sSup>
          </m:den>
        </m:f>
      </m:oMath>
    </w:p>
    <w:p w:rsidR="00FF673C" w:rsidRDefault="00FF673C" w:rsidP="00FF673C">
      <w:pPr>
        <w:spacing w:after="0" w:line="360" w:lineRule="auto"/>
        <w:jc w:val="both"/>
        <w:rPr>
          <w:rStyle w:val="Emphasis"/>
          <w:i w:val="0"/>
          <w:sz w:val="24"/>
          <w:szCs w:val="24"/>
        </w:rPr>
      </w:pPr>
      <w:r>
        <w:rPr>
          <w:rStyle w:val="Emphasis"/>
          <w:sz w:val="24"/>
          <w:szCs w:val="24"/>
        </w:rPr>
        <w:t>Where:</w:t>
      </w:r>
    </w:p>
    <w:p w:rsidR="00FF673C" w:rsidRDefault="00FF673C" w:rsidP="00FF673C">
      <w:pPr>
        <w:spacing w:after="0" w:line="360" w:lineRule="auto"/>
        <w:jc w:val="both"/>
        <w:rPr>
          <w:rStyle w:val="Emphasis"/>
          <w:i w:val="0"/>
          <w:sz w:val="24"/>
          <w:szCs w:val="24"/>
        </w:rPr>
      </w:pPr>
      <w:r>
        <w:rPr>
          <w:rStyle w:val="Emphasis"/>
          <w:sz w:val="24"/>
          <w:szCs w:val="24"/>
        </w:rPr>
        <w:t>n = sample size</w:t>
      </w:r>
    </w:p>
    <w:p w:rsidR="00FF673C" w:rsidRDefault="00FF673C" w:rsidP="00FF673C">
      <w:pPr>
        <w:spacing w:after="0" w:line="360" w:lineRule="auto"/>
        <w:jc w:val="both"/>
        <w:rPr>
          <w:rStyle w:val="Emphasis"/>
          <w:i w:val="0"/>
          <w:sz w:val="24"/>
          <w:szCs w:val="24"/>
        </w:rPr>
      </w:pPr>
      <w:r>
        <w:rPr>
          <w:rStyle w:val="Emphasis"/>
          <w:sz w:val="24"/>
          <w:szCs w:val="24"/>
        </w:rPr>
        <w:t>N = population size</w:t>
      </w:r>
    </w:p>
    <w:p w:rsidR="00FF673C" w:rsidRDefault="00FF673C" w:rsidP="00FF673C">
      <w:pPr>
        <w:spacing w:after="0" w:line="360" w:lineRule="auto"/>
        <w:jc w:val="both"/>
        <w:rPr>
          <w:rStyle w:val="Emphasis"/>
          <w:i w:val="0"/>
          <w:sz w:val="24"/>
          <w:szCs w:val="24"/>
        </w:rPr>
      </w:pPr>
      <w:r>
        <w:rPr>
          <w:rStyle w:val="Emphasis"/>
          <w:sz w:val="24"/>
          <w:szCs w:val="24"/>
        </w:rPr>
        <w:t>e = level of significance (assumed at 0.1</w:t>
      </w:r>
    </w:p>
    <w:p w:rsidR="00FF673C" w:rsidRDefault="00FF673C" w:rsidP="00FF673C">
      <w:pPr>
        <w:spacing w:after="0" w:line="360" w:lineRule="auto"/>
        <w:jc w:val="both"/>
        <w:rPr>
          <w:rStyle w:val="Emphasis"/>
          <w:i w:val="0"/>
          <w:sz w:val="24"/>
          <w:szCs w:val="24"/>
        </w:rPr>
      </w:pPr>
      <w:r>
        <w:rPr>
          <w:rStyle w:val="Emphasis"/>
          <w:sz w:val="24"/>
          <w:szCs w:val="24"/>
        </w:rPr>
        <w:t>N</w:t>
      </w:r>
      <w:proofErr w:type="gramStart"/>
      <w:r>
        <w:rPr>
          <w:rStyle w:val="Emphasis"/>
          <w:sz w:val="24"/>
          <w:szCs w:val="24"/>
        </w:rPr>
        <w:t xml:space="preserve">=  </w:t>
      </w:r>
      <m:oMath>
        <w:proofErr w:type="gramEnd"/>
        <m:f>
          <m:fPr>
            <m:ctrlPr>
              <w:rPr>
                <w:rStyle w:val="Emphasis"/>
                <w:rFonts w:ascii="Cambria Math" w:hAnsi="Cambria Math" w:cs="Times New Roman"/>
                <w:i w:val="0"/>
                <w:iCs w:val="0"/>
                <w:sz w:val="24"/>
                <w:szCs w:val="24"/>
              </w:rPr>
            </m:ctrlPr>
          </m:fPr>
          <m:num>
            <m:r>
              <m:rPr>
                <m:nor/>
              </m:rPr>
              <w:rPr>
                <w:rStyle w:val="Emphasis"/>
                <w:rFonts w:ascii="Cambria Math" w:hAnsi="Cambria Math"/>
                <w:sz w:val="24"/>
                <w:szCs w:val="24"/>
              </w:rPr>
              <m:t>567</m:t>
            </m:r>
          </m:num>
          <m:den>
            <m:r>
              <m:rPr>
                <m:nor/>
              </m:rPr>
              <w:rPr>
                <w:rStyle w:val="Emphasis"/>
                <w:rFonts w:ascii="Cambria Math" w:hAnsi="Cambria Math"/>
                <w:sz w:val="24"/>
                <w:szCs w:val="24"/>
              </w:rPr>
              <m:t>1+567</m:t>
            </m:r>
            <m:sSup>
              <m:sSupPr>
                <m:ctrlPr>
                  <w:rPr>
                    <w:rStyle w:val="Emphasis"/>
                    <w:rFonts w:ascii="Cambria Math" w:hAnsi="Cambria Math" w:cs="Times New Roman"/>
                    <w:i w:val="0"/>
                    <w:iCs w:val="0"/>
                    <w:sz w:val="24"/>
                    <w:szCs w:val="24"/>
                  </w:rPr>
                </m:ctrlPr>
              </m:sSupPr>
              <m:e>
                <m:r>
                  <m:rPr>
                    <m:nor/>
                  </m:rPr>
                  <w:rPr>
                    <w:rStyle w:val="Emphasis"/>
                    <w:rFonts w:ascii="Cambria Math" w:hAnsi="Cambria Math"/>
                    <w:sz w:val="24"/>
                    <w:szCs w:val="24"/>
                  </w:rPr>
                  <m:t>(0.1)</m:t>
                </m:r>
              </m:e>
              <m:sup>
                <m:r>
                  <m:rPr>
                    <m:nor/>
                  </m:rPr>
                  <w:rPr>
                    <w:rStyle w:val="Emphasis"/>
                    <w:rFonts w:ascii="Cambria Math" w:hAnsi="Cambria Math"/>
                    <w:sz w:val="24"/>
                    <w:szCs w:val="24"/>
                  </w:rPr>
                  <m:t>2</m:t>
                </m:r>
              </m:sup>
            </m:sSup>
          </m:den>
        </m:f>
      </m:oMath>
      <w:r>
        <w:rPr>
          <w:rStyle w:val="Emphasis"/>
          <w:sz w:val="24"/>
          <w:szCs w:val="24"/>
        </w:rPr>
        <w:t xml:space="preserve"> = 85.007</w:t>
      </w:r>
    </w:p>
    <w:p w:rsidR="00FF673C" w:rsidRDefault="00FF673C" w:rsidP="00FF673C">
      <w:pPr>
        <w:spacing w:after="0" w:line="360" w:lineRule="auto"/>
        <w:ind w:firstLine="720"/>
        <w:jc w:val="both"/>
        <w:rPr>
          <w:rStyle w:val="Emphasis"/>
          <w:i w:val="0"/>
          <w:sz w:val="24"/>
          <w:szCs w:val="24"/>
        </w:rPr>
      </w:pPr>
      <w:r>
        <w:rPr>
          <w:rStyle w:val="Emphasis"/>
          <w:sz w:val="24"/>
          <w:szCs w:val="24"/>
        </w:rPr>
        <w:lastRenderedPageBreak/>
        <w:t>Assuming a total professional population (N) in the study area, the calculated sample size amounted to approximately 85.007, which was rounded up to 85 for convenience.</w:t>
      </w:r>
    </w:p>
    <w:p w:rsidR="00FF673C" w:rsidRDefault="00FF673C" w:rsidP="00FF673C">
      <w:pPr>
        <w:spacing w:after="0" w:line="360" w:lineRule="auto"/>
        <w:jc w:val="both"/>
        <w:rPr>
          <w:rStyle w:val="Emphasis"/>
          <w:i w:val="0"/>
          <w:sz w:val="24"/>
          <w:szCs w:val="24"/>
        </w:rPr>
      </w:pPr>
      <w:r>
        <w:rPr>
          <w:rStyle w:val="Emphasis"/>
          <w:sz w:val="24"/>
          <w:szCs w:val="24"/>
        </w:rPr>
        <w:t>The 85 selected respondents were made up of:</w:t>
      </w:r>
    </w:p>
    <w:p w:rsidR="00FF673C" w:rsidRDefault="00FF673C" w:rsidP="00FF673C">
      <w:pPr>
        <w:spacing w:after="0" w:line="360" w:lineRule="auto"/>
        <w:jc w:val="both"/>
        <w:rPr>
          <w:rStyle w:val="Emphasis"/>
          <w:i w:val="0"/>
          <w:sz w:val="24"/>
          <w:szCs w:val="24"/>
        </w:rPr>
      </w:pPr>
      <w:r>
        <w:rPr>
          <w:rStyle w:val="Emphasis"/>
          <w:sz w:val="24"/>
          <w:szCs w:val="24"/>
        </w:rPr>
        <w:t>19 Architects</w:t>
      </w:r>
    </w:p>
    <w:p w:rsidR="00FF673C" w:rsidRDefault="00FF673C" w:rsidP="00FF673C">
      <w:pPr>
        <w:spacing w:after="0" w:line="360" w:lineRule="auto"/>
        <w:jc w:val="both"/>
        <w:rPr>
          <w:rStyle w:val="Emphasis"/>
          <w:i w:val="0"/>
          <w:sz w:val="24"/>
          <w:szCs w:val="24"/>
        </w:rPr>
      </w:pPr>
      <w:r>
        <w:rPr>
          <w:rStyle w:val="Emphasis"/>
          <w:sz w:val="24"/>
          <w:szCs w:val="24"/>
        </w:rPr>
        <w:t>20 Quantity Surveyors</w:t>
      </w:r>
    </w:p>
    <w:p w:rsidR="00FF673C" w:rsidRDefault="00FF673C" w:rsidP="00FF673C">
      <w:pPr>
        <w:spacing w:after="0" w:line="360" w:lineRule="auto"/>
        <w:jc w:val="both"/>
        <w:rPr>
          <w:rStyle w:val="Emphasis"/>
          <w:i w:val="0"/>
          <w:sz w:val="24"/>
          <w:szCs w:val="24"/>
        </w:rPr>
      </w:pPr>
      <w:r>
        <w:rPr>
          <w:rStyle w:val="Emphasis"/>
          <w:sz w:val="24"/>
          <w:szCs w:val="24"/>
        </w:rPr>
        <w:t>21 Builders</w:t>
      </w:r>
    </w:p>
    <w:p w:rsidR="00FF673C" w:rsidRDefault="00FF673C" w:rsidP="00FF673C">
      <w:pPr>
        <w:spacing w:after="0" w:line="360" w:lineRule="auto"/>
        <w:jc w:val="both"/>
        <w:rPr>
          <w:rStyle w:val="Emphasis"/>
          <w:i w:val="0"/>
          <w:sz w:val="24"/>
          <w:szCs w:val="24"/>
        </w:rPr>
      </w:pPr>
      <w:r>
        <w:rPr>
          <w:rStyle w:val="Emphasis"/>
          <w:sz w:val="24"/>
          <w:szCs w:val="24"/>
        </w:rPr>
        <w:t>25 Engineers</w:t>
      </w:r>
    </w:p>
    <w:p w:rsidR="00FF673C" w:rsidRDefault="00FF673C" w:rsidP="00FF673C">
      <w:pPr>
        <w:spacing w:after="0" w:line="360" w:lineRule="auto"/>
        <w:jc w:val="both"/>
        <w:rPr>
          <w:rStyle w:val="Emphasis"/>
          <w:i w:val="0"/>
          <w:sz w:val="24"/>
          <w:szCs w:val="24"/>
        </w:rPr>
      </w:pPr>
      <w:r>
        <w:rPr>
          <w:rStyle w:val="Emphasis"/>
          <w:sz w:val="24"/>
          <w:szCs w:val="24"/>
        </w:rPr>
        <w:t xml:space="preserve">Each respondent was randomly selected from the pool of professionals practicing in </w:t>
      </w:r>
      <w:proofErr w:type="spellStart"/>
      <w:r>
        <w:rPr>
          <w:rStyle w:val="Emphasis"/>
          <w:sz w:val="24"/>
          <w:szCs w:val="24"/>
        </w:rPr>
        <w:t>Kwara</w:t>
      </w:r>
      <w:proofErr w:type="spellEnd"/>
      <w:r>
        <w:rPr>
          <w:rStyle w:val="Emphasis"/>
          <w:sz w:val="24"/>
          <w:szCs w:val="24"/>
        </w:rPr>
        <w:t xml:space="preserve"> State, and a total of85 structured questionnaires were administered accordingly.</w:t>
      </w:r>
    </w:p>
    <w:p w:rsidR="00FF673C" w:rsidRDefault="00FF673C" w:rsidP="00FF673C">
      <w:pPr>
        <w:spacing w:after="0" w:line="360" w:lineRule="auto"/>
        <w:jc w:val="both"/>
        <w:rPr>
          <w:rStyle w:val="Emphasis"/>
          <w:b/>
          <w:i w:val="0"/>
          <w:sz w:val="24"/>
          <w:szCs w:val="24"/>
        </w:rPr>
      </w:pPr>
      <w:r>
        <w:rPr>
          <w:rStyle w:val="Emphasis"/>
          <w:sz w:val="24"/>
          <w:szCs w:val="24"/>
        </w:rPr>
        <w:t>3.5</w:t>
      </w:r>
      <w:r>
        <w:rPr>
          <w:rStyle w:val="Emphasis"/>
          <w:sz w:val="24"/>
          <w:szCs w:val="24"/>
        </w:rPr>
        <w:tab/>
        <w:t>Research Instruments and Measurement</w:t>
      </w:r>
    </w:p>
    <w:p w:rsidR="00FF673C" w:rsidRDefault="00FF673C" w:rsidP="00FF673C">
      <w:pPr>
        <w:spacing w:after="0" w:line="360" w:lineRule="auto"/>
        <w:ind w:firstLine="720"/>
        <w:jc w:val="both"/>
        <w:rPr>
          <w:rStyle w:val="Emphasis"/>
          <w:i w:val="0"/>
          <w:sz w:val="24"/>
          <w:szCs w:val="24"/>
        </w:rPr>
      </w:pPr>
      <w:r>
        <w:rPr>
          <w:rStyle w:val="Emphasis"/>
          <w:sz w:val="24"/>
          <w:szCs w:val="24"/>
        </w:rPr>
        <w:t xml:space="preserve">The primary research instrument used for this study was a structured questionnaire designed to obtain quantitative data from construction professionals in </w:t>
      </w:r>
      <w:proofErr w:type="spellStart"/>
      <w:r>
        <w:rPr>
          <w:rStyle w:val="Emphasis"/>
          <w:sz w:val="24"/>
          <w:szCs w:val="24"/>
        </w:rPr>
        <w:t>Kwara</w:t>
      </w:r>
      <w:proofErr w:type="spellEnd"/>
      <w:r>
        <w:rPr>
          <w:rStyle w:val="Emphasis"/>
          <w:sz w:val="24"/>
          <w:szCs w:val="24"/>
        </w:rPr>
        <w:t xml:space="preserve"> State. The questionnaire was developed based on insights from previous literature and tailored to suit the objectives of the study, specifically focusing on project planning practices and their effects on contractor profitability.</w:t>
      </w:r>
    </w:p>
    <w:p w:rsidR="00FF673C" w:rsidRDefault="00FF673C" w:rsidP="00FF673C">
      <w:pPr>
        <w:spacing w:after="0" w:line="360" w:lineRule="auto"/>
        <w:jc w:val="both"/>
        <w:rPr>
          <w:rStyle w:val="Emphasis"/>
          <w:b/>
          <w:i w:val="0"/>
          <w:sz w:val="24"/>
          <w:szCs w:val="24"/>
        </w:rPr>
      </w:pPr>
      <w:r>
        <w:rPr>
          <w:rStyle w:val="Emphasis"/>
          <w:sz w:val="24"/>
          <w:szCs w:val="24"/>
        </w:rPr>
        <w:t>3.5.1</w:t>
      </w:r>
      <w:r>
        <w:rPr>
          <w:rStyle w:val="Emphasis"/>
          <w:sz w:val="24"/>
          <w:szCs w:val="24"/>
        </w:rPr>
        <w:tab/>
        <w:t>Questionnaire Design</w:t>
      </w:r>
    </w:p>
    <w:p w:rsidR="00FF673C" w:rsidRDefault="00FF673C" w:rsidP="00FF673C">
      <w:pPr>
        <w:spacing w:after="0" w:line="360" w:lineRule="auto"/>
        <w:ind w:firstLine="720"/>
        <w:jc w:val="both"/>
        <w:rPr>
          <w:rStyle w:val="Emphasis"/>
          <w:i w:val="0"/>
          <w:sz w:val="24"/>
          <w:szCs w:val="24"/>
        </w:rPr>
      </w:pPr>
      <w:r>
        <w:rPr>
          <w:rStyle w:val="Emphasis"/>
          <w:sz w:val="24"/>
          <w:szCs w:val="24"/>
        </w:rPr>
        <w:t>The questionnaire was divided into four main sections:</w:t>
      </w:r>
    </w:p>
    <w:p w:rsidR="00FF673C" w:rsidRDefault="00FF673C" w:rsidP="00FF673C">
      <w:pPr>
        <w:spacing w:after="0" w:line="360" w:lineRule="auto"/>
        <w:jc w:val="both"/>
        <w:rPr>
          <w:rStyle w:val="Emphasis"/>
          <w:i w:val="0"/>
          <w:sz w:val="24"/>
          <w:szCs w:val="24"/>
        </w:rPr>
      </w:pPr>
      <w:r>
        <w:rPr>
          <w:rStyle w:val="Emphasis"/>
          <w:sz w:val="24"/>
          <w:szCs w:val="24"/>
        </w:rPr>
        <w:t>Section A: Captured respondents’ demographic and professional background (e.g., profession, years of experience, educational qualification, and organizational affiliation).</w:t>
      </w:r>
    </w:p>
    <w:p w:rsidR="00FF673C" w:rsidRDefault="00FF673C" w:rsidP="00FF673C">
      <w:pPr>
        <w:spacing w:after="0" w:line="360" w:lineRule="auto"/>
        <w:jc w:val="both"/>
        <w:rPr>
          <w:rStyle w:val="Emphasis"/>
          <w:i w:val="0"/>
          <w:sz w:val="24"/>
          <w:szCs w:val="24"/>
        </w:rPr>
      </w:pPr>
      <w:r>
        <w:rPr>
          <w:rStyle w:val="Emphasis"/>
          <w:sz w:val="24"/>
          <w:szCs w:val="24"/>
        </w:rPr>
        <w:t>Section B: Focused on project planning practices, including questions related to scheduling, budgeting, resource allocation, risk management, and the use of planning tools such as software or BIM.</w:t>
      </w:r>
    </w:p>
    <w:p w:rsidR="00FF673C" w:rsidRDefault="00FF673C" w:rsidP="00FF673C">
      <w:pPr>
        <w:spacing w:after="0" w:line="360" w:lineRule="auto"/>
        <w:jc w:val="both"/>
        <w:rPr>
          <w:rStyle w:val="Emphasis"/>
          <w:i w:val="0"/>
          <w:sz w:val="24"/>
          <w:szCs w:val="24"/>
        </w:rPr>
      </w:pPr>
      <w:r>
        <w:rPr>
          <w:rStyle w:val="Emphasis"/>
          <w:sz w:val="24"/>
          <w:szCs w:val="24"/>
        </w:rPr>
        <w:t>Section C: Addressed project performance outcomes, such as cost control, timely delivery, client satisfaction, and efficiency.</w:t>
      </w:r>
    </w:p>
    <w:p w:rsidR="00FF673C" w:rsidRDefault="00FF673C" w:rsidP="00FF673C">
      <w:pPr>
        <w:spacing w:after="0" w:line="360" w:lineRule="auto"/>
        <w:jc w:val="both"/>
        <w:rPr>
          <w:rStyle w:val="Emphasis"/>
          <w:i w:val="0"/>
          <w:sz w:val="24"/>
          <w:szCs w:val="24"/>
        </w:rPr>
      </w:pPr>
      <w:r>
        <w:rPr>
          <w:rStyle w:val="Emphasis"/>
          <w:sz w:val="24"/>
          <w:szCs w:val="24"/>
        </w:rPr>
        <w:t>Section D: Focused on contractor profitability, with items measuring profit margins, cost overruns, and the perceived financial impact of planning efforts</w:t>
      </w:r>
    </w:p>
    <w:p w:rsidR="00FF673C" w:rsidRDefault="00FF673C" w:rsidP="00FF673C">
      <w:pPr>
        <w:spacing w:after="0" w:line="360" w:lineRule="auto"/>
        <w:jc w:val="both"/>
        <w:rPr>
          <w:rStyle w:val="Emphasis"/>
          <w:i w:val="0"/>
          <w:sz w:val="24"/>
          <w:szCs w:val="24"/>
        </w:rPr>
      </w:pPr>
      <w:r>
        <w:rPr>
          <w:rStyle w:val="Emphasis"/>
          <w:sz w:val="24"/>
          <w:szCs w:val="24"/>
        </w:rPr>
        <w:t xml:space="preserve">A 5-point </w:t>
      </w:r>
      <w:proofErr w:type="spellStart"/>
      <w:r>
        <w:rPr>
          <w:rStyle w:val="Emphasis"/>
          <w:sz w:val="24"/>
          <w:szCs w:val="24"/>
        </w:rPr>
        <w:t>Likert</w:t>
      </w:r>
      <w:proofErr w:type="spellEnd"/>
      <w:r>
        <w:rPr>
          <w:rStyle w:val="Emphasis"/>
          <w:sz w:val="24"/>
          <w:szCs w:val="24"/>
        </w:rPr>
        <w:t xml:space="preserve"> scale was employed for most items in Sections B, C, and D to allow respondents to express their level of agreement or frequency of practice. The scale was as follows:</w:t>
      </w:r>
    </w:p>
    <w:p w:rsidR="00FF673C" w:rsidRDefault="00FF673C" w:rsidP="00FF673C">
      <w:pPr>
        <w:spacing w:after="0" w:line="360" w:lineRule="auto"/>
        <w:jc w:val="both"/>
        <w:rPr>
          <w:rStyle w:val="Emphasis"/>
          <w:i w:val="0"/>
          <w:sz w:val="24"/>
          <w:szCs w:val="24"/>
        </w:rPr>
      </w:pPr>
      <w:r>
        <w:rPr>
          <w:rStyle w:val="Emphasis"/>
          <w:sz w:val="24"/>
          <w:szCs w:val="24"/>
        </w:rPr>
        <w:t>1 – Strongly Disagree</w:t>
      </w:r>
    </w:p>
    <w:p w:rsidR="00FF673C" w:rsidRDefault="00FF673C" w:rsidP="00FF673C">
      <w:pPr>
        <w:spacing w:after="0" w:line="360" w:lineRule="auto"/>
        <w:jc w:val="both"/>
        <w:rPr>
          <w:rStyle w:val="Emphasis"/>
          <w:i w:val="0"/>
          <w:sz w:val="24"/>
          <w:szCs w:val="24"/>
        </w:rPr>
      </w:pPr>
      <w:r>
        <w:rPr>
          <w:rStyle w:val="Emphasis"/>
          <w:sz w:val="24"/>
          <w:szCs w:val="24"/>
        </w:rPr>
        <w:lastRenderedPageBreak/>
        <w:t>2 – Disagree</w:t>
      </w:r>
    </w:p>
    <w:p w:rsidR="00FF673C" w:rsidRDefault="00FF673C" w:rsidP="00FF673C">
      <w:pPr>
        <w:spacing w:after="0" w:line="360" w:lineRule="auto"/>
        <w:jc w:val="both"/>
        <w:rPr>
          <w:rStyle w:val="Emphasis"/>
          <w:i w:val="0"/>
          <w:sz w:val="24"/>
          <w:szCs w:val="24"/>
        </w:rPr>
      </w:pPr>
      <w:r>
        <w:rPr>
          <w:rStyle w:val="Emphasis"/>
          <w:sz w:val="24"/>
          <w:szCs w:val="24"/>
        </w:rPr>
        <w:t>3 – Neutral</w:t>
      </w:r>
    </w:p>
    <w:p w:rsidR="00FF673C" w:rsidRDefault="00FF673C" w:rsidP="00FF673C">
      <w:pPr>
        <w:spacing w:after="0" w:line="360" w:lineRule="auto"/>
        <w:jc w:val="both"/>
        <w:rPr>
          <w:rStyle w:val="Emphasis"/>
          <w:i w:val="0"/>
          <w:sz w:val="24"/>
          <w:szCs w:val="24"/>
        </w:rPr>
      </w:pPr>
      <w:r>
        <w:rPr>
          <w:rStyle w:val="Emphasis"/>
          <w:sz w:val="24"/>
          <w:szCs w:val="24"/>
        </w:rPr>
        <w:t>4 – Agree</w:t>
      </w:r>
    </w:p>
    <w:p w:rsidR="00FF673C" w:rsidRDefault="00FF673C" w:rsidP="00FF673C">
      <w:pPr>
        <w:spacing w:after="0" w:line="360" w:lineRule="auto"/>
        <w:jc w:val="both"/>
        <w:rPr>
          <w:rStyle w:val="Emphasis"/>
          <w:i w:val="0"/>
          <w:sz w:val="24"/>
          <w:szCs w:val="24"/>
        </w:rPr>
      </w:pPr>
      <w:r>
        <w:rPr>
          <w:rStyle w:val="Emphasis"/>
          <w:sz w:val="24"/>
          <w:szCs w:val="24"/>
        </w:rPr>
        <w:t>5 – Strongly Agree</w:t>
      </w:r>
    </w:p>
    <w:p w:rsidR="00FF673C" w:rsidRDefault="00FF673C" w:rsidP="00FF673C">
      <w:pPr>
        <w:spacing w:after="0" w:line="360" w:lineRule="auto"/>
        <w:ind w:firstLine="720"/>
        <w:jc w:val="both"/>
        <w:rPr>
          <w:rStyle w:val="Emphasis"/>
          <w:i w:val="0"/>
          <w:sz w:val="24"/>
          <w:szCs w:val="24"/>
        </w:rPr>
      </w:pPr>
      <w:r>
        <w:rPr>
          <w:rStyle w:val="Emphasis"/>
          <w:sz w:val="24"/>
          <w:szCs w:val="24"/>
        </w:rPr>
        <w:t xml:space="preserve">The questionnaire was pre-tested with a small group of professionals to ensure clarity, relevance, and reliability. Feedback from the pre-test was used to make necessary adjustments before final distribution. The instrument was administered physically to selected respondents across different professional fields within the construction industry in </w:t>
      </w:r>
      <w:proofErr w:type="spellStart"/>
      <w:r>
        <w:rPr>
          <w:rStyle w:val="Emphasis"/>
          <w:sz w:val="24"/>
          <w:szCs w:val="24"/>
        </w:rPr>
        <w:t>Kwara</w:t>
      </w:r>
      <w:proofErr w:type="spellEnd"/>
      <w:r>
        <w:rPr>
          <w:rStyle w:val="Emphasis"/>
          <w:sz w:val="24"/>
          <w:szCs w:val="24"/>
        </w:rPr>
        <w:t xml:space="preserve"> State.</w:t>
      </w:r>
    </w:p>
    <w:p w:rsidR="00FF673C" w:rsidRDefault="00FF673C" w:rsidP="00FF6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3.5.2</w:t>
      </w:r>
      <w:r>
        <w:rPr>
          <w:rFonts w:ascii="Times New Roman" w:eastAsia="Times New Roman" w:hAnsi="Times New Roman" w:cs="Times New Roman"/>
          <w:b/>
          <w:bCs/>
          <w:sz w:val="24"/>
          <w:szCs w:val="24"/>
        </w:rPr>
        <w:tab/>
        <w:t>Questionnaire Administration</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The following are the method of administering questionnaire (a) personally administered (b) mail electronic and electronics questionnaire.</w:t>
      </w:r>
    </w:p>
    <w:p w:rsidR="00FF673C" w:rsidRDefault="00FF673C" w:rsidP="00FF673C">
      <w:pPr>
        <w:pStyle w:val="ListParagraph"/>
        <w:numPr>
          <w:ilvl w:val="0"/>
          <w:numId w:val="3"/>
        </w:numPr>
        <w:spacing w:after="0" w:line="360" w:lineRule="auto"/>
        <w:ind w:left="0" w:firstLine="0"/>
        <w:jc w:val="both"/>
        <w:rPr>
          <w:sz w:val="24"/>
          <w:szCs w:val="24"/>
        </w:rPr>
      </w:pPr>
      <w:r>
        <w:rPr>
          <w:b/>
          <w:bCs/>
          <w:sz w:val="24"/>
          <w:szCs w:val="24"/>
        </w:rPr>
        <w:t>Personally administered:</w:t>
      </w:r>
      <w:r>
        <w:rPr>
          <w:sz w:val="24"/>
          <w:szCs w:val="24"/>
        </w:rPr>
        <w:t xml:space="preserve"> This is a questionnaire design and prepared by the researcher and given to the respondents within a confide area.</w:t>
      </w:r>
    </w:p>
    <w:p w:rsidR="00FF673C" w:rsidRDefault="00FF673C" w:rsidP="00FF673C">
      <w:pPr>
        <w:pStyle w:val="ListParagraph"/>
        <w:numPr>
          <w:ilvl w:val="0"/>
          <w:numId w:val="3"/>
        </w:numPr>
        <w:spacing w:after="0" w:line="360" w:lineRule="auto"/>
        <w:ind w:left="0" w:firstLine="0"/>
        <w:jc w:val="both"/>
        <w:rPr>
          <w:sz w:val="24"/>
          <w:szCs w:val="24"/>
        </w:rPr>
      </w:pPr>
      <w:r>
        <w:rPr>
          <w:b/>
          <w:bCs/>
          <w:sz w:val="24"/>
          <w:szCs w:val="24"/>
        </w:rPr>
        <w:t>Mail or electronic questionnaire:</w:t>
      </w:r>
      <w:r>
        <w:rPr>
          <w:sz w:val="24"/>
          <w:szCs w:val="24"/>
        </w:rPr>
        <w:t xml:space="preserve"> This means that a wider range of geographical area can be covered in a survey. The questionnaire will be sent to the respondent who can complete them at their own convenient. Comparing these various methods, I adopt both personal and electronic questionnaire because of the time factor and can ensure 100% response.</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3.5.3</w:t>
      </w:r>
      <w:r>
        <w:rPr>
          <w:rFonts w:ascii="Times New Roman" w:hAnsi="Times New Roman" w:cs="Times New Roman"/>
          <w:b/>
          <w:bCs/>
          <w:sz w:val="24"/>
          <w:szCs w:val="24"/>
        </w:rPr>
        <w:tab/>
        <w:t>Demographical Information</w:t>
      </w:r>
      <w:r>
        <w:rPr>
          <w:rFonts w:ascii="Times New Roman" w:hAnsi="Times New Roman" w:cs="Times New Roman"/>
          <w:sz w:val="24"/>
          <w:szCs w:val="24"/>
        </w:rPr>
        <w:br/>
      </w:r>
      <w:r>
        <w:rPr>
          <w:rFonts w:ascii="Times New Roman" w:hAnsi="Times New Roman" w:cs="Times New Roman"/>
          <w:sz w:val="24"/>
          <w:szCs w:val="24"/>
        </w:rPr>
        <w:tab/>
        <w:t>This refers to the method that will be used to measure the dimensions and dynamics of populations or the year of existence of the construction firms.</w:t>
      </w:r>
      <w:r>
        <w:rPr>
          <w:rFonts w:ascii="Times New Roman" w:hAnsi="Times New Roman" w:cs="Times New Roman"/>
          <w:sz w:val="24"/>
          <w:szCs w:val="24"/>
        </w:rPr>
        <w:br/>
        <w:t>The questionnaire was prepared in 4 sections with regards to respondents. Section A contains personal information about the respondents, while section B, C, and D contain general information which reflects the objective of this project.</w:t>
      </w:r>
    </w:p>
    <w:p w:rsidR="00FF673C" w:rsidRDefault="00FF673C" w:rsidP="00FF673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3.5.4</w:t>
      </w:r>
      <w:r>
        <w:rPr>
          <w:rFonts w:ascii="Times New Roman" w:eastAsia="Times New Roman" w:hAnsi="Times New Roman" w:cs="Times New Roman"/>
          <w:b/>
          <w:bCs/>
          <w:sz w:val="24"/>
          <w:szCs w:val="24"/>
        </w:rPr>
        <w:tab/>
        <w:t>Research Instrument</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tab/>
        <w:t>Measurement scale is a tool or mechanism by which an individual is distinguish as diver from one and other on the variable of interest to our studies. The assignment of numbers and qualitative attribute to object event or to the characteristics of object is known as research measurement. The types of scale use for data collection in research work here. Nominal, Interval and Ratio scale.</w:t>
      </w:r>
    </w:p>
    <w:p w:rsidR="00FF673C" w:rsidRDefault="00FF673C" w:rsidP="00FF673C">
      <w:pPr>
        <w:pStyle w:val="ListParagraph"/>
        <w:numPr>
          <w:ilvl w:val="0"/>
          <w:numId w:val="4"/>
        </w:numPr>
        <w:spacing w:after="0" w:line="360" w:lineRule="auto"/>
        <w:ind w:left="0" w:firstLine="0"/>
        <w:jc w:val="both"/>
        <w:rPr>
          <w:rFonts w:eastAsiaTheme="minorHAnsi"/>
          <w:sz w:val="24"/>
          <w:szCs w:val="24"/>
        </w:rPr>
      </w:pPr>
      <w:r>
        <w:rPr>
          <w:b/>
          <w:bCs/>
          <w:sz w:val="24"/>
          <w:szCs w:val="24"/>
        </w:rPr>
        <w:t>Nominal scale</w:t>
      </w:r>
      <w:r>
        <w:rPr>
          <w:sz w:val="24"/>
          <w:szCs w:val="24"/>
        </w:rPr>
        <w:t xml:space="preserve"> is one that allows research to assign subject to certain categories or groups</w:t>
      </w:r>
    </w:p>
    <w:p w:rsidR="00FF673C" w:rsidRDefault="00FF673C" w:rsidP="00FF673C">
      <w:pPr>
        <w:pStyle w:val="ListParagraph"/>
        <w:numPr>
          <w:ilvl w:val="0"/>
          <w:numId w:val="4"/>
        </w:numPr>
        <w:spacing w:after="0" w:line="360" w:lineRule="auto"/>
        <w:ind w:left="0" w:firstLine="0"/>
        <w:jc w:val="both"/>
        <w:rPr>
          <w:rFonts w:eastAsiaTheme="minorHAnsi"/>
          <w:sz w:val="24"/>
          <w:szCs w:val="24"/>
        </w:rPr>
      </w:pPr>
      <w:r>
        <w:rPr>
          <w:b/>
          <w:bCs/>
          <w:sz w:val="24"/>
          <w:szCs w:val="24"/>
        </w:rPr>
        <w:lastRenderedPageBreak/>
        <w:t>Ordinal scale</w:t>
      </w:r>
      <w:r>
        <w:rPr>
          <w:sz w:val="24"/>
          <w:szCs w:val="24"/>
        </w:rPr>
        <w:t xml:space="preserve"> is another scale that is use for some meaningful variables for which the categories are to be order according to some preferences.</w:t>
      </w:r>
    </w:p>
    <w:p w:rsidR="00FF673C" w:rsidRDefault="00FF673C" w:rsidP="00FF673C">
      <w:pPr>
        <w:pStyle w:val="ListParagraph"/>
        <w:numPr>
          <w:ilvl w:val="0"/>
          <w:numId w:val="4"/>
        </w:numPr>
        <w:spacing w:after="0" w:line="360" w:lineRule="auto"/>
        <w:ind w:left="0" w:firstLine="0"/>
        <w:jc w:val="both"/>
        <w:rPr>
          <w:rFonts w:eastAsiaTheme="minorHAnsi"/>
          <w:sz w:val="24"/>
          <w:szCs w:val="24"/>
        </w:rPr>
      </w:pPr>
      <w:r>
        <w:rPr>
          <w:b/>
          <w:bCs/>
          <w:sz w:val="24"/>
          <w:szCs w:val="24"/>
        </w:rPr>
        <w:t>Interval scale</w:t>
      </w:r>
      <w:r>
        <w:rPr>
          <w:sz w:val="24"/>
          <w:szCs w:val="24"/>
        </w:rPr>
        <w:t xml:space="preserve"> allows us to perform certain arithmetic operation on the data obtain (collected) from the respondents.</w:t>
      </w:r>
    </w:p>
    <w:p w:rsidR="00FF673C" w:rsidRDefault="00FF673C" w:rsidP="00FF673C">
      <w:pPr>
        <w:pStyle w:val="ListParagraph"/>
        <w:numPr>
          <w:ilvl w:val="0"/>
          <w:numId w:val="4"/>
        </w:numPr>
        <w:spacing w:after="0" w:line="360" w:lineRule="auto"/>
        <w:ind w:left="0" w:firstLine="0"/>
        <w:jc w:val="both"/>
        <w:rPr>
          <w:rFonts w:eastAsiaTheme="minorHAnsi"/>
          <w:sz w:val="24"/>
          <w:szCs w:val="24"/>
        </w:rPr>
      </w:pPr>
      <w:r>
        <w:rPr>
          <w:b/>
          <w:bCs/>
          <w:sz w:val="24"/>
          <w:szCs w:val="24"/>
        </w:rPr>
        <w:t>Ratio scale</w:t>
      </w:r>
      <w:r>
        <w:rPr>
          <w:sz w:val="24"/>
          <w:szCs w:val="24"/>
        </w:rPr>
        <w:t xml:space="preserve"> used to measure the magnitude of the difference between point on the scale and also taps the proportions in the differences with unique zero origin.</w:t>
      </w:r>
      <w:r>
        <w:rPr>
          <w:sz w:val="24"/>
          <w:szCs w:val="24"/>
        </w:rPr>
        <w:br/>
        <w:t>Nominal and Interval scale is adopted for this research problem. Nominal scale is use for the section A of the Questionnaire while Interval scale is use for the section B, C and D of the questionnaire.</w:t>
      </w:r>
    </w:p>
    <w:p w:rsidR="00FF673C" w:rsidRDefault="00FF673C" w:rsidP="00FF673C">
      <w:pPr>
        <w:spacing w:after="0" w:line="360" w:lineRule="auto"/>
        <w:jc w:val="both"/>
        <w:rPr>
          <w:rStyle w:val="Emphasis"/>
          <w:b/>
          <w:i w:val="0"/>
          <w:sz w:val="24"/>
          <w:szCs w:val="24"/>
        </w:rPr>
      </w:pPr>
      <w:r>
        <w:rPr>
          <w:rStyle w:val="Emphasis"/>
          <w:sz w:val="24"/>
          <w:szCs w:val="24"/>
        </w:rPr>
        <w:t>3.6</w:t>
      </w:r>
      <w:r>
        <w:rPr>
          <w:rStyle w:val="Emphasis"/>
          <w:sz w:val="24"/>
          <w:szCs w:val="24"/>
        </w:rPr>
        <w:tab/>
        <w:t>Data Analysis</w:t>
      </w:r>
    </w:p>
    <w:p w:rsidR="00FF673C" w:rsidRDefault="00FF673C" w:rsidP="00FF673C">
      <w:pPr>
        <w:spacing w:after="0" w:line="360" w:lineRule="auto"/>
        <w:ind w:firstLine="720"/>
        <w:jc w:val="both"/>
        <w:rPr>
          <w:rStyle w:val="Emphasis"/>
          <w:i w:val="0"/>
          <w:sz w:val="24"/>
          <w:szCs w:val="24"/>
        </w:rPr>
      </w:pPr>
      <w:r>
        <w:rPr>
          <w:rStyle w:val="Emphasis"/>
          <w:sz w:val="24"/>
          <w:szCs w:val="24"/>
        </w:rPr>
        <w:t>The data collected from the administered questionnaires were sorted, coded, and analyzed using the Statistical Package for the Social Sciences (SPSS). The analysis focused on the use of descriptive statistical tools such as frequencies and percentages to summarize and interpret the responses from the construction professionals. This approach was adopted to provide a clear understanding of the distribution of responses across various project planning practices and their perceived impact on contractor profitability. The results of the analysis were presented using tables, charts, and graphs to enhance visual interpretation and make the findings more accessible and understandable to readers.</w:t>
      </w: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tabs>
          <w:tab w:val="left" w:pos="180"/>
        </w:tabs>
        <w:spacing w:after="0" w:line="360" w:lineRule="auto"/>
        <w:jc w:val="center"/>
        <w:rPr>
          <w:rFonts w:ascii="Times New Roman" w:hAnsi="Times New Roman" w:cs="Times New Roman"/>
          <w:b/>
          <w:sz w:val="24"/>
          <w:szCs w:val="24"/>
        </w:rPr>
      </w:pPr>
    </w:p>
    <w:p w:rsidR="00FF673C" w:rsidRDefault="00FF673C" w:rsidP="00FF673C">
      <w:pPr>
        <w:tabs>
          <w:tab w:val="left" w:pos="180"/>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rsidR="00FF673C" w:rsidRDefault="00FF673C" w:rsidP="00FF673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AND DISCUSSION</w:t>
      </w:r>
    </w:p>
    <w:p w:rsidR="00FF673C" w:rsidRDefault="00FF673C" w:rsidP="00FF673C">
      <w:pPr>
        <w:spacing w:after="0" w:line="360" w:lineRule="auto"/>
        <w:rPr>
          <w:rFonts w:ascii="Times New Roman" w:hAnsi="Times New Roman" w:cs="Times New Roman"/>
          <w:sz w:val="24"/>
          <w:szCs w:val="24"/>
        </w:rPr>
      </w:pPr>
      <w:r>
        <w:rPr>
          <w:rFonts w:ascii="Times New Roman" w:hAnsi="Times New Roman" w:cs="Times New Roman"/>
          <w:b/>
          <w:sz w:val="24"/>
          <w:szCs w:val="24"/>
        </w:rPr>
        <w:t>Introduction</w:t>
      </w:r>
    </w:p>
    <w:p w:rsidR="00FF673C" w:rsidRDefault="00FF673C" w:rsidP="00FF67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Questionnaires Administered and Retrieved</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presents information about number of questionnaires administered for the study. A total of 85 questionnaires were administered to contracting and consulting Firms. The highest numbers of questionnaires were distributed to different professionals within the study area and a greatest proportion of valid questionnaires were also retrieved from them. After eliminating all the invalid questionnaires by adopting purposive sampling techniques, a total of 65 valid questionnaires representing a return rate of 76.5% of the distributed questionnaires were found suitable and considered sufficient for the study which were subsequently analyzed.</w:t>
      </w:r>
    </w:p>
    <w:p w:rsidR="00FF673C" w:rsidRDefault="00FF673C" w:rsidP="00FF673C">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Table 4.1: Distribution of Questionnaires Administered and Retrieved</w:t>
      </w:r>
    </w:p>
    <w:tbl>
      <w:tblPr>
        <w:tblStyle w:val="TableGrid"/>
        <w:tblW w:w="0" w:type="auto"/>
        <w:tblLook w:val="04A0"/>
      </w:tblPr>
      <w:tblGrid>
        <w:gridCol w:w="3869"/>
        <w:gridCol w:w="1798"/>
        <w:gridCol w:w="1856"/>
      </w:tblGrid>
      <w:tr w:rsidR="00FF673C" w:rsidTr="00C022C5">
        <w:trPr>
          <w:trHeight w:val="413"/>
        </w:trPr>
        <w:tc>
          <w:tcPr>
            <w:tcW w:w="3869" w:type="dxa"/>
            <w:tcBorders>
              <w:top w:val="single" w:sz="4" w:space="0" w:color="000000"/>
              <w:left w:val="single" w:sz="4" w:space="0" w:color="000000"/>
              <w:bottom w:val="single" w:sz="4" w:space="0" w:color="000000"/>
              <w:right w:val="single" w:sz="4" w:space="0" w:color="000000"/>
            </w:tcBorders>
            <w:noWrap/>
          </w:tcPr>
          <w:p w:rsidR="00FF673C" w:rsidRDefault="00FF673C" w:rsidP="00C022C5">
            <w:pPr>
              <w:spacing w:line="360" w:lineRule="auto"/>
              <w:rPr>
                <w:sz w:val="24"/>
                <w:szCs w:val="24"/>
              </w:rPr>
            </w:pPr>
            <w:r>
              <w:rPr>
                <w:sz w:val="24"/>
                <w:szCs w:val="24"/>
              </w:rPr>
              <w:t xml:space="preserve">Distribution of Questionnaires Administered and </w:t>
            </w:r>
            <w:r>
              <w:rPr>
                <w:bCs/>
                <w:sz w:val="24"/>
                <w:szCs w:val="24"/>
              </w:rPr>
              <w:t>Retrieved</w:t>
            </w:r>
          </w:p>
        </w:tc>
        <w:tc>
          <w:tcPr>
            <w:tcW w:w="1798" w:type="dxa"/>
            <w:tcBorders>
              <w:top w:val="single" w:sz="4" w:space="0" w:color="000000"/>
              <w:left w:val="single" w:sz="4" w:space="0" w:color="000000"/>
              <w:bottom w:val="single" w:sz="4" w:space="0" w:color="000000"/>
              <w:right w:val="single" w:sz="4" w:space="0" w:color="000000"/>
            </w:tcBorders>
            <w:noWrap/>
          </w:tcPr>
          <w:p w:rsidR="00FF673C" w:rsidRDefault="00FF673C" w:rsidP="00C022C5">
            <w:pPr>
              <w:spacing w:line="360" w:lineRule="auto"/>
              <w:rPr>
                <w:sz w:val="24"/>
                <w:szCs w:val="24"/>
              </w:rPr>
            </w:pPr>
            <w:r>
              <w:rPr>
                <w:sz w:val="24"/>
                <w:szCs w:val="24"/>
              </w:rPr>
              <w:t>Frequency</w:t>
            </w:r>
          </w:p>
        </w:tc>
        <w:tc>
          <w:tcPr>
            <w:tcW w:w="1856" w:type="dxa"/>
            <w:tcBorders>
              <w:top w:val="single" w:sz="4" w:space="0" w:color="000000"/>
              <w:left w:val="single" w:sz="4" w:space="0" w:color="000000"/>
              <w:bottom w:val="single" w:sz="4" w:space="0" w:color="000000"/>
              <w:right w:val="single" w:sz="4" w:space="0" w:color="000000"/>
            </w:tcBorders>
            <w:noWrap/>
          </w:tcPr>
          <w:p w:rsidR="00FF673C" w:rsidRDefault="00FF673C" w:rsidP="00C022C5">
            <w:pPr>
              <w:spacing w:line="360" w:lineRule="auto"/>
              <w:rPr>
                <w:sz w:val="24"/>
                <w:szCs w:val="24"/>
              </w:rPr>
            </w:pPr>
            <w:r>
              <w:rPr>
                <w:sz w:val="24"/>
                <w:szCs w:val="24"/>
              </w:rPr>
              <w:t>Percentage (%)</w:t>
            </w:r>
          </w:p>
        </w:tc>
      </w:tr>
      <w:tr w:rsidR="00FF673C" w:rsidTr="00C022C5">
        <w:trPr>
          <w:trHeight w:val="503"/>
        </w:trPr>
        <w:tc>
          <w:tcPr>
            <w:tcW w:w="3869" w:type="dxa"/>
            <w:tcBorders>
              <w:top w:val="single" w:sz="4" w:space="0" w:color="000000"/>
              <w:left w:val="single" w:sz="4" w:space="0" w:color="000000"/>
              <w:bottom w:val="single" w:sz="4" w:space="0" w:color="000000"/>
              <w:right w:val="single" w:sz="4" w:space="0" w:color="000000"/>
            </w:tcBorders>
            <w:noWrap/>
          </w:tcPr>
          <w:p w:rsidR="00FF673C" w:rsidRDefault="00FF673C" w:rsidP="00C022C5">
            <w:pPr>
              <w:spacing w:line="360" w:lineRule="auto"/>
              <w:rPr>
                <w:sz w:val="24"/>
                <w:szCs w:val="24"/>
              </w:rPr>
            </w:pPr>
            <w:r>
              <w:rPr>
                <w:sz w:val="24"/>
                <w:szCs w:val="24"/>
              </w:rPr>
              <w:t>Questionnaires Administered</w:t>
            </w:r>
          </w:p>
        </w:tc>
        <w:tc>
          <w:tcPr>
            <w:tcW w:w="1798" w:type="dxa"/>
            <w:tcBorders>
              <w:top w:val="single" w:sz="4" w:space="0" w:color="000000"/>
              <w:left w:val="single" w:sz="4" w:space="0" w:color="000000"/>
              <w:bottom w:val="single" w:sz="4" w:space="0" w:color="000000"/>
              <w:right w:val="single" w:sz="4" w:space="0" w:color="000000"/>
            </w:tcBorders>
            <w:noWrap/>
          </w:tcPr>
          <w:p w:rsidR="00FF673C" w:rsidRDefault="00FF673C" w:rsidP="00C022C5">
            <w:pPr>
              <w:spacing w:line="360" w:lineRule="auto"/>
              <w:rPr>
                <w:sz w:val="24"/>
                <w:szCs w:val="24"/>
              </w:rPr>
            </w:pPr>
            <w:r>
              <w:rPr>
                <w:sz w:val="24"/>
                <w:szCs w:val="24"/>
              </w:rPr>
              <w:t>85</w:t>
            </w:r>
          </w:p>
        </w:tc>
        <w:tc>
          <w:tcPr>
            <w:tcW w:w="1856" w:type="dxa"/>
            <w:tcBorders>
              <w:top w:val="single" w:sz="4" w:space="0" w:color="000000"/>
              <w:left w:val="single" w:sz="4" w:space="0" w:color="000000"/>
              <w:bottom w:val="single" w:sz="4" w:space="0" w:color="000000"/>
              <w:right w:val="single" w:sz="4" w:space="0" w:color="000000"/>
            </w:tcBorders>
            <w:noWrap/>
          </w:tcPr>
          <w:p w:rsidR="00FF673C" w:rsidRDefault="00FF673C" w:rsidP="00C022C5">
            <w:pPr>
              <w:spacing w:line="360" w:lineRule="auto"/>
              <w:rPr>
                <w:sz w:val="24"/>
                <w:szCs w:val="24"/>
              </w:rPr>
            </w:pPr>
            <w:r>
              <w:rPr>
                <w:sz w:val="24"/>
                <w:szCs w:val="24"/>
              </w:rPr>
              <w:t>100</w:t>
            </w:r>
          </w:p>
        </w:tc>
      </w:tr>
      <w:tr w:rsidR="00FF673C" w:rsidTr="00C022C5">
        <w:trPr>
          <w:trHeight w:val="94"/>
        </w:trPr>
        <w:tc>
          <w:tcPr>
            <w:tcW w:w="3869" w:type="dxa"/>
            <w:tcBorders>
              <w:top w:val="single" w:sz="4" w:space="0" w:color="000000"/>
              <w:left w:val="single" w:sz="4" w:space="0" w:color="000000"/>
              <w:bottom w:val="single" w:sz="4" w:space="0" w:color="000000"/>
              <w:right w:val="single" w:sz="4" w:space="0" w:color="000000"/>
            </w:tcBorders>
            <w:noWrap/>
          </w:tcPr>
          <w:p w:rsidR="00FF673C" w:rsidRDefault="00FF673C" w:rsidP="00C022C5">
            <w:pPr>
              <w:spacing w:line="360" w:lineRule="auto"/>
              <w:rPr>
                <w:sz w:val="24"/>
                <w:szCs w:val="24"/>
              </w:rPr>
            </w:pPr>
            <w:r>
              <w:rPr>
                <w:sz w:val="24"/>
                <w:szCs w:val="24"/>
              </w:rPr>
              <w:lastRenderedPageBreak/>
              <w:t>Questionnaires Retrieved</w:t>
            </w:r>
          </w:p>
        </w:tc>
        <w:tc>
          <w:tcPr>
            <w:tcW w:w="1798" w:type="dxa"/>
            <w:tcBorders>
              <w:top w:val="single" w:sz="4" w:space="0" w:color="000000"/>
              <w:left w:val="single" w:sz="4" w:space="0" w:color="000000"/>
              <w:bottom w:val="single" w:sz="4" w:space="0" w:color="000000"/>
              <w:right w:val="single" w:sz="4" w:space="0" w:color="000000"/>
            </w:tcBorders>
            <w:noWrap/>
          </w:tcPr>
          <w:p w:rsidR="00FF673C" w:rsidRDefault="00FF673C" w:rsidP="00C022C5">
            <w:pPr>
              <w:spacing w:line="360" w:lineRule="auto"/>
              <w:rPr>
                <w:sz w:val="24"/>
                <w:szCs w:val="24"/>
              </w:rPr>
            </w:pPr>
            <w:r>
              <w:rPr>
                <w:sz w:val="24"/>
                <w:szCs w:val="24"/>
              </w:rPr>
              <w:t>75</w:t>
            </w:r>
          </w:p>
        </w:tc>
        <w:tc>
          <w:tcPr>
            <w:tcW w:w="1856" w:type="dxa"/>
            <w:tcBorders>
              <w:top w:val="single" w:sz="4" w:space="0" w:color="000000"/>
              <w:left w:val="single" w:sz="4" w:space="0" w:color="000000"/>
              <w:bottom w:val="single" w:sz="4" w:space="0" w:color="000000"/>
              <w:right w:val="single" w:sz="4" w:space="0" w:color="000000"/>
            </w:tcBorders>
            <w:noWrap/>
          </w:tcPr>
          <w:p w:rsidR="00FF673C" w:rsidRDefault="00FF673C" w:rsidP="00C022C5">
            <w:pPr>
              <w:spacing w:line="360" w:lineRule="auto"/>
              <w:rPr>
                <w:sz w:val="24"/>
                <w:szCs w:val="24"/>
              </w:rPr>
            </w:pPr>
            <w:r>
              <w:rPr>
                <w:sz w:val="24"/>
                <w:szCs w:val="24"/>
              </w:rPr>
              <w:t>88.24</w:t>
            </w:r>
          </w:p>
        </w:tc>
      </w:tr>
      <w:tr w:rsidR="00FF673C" w:rsidTr="00C022C5">
        <w:trPr>
          <w:trHeight w:val="94"/>
        </w:trPr>
        <w:tc>
          <w:tcPr>
            <w:tcW w:w="3869" w:type="dxa"/>
            <w:tcBorders>
              <w:top w:val="single" w:sz="4" w:space="0" w:color="000000"/>
              <w:left w:val="single" w:sz="4" w:space="0" w:color="000000"/>
              <w:bottom w:val="single" w:sz="4" w:space="0" w:color="000000"/>
              <w:right w:val="single" w:sz="4" w:space="0" w:color="000000"/>
            </w:tcBorders>
            <w:noWrap/>
          </w:tcPr>
          <w:p w:rsidR="00FF673C" w:rsidRDefault="00FF673C" w:rsidP="00C022C5">
            <w:pPr>
              <w:spacing w:line="360" w:lineRule="auto"/>
              <w:rPr>
                <w:sz w:val="24"/>
                <w:szCs w:val="24"/>
              </w:rPr>
            </w:pPr>
            <w:r>
              <w:rPr>
                <w:sz w:val="24"/>
                <w:szCs w:val="24"/>
              </w:rPr>
              <w:t>Questionnaires not Retrieved</w:t>
            </w:r>
          </w:p>
        </w:tc>
        <w:tc>
          <w:tcPr>
            <w:tcW w:w="1798" w:type="dxa"/>
            <w:tcBorders>
              <w:top w:val="single" w:sz="4" w:space="0" w:color="000000"/>
              <w:left w:val="single" w:sz="4" w:space="0" w:color="000000"/>
              <w:bottom w:val="single" w:sz="4" w:space="0" w:color="000000"/>
              <w:right w:val="single" w:sz="4" w:space="0" w:color="000000"/>
            </w:tcBorders>
            <w:noWrap/>
          </w:tcPr>
          <w:p w:rsidR="00FF673C" w:rsidRDefault="00FF673C" w:rsidP="00C022C5">
            <w:pPr>
              <w:spacing w:line="360" w:lineRule="auto"/>
              <w:rPr>
                <w:sz w:val="24"/>
                <w:szCs w:val="24"/>
              </w:rPr>
            </w:pPr>
            <w:r>
              <w:rPr>
                <w:sz w:val="24"/>
                <w:szCs w:val="24"/>
              </w:rPr>
              <w:t>10</w:t>
            </w:r>
          </w:p>
        </w:tc>
        <w:tc>
          <w:tcPr>
            <w:tcW w:w="1856" w:type="dxa"/>
            <w:tcBorders>
              <w:top w:val="single" w:sz="4" w:space="0" w:color="000000"/>
              <w:left w:val="single" w:sz="4" w:space="0" w:color="000000"/>
              <w:bottom w:val="single" w:sz="4" w:space="0" w:color="000000"/>
              <w:right w:val="single" w:sz="4" w:space="0" w:color="000000"/>
            </w:tcBorders>
            <w:noWrap/>
          </w:tcPr>
          <w:p w:rsidR="00FF673C" w:rsidRDefault="00FF673C" w:rsidP="00C022C5">
            <w:pPr>
              <w:spacing w:line="360" w:lineRule="auto"/>
              <w:rPr>
                <w:sz w:val="24"/>
                <w:szCs w:val="24"/>
              </w:rPr>
            </w:pPr>
            <w:r>
              <w:rPr>
                <w:sz w:val="24"/>
                <w:szCs w:val="24"/>
              </w:rPr>
              <w:t>11.76</w:t>
            </w:r>
          </w:p>
        </w:tc>
      </w:tr>
    </w:tbl>
    <w:p w:rsidR="00FF673C" w:rsidRDefault="00FF673C" w:rsidP="00FF673C">
      <w:pPr>
        <w:spacing w:after="0" w:line="360" w:lineRule="auto"/>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-8890</wp:posOffset>
            </wp:positionH>
            <wp:positionV relativeFrom="paragraph">
              <wp:posOffset>267970</wp:posOffset>
            </wp:positionV>
            <wp:extent cx="4572000" cy="3076575"/>
            <wp:effectExtent l="19050" t="0" r="19050" b="0"/>
            <wp:wrapSquare wrapText="bothSides"/>
            <wp:docPr id="3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ascii="Times New Roman" w:hAnsi="Times New Roman" w:cs="Times New Roman"/>
          <w:sz w:val="24"/>
          <w:szCs w:val="24"/>
        </w:rPr>
        <w:t>Source: Field Survey (2025</w:t>
      </w:r>
    </w:p>
    <w:p w:rsidR="00FF673C" w:rsidRDefault="00FF673C" w:rsidP="00FF673C">
      <w:pPr>
        <w:spacing w:after="0" w:line="360" w:lineRule="auto"/>
        <w:jc w:val="both"/>
        <w:rPr>
          <w:rFonts w:ascii="Times New Roman" w:hAnsi="Times New Roman" w:cs="Times New Roman"/>
          <w:b/>
          <w:sz w:val="24"/>
          <w:szCs w:val="24"/>
        </w:rPr>
      </w:pPr>
    </w:p>
    <w:p w:rsidR="00FF673C" w:rsidRDefault="00FF673C" w:rsidP="00FF673C">
      <w:pPr>
        <w:spacing w:after="0" w:line="360" w:lineRule="auto"/>
        <w:jc w:val="both"/>
        <w:rPr>
          <w:rFonts w:ascii="Times New Roman" w:hAnsi="Times New Roman" w:cs="Times New Roman"/>
          <w:b/>
          <w:sz w:val="24"/>
          <w:szCs w:val="24"/>
        </w:rPr>
      </w:pPr>
    </w:p>
    <w:p w:rsidR="00FF673C" w:rsidRDefault="00FF673C" w:rsidP="00FF673C">
      <w:pPr>
        <w:spacing w:after="0" w:line="360" w:lineRule="auto"/>
        <w:jc w:val="both"/>
        <w:rPr>
          <w:rFonts w:ascii="Times New Roman" w:hAnsi="Times New Roman" w:cs="Times New Roman"/>
          <w:b/>
          <w:sz w:val="24"/>
          <w:szCs w:val="24"/>
        </w:rPr>
      </w:pPr>
    </w:p>
    <w:p w:rsidR="00FF673C" w:rsidRDefault="00FF673C" w:rsidP="00FF673C">
      <w:pPr>
        <w:spacing w:after="0" w:line="360" w:lineRule="auto"/>
        <w:jc w:val="both"/>
        <w:rPr>
          <w:rFonts w:ascii="Times New Roman" w:hAnsi="Times New Roman" w:cs="Times New Roman"/>
          <w:b/>
          <w:sz w:val="24"/>
          <w:szCs w:val="24"/>
        </w:rPr>
      </w:pPr>
    </w:p>
    <w:p w:rsidR="00FF673C" w:rsidRDefault="00FF673C" w:rsidP="00FF673C">
      <w:pPr>
        <w:spacing w:after="0" w:line="360" w:lineRule="auto"/>
        <w:jc w:val="both"/>
        <w:rPr>
          <w:rFonts w:ascii="Times New Roman" w:hAnsi="Times New Roman" w:cs="Times New Roman"/>
          <w:b/>
          <w:sz w:val="24"/>
          <w:szCs w:val="24"/>
        </w:rPr>
      </w:pPr>
    </w:p>
    <w:p w:rsidR="00FF673C" w:rsidRDefault="00FF673C" w:rsidP="00FF673C">
      <w:pPr>
        <w:spacing w:after="0" w:line="360" w:lineRule="auto"/>
        <w:jc w:val="both"/>
        <w:rPr>
          <w:rFonts w:ascii="Times New Roman" w:hAnsi="Times New Roman" w:cs="Times New Roman"/>
          <w:b/>
          <w:sz w:val="24"/>
          <w:szCs w:val="24"/>
        </w:rPr>
      </w:pPr>
    </w:p>
    <w:p w:rsidR="00FF673C" w:rsidRDefault="00FF673C" w:rsidP="00FF673C">
      <w:pPr>
        <w:spacing w:after="0" w:line="360" w:lineRule="auto"/>
        <w:jc w:val="both"/>
        <w:rPr>
          <w:rFonts w:ascii="Times New Roman" w:hAnsi="Times New Roman" w:cs="Times New Roman"/>
          <w:b/>
          <w:sz w:val="24"/>
          <w:szCs w:val="24"/>
        </w:rPr>
      </w:pPr>
    </w:p>
    <w:p w:rsidR="00FF673C" w:rsidRDefault="00FF673C" w:rsidP="00FF673C">
      <w:pPr>
        <w:spacing w:after="0" w:line="360" w:lineRule="auto"/>
        <w:jc w:val="both"/>
        <w:rPr>
          <w:rFonts w:ascii="Times New Roman" w:hAnsi="Times New Roman" w:cs="Times New Roman"/>
          <w:b/>
          <w:sz w:val="24"/>
          <w:szCs w:val="24"/>
        </w:rPr>
      </w:pPr>
    </w:p>
    <w:p w:rsidR="00FF673C" w:rsidRDefault="00FF673C" w:rsidP="00FF673C">
      <w:pPr>
        <w:spacing w:after="0" w:line="360" w:lineRule="auto"/>
        <w:jc w:val="both"/>
        <w:rPr>
          <w:rFonts w:ascii="Times New Roman" w:hAnsi="Times New Roman" w:cs="Times New Roman"/>
          <w:b/>
          <w:sz w:val="24"/>
          <w:szCs w:val="24"/>
        </w:rPr>
      </w:pPr>
    </w:p>
    <w:p w:rsidR="00FF673C" w:rsidRDefault="00FF673C" w:rsidP="00FF673C">
      <w:pPr>
        <w:spacing w:after="0" w:line="360" w:lineRule="auto"/>
        <w:jc w:val="both"/>
        <w:rPr>
          <w:rFonts w:ascii="Times New Roman" w:hAnsi="Times New Roman" w:cs="Times New Roman"/>
          <w:b/>
          <w:sz w:val="24"/>
          <w:szCs w:val="24"/>
        </w:rPr>
      </w:pPr>
    </w:p>
    <w:p w:rsidR="00FF673C" w:rsidRDefault="00FF673C" w:rsidP="00FF673C">
      <w:pPr>
        <w:spacing w:after="0" w:line="360" w:lineRule="auto"/>
        <w:jc w:val="both"/>
        <w:rPr>
          <w:rFonts w:ascii="Times New Roman" w:hAnsi="Times New Roman" w:cs="Times New Roman"/>
          <w:b/>
          <w:sz w:val="24"/>
          <w:szCs w:val="24"/>
        </w:rPr>
      </w:pPr>
    </w:p>
    <w:p w:rsidR="00FF673C" w:rsidRDefault="00FF673C" w:rsidP="00FF673C">
      <w:pPr>
        <w:spacing w:after="0" w:line="360" w:lineRule="auto"/>
        <w:jc w:val="both"/>
        <w:rPr>
          <w:rFonts w:ascii="Times New Roman" w:hAnsi="Times New Roman" w:cs="Times New Roman"/>
          <w:b/>
          <w:sz w:val="24"/>
          <w:szCs w:val="24"/>
        </w:rPr>
      </w:pP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4.1: A chart showing the </w:t>
      </w:r>
      <w:r>
        <w:rPr>
          <w:rFonts w:ascii="Times New Roman" w:hAnsi="Times New Roman" w:cs="Times New Roman"/>
          <w:bCs/>
          <w:sz w:val="24"/>
          <w:szCs w:val="24"/>
        </w:rPr>
        <w:t>questionnaire administered and retrieved</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4.2</w:t>
      </w:r>
      <w:r>
        <w:rPr>
          <w:rFonts w:ascii="Times New Roman" w:hAnsi="Times New Roman" w:cs="Times New Roman"/>
          <w:b/>
          <w:sz w:val="24"/>
          <w:szCs w:val="24"/>
        </w:rPr>
        <w:tab/>
        <w:t>Demographic Information of Respondents</w:t>
      </w:r>
    </w:p>
    <w:p w:rsidR="00FF673C" w:rsidRDefault="00FF673C" w:rsidP="00FF673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Table4.2: </w:t>
      </w:r>
      <w:proofErr w:type="spellStart"/>
      <w:r>
        <w:rPr>
          <w:rFonts w:ascii="Times New Roman" w:hAnsi="Times New Roman" w:cs="Times New Roman"/>
          <w:b/>
          <w:sz w:val="24"/>
          <w:szCs w:val="24"/>
        </w:rPr>
        <w:t>Designationof</w:t>
      </w:r>
      <w:r>
        <w:rPr>
          <w:rFonts w:ascii="Times New Roman" w:hAnsi="Times New Roman" w:cs="Times New Roman"/>
          <w:b/>
          <w:spacing w:val="-2"/>
          <w:sz w:val="24"/>
          <w:szCs w:val="24"/>
        </w:rPr>
        <w:t>Respondents</w:t>
      </w:r>
      <w:proofErr w:type="spellEnd"/>
    </w:p>
    <w:tbl>
      <w:tblPr>
        <w:tblW w:w="8437" w:type="dxa"/>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463"/>
        <w:gridCol w:w="1584"/>
        <w:gridCol w:w="1980"/>
        <w:gridCol w:w="2410"/>
      </w:tblGrid>
      <w:tr w:rsidR="00FF673C" w:rsidTr="00C022C5">
        <w:trPr>
          <w:trHeight w:val="551"/>
        </w:trPr>
        <w:tc>
          <w:tcPr>
            <w:tcW w:w="2463"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r>
              <w:rPr>
                <w:b/>
                <w:spacing w:val="-2"/>
                <w:sz w:val="24"/>
                <w:szCs w:val="24"/>
              </w:rPr>
              <w:t>Designation</w:t>
            </w:r>
          </w:p>
        </w:tc>
        <w:tc>
          <w:tcPr>
            <w:tcW w:w="1584"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r>
              <w:rPr>
                <w:b/>
                <w:spacing w:val="-2"/>
                <w:sz w:val="24"/>
                <w:szCs w:val="24"/>
              </w:rPr>
              <w:t>Frequency</w:t>
            </w:r>
          </w:p>
        </w:tc>
        <w:tc>
          <w:tcPr>
            <w:tcW w:w="198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r>
              <w:rPr>
                <w:b/>
                <w:sz w:val="24"/>
                <w:szCs w:val="24"/>
              </w:rPr>
              <w:t>Percentage</w:t>
            </w:r>
            <w:r>
              <w:rPr>
                <w:b/>
                <w:spacing w:val="-5"/>
                <w:sz w:val="24"/>
                <w:szCs w:val="24"/>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proofErr w:type="spellStart"/>
            <w:proofErr w:type="gramStart"/>
            <w:r>
              <w:rPr>
                <w:b/>
                <w:sz w:val="24"/>
                <w:szCs w:val="24"/>
              </w:rPr>
              <w:t>CumulativePercentage</w:t>
            </w:r>
            <w:proofErr w:type="spellEnd"/>
            <w:r>
              <w:rPr>
                <w:b/>
                <w:spacing w:val="-5"/>
                <w:sz w:val="24"/>
                <w:szCs w:val="24"/>
              </w:rPr>
              <w:t>(</w:t>
            </w:r>
            <w:proofErr w:type="gramEnd"/>
            <w:r>
              <w:rPr>
                <w:b/>
                <w:spacing w:val="-5"/>
                <w:sz w:val="24"/>
                <w:szCs w:val="24"/>
              </w:rPr>
              <w:t>%)</w:t>
            </w:r>
          </w:p>
        </w:tc>
      </w:tr>
      <w:tr w:rsidR="00FF673C" w:rsidTr="00C022C5">
        <w:trPr>
          <w:trHeight w:val="551"/>
        </w:trPr>
        <w:tc>
          <w:tcPr>
            <w:tcW w:w="2463"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proofErr w:type="spellStart"/>
            <w:r>
              <w:rPr>
                <w:sz w:val="24"/>
                <w:szCs w:val="24"/>
              </w:rPr>
              <w:t>Quantity</w:t>
            </w:r>
            <w:r>
              <w:rPr>
                <w:spacing w:val="-2"/>
                <w:sz w:val="24"/>
                <w:szCs w:val="24"/>
              </w:rPr>
              <w:t>Surveyor</w:t>
            </w:r>
            <w:proofErr w:type="spellEnd"/>
          </w:p>
        </w:tc>
        <w:tc>
          <w:tcPr>
            <w:tcW w:w="1584"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13</w:t>
            </w:r>
          </w:p>
        </w:tc>
        <w:tc>
          <w:tcPr>
            <w:tcW w:w="198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17.33</w:t>
            </w:r>
          </w:p>
        </w:tc>
        <w:tc>
          <w:tcPr>
            <w:tcW w:w="241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17.33</w:t>
            </w:r>
          </w:p>
        </w:tc>
      </w:tr>
      <w:tr w:rsidR="00FF673C" w:rsidTr="00C022C5">
        <w:trPr>
          <w:trHeight w:val="551"/>
        </w:trPr>
        <w:tc>
          <w:tcPr>
            <w:tcW w:w="2463"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Architect</w:t>
            </w:r>
          </w:p>
        </w:tc>
        <w:tc>
          <w:tcPr>
            <w:tcW w:w="1584"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10</w:t>
            </w:r>
          </w:p>
        </w:tc>
        <w:tc>
          <w:tcPr>
            <w:tcW w:w="198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13.33</w:t>
            </w:r>
          </w:p>
        </w:tc>
        <w:tc>
          <w:tcPr>
            <w:tcW w:w="241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30.66</w:t>
            </w:r>
          </w:p>
        </w:tc>
      </w:tr>
      <w:tr w:rsidR="00FF673C" w:rsidTr="00C022C5">
        <w:trPr>
          <w:trHeight w:val="554"/>
        </w:trPr>
        <w:tc>
          <w:tcPr>
            <w:tcW w:w="2463"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proofErr w:type="spellStart"/>
            <w:r>
              <w:rPr>
                <w:sz w:val="24"/>
                <w:szCs w:val="24"/>
              </w:rPr>
              <w:t>Site</w:t>
            </w:r>
            <w:r>
              <w:rPr>
                <w:spacing w:val="-2"/>
                <w:sz w:val="24"/>
                <w:szCs w:val="24"/>
              </w:rPr>
              <w:t>Engineer</w:t>
            </w:r>
            <w:proofErr w:type="spellEnd"/>
          </w:p>
        </w:tc>
        <w:tc>
          <w:tcPr>
            <w:tcW w:w="1584"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32</w:t>
            </w:r>
          </w:p>
        </w:tc>
        <w:tc>
          <w:tcPr>
            <w:tcW w:w="198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42.67</w:t>
            </w:r>
          </w:p>
        </w:tc>
        <w:tc>
          <w:tcPr>
            <w:tcW w:w="241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73.33</w:t>
            </w:r>
          </w:p>
        </w:tc>
      </w:tr>
      <w:tr w:rsidR="00FF673C" w:rsidTr="00C022C5">
        <w:trPr>
          <w:trHeight w:val="551"/>
        </w:trPr>
        <w:tc>
          <w:tcPr>
            <w:tcW w:w="2463"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Contractor</w:t>
            </w:r>
          </w:p>
        </w:tc>
        <w:tc>
          <w:tcPr>
            <w:tcW w:w="1584"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14</w:t>
            </w:r>
          </w:p>
        </w:tc>
        <w:tc>
          <w:tcPr>
            <w:tcW w:w="198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tabs>
                <w:tab w:val="left" w:pos="1035"/>
              </w:tabs>
              <w:spacing w:line="360" w:lineRule="auto"/>
              <w:ind w:left="0"/>
              <w:rPr>
                <w:sz w:val="24"/>
                <w:szCs w:val="24"/>
              </w:rPr>
            </w:pPr>
            <w:r>
              <w:rPr>
                <w:spacing w:val="-4"/>
                <w:sz w:val="24"/>
                <w:szCs w:val="24"/>
              </w:rPr>
              <w:t>18.67</w:t>
            </w:r>
          </w:p>
        </w:tc>
        <w:tc>
          <w:tcPr>
            <w:tcW w:w="241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92.0</w:t>
            </w:r>
          </w:p>
        </w:tc>
      </w:tr>
      <w:tr w:rsidR="00FF673C" w:rsidTr="00C022C5">
        <w:trPr>
          <w:trHeight w:val="552"/>
        </w:trPr>
        <w:tc>
          <w:tcPr>
            <w:tcW w:w="2463"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Others</w:t>
            </w:r>
          </w:p>
        </w:tc>
        <w:tc>
          <w:tcPr>
            <w:tcW w:w="1584"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10"/>
                <w:sz w:val="24"/>
                <w:szCs w:val="24"/>
              </w:rPr>
              <w:t>6</w:t>
            </w:r>
          </w:p>
        </w:tc>
        <w:tc>
          <w:tcPr>
            <w:tcW w:w="198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8.00</w:t>
            </w:r>
          </w:p>
        </w:tc>
        <w:tc>
          <w:tcPr>
            <w:tcW w:w="241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100.0</w:t>
            </w:r>
          </w:p>
        </w:tc>
      </w:tr>
      <w:tr w:rsidR="00FF673C" w:rsidTr="00C022C5">
        <w:trPr>
          <w:trHeight w:val="551"/>
        </w:trPr>
        <w:tc>
          <w:tcPr>
            <w:tcW w:w="2463"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r>
              <w:rPr>
                <w:b/>
                <w:spacing w:val="-2"/>
                <w:sz w:val="24"/>
                <w:szCs w:val="24"/>
              </w:rPr>
              <w:t>Total</w:t>
            </w:r>
          </w:p>
        </w:tc>
        <w:tc>
          <w:tcPr>
            <w:tcW w:w="1584"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75</w:t>
            </w:r>
          </w:p>
        </w:tc>
        <w:tc>
          <w:tcPr>
            <w:tcW w:w="198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100.0</w:t>
            </w:r>
          </w:p>
        </w:tc>
        <w:tc>
          <w:tcPr>
            <w:tcW w:w="241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p>
        </w:tc>
      </w:tr>
    </w:tbl>
    <w:p w:rsidR="00FF673C" w:rsidRDefault="00FF673C" w:rsidP="00FF673C">
      <w:pPr>
        <w:spacing w:after="0" w:line="360" w:lineRule="auto"/>
        <w:jc w:val="center"/>
        <w:rPr>
          <w:rFonts w:ascii="Times New Roman" w:hAnsi="Times New Roman" w:cs="Times New Roman"/>
          <w:b/>
          <w:spacing w:val="-2"/>
          <w:sz w:val="24"/>
          <w:szCs w:val="24"/>
        </w:rPr>
      </w:pPr>
      <w:proofErr w:type="spellStart"/>
      <w:r>
        <w:rPr>
          <w:rFonts w:ascii="Times New Roman" w:hAnsi="Times New Roman" w:cs="Times New Roman"/>
          <w:b/>
          <w:sz w:val="24"/>
          <w:szCs w:val="24"/>
        </w:rPr>
        <w:t>Source</w:t>
      </w:r>
      <w:proofErr w:type="gramStart"/>
      <w:r>
        <w:rPr>
          <w:rFonts w:ascii="Times New Roman" w:hAnsi="Times New Roman" w:cs="Times New Roman"/>
          <w:b/>
          <w:sz w:val="24"/>
          <w:szCs w:val="24"/>
        </w:rPr>
        <w:t>:Fieldsurvey</w:t>
      </w:r>
      <w:proofErr w:type="spellEnd"/>
      <w:proofErr w:type="gramEnd"/>
      <w:r>
        <w:rPr>
          <w:rFonts w:ascii="Times New Roman" w:hAnsi="Times New Roman" w:cs="Times New Roman"/>
          <w:b/>
          <w:spacing w:val="-2"/>
          <w:sz w:val="24"/>
          <w:szCs w:val="24"/>
        </w:rPr>
        <w:t xml:space="preserve"> (2025)</w:t>
      </w:r>
    </w:p>
    <w:p w:rsidR="00FF673C" w:rsidRDefault="00FF673C" w:rsidP="00FF673C">
      <w:pPr>
        <w:spacing w:after="0" w:line="360" w:lineRule="auto"/>
        <w:jc w:val="center"/>
        <w:rPr>
          <w:rFonts w:ascii="Times New Roman" w:hAnsi="Times New Roman" w:cs="Times New Roman"/>
          <w:b/>
          <w:spacing w:val="-2"/>
          <w:sz w:val="24"/>
          <w:szCs w:val="24"/>
        </w:rPr>
      </w:pPr>
    </w:p>
    <w:p w:rsidR="00FF673C" w:rsidRDefault="00FF673C" w:rsidP="00FF673C">
      <w:pPr>
        <w:spacing w:after="0" w:line="360" w:lineRule="auto"/>
        <w:jc w:val="center"/>
        <w:rPr>
          <w:rFonts w:ascii="Times New Roman" w:hAnsi="Times New Roman" w:cs="Times New Roman"/>
          <w:b/>
          <w:spacing w:val="-2"/>
          <w:sz w:val="24"/>
          <w:szCs w:val="24"/>
        </w:rPr>
      </w:pPr>
      <w:r>
        <w:rPr>
          <w:rFonts w:ascii="Times New Roman" w:hAnsi="Times New Roman" w:cs="Times New Roman"/>
          <w:noProof/>
          <w:sz w:val="24"/>
          <w:szCs w:val="24"/>
        </w:rPr>
        <w:drawing>
          <wp:anchor distT="0" distB="0" distL="0" distR="0" simplePos="0" relativeHeight="251661312" behindDoc="0" locked="0" layoutInCell="1" allowOverlap="1">
            <wp:simplePos x="0" y="0"/>
            <wp:positionH relativeFrom="column">
              <wp:posOffset>673735</wp:posOffset>
            </wp:positionH>
            <wp:positionV relativeFrom="paragraph">
              <wp:posOffset>97155</wp:posOffset>
            </wp:positionV>
            <wp:extent cx="4572000" cy="3529965"/>
            <wp:effectExtent l="4445" t="4445" r="14605" b="8890"/>
            <wp:wrapNone/>
            <wp:docPr id="37"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rsidR="00FF673C" w:rsidRDefault="00FF673C" w:rsidP="00FF673C">
      <w:pPr>
        <w:spacing w:after="0" w:line="360" w:lineRule="auto"/>
        <w:jc w:val="center"/>
        <w:rPr>
          <w:rFonts w:ascii="Times New Roman" w:hAnsi="Times New Roman" w:cs="Times New Roman"/>
          <w:b/>
          <w:spacing w:val="-2"/>
          <w:sz w:val="24"/>
          <w:szCs w:val="24"/>
        </w:rPr>
      </w:pPr>
    </w:p>
    <w:p w:rsidR="00FF673C" w:rsidRDefault="00FF673C" w:rsidP="00FF673C">
      <w:pPr>
        <w:spacing w:after="0" w:line="360" w:lineRule="auto"/>
        <w:jc w:val="center"/>
        <w:rPr>
          <w:rFonts w:ascii="Times New Roman" w:hAnsi="Times New Roman" w:cs="Times New Roman"/>
          <w:b/>
          <w:spacing w:val="-2"/>
          <w:sz w:val="24"/>
          <w:szCs w:val="24"/>
        </w:rPr>
      </w:pPr>
    </w:p>
    <w:p w:rsidR="00FF673C" w:rsidRDefault="00FF673C" w:rsidP="00FF673C">
      <w:pPr>
        <w:spacing w:after="0" w:line="360" w:lineRule="auto"/>
        <w:jc w:val="center"/>
        <w:rPr>
          <w:rFonts w:ascii="Times New Roman" w:hAnsi="Times New Roman" w:cs="Times New Roman"/>
          <w:b/>
          <w:spacing w:val="-2"/>
          <w:sz w:val="24"/>
          <w:szCs w:val="24"/>
        </w:rPr>
      </w:pPr>
    </w:p>
    <w:p w:rsidR="00FF673C" w:rsidRDefault="00FF673C" w:rsidP="00FF673C">
      <w:pPr>
        <w:spacing w:after="0" w:line="360" w:lineRule="auto"/>
        <w:jc w:val="center"/>
        <w:rPr>
          <w:rFonts w:ascii="Times New Roman" w:hAnsi="Times New Roman" w:cs="Times New Roman"/>
          <w:b/>
          <w:spacing w:val="-2"/>
          <w:sz w:val="24"/>
          <w:szCs w:val="24"/>
        </w:rPr>
      </w:pPr>
    </w:p>
    <w:p w:rsidR="00FF673C" w:rsidRDefault="00FF673C" w:rsidP="00FF673C">
      <w:pPr>
        <w:spacing w:after="0" w:line="360" w:lineRule="auto"/>
        <w:jc w:val="center"/>
        <w:rPr>
          <w:rFonts w:ascii="Times New Roman" w:hAnsi="Times New Roman" w:cs="Times New Roman"/>
          <w:b/>
          <w:spacing w:val="-2"/>
          <w:sz w:val="24"/>
          <w:szCs w:val="24"/>
        </w:rPr>
      </w:pPr>
    </w:p>
    <w:p w:rsidR="00FF673C" w:rsidRDefault="00FF673C" w:rsidP="00FF673C">
      <w:pPr>
        <w:spacing w:after="0" w:line="360" w:lineRule="auto"/>
        <w:jc w:val="center"/>
        <w:rPr>
          <w:rFonts w:ascii="Times New Roman" w:hAnsi="Times New Roman" w:cs="Times New Roman"/>
          <w:b/>
          <w:spacing w:val="-2"/>
          <w:sz w:val="24"/>
          <w:szCs w:val="24"/>
        </w:rPr>
      </w:pPr>
    </w:p>
    <w:p w:rsidR="00FF673C" w:rsidRDefault="00FF673C" w:rsidP="00FF673C">
      <w:pPr>
        <w:spacing w:after="0" w:line="360" w:lineRule="auto"/>
        <w:jc w:val="center"/>
        <w:rPr>
          <w:rFonts w:ascii="Times New Roman" w:hAnsi="Times New Roman" w:cs="Times New Roman"/>
          <w:b/>
          <w:spacing w:val="-2"/>
          <w:sz w:val="24"/>
          <w:szCs w:val="24"/>
        </w:rPr>
      </w:pPr>
    </w:p>
    <w:p w:rsidR="00FF673C" w:rsidRDefault="00FF673C" w:rsidP="00FF673C">
      <w:pPr>
        <w:spacing w:after="0" w:line="360" w:lineRule="auto"/>
        <w:jc w:val="center"/>
        <w:rPr>
          <w:rFonts w:ascii="Times New Roman" w:hAnsi="Times New Roman" w:cs="Times New Roman"/>
          <w:b/>
          <w:spacing w:val="-2"/>
          <w:sz w:val="24"/>
          <w:szCs w:val="24"/>
        </w:rPr>
      </w:pPr>
    </w:p>
    <w:p w:rsidR="00FF673C" w:rsidRDefault="00FF673C" w:rsidP="00FF673C">
      <w:pPr>
        <w:spacing w:after="0" w:line="360" w:lineRule="auto"/>
        <w:jc w:val="center"/>
        <w:rPr>
          <w:rFonts w:ascii="Times New Roman" w:hAnsi="Times New Roman" w:cs="Times New Roman"/>
          <w:b/>
          <w:spacing w:val="-2"/>
          <w:sz w:val="24"/>
          <w:szCs w:val="24"/>
        </w:rPr>
      </w:pPr>
    </w:p>
    <w:p w:rsidR="00FF673C" w:rsidRDefault="00FF673C" w:rsidP="00FF673C">
      <w:pPr>
        <w:spacing w:after="0" w:line="360" w:lineRule="auto"/>
        <w:jc w:val="center"/>
        <w:rPr>
          <w:rFonts w:ascii="Times New Roman" w:hAnsi="Times New Roman" w:cs="Times New Roman"/>
          <w:b/>
          <w:spacing w:val="-2"/>
          <w:sz w:val="24"/>
          <w:szCs w:val="24"/>
        </w:rPr>
      </w:pPr>
    </w:p>
    <w:p w:rsidR="00FF673C" w:rsidRDefault="00FF673C" w:rsidP="00FF673C">
      <w:pPr>
        <w:spacing w:after="0" w:line="360" w:lineRule="auto"/>
        <w:jc w:val="center"/>
        <w:rPr>
          <w:rFonts w:ascii="Times New Roman" w:hAnsi="Times New Roman" w:cs="Times New Roman"/>
          <w:b/>
          <w:spacing w:val="-2"/>
          <w:sz w:val="24"/>
          <w:szCs w:val="24"/>
        </w:rPr>
      </w:pPr>
    </w:p>
    <w:p w:rsidR="00FF673C" w:rsidRDefault="00FF673C" w:rsidP="00FF673C">
      <w:pPr>
        <w:spacing w:after="0" w:line="360" w:lineRule="auto"/>
        <w:jc w:val="center"/>
        <w:rPr>
          <w:rFonts w:ascii="Times New Roman" w:hAnsi="Times New Roman" w:cs="Times New Roman"/>
          <w:sz w:val="24"/>
          <w:szCs w:val="24"/>
        </w:rPr>
      </w:pPr>
    </w:p>
    <w:p w:rsidR="00FF673C" w:rsidRDefault="00FF673C" w:rsidP="00FF673C">
      <w:pPr>
        <w:spacing w:after="0" w:line="360" w:lineRule="auto"/>
        <w:jc w:val="center"/>
        <w:rPr>
          <w:rFonts w:ascii="Times New Roman" w:hAnsi="Times New Roman" w:cs="Times New Roman"/>
          <w:sz w:val="24"/>
          <w:szCs w:val="24"/>
        </w:rPr>
      </w:pPr>
    </w:p>
    <w:p w:rsidR="00FF673C" w:rsidRDefault="00FF673C" w:rsidP="00FF673C">
      <w:pPr>
        <w:spacing w:after="0" w:line="360" w:lineRule="auto"/>
        <w:jc w:val="center"/>
        <w:rPr>
          <w:rFonts w:ascii="Times New Roman" w:hAnsi="Times New Roman" w:cs="Times New Roman"/>
          <w:b/>
          <w:spacing w:val="-2"/>
          <w:sz w:val="24"/>
          <w:szCs w:val="24"/>
        </w:rPr>
        <w:sectPr w:rsidR="00FF673C">
          <w:footerReference w:type="default" r:id="rId9"/>
          <w:pgSz w:w="12240" w:h="15840"/>
          <w:pgMar w:top="1440" w:right="1440" w:bottom="1440" w:left="1440" w:header="720" w:footer="720" w:gutter="0"/>
          <w:cols w:space="720"/>
        </w:sectPr>
      </w:pPr>
      <w:r>
        <w:rPr>
          <w:rFonts w:ascii="Times New Roman" w:hAnsi="Times New Roman" w:cs="Times New Roman"/>
          <w:sz w:val="24"/>
          <w:szCs w:val="24"/>
        </w:rPr>
        <w:t>Figure4.2</w:t>
      </w:r>
      <w:proofErr w:type="gramStart"/>
      <w:r>
        <w:rPr>
          <w:rFonts w:ascii="Times New Roman" w:hAnsi="Times New Roman" w:cs="Times New Roman"/>
          <w:sz w:val="24"/>
          <w:szCs w:val="24"/>
        </w:rPr>
        <w:t>:Achartshowingthedesignationof</w:t>
      </w:r>
      <w:r>
        <w:rPr>
          <w:rFonts w:ascii="Times New Roman" w:hAnsi="Times New Roman" w:cs="Times New Roman"/>
          <w:spacing w:val="-2"/>
          <w:sz w:val="24"/>
          <w:szCs w:val="24"/>
        </w:rPr>
        <w:t>respondents</w:t>
      </w:r>
      <w:proofErr w:type="gramEnd"/>
    </w:p>
    <w:p w:rsidR="00FF673C" w:rsidRDefault="00FF673C" w:rsidP="00FF673C">
      <w:pPr>
        <w:pStyle w:val="BodyText"/>
        <w:spacing w:line="360" w:lineRule="auto"/>
        <w:ind w:left="0"/>
        <w:rPr>
          <w:sz w:val="24"/>
          <w:szCs w:val="24"/>
        </w:rPr>
      </w:pPr>
      <w:r>
        <w:rPr>
          <w:sz w:val="24"/>
          <w:szCs w:val="24"/>
        </w:rPr>
        <w:lastRenderedPageBreak/>
        <w:t xml:space="preserve">Therespondents’designationsarepresentedinTable4.2.ThemajoritywereSiteEngineers (42.67%), </w:t>
      </w:r>
      <w:proofErr w:type="gramStart"/>
      <w:r>
        <w:rPr>
          <w:sz w:val="24"/>
          <w:szCs w:val="24"/>
        </w:rPr>
        <w:t>followedbyContractors(</w:t>
      </w:r>
      <w:proofErr w:type="gramEnd"/>
      <w:r>
        <w:rPr>
          <w:sz w:val="24"/>
          <w:szCs w:val="24"/>
        </w:rPr>
        <w:t>18.6%),QuantitySurveyors(17.33%),Architects(13.33%),</w:t>
      </w:r>
      <w:r>
        <w:rPr>
          <w:spacing w:val="-5"/>
          <w:sz w:val="24"/>
          <w:szCs w:val="24"/>
        </w:rPr>
        <w:t>and</w:t>
      </w:r>
      <w:r>
        <w:rPr>
          <w:sz w:val="24"/>
          <w:szCs w:val="24"/>
        </w:rPr>
        <w:t xml:space="preserve"> Others</w:t>
      </w:r>
      <w:r>
        <w:rPr>
          <w:spacing w:val="-2"/>
          <w:sz w:val="24"/>
          <w:szCs w:val="24"/>
        </w:rPr>
        <w:t>(8.00%).</w:t>
      </w:r>
    </w:p>
    <w:p w:rsidR="00FF673C" w:rsidRDefault="00FF673C" w:rsidP="00FF673C">
      <w:pPr>
        <w:pStyle w:val="BodyText"/>
        <w:spacing w:line="360" w:lineRule="auto"/>
        <w:ind w:left="0"/>
        <w:rPr>
          <w:b/>
          <w:sz w:val="24"/>
          <w:szCs w:val="24"/>
        </w:rPr>
      </w:pPr>
      <w:r>
        <w:rPr>
          <w:b/>
          <w:sz w:val="24"/>
          <w:szCs w:val="24"/>
        </w:rPr>
        <w:t>Table 4.3</w:t>
      </w:r>
      <w:proofErr w:type="gramStart"/>
      <w:r>
        <w:rPr>
          <w:b/>
          <w:sz w:val="24"/>
          <w:szCs w:val="24"/>
        </w:rPr>
        <w:t>:YearsofProfessional</w:t>
      </w:r>
      <w:r>
        <w:rPr>
          <w:b/>
          <w:spacing w:val="-2"/>
          <w:sz w:val="24"/>
          <w:szCs w:val="24"/>
        </w:rPr>
        <w:t>Experience</w:t>
      </w:r>
      <w:proofErr w:type="gramEnd"/>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607"/>
        <w:gridCol w:w="1990"/>
        <w:gridCol w:w="1957"/>
        <w:gridCol w:w="2626"/>
      </w:tblGrid>
      <w:tr w:rsidR="00FF673C" w:rsidTr="00C022C5">
        <w:trPr>
          <w:trHeight w:val="553"/>
        </w:trPr>
        <w:tc>
          <w:tcPr>
            <w:tcW w:w="2607"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proofErr w:type="spellStart"/>
            <w:r>
              <w:rPr>
                <w:b/>
                <w:sz w:val="24"/>
                <w:szCs w:val="24"/>
              </w:rPr>
              <w:t>Yearsof</w:t>
            </w:r>
            <w:proofErr w:type="spellEnd"/>
            <w:r>
              <w:rPr>
                <w:b/>
                <w:sz w:val="24"/>
                <w:szCs w:val="24"/>
              </w:rPr>
              <w:t xml:space="preserve"> </w:t>
            </w:r>
            <w:r>
              <w:rPr>
                <w:b/>
                <w:spacing w:val="-2"/>
                <w:sz w:val="24"/>
                <w:szCs w:val="24"/>
              </w:rPr>
              <w:t>Experience</w:t>
            </w:r>
          </w:p>
        </w:tc>
        <w:tc>
          <w:tcPr>
            <w:tcW w:w="199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r>
              <w:rPr>
                <w:b/>
                <w:spacing w:val="-2"/>
                <w:sz w:val="24"/>
                <w:szCs w:val="24"/>
              </w:rPr>
              <w:t>Frequency</w:t>
            </w:r>
          </w:p>
        </w:tc>
        <w:tc>
          <w:tcPr>
            <w:tcW w:w="1957"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r>
              <w:rPr>
                <w:b/>
                <w:sz w:val="24"/>
                <w:szCs w:val="24"/>
              </w:rPr>
              <w:t>Percentage</w:t>
            </w:r>
            <w:r>
              <w:rPr>
                <w:b/>
                <w:spacing w:val="-5"/>
                <w:sz w:val="24"/>
                <w:szCs w:val="24"/>
              </w:rPr>
              <w:t xml:space="preserve"> (%)</w:t>
            </w:r>
          </w:p>
        </w:tc>
        <w:tc>
          <w:tcPr>
            <w:tcW w:w="262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proofErr w:type="spellStart"/>
            <w:proofErr w:type="gramStart"/>
            <w:r>
              <w:rPr>
                <w:b/>
                <w:sz w:val="24"/>
                <w:szCs w:val="24"/>
              </w:rPr>
              <w:t>CumulativePercentage</w:t>
            </w:r>
            <w:proofErr w:type="spellEnd"/>
            <w:r>
              <w:rPr>
                <w:b/>
                <w:spacing w:val="-5"/>
                <w:sz w:val="24"/>
                <w:szCs w:val="24"/>
              </w:rPr>
              <w:t>(</w:t>
            </w:r>
            <w:proofErr w:type="gramEnd"/>
            <w:r>
              <w:rPr>
                <w:b/>
                <w:spacing w:val="-5"/>
                <w:sz w:val="24"/>
                <w:szCs w:val="24"/>
              </w:rPr>
              <w:t>%)</w:t>
            </w:r>
          </w:p>
        </w:tc>
      </w:tr>
      <w:tr w:rsidR="00FF673C" w:rsidTr="00C022C5">
        <w:trPr>
          <w:trHeight w:val="551"/>
        </w:trPr>
        <w:tc>
          <w:tcPr>
            <w:tcW w:w="2607"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z w:val="24"/>
                <w:szCs w:val="24"/>
              </w:rPr>
              <w:t xml:space="preserve">1–5 </w:t>
            </w:r>
            <w:r>
              <w:rPr>
                <w:spacing w:val="-2"/>
                <w:sz w:val="24"/>
                <w:szCs w:val="24"/>
              </w:rPr>
              <w:t>years</w:t>
            </w:r>
          </w:p>
        </w:tc>
        <w:tc>
          <w:tcPr>
            <w:tcW w:w="199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21</w:t>
            </w:r>
          </w:p>
        </w:tc>
        <w:tc>
          <w:tcPr>
            <w:tcW w:w="1957"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28.0</w:t>
            </w:r>
          </w:p>
        </w:tc>
        <w:tc>
          <w:tcPr>
            <w:tcW w:w="262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28.0</w:t>
            </w:r>
          </w:p>
        </w:tc>
      </w:tr>
      <w:tr w:rsidR="00FF673C" w:rsidTr="00C022C5">
        <w:trPr>
          <w:trHeight w:val="551"/>
        </w:trPr>
        <w:tc>
          <w:tcPr>
            <w:tcW w:w="2607"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z w:val="24"/>
                <w:szCs w:val="24"/>
              </w:rPr>
              <w:t xml:space="preserve">6–10 </w:t>
            </w:r>
            <w:r>
              <w:rPr>
                <w:spacing w:val="-2"/>
                <w:sz w:val="24"/>
                <w:szCs w:val="24"/>
              </w:rPr>
              <w:t>years</w:t>
            </w:r>
          </w:p>
        </w:tc>
        <w:tc>
          <w:tcPr>
            <w:tcW w:w="199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26</w:t>
            </w:r>
          </w:p>
        </w:tc>
        <w:tc>
          <w:tcPr>
            <w:tcW w:w="1957"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34.7</w:t>
            </w:r>
          </w:p>
        </w:tc>
        <w:tc>
          <w:tcPr>
            <w:tcW w:w="262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62.7</w:t>
            </w:r>
          </w:p>
        </w:tc>
      </w:tr>
      <w:tr w:rsidR="00FF673C" w:rsidTr="00C022C5">
        <w:trPr>
          <w:trHeight w:val="551"/>
        </w:trPr>
        <w:tc>
          <w:tcPr>
            <w:tcW w:w="2607"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z w:val="24"/>
                <w:szCs w:val="24"/>
              </w:rPr>
              <w:t xml:space="preserve">11–15 </w:t>
            </w:r>
            <w:r>
              <w:rPr>
                <w:spacing w:val="-2"/>
                <w:sz w:val="24"/>
                <w:szCs w:val="24"/>
              </w:rPr>
              <w:t>years</w:t>
            </w:r>
          </w:p>
        </w:tc>
        <w:tc>
          <w:tcPr>
            <w:tcW w:w="199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14</w:t>
            </w:r>
          </w:p>
        </w:tc>
        <w:tc>
          <w:tcPr>
            <w:tcW w:w="1957"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18.7</w:t>
            </w:r>
          </w:p>
        </w:tc>
        <w:tc>
          <w:tcPr>
            <w:tcW w:w="262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81.4</w:t>
            </w:r>
          </w:p>
        </w:tc>
      </w:tr>
      <w:tr w:rsidR="00FF673C" w:rsidTr="00C022C5">
        <w:trPr>
          <w:trHeight w:val="551"/>
        </w:trPr>
        <w:tc>
          <w:tcPr>
            <w:tcW w:w="2607"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z w:val="24"/>
                <w:szCs w:val="24"/>
              </w:rPr>
              <w:t xml:space="preserve">16–20 </w:t>
            </w:r>
            <w:r>
              <w:rPr>
                <w:spacing w:val="-2"/>
                <w:sz w:val="24"/>
                <w:szCs w:val="24"/>
              </w:rPr>
              <w:t>years</w:t>
            </w:r>
          </w:p>
        </w:tc>
        <w:tc>
          <w:tcPr>
            <w:tcW w:w="199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10"/>
                <w:sz w:val="24"/>
                <w:szCs w:val="24"/>
              </w:rPr>
              <w:t>9</w:t>
            </w:r>
          </w:p>
        </w:tc>
        <w:tc>
          <w:tcPr>
            <w:tcW w:w="1957"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12.0</w:t>
            </w:r>
          </w:p>
        </w:tc>
        <w:tc>
          <w:tcPr>
            <w:tcW w:w="262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93.3</w:t>
            </w:r>
          </w:p>
        </w:tc>
      </w:tr>
      <w:tr w:rsidR="00FF673C" w:rsidTr="00C022C5">
        <w:trPr>
          <w:trHeight w:val="551"/>
        </w:trPr>
        <w:tc>
          <w:tcPr>
            <w:tcW w:w="2607"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z w:val="24"/>
                <w:szCs w:val="24"/>
              </w:rPr>
              <w:t xml:space="preserve">20yearsand </w:t>
            </w:r>
            <w:r>
              <w:rPr>
                <w:spacing w:val="-2"/>
                <w:sz w:val="24"/>
                <w:szCs w:val="24"/>
              </w:rPr>
              <w:t>above</w:t>
            </w:r>
          </w:p>
        </w:tc>
        <w:tc>
          <w:tcPr>
            <w:tcW w:w="199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10"/>
                <w:sz w:val="24"/>
                <w:szCs w:val="24"/>
              </w:rPr>
              <w:t>5</w:t>
            </w:r>
          </w:p>
        </w:tc>
        <w:tc>
          <w:tcPr>
            <w:tcW w:w="1957"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6.7</w:t>
            </w:r>
          </w:p>
        </w:tc>
        <w:tc>
          <w:tcPr>
            <w:tcW w:w="262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100.0</w:t>
            </w:r>
          </w:p>
        </w:tc>
      </w:tr>
      <w:tr w:rsidR="00FF673C" w:rsidTr="00C022C5">
        <w:trPr>
          <w:trHeight w:val="551"/>
        </w:trPr>
        <w:tc>
          <w:tcPr>
            <w:tcW w:w="2607"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z w:val="24"/>
                <w:szCs w:val="24"/>
              </w:rPr>
              <w:t xml:space="preserve">Total </w:t>
            </w:r>
          </w:p>
        </w:tc>
        <w:tc>
          <w:tcPr>
            <w:tcW w:w="199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pacing w:val="-10"/>
                <w:sz w:val="24"/>
                <w:szCs w:val="24"/>
              </w:rPr>
            </w:pPr>
            <w:r>
              <w:rPr>
                <w:spacing w:val="-10"/>
                <w:sz w:val="24"/>
                <w:szCs w:val="24"/>
              </w:rPr>
              <w:t>75</w:t>
            </w:r>
          </w:p>
        </w:tc>
        <w:tc>
          <w:tcPr>
            <w:tcW w:w="1957"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pacing w:val="-5"/>
                <w:sz w:val="24"/>
                <w:szCs w:val="24"/>
              </w:rPr>
            </w:pPr>
            <w:r>
              <w:rPr>
                <w:spacing w:val="-5"/>
                <w:sz w:val="24"/>
                <w:szCs w:val="24"/>
              </w:rPr>
              <w:t>100.0</w:t>
            </w:r>
          </w:p>
        </w:tc>
        <w:tc>
          <w:tcPr>
            <w:tcW w:w="262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pacing w:val="-2"/>
                <w:sz w:val="24"/>
                <w:szCs w:val="24"/>
              </w:rPr>
            </w:pPr>
          </w:p>
        </w:tc>
      </w:tr>
    </w:tbl>
    <w:p w:rsidR="00FF673C" w:rsidRDefault="00FF673C" w:rsidP="00FF673C">
      <w:pPr>
        <w:spacing w:after="0" w:line="360" w:lineRule="auto"/>
        <w:rPr>
          <w:rFonts w:ascii="Times New Roman" w:hAnsi="Times New Roman" w:cs="Times New Roman"/>
          <w:b/>
          <w:sz w:val="24"/>
          <w:szCs w:val="24"/>
        </w:rPr>
      </w:pPr>
      <w:proofErr w:type="spellStart"/>
      <w:r>
        <w:rPr>
          <w:rFonts w:ascii="Times New Roman" w:hAnsi="Times New Roman" w:cs="Times New Roman"/>
          <w:b/>
          <w:sz w:val="24"/>
          <w:szCs w:val="24"/>
        </w:rPr>
        <w:t>Source</w:t>
      </w:r>
      <w:proofErr w:type="gramStart"/>
      <w:r>
        <w:rPr>
          <w:rFonts w:ascii="Times New Roman" w:hAnsi="Times New Roman" w:cs="Times New Roman"/>
          <w:b/>
          <w:sz w:val="24"/>
          <w:szCs w:val="24"/>
        </w:rPr>
        <w:t>:Fieldsurvey</w:t>
      </w:r>
      <w:proofErr w:type="spellEnd"/>
      <w:proofErr w:type="gramEnd"/>
      <w:r>
        <w:rPr>
          <w:rFonts w:ascii="Times New Roman" w:hAnsi="Times New Roman" w:cs="Times New Roman"/>
          <w:b/>
          <w:spacing w:val="-2"/>
          <w:sz w:val="24"/>
          <w:szCs w:val="24"/>
        </w:rPr>
        <w:t xml:space="preserve"> (2025)</w:t>
      </w:r>
    </w:p>
    <w:p w:rsidR="00FF673C" w:rsidRDefault="00FF673C" w:rsidP="00FF673C">
      <w:pPr>
        <w:pStyle w:val="BodyText"/>
        <w:spacing w:line="360" w:lineRule="auto"/>
        <w:ind w:left="0"/>
        <w:rPr>
          <w:b/>
          <w:sz w:val="24"/>
          <w:szCs w:val="24"/>
        </w:rPr>
      </w:pPr>
    </w:p>
    <w:p w:rsidR="00FF673C" w:rsidRDefault="00FF673C" w:rsidP="00FF673C">
      <w:pPr>
        <w:pStyle w:val="BodyText"/>
        <w:spacing w:line="360" w:lineRule="auto"/>
        <w:ind w:left="0"/>
        <w:jc w:val="center"/>
        <w:rPr>
          <w:sz w:val="24"/>
          <w:szCs w:val="24"/>
        </w:rPr>
      </w:pPr>
      <w:r>
        <w:rPr>
          <w:noProof/>
          <w:sz w:val="24"/>
          <w:szCs w:val="24"/>
        </w:rPr>
        <w:drawing>
          <wp:inline distT="0" distB="0" distL="0" distR="0">
            <wp:extent cx="4572000" cy="2743200"/>
            <wp:effectExtent l="19050" t="0" r="19050" b="0"/>
            <wp:docPr id="3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F673C" w:rsidRDefault="00FF673C" w:rsidP="00FF673C">
      <w:pPr>
        <w:pStyle w:val="BodyText"/>
        <w:spacing w:line="360" w:lineRule="auto"/>
        <w:ind w:left="0"/>
        <w:jc w:val="center"/>
        <w:rPr>
          <w:sz w:val="24"/>
          <w:szCs w:val="24"/>
        </w:rPr>
      </w:pPr>
      <w:r>
        <w:rPr>
          <w:sz w:val="24"/>
          <w:szCs w:val="24"/>
        </w:rPr>
        <w:t>Figure4.3</w:t>
      </w:r>
      <w:proofErr w:type="gramStart"/>
      <w:r>
        <w:rPr>
          <w:sz w:val="24"/>
          <w:szCs w:val="24"/>
        </w:rPr>
        <w:t>:Achartshowingtheyearsofprofessional</w:t>
      </w:r>
      <w:proofErr w:type="gramEnd"/>
      <w:r>
        <w:rPr>
          <w:sz w:val="24"/>
          <w:szCs w:val="24"/>
        </w:rPr>
        <w:t xml:space="preserve"> </w:t>
      </w:r>
      <w:r>
        <w:rPr>
          <w:spacing w:val="-2"/>
          <w:sz w:val="24"/>
          <w:szCs w:val="24"/>
        </w:rPr>
        <w:t>experience</w:t>
      </w:r>
    </w:p>
    <w:p w:rsidR="00FF673C" w:rsidRDefault="00FF673C" w:rsidP="00FF673C">
      <w:pPr>
        <w:pStyle w:val="BodyText"/>
        <w:spacing w:line="360" w:lineRule="auto"/>
        <w:ind w:left="0"/>
        <w:rPr>
          <w:sz w:val="24"/>
          <w:szCs w:val="24"/>
        </w:rPr>
      </w:pPr>
      <w:r>
        <w:rPr>
          <w:sz w:val="24"/>
          <w:szCs w:val="24"/>
        </w:rPr>
        <w:t>Table 4.3 shows the years of professional experience. The majority (34%) have 6–10 years of experience, followed by1–5years (28%)</w:t>
      </w:r>
      <w:proofErr w:type="gramStart"/>
      <w:r>
        <w:rPr>
          <w:sz w:val="24"/>
          <w:szCs w:val="24"/>
        </w:rPr>
        <w:t>,11</w:t>
      </w:r>
      <w:proofErr w:type="gramEnd"/>
      <w:r>
        <w:rPr>
          <w:sz w:val="24"/>
          <w:szCs w:val="24"/>
        </w:rPr>
        <w:t>–15years(19%), 16–20years (12%),</w:t>
      </w:r>
      <w:proofErr w:type="spellStart"/>
      <w:r>
        <w:rPr>
          <w:sz w:val="24"/>
          <w:szCs w:val="24"/>
        </w:rPr>
        <w:t>and</w:t>
      </w:r>
      <w:r>
        <w:rPr>
          <w:spacing w:val="-4"/>
          <w:sz w:val="24"/>
          <w:szCs w:val="24"/>
        </w:rPr>
        <w:t>over</w:t>
      </w:r>
      <w:proofErr w:type="spellEnd"/>
      <w:r>
        <w:rPr>
          <w:sz w:val="24"/>
          <w:szCs w:val="24"/>
        </w:rPr>
        <w:t xml:space="preserve"> 20years</w:t>
      </w:r>
      <w:r>
        <w:rPr>
          <w:spacing w:val="-2"/>
          <w:sz w:val="24"/>
          <w:szCs w:val="24"/>
        </w:rPr>
        <w:t xml:space="preserve"> (7%).</w:t>
      </w:r>
    </w:p>
    <w:p w:rsidR="00FF673C" w:rsidRDefault="00FF673C" w:rsidP="00FF673C">
      <w:pPr>
        <w:pStyle w:val="BodyText"/>
        <w:spacing w:line="360" w:lineRule="auto"/>
        <w:ind w:left="0"/>
        <w:rPr>
          <w:b/>
          <w:sz w:val="24"/>
          <w:szCs w:val="24"/>
        </w:rPr>
      </w:pPr>
      <w:r>
        <w:rPr>
          <w:b/>
          <w:sz w:val="24"/>
          <w:szCs w:val="24"/>
        </w:rPr>
        <w:lastRenderedPageBreak/>
        <w:t>Table 4.4</w:t>
      </w:r>
      <w:proofErr w:type="gramStart"/>
      <w:r>
        <w:rPr>
          <w:b/>
          <w:sz w:val="24"/>
          <w:szCs w:val="24"/>
        </w:rPr>
        <w:t>:EducationalQualificationof</w:t>
      </w:r>
      <w:r>
        <w:rPr>
          <w:b/>
          <w:spacing w:val="-2"/>
          <w:sz w:val="24"/>
          <w:szCs w:val="24"/>
        </w:rPr>
        <w:t>Respondents</w:t>
      </w:r>
      <w:proofErr w:type="gramEnd"/>
    </w:p>
    <w:tbl>
      <w:tblPr>
        <w:tblW w:w="0" w:type="auto"/>
        <w:tblInd w:w="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76"/>
        <w:gridCol w:w="1800"/>
        <w:gridCol w:w="1800"/>
        <w:gridCol w:w="1871"/>
      </w:tblGrid>
      <w:tr w:rsidR="00FF673C" w:rsidTr="00C022C5">
        <w:trPr>
          <w:trHeight w:val="551"/>
        </w:trPr>
        <w:tc>
          <w:tcPr>
            <w:tcW w:w="287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proofErr w:type="spellStart"/>
            <w:r>
              <w:rPr>
                <w:b/>
                <w:sz w:val="24"/>
                <w:szCs w:val="24"/>
              </w:rPr>
              <w:t>Educational</w:t>
            </w:r>
            <w:r>
              <w:rPr>
                <w:b/>
                <w:spacing w:val="-2"/>
                <w:sz w:val="24"/>
                <w:szCs w:val="24"/>
              </w:rPr>
              <w:t>Qualification</w:t>
            </w:r>
            <w:proofErr w:type="spellEnd"/>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r>
              <w:rPr>
                <w:b/>
                <w:spacing w:val="-2"/>
                <w:sz w:val="24"/>
                <w:szCs w:val="24"/>
              </w:rPr>
              <w:t>Frequency</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proofErr w:type="gramStart"/>
            <w:r>
              <w:rPr>
                <w:b/>
                <w:sz w:val="24"/>
                <w:szCs w:val="24"/>
              </w:rPr>
              <w:t>Percentage</w:t>
            </w:r>
            <w:r>
              <w:rPr>
                <w:b/>
                <w:spacing w:val="-5"/>
                <w:sz w:val="24"/>
                <w:szCs w:val="24"/>
              </w:rPr>
              <w:t>(</w:t>
            </w:r>
            <w:proofErr w:type="gramEnd"/>
            <w:r>
              <w:rPr>
                <w:b/>
                <w:spacing w:val="-5"/>
                <w:sz w:val="24"/>
                <w:szCs w:val="24"/>
              </w:rPr>
              <w:t>%)</w:t>
            </w:r>
          </w:p>
        </w:tc>
        <w:tc>
          <w:tcPr>
            <w:tcW w:w="187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proofErr w:type="spellStart"/>
            <w:proofErr w:type="gramStart"/>
            <w:r>
              <w:rPr>
                <w:b/>
                <w:sz w:val="24"/>
                <w:szCs w:val="24"/>
              </w:rPr>
              <w:t>CumulativePercentage</w:t>
            </w:r>
            <w:proofErr w:type="spellEnd"/>
            <w:r>
              <w:rPr>
                <w:b/>
                <w:spacing w:val="-5"/>
                <w:sz w:val="24"/>
                <w:szCs w:val="24"/>
              </w:rPr>
              <w:t>(</w:t>
            </w:r>
            <w:proofErr w:type="gramEnd"/>
            <w:r>
              <w:rPr>
                <w:b/>
                <w:spacing w:val="-5"/>
                <w:sz w:val="24"/>
                <w:szCs w:val="24"/>
              </w:rPr>
              <w:t>%)</w:t>
            </w:r>
          </w:p>
        </w:tc>
      </w:tr>
      <w:tr w:rsidR="00FF673C" w:rsidTr="00C022C5">
        <w:trPr>
          <w:trHeight w:val="551"/>
        </w:trPr>
        <w:tc>
          <w:tcPr>
            <w:tcW w:w="287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HND</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17</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22. 7</w:t>
            </w:r>
          </w:p>
        </w:tc>
        <w:tc>
          <w:tcPr>
            <w:tcW w:w="187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22.67</w:t>
            </w:r>
          </w:p>
        </w:tc>
      </w:tr>
      <w:tr w:rsidR="00FF673C" w:rsidTr="00C022C5">
        <w:trPr>
          <w:trHeight w:val="551"/>
        </w:trPr>
        <w:tc>
          <w:tcPr>
            <w:tcW w:w="287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proofErr w:type="spellStart"/>
            <w:r>
              <w:rPr>
                <w:spacing w:val="-2"/>
                <w:sz w:val="24"/>
                <w:szCs w:val="24"/>
              </w:rPr>
              <w:t>B.Tech</w:t>
            </w:r>
            <w:proofErr w:type="spellEnd"/>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13</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17.3</w:t>
            </w:r>
          </w:p>
        </w:tc>
        <w:tc>
          <w:tcPr>
            <w:tcW w:w="187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z w:val="24"/>
                <w:szCs w:val="24"/>
              </w:rPr>
              <w:t>39.97</w:t>
            </w:r>
          </w:p>
        </w:tc>
      </w:tr>
      <w:tr w:rsidR="00FF673C" w:rsidTr="00C022C5">
        <w:trPr>
          <w:trHeight w:val="551"/>
        </w:trPr>
        <w:tc>
          <w:tcPr>
            <w:tcW w:w="287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proofErr w:type="spellStart"/>
            <w:r>
              <w:rPr>
                <w:spacing w:val="-4"/>
                <w:sz w:val="24"/>
                <w:szCs w:val="24"/>
              </w:rPr>
              <w:t>B.Sc</w:t>
            </w:r>
            <w:proofErr w:type="spellEnd"/>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10"/>
                <w:sz w:val="24"/>
                <w:szCs w:val="24"/>
              </w:rPr>
              <w:t>9</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12.0</w:t>
            </w:r>
          </w:p>
        </w:tc>
        <w:tc>
          <w:tcPr>
            <w:tcW w:w="187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50.7</w:t>
            </w:r>
          </w:p>
        </w:tc>
      </w:tr>
      <w:tr w:rsidR="00FF673C" w:rsidTr="00C022C5">
        <w:trPr>
          <w:trHeight w:val="554"/>
        </w:trPr>
        <w:tc>
          <w:tcPr>
            <w:tcW w:w="287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PGD</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14</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18. 7</w:t>
            </w:r>
          </w:p>
        </w:tc>
        <w:tc>
          <w:tcPr>
            <w:tcW w:w="187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68.9</w:t>
            </w:r>
          </w:p>
        </w:tc>
      </w:tr>
      <w:tr w:rsidR="00FF673C" w:rsidTr="00C022C5">
        <w:trPr>
          <w:trHeight w:val="552"/>
        </w:trPr>
        <w:tc>
          <w:tcPr>
            <w:tcW w:w="287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proofErr w:type="spellStart"/>
            <w:r>
              <w:rPr>
                <w:spacing w:val="-4"/>
                <w:sz w:val="24"/>
                <w:szCs w:val="24"/>
              </w:rPr>
              <w:t>M.Sc</w:t>
            </w:r>
            <w:proofErr w:type="spellEnd"/>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18</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24.0</w:t>
            </w:r>
          </w:p>
        </w:tc>
        <w:tc>
          <w:tcPr>
            <w:tcW w:w="187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94.9</w:t>
            </w:r>
          </w:p>
        </w:tc>
      </w:tr>
      <w:tr w:rsidR="00FF673C" w:rsidTr="00C022C5">
        <w:trPr>
          <w:trHeight w:val="551"/>
        </w:trPr>
        <w:tc>
          <w:tcPr>
            <w:tcW w:w="287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PhD</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10"/>
                <w:sz w:val="24"/>
                <w:szCs w:val="24"/>
              </w:rPr>
              <w:t>4</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5.3</w:t>
            </w:r>
          </w:p>
        </w:tc>
        <w:tc>
          <w:tcPr>
            <w:tcW w:w="187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100.0</w:t>
            </w:r>
          </w:p>
        </w:tc>
      </w:tr>
      <w:tr w:rsidR="00FF673C" w:rsidTr="00C022C5">
        <w:trPr>
          <w:trHeight w:val="551"/>
        </w:trPr>
        <w:tc>
          <w:tcPr>
            <w:tcW w:w="287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Total</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75</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100.0</w:t>
            </w:r>
          </w:p>
        </w:tc>
        <w:tc>
          <w:tcPr>
            <w:tcW w:w="187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p>
        </w:tc>
      </w:tr>
    </w:tbl>
    <w:p w:rsidR="00FF673C" w:rsidRDefault="00FF673C" w:rsidP="00FF673C">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w:drawing>
          <wp:anchor distT="0" distB="0" distL="0" distR="0" simplePos="0" relativeHeight="251662336" behindDoc="1" locked="0" layoutInCell="1" allowOverlap="1">
            <wp:simplePos x="0" y="0"/>
            <wp:positionH relativeFrom="column">
              <wp:posOffset>566420</wp:posOffset>
            </wp:positionH>
            <wp:positionV relativeFrom="paragraph">
              <wp:posOffset>480695</wp:posOffset>
            </wp:positionV>
            <wp:extent cx="4572000" cy="2696845"/>
            <wp:effectExtent l="4445" t="4445" r="14605" b="22860"/>
            <wp:wrapNone/>
            <wp:docPr id="3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roofErr w:type="spellStart"/>
      <w:r>
        <w:rPr>
          <w:rFonts w:ascii="Times New Roman" w:hAnsi="Times New Roman" w:cs="Times New Roman"/>
          <w:b/>
          <w:sz w:val="24"/>
          <w:szCs w:val="24"/>
        </w:rPr>
        <w:t>Source</w:t>
      </w:r>
      <w:proofErr w:type="gramStart"/>
      <w:r>
        <w:rPr>
          <w:rFonts w:ascii="Times New Roman" w:hAnsi="Times New Roman" w:cs="Times New Roman"/>
          <w:b/>
          <w:sz w:val="24"/>
          <w:szCs w:val="24"/>
        </w:rPr>
        <w:t>:Fieldsurvey</w:t>
      </w:r>
      <w:proofErr w:type="spellEnd"/>
      <w:proofErr w:type="gramEnd"/>
      <w:r>
        <w:rPr>
          <w:rFonts w:ascii="Times New Roman" w:hAnsi="Times New Roman" w:cs="Times New Roman"/>
          <w:b/>
          <w:spacing w:val="-2"/>
          <w:sz w:val="24"/>
          <w:szCs w:val="24"/>
        </w:rPr>
        <w:t xml:space="preserve"> (2025)</w:t>
      </w:r>
    </w:p>
    <w:p w:rsidR="00FF673C" w:rsidRDefault="00FF673C" w:rsidP="00FF673C">
      <w:pPr>
        <w:spacing w:after="0" w:line="360" w:lineRule="auto"/>
        <w:jc w:val="center"/>
        <w:rPr>
          <w:rFonts w:ascii="Times New Roman" w:hAnsi="Times New Roman" w:cs="Times New Roman"/>
          <w:b/>
          <w:sz w:val="24"/>
          <w:szCs w:val="24"/>
        </w:rPr>
      </w:pPr>
    </w:p>
    <w:p w:rsidR="00FF673C" w:rsidRDefault="00FF673C" w:rsidP="00FF673C">
      <w:pPr>
        <w:spacing w:after="0" w:line="360" w:lineRule="auto"/>
        <w:jc w:val="center"/>
        <w:rPr>
          <w:rFonts w:ascii="Times New Roman" w:hAnsi="Times New Roman" w:cs="Times New Roman"/>
          <w:b/>
          <w:sz w:val="24"/>
          <w:szCs w:val="24"/>
        </w:rPr>
      </w:pPr>
    </w:p>
    <w:p w:rsidR="00FF673C" w:rsidRDefault="00FF673C" w:rsidP="00FF673C">
      <w:pPr>
        <w:spacing w:after="0" w:line="360" w:lineRule="auto"/>
        <w:jc w:val="center"/>
        <w:rPr>
          <w:rFonts w:ascii="Times New Roman" w:hAnsi="Times New Roman" w:cs="Times New Roman"/>
          <w:b/>
          <w:sz w:val="24"/>
          <w:szCs w:val="24"/>
        </w:rPr>
      </w:pPr>
    </w:p>
    <w:p w:rsidR="00FF673C" w:rsidRDefault="00FF673C" w:rsidP="00FF673C">
      <w:pPr>
        <w:spacing w:after="0" w:line="360" w:lineRule="auto"/>
        <w:jc w:val="center"/>
        <w:rPr>
          <w:rFonts w:ascii="Times New Roman" w:hAnsi="Times New Roman" w:cs="Times New Roman"/>
          <w:b/>
          <w:sz w:val="24"/>
          <w:szCs w:val="24"/>
        </w:rPr>
      </w:pPr>
    </w:p>
    <w:p w:rsidR="00FF673C" w:rsidRDefault="00FF673C" w:rsidP="00FF673C">
      <w:pPr>
        <w:spacing w:after="0" w:line="360" w:lineRule="auto"/>
        <w:jc w:val="center"/>
        <w:rPr>
          <w:rFonts w:ascii="Times New Roman" w:hAnsi="Times New Roman" w:cs="Times New Roman"/>
          <w:b/>
          <w:sz w:val="24"/>
          <w:szCs w:val="24"/>
        </w:rPr>
      </w:pPr>
    </w:p>
    <w:p w:rsidR="00FF673C" w:rsidRDefault="00FF673C" w:rsidP="00FF673C">
      <w:pPr>
        <w:spacing w:after="0" w:line="360" w:lineRule="auto"/>
        <w:jc w:val="center"/>
        <w:rPr>
          <w:rFonts w:ascii="Times New Roman" w:hAnsi="Times New Roman" w:cs="Times New Roman"/>
          <w:b/>
          <w:sz w:val="24"/>
          <w:szCs w:val="24"/>
        </w:rPr>
      </w:pPr>
    </w:p>
    <w:p w:rsidR="00FF673C" w:rsidRDefault="00FF673C" w:rsidP="00FF673C">
      <w:pPr>
        <w:spacing w:after="0" w:line="360" w:lineRule="auto"/>
        <w:jc w:val="center"/>
        <w:rPr>
          <w:rFonts w:ascii="Times New Roman" w:hAnsi="Times New Roman" w:cs="Times New Roman"/>
          <w:b/>
          <w:sz w:val="24"/>
          <w:szCs w:val="24"/>
        </w:rPr>
      </w:pPr>
    </w:p>
    <w:p w:rsidR="00FF673C" w:rsidRDefault="00FF673C" w:rsidP="00FF673C">
      <w:pPr>
        <w:spacing w:after="0" w:line="360" w:lineRule="auto"/>
        <w:jc w:val="center"/>
        <w:rPr>
          <w:rFonts w:ascii="Times New Roman" w:hAnsi="Times New Roman" w:cs="Times New Roman"/>
          <w:b/>
          <w:sz w:val="24"/>
          <w:szCs w:val="24"/>
        </w:rPr>
      </w:pPr>
    </w:p>
    <w:p w:rsidR="00FF673C" w:rsidRDefault="00FF673C" w:rsidP="00FF673C">
      <w:pPr>
        <w:spacing w:after="0" w:line="360" w:lineRule="auto"/>
        <w:jc w:val="center"/>
        <w:rPr>
          <w:rFonts w:ascii="Times New Roman" w:hAnsi="Times New Roman" w:cs="Times New Roman"/>
          <w:b/>
          <w:sz w:val="24"/>
          <w:szCs w:val="24"/>
        </w:rPr>
      </w:pPr>
    </w:p>
    <w:p w:rsidR="00FF673C" w:rsidRDefault="00FF673C" w:rsidP="00FF673C">
      <w:pPr>
        <w:spacing w:after="0" w:line="360" w:lineRule="auto"/>
        <w:jc w:val="center"/>
        <w:rPr>
          <w:rFonts w:ascii="Times New Roman" w:hAnsi="Times New Roman" w:cs="Times New Roman"/>
          <w:b/>
          <w:sz w:val="24"/>
          <w:szCs w:val="24"/>
        </w:rPr>
      </w:pPr>
    </w:p>
    <w:p w:rsidR="00FF673C" w:rsidRDefault="00FF673C" w:rsidP="00FF673C">
      <w:pPr>
        <w:spacing w:after="0" w:line="360" w:lineRule="auto"/>
        <w:jc w:val="center"/>
        <w:rPr>
          <w:rFonts w:ascii="Times New Roman" w:hAnsi="Times New Roman" w:cs="Times New Roman"/>
          <w:b/>
          <w:sz w:val="24"/>
          <w:szCs w:val="24"/>
        </w:rPr>
      </w:pPr>
    </w:p>
    <w:p w:rsidR="00FF673C" w:rsidRDefault="00FF673C" w:rsidP="00FF673C">
      <w:pPr>
        <w:spacing w:after="0" w:line="360" w:lineRule="auto"/>
        <w:jc w:val="center"/>
        <w:rPr>
          <w:rFonts w:ascii="Times New Roman" w:hAnsi="Times New Roman" w:cs="Times New Roman"/>
          <w:b/>
          <w:sz w:val="24"/>
          <w:szCs w:val="24"/>
        </w:rPr>
      </w:pPr>
    </w:p>
    <w:p w:rsidR="00FF673C" w:rsidRDefault="00FF673C" w:rsidP="00FF673C">
      <w:pPr>
        <w:pStyle w:val="BodyText"/>
        <w:spacing w:line="360" w:lineRule="auto"/>
        <w:ind w:left="0"/>
        <w:jc w:val="center"/>
        <w:rPr>
          <w:sz w:val="24"/>
          <w:szCs w:val="24"/>
        </w:rPr>
      </w:pPr>
      <w:r>
        <w:rPr>
          <w:sz w:val="24"/>
          <w:szCs w:val="24"/>
        </w:rPr>
        <w:t>Figure4.4</w:t>
      </w:r>
      <w:proofErr w:type="gramStart"/>
      <w:r>
        <w:rPr>
          <w:sz w:val="24"/>
          <w:szCs w:val="24"/>
        </w:rPr>
        <w:t>:Achart</w:t>
      </w:r>
      <w:proofErr w:type="gramEnd"/>
      <w:r>
        <w:rPr>
          <w:sz w:val="24"/>
          <w:szCs w:val="24"/>
        </w:rPr>
        <w:t xml:space="preserve"> </w:t>
      </w:r>
      <w:proofErr w:type="spellStart"/>
      <w:r>
        <w:rPr>
          <w:sz w:val="24"/>
          <w:szCs w:val="24"/>
        </w:rPr>
        <w:t>showingtheeducational</w:t>
      </w:r>
      <w:proofErr w:type="spellEnd"/>
      <w:r>
        <w:rPr>
          <w:sz w:val="24"/>
          <w:szCs w:val="24"/>
        </w:rPr>
        <w:t xml:space="preserve"> </w:t>
      </w:r>
      <w:proofErr w:type="spellStart"/>
      <w:r>
        <w:rPr>
          <w:sz w:val="24"/>
          <w:szCs w:val="24"/>
        </w:rPr>
        <w:t>qualificationofthe</w:t>
      </w:r>
      <w:proofErr w:type="spellEnd"/>
      <w:r>
        <w:rPr>
          <w:sz w:val="24"/>
          <w:szCs w:val="24"/>
        </w:rPr>
        <w:t xml:space="preserve"> </w:t>
      </w:r>
      <w:r>
        <w:rPr>
          <w:spacing w:val="-2"/>
          <w:sz w:val="24"/>
          <w:szCs w:val="24"/>
        </w:rPr>
        <w:t>respondents</w:t>
      </w:r>
    </w:p>
    <w:p w:rsidR="00FF673C" w:rsidRDefault="00FF673C" w:rsidP="00FF673C">
      <w:pPr>
        <w:pStyle w:val="BodyText"/>
        <w:spacing w:line="360" w:lineRule="auto"/>
        <w:ind w:left="0"/>
        <w:rPr>
          <w:sz w:val="24"/>
          <w:szCs w:val="24"/>
        </w:rPr>
      </w:pPr>
      <w:r>
        <w:rPr>
          <w:sz w:val="24"/>
          <w:szCs w:val="24"/>
        </w:rPr>
        <w:t xml:space="preserve">TheeducationalqualificationsareshowninTable4.4.Thehighestproportionofrespondentshold </w:t>
      </w:r>
      <w:proofErr w:type="spellStart"/>
      <w:r>
        <w:rPr>
          <w:sz w:val="24"/>
          <w:szCs w:val="24"/>
        </w:rPr>
        <w:t>anM.Sc</w:t>
      </w:r>
      <w:proofErr w:type="spellEnd"/>
      <w:r>
        <w:rPr>
          <w:sz w:val="24"/>
          <w:szCs w:val="24"/>
        </w:rPr>
        <w:t>(24%),</w:t>
      </w:r>
      <w:proofErr w:type="spellStart"/>
      <w:r>
        <w:rPr>
          <w:sz w:val="24"/>
          <w:szCs w:val="24"/>
        </w:rPr>
        <w:t>followedbyHND</w:t>
      </w:r>
      <w:proofErr w:type="spellEnd"/>
      <w:r>
        <w:rPr>
          <w:sz w:val="24"/>
          <w:szCs w:val="24"/>
        </w:rPr>
        <w:t>(23%), PGD(18%),</w:t>
      </w:r>
      <w:proofErr w:type="spellStart"/>
      <w:r>
        <w:rPr>
          <w:sz w:val="24"/>
          <w:szCs w:val="24"/>
        </w:rPr>
        <w:t>B.Tech</w:t>
      </w:r>
      <w:proofErr w:type="spellEnd"/>
      <w:r>
        <w:rPr>
          <w:sz w:val="24"/>
          <w:szCs w:val="24"/>
        </w:rPr>
        <w:t>(17%),</w:t>
      </w:r>
      <w:proofErr w:type="spellStart"/>
      <w:r>
        <w:rPr>
          <w:sz w:val="24"/>
          <w:szCs w:val="24"/>
        </w:rPr>
        <w:t>B.Sc</w:t>
      </w:r>
      <w:proofErr w:type="spellEnd"/>
      <w:r>
        <w:rPr>
          <w:sz w:val="24"/>
          <w:szCs w:val="24"/>
        </w:rPr>
        <w:t>(12%),</w:t>
      </w:r>
      <w:r>
        <w:rPr>
          <w:spacing w:val="-5"/>
          <w:sz w:val="24"/>
          <w:szCs w:val="24"/>
        </w:rPr>
        <w:t>and</w:t>
      </w:r>
      <w:r>
        <w:rPr>
          <w:sz w:val="24"/>
          <w:szCs w:val="24"/>
        </w:rPr>
        <w:t xml:space="preserve"> PhD </w:t>
      </w:r>
      <w:r>
        <w:rPr>
          <w:spacing w:val="-2"/>
          <w:sz w:val="24"/>
          <w:szCs w:val="24"/>
        </w:rPr>
        <w:t>(5%).</w:t>
      </w:r>
    </w:p>
    <w:p w:rsidR="00FF673C" w:rsidRDefault="00FF673C" w:rsidP="00FF673C">
      <w:pPr>
        <w:pStyle w:val="BodyText"/>
        <w:spacing w:line="360" w:lineRule="auto"/>
        <w:ind w:left="0"/>
        <w:rPr>
          <w:b/>
          <w:bCs/>
          <w:sz w:val="24"/>
          <w:szCs w:val="24"/>
        </w:rPr>
      </w:pPr>
    </w:p>
    <w:p w:rsidR="00FF673C" w:rsidRDefault="00FF673C" w:rsidP="00FF673C">
      <w:pPr>
        <w:pStyle w:val="BodyText"/>
        <w:spacing w:line="360" w:lineRule="auto"/>
        <w:ind w:left="0"/>
        <w:rPr>
          <w:b/>
          <w:bCs/>
          <w:sz w:val="24"/>
          <w:szCs w:val="24"/>
        </w:rPr>
      </w:pPr>
    </w:p>
    <w:p w:rsidR="00FF673C" w:rsidRDefault="00FF673C" w:rsidP="00FF673C">
      <w:pPr>
        <w:pStyle w:val="BodyText"/>
        <w:spacing w:line="360" w:lineRule="auto"/>
        <w:ind w:left="0"/>
        <w:rPr>
          <w:b/>
          <w:sz w:val="24"/>
          <w:szCs w:val="24"/>
        </w:rPr>
      </w:pPr>
      <w:proofErr w:type="gramStart"/>
      <w:r>
        <w:rPr>
          <w:b/>
          <w:bCs/>
          <w:sz w:val="24"/>
          <w:szCs w:val="24"/>
        </w:rPr>
        <w:t>Table  4.5</w:t>
      </w:r>
      <w:proofErr w:type="gramEnd"/>
      <w:r>
        <w:rPr>
          <w:b/>
          <w:bCs/>
          <w:sz w:val="24"/>
          <w:szCs w:val="24"/>
        </w:rPr>
        <w:t>:</w:t>
      </w:r>
      <w:r>
        <w:rPr>
          <w:b/>
          <w:bCs/>
          <w:sz w:val="24"/>
          <w:szCs w:val="24"/>
        </w:rPr>
        <w:tab/>
      </w:r>
      <w:proofErr w:type="spellStart"/>
      <w:r>
        <w:rPr>
          <w:b/>
          <w:sz w:val="24"/>
          <w:szCs w:val="24"/>
        </w:rPr>
        <w:t>ProfessionalQualificationof</w:t>
      </w:r>
      <w:r>
        <w:rPr>
          <w:b/>
          <w:spacing w:val="-2"/>
          <w:sz w:val="24"/>
          <w:szCs w:val="24"/>
        </w:rPr>
        <w:t>Respondents</w:t>
      </w:r>
      <w:proofErr w:type="spellEnd"/>
    </w:p>
    <w:tbl>
      <w:tblPr>
        <w:tblW w:w="9537" w:type="dxa"/>
        <w:tblInd w:w="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236"/>
        <w:gridCol w:w="1800"/>
        <w:gridCol w:w="2340"/>
        <w:gridCol w:w="2161"/>
      </w:tblGrid>
      <w:tr w:rsidR="00FF673C" w:rsidTr="00C022C5">
        <w:trPr>
          <w:trHeight w:val="551"/>
        </w:trPr>
        <w:tc>
          <w:tcPr>
            <w:tcW w:w="323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proofErr w:type="spellStart"/>
            <w:r>
              <w:rPr>
                <w:b/>
                <w:sz w:val="24"/>
                <w:szCs w:val="24"/>
              </w:rPr>
              <w:lastRenderedPageBreak/>
              <w:t>Professional</w:t>
            </w:r>
            <w:r>
              <w:rPr>
                <w:b/>
                <w:spacing w:val="-2"/>
                <w:sz w:val="24"/>
                <w:szCs w:val="24"/>
              </w:rPr>
              <w:t>Qualification</w:t>
            </w:r>
            <w:proofErr w:type="spellEnd"/>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r>
              <w:rPr>
                <w:b/>
                <w:spacing w:val="-2"/>
                <w:sz w:val="24"/>
                <w:szCs w:val="24"/>
              </w:rPr>
              <w:t>Frequency</w:t>
            </w:r>
          </w:p>
        </w:tc>
        <w:tc>
          <w:tcPr>
            <w:tcW w:w="234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r>
              <w:rPr>
                <w:b/>
                <w:sz w:val="24"/>
                <w:szCs w:val="24"/>
              </w:rPr>
              <w:t>Percentage</w:t>
            </w:r>
            <w:r>
              <w:rPr>
                <w:b/>
                <w:spacing w:val="-5"/>
                <w:sz w:val="24"/>
                <w:szCs w:val="24"/>
              </w:rPr>
              <w:t xml:space="preserve"> (%)</w:t>
            </w:r>
          </w:p>
        </w:tc>
        <w:tc>
          <w:tcPr>
            <w:tcW w:w="216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proofErr w:type="spellStart"/>
            <w:proofErr w:type="gramStart"/>
            <w:r>
              <w:rPr>
                <w:b/>
                <w:sz w:val="24"/>
                <w:szCs w:val="24"/>
              </w:rPr>
              <w:t>CumulativePercentage</w:t>
            </w:r>
            <w:proofErr w:type="spellEnd"/>
            <w:r>
              <w:rPr>
                <w:b/>
                <w:spacing w:val="-5"/>
                <w:sz w:val="24"/>
                <w:szCs w:val="24"/>
              </w:rPr>
              <w:t>(</w:t>
            </w:r>
            <w:proofErr w:type="gramEnd"/>
            <w:r>
              <w:rPr>
                <w:b/>
                <w:spacing w:val="-5"/>
                <w:sz w:val="24"/>
                <w:szCs w:val="24"/>
              </w:rPr>
              <w:t>%)</w:t>
            </w:r>
          </w:p>
        </w:tc>
      </w:tr>
      <w:tr w:rsidR="00FF673C" w:rsidTr="00C022C5">
        <w:trPr>
          <w:trHeight w:val="551"/>
        </w:trPr>
        <w:tc>
          <w:tcPr>
            <w:tcW w:w="323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MNIQS</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14</w:t>
            </w:r>
          </w:p>
        </w:tc>
        <w:tc>
          <w:tcPr>
            <w:tcW w:w="234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18.7</w:t>
            </w:r>
          </w:p>
        </w:tc>
        <w:tc>
          <w:tcPr>
            <w:tcW w:w="216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18.7</w:t>
            </w:r>
          </w:p>
        </w:tc>
      </w:tr>
      <w:tr w:rsidR="00FF673C" w:rsidTr="00C022C5">
        <w:trPr>
          <w:trHeight w:val="551"/>
        </w:trPr>
        <w:tc>
          <w:tcPr>
            <w:tcW w:w="323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MNIOB</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13</w:t>
            </w:r>
          </w:p>
        </w:tc>
        <w:tc>
          <w:tcPr>
            <w:tcW w:w="234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17.3</w:t>
            </w:r>
          </w:p>
        </w:tc>
        <w:tc>
          <w:tcPr>
            <w:tcW w:w="216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36.0</w:t>
            </w:r>
          </w:p>
        </w:tc>
      </w:tr>
      <w:tr w:rsidR="00FF673C" w:rsidTr="00C022C5">
        <w:trPr>
          <w:trHeight w:val="553"/>
        </w:trPr>
        <w:tc>
          <w:tcPr>
            <w:tcW w:w="323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MNSE</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31</w:t>
            </w:r>
          </w:p>
        </w:tc>
        <w:tc>
          <w:tcPr>
            <w:tcW w:w="234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41.3</w:t>
            </w:r>
          </w:p>
        </w:tc>
        <w:tc>
          <w:tcPr>
            <w:tcW w:w="216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77.3</w:t>
            </w:r>
          </w:p>
        </w:tc>
      </w:tr>
      <w:tr w:rsidR="00FF673C" w:rsidTr="00C022C5">
        <w:trPr>
          <w:trHeight w:val="552"/>
        </w:trPr>
        <w:tc>
          <w:tcPr>
            <w:tcW w:w="323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MNIA</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10</w:t>
            </w:r>
          </w:p>
        </w:tc>
        <w:tc>
          <w:tcPr>
            <w:tcW w:w="234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13.3</w:t>
            </w:r>
          </w:p>
        </w:tc>
        <w:tc>
          <w:tcPr>
            <w:tcW w:w="216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90.7</w:t>
            </w:r>
          </w:p>
        </w:tc>
      </w:tr>
      <w:tr w:rsidR="00FF673C" w:rsidTr="00C022C5">
        <w:trPr>
          <w:trHeight w:val="551"/>
        </w:trPr>
        <w:tc>
          <w:tcPr>
            <w:tcW w:w="323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Others</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10"/>
                <w:sz w:val="24"/>
                <w:szCs w:val="24"/>
              </w:rPr>
              <w:t>7</w:t>
            </w:r>
          </w:p>
        </w:tc>
        <w:tc>
          <w:tcPr>
            <w:tcW w:w="234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9.3</w:t>
            </w:r>
          </w:p>
        </w:tc>
        <w:tc>
          <w:tcPr>
            <w:tcW w:w="216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100.0</w:t>
            </w:r>
          </w:p>
        </w:tc>
      </w:tr>
      <w:tr w:rsidR="00FF673C" w:rsidTr="00C022C5">
        <w:trPr>
          <w:trHeight w:val="551"/>
        </w:trPr>
        <w:tc>
          <w:tcPr>
            <w:tcW w:w="3236"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r>
              <w:rPr>
                <w:b/>
                <w:spacing w:val="-2"/>
                <w:sz w:val="24"/>
                <w:szCs w:val="24"/>
              </w:rPr>
              <w:t>Total</w:t>
            </w:r>
          </w:p>
        </w:tc>
        <w:tc>
          <w:tcPr>
            <w:tcW w:w="18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75</w:t>
            </w:r>
          </w:p>
        </w:tc>
        <w:tc>
          <w:tcPr>
            <w:tcW w:w="234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100.0</w:t>
            </w:r>
          </w:p>
        </w:tc>
        <w:tc>
          <w:tcPr>
            <w:tcW w:w="216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p>
        </w:tc>
      </w:tr>
    </w:tbl>
    <w:p w:rsidR="00FF673C" w:rsidRDefault="00FF673C" w:rsidP="00FF673C">
      <w:pPr>
        <w:spacing w:after="0" w:line="360" w:lineRule="auto"/>
        <w:rPr>
          <w:rFonts w:ascii="Times New Roman" w:hAnsi="Times New Roman" w:cs="Times New Roman"/>
          <w:b/>
          <w:sz w:val="24"/>
          <w:szCs w:val="24"/>
        </w:rPr>
      </w:pPr>
      <w:r>
        <w:rPr>
          <w:rFonts w:ascii="Times New Roman" w:hAnsi="Times New Roman" w:cs="Times New Roman"/>
          <w:noProof/>
          <w:sz w:val="24"/>
          <w:szCs w:val="24"/>
        </w:rPr>
        <w:drawing>
          <wp:anchor distT="0" distB="0" distL="0" distR="0" simplePos="0" relativeHeight="251663360" behindDoc="0" locked="0" layoutInCell="1" allowOverlap="1">
            <wp:simplePos x="0" y="0"/>
            <wp:positionH relativeFrom="column">
              <wp:posOffset>413385</wp:posOffset>
            </wp:positionH>
            <wp:positionV relativeFrom="paragraph">
              <wp:posOffset>594995</wp:posOffset>
            </wp:positionV>
            <wp:extent cx="4572000" cy="2743200"/>
            <wp:effectExtent l="19050" t="0" r="19050" b="0"/>
            <wp:wrapNone/>
            <wp:docPr id="40"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roofErr w:type="spellStart"/>
      <w:r>
        <w:rPr>
          <w:rFonts w:ascii="Times New Roman" w:hAnsi="Times New Roman" w:cs="Times New Roman"/>
          <w:b/>
          <w:sz w:val="24"/>
          <w:szCs w:val="24"/>
        </w:rPr>
        <w:t>Source</w:t>
      </w:r>
      <w:proofErr w:type="gramStart"/>
      <w:r>
        <w:rPr>
          <w:rFonts w:ascii="Times New Roman" w:hAnsi="Times New Roman" w:cs="Times New Roman"/>
          <w:b/>
          <w:sz w:val="24"/>
          <w:szCs w:val="24"/>
        </w:rPr>
        <w:t>:Fieldsurvey</w:t>
      </w:r>
      <w:proofErr w:type="spellEnd"/>
      <w:proofErr w:type="gramEnd"/>
      <w:r>
        <w:rPr>
          <w:rFonts w:ascii="Times New Roman" w:hAnsi="Times New Roman" w:cs="Times New Roman"/>
          <w:b/>
          <w:spacing w:val="-2"/>
          <w:sz w:val="24"/>
          <w:szCs w:val="24"/>
        </w:rPr>
        <w:t xml:space="preserve"> (2025)</w:t>
      </w: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pStyle w:val="BodyText"/>
        <w:spacing w:line="360" w:lineRule="auto"/>
        <w:ind w:left="0"/>
        <w:rPr>
          <w:spacing w:val="-2"/>
          <w:sz w:val="24"/>
          <w:szCs w:val="24"/>
        </w:rPr>
      </w:pPr>
      <w:r>
        <w:rPr>
          <w:sz w:val="24"/>
          <w:szCs w:val="24"/>
        </w:rPr>
        <w:t>Figure4.5</w:t>
      </w:r>
      <w:proofErr w:type="gramStart"/>
      <w:r>
        <w:rPr>
          <w:sz w:val="24"/>
          <w:szCs w:val="24"/>
        </w:rPr>
        <w:t>:Achart</w:t>
      </w:r>
      <w:proofErr w:type="gramEnd"/>
      <w:r>
        <w:rPr>
          <w:sz w:val="24"/>
          <w:szCs w:val="24"/>
        </w:rPr>
        <w:t xml:space="preserve"> </w:t>
      </w:r>
      <w:proofErr w:type="spellStart"/>
      <w:r>
        <w:rPr>
          <w:sz w:val="24"/>
          <w:szCs w:val="24"/>
        </w:rPr>
        <w:t>showingthe</w:t>
      </w:r>
      <w:proofErr w:type="spellEnd"/>
      <w:r>
        <w:rPr>
          <w:sz w:val="24"/>
          <w:szCs w:val="24"/>
        </w:rPr>
        <w:t xml:space="preserve"> </w:t>
      </w:r>
      <w:proofErr w:type="spellStart"/>
      <w:r>
        <w:rPr>
          <w:sz w:val="24"/>
          <w:szCs w:val="24"/>
        </w:rPr>
        <w:t>Professionalqualificationof</w:t>
      </w:r>
      <w:r>
        <w:rPr>
          <w:spacing w:val="-2"/>
          <w:sz w:val="24"/>
          <w:szCs w:val="24"/>
        </w:rPr>
        <w:t>respondents</w:t>
      </w:r>
      <w:proofErr w:type="spellEnd"/>
    </w:p>
    <w:p w:rsidR="00FF673C" w:rsidRDefault="00FF673C" w:rsidP="00FF673C">
      <w:pPr>
        <w:pStyle w:val="BodyText"/>
        <w:spacing w:line="360" w:lineRule="auto"/>
        <w:ind w:left="0"/>
        <w:rPr>
          <w:sz w:val="24"/>
          <w:szCs w:val="24"/>
        </w:rPr>
      </w:pPr>
      <w:r>
        <w:rPr>
          <w:sz w:val="24"/>
          <w:szCs w:val="24"/>
        </w:rPr>
        <w:t xml:space="preserve"> Table 4.5 presents the professional qualifications. The majority are MNSE (42%), followed by MNIQS (19%), MNIOB (17%), MNIQS (13%) and others (9%)</w:t>
      </w: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r>
        <w:rPr>
          <w:rFonts w:ascii="Times New Roman" w:hAnsi="Times New Roman" w:cs="Times New Roman"/>
          <w:b/>
          <w:sz w:val="24"/>
          <w:szCs w:val="24"/>
        </w:rPr>
        <w:t>Table 4.6</w:t>
      </w:r>
      <w:proofErr w:type="gramStart"/>
      <w:r>
        <w:rPr>
          <w:rFonts w:ascii="Times New Roman" w:hAnsi="Times New Roman" w:cs="Times New Roman"/>
          <w:b/>
          <w:sz w:val="24"/>
          <w:szCs w:val="24"/>
        </w:rPr>
        <w:t>:Typeof</w:t>
      </w:r>
      <w:r>
        <w:rPr>
          <w:rFonts w:ascii="Times New Roman" w:hAnsi="Times New Roman" w:cs="Times New Roman"/>
          <w:b/>
          <w:spacing w:val="-2"/>
          <w:sz w:val="24"/>
          <w:szCs w:val="24"/>
        </w:rPr>
        <w:t>Organization</w:t>
      </w:r>
      <w:proofErr w:type="gramEnd"/>
    </w:p>
    <w:tbl>
      <w:tblPr>
        <w:tblW w:w="0" w:type="auto"/>
        <w:tblInd w:w="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871"/>
        <w:gridCol w:w="1450"/>
        <w:gridCol w:w="1911"/>
        <w:gridCol w:w="2300"/>
      </w:tblGrid>
      <w:tr w:rsidR="00FF673C" w:rsidTr="00C022C5">
        <w:trPr>
          <w:trHeight w:val="553"/>
        </w:trPr>
        <w:tc>
          <w:tcPr>
            <w:tcW w:w="287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BodyText"/>
              <w:spacing w:line="360" w:lineRule="auto"/>
              <w:ind w:left="0"/>
              <w:rPr>
                <w:b/>
                <w:sz w:val="24"/>
                <w:szCs w:val="24"/>
              </w:rPr>
            </w:pPr>
            <w:r>
              <w:rPr>
                <w:b/>
                <w:sz w:val="24"/>
                <w:szCs w:val="24"/>
              </w:rPr>
              <w:lastRenderedPageBreak/>
              <w:t xml:space="preserve"> </w:t>
            </w:r>
            <w:proofErr w:type="spellStart"/>
            <w:r>
              <w:rPr>
                <w:b/>
                <w:sz w:val="24"/>
                <w:szCs w:val="24"/>
              </w:rPr>
              <w:t>Typeof</w:t>
            </w:r>
            <w:r>
              <w:rPr>
                <w:b/>
                <w:spacing w:val="-2"/>
                <w:sz w:val="24"/>
                <w:szCs w:val="24"/>
              </w:rPr>
              <w:t>Organization</w:t>
            </w:r>
            <w:proofErr w:type="spellEnd"/>
          </w:p>
        </w:tc>
        <w:tc>
          <w:tcPr>
            <w:tcW w:w="145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r>
              <w:rPr>
                <w:b/>
                <w:spacing w:val="-2"/>
                <w:sz w:val="24"/>
                <w:szCs w:val="24"/>
              </w:rPr>
              <w:t>Frequency</w:t>
            </w:r>
          </w:p>
        </w:tc>
        <w:tc>
          <w:tcPr>
            <w:tcW w:w="191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r>
              <w:rPr>
                <w:b/>
                <w:sz w:val="24"/>
                <w:szCs w:val="24"/>
              </w:rPr>
              <w:t>Percentage</w:t>
            </w:r>
            <w:r>
              <w:rPr>
                <w:b/>
                <w:spacing w:val="-5"/>
                <w:sz w:val="24"/>
                <w:szCs w:val="24"/>
              </w:rPr>
              <w:t xml:space="preserve"> (%)</w:t>
            </w:r>
          </w:p>
        </w:tc>
        <w:tc>
          <w:tcPr>
            <w:tcW w:w="23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proofErr w:type="spellStart"/>
            <w:proofErr w:type="gramStart"/>
            <w:r>
              <w:rPr>
                <w:b/>
                <w:sz w:val="24"/>
                <w:szCs w:val="24"/>
              </w:rPr>
              <w:t>CumulativePercentage</w:t>
            </w:r>
            <w:proofErr w:type="spellEnd"/>
            <w:r>
              <w:rPr>
                <w:b/>
                <w:spacing w:val="-5"/>
                <w:sz w:val="24"/>
                <w:szCs w:val="24"/>
              </w:rPr>
              <w:t>(</w:t>
            </w:r>
            <w:proofErr w:type="gramEnd"/>
            <w:r>
              <w:rPr>
                <w:b/>
                <w:spacing w:val="-5"/>
                <w:sz w:val="24"/>
                <w:szCs w:val="24"/>
              </w:rPr>
              <w:t>%)</w:t>
            </w:r>
          </w:p>
        </w:tc>
      </w:tr>
      <w:tr w:rsidR="00FF673C" w:rsidTr="00C022C5">
        <w:trPr>
          <w:trHeight w:val="556"/>
        </w:trPr>
        <w:tc>
          <w:tcPr>
            <w:tcW w:w="287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Contracting</w:t>
            </w:r>
          </w:p>
        </w:tc>
        <w:tc>
          <w:tcPr>
            <w:tcW w:w="145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59</w:t>
            </w:r>
          </w:p>
        </w:tc>
        <w:tc>
          <w:tcPr>
            <w:tcW w:w="191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78.7</w:t>
            </w:r>
          </w:p>
        </w:tc>
        <w:tc>
          <w:tcPr>
            <w:tcW w:w="23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78.7</w:t>
            </w:r>
          </w:p>
        </w:tc>
      </w:tr>
      <w:tr w:rsidR="00FF673C" w:rsidTr="00C022C5">
        <w:trPr>
          <w:trHeight w:val="554"/>
        </w:trPr>
        <w:tc>
          <w:tcPr>
            <w:tcW w:w="287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Consulting</w:t>
            </w:r>
          </w:p>
        </w:tc>
        <w:tc>
          <w:tcPr>
            <w:tcW w:w="145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16</w:t>
            </w:r>
          </w:p>
        </w:tc>
        <w:tc>
          <w:tcPr>
            <w:tcW w:w="191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4"/>
                <w:sz w:val="24"/>
                <w:szCs w:val="24"/>
              </w:rPr>
              <w:t>21.8</w:t>
            </w:r>
          </w:p>
        </w:tc>
        <w:tc>
          <w:tcPr>
            <w:tcW w:w="23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100.00</w:t>
            </w:r>
          </w:p>
        </w:tc>
      </w:tr>
      <w:tr w:rsidR="00FF673C" w:rsidTr="00C022C5">
        <w:trPr>
          <w:trHeight w:val="556"/>
        </w:trPr>
        <w:tc>
          <w:tcPr>
            <w:tcW w:w="287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b/>
                <w:sz w:val="24"/>
                <w:szCs w:val="24"/>
              </w:rPr>
            </w:pPr>
            <w:r>
              <w:rPr>
                <w:b/>
                <w:spacing w:val="-2"/>
                <w:sz w:val="24"/>
                <w:szCs w:val="24"/>
              </w:rPr>
              <w:t>Total</w:t>
            </w:r>
          </w:p>
        </w:tc>
        <w:tc>
          <w:tcPr>
            <w:tcW w:w="145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5"/>
                <w:sz w:val="24"/>
                <w:szCs w:val="24"/>
              </w:rPr>
              <w:t>75</w:t>
            </w:r>
          </w:p>
        </w:tc>
        <w:tc>
          <w:tcPr>
            <w:tcW w:w="1911"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r>
              <w:rPr>
                <w:spacing w:val="-2"/>
                <w:sz w:val="24"/>
                <w:szCs w:val="24"/>
              </w:rPr>
              <w:t>100.0</w:t>
            </w:r>
          </w:p>
        </w:tc>
        <w:tc>
          <w:tcPr>
            <w:tcW w:w="2300" w:type="dxa"/>
            <w:tcBorders>
              <w:top w:val="single" w:sz="4" w:space="0" w:color="000000"/>
              <w:left w:val="single" w:sz="4" w:space="0" w:color="000000"/>
              <w:bottom w:val="single" w:sz="4" w:space="0" w:color="000000"/>
              <w:right w:val="single" w:sz="4" w:space="0" w:color="000000"/>
            </w:tcBorders>
          </w:tcPr>
          <w:p w:rsidR="00FF673C" w:rsidRDefault="00FF673C" w:rsidP="00C022C5">
            <w:pPr>
              <w:pStyle w:val="TableParagraph"/>
              <w:spacing w:line="360" w:lineRule="auto"/>
              <w:ind w:left="0"/>
              <w:rPr>
                <w:sz w:val="24"/>
                <w:szCs w:val="24"/>
              </w:rPr>
            </w:pPr>
          </w:p>
        </w:tc>
      </w:tr>
    </w:tbl>
    <w:p w:rsidR="00FF673C" w:rsidRDefault="00FF673C" w:rsidP="00FF673C">
      <w:pPr>
        <w:spacing w:after="0" w:line="360" w:lineRule="auto"/>
        <w:jc w:val="center"/>
        <w:rPr>
          <w:rFonts w:ascii="Times New Roman" w:hAnsi="Times New Roman" w:cs="Times New Roman"/>
          <w:b/>
          <w:sz w:val="24"/>
          <w:szCs w:val="24"/>
        </w:rPr>
      </w:pPr>
      <w:r>
        <w:rPr>
          <w:rFonts w:ascii="Times New Roman" w:hAnsi="Times New Roman" w:cs="Times New Roman"/>
          <w:noProof/>
          <w:sz w:val="24"/>
          <w:szCs w:val="24"/>
        </w:rPr>
        <w:drawing>
          <wp:anchor distT="0" distB="0" distL="0" distR="0" simplePos="0" relativeHeight="251664384" behindDoc="1" locked="0" layoutInCell="1" allowOverlap="1">
            <wp:simplePos x="0" y="0"/>
            <wp:positionH relativeFrom="column">
              <wp:posOffset>661035</wp:posOffset>
            </wp:positionH>
            <wp:positionV relativeFrom="paragraph">
              <wp:posOffset>490220</wp:posOffset>
            </wp:positionV>
            <wp:extent cx="4572000" cy="2743200"/>
            <wp:effectExtent l="4445" t="4445" r="14605" b="14605"/>
            <wp:wrapNone/>
            <wp:docPr id="4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roofErr w:type="spellStart"/>
      <w:r>
        <w:rPr>
          <w:rFonts w:ascii="Times New Roman" w:hAnsi="Times New Roman" w:cs="Times New Roman"/>
          <w:b/>
          <w:sz w:val="24"/>
          <w:szCs w:val="24"/>
        </w:rPr>
        <w:t>Source</w:t>
      </w:r>
      <w:proofErr w:type="gramStart"/>
      <w:r>
        <w:rPr>
          <w:rFonts w:ascii="Times New Roman" w:hAnsi="Times New Roman" w:cs="Times New Roman"/>
          <w:b/>
          <w:sz w:val="24"/>
          <w:szCs w:val="24"/>
        </w:rPr>
        <w:t>:Fieldsurvey</w:t>
      </w:r>
      <w:proofErr w:type="spellEnd"/>
      <w:proofErr w:type="gramEnd"/>
      <w:r>
        <w:rPr>
          <w:rFonts w:ascii="Times New Roman" w:hAnsi="Times New Roman" w:cs="Times New Roman"/>
          <w:b/>
          <w:spacing w:val="-2"/>
          <w:sz w:val="24"/>
          <w:szCs w:val="24"/>
        </w:rPr>
        <w:t xml:space="preserve"> (2025)</w:t>
      </w: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spacing w:after="0" w:line="360" w:lineRule="auto"/>
        <w:rPr>
          <w:rFonts w:ascii="Times New Roman" w:hAnsi="Times New Roman" w:cs="Times New Roman"/>
          <w:b/>
          <w:sz w:val="24"/>
          <w:szCs w:val="24"/>
        </w:rPr>
      </w:pPr>
    </w:p>
    <w:p w:rsidR="00FF673C" w:rsidRDefault="00FF673C" w:rsidP="00FF673C">
      <w:pPr>
        <w:pStyle w:val="BodyText"/>
        <w:spacing w:line="360" w:lineRule="auto"/>
        <w:ind w:left="0"/>
        <w:jc w:val="center"/>
        <w:rPr>
          <w:b/>
          <w:sz w:val="24"/>
          <w:szCs w:val="24"/>
        </w:rPr>
      </w:pPr>
      <w:r>
        <w:rPr>
          <w:sz w:val="24"/>
          <w:szCs w:val="24"/>
        </w:rPr>
        <w:t xml:space="preserve">Figure4.6: </w:t>
      </w:r>
      <w:proofErr w:type="spellStart"/>
      <w:r>
        <w:rPr>
          <w:sz w:val="24"/>
          <w:szCs w:val="24"/>
        </w:rPr>
        <w:t>Achart</w:t>
      </w:r>
      <w:proofErr w:type="spellEnd"/>
      <w:r>
        <w:rPr>
          <w:sz w:val="24"/>
          <w:szCs w:val="24"/>
        </w:rPr>
        <w:t xml:space="preserve"> </w:t>
      </w:r>
      <w:proofErr w:type="spellStart"/>
      <w:r>
        <w:rPr>
          <w:sz w:val="24"/>
          <w:szCs w:val="24"/>
        </w:rPr>
        <w:t>showingtheTypes</w:t>
      </w:r>
      <w:proofErr w:type="spellEnd"/>
      <w:r>
        <w:rPr>
          <w:sz w:val="24"/>
          <w:szCs w:val="24"/>
        </w:rPr>
        <w:t xml:space="preserve"> of </w:t>
      </w:r>
      <w:r>
        <w:rPr>
          <w:spacing w:val="-2"/>
          <w:sz w:val="24"/>
          <w:szCs w:val="24"/>
        </w:rPr>
        <w:t>Organization</w:t>
      </w:r>
    </w:p>
    <w:p w:rsidR="00FF673C" w:rsidRDefault="00FF673C" w:rsidP="00FF673C">
      <w:pPr>
        <w:pStyle w:val="BodyText"/>
        <w:spacing w:line="360" w:lineRule="auto"/>
        <w:ind w:left="0"/>
        <w:rPr>
          <w:sz w:val="24"/>
          <w:szCs w:val="24"/>
        </w:rPr>
      </w:pPr>
      <w:r>
        <w:rPr>
          <w:sz w:val="24"/>
          <w:szCs w:val="24"/>
        </w:rPr>
        <w:t xml:space="preserve"> Table4.6indicatesthat</w:t>
      </w:r>
      <w:r>
        <w:rPr>
          <w:spacing w:val="-3"/>
          <w:sz w:val="24"/>
          <w:szCs w:val="24"/>
        </w:rPr>
        <w:t xml:space="preserve"> about </w:t>
      </w:r>
      <w:r>
        <w:rPr>
          <w:sz w:val="24"/>
          <w:szCs w:val="24"/>
        </w:rPr>
        <w:t>79%ofrespondentsworkincontractingorganizations</w:t>
      </w:r>
      <w:proofErr w:type="gramStart"/>
      <w:r>
        <w:rPr>
          <w:sz w:val="24"/>
          <w:szCs w:val="24"/>
        </w:rPr>
        <w:t>,while21</w:t>
      </w:r>
      <w:proofErr w:type="gramEnd"/>
      <w:r>
        <w:rPr>
          <w:sz w:val="24"/>
          <w:szCs w:val="24"/>
        </w:rPr>
        <w:t>% are in consulting organizations.</w:t>
      </w:r>
    </w:p>
    <w:p w:rsidR="00FF673C" w:rsidRDefault="00FF673C" w:rsidP="00FF673C">
      <w:pPr>
        <w:tabs>
          <w:tab w:val="left" w:pos="425"/>
        </w:tabs>
        <w:spacing w:after="0" w:line="360" w:lineRule="auto"/>
        <w:jc w:val="both"/>
        <w:rPr>
          <w:rFonts w:ascii="Times New Roman" w:hAnsi="Times New Roman" w:cs="Times New Roman"/>
          <w:b/>
          <w:bCs/>
          <w:sz w:val="24"/>
          <w:szCs w:val="24"/>
        </w:rPr>
      </w:pPr>
    </w:p>
    <w:p w:rsidR="00FF673C" w:rsidRDefault="00FF673C" w:rsidP="00FF673C">
      <w:pPr>
        <w:tabs>
          <w:tab w:val="left" w:pos="425"/>
        </w:tabs>
        <w:spacing w:after="0" w:line="360" w:lineRule="auto"/>
        <w:jc w:val="both"/>
        <w:rPr>
          <w:rFonts w:ascii="Times New Roman" w:hAnsi="Times New Roman" w:cs="Times New Roman"/>
          <w:b/>
          <w:bCs/>
          <w:sz w:val="24"/>
          <w:szCs w:val="24"/>
        </w:rPr>
      </w:pPr>
    </w:p>
    <w:p w:rsidR="00FF673C" w:rsidRDefault="00FF673C" w:rsidP="00FF673C">
      <w:pPr>
        <w:tabs>
          <w:tab w:val="left" w:pos="425"/>
        </w:tabs>
        <w:spacing w:after="0" w:line="360" w:lineRule="auto"/>
        <w:jc w:val="both"/>
        <w:rPr>
          <w:rFonts w:ascii="Times New Roman" w:hAnsi="Times New Roman" w:cs="Times New Roman"/>
          <w:b/>
          <w:bCs/>
          <w:sz w:val="24"/>
          <w:szCs w:val="24"/>
        </w:rPr>
      </w:pPr>
    </w:p>
    <w:p w:rsidR="00FF673C" w:rsidRDefault="00FF673C" w:rsidP="00FF673C">
      <w:pPr>
        <w:tabs>
          <w:tab w:val="left" w:pos="425"/>
        </w:tabs>
        <w:spacing w:after="0" w:line="360" w:lineRule="auto"/>
        <w:jc w:val="both"/>
        <w:rPr>
          <w:rFonts w:ascii="Times New Roman" w:hAnsi="Times New Roman" w:cs="Times New Roman"/>
          <w:b/>
          <w:bCs/>
          <w:sz w:val="24"/>
          <w:szCs w:val="24"/>
        </w:rPr>
      </w:pPr>
    </w:p>
    <w:p w:rsidR="00FF673C" w:rsidRDefault="00FF673C" w:rsidP="00FF673C">
      <w:pPr>
        <w:tabs>
          <w:tab w:val="left" w:pos="425"/>
        </w:tabs>
        <w:spacing w:after="0" w:line="360" w:lineRule="auto"/>
        <w:jc w:val="both"/>
        <w:rPr>
          <w:rFonts w:ascii="Times New Roman" w:hAnsi="Times New Roman" w:cs="Times New Roman"/>
          <w:b/>
          <w:bCs/>
          <w:sz w:val="24"/>
          <w:szCs w:val="24"/>
        </w:rPr>
      </w:pPr>
    </w:p>
    <w:p w:rsidR="00FF673C" w:rsidRDefault="00FF673C" w:rsidP="00FF673C">
      <w:pPr>
        <w:tabs>
          <w:tab w:val="left" w:pos="425"/>
        </w:tabs>
        <w:spacing w:after="0" w:line="360" w:lineRule="auto"/>
        <w:jc w:val="both"/>
        <w:rPr>
          <w:rFonts w:ascii="Times New Roman" w:hAnsi="Times New Roman" w:cs="Times New Roman"/>
          <w:b/>
          <w:bCs/>
          <w:sz w:val="24"/>
          <w:szCs w:val="24"/>
        </w:rPr>
      </w:pPr>
    </w:p>
    <w:p w:rsidR="00FF673C" w:rsidRDefault="00FF673C" w:rsidP="00FF673C">
      <w:pPr>
        <w:tabs>
          <w:tab w:val="left" w:pos="425"/>
        </w:tabs>
        <w:spacing w:after="0" w:line="360" w:lineRule="auto"/>
        <w:jc w:val="both"/>
        <w:rPr>
          <w:rFonts w:ascii="Times New Roman" w:hAnsi="Times New Roman" w:cs="Times New Roman"/>
          <w:b/>
          <w:bCs/>
          <w:sz w:val="24"/>
          <w:szCs w:val="24"/>
        </w:rPr>
      </w:pPr>
    </w:p>
    <w:p w:rsidR="00FF673C" w:rsidRDefault="00FF673C" w:rsidP="00FF673C">
      <w:pPr>
        <w:tabs>
          <w:tab w:val="left" w:pos="425"/>
        </w:tabs>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4.3</w:t>
      </w:r>
      <w:r>
        <w:rPr>
          <w:rFonts w:ascii="Times New Roman" w:hAnsi="Times New Roman" w:cs="Times New Roman"/>
          <w:sz w:val="24"/>
          <w:szCs w:val="24"/>
        </w:rPr>
        <w:tab/>
      </w:r>
      <w:r>
        <w:rPr>
          <w:rFonts w:ascii="Times New Roman" w:hAnsi="Times New Roman" w:cs="Times New Roman"/>
          <w:b/>
          <w:sz w:val="24"/>
          <w:szCs w:val="24"/>
        </w:rPr>
        <w:t xml:space="preserve">Objective One- </w:t>
      </w:r>
      <w:r>
        <w:rPr>
          <w:rFonts w:ascii="Times New Roman" w:hAnsi="Times New Roman" w:cs="Times New Roman"/>
          <w:b/>
          <w:bCs/>
          <w:sz w:val="24"/>
          <w:szCs w:val="24"/>
        </w:rPr>
        <w:t xml:space="preserve">To identify the key project planning practice adopted by contractors in the construction industry </w:t>
      </w:r>
    </w:p>
    <w:p w:rsidR="00FF673C" w:rsidRDefault="00FF673C" w:rsidP="00FF673C">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lastRenderedPageBreak/>
        <w:t xml:space="preserve">Table 4.6: </w:t>
      </w:r>
      <w:r>
        <w:rPr>
          <w:rFonts w:ascii="Times New Roman" w:hAnsi="Times New Roman" w:cs="Times New Roman"/>
          <w:b/>
          <w:bCs/>
          <w:sz w:val="24"/>
          <w:szCs w:val="24"/>
        </w:rPr>
        <w:t>Showing RII ranking of the key project planning practice adopted by contractors in the construction industry</w:t>
      </w:r>
    </w:p>
    <w:tbl>
      <w:tblPr>
        <w:tblStyle w:val="TableGrid"/>
        <w:tblpPr w:leftFromText="180" w:rightFromText="180" w:vertAnchor="text" w:tblpY="1"/>
        <w:tblOverlap w:val="never"/>
        <w:tblW w:w="0" w:type="auto"/>
        <w:tblLook w:val="04A0"/>
      </w:tblPr>
      <w:tblGrid>
        <w:gridCol w:w="590"/>
        <w:gridCol w:w="3538"/>
        <w:gridCol w:w="1399"/>
        <w:gridCol w:w="1347"/>
        <w:gridCol w:w="1347"/>
      </w:tblGrid>
      <w:tr w:rsidR="00FF673C" w:rsidTr="00C022C5">
        <w:trPr>
          <w:trHeight w:val="415"/>
        </w:trPr>
        <w:tc>
          <w:tcPr>
            <w:tcW w:w="590" w:type="dxa"/>
            <w:tcBorders>
              <w:top w:val="single" w:sz="4" w:space="0" w:color="000000"/>
              <w:left w:val="single" w:sz="4" w:space="0" w:color="000000"/>
              <w:bottom w:val="single" w:sz="4" w:space="0" w:color="000000"/>
              <w:right w:val="single" w:sz="4" w:space="0" w:color="auto"/>
            </w:tcBorders>
          </w:tcPr>
          <w:p w:rsidR="00FF673C" w:rsidRDefault="00FF673C" w:rsidP="00C022C5">
            <w:pPr>
              <w:spacing w:line="360" w:lineRule="auto"/>
              <w:rPr>
                <w:b/>
                <w:sz w:val="24"/>
                <w:szCs w:val="24"/>
              </w:rPr>
            </w:pPr>
            <w:r>
              <w:rPr>
                <w:b/>
                <w:sz w:val="24"/>
                <w:szCs w:val="24"/>
              </w:rPr>
              <w:t>S/N</w:t>
            </w:r>
          </w:p>
        </w:tc>
        <w:tc>
          <w:tcPr>
            <w:tcW w:w="3538" w:type="dxa"/>
            <w:tcBorders>
              <w:top w:val="single" w:sz="4" w:space="0" w:color="000000"/>
              <w:left w:val="nil"/>
              <w:bottom w:val="single" w:sz="4" w:space="0" w:color="000000"/>
              <w:right w:val="single" w:sz="4" w:space="0" w:color="000000"/>
            </w:tcBorders>
          </w:tcPr>
          <w:p w:rsidR="00FF673C" w:rsidRDefault="00FF673C" w:rsidP="00C022C5">
            <w:pPr>
              <w:spacing w:line="360" w:lineRule="auto"/>
              <w:rPr>
                <w:b/>
                <w:sz w:val="24"/>
                <w:szCs w:val="24"/>
              </w:rPr>
            </w:pPr>
            <w:r>
              <w:rPr>
                <w:b/>
                <w:color w:val="212529"/>
                <w:sz w:val="24"/>
                <w:szCs w:val="24"/>
              </w:rPr>
              <w:t>Risk Management Techniques</w:t>
            </w:r>
          </w:p>
        </w:tc>
        <w:tc>
          <w:tcPr>
            <w:tcW w:w="1399"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b/>
                <w:sz w:val="24"/>
                <w:szCs w:val="24"/>
              </w:rPr>
            </w:pPr>
            <w:r>
              <w:rPr>
                <w:b/>
                <w:sz w:val="24"/>
                <w:szCs w:val="24"/>
              </w:rPr>
              <w:t>SUM</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b/>
                <w:sz w:val="24"/>
                <w:szCs w:val="24"/>
              </w:rPr>
            </w:pPr>
            <w:r>
              <w:rPr>
                <w:b/>
                <w:sz w:val="24"/>
                <w:szCs w:val="24"/>
              </w:rPr>
              <w:t>RII</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b/>
                <w:sz w:val="24"/>
                <w:szCs w:val="24"/>
              </w:rPr>
            </w:pPr>
            <w:r>
              <w:rPr>
                <w:b/>
                <w:sz w:val="24"/>
                <w:szCs w:val="24"/>
              </w:rPr>
              <w:t>Rank</w:t>
            </w:r>
          </w:p>
        </w:tc>
      </w:tr>
      <w:tr w:rsidR="00FF673C" w:rsidTr="00C022C5">
        <w:trPr>
          <w:trHeight w:val="415"/>
        </w:trPr>
        <w:tc>
          <w:tcPr>
            <w:tcW w:w="590" w:type="dxa"/>
            <w:tcBorders>
              <w:top w:val="single" w:sz="4" w:space="0" w:color="000000"/>
              <w:left w:val="single" w:sz="4" w:space="0" w:color="000000"/>
              <w:bottom w:val="single" w:sz="4" w:space="0" w:color="000000"/>
              <w:right w:val="single" w:sz="4" w:space="0" w:color="auto"/>
            </w:tcBorders>
          </w:tcPr>
          <w:p w:rsidR="00FF673C" w:rsidRDefault="00FF673C" w:rsidP="00C022C5">
            <w:pPr>
              <w:autoSpaceDE w:val="0"/>
              <w:autoSpaceDN w:val="0"/>
              <w:adjustRightInd w:val="0"/>
              <w:spacing w:line="360" w:lineRule="auto"/>
              <w:rPr>
                <w:color w:val="212529"/>
                <w:sz w:val="24"/>
                <w:szCs w:val="24"/>
              </w:rPr>
            </w:pPr>
            <w:r>
              <w:rPr>
                <w:color w:val="212529"/>
                <w:sz w:val="24"/>
                <w:szCs w:val="24"/>
              </w:rPr>
              <w:t>1.</w:t>
            </w:r>
          </w:p>
        </w:tc>
        <w:tc>
          <w:tcPr>
            <w:tcW w:w="3538" w:type="dxa"/>
            <w:tcBorders>
              <w:top w:val="single" w:sz="4" w:space="0" w:color="000000"/>
              <w:left w:val="nil"/>
              <w:bottom w:val="single" w:sz="4" w:space="0" w:color="000000"/>
              <w:right w:val="single" w:sz="4" w:space="0" w:color="000000"/>
            </w:tcBorders>
          </w:tcPr>
          <w:p w:rsidR="00FF673C" w:rsidRDefault="00FF673C" w:rsidP="00C022C5">
            <w:pPr>
              <w:autoSpaceDE w:val="0"/>
              <w:autoSpaceDN w:val="0"/>
              <w:adjustRightInd w:val="0"/>
              <w:spacing w:line="360" w:lineRule="auto"/>
              <w:rPr>
                <w:color w:val="212529"/>
                <w:sz w:val="24"/>
                <w:szCs w:val="24"/>
              </w:rPr>
            </w:pPr>
            <w:r>
              <w:rPr>
                <w:sz w:val="24"/>
                <w:szCs w:val="24"/>
              </w:rPr>
              <w:t>Contractors usually prepare a detailed work schedule before project commencement.</w:t>
            </w:r>
          </w:p>
        </w:tc>
        <w:tc>
          <w:tcPr>
            <w:tcW w:w="1399"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263</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color w:val="000000"/>
                <w:sz w:val="24"/>
                <w:szCs w:val="24"/>
              </w:rPr>
              <w:t>0.974</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1</w:t>
            </w:r>
            <w:r>
              <w:rPr>
                <w:sz w:val="24"/>
                <w:szCs w:val="24"/>
                <w:vertAlign w:val="superscript"/>
              </w:rPr>
              <w:t>st</w:t>
            </w:r>
          </w:p>
        </w:tc>
      </w:tr>
      <w:tr w:rsidR="00FF673C" w:rsidTr="00C022C5">
        <w:trPr>
          <w:trHeight w:val="332"/>
        </w:trPr>
        <w:tc>
          <w:tcPr>
            <w:tcW w:w="590" w:type="dxa"/>
            <w:tcBorders>
              <w:top w:val="single" w:sz="4" w:space="0" w:color="000000"/>
              <w:left w:val="single" w:sz="4" w:space="0" w:color="000000"/>
              <w:bottom w:val="single" w:sz="4" w:space="0" w:color="000000"/>
              <w:right w:val="single" w:sz="4" w:space="0" w:color="auto"/>
            </w:tcBorders>
          </w:tcPr>
          <w:p w:rsidR="00FF673C" w:rsidRDefault="00FF673C" w:rsidP="00C022C5">
            <w:pPr>
              <w:autoSpaceDE w:val="0"/>
              <w:autoSpaceDN w:val="0"/>
              <w:adjustRightInd w:val="0"/>
              <w:spacing w:line="360" w:lineRule="auto"/>
              <w:rPr>
                <w:color w:val="212529"/>
                <w:sz w:val="24"/>
                <w:szCs w:val="24"/>
              </w:rPr>
            </w:pPr>
            <w:r>
              <w:rPr>
                <w:color w:val="212529"/>
                <w:sz w:val="24"/>
                <w:szCs w:val="24"/>
              </w:rPr>
              <w:t>2.</w:t>
            </w:r>
          </w:p>
        </w:tc>
        <w:tc>
          <w:tcPr>
            <w:tcW w:w="3538" w:type="dxa"/>
            <w:tcBorders>
              <w:top w:val="single" w:sz="4" w:space="0" w:color="000000"/>
              <w:left w:val="nil"/>
              <w:bottom w:val="single" w:sz="4" w:space="0" w:color="000000"/>
              <w:right w:val="single" w:sz="4" w:space="0" w:color="000000"/>
            </w:tcBorders>
          </w:tcPr>
          <w:p w:rsidR="00FF673C" w:rsidRDefault="00FF673C" w:rsidP="00C022C5">
            <w:pPr>
              <w:autoSpaceDE w:val="0"/>
              <w:autoSpaceDN w:val="0"/>
              <w:adjustRightInd w:val="0"/>
              <w:spacing w:line="360" w:lineRule="auto"/>
              <w:rPr>
                <w:color w:val="212529"/>
                <w:sz w:val="24"/>
                <w:szCs w:val="24"/>
              </w:rPr>
            </w:pPr>
            <w:r>
              <w:rPr>
                <w:sz w:val="24"/>
                <w:szCs w:val="24"/>
              </w:rPr>
              <w:t>Cost estimation is conducted thoroughly during the planning phase.</w:t>
            </w:r>
          </w:p>
        </w:tc>
        <w:tc>
          <w:tcPr>
            <w:tcW w:w="1399"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259</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color w:val="000000"/>
                <w:sz w:val="24"/>
                <w:szCs w:val="24"/>
              </w:rPr>
              <w:t>0.959</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2</w:t>
            </w:r>
            <w:r>
              <w:rPr>
                <w:sz w:val="24"/>
                <w:szCs w:val="24"/>
                <w:vertAlign w:val="superscript"/>
              </w:rPr>
              <w:t>nd</w:t>
            </w:r>
          </w:p>
        </w:tc>
      </w:tr>
      <w:tr w:rsidR="00FF673C" w:rsidTr="00C022C5">
        <w:trPr>
          <w:trHeight w:val="278"/>
        </w:trPr>
        <w:tc>
          <w:tcPr>
            <w:tcW w:w="590" w:type="dxa"/>
            <w:tcBorders>
              <w:top w:val="single" w:sz="4" w:space="0" w:color="000000"/>
              <w:left w:val="single" w:sz="4" w:space="0" w:color="000000"/>
              <w:bottom w:val="single" w:sz="4" w:space="0" w:color="000000"/>
              <w:right w:val="single" w:sz="4" w:space="0" w:color="auto"/>
            </w:tcBorders>
          </w:tcPr>
          <w:p w:rsidR="00FF673C" w:rsidRDefault="00FF673C" w:rsidP="00C022C5">
            <w:pPr>
              <w:autoSpaceDE w:val="0"/>
              <w:autoSpaceDN w:val="0"/>
              <w:adjustRightInd w:val="0"/>
              <w:spacing w:line="360" w:lineRule="auto"/>
              <w:rPr>
                <w:color w:val="212529"/>
                <w:sz w:val="24"/>
                <w:szCs w:val="24"/>
              </w:rPr>
            </w:pPr>
            <w:r>
              <w:rPr>
                <w:color w:val="212529"/>
                <w:sz w:val="24"/>
                <w:szCs w:val="24"/>
              </w:rPr>
              <w:t>3.</w:t>
            </w:r>
          </w:p>
        </w:tc>
        <w:tc>
          <w:tcPr>
            <w:tcW w:w="3538" w:type="dxa"/>
            <w:tcBorders>
              <w:top w:val="single" w:sz="4" w:space="0" w:color="000000"/>
              <w:left w:val="nil"/>
              <w:bottom w:val="single" w:sz="4" w:space="0" w:color="000000"/>
              <w:right w:val="single" w:sz="4" w:space="0" w:color="000000"/>
            </w:tcBorders>
          </w:tcPr>
          <w:p w:rsidR="00FF673C" w:rsidRDefault="00FF673C" w:rsidP="00C022C5">
            <w:pPr>
              <w:autoSpaceDE w:val="0"/>
              <w:autoSpaceDN w:val="0"/>
              <w:adjustRightInd w:val="0"/>
              <w:spacing w:line="360" w:lineRule="auto"/>
              <w:rPr>
                <w:color w:val="212529"/>
                <w:sz w:val="24"/>
                <w:szCs w:val="24"/>
              </w:rPr>
            </w:pPr>
            <w:r>
              <w:rPr>
                <w:sz w:val="24"/>
                <w:szCs w:val="24"/>
              </w:rPr>
              <w:t>Contractors utilize planning software or tools for project planning.</w:t>
            </w:r>
          </w:p>
        </w:tc>
        <w:tc>
          <w:tcPr>
            <w:tcW w:w="1399"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259</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color w:val="000000"/>
                <w:sz w:val="24"/>
                <w:szCs w:val="24"/>
              </w:rPr>
              <w:t>0.959</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2</w:t>
            </w:r>
            <w:r>
              <w:rPr>
                <w:sz w:val="24"/>
                <w:szCs w:val="24"/>
                <w:vertAlign w:val="superscript"/>
              </w:rPr>
              <w:t>nd</w:t>
            </w:r>
          </w:p>
        </w:tc>
      </w:tr>
      <w:tr w:rsidR="00FF673C" w:rsidTr="00C022C5">
        <w:trPr>
          <w:trHeight w:val="377"/>
        </w:trPr>
        <w:tc>
          <w:tcPr>
            <w:tcW w:w="590" w:type="dxa"/>
            <w:tcBorders>
              <w:top w:val="single" w:sz="4" w:space="0" w:color="000000"/>
              <w:left w:val="single" w:sz="4" w:space="0" w:color="000000"/>
              <w:bottom w:val="single" w:sz="4" w:space="0" w:color="000000"/>
              <w:right w:val="single" w:sz="4" w:space="0" w:color="auto"/>
            </w:tcBorders>
          </w:tcPr>
          <w:p w:rsidR="00FF673C" w:rsidRDefault="00FF673C" w:rsidP="00C022C5">
            <w:pPr>
              <w:pStyle w:val="Default"/>
              <w:spacing w:before="0" w:beforeAutospacing="0" w:line="360" w:lineRule="auto"/>
              <w:rPr>
                <w:rFonts w:ascii="Times New Roman" w:hAnsi="Times New Roman"/>
                <w:color w:val="212529"/>
              </w:rPr>
            </w:pPr>
            <w:r>
              <w:rPr>
                <w:rFonts w:ascii="Times New Roman" w:hAnsi="Times New Roman"/>
                <w:color w:val="212529"/>
              </w:rPr>
              <w:t>4.</w:t>
            </w:r>
          </w:p>
        </w:tc>
        <w:tc>
          <w:tcPr>
            <w:tcW w:w="3538" w:type="dxa"/>
            <w:tcBorders>
              <w:top w:val="single" w:sz="4" w:space="0" w:color="000000"/>
              <w:left w:val="nil"/>
              <w:bottom w:val="single" w:sz="4" w:space="0" w:color="000000"/>
              <w:right w:val="single" w:sz="4" w:space="0" w:color="000000"/>
            </w:tcBorders>
          </w:tcPr>
          <w:p w:rsidR="00FF673C" w:rsidRDefault="00FF673C" w:rsidP="00C022C5">
            <w:pPr>
              <w:pStyle w:val="Default"/>
              <w:spacing w:before="0" w:beforeAutospacing="0" w:line="360" w:lineRule="auto"/>
              <w:rPr>
                <w:rFonts w:ascii="Times New Roman" w:hAnsi="Times New Roman"/>
                <w:color w:val="212529"/>
              </w:rPr>
            </w:pPr>
            <w:r>
              <w:rPr>
                <w:rFonts w:ascii="Times New Roman" w:hAnsi="Times New Roman"/>
              </w:rPr>
              <w:t>Resource allocation is carefully planned before project execution.</w:t>
            </w:r>
          </w:p>
        </w:tc>
        <w:tc>
          <w:tcPr>
            <w:tcW w:w="1399"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256</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color w:val="000000"/>
                <w:sz w:val="24"/>
                <w:szCs w:val="24"/>
              </w:rPr>
              <w:t>0.948</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4</w:t>
            </w:r>
            <w:r>
              <w:rPr>
                <w:sz w:val="24"/>
                <w:szCs w:val="24"/>
                <w:vertAlign w:val="superscript"/>
              </w:rPr>
              <w:t>th</w:t>
            </w:r>
          </w:p>
        </w:tc>
      </w:tr>
      <w:tr w:rsidR="00FF673C" w:rsidTr="00C022C5">
        <w:trPr>
          <w:trHeight w:val="323"/>
        </w:trPr>
        <w:tc>
          <w:tcPr>
            <w:tcW w:w="590" w:type="dxa"/>
            <w:tcBorders>
              <w:top w:val="single" w:sz="4" w:space="0" w:color="000000"/>
              <w:left w:val="single" w:sz="4" w:space="0" w:color="000000"/>
              <w:bottom w:val="single" w:sz="4" w:space="0" w:color="000000"/>
              <w:right w:val="single" w:sz="4" w:space="0" w:color="auto"/>
            </w:tcBorders>
          </w:tcPr>
          <w:p w:rsidR="00FF673C" w:rsidRDefault="00FF673C" w:rsidP="00C022C5">
            <w:pPr>
              <w:autoSpaceDE w:val="0"/>
              <w:autoSpaceDN w:val="0"/>
              <w:adjustRightInd w:val="0"/>
              <w:spacing w:line="360" w:lineRule="auto"/>
              <w:rPr>
                <w:color w:val="212529"/>
                <w:sz w:val="24"/>
                <w:szCs w:val="24"/>
              </w:rPr>
            </w:pPr>
            <w:r>
              <w:rPr>
                <w:color w:val="212529"/>
                <w:sz w:val="24"/>
                <w:szCs w:val="24"/>
              </w:rPr>
              <w:t>5.</w:t>
            </w:r>
          </w:p>
        </w:tc>
        <w:tc>
          <w:tcPr>
            <w:tcW w:w="3538" w:type="dxa"/>
            <w:tcBorders>
              <w:top w:val="single" w:sz="4" w:space="0" w:color="000000"/>
              <w:left w:val="nil"/>
              <w:bottom w:val="single" w:sz="4" w:space="0" w:color="000000"/>
              <w:right w:val="single" w:sz="4" w:space="0" w:color="000000"/>
            </w:tcBorders>
          </w:tcPr>
          <w:p w:rsidR="00FF673C" w:rsidRDefault="00FF673C" w:rsidP="00C022C5">
            <w:pPr>
              <w:autoSpaceDE w:val="0"/>
              <w:autoSpaceDN w:val="0"/>
              <w:adjustRightInd w:val="0"/>
              <w:spacing w:line="360" w:lineRule="auto"/>
              <w:rPr>
                <w:color w:val="212529"/>
                <w:sz w:val="24"/>
                <w:szCs w:val="24"/>
              </w:rPr>
            </w:pPr>
            <w:r>
              <w:rPr>
                <w:sz w:val="24"/>
                <w:szCs w:val="24"/>
              </w:rPr>
              <w:t>Contractors engage all relevant stakeholders during the planning phase.</w:t>
            </w:r>
          </w:p>
        </w:tc>
        <w:tc>
          <w:tcPr>
            <w:tcW w:w="1399"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237</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color w:val="000000"/>
                <w:sz w:val="24"/>
                <w:szCs w:val="24"/>
              </w:rPr>
              <w:t>0.878</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5</w:t>
            </w:r>
            <w:r>
              <w:rPr>
                <w:sz w:val="24"/>
                <w:szCs w:val="24"/>
                <w:vertAlign w:val="superscript"/>
              </w:rPr>
              <w:t>th</w:t>
            </w:r>
          </w:p>
        </w:tc>
      </w:tr>
      <w:tr w:rsidR="00FF673C" w:rsidTr="00C022C5">
        <w:trPr>
          <w:trHeight w:val="323"/>
        </w:trPr>
        <w:tc>
          <w:tcPr>
            <w:tcW w:w="590" w:type="dxa"/>
            <w:tcBorders>
              <w:top w:val="single" w:sz="4" w:space="0" w:color="000000"/>
              <w:left w:val="single" w:sz="4" w:space="0" w:color="000000"/>
              <w:bottom w:val="single" w:sz="4" w:space="0" w:color="000000"/>
              <w:right w:val="single" w:sz="4" w:space="0" w:color="auto"/>
            </w:tcBorders>
          </w:tcPr>
          <w:p w:rsidR="00FF673C" w:rsidRDefault="00FF673C" w:rsidP="00C022C5">
            <w:pPr>
              <w:autoSpaceDE w:val="0"/>
              <w:autoSpaceDN w:val="0"/>
              <w:adjustRightInd w:val="0"/>
              <w:spacing w:line="360" w:lineRule="auto"/>
              <w:rPr>
                <w:color w:val="212529"/>
                <w:sz w:val="24"/>
                <w:szCs w:val="24"/>
              </w:rPr>
            </w:pPr>
            <w:r>
              <w:rPr>
                <w:color w:val="212529"/>
                <w:sz w:val="24"/>
                <w:szCs w:val="24"/>
              </w:rPr>
              <w:t>6.</w:t>
            </w:r>
          </w:p>
        </w:tc>
        <w:tc>
          <w:tcPr>
            <w:tcW w:w="3538" w:type="dxa"/>
            <w:tcBorders>
              <w:top w:val="single" w:sz="4" w:space="0" w:color="000000"/>
              <w:left w:val="nil"/>
              <w:bottom w:val="single" w:sz="4" w:space="0" w:color="000000"/>
              <w:right w:val="single" w:sz="4" w:space="0" w:color="000000"/>
            </w:tcBorders>
          </w:tcPr>
          <w:p w:rsidR="00FF673C" w:rsidRDefault="00FF673C" w:rsidP="00C022C5">
            <w:pPr>
              <w:spacing w:line="360" w:lineRule="auto"/>
              <w:rPr>
                <w:sz w:val="24"/>
                <w:szCs w:val="24"/>
              </w:rPr>
            </w:pPr>
            <w:r>
              <w:rPr>
                <w:sz w:val="24"/>
                <w:szCs w:val="24"/>
              </w:rPr>
              <w:t>Contractors regularly conduct risk assessments during the planning phase.</w:t>
            </w:r>
          </w:p>
        </w:tc>
        <w:tc>
          <w:tcPr>
            <w:tcW w:w="1399"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229</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color w:val="000000"/>
                <w:sz w:val="24"/>
                <w:szCs w:val="24"/>
              </w:rPr>
            </w:pPr>
            <w:r>
              <w:rPr>
                <w:color w:val="000000"/>
                <w:sz w:val="24"/>
                <w:szCs w:val="24"/>
              </w:rPr>
              <w:t>0.868</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6</w:t>
            </w:r>
            <w:r>
              <w:rPr>
                <w:sz w:val="24"/>
                <w:szCs w:val="24"/>
                <w:vertAlign w:val="superscript"/>
              </w:rPr>
              <w:t>th</w:t>
            </w:r>
          </w:p>
        </w:tc>
      </w:tr>
      <w:tr w:rsidR="00FF673C" w:rsidTr="00C022C5">
        <w:trPr>
          <w:trHeight w:val="323"/>
        </w:trPr>
        <w:tc>
          <w:tcPr>
            <w:tcW w:w="590" w:type="dxa"/>
            <w:tcBorders>
              <w:top w:val="single" w:sz="4" w:space="0" w:color="000000"/>
              <w:left w:val="single" w:sz="4" w:space="0" w:color="000000"/>
              <w:bottom w:val="single" w:sz="4" w:space="0" w:color="000000"/>
              <w:right w:val="single" w:sz="4" w:space="0" w:color="auto"/>
            </w:tcBorders>
          </w:tcPr>
          <w:p w:rsidR="00FF673C" w:rsidRDefault="00FF673C" w:rsidP="00C022C5">
            <w:pPr>
              <w:autoSpaceDE w:val="0"/>
              <w:autoSpaceDN w:val="0"/>
              <w:adjustRightInd w:val="0"/>
              <w:spacing w:line="360" w:lineRule="auto"/>
              <w:rPr>
                <w:color w:val="212529"/>
                <w:sz w:val="24"/>
                <w:szCs w:val="24"/>
              </w:rPr>
            </w:pPr>
            <w:r>
              <w:rPr>
                <w:color w:val="212529"/>
                <w:sz w:val="24"/>
                <w:szCs w:val="24"/>
              </w:rPr>
              <w:t>7.</w:t>
            </w:r>
          </w:p>
        </w:tc>
        <w:tc>
          <w:tcPr>
            <w:tcW w:w="3538" w:type="dxa"/>
            <w:tcBorders>
              <w:top w:val="single" w:sz="4" w:space="0" w:color="000000"/>
              <w:left w:val="nil"/>
              <w:bottom w:val="single" w:sz="4" w:space="0" w:color="000000"/>
              <w:right w:val="single" w:sz="4" w:space="0" w:color="000000"/>
            </w:tcBorders>
          </w:tcPr>
          <w:p w:rsidR="00FF673C" w:rsidRDefault="00FF673C" w:rsidP="00C022C5">
            <w:pPr>
              <w:spacing w:line="360" w:lineRule="auto"/>
              <w:rPr>
                <w:sz w:val="24"/>
                <w:szCs w:val="24"/>
              </w:rPr>
            </w:pPr>
            <w:r>
              <w:rPr>
                <w:sz w:val="24"/>
                <w:szCs w:val="24"/>
              </w:rPr>
              <w:t>Contractors develop contingency plans for potential project delays or issues.</w:t>
            </w:r>
          </w:p>
        </w:tc>
        <w:tc>
          <w:tcPr>
            <w:tcW w:w="1399"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225</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color w:val="000000"/>
                <w:sz w:val="24"/>
                <w:szCs w:val="24"/>
              </w:rPr>
            </w:pPr>
            <w:r>
              <w:rPr>
                <w:color w:val="000000"/>
                <w:sz w:val="24"/>
                <w:szCs w:val="24"/>
              </w:rPr>
              <w:t>0.861</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7</w:t>
            </w:r>
            <w:r>
              <w:rPr>
                <w:sz w:val="24"/>
                <w:szCs w:val="24"/>
                <w:vertAlign w:val="superscript"/>
              </w:rPr>
              <w:t>th</w:t>
            </w:r>
          </w:p>
        </w:tc>
      </w:tr>
      <w:tr w:rsidR="00FF673C" w:rsidTr="00C022C5">
        <w:trPr>
          <w:trHeight w:val="323"/>
        </w:trPr>
        <w:tc>
          <w:tcPr>
            <w:tcW w:w="590" w:type="dxa"/>
            <w:tcBorders>
              <w:top w:val="single" w:sz="4" w:space="0" w:color="000000"/>
              <w:left w:val="single" w:sz="4" w:space="0" w:color="000000"/>
              <w:bottom w:val="single" w:sz="4" w:space="0" w:color="000000"/>
              <w:right w:val="single" w:sz="4" w:space="0" w:color="auto"/>
            </w:tcBorders>
          </w:tcPr>
          <w:p w:rsidR="00FF673C" w:rsidRDefault="00FF673C" w:rsidP="00C022C5">
            <w:pPr>
              <w:autoSpaceDE w:val="0"/>
              <w:autoSpaceDN w:val="0"/>
              <w:adjustRightInd w:val="0"/>
              <w:spacing w:line="360" w:lineRule="auto"/>
              <w:rPr>
                <w:color w:val="212529"/>
                <w:sz w:val="24"/>
                <w:szCs w:val="24"/>
              </w:rPr>
            </w:pPr>
            <w:r>
              <w:rPr>
                <w:color w:val="212529"/>
                <w:sz w:val="24"/>
                <w:szCs w:val="24"/>
              </w:rPr>
              <w:t>8.</w:t>
            </w:r>
          </w:p>
        </w:tc>
        <w:tc>
          <w:tcPr>
            <w:tcW w:w="3538" w:type="dxa"/>
            <w:tcBorders>
              <w:top w:val="single" w:sz="4" w:space="0" w:color="000000"/>
              <w:left w:val="nil"/>
              <w:bottom w:val="single" w:sz="4" w:space="0" w:color="000000"/>
              <w:right w:val="single" w:sz="4" w:space="0" w:color="000000"/>
            </w:tcBorders>
          </w:tcPr>
          <w:p w:rsidR="00FF673C" w:rsidRDefault="00FF673C" w:rsidP="00C022C5">
            <w:pPr>
              <w:spacing w:line="360" w:lineRule="auto"/>
              <w:rPr>
                <w:sz w:val="24"/>
                <w:szCs w:val="24"/>
              </w:rPr>
            </w:pPr>
            <w:r>
              <w:rPr>
                <w:sz w:val="24"/>
                <w:szCs w:val="24"/>
              </w:rPr>
              <w:t>Planning includes detailed cash flow forecasts and financial planning strategies</w:t>
            </w:r>
          </w:p>
        </w:tc>
        <w:tc>
          <w:tcPr>
            <w:tcW w:w="1399"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221</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color w:val="000000"/>
                <w:sz w:val="24"/>
                <w:szCs w:val="24"/>
              </w:rPr>
            </w:pPr>
            <w:r>
              <w:rPr>
                <w:color w:val="000000"/>
                <w:sz w:val="24"/>
                <w:szCs w:val="24"/>
              </w:rPr>
              <w:t>0.846</w:t>
            </w:r>
          </w:p>
        </w:tc>
        <w:tc>
          <w:tcPr>
            <w:tcW w:w="1347"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8</w:t>
            </w:r>
            <w:r>
              <w:rPr>
                <w:sz w:val="24"/>
                <w:szCs w:val="24"/>
                <w:vertAlign w:val="superscript"/>
              </w:rPr>
              <w:t>th</w:t>
            </w:r>
          </w:p>
        </w:tc>
      </w:tr>
    </w:tbl>
    <w:p w:rsidR="00FF673C" w:rsidRDefault="00FF673C" w:rsidP="00FF673C">
      <w:pPr>
        <w:spacing w:after="0" w:line="360" w:lineRule="auto"/>
        <w:jc w:val="both"/>
        <w:rPr>
          <w:rFonts w:ascii="Times New Roman" w:eastAsia="SimSun" w:hAnsi="Times New Roman" w:cs="Times New Roman"/>
          <w:sz w:val="24"/>
          <w:szCs w:val="24"/>
        </w:rPr>
      </w:pPr>
      <w:r>
        <w:rPr>
          <w:rFonts w:ascii="Times New Roman" w:hAnsi="Times New Roman" w:cs="Times New Roman"/>
          <w:b/>
          <w:i/>
          <w:sz w:val="24"/>
          <w:szCs w:val="24"/>
        </w:rPr>
        <w:br w:type="textWrapping" w:clear="all"/>
        <w:t>Source</w:t>
      </w:r>
      <w:r>
        <w:rPr>
          <w:rFonts w:ascii="Times New Roman" w:hAnsi="Times New Roman" w:cs="Times New Roman"/>
          <w:sz w:val="24"/>
          <w:szCs w:val="24"/>
        </w:rPr>
        <w:t>: Field survey (2025)</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4.6 presents the Relative Importance Index (RII) ranking of key project planning practices adopted by contractors in the construction industry, based on responses from the field survey. The findings reveal that "preparing a detailed work schedule before project commencement" ranked highest with an RII of 0.974, indicating it is the most prioritized and commonly adopted </w:t>
      </w:r>
      <w:r>
        <w:rPr>
          <w:rFonts w:ascii="Times New Roman" w:hAnsi="Times New Roman" w:cs="Times New Roman"/>
          <w:sz w:val="24"/>
          <w:szCs w:val="24"/>
        </w:rPr>
        <w:lastRenderedPageBreak/>
        <w:t>planning practice among contractors. This highlights the industry's strong reliance on structured scheduling to guide project execution.</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Closely following are "thorough cost estimation during the planning phase" and "use of planning software or tools", both with an RII of 0.959 and tied at 2nd place, suggesting that accurate financial planning and technological support are critical components of effective planning.</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"Resource allocation planning" ranks 4th (RII = 0.948), emphasizing the importance of allocating manpower, equipment, and materials efficiently before project commencement. Engagement of stakeholders comes 5th (RII = 0.878), which, though slightly lower, reflects moderate recognition of the value of collaboration during planning.</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bottom-ranked practices—risk assessment (6th, RII = 0.868), contingency planning (7th, RII = 0.861), and cash flow/financial forecasting (8th, RII = 0.846)—indicate that while these are acknowledged, they are not as rigorously implemented as scheduling or cost estimation. This may point to gaps in risk preparedness and financial foresight, which could affect project resilience and profitability if not addressed.</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Overall, the table shows that while core planning elements like scheduling and cost estimation are well adopted, more attention is needed on risk management and financial planning practices to ensure holistic project planning in the construction industry.</w:t>
      </w:r>
    </w:p>
    <w:p w:rsidR="00FF673C" w:rsidRDefault="00FF673C" w:rsidP="00FF673C">
      <w:pPr>
        <w:tabs>
          <w:tab w:val="left" w:pos="425"/>
        </w:tabs>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4.4</w:t>
      </w:r>
      <w:r>
        <w:rPr>
          <w:rFonts w:ascii="Times New Roman" w:hAnsi="Times New Roman" w:cs="Times New Roman"/>
          <w:b/>
          <w:sz w:val="24"/>
          <w:szCs w:val="24"/>
        </w:rPr>
        <w:tab/>
        <w:t xml:space="preserve">Objective Two: </w:t>
      </w:r>
      <w:r>
        <w:rPr>
          <w:rFonts w:ascii="Times New Roman" w:hAnsi="Times New Roman" w:cs="Times New Roman"/>
          <w:b/>
          <w:bCs/>
          <w:sz w:val="24"/>
          <w:szCs w:val="24"/>
        </w:rPr>
        <w:t>To assess the extent to which project planning practices influence project performance in term of cost control</w:t>
      </w:r>
    </w:p>
    <w:p w:rsidR="00FF673C" w:rsidRDefault="00FF673C" w:rsidP="00FF673C">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Table 4.7: </w:t>
      </w:r>
      <w:r>
        <w:rPr>
          <w:rFonts w:ascii="Times New Roman" w:hAnsi="Times New Roman" w:cs="Times New Roman"/>
          <w:b/>
          <w:bCs/>
          <w:sz w:val="24"/>
          <w:szCs w:val="24"/>
        </w:rPr>
        <w:t>Showing RII ranking of the extent to which project planning practice influence project performance in term of cost control</w:t>
      </w:r>
    </w:p>
    <w:tbl>
      <w:tblPr>
        <w:tblStyle w:val="TableGrid"/>
        <w:tblW w:w="8280" w:type="dxa"/>
        <w:tblLook w:val="04A0"/>
      </w:tblPr>
      <w:tblGrid>
        <w:gridCol w:w="4338"/>
        <w:gridCol w:w="1350"/>
        <w:gridCol w:w="1350"/>
        <w:gridCol w:w="1242"/>
      </w:tblGrid>
      <w:tr w:rsidR="00FF673C" w:rsidTr="00C022C5">
        <w:trPr>
          <w:trHeight w:val="475"/>
        </w:trPr>
        <w:tc>
          <w:tcPr>
            <w:tcW w:w="4338" w:type="dxa"/>
            <w:tcBorders>
              <w:top w:val="single" w:sz="4" w:space="0" w:color="000000"/>
              <w:left w:val="single" w:sz="4" w:space="0" w:color="000000"/>
              <w:bottom w:val="single" w:sz="4" w:space="0" w:color="000000"/>
              <w:right w:val="single" w:sz="4" w:space="0" w:color="000000"/>
            </w:tcBorders>
          </w:tcPr>
          <w:p w:rsidR="00FF673C" w:rsidRDefault="00FF673C" w:rsidP="00C022C5">
            <w:pPr>
              <w:autoSpaceDE w:val="0"/>
              <w:autoSpaceDN w:val="0"/>
              <w:adjustRightInd w:val="0"/>
              <w:spacing w:line="360" w:lineRule="auto"/>
              <w:rPr>
                <w:color w:val="212529"/>
                <w:sz w:val="24"/>
                <w:szCs w:val="24"/>
              </w:rPr>
            </w:pPr>
            <w:r>
              <w:rPr>
                <w:color w:val="212529"/>
                <w:sz w:val="24"/>
                <w:szCs w:val="24"/>
              </w:rPr>
              <w:t>Influence of project planning practices on project performance</w:t>
            </w:r>
          </w:p>
        </w:tc>
        <w:tc>
          <w:tcPr>
            <w:tcW w:w="1350"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SUM</w:t>
            </w:r>
          </w:p>
        </w:tc>
        <w:tc>
          <w:tcPr>
            <w:tcW w:w="1350" w:type="dxa"/>
            <w:tcBorders>
              <w:top w:val="single" w:sz="4" w:space="0" w:color="000000"/>
              <w:left w:val="single" w:sz="4" w:space="0" w:color="000000"/>
              <w:bottom w:val="single" w:sz="4" w:space="0" w:color="000000"/>
              <w:right w:val="single" w:sz="4" w:space="0" w:color="auto"/>
            </w:tcBorders>
          </w:tcPr>
          <w:p w:rsidR="00FF673C" w:rsidRDefault="00FF673C" w:rsidP="00C022C5">
            <w:pPr>
              <w:spacing w:line="360" w:lineRule="auto"/>
              <w:rPr>
                <w:sz w:val="24"/>
                <w:szCs w:val="24"/>
              </w:rPr>
            </w:pPr>
            <w:r>
              <w:rPr>
                <w:sz w:val="24"/>
                <w:szCs w:val="24"/>
              </w:rPr>
              <w:t>RII</w:t>
            </w:r>
          </w:p>
        </w:tc>
        <w:tc>
          <w:tcPr>
            <w:tcW w:w="1242" w:type="dxa"/>
            <w:tcBorders>
              <w:top w:val="single" w:sz="4" w:space="0" w:color="000000"/>
              <w:left w:val="nil"/>
              <w:bottom w:val="single" w:sz="4" w:space="0" w:color="000000"/>
              <w:right w:val="single" w:sz="4" w:space="0" w:color="000000"/>
            </w:tcBorders>
          </w:tcPr>
          <w:p w:rsidR="00FF673C" w:rsidRDefault="00FF673C" w:rsidP="00C022C5">
            <w:pPr>
              <w:spacing w:line="360" w:lineRule="auto"/>
              <w:rPr>
                <w:sz w:val="24"/>
                <w:szCs w:val="24"/>
              </w:rPr>
            </w:pPr>
            <w:r>
              <w:rPr>
                <w:sz w:val="24"/>
                <w:szCs w:val="24"/>
              </w:rPr>
              <w:t>Rank</w:t>
            </w:r>
          </w:p>
        </w:tc>
      </w:tr>
      <w:tr w:rsidR="00FF673C" w:rsidTr="00C022C5">
        <w:trPr>
          <w:trHeight w:val="376"/>
        </w:trPr>
        <w:tc>
          <w:tcPr>
            <w:tcW w:w="4338" w:type="dxa"/>
            <w:tcBorders>
              <w:top w:val="single" w:sz="4" w:space="0" w:color="000000"/>
              <w:left w:val="single" w:sz="4" w:space="0" w:color="000000"/>
              <w:bottom w:val="single" w:sz="4" w:space="0" w:color="000000"/>
              <w:right w:val="single" w:sz="4" w:space="0" w:color="000000"/>
            </w:tcBorders>
          </w:tcPr>
          <w:p w:rsidR="00FF673C" w:rsidRDefault="00FF673C" w:rsidP="00C022C5">
            <w:pPr>
              <w:autoSpaceDE w:val="0"/>
              <w:autoSpaceDN w:val="0"/>
              <w:adjustRightInd w:val="0"/>
              <w:spacing w:line="360" w:lineRule="auto"/>
              <w:rPr>
                <w:color w:val="212529"/>
                <w:sz w:val="24"/>
                <w:szCs w:val="24"/>
              </w:rPr>
            </w:pPr>
            <w:r>
              <w:rPr>
                <w:sz w:val="24"/>
                <w:szCs w:val="24"/>
              </w:rPr>
              <w:t>Proper planning helps in reducing cost overruns on construction projects</w:t>
            </w:r>
          </w:p>
        </w:tc>
        <w:tc>
          <w:tcPr>
            <w:tcW w:w="1350"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200</w:t>
            </w:r>
          </w:p>
        </w:tc>
        <w:tc>
          <w:tcPr>
            <w:tcW w:w="1350" w:type="dxa"/>
            <w:tcBorders>
              <w:top w:val="single" w:sz="4" w:space="0" w:color="000000"/>
              <w:left w:val="single" w:sz="4" w:space="0" w:color="000000"/>
              <w:bottom w:val="single" w:sz="4" w:space="0" w:color="000000"/>
              <w:right w:val="single" w:sz="4" w:space="0" w:color="auto"/>
            </w:tcBorders>
          </w:tcPr>
          <w:p w:rsidR="00FF673C" w:rsidRDefault="00FF673C" w:rsidP="00C022C5">
            <w:pPr>
              <w:spacing w:line="360" w:lineRule="auto"/>
              <w:rPr>
                <w:sz w:val="24"/>
                <w:szCs w:val="24"/>
              </w:rPr>
            </w:pPr>
            <w:r>
              <w:rPr>
                <w:sz w:val="24"/>
                <w:szCs w:val="24"/>
              </w:rPr>
              <w:t>0.926</w:t>
            </w:r>
          </w:p>
        </w:tc>
        <w:tc>
          <w:tcPr>
            <w:tcW w:w="1242" w:type="dxa"/>
            <w:tcBorders>
              <w:top w:val="single" w:sz="4" w:space="0" w:color="000000"/>
              <w:left w:val="nil"/>
              <w:bottom w:val="single" w:sz="4" w:space="0" w:color="000000"/>
              <w:right w:val="single" w:sz="4" w:space="0" w:color="000000"/>
            </w:tcBorders>
          </w:tcPr>
          <w:p w:rsidR="00FF673C" w:rsidRDefault="00FF673C" w:rsidP="00C022C5">
            <w:pPr>
              <w:spacing w:line="360" w:lineRule="auto"/>
              <w:rPr>
                <w:sz w:val="24"/>
                <w:szCs w:val="24"/>
              </w:rPr>
            </w:pPr>
            <w:r>
              <w:rPr>
                <w:sz w:val="24"/>
                <w:szCs w:val="24"/>
              </w:rPr>
              <w:t>1</w:t>
            </w:r>
            <w:r>
              <w:rPr>
                <w:sz w:val="24"/>
                <w:szCs w:val="24"/>
                <w:vertAlign w:val="superscript"/>
              </w:rPr>
              <w:t>st</w:t>
            </w:r>
          </w:p>
        </w:tc>
      </w:tr>
      <w:tr w:rsidR="00FF673C" w:rsidTr="00C022C5">
        <w:trPr>
          <w:trHeight w:val="391"/>
        </w:trPr>
        <w:tc>
          <w:tcPr>
            <w:tcW w:w="4338" w:type="dxa"/>
            <w:tcBorders>
              <w:top w:val="single" w:sz="4" w:space="0" w:color="000000"/>
              <w:left w:val="single" w:sz="4" w:space="0" w:color="000000"/>
              <w:bottom w:val="single" w:sz="4" w:space="0" w:color="000000"/>
              <w:right w:val="single" w:sz="4" w:space="0" w:color="000000"/>
            </w:tcBorders>
          </w:tcPr>
          <w:p w:rsidR="00FF673C" w:rsidRDefault="00FF673C" w:rsidP="00C022C5">
            <w:pPr>
              <w:autoSpaceDE w:val="0"/>
              <w:autoSpaceDN w:val="0"/>
              <w:adjustRightInd w:val="0"/>
              <w:spacing w:line="360" w:lineRule="auto"/>
              <w:rPr>
                <w:color w:val="212529"/>
                <w:sz w:val="24"/>
                <w:szCs w:val="24"/>
              </w:rPr>
            </w:pPr>
            <w:r>
              <w:rPr>
                <w:sz w:val="24"/>
                <w:szCs w:val="24"/>
              </w:rPr>
              <w:t>Planned procurement of materials leads to cost savings.</w:t>
            </w:r>
          </w:p>
        </w:tc>
        <w:tc>
          <w:tcPr>
            <w:tcW w:w="1350"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151</w:t>
            </w:r>
          </w:p>
        </w:tc>
        <w:tc>
          <w:tcPr>
            <w:tcW w:w="1350" w:type="dxa"/>
            <w:tcBorders>
              <w:top w:val="single" w:sz="4" w:space="0" w:color="000000"/>
              <w:left w:val="single" w:sz="4" w:space="0" w:color="000000"/>
              <w:bottom w:val="single" w:sz="4" w:space="0" w:color="000000"/>
              <w:right w:val="single" w:sz="4" w:space="0" w:color="auto"/>
            </w:tcBorders>
          </w:tcPr>
          <w:p w:rsidR="00FF673C" w:rsidRDefault="00FF673C" w:rsidP="00C022C5">
            <w:pPr>
              <w:spacing w:line="360" w:lineRule="auto"/>
              <w:rPr>
                <w:sz w:val="24"/>
                <w:szCs w:val="24"/>
              </w:rPr>
            </w:pPr>
            <w:r>
              <w:rPr>
                <w:sz w:val="24"/>
                <w:szCs w:val="24"/>
              </w:rPr>
              <w:t>0.699</w:t>
            </w:r>
          </w:p>
        </w:tc>
        <w:tc>
          <w:tcPr>
            <w:tcW w:w="1242" w:type="dxa"/>
            <w:tcBorders>
              <w:top w:val="single" w:sz="4" w:space="0" w:color="000000"/>
              <w:left w:val="nil"/>
              <w:bottom w:val="single" w:sz="4" w:space="0" w:color="000000"/>
              <w:right w:val="single" w:sz="4" w:space="0" w:color="000000"/>
            </w:tcBorders>
          </w:tcPr>
          <w:p w:rsidR="00FF673C" w:rsidRDefault="00FF673C" w:rsidP="00C022C5">
            <w:pPr>
              <w:spacing w:line="360" w:lineRule="auto"/>
              <w:rPr>
                <w:sz w:val="24"/>
                <w:szCs w:val="24"/>
              </w:rPr>
            </w:pPr>
            <w:r>
              <w:rPr>
                <w:sz w:val="24"/>
                <w:szCs w:val="24"/>
              </w:rPr>
              <w:t>2</w:t>
            </w:r>
            <w:r>
              <w:rPr>
                <w:sz w:val="24"/>
                <w:szCs w:val="24"/>
                <w:vertAlign w:val="superscript"/>
              </w:rPr>
              <w:t>nd</w:t>
            </w:r>
          </w:p>
        </w:tc>
      </w:tr>
      <w:tr w:rsidR="00FF673C" w:rsidTr="00C022C5">
        <w:trPr>
          <w:trHeight w:val="376"/>
        </w:trPr>
        <w:tc>
          <w:tcPr>
            <w:tcW w:w="4338" w:type="dxa"/>
            <w:tcBorders>
              <w:top w:val="single" w:sz="4" w:space="0" w:color="000000"/>
              <w:left w:val="single" w:sz="4" w:space="0" w:color="000000"/>
              <w:bottom w:val="single" w:sz="4" w:space="0" w:color="000000"/>
              <w:right w:val="single" w:sz="4" w:space="0" w:color="000000"/>
            </w:tcBorders>
          </w:tcPr>
          <w:p w:rsidR="00FF673C" w:rsidRDefault="00FF673C" w:rsidP="00C022C5">
            <w:pPr>
              <w:autoSpaceDE w:val="0"/>
              <w:autoSpaceDN w:val="0"/>
              <w:adjustRightInd w:val="0"/>
              <w:spacing w:line="360" w:lineRule="auto"/>
              <w:rPr>
                <w:color w:val="212529"/>
                <w:sz w:val="24"/>
                <w:szCs w:val="24"/>
              </w:rPr>
            </w:pPr>
            <w:r>
              <w:rPr>
                <w:sz w:val="24"/>
                <w:szCs w:val="24"/>
              </w:rPr>
              <w:t>Project scheduling helps avoid delays that result in additional costs.</w:t>
            </w:r>
          </w:p>
        </w:tc>
        <w:tc>
          <w:tcPr>
            <w:tcW w:w="1350"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133</w:t>
            </w:r>
          </w:p>
        </w:tc>
        <w:tc>
          <w:tcPr>
            <w:tcW w:w="1350" w:type="dxa"/>
            <w:tcBorders>
              <w:top w:val="single" w:sz="4" w:space="0" w:color="000000"/>
              <w:left w:val="single" w:sz="4" w:space="0" w:color="000000"/>
              <w:bottom w:val="single" w:sz="4" w:space="0" w:color="000000"/>
              <w:right w:val="single" w:sz="4" w:space="0" w:color="auto"/>
            </w:tcBorders>
          </w:tcPr>
          <w:p w:rsidR="00FF673C" w:rsidRDefault="00FF673C" w:rsidP="00C022C5">
            <w:pPr>
              <w:spacing w:line="360" w:lineRule="auto"/>
              <w:rPr>
                <w:sz w:val="24"/>
                <w:szCs w:val="24"/>
              </w:rPr>
            </w:pPr>
            <w:r>
              <w:rPr>
                <w:sz w:val="24"/>
                <w:szCs w:val="24"/>
              </w:rPr>
              <w:t>0.616</w:t>
            </w:r>
          </w:p>
        </w:tc>
        <w:tc>
          <w:tcPr>
            <w:tcW w:w="1242" w:type="dxa"/>
            <w:tcBorders>
              <w:top w:val="single" w:sz="4" w:space="0" w:color="000000"/>
              <w:left w:val="nil"/>
              <w:bottom w:val="single" w:sz="4" w:space="0" w:color="000000"/>
              <w:right w:val="single" w:sz="4" w:space="0" w:color="000000"/>
            </w:tcBorders>
          </w:tcPr>
          <w:p w:rsidR="00FF673C" w:rsidRDefault="00FF673C" w:rsidP="00C022C5">
            <w:pPr>
              <w:spacing w:line="360" w:lineRule="auto"/>
              <w:rPr>
                <w:sz w:val="24"/>
                <w:szCs w:val="24"/>
              </w:rPr>
            </w:pPr>
            <w:r>
              <w:rPr>
                <w:sz w:val="24"/>
                <w:szCs w:val="24"/>
              </w:rPr>
              <w:t>3</w:t>
            </w:r>
            <w:r>
              <w:rPr>
                <w:sz w:val="24"/>
                <w:szCs w:val="24"/>
                <w:vertAlign w:val="superscript"/>
              </w:rPr>
              <w:t>rd</w:t>
            </w:r>
          </w:p>
        </w:tc>
      </w:tr>
      <w:tr w:rsidR="00FF673C" w:rsidTr="00C022C5">
        <w:trPr>
          <w:trHeight w:val="376"/>
        </w:trPr>
        <w:tc>
          <w:tcPr>
            <w:tcW w:w="4338" w:type="dxa"/>
            <w:tcBorders>
              <w:top w:val="single" w:sz="4" w:space="0" w:color="000000"/>
              <w:left w:val="single" w:sz="4" w:space="0" w:color="000000"/>
              <w:bottom w:val="single" w:sz="4" w:space="0" w:color="000000"/>
              <w:right w:val="single" w:sz="4" w:space="0" w:color="000000"/>
            </w:tcBorders>
          </w:tcPr>
          <w:p w:rsidR="00FF673C" w:rsidRDefault="00FF673C" w:rsidP="00C022C5">
            <w:pPr>
              <w:autoSpaceDE w:val="0"/>
              <w:autoSpaceDN w:val="0"/>
              <w:adjustRightInd w:val="0"/>
              <w:spacing w:line="360" w:lineRule="auto"/>
              <w:rPr>
                <w:color w:val="212529"/>
                <w:sz w:val="24"/>
                <w:szCs w:val="24"/>
              </w:rPr>
            </w:pPr>
            <w:r>
              <w:rPr>
                <w:sz w:val="24"/>
                <w:szCs w:val="24"/>
              </w:rPr>
              <w:t>Early risk identification through planning helps minimize unforeseen expenses.</w:t>
            </w:r>
          </w:p>
        </w:tc>
        <w:tc>
          <w:tcPr>
            <w:tcW w:w="1350"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88</w:t>
            </w:r>
          </w:p>
        </w:tc>
        <w:tc>
          <w:tcPr>
            <w:tcW w:w="1350" w:type="dxa"/>
            <w:tcBorders>
              <w:top w:val="single" w:sz="4" w:space="0" w:color="000000"/>
              <w:left w:val="single" w:sz="4" w:space="0" w:color="000000"/>
              <w:bottom w:val="single" w:sz="4" w:space="0" w:color="000000"/>
              <w:right w:val="single" w:sz="4" w:space="0" w:color="auto"/>
            </w:tcBorders>
          </w:tcPr>
          <w:p w:rsidR="00FF673C" w:rsidRDefault="00FF673C" w:rsidP="00C022C5">
            <w:pPr>
              <w:spacing w:line="360" w:lineRule="auto"/>
              <w:rPr>
                <w:sz w:val="24"/>
                <w:szCs w:val="24"/>
              </w:rPr>
            </w:pPr>
            <w:r>
              <w:rPr>
                <w:sz w:val="24"/>
                <w:szCs w:val="24"/>
              </w:rPr>
              <w:t>0.587</w:t>
            </w:r>
          </w:p>
        </w:tc>
        <w:tc>
          <w:tcPr>
            <w:tcW w:w="1242" w:type="dxa"/>
            <w:tcBorders>
              <w:top w:val="single" w:sz="4" w:space="0" w:color="000000"/>
              <w:left w:val="nil"/>
              <w:bottom w:val="single" w:sz="4" w:space="0" w:color="000000"/>
              <w:right w:val="single" w:sz="4" w:space="0" w:color="000000"/>
            </w:tcBorders>
          </w:tcPr>
          <w:p w:rsidR="00FF673C" w:rsidRDefault="00FF673C" w:rsidP="00C022C5">
            <w:pPr>
              <w:spacing w:line="360" w:lineRule="auto"/>
              <w:rPr>
                <w:sz w:val="24"/>
                <w:szCs w:val="24"/>
              </w:rPr>
            </w:pPr>
            <w:r>
              <w:rPr>
                <w:sz w:val="24"/>
                <w:szCs w:val="24"/>
              </w:rPr>
              <w:t>4</w:t>
            </w:r>
            <w:r>
              <w:rPr>
                <w:sz w:val="24"/>
                <w:szCs w:val="24"/>
                <w:vertAlign w:val="superscript"/>
              </w:rPr>
              <w:t>th</w:t>
            </w:r>
          </w:p>
        </w:tc>
      </w:tr>
      <w:tr w:rsidR="00FF673C" w:rsidTr="00C022C5">
        <w:trPr>
          <w:trHeight w:val="475"/>
        </w:trPr>
        <w:tc>
          <w:tcPr>
            <w:tcW w:w="4338" w:type="dxa"/>
            <w:tcBorders>
              <w:top w:val="single" w:sz="4" w:space="0" w:color="000000"/>
              <w:left w:val="single" w:sz="4" w:space="0" w:color="000000"/>
              <w:bottom w:val="single" w:sz="4" w:space="0" w:color="000000"/>
              <w:right w:val="single" w:sz="4" w:space="0" w:color="000000"/>
            </w:tcBorders>
          </w:tcPr>
          <w:p w:rsidR="00FF673C" w:rsidRDefault="00FF673C" w:rsidP="00C022C5">
            <w:pPr>
              <w:autoSpaceDE w:val="0"/>
              <w:autoSpaceDN w:val="0"/>
              <w:adjustRightInd w:val="0"/>
              <w:spacing w:line="360" w:lineRule="auto"/>
              <w:rPr>
                <w:color w:val="212529"/>
                <w:sz w:val="24"/>
                <w:szCs w:val="24"/>
              </w:rPr>
            </w:pPr>
            <w:r>
              <w:rPr>
                <w:sz w:val="24"/>
                <w:szCs w:val="24"/>
              </w:rPr>
              <w:lastRenderedPageBreak/>
              <w:t>Budgeting during the planning phase enhances cost control.</w:t>
            </w:r>
          </w:p>
        </w:tc>
        <w:tc>
          <w:tcPr>
            <w:tcW w:w="1350"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88</w:t>
            </w:r>
          </w:p>
        </w:tc>
        <w:tc>
          <w:tcPr>
            <w:tcW w:w="1350" w:type="dxa"/>
            <w:tcBorders>
              <w:top w:val="single" w:sz="4" w:space="0" w:color="000000"/>
              <w:left w:val="single" w:sz="4" w:space="0" w:color="000000"/>
              <w:bottom w:val="single" w:sz="4" w:space="0" w:color="000000"/>
              <w:right w:val="single" w:sz="4" w:space="0" w:color="auto"/>
            </w:tcBorders>
          </w:tcPr>
          <w:p w:rsidR="00FF673C" w:rsidRDefault="00FF673C" w:rsidP="00C022C5">
            <w:pPr>
              <w:spacing w:line="360" w:lineRule="auto"/>
              <w:rPr>
                <w:sz w:val="24"/>
                <w:szCs w:val="24"/>
              </w:rPr>
            </w:pPr>
            <w:r>
              <w:rPr>
                <w:sz w:val="24"/>
                <w:szCs w:val="24"/>
              </w:rPr>
              <w:t>0.582</w:t>
            </w:r>
          </w:p>
        </w:tc>
        <w:tc>
          <w:tcPr>
            <w:tcW w:w="1242" w:type="dxa"/>
            <w:tcBorders>
              <w:top w:val="single" w:sz="4" w:space="0" w:color="000000"/>
              <w:left w:val="nil"/>
              <w:bottom w:val="single" w:sz="4" w:space="0" w:color="000000"/>
              <w:right w:val="single" w:sz="4" w:space="0" w:color="000000"/>
            </w:tcBorders>
          </w:tcPr>
          <w:p w:rsidR="00FF673C" w:rsidRDefault="00FF673C" w:rsidP="00C022C5">
            <w:pPr>
              <w:spacing w:line="360" w:lineRule="auto"/>
              <w:rPr>
                <w:sz w:val="24"/>
                <w:szCs w:val="24"/>
              </w:rPr>
            </w:pPr>
            <w:r>
              <w:rPr>
                <w:sz w:val="24"/>
                <w:szCs w:val="24"/>
              </w:rPr>
              <w:t>4</w:t>
            </w:r>
            <w:r>
              <w:rPr>
                <w:sz w:val="24"/>
                <w:szCs w:val="24"/>
                <w:vertAlign w:val="superscript"/>
              </w:rPr>
              <w:t>th</w:t>
            </w:r>
          </w:p>
        </w:tc>
      </w:tr>
      <w:tr w:rsidR="00FF673C" w:rsidTr="00C022C5">
        <w:trPr>
          <w:trHeight w:val="475"/>
        </w:trPr>
        <w:tc>
          <w:tcPr>
            <w:tcW w:w="4338" w:type="dxa"/>
            <w:tcBorders>
              <w:top w:val="single" w:sz="4" w:space="0" w:color="000000"/>
              <w:left w:val="single" w:sz="4" w:space="0" w:color="000000"/>
              <w:bottom w:val="single" w:sz="4" w:space="0" w:color="000000"/>
              <w:right w:val="single" w:sz="4" w:space="0" w:color="000000"/>
            </w:tcBorders>
          </w:tcPr>
          <w:p w:rsidR="00FF673C" w:rsidRDefault="00FF673C" w:rsidP="00C022C5">
            <w:pPr>
              <w:autoSpaceDE w:val="0"/>
              <w:autoSpaceDN w:val="0"/>
              <w:adjustRightInd w:val="0"/>
              <w:spacing w:line="360" w:lineRule="auto"/>
              <w:rPr>
                <w:sz w:val="24"/>
                <w:szCs w:val="24"/>
              </w:rPr>
            </w:pPr>
            <w:r>
              <w:rPr>
                <w:sz w:val="24"/>
                <w:szCs w:val="24"/>
              </w:rPr>
              <w:t>Planning for quality control during pre-construction reduces costly errors.</w:t>
            </w:r>
          </w:p>
        </w:tc>
        <w:tc>
          <w:tcPr>
            <w:tcW w:w="1350"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84</w:t>
            </w:r>
          </w:p>
        </w:tc>
        <w:tc>
          <w:tcPr>
            <w:tcW w:w="1350" w:type="dxa"/>
            <w:tcBorders>
              <w:top w:val="single" w:sz="4" w:space="0" w:color="000000"/>
              <w:left w:val="single" w:sz="4" w:space="0" w:color="000000"/>
              <w:bottom w:val="single" w:sz="4" w:space="0" w:color="000000"/>
              <w:right w:val="single" w:sz="4" w:space="0" w:color="auto"/>
            </w:tcBorders>
          </w:tcPr>
          <w:p w:rsidR="00FF673C" w:rsidRDefault="00FF673C" w:rsidP="00C022C5">
            <w:pPr>
              <w:spacing w:line="360" w:lineRule="auto"/>
              <w:rPr>
                <w:sz w:val="24"/>
                <w:szCs w:val="24"/>
              </w:rPr>
            </w:pPr>
            <w:r>
              <w:rPr>
                <w:sz w:val="24"/>
                <w:szCs w:val="24"/>
              </w:rPr>
              <w:t>0.579</w:t>
            </w:r>
          </w:p>
        </w:tc>
        <w:tc>
          <w:tcPr>
            <w:tcW w:w="1242" w:type="dxa"/>
            <w:tcBorders>
              <w:top w:val="single" w:sz="4" w:space="0" w:color="000000"/>
              <w:left w:val="nil"/>
              <w:bottom w:val="single" w:sz="4" w:space="0" w:color="000000"/>
              <w:right w:val="single" w:sz="4" w:space="0" w:color="000000"/>
            </w:tcBorders>
          </w:tcPr>
          <w:p w:rsidR="00FF673C" w:rsidRDefault="00FF673C" w:rsidP="00C022C5">
            <w:pPr>
              <w:spacing w:line="360" w:lineRule="auto"/>
              <w:rPr>
                <w:sz w:val="24"/>
                <w:szCs w:val="24"/>
              </w:rPr>
            </w:pPr>
            <w:r>
              <w:rPr>
                <w:sz w:val="24"/>
                <w:szCs w:val="24"/>
              </w:rPr>
              <w:t>6</w:t>
            </w:r>
            <w:r>
              <w:rPr>
                <w:sz w:val="24"/>
                <w:szCs w:val="24"/>
                <w:vertAlign w:val="superscript"/>
              </w:rPr>
              <w:t>th</w:t>
            </w:r>
          </w:p>
        </w:tc>
      </w:tr>
      <w:tr w:rsidR="00FF673C" w:rsidTr="00C022C5">
        <w:trPr>
          <w:trHeight w:val="475"/>
        </w:trPr>
        <w:tc>
          <w:tcPr>
            <w:tcW w:w="4338"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Clear communication plans developed during planning minimize misunderstandings and rework.</w:t>
            </w:r>
          </w:p>
        </w:tc>
        <w:tc>
          <w:tcPr>
            <w:tcW w:w="1350"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81</w:t>
            </w:r>
          </w:p>
        </w:tc>
        <w:tc>
          <w:tcPr>
            <w:tcW w:w="1350" w:type="dxa"/>
            <w:tcBorders>
              <w:top w:val="single" w:sz="4" w:space="0" w:color="000000"/>
              <w:left w:val="single" w:sz="4" w:space="0" w:color="000000"/>
              <w:bottom w:val="single" w:sz="4" w:space="0" w:color="000000"/>
              <w:right w:val="single" w:sz="4" w:space="0" w:color="auto"/>
            </w:tcBorders>
          </w:tcPr>
          <w:p w:rsidR="00FF673C" w:rsidRDefault="00FF673C" w:rsidP="00C022C5">
            <w:pPr>
              <w:spacing w:line="360" w:lineRule="auto"/>
              <w:rPr>
                <w:sz w:val="24"/>
                <w:szCs w:val="24"/>
              </w:rPr>
            </w:pPr>
            <w:r>
              <w:rPr>
                <w:sz w:val="24"/>
                <w:szCs w:val="24"/>
              </w:rPr>
              <w:t>0.571</w:t>
            </w:r>
          </w:p>
        </w:tc>
        <w:tc>
          <w:tcPr>
            <w:tcW w:w="1242" w:type="dxa"/>
            <w:tcBorders>
              <w:top w:val="single" w:sz="4" w:space="0" w:color="000000"/>
              <w:left w:val="nil"/>
              <w:bottom w:val="single" w:sz="4" w:space="0" w:color="000000"/>
              <w:right w:val="single" w:sz="4" w:space="0" w:color="000000"/>
            </w:tcBorders>
          </w:tcPr>
          <w:p w:rsidR="00FF673C" w:rsidRDefault="00FF673C" w:rsidP="00C022C5">
            <w:pPr>
              <w:spacing w:line="360" w:lineRule="auto"/>
              <w:rPr>
                <w:sz w:val="24"/>
                <w:szCs w:val="24"/>
              </w:rPr>
            </w:pPr>
            <w:r>
              <w:rPr>
                <w:sz w:val="24"/>
                <w:szCs w:val="24"/>
              </w:rPr>
              <w:t>7</w:t>
            </w:r>
            <w:r>
              <w:rPr>
                <w:sz w:val="24"/>
                <w:szCs w:val="24"/>
                <w:vertAlign w:val="superscript"/>
              </w:rPr>
              <w:t>th</w:t>
            </w:r>
          </w:p>
        </w:tc>
      </w:tr>
      <w:tr w:rsidR="00FF673C" w:rsidTr="00C022C5">
        <w:trPr>
          <w:trHeight w:val="475"/>
        </w:trPr>
        <w:tc>
          <w:tcPr>
            <w:tcW w:w="4338"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Early involvement of consultants and subcontractors improves project cost outcome.</w:t>
            </w:r>
          </w:p>
        </w:tc>
        <w:tc>
          <w:tcPr>
            <w:tcW w:w="1350" w:type="dxa"/>
            <w:tcBorders>
              <w:top w:val="single" w:sz="4" w:space="0" w:color="000000"/>
              <w:left w:val="single" w:sz="4" w:space="0" w:color="000000"/>
              <w:bottom w:val="single" w:sz="4" w:space="0" w:color="000000"/>
              <w:right w:val="single" w:sz="4" w:space="0" w:color="000000"/>
            </w:tcBorders>
          </w:tcPr>
          <w:p w:rsidR="00FF673C" w:rsidRDefault="00FF673C" w:rsidP="00C022C5">
            <w:pPr>
              <w:spacing w:line="360" w:lineRule="auto"/>
              <w:rPr>
                <w:sz w:val="24"/>
                <w:szCs w:val="24"/>
              </w:rPr>
            </w:pPr>
            <w:r>
              <w:rPr>
                <w:sz w:val="24"/>
                <w:szCs w:val="24"/>
              </w:rPr>
              <w:t>81</w:t>
            </w:r>
          </w:p>
        </w:tc>
        <w:tc>
          <w:tcPr>
            <w:tcW w:w="1350" w:type="dxa"/>
            <w:tcBorders>
              <w:top w:val="single" w:sz="4" w:space="0" w:color="000000"/>
              <w:left w:val="single" w:sz="4" w:space="0" w:color="000000"/>
              <w:bottom w:val="single" w:sz="4" w:space="0" w:color="000000"/>
              <w:right w:val="single" w:sz="4" w:space="0" w:color="auto"/>
            </w:tcBorders>
          </w:tcPr>
          <w:p w:rsidR="00FF673C" w:rsidRDefault="00FF673C" w:rsidP="00C022C5">
            <w:pPr>
              <w:spacing w:line="360" w:lineRule="auto"/>
              <w:rPr>
                <w:sz w:val="24"/>
                <w:szCs w:val="24"/>
              </w:rPr>
            </w:pPr>
            <w:r>
              <w:rPr>
                <w:sz w:val="24"/>
                <w:szCs w:val="24"/>
              </w:rPr>
              <w:t>0.571</w:t>
            </w:r>
          </w:p>
        </w:tc>
        <w:tc>
          <w:tcPr>
            <w:tcW w:w="1242" w:type="dxa"/>
            <w:tcBorders>
              <w:top w:val="single" w:sz="4" w:space="0" w:color="000000"/>
              <w:left w:val="nil"/>
              <w:bottom w:val="single" w:sz="4" w:space="0" w:color="000000"/>
              <w:right w:val="single" w:sz="4" w:space="0" w:color="000000"/>
            </w:tcBorders>
          </w:tcPr>
          <w:p w:rsidR="00FF673C" w:rsidRDefault="00FF673C" w:rsidP="00C022C5">
            <w:pPr>
              <w:spacing w:line="360" w:lineRule="auto"/>
              <w:rPr>
                <w:sz w:val="24"/>
                <w:szCs w:val="24"/>
              </w:rPr>
            </w:pPr>
            <w:r>
              <w:rPr>
                <w:sz w:val="24"/>
                <w:szCs w:val="24"/>
              </w:rPr>
              <w:t>7</w:t>
            </w:r>
            <w:r>
              <w:rPr>
                <w:sz w:val="24"/>
                <w:szCs w:val="24"/>
                <w:vertAlign w:val="superscript"/>
              </w:rPr>
              <w:t>th</w:t>
            </w:r>
          </w:p>
        </w:tc>
      </w:tr>
    </w:tbl>
    <w:p w:rsidR="00FF673C" w:rsidRDefault="00FF673C" w:rsidP="00FF673C">
      <w:pPr>
        <w:spacing w:after="0" w:line="360" w:lineRule="auto"/>
        <w:jc w:val="both"/>
        <w:rPr>
          <w:rFonts w:ascii="Times New Roman" w:eastAsia="SimSun" w:hAnsi="Times New Roman" w:cs="Times New Roman"/>
          <w:sz w:val="24"/>
          <w:szCs w:val="24"/>
        </w:rPr>
      </w:pPr>
      <w:r>
        <w:rPr>
          <w:rFonts w:ascii="Times New Roman" w:hAnsi="Times New Roman" w:cs="Times New Roman"/>
          <w:b/>
          <w:i/>
          <w:sz w:val="24"/>
          <w:szCs w:val="24"/>
        </w:rPr>
        <w:t>Source</w:t>
      </w:r>
      <w:r>
        <w:rPr>
          <w:rFonts w:ascii="Times New Roman" w:hAnsi="Times New Roman" w:cs="Times New Roman"/>
          <w:sz w:val="24"/>
          <w:szCs w:val="24"/>
        </w:rPr>
        <w:t>: Field survey (2025)</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4.7 presents the Relative Importance Index (RII) ranking of how project planning practices influence project performance in terms of cost control, as perceived by construction professionals.</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 clearly shows that "Proper planning helps in reducing cost overruns on construction projects" ranks the highest with an RII of 0.926, indicating strong agreement among respondents that comprehensive project planning is essential for minimizing unplanned expenses and staying within budget.</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second most influential factor is "Planned procurement of materials leads to cost savings" (RII = 0.699), reflecting the belief that timely and organized purchasing prevents price fluctuations, </w:t>
      </w:r>
      <w:proofErr w:type="spellStart"/>
      <w:r>
        <w:rPr>
          <w:rFonts w:ascii="Times New Roman" w:hAnsi="Times New Roman" w:cs="Times New Roman"/>
          <w:sz w:val="24"/>
          <w:szCs w:val="24"/>
        </w:rPr>
        <w:t>stockouts</w:t>
      </w:r>
      <w:proofErr w:type="spellEnd"/>
      <w:r>
        <w:rPr>
          <w:rFonts w:ascii="Times New Roman" w:hAnsi="Times New Roman" w:cs="Times New Roman"/>
          <w:sz w:val="24"/>
          <w:szCs w:val="24"/>
        </w:rPr>
        <w:t>, and emergency purchases that typically increase project costs.</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third position is "Project scheduling helps avoid delays that result in additional costs" (RII = 0.616). This suggests that well-structured timelines not only guide work progress but also help avoid costly extensions and penalties.</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Tied at fourth place are "Early risk identification through planning" (RII = 0.587) and "Budgeting during the planning phase" (RII = 0.582), both indicating a moderate influence. While respondents acknowledge their role in cost control, these aspects may not yet be as consistently or deeply integrated into planning practices.</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Lower on the ranking are practices like "Planning for quality control" (6th, RII = 0.579), "Clear communication plans" (7th, RII = 0.571), and "Early involvement of consultants and </w:t>
      </w:r>
      <w:r>
        <w:rPr>
          <w:rFonts w:ascii="Times New Roman" w:hAnsi="Times New Roman" w:cs="Times New Roman"/>
          <w:sz w:val="24"/>
          <w:szCs w:val="24"/>
        </w:rPr>
        <w:lastRenderedPageBreak/>
        <w:t>subcontractors" (also 7th, RII = 0.571). These are important, but their relatively lower RII suggests that they may be underutilized or not widely seen as direct tools for controlling costs.</w:t>
      </w:r>
    </w:p>
    <w:p w:rsidR="00FF673C" w:rsidRDefault="00FF673C" w:rsidP="00FF673C">
      <w:pPr>
        <w:tabs>
          <w:tab w:val="left" w:pos="425"/>
        </w:tabs>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4.5</w:t>
      </w:r>
      <w:r>
        <w:rPr>
          <w:rFonts w:ascii="Times New Roman" w:hAnsi="Times New Roman" w:cs="Times New Roman"/>
          <w:b/>
          <w:sz w:val="24"/>
          <w:szCs w:val="24"/>
        </w:rPr>
        <w:tab/>
        <w:t>Objective Three</w:t>
      </w:r>
      <w:r>
        <w:rPr>
          <w:rFonts w:ascii="Times New Roman" w:hAnsi="Times New Roman" w:cs="Times New Roman"/>
          <w:sz w:val="24"/>
          <w:szCs w:val="24"/>
        </w:rPr>
        <w:t xml:space="preserve">: </w:t>
      </w:r>
      <w:r>
        <w:rPr>
          <w:rFonts w:ascii="Times New Roman" w:hAnsi="Times New Roman" w:cs="Times New Roman"/>
          <w:b/>
          <w:bCs/>
          <w:sz w:val="24"/>
          <w:szCs w:val="24"/>
        </w:rPr>
        <w:t>To determine the relationship between effective project planning and contractor profitability in construction project</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4.8: </w:t>
      </w:r>
      <w:r>
        <w:rPr>
          <w:rFonts w:ascii="Times New Roman" w:hAnsi="Times New Roman" w:cs="Times New Roman"/>
          <w:bCs/>
          <w:sz w:val="24"/>
          <w:szCs w:val="24"/>
        </w:rPr>
        <w:t>Showing RII ranking of the relationship between effective project planning and contractor profitability in construction project</w:t>
      </w:r>
    </w:p>
    <w:tbl>
      <w:tblPr>
        <w:tblStyle w:val="TableGrid"/>
        <w:tblW w:w="8564" w:type="dxa"/>
        <w:tblInd w:w="135" w:type="dxa"/>
        <w:tblLook w:val="04A0"/>
      </w:tblPr>
      <w:tblGrid>
        <w:gridCol w:w="4430"/>
        <w:gridCol w:w="1461"/>
        <w:gridCol w:w="1330"/>
        <w:gridCol w:w="1343"/>
      </w:tblGrid>
      <w:tr w:rsidR="00FF673C" w:rsidTr="00C022C5">
        <w:trPr>
          <w:trHeight w:val="398"/>
        </w:trPr>
        <w:tc>
          <w:tcPr>
            <w:tcW w:w="4430" w:type="dxa"/>
            <w:tcBorders>
              <w:top w:val="single" w:sz="4" w:space="0" w:color="000000"/>
              <w:left w:val="single" w:sz="4" w:space="0" w:color="000000"/>
              <w:bottom w:val="single" w:sz="4" w:space="0" w:color="000000"/>
              <w:right w:val="single" w:sz="4" w:space="0" w:color="auto"/>
            </w:tcBorders>
          </w:tcPr>
          <w:p w:rsidR="00FF673C" w:rsidRDefault="00FF673C" w:rsidP="00C022C5">
            <w:pPr>
              <w:autoSpaceDE w:val="0"/>
              <w:autoSpaceDN w:val="0"/>
              <w:adjustRightInd w:val="0"/>
              <w:spacing w:line="360" w:lineRule="auto"/>
              <w:rPr>
                <w:b/>
                <w:color w:val="212529"/>
                <w:sz w:val="24"/>
                <w:szCs w:val="24"/>
              </w:rPr>
            </w:pPr>
            <w:r>
              <w:rPr>
                <w:b/>
                <w:color w:val="212529"/>
                <w:sz w:val="24"/>
                <w:szCs w:val="24"/>
              </w:rPr>
              <w:t>Relationship between Project Planning and Contractor Profitability in construction project</w:t>
            </w:r>
          </w:p>
        </w:tc>
        <w:tc>
          <w:tcPr>
            <w:tcW w:w="1461" w:type="dxa"/>
            <w:tcBorders>
              <w:top w:val="single" w:sz="4" w:space="0" w:color="000000"/>
              <w:left w:val="nil"/>
              <w:bottom w:val="single" w:sz="4" w:space="0" w:color="000000"/>
              <w:right w:val="single" w:sz="4" w:space="0" w:color="auto"/>
            </w:tcBorders>
          </w:tcPr>
          <w:p w:rsidR="00FF673C" w:rsidRDefault="00FF673C" w:rsidP="00C022C5">
            <w:pPr>
              <w:autoSpaceDE w:val="0"/>
              <w:autoSpaceDN w:val="0"/>
              <w:adjustRightInd w:val="0"/>
              <w:spacing w:line="360" w:lineRule="auto"/>
              <w:rPr>
                <w:b/>
                <w:color w:val="212529"/>
                <w:sz w:val="24"/>
                <w:szCs w:val="24"/>
              </w:rPr>
            </w:pPr>
            <w:r>
              <w:rPr>
                <w:b/>
                <w:color w:val="212529"/>
                <w:sz w:val="24"/>
                <w:szCs w:val="24"/>
              </w:rPr>
              <w:t>SUM</w:t>
            </w:r>
          </w:p>
        </w:tc>
        <w:tc>
          <w:tcPr>
            <w:tcW w:w="1330" w:type="dxa"/>
            <w:tcBorders>
              <w:top w:val="single" w:sz="4" w:space="0" w:color="000000"/>
              <w:left w:val="nil"/>
              <w:bottom w:val="single" w:sz="4" w:space="0" w:color="000000"/>
              <w:right w:val="single" w:sz="4" w:space="0" w:color="auto"/>
            </w:tcBorders>
          </w:tcPr>
          <w:p w:rsidR="00FF673C" w:rsidRDefault="00FF673C" w:rsidP="00C022C5">
            <w:pPr>
              <w:autoSpaceDE w:val="0"/>
              <w:autoSpaceDN w:val="0"/>
              <w:adjustRightInd w:val="0"/>
              <w:spacing w:line="360" w:lineRule="auto"/>
              <w:rPr>
                <w:b/>
                <w:color w:val="212529"/>
                <w:sz w:val="24"/>
                <w:szCs w:val="24"/>
              </w:rPr>
            </w:pPr>
            <w:r>
              <w:rPr>
                <w:b/>
                <w:color w:val="212529"/>
                <w:sz w:val="24"/>
                <w:szCs w:val="24"/>
              </w:rPr>
              <w:t>RII</w:t>
            </w:r>
          </w:p>
        </w:tc>
        <w:tc>
          <w:tcPr>
            <w:tcW w:w="1343" w:type="dxa"/>
            <w:tcBorders>
              <w:top w:val="single" w:sz="4" w:space="0" w:color="000000"/>
              <w:left w:val="nil"/>
              <w:bottom w:val="single" w:sz="4" w:space="0" w:color="000000"/>
              <w:right w:val="single" w:sz="4" w:space="0" w:color="000000"/>
            </w:tcBorders>
          </w:tcPr>
          <w:p w:rsidR="00FF673C" w:rsidRDefault="00FF673C" w:rsidP="00C022C5">
            <w:pPr>
              <w:autoSpaceDE w:val="0"/>
              <w:autoSpaceDN w:val="0"/>
              <w:adjustRightInd w:val="0"/>
              <w:spacing w:line="360" w:lineRule="auto"/>
              <w:rPr>
                <w:b/>
                <w:color w:val="212529"/>
                <w:sz w:val="24"/>
                <w:szCs w:val="24"/>
              </w:rPr>
            </w:pPr>
            <w:r>
              <w:rPr>
                <w:b/>
                <w:color w:val="212529"/>
                <w:sz w:val="24"/>
                <w:szCs w:val="24"/>
              </w:rPr>
              <w:t>Rank</w:t>
            </w:r>
          </w:p>
        </w:tc>
      </w:tr>
      <w:tr w:rsidR="00FF673C" w:rsidTr="00C022C5">
        <w:trPr>
          <w:trHeight w:val="334"/>
        </w:trPr>
        <w:tc>
          <w:tcPr>
            <w:tcW w:w="4430" w:type="dxa"/>
            <w:tcBorders>
              <w:top w:val="single" w:sz="4" w:space="0" w:color="000000"/>
              <w:left w:val="single" w:sz="4" w:space="0" w:color="000000"/>
              <w:bottom w:val="single" w:sz="4" w:space="0" w:color="000000"/>
              <w:right w:val="single" w:sz="4" w:space="0" w:color="auto"/>
            </w:tcBorders>
          </w:tcPr>
          <w:p w:rsidR="00FF673C" w:rsidRDefault="00FF673C" w:rsidP="00C022C5">
            <w:pPr>
              <w:autoSpaceDE w:val="0"/>
              <w:autoSpaceDN w:val="0"/>
              <w:adjustRightInd w:val="0"/>
              <w:spacing w:line="360" w:lineRule="auto"/>
              <w:rPr>
                <w:color w:val="212529"/>
                <w:sz w:val="24"/>
                <w:szCs w:val="24"/>
              </w:rPr>
            </w:pPr>
            <w:r>
              <w:rPr>
                <w:sz w:val="24"/>
                <w:szCs w:val="24"/>
              </w:rPr>
              <w:t>Effective planning contributes to higher profit margins.</w:t>
            </w:r>
          </w:p>
        </w:tc>
        <w:tc>
          <w:tcPr>
            <w:tcW w:w="1461" w:type="dxa"/>
            <w:tcBorders>
              <w:top w:val="single" w:sz="4" w:space="0" w:color="000000"/>
              <w:left w:val="nil"/>
              <w:bottom w:val="single" w:sz="4" w:space="0" w:color="000000"/>
              <w:right w:val="single" w:sz="4" w:space="0" w:color="auto"/>
            </w:tcBorders>
          </w:tcPr>
          <w:p w:rsidR="00FF673C" w:rsidRDefault="00FF673C" w:rsidP="00C022C5">
            <w:pPr>
              <w:spacing w:line="360" w:lineRule="auto"/>
              <w:rPr>
                <w:color w:val="000000"/>
                <w:sz w:val="24"/>
                <w:szCs w:val="24"/>
              </w:rPr>
            </w:pPr>
            <w:r>
              <w:rPr>
                <w:color w:val="000000"/>
                <w:sz w:val="24"/>
                <w:szCs w:val="24"/>
              </w:rPr>
              <w:t>262</w:t>
            </w:r>
          </w:p>
        </w:tc>
        <w:tc>
          <w:tcPr>
            <w:tcW w:w="1330" w:type="dxa"/>
            <w:tcBorders>
              <w:top w:val="single" w:sz="4" w:space="0" w:color="000000"/>
              <w:left w:val="nil"/>
              <w:bottom w:val="single" w:sz="4" w:space="0" w:color="000000"/>
              <w:right w:val="single" w:sz="4" w:space="0" w:color="auto"/>
            </w:tcBorders>
          </w:tcPr>
          <w:p w:rsidR="00FF673C" w:rsidRDefault="00FF673C" w:rsidP="00C022C5">
            <w:pPr>
              <w:spacing w:line="360" w:lineRule="auto"/>
              <w:rPr>
                <w:color w:val="212529"/>
                <w:sz w:val="24"/>
                <w:szCs w:val="24"/>
              </w:rPr>
            </w:pPr>
            <w:r>
              <w:rPr>
                <w:color w:val="000000"/>
                <w:sz w:val="24"/>
                <w:szCs w:val="24"/>
              </w:rPr>
              <w:t>0.970</w:t>
            </w:r>
          </w:p>
        </w:tc>
        <w:tc>
          <w:tcPr>
            <w:tcW w:w="1343" w:type="dxa"/>
            <w:tcBorders>
              <w:top w:val="single" w:sz="4" w:space="0" w:color="000000"/>
              <w:left w:val="nil"/>
              <w:bottom w:val="single" w:sz="4" w:space="0" w:color="000000"/>
              <w:right w:val="single" w:sz="4" w:space="0" w:color="000000"/>
            </w:tcBorders>
          </w:tcPr>
          <w:p w:rsidR="00FF673C" w:rsidRDefault="00FF673C" w:rsidP="00C022C5">
            <w:pPr>
              <w:autoSpaceDE w:val="0"/>
              <w:autoSpaceDN w:val="0"/>
              <w:adjustRightInd w:val="0"/>
              <w:spacing w:line="360" w:lineRule="auto"/>
              <w:rPr>
                <w:color w:val="212529"/>
                <w:sz w:val="24"/>
                <w:szCs w:val="24"/>
              </w:rPr>
            </w:pPr>
            <w:r>
              <w:rPr>
                <w:color w:val="212529"/>
                <w:sz w:val="24"/>
                <w:szCs w:val="24"/>
              </w:rPr>
              <w:t>1</w:t>
            </w:r>
            <w:r>
              <w:rPr>
                <w:color w:val="212529"/>
                <w:sz w:val="24"/>
                <w:szCs w:val="24"/>
                <w:vertAlign w:val="superscript"/>
              </w:rPr>
              <w:t>st</w:t>
            </w:r>
          </w:p>
        </w:tc>
      </w:tr>
      <w:tr w:rsidR="00FF673C" w:rsidTr="00C022C5">
        <w:trPr>
          <w:trHeight w:val="287"/>
        </w:trPr>
        <w:tc>
          <w:tcPr>
            <w:tcW w:w="4430" w:type="dxa"/>
            <w:tcBorders>
              <w:top w:val="single" w:sz="4" w:space="0" w:color="000000"/>
              <w:left w:val="single" w:sz="4" w:space="0" w:color="000000"/>
              <w:bottom w:val="single" w:sz="4" w:space="0" w:color="000000"/>
              <w:right w:val="single" w:sz="4" w:space="0" w:color="auto"/>
            </w:tcBorders>
          </w:tcPr>
          <w:p w:rsidR="00FF673C" w:rsidRDefault="00FF673C" w:rsidP="00C022C5">
            <w:pPr>
              <w:autoSpaceDE w:val="0"/>
              <w:autoSpaceDN w:val="0"/>
              <w:adjustRightInd w:val="0"/>
              <w:spacing w:line="360" w:lineRule="auto"/>
              <w:rPr>
                <w:color w:val="212529"/>
                <w:sz w:val="24"/>
                <w:szCs w:val="24"/>
              </w:rPr>
            </w:pPr>
            <w:r>
              <w:rPr>
                <w:sz w:val="24"/>
                <w:szCs w:val="24"/>
              </w:rPr>
              <w:t>Well-planned projects reduce wastage and increase financial gain.</w:t>
            </w:r>
          </w:p>
        </w:tc>
        <w:tc>
          <w:tcPr>
            <w:tcW w:w="1461" w:type="dxa"/>
            <w:tcBorders>
              <w:top w:val="single" w:sz="4" w:space="0" w:color="000000"/>
              <w:left w:val="nil"/>
              <w:bottom w:val="single" w:sz="4" w:space="0" w:color="000000"/>
              <w:right w:val="single" w:sz="4" w:space="0" w:color="auto"/>
            </w:tcBorders>
          </w:tcPr>
          <w:p w:rsidR="00FF673C" w:rsidRDefault="00FF673C" w:rsidP="00C022C5">
            <w:pPr>
              <w:spacing w:line="360" w:lineRule="auto"/>
              <w:rPr>
                <w:color w:val="212529"/>
                <w:sz w:val="24"/>
                <w:szCs w:val="24"/>
              </w:rPr>
            </w:pPr>
            <w:r>
              <w:rPr>
                <w:color w:val="000000"/>
                <w:sz w:val="24"/>
                <w:szCs w:val="24"/>
              </w:rPr>
              <w:t>262</w:t>
            </w:r>
          </w:p>
        </w:tc>
        <w:tc>
          <w:tcPr>
            <w:tcW w:w="1330" w:type="dxa"/>
            <w:tcBorders>
              <w:top w:val="single" w:sz="4" w:space="0" w:color="000000"/>
              <w:left w:val="nil"/>
              <w:bottom w:val="single" w:sz="4" w:space="0" w:color="000000"/>
              <w:right w:val="single" w:sz="4" w:space="0" w:color="auto"/>
            </w:tcBorders>
          </w:tcPr>
          <w:p w:rsidR="00FF673C" w:rsidRDefault="00FF673C" w:rsidP="00C022C5">
            <w:pPr>
              <w:spacing w:line="360" w:lineRule="auto"/>
              <w:rPr>
                <w:color w:val="212529"/>
                <w:sz w:val="24"/>
                <w:szCs w:val="24"/>
              </w:rPr>
            </w:pPr>
            <w:r>
              <w:rPr>
                <w:color w:val="000000"/>
                <w:sz w:val="24"/>
                <w:szCs w:val="24"/>
              </w:rPr>
              <w:t>0.970</w:t>
            </w:r>
          </w:p>
        </w:tc>
        <w:tc>
          <w:tcPr>
            <w:tcW w:w="1343" w:type="dxa"/>
            <w:tcBorders>
              <w:top w:val="single" w:sz="4" w:space="0" w:color="000000"/>
              <w:left w:val="nil"/>
              <w:bottom w:val="single" w:sz="4" w:space="0" w:color="000000"/>
              <w:right w:val="single" w:sz="4" w:space="0" w:color="000000"/>
            </w:tcBorders>
          </w:tcPr>
          <w:p w:rsidR="00FF673C" w:rsidRDefault="00FF673C" w:rsidP="00C022C5">
            <w:pPr>
              <w:autoSpaceDE w:val="0"/>
              <w:autoSpaceDN w:val="0"/>
              <w:adjustRightInd w:val="0"/>
              <w:spacing w:line="360" w:lineRule="auto"/>
              <w:rPr>
                <w:color w:val="212529"/>
                <w:sz w:val="24"/>
                <w:szCs w:val="24"/>
              </w:rPr>
            </w:pPr>
            <w:r>
              <w:rPr>
                <w:color w:val="212529"/>
                <w:sz w:val="24"/>
                <w:szCs w:val="24"/>
              </w:rPr>
              <w:t>1</w:t>
            </w:r>
            <w:r>
              <w:rPr>
                <w:color w:val="212529"/>
                <w:sz w:val="24"/>
                <w:szCs w:val="24"/>
                <w:vertAlign w:val="superscript"/>
              </w:rPr>
              <w:t>st</w:t>
            </w:r>
          </w:p>
        </w:tc>
      </w:tr>
      <w:tr w:rsidR="00FF673C" w:rsidTr="00C022C5">
        <w:trPr>
          <w:trHeight w:val="287"/>
        </w:trPr>
        <w:tc>
          <w:tcPr>
            <w:tcW w:w="4430" w:type="dxa"/>
            <w:tcBorders>
              <w:top w:val="single" w:sz="4" w:space="0" w:color="000000"/>
              <w:left w:val="single" w:sz="4" w:space="0" w:color="000000"/>
              <w:bottom w:val="single" w:sz="4" w:space="0" w:color="000000"/>
              <w:right w:val="single" w:sz="4" w:space="0" w:color="auto"/>
            </w:tcBorders>
          </w:tcPr>
          <w:p w:rsidR="00FF673C" w:rsidRDefault="00FF673C" w:rsidP="00C022C5">
            <w:pPr>
              <w:autoSpaceDE w:val="0"/>
              <w:autoSpaceDN w:val="0"/>
              <w:adjustRightInd w:val="0"/>
              <w:spacing w:line="360" w:lineRule="auto"/>
              <w:rPr>
                <w:color w:val="212529"/>
                <w:sz w:val="24"/>
                <w:szCs w:val="24"/>
              </w:rPr>
            </w:pPr>
            <w:r>
              <w:rPr>
                <w:sz w:val="24"/>
                <w:szCs w:val="24"/>
              </w:rPr>
              <w:t>Accurate planning helps avoid penalties and rework, boosting profitability.</w:t>
            </w:r>
          </w:p>
        </w:tc>
        <w:tc>
          <w:tcPr>
            <w:tcW w:w="1461" w:type="dxa"/>
            <w:tcBorders>
              <w:top w:val="single" w:sz="4" w:space="0" w:color="000000"/>
              <w:left w:val="nil"/>
              <w:bottom w:val="single" w:sz="4" w:space="0" w:color="000000"/>
              <w:right w:val="single" w:sz="4" w:space="0" w:color="auto"/>
            </w:tcBorders>
          </w:tcPr>
          <w:p w:rsidR="00FF673C" w:rsidRDefault="00FF673C" w:rsidP="00C022C5">
            <w:pPr>
              <w:spacing w:line="360" w:lineRule="auto"/>
              <w:rPr>
                <w:color w:val="212529"/>
                <w:sz w:val="24"/>
                <w:szCs w:val="24"/>
              </w:rPr>
            </w:pPr>
            <w:r>
              <w:rPr>
                <w:color w:val="000000"/>
                <w:sz w:val="24"/>
                <w:szCs w:val="24"/>
              </w:rPr>
              <w:t>260</w:t>
            </w:r>
          </w:p>
        </w:tc>
        <w:tc>
          <w:tcPr>
            <w:tcW w:w="1330" w:type="dxa"/>
            <w:tcBorders>
              <w:top w:val="single" w:sz="4" w:space="0" w:color="000000"/>
              <w:left w:val="nil"/>
              <w:bottom w:val="single" w:sz="4" w:space="0" w:color="000000"/>
              <w:right w:val="single" w:sz="4" w:space="0" w:color="auto"/>
            </w:tcBorders>
          </w:tcPr>
          <w:p w:rsidR="00FF673C" w:rsidRDefault="00FF673C" w:rsidP="00C022C5">
            <w:pPr>
              <w:spacing w:line="360" w:lineRule="auto"/>
              <w:rPr>
                <w:color w:val="212529"/>
                <w:sz w:val="24"/>
                <w:szCs w:val="24"/>
              </w:rPr>
            </w:pPr>
            <w:r>
              <w:rPr>
                <w:color w:val="000000"/>
                <w:sz w:val="24"/>
                <w:szCs w:val="24"/>
              </w:rPr>
              <w:t>0.963</w:t>
            </w:r>
          </w:p>
        </w:tc>
        <w:tc>
          <w:tcPr>
            <w:tcW w:w="1343" w:type="dxa"/>
            <w:tcBorders>
              <w:top w:val="single" w:sz="4" w:space="0" w:color="000000"/>
              <w:left w:val="nil"/>
              <w:bottom w:val="single" w:sz="4" w:space="0" w:color="000000"/>
              <w:right w:val="single" w:sz="4" w:space="0" w:color="000000"/>
            </w:tcBorders>
          </w:tcPr>
          <w:p w:rsidR="00FF673C" w:rsidRDefault="00FF673C" w:rsidP="00C022C5">
            <w:pPr>
              <w:autoSpaceDE w:val="0"/>
              <w:autoSpaceDN w:val="0"/>
              <w:adjustRightInd w:val="0"/>
              <w:spacing w:line="360" w:lineRule="auto"/>
              <w:rPr>
                <w:color w:val="212529"/>
                <w:sz w:val="24"/>
                <w:szCs w:val="24"/>
              </w:rPr>
            </w:pPr>
            <w:r>
              <w:rPr>
                <w:color w:val="212529"/>
                <w:sz w:val="24"/>
                <w:szCs w:val="24"/>
              </w:rPr>
              <w:t>3</w:t>
            </w:r>
            <w:r>
              <w:rPr>
                <w:color w:val="212529"/>
                <w:sz w:val="24"/>
                <w:szCs w:val="24"/>
                <w:vertAlign w:val="superscript"/>
              </w:rPr>
              <w:t>th</w:t>
            </w:r>
          </w:p>
        </w:tc>
      </w:tr>
      <w:tr w:rsidR="00FF673C" w:rsidTr="00C022C5">
        <w:trPr>
          <w:trHeight w:val="287"/>
        </w:trPr>
        <w:tc>
          <w:tcPr>
            <w:tcW w:w="4430" w:type="dxa"/>
            <w:tcBorders>
              <w:top w:val="single" w:sz="4" w:space="0" w:color="000000"/>
              <w:left w:val="single" w:sz="4" w:space="0" w:color="000000"/>
              <w:bottom w:val="single" w:sz="4" w:space="0" w:color="000000"/>
              <w:right w:val="single" w:sz="4" w:space="0" w:color="auto"/>
            </w:tcBorders>
          </w:tcPr>
          <w:p w:rsidR="00FF673C" w:rsidRDefault="00FF673C" w:rsidP="00C022C5">
            <w:pPr>
              <w:autoSpaceDE w:val="0"/>
              <w:autoSpaceDN w:val="0"/>
              <w:adjustRightInd w:val="0"/>
              <w:spacing w:line="360" w:lineRule="auto"/>
              <w:rPr>
                <w:color w:val="212529"/>
                <w:sz w:val="24"/>
                <w:szCs w:val="24"/>
              </w:rPr>
            </w:pPr>
            <w:r>
              <w:rPr>
                <w:sz w:val="24"/>
                <w:szCs w:val="24"/>
              </w:rPr>
              <w:t>Profitability is higher when timelines and budgets are strictly adhered to.</w:t>
            </w:r>
          </w:p>
        </w:tc>
        <w:tc>
          <w:tcPr>
            <w:tcW w:w="1461" w:type="dxa"/>
            <w:tcBorders>
              <w:top w:val="single" w:sz="4" w:space="0" w:color="000000"/>
              <w:left w:val="nil"/>
              <w:bottom w:val="single" w:sz="4" w:space="0" w:color="000000"/>
              <w:right w:val="single" w:sz="4" w:space="0" w:color="auto"/>
            </w:tcBorders>
          </w:tcPr>
          <w:p w:rsidR="00FF673C" w:rsidRDefault="00FF673C" w:rsidP="00C022C5">
            <w:pPr>
              <w:spacing w:line="360" w:lineRule="auto"/>
              <w:rPr>
                <w:color w:val="000000"/>
                <w:sz w:val="24"/>
                <w:szCs w:val="24"/>
              </w:rPr>
            </w:pPr>
            <w:r>
              <w:rPr>
                <w:color w:val="000000"/>
                <w:sz w:val="24"/>
                <w:szCs w:val="24"/>
              </w:rPr>
              <w:t>258</w:t>
            </w:r>
          </w:p>
        </w:tc>
        <w:tc>
          <w:tcPr>
            <w:tcW w:w="1330" w:type="dxa"/>
            <w:tcBorders>
              <w:top w:val="single" w:sz="4" w:space="0" w:color="000000"/>
              <w:left w:val="nil"/>
              <w:bottom w:val="single" w:sz="4" w:space="0" w:color="000000"/>
              <w:right w:val="single" w:sz="4" w:space="0" w:color="auto"/>
            </w:tcBorders>
          </w:tcPr>
          <w:p w:rsidR="00FF673C" w:rsidRDefault="00FF673C" w:rsidP="00C022C5">
            <w:pPr>
              <w:spacing w:line="360" w:lineRule="auto"/>
              <w:rPr>
                <w:color w:val="212529"/>
                <w:sz w:val="24"/>
                <w:szCs w:val="24"/>
              </w:rPr>
            </w:pPr>
            <w:r>
              <w:rPr>
                <w:color w:val="000000"/>
                <w:sz w:val="24"/>
                <w:szCs w:val="24"/>
              </w:rPr>
              <w:t>0.956</w:t>
            </w:r>
          </w:p>
        </w:tc>
        <w:tc>
          <w:tcPr>
            <w:tcW w:w="1343" w:type="dxa"/>
            <w:tcBorders>
              <w:top w:val="single" w:sz="4" w:space="0" w:color="000000"/>
              <w:left w:val="nil"/>
              <w:bottom w:val="single" w:sz="4" w:space="0" w:color="000000"/>
              <w:right w:val="single" w:sz="4" w:space="0" w:color="000000"/>
            </w:tcBorders>
          </w:tcPr>
          <w:p w:rsidR="00FF673C" w:rsidRDefault="00FF673C" w:rsidP="00C022C5">
            <w:pPr>
              <w:autoSpaceDE w:val="0"/>
              <w:autoSpaceDN w:val="0"/>
              <w:adjustRightInd w:val="0"/>
              <w:spacing w:line="360" w:lineRule="auto"/>
              <w:rPr>
                <w:color w:val="212529"/>
                <w:sz w:val="24"/>
                <w:szCs w:val="24"/>
              </w:rPr>
            </w:pPr>
            <w:r>
              <w:rPr>
                <w:color w:val="212529"/>
                <w:sz w:val="24"/>
                <w:szCs w:val="24"/>
              </w:rPr>
              <w:t>4</w:t>
            </w:r>
            <w:r>
              <w:rPr>
                <w:color w:val="212529"/>
                <w:sz w:val="24"/>
                <w:szCs w:val="24"/>
                <w:vertAlign w:val="superscript"/>
              </w:rPr>
              <w:t>th</w:t>
            </w:r>
          </w:p>
        </w:tc>
      </w:tr>
      <w:tr w:rsidR="00FF673C" w:rsidTr="00C022C5">
        <w:trPr>
          <w:trHeight w:val="287"/>
        </w:trPr>
        <w:tc>
          <w:tcPr>
            <w:tcW w:w="4430" w:type="dxa"/>
            <w:tcBorders>
              <w:top w:val="single" w:sz="4" w:space="0" w:color="000000"/>
              <w:left w:val="single" w:sz="4" w:space="0" w:color="000000"/>
              <w:bottom w:val="single" w:sz="4" w:space="0" w:color="000000"/>
              <w:right w:val="single" w:sz="4" w:space="0" w:color="auto"/>
            </w:tcBorders>
          </w:tcPr>
          <w:p w:rsidR="00FF673C" w:rsidRDefault="00FF673C" w:rsidP="00C022C5">
            <w:pPr>
              <w:autoSpaceDE w:val="0"/>
              <w:autoSpaceDN w:val="0"/>
              <w:adjustRightInd w:val="0"/>
              <w:spacing w:line="360" w:lineRule="auto"/>
              <w:rPr>
                <w:sz w:val="24"/>
                <w:szCs w:val="24"/>
              </w:rPr>
            </w:pPr>
            <w:r>
              <w:rPr>
                <w:sz w:val="24"/>
                <w:szCs w:val="24"/>
              </w:rPr>
              <w:t>The use of modern planning tools enhances a contractor’s financial performance.</w:t>
            </w:r>
          </w:p>
        </w:tc>
        <w:tc>
          <w:tcPr>
            <w:tcW w:w="1461" w:type="dxa"/>
            <w:tcBorders>
              <w:top w:val="single" w:sz="4" w:space="0" w:color="000000"/>
              <w:left w:val="nil"/>
              <w:bottom w:val="single" w:sz="4" w:space="0" w:color="000000"/>
              <w:right w:val="single" w:sz="4" w:space="0" w:color="auto"/>
            </w:tcBorders>
          </w:tcPr>
          <w:p w:rsidR="00FF673C" w:rsidRDefault="00FF673C" w:rsidP="00C022C5">
            <w:pPr>
              <w:spacing w:line="360" w:lineRule="auto"/>
              <w:rPr>
                <w:color w:val="000000"/>
                <w:sz w:val="24"/>
                <w:szCs w:val="24"/>
              </w:rPr>
            </w:pPr>
            <w:r>
              <w:rPr>
                <w:color w:val="000000"/>
                <w:sz w:val="24"/>
                <w:szCs w:val="24"/>
              </w:rPr>
              <w:t>244</w:t>
            </w:r>
          </w:p>
        </w:tc>
        <w:tc>
          <w:tcPr>
            <w:tcW w:w="1330" w:type="dxa"/>
            <w:tcBorders>
              <w:top w:val="single" w:sz="4" w:space="0" w:color="000000"/>
              <w:left w:val="nil"/>
              <w:bottom w:val="single" w:sz="4" w:space="0" w:color="000000"/>
              <w:right w:val="single" w:sz="4" w:space="0" w:color="auto"/>
            </w:tcBorders>
          </w:tcPr>
          <w:p w:rsidR="00FF673C" w:rsidRDefault="00FF673C" w:rsidP="00C022C5">
            <w:pPr>
              <w:spacing w:line="360" w:lineRule="auto"/>
              <w:rPr>
                <w:sz w:val="24"/>
                <w:szCs w:val="24"/>
              </w:rPr>
            </w:pPr>
            <w:r>
              <w:rPr>
                <w:color w:val="000000"/>
                <w:sz w:val="24"/>
                <w:szCs w:val="24"/>
              </w:rPr>
              <w:t>0.904</w:t>
            </w:r>
          </w:p>
        </w:tc>
        <w:tc>
          <w:tcPr>
            <w:tcW w:w="1343" w:type="dxa"/>
            <w:tcBorders>
              <w:top w:val="single" w:sz="4" w:space="0" w:color="000000"/>
              <w:left w:val="nil"/>
              <w:bottom w:val="single" w:sz="4" w:space="0" w:color="000000"/>
              <w:right w:val="single" w:sz="4" w:space="0" w:color="000000"/>
            </w:tcBorders>
          </w:tcPr>
          <w:p w:rsidR="00FF673C" w:rsidRDefault="00FF673C" w:rsidP="00C022C5">
            <w:pPr>
              <w:autoSpaceDE w:val="0"/>
              <w:autoSpaceDN w:val="0"/>
              <w:adjustRightInd w:val="0"/>
              <w:spacing w:line="360" w:lineRule="auto"/>
              <w:rPr>
                <w:sz w:val="24"/>
                <w:szCs w:val="24"/>
              </w:rPr>
            </w:pPr>
            <w:r>
              <w:rPr>
                <w:sz w:val="24"/>
                <w:szCs w:val="24"/>
              </w:rPr>
              <w:t>5</w:t>
            </w:r>
            <w:r>
              <w:rPr>
                <w:sz w:val="24"/>
                <w:szCs w:val="24"/>
                <w:vertAlign w:val="superscript"/>
              </w:rPr>
              <w:t>th</w:t>
            </w:r>
          </w:p>
        </w:tc>
      </w:tr>
      <w:tr w:rsidR="00FF673C" w:rsidTr="00C022C5">
        <w:trPr>
          <w:trHeight w:val="287"/>
        </w:trPr>
        <w:tc>
          <w:tcPr>
            <w:tcW w:w="4430" w:type="dxa"/>
            <w:tcBorders>
              <w:top w:val="single" w:sz="4" w:space="0" w:color="000000"/>
              <w:left w:val="single" w:sz="4" w:space="0" w:color="000000"/>
              <w:bottom w:val="single" w:sz="4" w:space="0" w:color="000000"/>
              <w:right w:val="single" w:sz="4" w:space="0" w:color="auto"/>
            </w:tcBorders>
          </w:tcPr>
          <w:p w:rsidR="00FF673C" w:rsidRDefault="00FF673C" w:rsidP="00C022C5">
            <w:pPr>
              <w:autoSpaceDE w:val="0"/>
              <w:autoSpaceDN w:val="0"/>
              <w:adjustRightInd w:val="0"/>
              <w:spacing w:line="360" w:lineRule="auto"/>
              <w:rPr>
                <w:sz w:val="24"/>
                <w:szCs w:val="24"/>
              </w:rPr>
            </w:pPr>
            <w:r>
              <w:rPr>
                <w:sz w:val="24"/>
                <w:szCs w:val="24"/>
              </w:rPr>
              <w:t>Timely and detailed planning improves client satisfaction and repeat business.</w:t>
            </w:r>
          </w:p>
        </w:tc>
        <w:tc>
          <w:tcPr>
            <w:tcW w:w="1461" w:type="dxa"/>
            <w:tcBorders>
              <w:top w:val="single" w:sz="4" w:space="0" w:color="000000"/>
              <w:left w:val="nil"/>
              <w:bottom w:val="single" w:sz="4" w:space="0" w:color="000000"/>
              <w:right w:val="single" w:sz="4" w:space="0" w:color="auto"/>
            </w:tcBorders>
          </w:tcPr>
          <w:p w:rsidR="00FF673C" w:rsidRDefault="00FF673C" w:rsidP="00C022C5">
            <w:pPr>
              <w:spacing w:line="360" w:lineRule="auto"/>
              <w:rPr>
                <w:color w:val="000000"/>
                <w:sz w:val="24"/>
                <w:szCs w:val="24"/>
              </w:rPr>
            </w:pPr>
            <w:r>
              <w:rPr>
                <w:color w:val="000000"/>
                <w:sz w:val="24"/>
                <w:szCs w:val="24"/>
              </w:rPr>
              <w:t>241</w:t>
            </w:r>
          </w:p>
        </w:tc>
        <w:tc>
          <w:tcPr>
            <w:tcW w:w="1330" w:type="dxa"/>
            <w:tcBorders>
              <w:top w:val="single" w:sz="4" w:space="0" w:color="000000"/>
              <w:left w:val="nil"/>
              <w:bottom w:val="single" w:sz="4" w:space="0" w:color="000000"/>
              <w:right w:val="single" w:sz="4" w:space="0" w:color="auto"/>
            </w:tcBorders>
          </w:tcPr>
          <w:p w:rsidR="00FF673C" w:rsidRDefault="00FF673C" w:rsidP="00C022C5">
            <w:pPr>
              <w:spacing w:line="360" w:lineRule="auto"/>
              <w:rPr>
                <w:color w:val="000000"/>
                <w:sz w:val="24"/>
                <w:szCs w:val="24"/>
              </w:rPr>
            </w:pPr>
            <w:r>
              <w:rPr>
                <w:color w:val="000000"/>
                <w:sz w:val="24"/>
                <w:szCs w:val="24"/>
              </w:rPr>
              <w:t>0.901</w:t>
            </w:r>
          </w:p>
        </w:tc>
        <w:tc>
          <w:tcPr>
            <w:tcW w:w="1343" w:type="dxa"/>
            <w:tcBorders>
              <w:top w:val="single" w:sz="4" w:space="0" w:color="000000"/>
              <w:left w:val="nil"/>
              <w:bottom w:val="single" w:sz="4" w:space="0" w:color="000000"/>
              <w:right w:val="single" w:sz="4" w:space="0" w:color="000000"/>
            </w:tcBorders>
          </w:tcPr>
          <w:p w:rsidR="00FF673C" w:rsidRDefault="00FF673C" w:rsidP="00C022C5">
            <w:pPr>
              <w:autoSpaceDE w:val="0"/>
              <w:autoSpaceDN w:val="0"/>
              <w:adjustRightInd w:val="0"/>
              <w:spacing w:line="360" w:lineRule="auto"/>
              <w:rPr>
                <w:sz w:val="24"/>
                <w:szCs w:val="24"/>
              </w:rPr>
            </w:pPr>
            <w:r>
              <w:rPr>
                <w:sz w:val="24"/>
                <w:szCs w:val="24"/>
              </w:rPr>
              <w:t>6</w:t>
            </w:r>
            <w:r>
              <w:rPr>
                <w:sz w:val="24"/>
                <w:szCs w:val="24"/>
                <w:vertAlign w:val="superscript"/>
              </w:rPr>
              <w:t>th</w:t>
            </w:r>
          </w:p>
        </w:tc>
      </w:tr>
      <w:tr w:rsidR="00FF673C" w:rsidTr="00C022C5">
        <w:trPr>
          <w:trHeight w:val="287"/>
        </w:trPr>
        <w:tc>
          <w:tcPr>
            <w:tcW w:w="4430" w:type="dxa"/>
            <w:tcBorders>
              <w:top w:val="single" w:sz="4" w:space="0" w:color="000000"/>
              <w:left w:val="single" w:sz="4" w:space="0" w:color="000000"/>
              <w:bottom w:val="single" w:sz="4" w:space="0" w:color="000000"/>
              <w:right w:val="single" w:sz="4" w:space="0" w:color="auto"/>
            </w:tcBorders>
          </w:tcPr>
          <w:p w:rsidR="00FF673C" w:rsidRDefault="00FF673C" w:rsidP="00C022C5">
            <w:pPr>
              <w:spacing w:line="360" w:lineRule="auto"/>
              <w:rPr>
                <w:sz w:val="24"/>
                <w:szCs w:val="24"/>
              </w:rPr>
            </w:pPr>
            <w:r>
              <w:rPr>
                <w:sz w:val="24"/>
                <w:szCs w:val="24"/>
              </w:rPr>
              <w:t>Planning improves coordination among project teams, reducing financial losses.</w:t>
            </w:r>
          </w:p>
        </w:tc>
        <w:tc>
          <w:tcPr>
            <w:tcW w:w="1461" w:type="dxa"/>
            <w:tcBorders>
              <w:top w:val="single" w:sz="4" w:space="0" w:color="000000"/>
              <w:left w:val="nil"/>
              <w:bottom w:val="single" w:sz="4" w:space="0" w:color="000000"/>
              <w:right w:val="single" w:sz="4" w:space="0" w:color="auto"/>
            </w:tcBorders>
          </w:tcPr>
          <w:p w:rsidR="00FF673C" w:rsidRDefault="00FF673C" w:rsidP="00C022C5">
            <w:pPr>
              <w:spacing w:line="360" w:lineRule="auto"/>
              <w:rPr>
                <w:color w:val="000000"/>
                <w:sz w:val="24"/>
                <w:szCs w:val="24"/>
              </w:rPr>
            </w:pPr>
            <w:r>
              <w:rPr>
                <w:color w:val="000000"/>
                <w:sz w:val="24"/>
                <w:szCs w:val="24"/>
              </w:rPr>
              <w:t>239</w:t>
            </w:r>
          </w:p>
        </w:tc>
        <w:tc>
          <w:tcPr>
            <w:tcW w:w="1330" w:type="dxa"/>
            <w:tcBorders>
              <w:top w:val="single" w:sz="4" w:space="0" w:color="000000"/>
              <w:left w:val="nil"/>
              <w:bottom w:val="single" w:sz="4" w:space="0" w:color="000000"/>
              <w:right w:val="single" w:sz="4" w:space="0" w:color="auto"/>
            </w:tcBorders>
          </w:tcPr>
          <w:p w:rsidR="00FF673C" w:rsidRDefault="00FF673C" w:rsidP="00C022C5">
            <w:pPr>
              <w:spacing w:line="360" w:lineRule="auto"/>
              <w:rPr>
                <w:color w:val="000000"/>
                <w:sz w:val="24"/>
                <w:szCs w:val="24"/>
              </w:rPr>
            </w:pPr>
            <w:r>
              <w:rPr>
                <w:color w:val="000000"/>
                <w:sz w:val="24"/>
                <w:szCs w:val="24"/>
              </w:rPr>
              <w:t>0.897</w:t>
            </w:r>
          </w:p>
        </w:tc>
        <w:tc>
          <w:tcPr>
            <w:tcW w:w="1343" w:type="dxa"/>
            <w:tcBorders>
              <w:top w:val="single" w:sz="4" w:space="0" w:color="000000"/>
              <w:left w:val="nil"/>
              <w:bottom w:val="single" w:sz="4" w:space="0" w:color="000000"/>
              <w:right w:val="single" w:sz="4" w:space="0" w:color="000000"/>
            </w:tcBorders>
          </w:tcPr>
          <w:p w:rsidR="00FF673C" w:rsidRDefault="00FF673C" w:rsidP="00C022C5">
            <w:pPr>
              <w:autoSpaceDE w:val="0"/>
              <w:autoSpaceDN w:val="0"/>
              <w:adjustRightInd w:val="0"/>
              <w:spacing w:line="360" w:lineRule="auto"/>
              <w:rPr>
                <w:sz w:val="24"/>
                <w:szCs w:val="24"/>
              </w:rPr>
            </w:pPr>
            <w:r>
              <w:rPr>
                <w:sz w:val="24"/>
                <w:szCs w:val="24"/>
              </w:rPr>
              <w:t>7</w:t>
            </w:r>
            <w:r>
              <w:rPr>
                <w:sz w:val="24"/>
                <w:szCs w:val="24"/>
                <w:vertAlign w:val="superscript"/>
              </w:rPr>
              <w:t>th</w:t>
            </w:r>
          </w:p>
        </w:tc>
      </w:tr>
      <w:tr w:rsidR="00FF673C" w:rsidTr="00C022C5">
        <w:trPr>
          <w:trHeight w:val="287"/>
        </w:trPr>
        <w:tc>
          <w:tcPr>
            <w:tcW w:w="4430" w:type="dxa"/>
            <w:tcBorders>
              <w:top w:val="single" w:sz="4" w:space="0" w:color="000000"/>
              <w:left w:val="single" w:sz="4" w:space="0" w:color="000000"/>
              <w:bottom w:val="single" w:sz="4" w:space="0" w:color="000000"/>
              <w:right w:val="single" w:sz="4" w:space="0" w:color="auto"/>
            </w:tcBorders>
          </w:tcPr>
          <w:p w:rsidR="00FF673C" w:rsidRDefault="00FF673C" w:rsidP="00C022C5">
            <w:pPr>
              <w:spacing w:line="360" w:lineRule="auto"/>
              <w:rPr>
                <w:sz w:val="24"/>
                <w:szCs w:val="24"/>
              </w:rPr>
            </w:pPr>
            <w:r>
              <w:rPr>
                <w:sz w:val="24"/>
                <w:szCs w:val="24"/>
              </w:rPr>
              <w:t>Proper planning enhances a contractor's ability to compete for future profitable projects.</w:t>
            </w:r>
          </w:p>
        </w:tc>
        <w:tc>
          <w:tcPr>
            <w:tcW w:w="1461" w:type="dxa"/>
            <w:tcBorders>
              <w:top w:val="single" w:sz="4" w:space="0" w:color="000000"/>
              <w:left w:val="nil"/>
              <w:bottom w:val="single" w:sz="4" w:space="0" w:color="000000"/>
              <w:right w:val="single" w:sz="4" w:space="0" w:color="auto"/>
            </w:tcBorders>
          </w:tcPr>
          <w:p w:rsidR="00FF673C" w:rsidRDefault="00FF673C" w:rsidP="00C022C5">
            <w:pPr>
              <w:spacing w:line="360" w:lineRule="auto"/>
              <w:rPr>
                <w:color w:val="000000"/>
                <w:sz w:val="24"/>
                <w:szCs w:val="24"/>
              </w:rPr>
            </w:pPr>
            <w:r>
              <w:rPr>
                <w:color w:val="000000"/>
                <w:sz w:val="24"/>
                <w:szCs w:val="24"/>
              </w:rPr>
              <w:t>235</w:t>
            </w:r>
          </w:p>
        </w:tc>
        <w:tc>
          <w:tcPr>
            <w:tcW w:w="1330" w:type="dxa"/>
            <w:tcBorders>
              <w:top w:val="single" w:sz="4" w:space="0" w:color="000000"/>
              <w:left w:val="nil"/>
              <w:bottom w:val="single" w:sz="4" w:space="0" w:color="000000"/>
              <w:right w:val="single" w:sz="4" w:space="0" w:color="auto"/>
            </w:tcBorders>
          </w:tcPr>
          <w:p w:rsidR="00FF673C" w:rsidRDefault="00FF673C" w:rsidP="00C022C5">
            <w:pPr>
              <w:spacing w:line="360" w:lineRule="auto"/>
              <w:rPr>
                <w:color w:val="000000"/>
                <w:sz w:val="24"/>
                <w:szCs w:val="24"/>
              </w:rPr>
            </w:pPr>
            <w:r>
              <w:rPr>
                <w:color w:val="000000"/>
                <w:sz w:val="24"/>
                <w:szCs w:val="24"/>
              </w:rPr>
              <w:t>0.876</w:t>
            </w:r>
          </w:p>
        </w:tc>
        <w:tc>
          <w:tcPr>
            <w:tcW w:w="1343" w:type="dxa"/>
            <w:tcBorders>
              <w:top w:val="single" w:sz="4" w:space="0" w:color="000000"/>
              <w:left w:val="nil"/>
              <w:bottom w:val="single" w:sz="4" w:space="0" w:color="000000"/>
              <w:right w:val="single" w:sz="4" w:space="0" w:color="000000"/>
            </w:tcBorders>
          </w:tcPr>
          <w:p w:rsidR="00FF673C" w:rsidRDefault="00FF673C" w:rsidP="00C022C5">
            <w:pPr>
              <w:autoSpaceDE w:val="0"/>
              <w:autoSpaceDN w:val="0"/>
              <w:adjustRightInd w:val="0"/>
              <w:spacing w:line="360" w:lineRule="auto"/>
              <w:rPr>
                <w:sz w:val="24"/>
                <w:szCs w:val="24"/>
              </w:rPr>
            </w:pPr>
            <w:r>
              <w:rPr>
                <w:sz w:val="24"/>
                <w:szCs w:val="24"/>
              </w:rPr>
              <w:t>8</w:t>
            </w:r>
            <w:r>
              <w:rPr>
                <w:sz w:val="24"/>
                <w:szCs w:val="24"/>
                <w:vertAlign w:val="superscript"/>
              </w:rPr>
              <w:t>th</w:t>
            </w:r>
          </w:p>
        </w:tc>
      </w:tr>
    </w:tbl>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Table 4.8 provides insight into the relationship between effective project planning and contractor profitability in construction projects, using Relative Importance Index (RII) to rank key statements based on respondents’ perceptions.</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top two items—"Effective planning contributes to higher profit margins" and "Well-planned projects reduce wastage and increase financial gain"—are jointly ranked 1st with an RII of 0.970. This indicates strong consensus among respondents that strategic and organized planning has a direct, positive impact on contractors’ profit levels. When projects are properly structured from the onset, unnecessary costs are minimized, and revenue potential is maximized.</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3rd place is "Accurate planning helps avoid penalties and rework, boosting profitability" (RII = 0.963), reinforcing the importance of precision in the planning phase to avoid setbacks that can erode profits. Following closely in 4th is "Profitability is higher when timelines and budgets are strictly adhered to" (RII = 0.956), suggesting that control and discipline in executing the plan are vital for financial success.</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use of modern planning tools comes 5th (RII = 0.904), which reflects the growing recognition of how technology—such as project management software and scheduling systems—can improve accuracy, efficiency, and ultimately, profitability.</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Responses also show that effective planning enhances client satisfaction and repeat business (6th, RII = 0.901), improves coordination among project teams (7th, RII = 0.897), and strengthens competitiveness for future profitable projects (8th, RII = 0.876). While ranked lower, these factors highlight the broader and long-term financial benefits of good planning beyond individual project profits.</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summary, the table clearly illustrates that effective project planning is closely tied to contractor profitability, not just through cost control but also via improved operational performance, reduced risks, client retention, and long-term business growth.</w:t>
      </w:r>
    </w:p>
    <w:p w:rsidR="00FF673C" w:rsidRDefault="00FF673C" w:rsidP="00FF67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4.6</w:t>
      </w:r>
      <w:r>
        <w:rPr>
          <w:rFonts w:ascii="Times New Roman" w:hAnsi="Times New Roman" w:cs="Times New Roman"/>
          <w:b/>
          <w:sz w:val="24"/>
          <w:szCs w:val="24"/>
        </w:rPr>
        <w:tab/>
        <w:t xml:space="preserve">Discussion </w:t>
      </w:r>
      <w:proofErr w:type="gramStart"/>
      <w:r>
        <w:rPr>
          <w:rFonts w:ascii="Times New Roman" w:hAnsi="Times New Roman" w:cs="Times New Roman"/>
          <w:b/>
          <w:sz w:val="24"/>
          <w:szCs w:val="24"/>
        </w:rPr>
        <w:t>Of</w:t>
      </w:r>
      <w:proofErr w:type="gramEnd"/>
      <w:r>
        <w:rPr>
          <w:rFonts w:ascii="Times New Roman" w:hAnsi="Times New Roman" w:cs="Times New Roman"/>
          <w:b/>
          <w:sz w:val="24"/>
          <w:szCs w:val="24"/>
        </w:rPr>
        <w:t xml:space="preserve"> Findings</w:t>
      </w:r>
    </w:p>
    <w:p w:rsidR="00FF673C" w:rsidRDefault="00FF673C" w:rsidP="00FF673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Objective One: To identify the key project planning practices adopted by contractors in the construction industry</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from the study reveal that certain project planning practices are widely adopted and prioritized by contractors within the construction industry. The analysis using Relative Importance Index (RII) indicates that the most commonly adopted practice is the preparation of a detailed work schedule before project commencement, which ranked highest (RII = 0.974). This shows that contractors understand the significance of organizing project tasks and timelines as a foundational step. Thorough cost estimation and the use of planning software/tools followed closely, both ranked second (RII = 0.959), highlighting the growing reliance on technology and </w:t>
      </w:r>
      <w:r>
        <w:rPr>
          <w:rFonts w:ascii="Times New Roman" w:hAnsi="Times New Roman" w:cs="Times New Roman"/>
          <w:sz w:val="24"/>
          <w:szCs w:val="24"/>
        </w:rPr>
        <w:lastRenderedPageBreak/>
        <w:t>precise budgeting for improved planning outcomes. Other important practices include resource allocation, stakeholder engagement, and risk assessment, although ranked slightly lower. These results suggest that while contractors in the industry are embracing structured planning, there may still be a need to emphasize more on contingency planning and financial forecasting, which were among the lowest ranked practices. Overall, the findings indicate that contractors are adopting a strategic approach to planning but may benefit from deeper integration of risk and financial planning strategies.</w:t>
      </w:r>
    </w:p>
    <w:p w:rsidR="00FF673C" w:rsidRDefault="00FF673C" w:rsidP="00FF673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Objective Two: To assess the extent to which project planning practices influence project performance in terms of cost control</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results of the second objective reveal a strong belief among respondents that effective project planning significantly influences project performance—particularly in controlling costs. The item “Proper planning helps in reducing cost overruns on construction projects” ranked highest with an RII of 0.926, showing strong consensus that meticulous planning can prevent unexpected financial burdens. This was followed by planned procurement of materials, which respondents agreed leads to cost savings (RII = 0.699). While other elements like project scheduling, early risk identification, and budgeting were moderately ranked, the responses indicate that these practices still hold considerable importance in influencing cost outcomes. Notably, planning for quality control, communication, and stakeholder involvement ranked lower, possibly implying these areas are not fully recognized or leveraged for cost control. The overall implication is that while contractors are aware of the impact of planning on cost management, a more holistic planning approach—including early consultant involvement and communication—could further enhance cost efficiency.</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Objective Three: To determine the relationship between effective project planning and contractor profitability in construction projects</w:t>
      </w:r>
    </w:p>
    <w:p w:rsidR="00FF673C" w:rsidRDefault="00FF673C" w:rsidP="00FF67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Findings from this objective clearly establish a strong perceived relationship between effective project planning and contractor profitability. The top-ranked statements—“Effective planning contributes to higher profit margins” and “Well-planned projects reduce wastage and increase financial gain”—both achieved a high RII of 0.970, reflecting unanimous agreement among respondents. This highlights the financial value of thoughtful planning in minimizing losses and maximizing gains. Other important responses emphasized that accurate planning helps avoid penalties and rework, and that strict adherence to timelines and budgets significantly boosts </w:t>
      </w:r>
      <w:r>
        <w:rPr>
          <w:rFonts w:ascii="Times New Roman" w:hAnsi="Times New Roman" w:cs="Times New Roman"/>
          <w:sz w:val="24"/>
          <w:szCs w:val="24"/>
        </w:rPr>
        <w:lastRenderedPageBreak/>
        <w:t>profitability. The use of modern planning tools was also recognized as enhancing financial performance, reinforcing the role of digital solutions in improving outcomes. Lower-ranked but still significant were statements around client satisfaction, team coordination, and competitiveness, indicating that while these elements may not have direct financial returns, they contribute to long-term profitability and business growth. Overall, the study underscores that effective planning not only supports project success but is a critical determinant of a contractor’s financial health.</w:t>
      </w:r>
    </w:p>
    <w:p w:rsidR="00FF673C" w:rsidRDefault="00FF673C" w:rsidP="00FF673C">
      <w:pPr>
        <w:spacing w:after="0" w:line="360" w:lineRule="auto"/>
        <w:rPr>
          <w:rFonts w:ascii="Times New Roman" w:hAnsi="Times New Roman" w:cs="Times New Roman"/>
          <w:sz w:val="24"/>
          <w:szCs w:val="24"/>
        </w:rPr>
      </w:pPr>
    </w:p>
    <w:p w:rsidR="00FF673C" w:rsidRDefault="00FF673C" w:rsidP="00FF673C">
      <w:pPr>
        <w:spacing w:after="0" w:line="360" w:lineRule="auto"/>
        <w:rPr>
          <w:rFonts w:ascii="Times New Roman" w:hAnsi="Times New Roman" w:cs="Times New Roman"/>
          <w:sz w:val="24"/>
          <w:szCs w:val="24"/>
        </w:rPr>
      </w:pPr>
    </w:p>
    <w:p w:rsidR="00FF673C" w:rsidRDefault="00FF673C" w:rsidP="00FF673C">
      <w:pPr>
        <w:spacing w:after="0" w:line="360" w:lineRule="auto"/>
        <w:rPr>
          <w:rFonts w:ascii="Times New Roman" w:hAnsi="Times New Roman" w:cs="Times New Roman"/>
          <w:sz w:val="24"/>
          <w:szCs w:val="24"/>
        </w:rPr>
      </w:pPr>
    </w:p>
    <w:p w:rsidR="00FF673C" w:rsidRDefault="00FF673C" w:rsidP="00FF673C">
      <w:pPr>
        <w:spacing w:after="0" w:line="360" w:lineRule="auto"/>
        <w:rPr>
          <w:rFonts w:ascii="Times New Roman" w:hAnsi="Times New Roman" w:cs="Times New Roman"/>
          <w:sz w:val="24"/>
          <w:szCs w:val="24"/>
        </w:rPr>
      </w:pPr>
    </w:p>
    <w:p w:rsidR="00FF673C" w:rsidRDefault="00FF673C" w:rsidP="00FF673C">
      <w:pPr>
        <w:spacing w:after="0" w:line="360" w:lineRule="auto"/>
        <w:rPr>
          <w:rFonts w:ascii="Times New Roman" w:hAnsi="Times New Roman" w:cs="Times New Roman"/>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both"/>
        <w:rPr>
          <w:rStyle w:val="Emphasis"/>
          <w:b/>
          <w:i w:val="0"/>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center"/>
        <w:rPr>
          <w:rStyle w:val="Emphasis"/>
          <w:b/>
          <w:i w:val="0"/>
          <w:sz w:val="24"/>
          <w:szCs w:val="24"/>
        </w:rPr>
      </w:pPr>
      <w:r>
        <w:rPr>
          <w:rStyle w:val="Emphasis"/>
          <w:sz w:val="24"/>
          <w:szCs w:val="24"/>
        </w:rPr>
        <w:t>CHAPTER FIVE</w:t>
      </w:r>
    </w:p>
    <w:p w:rsidR="00FF673C" w:rsidRDefault="00FF673C" w:rsidP="00FF673C">
      <w:pPr>
        <w:spacing w:after="0" w:line="360" w:lineRule="auto"/>
        <w:jc w:val="center"/>
        <w:rPr>
          <w:rStyle w:val="Emphasis"/>
          <w:b/>
          <w:i w:val="0"/>
          <w:sz w:val="24"/>
          <w:szCs w:val="24"/>
        </w:rPr>
      </w:pPr>
      <w:r>
        <w:rPr>
          <w:rStyle w:val="Emphasis"/>
          <w:sz w:val="24"/>
          <w:szCs w:val="24"/>
        </w:rPr>
        <w:t>CONCLUSION AND RECOMMENDATIONS</w:t>
      </w:r>
    </w:p>
    <w:p w:rsidR="00FF673C" w:rsidRDefault="00FF673C" w:rsidP="00FF67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5.0</w:t>
      </w:r>
      <w:r>
        <w:rPr>
          <w:rFonts w:ascii="Times New Roman" w:hAnsi="Times New Roman" w:cs="Times New Roman"/>
          <w:b/>
          <w:sz w:val="24"/>
          <w:szCs w:val="24"/>
        </w:rPr>
        <w:tab/>
        <w:t xml:space="preserve">Introduction </w:t>
      </w:r>
    </w:p>
    <w:p w:rsidR="00FF673C" w:rsidRDefault="00FF673C" w:rsidP="00FF673C">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This chapter is aimed at giving the summary, conclusion and recommendations of the study.</w:t>
      </w:r>
    </w:p>
    <w:p w:rsidR="00FF673C" w:rsidRDefault="00FF673C" w:rsidP="00FF67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Conclusion</w:t>
      </w:r>
    </w:p>
    <w:p w:rsidR="00FF673C" w:rsidRDefault="00FF673C" w:rsidP="00FF673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research was conducted to address three core objectives centered on assessing the impact of project planning practices on contractor profitability in the construction industry. In the course of this study, various relevant local and international </w:t>
      </w:r>
      <w:proofErr w:type="gramStart"/>
      <w:r>
        <w:rPr>
          <w:rFonts w:ascii="Times New Roman" w:hAnsi="Times New Roman" w:cs="Times New Roman"/>
          <w:sz w:val="24"/>
          <w:szCs w:val="24"/>
        </w:rPr>
        <w:t>literature</w:t>
      </w:r>
      <w:proofErr w:type="gramEnd"/>
      <w:r>
        <w:rPr>
          <w:rFonts w:ascii="Times New Roman" w:hAnsi="Times New Roman" w:cs="Times New Roman"/>
          <w:sz w:val="24"/>
          <w:szCs w:val="24"/>
        </w:rPr>
        <w:t xml:space="preserve"> were reviewed to provide a theoretical foundation and practical context. Based on data collected and analyzed from field responses, the following conclusions were drawn:</w:t>
      </w:r>
    </w:p>
    <w:p w:rsidR="00FF673C" w:rsidRDefault="00FF673C" w:rsidP="00FF673C">
      <w:pPr>
        <w:pStyle w:val="Heading4"/>
        <w:spacing w:beforeAutospacing="0" w:afterAutospacing="0" w:line="360" w:lineRule="auto"/>
        <w:jc w:val="both"/>
        <w:rPr>
          <w:rFonts w:ascii="Times New Roman" w:hAnsi="Times New Roman" w:hint="default"/>
        </w:rPr>
      </w:pPr>
      <w:r>
        <w:rPr>
          <w:rStyle w:val="Strong"/>
          <w:rFonts w:ascii="Times New Roman" w:hAnsi="Times New Roman" w:hint="default"/>
        </w:rPr>
        <w:t>Objective One: To identify the key project planning practices adopted by contractors in the construction industry</w:t>
      </w:r>
    </w:p>
    <w:p w:rsidR="00FF673C" w:rsidRDefault="00FF673C" w:rsidP="00FF673C">
      <w:pPr>
        <w:pStyle w:val="NormalWeb"/>
        <w:spacing w:beforeAutospacing="0" w:afterAutospacing="0" w:line="360" w:lineRule="auto"/>
        <w:ind w:firstLine="720"/>
        <w:jc w:val="both"/>
      </w:pPr>
      <w:r>
        <w:t>The study revealed that contractors consistently implement various planning practices to enhance project execution. Among the most adopted practices are the preparation of detailed work schedules, comprehensive cost estimation, use of planning software, and careful resource allocation. These practices play a critical role in guiding the project from initiation to completion, helping to align tasks with timelines and ensure efficient coordination. The findings suggest that most contractors acknowledge the value of structured planning in achieving better project outcomes.</w:t>
      </w:r>
    </w:p>
    <w:p w:rsidR="00FF673C" w:rsidRDefault="00FF673C" w:rsidP="00FF673C">
      <w:pPr>
        <w:pStyle w:val="Heading4"/>
        <w:spacing w:beforeAutospacing="0" w:afterAutospacing="0" w:line="360" w:lineRule="auto"/>
        <w:jc w:val="both"/>
        <w:rPr>
          <w:rFonts w:ascii="Times New Roman" w:hAnsi="Times New Roman" w:hint="default"/>
        </w:rPr>
      </w:pPr>
      <w:r>
        <w:rPr>
          <w:rStyle w:val="Strong"/>
          <w:rFonts w:ascii="Times New Roman" w:hAnsi="Times New Roman" w:hint="default"/>
        </w:rPr>
        <w:t>Objective Two: To assess the extent to which project planning practices influence project performance in terms of cost control</w:t>
      </w:r>
    </w:p>
    <w:p w:rsidR="00FF673C" w:rsidRDefault="00FF673C" w:rsidP="00FF673C">
      <w:pPr>
        <w:pStyle w:val="NormalWeb"/>
        <w:spacing w:beforeAutospacing="0" w:afterAutospacing="0" w:line="360" w:lineRule="auto"/>
        <w:ind w:firstLine="720"/>
        <w:jc w:val="both"/>
      </w:pPr>
      <w:r>
        <w:t>Findings from the study show a strong positive influence of project planning on cost control. Specifically, proper planning reduces cost overruns, facilitates timely procurement, and helps avoid delays that often result in increased expenses. Although some planning aspects like stakeholder communication and early involvement of subcontractors received lower rankings, the overall analysis confirms that well-executed planning significantly enhances cost management, which is a critical factor in project performance.</w:t>
      </w:r>
    </w:p>
    <w:p w:rsidR="00FF673C" w:rsidRDefault="00FF673C" w:rsidP="00FF673C">
      <w:pPr>
        <w:pStyle w:val="Heading4"/>
        <w:spacing w:beforeAutospacing="0" w:afterAutospacing="0" w:line="360" w:lineRule="auto"/>
        <w:jc w:val="both"/>
        <w:rPr>
          <w:rFonts w:ascii="Times New Roman" w:hAnsi="Times New Roman" w:hint="default"/>
        </w:rPr>
      </w:pPr>
      <w:r>
        <w:rPr>
          <w:rStyle w:val="Strong"/>
          <w:rFonts w:ascii="Times New Roman" w:hAnsi="Times New Roman" w:hint="default"/>
        </w:rPr>
        <w:t>Objective Three: To determine the relationship between effective project planning and contractor profitability in construction projects</w:t>
      </w:r>
    </w:p>
    <w:p w:rsidR="00FF673C" w:rsidRDefault="00FF673C" w:rsidP="00FF673C">
      <w:pPr>
        <w:pStyle w:val="NormalWeb"/>
        <w:spacing w:beforeAutospacing="0" w:afterAutospacing="0" w:line="360" w:lineRule="auto"/>
        <w:ind w:firstLine="720"/>
        <w:jc w:val="both"/>
      </w:pPr>
      <w:r>
        <w:t xml:space="preserve">The results of the study affirmed a strong relationship between effective project planning and contractor profitability. Contractors who plan effectively reported higher profit margins, minimized waste, and reduced financial losses due to penalties and rework. Furthermore, the adoption of modern planning tools and adherence to project timelines contributed significantly to </w:t>
      </w:r>
      <w:r>
        <w:lastRenderedPageBreak/>
        <w:t>better financial outcomes. This underscores the importance of strategic planning not just as a project execution tool but as a core determinant of profitability in the construction sector.</w:t>
      </w:r>
    </w:p>
    <w:p w:rsidR="00FF673C" w:rsidRDefault="00FF673C" w:rsidP="00FF67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Recommendations</w:t>
      </w:r>
    </w:p>
    <w:p w:rsidR="00FF673C" w:rsidRDefault="00FF673C" w:rsidP="00FF673C">
      <w:pPr>
        <w:spacing w:after="0" w:line="360" w:lineRule="auto"/>
        <w:jc w:val="both"/>
        <w:rPr>
          <w:rFonts w:ascii="Times New Roman" w:hAnsi="Times New Roman" w:cs="Times New Roman"/>
          <w:b/>
          <w:sz w:val="24"/>
          <w:szCs w:val="24"/>
        </w:rPr>
      </w:pPr>
      <w:r>
        <w:rPr>
          <w:rFonts w:ascii="Times New Roman" w:eastAsia="Times New Roman" w:hAnsi="Times New Roman" w:cs="Times New Roman"/>
          <w:sz w:val="24"/>
          <w:szCs w:val="24"/>
        </w:rPr>
        <w:t>Based on the results of the research work, it is recommended that:</w:t>
      </w:r>
    </w:p>
    <w:p w:rsidR="00FF673C" w:rsidRDefault="00FF673C" w:rsidP="00FF673C">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Contractors should adopt effective and comprehensive project planning strategies to enhance profitability and minimize cost overruns in construction projects.</w:t>
      </w:r>
    </w:p>
    <w:p w:rsidR="00FF673C" w:rsidRDefault="00FF673C" w:rsidP="00FF673C">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Strict adherence to project schedules and proper allocation of resources should be prioritized to improve project outcomes and financial performance.</w:t>
      </w:r>
    </w:p>
    <w:p w:rsidR="00FF673C" w:rsidRDefault="00FF673C" w:rsidP="00FF673C">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Clear definition of project scope and objectives should be ensured at the planning stage to avoid confusion and ensure smooth execution.</w:t>
      </w:r>
    </w:p>
    <w:p w:rsidR="00FF673C" w:rsidRDefault="00FF673C" w:rsidP="00FF673C">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Modern planning technologies such as Building Information Modeling (BIM) and project management software should be adopted to enhance planning accuracy and track progress effectively.</w:t>
      </w:r>
    </w:p>
    <w:p w:rsidR="00FF673C" w:rsidRDefault="00FF673C" w:rsidP="00FF673C">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Regular training and capacity building programs should be organized for project planners and contractors to ensure they are skilled in the use of modern planning tools.</w:t>
      </w:r>
    </w:p>
    <w:p w:rsidR="00FF673C" w:rsidRDefault="00FF673C" w:rsidP="00FF673C">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Risk management techniques should be integrated early into project planning to prevent financial losses and mitigate potential challenges.</w:t>
      </w:r>
    </w:p>
    <w:p w:rsidR="00FF673C" w:rsidRDefault="00FF673C" w:rsidP="00FF673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t>Area for Further Study</w:t>
      </w:r>
    </w:p>
    <w:p w:rsidR="00FF673C" w:rsidRDefault="00FF673C" w:rsidP="00FF673C">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This research is open to further investigation, and it is recommended that future studies focus more on increasing awareness among participants in the construction industry regarding the impact of effective project planning on contractor profitability. Further research can also explore the long-term financial benefits of using modern planning technologies such as BIM and project management software, as well as assess the role of government regulations and workforce competency in enhancing planning outcomes, particularly within various categories of construction projects beyond civil works.</w:t>
      </w:r>
    </w:p>
    <w:p w:rsidR="00FF673C" w:rsidRDefault="00FF673C" w:rsidP="00FF673C">
      <w:pPr>
        <w:spacing w:after="0" w:line="360" w:lineRule="auto"/>
        <w:jc w:val="both"/>
        <w:rPr>
          <w:rFonts w:ascii="Times New Roman" w:hAnsi="Times New Roman" w:cs="Times New Roman"/>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center"/>
        <w:rPr>
          <w:rStyle w:val="Emphasis"/>
          <w:b/>
          <w:i w:val="0"/>
          <w:sz w:val="24"/>
          <w:szCs w:val="24"/>
        </w:rPr>
      </w:pPr>
    </w:p>
    <w:p w:rsidR="00FF673C" w:rsidRDefault="00FF673C" w:rsidP="00FF673C">
      <w:pPr>
        <w:spacing w:after="0" w:line="360" w:lineRule="auto"/>
        <w:jc w:val="center"/>
        <w:rPr>
          <w:rStyle w:val="Emphasis"/>
          <w:b/>
          <w:i w:val="0"/>
          <w:sz w:val="24"/>
          <w:szCs w:val="24"/>
        </w:rPr>
      </w:pPr>
      <w:r>
        <w:rPr>
          <w:rStyle w:val="Emphasis"/>
          <w:sz w:val="24"/>
          <w:szCs w:val="24"/>
        </w:rPr>
        <w:t>References</w:t>
      </w:r>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Adiama</w:t>
      </w:r>
      <w:proofErr w:type="spellEnd"/>
      <w:r>
        <w:rPr>
          <w:rFonts w:ascii="Times New Roman" w:eastAsia="Times New Roman" w:hAnsi="Times New Roman" w:cs="Times New Roman"/>
          <w:sz w:val="24"/>
          <w:szCs w:val="24"/>
        </w:rPr>
        <w:t xml:space="preserve">, Y. T. (2018). </w:t>
      </w:r>
      <w:proofErr w:type="gramStart"/>
      <w:r>
        <w:rPr>
          <w:rFonts w:ascii="Times New Roman" w:eastAsia="Times New Roman" w:hAnsi="Times New Roman" w:cs="Times New Roman"/>
          <w:sz w:val="24"/>
          <w:szCs w:val="24"/>
        </w:rPr>
        <w:t>Geospatial analysis of urban expansion in Ilorin, Nigeria.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Geography and Environmental Management, 6</w:t>
      </w:r>
      <w:r>
        <w:rPr>
          <w:rFonts w:ascii="Times New Roman" w:eastAsia="Times New Roman" w:hAnsi="Times New Roman" w:cs="Times New Roman"/>
          <w:sz w:val="24"/>
          <w:szCs w:val="24"/>
        </w:rPr>
        <w:t>(2), 45–53.</w:t>
      </w:r>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Adeola</w:t>
      </w:r>
      <w:proofErr w:type="spellEnd"/>
      <w:r>
        <w:rPr>
          <w:rFonts w:ascii="Times New Roman" w:eastAsia="Times New Roman" w:hAnsi="Times New Roman" w:cs="Times New Roman"/>
          <w:sz w:val="24"/>
          <w:szCs w:val="24"/>
        </w:rPr>
        <w:t xml:space="preserve">, A. (2023). </w:t>
      </w:r>
      <w:proofErr w:type="gramStart"/>
      <w:r>
        <w:rPr>
          <w:rFonts w:ascii="Times New Roman" w:eastAsia="Times New Roman" w:hAnsi="Times New Roman" w:cs="Times New Roman"/>
          <w:sz w:val="24"/>
          <w:szCs w:val="24"/>
        </w:rPr>
        <w:t>Effective project planning and its impact on contractor profitability in Nigeria.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Construction and Project Management, 11</w:t>
      </w:r>
      <w:r>
        <w:rPr>
          <w:rFonts w:ascii="Times New Roman" w:eastAsia="Times New Roman" w:hAnsi="Times New Roman" w:cs="Times New Roman"/>
          <w:sz w:val="24"/>
          <w:szCs w:val="24"/>
        </w:rPr>
        <w:t>(2), 45–59.</w:t>
      </w:r>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Adeola</w:t>
      </w:r>
      <w:proofErr w:type="spellEnd"/>
      <w:r>
        <w:rPr>
          <w:rFonts w:ascii="Times New Roman" w:eastAsia="Times New Roman" w:hAnsi="Times New Roman" w:cs="Times New Roman"/>
          <w:sz w:val="24"/>
          <w:szCs w:val="24"/>
        </w:rPr>
        <w:t xml:space="preserve">, A. (2023). </w:t>
      </w:r>
      <w:proofErr w:type="gramStart"/>
      <w:r>
        <w:rPr>
          <w:rFonts w:ascii="Times New Roman" w:eastAsia="Times New Roman" w:hAnsi="Times New Roman" w:cs="Times New Roman"/>
          <w:sz w:val="24"/>
          <w:szCs w:val="24"/>
        </w:rPr>
        <w:t>Urban development and infrastructural growth in Ilorin metropolis.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Nigerian Urban Studies, 9</w:t>
      </w:r>
      <w:r>
        <w:rPr>
          <w:rFonts w:ascii="Times New Roman" w:eastAsia="Times New Roman" w:hAnsi="Times New Roman" w:cs="Times New Roman"/>
          <w:sz w:val="24"/>
          <w:szCs w:val="24"/>
        </w:rPr>
        <w:t>(1), 88–102.</w:t>
      </w:r>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Balogun</w:t>
      </w:r>
      <w:proofErr w:type="spellEnd"/>
      <w:r>
        <w:rPr>
          <w:rFonts w:ascii="Times New Roman" w:eastAsia="Times New Roman" w:hAnsi="Times New Roman" w:cs="Times New Roman"/>
          <w:sz w:val="24"/>
          <w:szCs w:val="24"/>
        </w:rPr>
        <w:t>, A., &amp; Ibrahim, M. (2023).</w:t>
      </w:r>
      <w:proofErr w:type="gramEnd"/>
      <w:r>
        <w:rPr>
          <w:rFonts w:ascii="Times New Roman" w:eastAsia="Times New Roman" w:hAnsi="Times New Roman" w:cs="Times New Roman"/>
          <w:sz w:val="24"/>
          <w:szCs w:val="24"/>
        </w:rPr>
        <w:t xml:space="preserve"> Challenges in construction project execution in developing countries: Evidence from Nigeria. </w:t>
      </w:r>
      <w:r>
        <w:rPr>
          <w:rFonts w:ascii="Times New Roman" w:eastAsia="Times New Roman" w:hAnsi="Times New Roman" w:cs="Times New Roman"/>
          <w:i/>
          <w:iCs/>
          <w:sz w:val="24"/>
          <w:szCs w:val="24"/>
        </w:rPr>
        <w:t>International Journal of Civil Engineering and Technology, 14</w:t>
      </w:r>
      <w:r>
        <w:rPr>
          <w:rFonts w:ascii="Times New Roman" w:eastAsia="Times New Roman" w:hAnsi="Times New Roman" w:cs="Times New Roman"/>
          <w:sz w:val="24"/>
          <w:szCs w:val="24"/>
        </w:rPr>
        <w:t>(1), 112–124.</w:t>
      </w:r>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Balogun</w:t>
      </w:r>
      <w:proofErr w:type="spellEnd"/>
      <w:r>
        <w:rPr>
          <w:rFonts w:ascii="Times New Roman" w:eastAsia="Times New Roman" w:hAnsi="Times New Roman" w:cs="Times New Roman"/>
          <w:sz w:val="24"/>
          <w:szCs w:val="24"/>
        </w:rPr>
        <w:t>, A., &amp; Ibrahim, M. (2023).</w:t>
      </w:r>
      <w:proofErr w:type="gramEnd"/>
      <w:r>
        <w:rPr>
          <w:rFonts w:ascii="Times New Roman" w:eastAsia="Times New Roman" w:hAnsi="Times New Roman" w:cs="Times New Roman"/>
          <w:sz w:val="24"/>
          <w:szCs w:val="24"/>
        </w:rPr>
        <w:t xml:space="preserve"> The cultural and religious evolution of Ilorin: A historical overview. </w:t>
      </w:r>
      <w:r>
        <w:rPr>
          <w:rFonts w:ascii="Times New Roman" w:eastAsia="Times New Roman" w:hAnsi="Times New Roman" w:cs="Times New Roman"/>
          <w:i/>
          <w:iCs/>
          <w:sz w:val="24"/>
          <w:szCs w:val="24"/>
        </w:rPr>
        <w:t>African Studies Review, 18</w:t>
      </w:r>
      <w:r>
        <w:rPr>
          <w:rFonts w:ascii="Times New Roman" w:eastAsia="Times New Roman" w:hAnsi="Times New Roman" w:cs="Times New Roman"/>
          <w:sz w:val="24"/>
          <w:szCs w:val="24"/>
        </w:rPr>
        <w:t>(3), 121–137.</w:t>
      </w:r>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Dosumu</w:t>
      </w:r>
      <w:proofErr w:type="spellEnd"/>
      <w:r>
        <w:rPr>
          <w:rFonts w:ascii="Times New Roman" w:eastAsia="Times New Roman" w:hAnsi="Times New Roman" w:cs="Times New Roman"/>
          <w:sz w:val="24"/>
          <w:szCs w:val="24"/>
        </w:rPr>
        <w:t xml:space="preserve">, O. S., </w:t>
      </w:r>
      <w:proofErr w:type="spellStart"/>
      <w:r>
        <w:rPr>
          <w:rFonts w:ascii="Times New Roman" w:eastAsia="Times New Roman" w:hAnsi="Times New Roman" w:cs="Times New Roman"/>
          <w:sz w:val="24"/>
          <w:szCs w:val="24"/>
        </w:rPr>
        <w:t>Idoro</w:t>
      </w:r>
      <w:proofErr w:type="spellEnd"/>
      <w:r>
        <w:rPr>
          <w:rFonts w:ascii="Times New Roman" w:eastAsia="Times New Roman" w:hAnsi="Times New Roman" w:cs="Times New Roman"/>
          <w:sz w:val="24"/>
          <w:szCs w:val="24"/>
        </w:rPr>
        <w:t>, G. I., &amp;</w:t>
      </w:r>
      <w:proofErr w:type="spellStart"/>
      <w:r>
        <w:rPr>
          <w:rFonts w:ascii="Times New Roman" w:eastAsia="Times New Roman" w:hAnsi="Times New Roman" w:cs="Times New Roman"/>
          <w:sz w:val="24"/>
          <w:szCs w:val="24"/>
        </w:rPr>
        <w:t>Onukwube</w:t>
      </w:r>
      <w:proofErr w:type="spellEnd"/>
      <w:r>
        <w:rPr>
          <w:rFonts w:ascii="Times New Roman" w:eastAsia="Times New Roman" w:hAnsi="Times New Roman" w:cs="Times New Roman"/>
          <w:sz w:val="24"/>
          <w:szCs w:val="24"/>
        </w:rPr>
        <w:t>, H. N. (2017).</w:t>
      </w:r>
      <w:proofErr w:type="gramEnd"/>
      <w:r>
        <w:rPr>
          <w:rFonts w:ascii="Times New Roman" w:eastAsia="Times New Roman" w:hAnsi="Times New Roman" w:cs="Times New Roman"/>
          <w:sz w:val="24"/>
          <w:szCs w:val="24"/>
        </w:rPr>
        <w:t xml:space="preserve"> Project planning practices and the performance of construction firms in Nigeria. </w:t>
      </w:r>
      <w:r>
        <w:rPr>
          <w:rFonts w:ascii="Times New Roman" w:eastAsia="Times New Roman" w:hAnsi="Times New Roman" w:cs="Times New Roman"/>
          <w:i/>
          <w:iCs/>
          <w:sz w:val="24"/>
          <w:szCs w:val="24"/>
        </w:rPr>
        <w:t>Journal of Building Performance, 8</w:t>
      </w:r>
      <w:r>
        <w:rPr>
          <w:rFonts w:ascii="Times New Roman" w:eastAsia="Times New Roman" w:hAnsi="Times New Roman" w:cs="Times New Roman"/>
          <w:sz w:val="24"/>
          <w:szCs w:val="24"/>
        </w:rPr>
        <w:t>(1), 32–41.</w:t>
      </w:r>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Ekundayo</w:t>
      </w:r>
      <w:proofErr w:type="spellEnd"/>
      <w:r>
        <w:rPr>
          <w:rFonts w:ascii="Times New Roman" w:eastAsia="Times New Roman" w:hAnsi="Times New Roman" w:cs="Times New Roman"/>
          <w:sz w:val="24"/>
          <w:szCs w:val="24"/>
        </w:rPr>
        <w:t>, D., Jewell, C., &amp;</w:t>
      </w:r>
      <w:proofErr w:type="spellStart"/>
      <w:r>
        <w:rPr>
          <w:rFonts w:ascii="Times New Roman" w:eastAsia="Times New Roman" w:hAnsi="Times New Roman" w:cs="Times New Roman"/>
          <w:sz w:val="24"/>
          <w:szCs w:val="24"/>
        </w:rPr>
        <w:t>Awodele</w:t>
      </w:r>
      <w:proofErr w:type="spellEnd"/>
      <w:r>
        <w:rPr>
          <w:rFonts w:ascii="Times New Roman" w:eastAsia="Times New Roman" w:hAnsi="Times New Roman" w:cs="Times New Roman"/>
          <w:sz w:val="24"/>
          <w:szCs w:val="24"/>
        </w:rPr>
        <w:t>, O. A. (2013).</w:t>
      </w:r>
      <w:proofErr w:type="gramEnd"/>
      <w:r>
        <w:rPr>
          <w:rFonts w:ascii="Times New Roman" w:eastAsia="Times New Roman" w:hAnsi="Times New Roman" w:cs="Times New Roman"/>
          <w:sz w:val="24"/>
          <w:szCs w:val="24"/>
        </w:rPr>
        <w:t xml:space="preserve"> Empirical study of the impact of project planning on the performance of construction projects in Nigeria. </w:t>
      </w:r>
      <w:r>
        <w:rPr>
          <w:rFonts w:ascii="Times New Roman" w:eastAsia="Times New Roman" w:hAnsi="Times New Roman" w:cs="Times New Roman"/>
          <w:i/>
          <w:iCs/>
          <w:sz w:val="24"/>
          <w:szCs w:val="24"/>
        </w:rPr>
        <w:t>International Journal of Project Management, 31</w:t>
      </w:r>
      <w:r>
        <w:rPr>
          <w:rFonts w:ascii="Times New Roman" w:eastAsia="Times New Roman" w:hAnsi="Times New Roman" w:cs="Times New Roman"/>
          <w:sz w:val="24"/>
          <w:szCs w:val="24"/>
        </w:rPr>
        <w:t>(7), 967–980.</w:t>
      </w:r>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El-</w:t>
      </w:r>
      <w:proofErr w:type="spellStart"/>
      <w:r>
        <w:rPr>
          <w:rFonts w:ascii="Times New Roman" w:eastAsia="Times New Roman" w:hAnsi="Times New Roman" w:cs="Times New Roman"/>
          <w:sz w:val="24"/>
          <w:szCs w:val="24"/>
        </w:rPr>
        <w:t>Sayegh</w:t>
      </w:r>
      <w:proofErr w:type="spellEnd"/>
      <w:r>
        <w:rPr>
          <w:rFonts w:ascii="Times New Roman" w:eastAsia="Times New Roman" w:hAnsi="Times New Roman" w:cs="Times New Roman"/>
          <w:sz w:val="24"/>
          <w:szCs w:val="24"/>
        </w:rPr>
        <w:t xml:space="preserve">, S. M., &amp; </w:t>
      </w:r>
      <w:proofErr w:type="spellStart"/>
      <w:r>
        <w:rPr>
          <w:rFonts w:ascii="Times New Roman" w:eastAsia="Times New Roman" w:hAnsi="Times New Roman" w:cs="Times New Roman"/>
          <w:sz w:val="24"/>
          <w:szCs w:val="24"/>
        </w:rPr>
        <w:t>Mansour</w:t>
      </w:r>
      <w:proofErr w:type="spellEnd"/>
      <w:r>
        <w:rPr>
          <w:rFonts w:ascii="Times New Roman" w:eastAsia="Times New Roman" w:hAnsi="Times New Roman" w:cs="Times New Roman"/>
          <w:sz w:val="24"/>
          <w:szCs w:val="24"/>
        </w:rPr>
        <w:t>, M. H. (2015).</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Risk assessment and allocation in highway construction projects in the UAE.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Journal of Management in Engineering, 31</w:t>
      </w:r>
      <w:r>
        <w:rPr>
          <w:rFonts w:ascii="Times New Roman" w:eastAsia="Times New Roman" w:hAnsi="Times New Roman" w:cs="Times New Roman"/>
          <w:sz w:val="24"/>
          <w:szCs w:val="24"/>
        </w:rPr>
        <w:t>(6), 04015004.</w:t>
      </w:r>
      <w:proofErr w:type="gramEnd"/>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Frimpong</w:t>
      </w:r>
      <w:proofErr w:type="spellEnd"/>
      <w:r>
        <w:rPr>
          <w:rFonts w:ascii="Times New Roman" w:eastAsia="Times New Roman" w:hAnsi="Times New Roman" w:cs="Times New Roman"/>
          <w:sz w:val="24"/>
          <w:szCs w:val="24"/>
        </w:rPr>
        <w:t xml:space="preserve">, Y., </w:t>
      </w:r>
      <w:proofErr w:type="spellStart"/>
      <w:r>
        <w:rPr>
          <w:rFonts w:ascii="Times New Roman" w:eastAsia="Times New Roman" w:hAnsi="Times New Roman" w:cs="Times New Roman"/>
          <w:sz w:val="24"/>
          <w:szCs w:val="24"/>
        </w:rPr>
        <w:t>Oluwoye</w:t>
      </w:r>
      <w:proofErr w:type="spellEnd"/>
      <w:r>
        <w:rPr>
          <w:rFonts w:ascii="Times New Roman" w:eastAsia="Times New Roman" w:hAnsi="Times New Roman" w:cs="Times New Roman"/>
          <w:sz w:val="24"/>
          <w:szCs w:val="24"/>
        </w:rPr>
        <w:t>, J., &amp; Crawford, L. (2003).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Causes of delay and cost overruns in construction of groundwater projects in a developing country; Ghana as a case study.</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International Journal of Project Management, 21</w:t>
      </w:r>
      <w:r>
        <w:rPr>
          <w:rFonts w:ascii="Times New Roman" w:eastAsia="Times New Roman" w:hAnsi="Times New Roman" w:cs="Times New Roman"/>
          <w:sz w:val="24"/>
          <w:szCs w:val="24"/>
        </w:rPr>
        <w:t>(5), 321–326.</w:t>
      </w:r>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Hillson</w:t>
      </w:r>
      <w:proofErr w:type="spellEnd"/>
      <w:r>
        <w:rPr>
          <w:rFonts w:ascii="Times New Roman" w:eastAsia="Times New Roman" w:hAnsi="Times New Roman" w:cs="Times New Roman"/>
          <w:sz w:val="24"/>
          <w:szCs w:val="24"/>
        </w:rPr>
        <w:t xml:space="preserve">, D. (2018). </w:t>
      </w:r>
      <w:r>
        <w:rPr>
          <w:rFonts w:ascii="Times New Roman" w:eastAsia="Times New Roman" w:hAnsi="Times New Roman" w:cs="Times New Roman"/>
          <w:i/>
          <w:iCs/>
          <w:sz w:val="24"/>
          <w:szCs w:val="24"/>
        </w:rPr>
        <w:t>Practical project risk management: The ATOM methodology</w:t>
      </w:r>
      <w:r>
        <w:rPr>
          <w:rFonts w:ascii="Times New Roman" w:eastAsia="Times New Roman" w:hAnsi="Times New Roman" w:cs="Times New Roman"/>
          <w:sz w:val="24"/>
          <w:szCs w:val="24"/>
        </w:rPr>
        <w:t xml:space="preserve"> (3rd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Management Concepts Press.</w:t>
      </w:r>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Inuwa</w:t>
      </w:r>
      <w:proofErr w:type="spellEnd"/>
      <w:r>
        <w:rPr>
          <w:rFonts w:ascii="Times New Roman" w:eastAsia="Times New Roman" w:hAnsi="Times New Roman" w:cs="Times New Roman"/>
          <w:sz w:val="24"/>
          <w:szCs w:val="24"/>
        </w:rPr>
        <w:t xml:space="preserve">, I. I., </w:t>
      </w:r>
      <w:proofErr w:type="spellStart"/>
      <w:r>
        <w:rPr>
          <w:rFonts w:ascii="Times New Roman" w:eastAsia="Times New Roman" w:hAnsi="Times New Roman" w:cs="Times New Roman"/>
          <w:sz w:val="24"/>
          <w:szCs w:val="24"/>
        </w:rPr>
        <w:t>Wanyona</w:t>
      </w:r>
      <w:proofErr w:type="spellEnd"/>
      <w:r>
        <w:rPr>
          <w:rFonts w:ascii="Times New Roman" w:eastAsia="Times New Roman" w:hAnsi="Times New Roman" w:cs="Times New Roman"/>
          <w:sz w:val="24"/>
          <w:szCs w:val="24"/>
        </w:rPr>
        <w:t>, G., &amp;</w:t>
      </w:r>
      <w:proofErr w:type="spellStart"/>
      <w:r>
        <w:rPr>
          <w:rFonts w:ascii="Times New Roman" w:eastAsia="Times New Roman" w:hAnsi="Times New Roman" w:cs="Times New Roman"/>
          <w:sz w:val="24"/>
          <w:szCs w:val="24"/>
        </w:rPr>
        <w:t>Diang’a</w:t>
      </w:r>
      <w:proofErr w:type="spellEnd"/>
      <w:r>
        <w:rPr>
          <w:rFonts w:ascii="Times New Roman" w:eastAsia="Times New Roman" w:hAnsi="Times New Roman" w:cs="Times New Roman"/>
          <w:sz w:val="24"/>
          <w:szCs w:val="24"/>
        </w:rPr>
        <w:t xml:space="preserve">, S. (2014). </w:t>
      </w:r>
      <w:proofErr w:type="gramStart"/>
      <w:r>
        <w:rPr>
          <w:rFonts w:ascii="Times New Roman" w:eastAsia="Times New Roman" w:hAnsi="Times New Roman" w:cs="Times New Roman"/>
          <w:sz w:val="24"/>
          <w:szCs w:val="24"/>
        </w:rPr>
        <w:t>The role of project planning in contractors’ performance in Nigerian construction industry.</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 Building Performance, 5</w:t>
      </w:r>
      <w:r>
        <w:rPr>
          <w:rFonts w:ascii="Times New Roman" w:eastAsia="Times New Roman" w:hAnsi="Times New Roman" w:cs="Times New Roman"/>
          <w:sz w:val="24"/>
          <w:szCs w:val="24"/>
        </w:rPr>
        <w:t>(1), 1–7.</w:t>
      </w:r>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Kartam</w:t>
      </w:r>
      <w:proofErr w:type="spellEnd"/>
      <w:r>
        <w:rPr>
          <w:rFonts w:ascii="Times New Roman" w:eastAsia="Times New Roman" w:hAnsi="Times New Roman" w:cs="Times New Roman"/>
          <w:sz w:val="24"/>
          <w:szCs w:val="24"/>
        </w:rPr>
        <w:t>, N., &amp;</w:t>
      </w:r>
      <w:proofErr w:type="spellStart"/>
      <w:r>
        <w:rPr>
          <w:rFonts w:ascii="Times New Roman" w:eastAsia="Times New Roman" w:hAnsi="Times New Roman" w:cs="Times New Roman"/>
          <w:sz w:val="24"/>
          <w:szCs w:val="24"/>
        </w:rPr>
        <w:t>Kartam</w:t>
      </w:r>
      <w:proofErr w:type="spellEnd"/>
      <w:r>
        <w:rPr>
          <w:rFonts w:ascii="Times New Roman" w:eastAsia="Times New Roman" w:hAnsi="Times New Roman" w:cs="Times New Roman"/>
          <w:sz w:val="24"/>
          <w:szCs w:val="24"/>
        </w:rPr>
        <w:t xml:space="preserve">, S. (2001). Risk and its management in the Kuwaiti construction industry: A contractors’ perspective. </w:t>
      </w:r>
      <w:r>
        <w:rPr>
          <w:rFonts w:ascii="Times New Roman" w:eastAsia="Times New Roman" w:hAnsi="Times New Roman" w:cs="Times New Roman"/>
          <w:i/>
          <w:iCs/>
          <w:sz w:val="24"/>
          <w:szCs w:val="24"/>
        </w:rPr>
        <w:t>International Journal of Project Management, 19</w:t>
      </w:r>
      <w:r>
        <w:rPr>
          <w:rFonts w:ascii="Times New Roman" w:eastAsia="Times New Roman" w:hAnsi="Times New Roman" w:cs="Times New Roman"/>
          <w:sz w:val="24"/>
          <w:szCs w:val="24"/>
        </w:rPr>
        <w:t>(6), 325–335.</w:t>
      </w:r>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Kerzner</w:t>
      </w:r>
      <w:proofErr w:type="spellEnd"/>
      <w:r>
        <w:rPr>
          <w:rFonts w:ascii="Times New Roman" w:eastAsia="Times New Roman" w:hAnsi="Times New Roman" w:cs="Times New Roman"/>
          <w:sz w:val="24"/>
          <w:szCs w:val="24"/>
        </w:rPr>
        <w:t xml:space="preserve">, H. (2017). </w:t>
      </w:r>
      <w:r>
        <w:rPr>
          <w:rFonts w:ascii="Times New Roman" w:eastAsia="Times New Roman" w:hAnsi="Times New Roman" w:cs="Times New Roman"/>
          <w:i/>
          <w:iCs/>
          <w:sz w:val="24"/>
          <w:szCs w:val="24"/>
        </w:rPr>
        <w:t>Project management: A systems approach to planning, scheduling, and controlling</w:t>
      </w:r>
      <w:r>
        <w:rPr>
          <w:rFonts w:ascii="Times New Roman" w:eastAsia="Times New Roman" w:hAnsi="Times New Roman" w:cs="Times New Roman"/>
          <w:sz w:val="24"/>
          <w:szCs w:val="24"/>
        </w:rPr>
        <w:t xml:space="preserve"> (12th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Wiley.</w:t>
      </w:r>
      <w:proofErr w:type="gramEnd"/>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Larson, E. W., &amp; Gray, C. F. (2017).</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Project management: The managerial process</w:t>
      </w:r>
      <w:r>
        <w:rPr>
          <w:rFonts w:ascii="Times New Roman" w:eastAsia="Times New Roman" w:hAnsi="Times New Roman" w:cs="Times New Roman"/>
          <w:sz w:val="24"/>
          <w:szCs w:val="24"/>
        </w:rPr>
        <w:t xml:space="preserve"> (7th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McGraw-Hill Education.</w:t>
      </w:r>
      <w:proofErr w:type="gramEnd"/>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Meredith, J. R., &amp; Mantel, S. J. (2017).</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Project management: A managerial approach</w:t>
      </w:r>
      <w:r>
        <w:rPr>
          <w:rFonts w:ascii="Times New Roman" w:eastAsia="Times New Roman" w:hAnsi="Times New Roman" w:cs="Times New Roman"/>
          <w:sz w:val="24"/>
          <w:szCs w:val="24"/>
        </w:rPr>
        <w:t xml:space="preserve"> (9th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Wiley.</w:t>
      </w:r>
      <w:proofErr w:type="gramEnd"/>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Oladimeji</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Ojo</w:t>
      </w:r>
      <w:proofErr w:type="spellEnd"/>
      <w:r>
        <w:rPr>
          <w:rFonts w:ascii="Times New Roman" w:eastAsia="Times New Roman" w:hAnsi="Times New Roman" w:cs="Times New Roman"/>
          <w:sz w:val="24"/>
          <w:szCs w:val="24"/>
        </w:rPr>
        <w:t>, B. (2012).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An assessment of failure of building components in Nigeria.</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Interdisciplinary Journal of Contemporary Research in Business, 4</w:t>
      </w:r>
      <w:r>
        <w:rPr>
          <w:rFonts w:ascii="Times New Roman" w:eastAsia="Times New Roman" w:hAnsi="Times New Roman" w:cs="Times New Roman"/>
          <w:sz w:val="24"/>
          <w:szCs w:val="24"/>
        </w:rPr>
        <w:t>(2), 123–134.</w:t>
      </w:r>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Olawale</w:t>
      </w:r>
      <w:proofErr w:type="spellEnd"/>
      <w:r>
        <w:rPr>
          <w:rFonts w:ascii="Times New Roman" w:eastAsia="Times New Roman" w:hAnsi="Times New Roman" w:cs="Times New Roman"/>
          <w:sz w:val="24"/>
          <w:szCs w:val="24"/>
        </w:rPr>
        <w:t>, Y., &amp; Salami, A. (2023).</w:t>
      </w:r>
      <w:proofErr w:type="gramEnd"/>
      <w:r>
        <w:rPr>
          <w:rFonts w:ascii="Times New Roman" w:eastAsia="Times New Roman" w:hAnsi="Times New Roman" w:cs="Times New Roman"/>
          <w:sz w:val="24"/>
          <w:szCs w:val="24"/>
        </w:rPr>
        <w:t xml:space="preserve"> Socio-economic transformation and land use changes in </w:t>
      </w:r>
      <w:proofErr w:type="spellStart"/>
      <w:r>
        <w:rPr>
          <w:rFonts w:ascii="Times New Roman" w:eastAsia="Times New Roman" w:hAnsi="Times New Roman" w:cs="Times New Roman"/>
          <w:sz w:val="24"/>
          <w:szCs w:val="24"/>
        </w:rPr>
        <w:t>peri</w:t>
      </w:r>
      <w:proofErr w:type="spellEnd"/>
      <w:r>
        <w:rPr>
          <w:rFonts w:ascii="Times New Roman" w:eastAsia="Times New Roman" w:hAnsi="Times New Roman" w:cs="Times New Roman"/>
          <w:sz w:val="24"/>
          <w:szCs w:val="24"/>
        </w:rPr>
        <w:t xml:space="preserve">-urban Ilorin. </w:t>
      </w:r>
      <w:proofErr w:type="gramStart"/>
      <w:r>
        <w:rPr>
          <w:rFonts w:ascii="Times New Roman" w:eastAsia="Times New Roman" w:hAnsi="Times New Roman" w:cs="Times New Roman"/>
          <w:i/>
          <w:iCs/>
          <w:sz w:val="24"/>
          <w:szCs w:val="24"/>
        </w:rPr>
        <w:t>Journal of Urban and Regional Planning in Africa, 7</w:t>
      </w:r>
      <w:r>
        <w:rPr>
          <w:rFonts w:ascii="Times New Roman" w:eastAsia="Times New Roman" w:hAnsi="Times New Roman" w:cs="Times New Roman"/>
          <w:sz w:val="24"/>
          <w:szCs w:val="24"/>
        </w:rPr>
        <w:t>(2), 64–79.</w:t>
      </w:r>
      <w:proofErr w:type="gramEnd"/>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Olawale</w:t>
      </w:r>
      <w:proofErr w:type="spellEnd"/>
      <w:r>
        <w:rPr>
          <w:rFonts w:ascii="Times New Roman" w:eastAsia="Times New Roman" w:hAnsi="Times New Roman" w:cs="Times New Roman"/>
          <w:sz w:val="24"/>
          <w:szCs w:val="24"/>
        </w:rPr>
        <w:t>, Y., &amp; Salami, A. (2023).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effects of poor project planning on contractor profitability in Nigerian construction projects.</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African Journal of Built Environment Research, 6</w:t>
      </w:r>
      <w:r>
        <w:rPr>
          <w:rFonts w:ascii="Times New Roman" w:eastAsia="Times New Roman" w:hAnsi="Times New Roman" w:cs="Times New Roman"/>
          <w:sz w:val="24"/>
          <w:szCs w:val="24"/>
        </w:rPr>
        <w:t>(1), 88–101.</w:t>
      </w:r>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Pinto, J. K. (2016).</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Project management: Achieving competitive advantage</w:t>
      </w:r>
      <w:r>
        <w:rPr>
          <w:rFonts w:ascii="Times New Roman" w:eastAsia="Times New Roman" w:hAnsi="Times New Roman" w:cs="Times New Roman"/>
          <w:sz w:val="24"/>
          <w:szCs w:val="24"/>
        </w:rPr>
        <w:t xml:space="preserve"> (4th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Pearson Education.</w:t>
      </w:r>
      <w:proofErr w:type="gramEnd"/>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Schwalbe</w:t>
      </w:r>
      <w:proofErr w:type="spellEnd"/>
      <w:r>
        <w:rPr>
          <w:rFonts w:ascii="Times New Roman" w:eastAsia="Times New Roman" w:hAnsi="Times New Roman" w:cs="Times New Roman"/>
          <w:sz w:val="24"/>
          <w:szCs w:val="24"/>
        </w:rPr>
        <w:t xml:space="preserve">, K. (2015). </w:t>
      </w:r>
      <w:r>
        <w:rPr>
          <w:rFonts w:ascii="Times New Roman" w:eastAsia="Times New Roman" w:hAnsi="Times New Roman" w:cs="Times New Roman"/>
          <w:i/>
          <w:iCs/>
          <w:sz w:val="24"/>
          <w:szCs w:val="24"/>
        </w:rPr>
        <w:t>Information technology project management</w:t>
      </w:r>
      <w:r>
        <w:rPr>
          <w:rFonts w:ascii="Times New Roman" w:eastAsia="Times New Roman" w:hAnsi="Times New Roman" w:cs="Times New Roman"/>
          <w:sz w:val="24"/>
          <w:szCs w:val="24"/>
        </w:rPr>
        <w:t xml:space="preserve"> (8th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Cengage</w:t>
      </w:r>
      <w:proofErr w:type="spellEnd"/>
      <w:r>
        <w:rPr>
          <w:rFonts w:ascii="Times New Roman" w:eastAsia="Times New Roman" w:hAnsi="Times New Roman" w:cs="Times New Roman"/>
          <w:sz w:val="24"/>
          <w:szCs w:val="24"/>
        </w:rPr>
        <w:t xml:space="preserve"> Learning.</w:t>
      </w:r>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Turner, J. R. (2014). </w:t>
      </w:r>
      <w:r>
        <w:rPr>
          <w:rFonts w:ascii="Times New Roman" w:eastAsia="Times New Roman" w:hAnsi="Times New Roman" w:cs="Times New Roman"/>
          <w:i/>
          <w:iCs/>
          <w:sz w:val="24"/>
          <w:szCs w:val="24"/>
        </w:rPr>
        <w:t>Handbook of project-based management: Leading strategic change in organizations</w:t>
      </w:r>
      <w:r>
        <w:rPr>
          <w:rFonts w:ascii="Times New Roman" w:eastAsia="Times New Roman" w:hAnsi="Times New Roman" w:cs="Times New Roman"/>
          <w:sz w:val="24"/>
          <w:szCs w:val="24"/>
        </w:rPr>
        <w:t xml:space="preserve"> (3rd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McGraw-Hill Professional.</w:t>
      </w:r>
      <w:proofErr w:type="gramEnd"/>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Ubani</w:t>
      </w:r>
      <w:proofErr w:type="spellEnd"/>
      <w:r>
        <w:rPr>
          <w:rFonts w:ascii="Times New Roman" w:eastAsia="Times New Roman" w:hAnsi="Times New Roman" w:cs="Times New Roman"/>
          <w:sz w:val="24"/>
          <w:szCs w:val="24"/>
        </w:rPr>
        <w:t xml:space="preserve">, E. C., </w:t>
      </w:r>
      <w:proofErr w:type="spellStart"/>
      <w:r>
        <w:rPr>
          <w:rFonts w:ascii="Times New Roman" w:eastAsia="Times New Roman" w:hAnsi="Times New Roman" w:cs="Times New Roman"/>
          <w:sz w:val="24"/>
          <w:szCs w:val="24"/>
        </w:rPr>
        <w:t>Nwachukwu</w:t>
      </w:r>
      <w:proofErr w:type="spellEnd"/>
      <w:r>
        <w:rPr>
          <w:rFonts w:ascii="Times New Roman" w:eastAsia="Times New Roman" w:hAnsi="Times New Roman" w:cs="Times New Roman"/>
          <w:sz w:val="24"/>
          <w:szCs w:val="24"/>
        </w:rPr>
        <w:t>, C. C., &amp;</w:t>
      </w:r>
      <w:proofErr w:type="spellStart"/>
      <w:r>
        <w:rPr>
          <w:rFonts w:ascii="Times New Roman" w:eastAsia="Times New Roman" w:hAnsi="Times New Roman" w:cs="Times New Roman"/>
          <w:sz w:val="24"/>
          <w:szCs w:val="24"/>
        </w:rPr>
        <w:t>Nwokonkwo</w:t>
      </w:r>
      <w:proofErr w:type="spellEnd"/>
      <w:r>
        <w:rPr>
          <w:rFonts w:ascii="Times New Roman" w:eastAsia="Times New Roman" w:hAnsi="Times New Roman" w:cs="Times New Roman"/>
          <w:sz w:val="24"/>
          <w:szCs w:val="24"/>
        </w:rPr>
        <w:t>, O. C. (2010).</w:t>
      </w:r>
      <w:proofErr w:type="gramEnd"/>
      <w:r>
        <w:rPr>
          <w:rFonts w:ascii="Times New Roman" w:eastAsia="Times New Roman" w:hAnsi="Times New Roman" w:cs="Times New Roman"/>
          <w:sz w:val="24"/>
          <w:szCs w:val="24"/>
        </w:rPr>
        <w:t xml:space="preserve"> Variation factors of project plans and their contributions to project failure in Nigeria. </w:t>
      </w:r>
      <w:r>
        <w:rPr>
          <w:rFonts w:ascii="Times New Roman" w:eastAsia="Times New Roman" w:hAnsi="Times New Roman" w:cs="Times New Roman"/>
          <w:i/>
          <w:iCs/>
          <w:sz w:val="24"/>
          <w:szCs w:val="24"/>
        </w:rPr>
        <w:t>American Journal of Social and Management Sciences, 1</w:t>
      </w:r>
      <w:r>
        <w:rPr>
          <w:rFonts w:ascii="Times New Roman" w:eastAsia="Times New Roman" w:hAnsi="Times New Roman" w:cs="Times New Roman"/>
          <w:sz w:val="24"/>
          <w:szCs w:val="24"/>
        </w:rPr>
        <w:t>(2), 141–149.</w:t>
      </w:r>
    </w:p>
    <w:p w:rsidR="00FF673C" w:rsidRDefault="00FF673C" w:rsidP="00FF673C">
      <w:pPr>
        <w:spacing w:after="0" w:line="360" w:lineRule="auto"/>
        <w:ind w:left="1320" w:hangingChars="550" w:hanging="132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Williams, T. (2014).</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iCs/>
          <w:sz w:val="24"/>
          <w:szCs w:val="24"/>
        </w:rPr>
        <w:t>Managing risk in projects</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spellStart"/>
      <w:proofErr w:type="gramStart"/>
      <w:r>
        <w:rPr>
          <w:rFonts w:ascii="Times New Roman" w:eastAsia="Times New Roman" w:hAnsi="Times New Roman" w:cs="Times New Roman"/>
          <w:sz w:val="24"/>
          <w:szCs w:val="24"/>
        </w:rPr>
        <w:t>Routledge</w:t>
      </w:r>
      <w:proofErr w:type="spellEnd"/>
      <w:r>
        <w:rPr>
          <w:rFonts w:ascii="Times New Roman" w:eastAsia="Times New Roman" w:hAnsi="Times New Roman" w:cs="Times New Roman"/>
          <w:sz w:val="24"/>
          <w:szCs w:val="24"/>
        </w:rPr>
        <w:t>.</w:t>
      </w:r>
      <w:proofErr w:type="gramEnd"/>
    </w:p>
    <w:p w:rsidR="00FF673C" w:rsidRDefault="00FF673C" w:rsidP="00FF673C">
      <w:pPr>
        <w:spacing w:after="0" w:line="360" w:lineRule="auto"/>
        <w:ind w:left="1320" w:hangingChars="550" w:hanging="1320"/>
        <w:jc w:val="both"/>
        <w:rPr>
          <w:rStyle w:val="Emphasis"/>
          <w:i w:val="0"/>
          <w:sz w:val="24"/>
          <w:szCs w:val="24"/>
        </w:rPr>
      </w:pPr>
    </w:p>
    <w:p w:rsidR="00FF673C" w:rsidRDefault="00FF673C" w:rsidP="00FF673C">
      <w:pPr>
        <w:spacing w:after="0" w:line="360" w:lineRule="auto"/>
        <w:ind w:left="1320" w:hangingChars="550" w:hanging="1320"/>
        <w:rPr>
          <w:rFonts w:ascii="Times New Roman" w:hAnsi="Times New Roman" w:cs="Times New Roman"/>
          <w:sz w:val="24"/>
          <w:szCs w:val="24"/>
        </w:rPr>
      </w:pPr>
    </w:p>
    <w:p w:rsidR="00FF673C" w:rsidRDefault="00FF673C" w:rsidP="00FF673C">
      <w:pPr>
        <w:snapToGrid w:val="0"/>
        <w:spacing w:after="0" w:line="360" w:lineRule="auto"/>
        <w:jc w:val="both"/>
        <w:textAlignment w:val="baseline"/>
        <w:rPr>
          <w:rFonts w:ascii="Times New Roman" w:hAnsi="Times New Roman" w:cs="Times New Roman"/>
          <w:b/>
          <w:bCs/>
          <w:sz w:val="24"/>
          <w:szCs w:val="24"/>
        </w:rPr>
      </w:pPr>
    </w:p>
    <w:p w:rsidR="00FF673C" w:rsidRDefault="00FF673C" w:rsidP="00FF673C">
      <w:pPr>
        <w:snapToGrid w:val="0"/>
        <w:spacing w:after="0" w:line="360" w:lineRule="auto"/>
        <w:jc w:val="both"/>
        <w:textAlignment w:val="baseline"/>
        <w:rPr>
          <w:rFonts w:ascii="Times New Roman" w:hAnsi="Times New Roman" w:cs="Times New Roman"/>
          <w:b/>
          <w:bCs/>
          <w:sz w:val="24"/>
          <w:szCs w:val="24"/>
        </w:rPr>
      </w:pPr>
    </w:p>
    <w:p w:rsidR="00FF673C" w:rsidRDefault="00FF673C" w:rsidP="00FF673C">
      <w:pPr>
        <w:snapToGrid w:val="0"/>
        <w:spacing w:after="0" w:line="360" w:lineRule="auto"/>
        <w:jc w:val="both"/>
        <w:textAlignment w:val="baseline"/>
        <w:rPr>
          <w:rFonts w:ascii="Times New Roman" w:hAnsi="Times New Roman" w:cs="Times New Roman"/>
          <w:b/>
          <w:bCs/>
          <w:sz w:val="24"/>
          <w:szCs w:val="24"/>
        </w:rPr>
      </w:pPr>
    </w:p>
    <w:p w:rsidR="00FF673C" w:rsidRDefault="00FF673C" w:rsidP="00FF673C">
      <w:pPr>
        <w:snapToGrid w:val="0"/>
        <w:spacing w:after="0" w:line="360" w:lineRule="auto"/>
        <w:jc w:val="both"/>
        <w:textAlignment w:val="baseline"/>
        <w:rPr>
          <w:rFonts w:ascii="Times New Roman" w:hAnsi="Times New Roman" w:cs="Times New Roman"/>
          <w:b/>
          <w:bCs/>
          <w:sz w:val="24"/>
          <w:szCs w:val="24"/>
        </w:rPr>
      </w:pPr>
    </w:p>
    <w:p w:rsidR="00FF673C" w:rsidRDefault="00FF673C" w:rsidP="00FF673C">
      <w:pPr>
        <w:spacing w:after="0" w:line="360" w:lineRule="auto"/>
        <w:jc w:val="center"/>
        <w:rPr>
          <w:rStyle w:val="Emphasis"/>
          <w:b/>
          <w:i w:val="0"/>
          <w:sz w:val="24"/>
          <w:szCs w:val="24"/>
        </w:rPr>
      </w:pPr>
      <w:r>
        <w:rPr>
          <w:rStyle w:val="Emphasis"/>
          <w:sz w:val="24"/>
          <w:szCs w:val="24"/>
        </w:rPr>
        <w:t>APPENDIX</w:t>
      </w:r>
    </w:p>
    <w:p w:rsidR="00FF673C" w:rsidRDefault="00FF673C" w:rsidP="00FF673C">
      <w:pPr>
        <w:spacing w:after="0" w:line="360" w:lineRule="auto"/>
        <w:jc w:val="center"/>
        <w:rPr>
          <w:rStyle w:val="Emphasis"/>
          <w:b/>
          <w:i w:val="0"/>
          <w:sz w:val="24"/>
          <w:szCs w:val="24"/>
        </w:rPr>
      </w:pPr>
      <w:r>
        <w:rPr>
          <w:rStyle w:val="Emphasis"/>
          <w:sz w:val="24"/>
          <w:szCs w:val="24"/>
        </w:rPr>
        <w:t>(QUESTIONNAIRE)</w:t>
      </w:r>
    </w:p>
    <w:p w:rsidR="00FF673C" w:rsidRDefault="00FF673C" w:rsidP="00FF673C">
      <w:pPr>
        <w:spacing w:after="0" w:line="360" w:lineRule="auto"/>
        <w:rPr>
          <w:rStyle w:val="Emphasis"/>
          <w:i w:val="0"/>
          <w:sz w:val="24"/>
          <w:szCs w:val="24"/>
        </w:rPr>
      </w:pPr>
    </w:p>
    <w:p w:rsidR="00FF673C" w:rsidRDefault="00FF673C" w:rsidP="00FF673C">
      <w:pPr>
        <w:spacing w:after="0" w:line="360" w:lineRule="auto"/>
        <w:rPr>
          <w:rStyle w:val="Emphasis"/>
          <w:i w:val="0"/>
          <w:sz w:val="24"/>
          <w:szCs w:val="24"/>
        </w:rPr>
      </w:pPr>
      <w:r>
        <w:rPr>
          <w:rStyle w:val="Emphasis"/>
          <w:sz w:val="24"/>
          <w:szCs w:val="24"/>
        </w:rPr>
        <w:lastRenderedPageBreak/>
        <w:t>Department Of Quantity Surveying,</w:t>
      </w:r>
    </w:p>
    <w:p w:rsidR="00FF673C" w:rsidRDefault="00FF673C" w:rsidP="00FF673C">
      <w:pPr>
        <w:spacing w:after="0" w:line="360" w:lineRule="auto"/>
        <w:rPr>
          <w:rStyle w:val="Emphasis"/>
          <w:i w:val="0"/>
          <w:sz w:val="24"/>
          <w:szCs w:val="24"/>
        </w:rPr>
      </w:pPr>
      <w:r>
        <w:rPr>
          <w:rStyle w:val="Emphasis"/>
          <w:sz w:val="24"/>
          <w:szCs w:val="24"/>
        </w:rPr>
        <w:t>Institute of Environmental Studies,</w:t>
      </w:r>
    </w:p>
    <w:p w:rsidR="00FF673C" w:rsidRDefault="00FF673C" w:rsidP="00FF673C">
      <w:pPr>
        <w:spacing w:after="0" w:line="360" w:lineRule="auto"/>
        <w:rPr>
          <w:rStyle w:val="Emphasis"/>
          <w:i w:val="0"/>
          <w:sz w:val="24"/>
          <w:szCs w:val="24"/>
        </w:rPr>
      </w:pPr>
      <w:proofErr w:type="spellStart"/>
      <w:r>
        <w:rPr>
          <w:rStyle w:val="Emphasis"/>
          <w:sz w:val="24"/>
          <w:szCs w:val="24"/>
        </w:rPr>
        <w:t>Kwara</w:t>
      </w:r>
      <w:proofErr w:type="spellEnd"/>
      <w:r>
        <w:rPr>
          <w:rStyle w:val="Emphasis"/>
          <w:sz w:val="24"/>
          <w:szCs w:val="24"/>
        </w:rPr>
        <w:t xml:space="preserve"> State Polytechnic, Ilorin </w:t>
      </w:r>
    </w:p>
    <w:p w:rsidR="00FF673C" w:rsidRDefault="00FF673C" w:rsidP="00FF673C">
      <w:pPr>
        <w:spacing w:after="0" w:line="360" w:lineRule="auto"/>
        <w:rPr>
          <w:rStyle w:val="Emphasis"/>
          <w:i w:val="0"/>
          <w:sz w:val="24"/>
          <w:szCs w:val="24"/>
        </w:rPr>
      </w:pPr>
      <w:r>
        <w:rPr>
          <w:rStyle w:val="Emphasis"/>
          <w:sz w:val="24"/>
          <w:szCs w:val="24"/>
        </w:rPr>
        <w:t>P.M.B 1375, Ilorin</w:t>
      </w:r>
    </w:p>
    <w:p w:rsidR="00FF673C" w:rsidRDefault="00FF673C" w:rsidP="00FF673C">
      <w:pPr>
        <w:spacing w:after="0" w:line="360" w:lineRule="auto"/>
        <w:rPr>
          <w:rStyle w:val="Emphasis"/>
          <w:i w:val="0"/>
          <w:sz w:val="24"/>
          <w:szCs w:val="24"/>
        </w:rPr>
      </w:pPr>
      <w:proofErr w:type="spellStart"/>
      <w:proofErr w:type="gramStart"/>
      <w:r>
        <w:rPr>
          <w:rStyle w:val="Emphasis"/>
          <w:sz w:val="24"/>
          <w:szCs w:val="24"/>
        </w:rPr>
        <w:t>Kwara</w:t>
      </w:r>
      <w:proofErr w:type="spellEnd"/>
      <w:r>
        <w:rPr>
          <w:rStyle w:val="Emphasis"/>
          <w:sz w:val="24"/>
          <w:szCs w:val="24"/>
        </w:rPr>
        <w:t xml:space="preserve"> State.</w:t>
      </w:r>
      <w:proofErr w:type="gramEnd"/>
    </w:p>
    <w:p w:rsidR="00FF673C" w:rsidRDefault="00FF673C" w:rsidP="00FF673C">
      <w:pPr>
        <w:spacing w:after="0" w:line="360" w:lineRule="auto"/>
        <w:jc w:val="both"/>
        <w:rPr>
          <w:rStyle w:val="Emphasis"/>
          <w:i w:val="0"/>
          <w:sz w:val="24"/>
          <w:szCs w:val="24"/>
        </w:rPr>
      </w:pPr>
      <w:r>
        <w:rPr>
          <w:rStyle w:val="Emphasis"/>
          <w:sz w:val="24"/>
          <w:szCs w:val="24"/>
        </w:rPr>
        <w:t>Dear Sir/Ma,</w:t>
      </w:r>
    </w:p>
    <w:p w:rsidR="00FF673C" w:rsidRDefault="00FF673C" w:rsidP="00FF673C">
      <w:pPr>
        <w:spacing w:after="0" w:line="360" w:lineRule="auto"/>
        <w:jc w:val="both"/>
        <w:rPr>
          <w:rStyle w:val="Emphasis"/>
          <w:i w:val="0"/>
          <w:sz w:val="24"/>
          <w:szCs w:val="24"/>
        </w:rPr>
      </w:pPr>
    </w:p>
    <w:p w:rsidR="00FF673C" w:rsidRDefault="00FF673C" w:rsidP="00FF673C">
      <w:pPr>
        <w:spacing w:after="0" w:line="240" w:lineRule="auto"/>
        <w:jc w:val="center"/>
        <w:rPr>
          <w:rStyle w:val="Emphasis"/>
          <w:b/>
          <w:i w:val="0"/>
          <w:sz w:val="24"/>
          <w:szCs w:val="24"/>
        </w:rPr>
      </w:pPr>
      <w:r>
        <w:rPr>
          <w:rStyle w:val="Emphasis"/>
          <w:sz w:val="24"/>
          <w:szCs w:val="24"/>
        </w:rPr>
        <w:t>IMPACT OF PROJECT PLANNING PRACTICES ON CONTRACTORS’ PROFITABILITY IN KWARA STATE</w:t>
      </w:r>
    </w:p>
    <w:p w:rsidR="00FF673C" w:rsidRDefault="00FF673C" w:rsidP="00FF673C">
      <w:pPr>
        <w:spacing w:after="0" w:line="360" w:lineRule="auto"/>
        <w:jc w:val="both"/>
        <w:rPr>
          <w:rStyle w:val="Emphasis"/>
          <w:i w:val="0"/>
          <w:sz w:val="24"/>
          <w:szCs w:val="24"/>
        </w:rPr>
      </w:pPr>
      <w:r>
        <w:rPr>
          <w:rStyle w:val="Emphasis"/>
          <w:sz w:val="24"/>
          <w:szCs w:val="24"/>
        </w:rPr>
        <w:t xml:space="preserve">I am a higher national diploma student in the department of quantity surveying, </w:t>
      </w:r>
      <w:proofErr w:type="spellStart"/>
      <w:r>
        <w:rPr>
          <w:rStyle w:val="Emphasis"/>
          <w:sz w:val="24"/>
          <w:szCs w:val="24"/>
        </w:rPr>
        <w:t>kwara</w:t>
      </w:r>
      <w:proofErr w:type="spellEnd"/>
      <w:r>
        <w:rPr>
          <w:rStyle w:val="Emphasis"/>
          <w:sz w:val="24"/>
          <w:szCs w:val="24"/>
        </w:rPr>
        <w:t xml:space="preserve"> state polytechnic, Ilorin, </w:t>
      </w:r>
      <w:proofErr w:type="spellStart"/>
      <w:r>
        <w:rPr>
          <w:rStyle w:val="Emphasis"/>
          <w:sz w:val="24"/>
          <w:szCs w:val="24"/>
        </w:rPr>
        <w:t>kwara</w:t>
      </w:r>
      <w:proofErr w:type="spellEnd"/>
      <w:r>
        <w:rPr>
          <w:rStyle w:val="Emphasis"/>
          <w:sz w:val="24"/>
          <w:szCs w:val="24"/>
        </w:rPr>
        <w:t xml:space="preserve"> state undertaking research on the above mentioned topic. The following questions serve to collect necessary data to complete the study on the above mentioned topic as part of the requirements for the award of Higher National Diploma (HND) in Quantity Surveying. All information given by the respondents shall purely for academic purpose and only thus treated with the confidentiality it deserves.</w:t>
      </w:r>
    </w:p>
    <w:p w:rsidR="00FF673C" w:rsidRDefault="00FF673C" w:rsidP="00FF673C">
      <w:pPr>
        <w:spacing w:after="0" w:line="360" w:lineRule="auto"/>
        <w:jc w:val="both"/>
        <w:rPr>
          <w:rStyle w:val="Emphasis"/>
          <w:i w:val="0"/>
          <w:sz w:val="24"/>
          <w:szCs w:val="24"/>
        </w:rPr>
      </w:pPr>
      <w:r>
        <w:rPr>
          <w:rStyle w:val="Emphasis"/>
          <w:sz w:val="24"/>
          <w:szCs w:val="24"/>
        </w:rPr>
        <w:t>Thanks, your prompt attention and cooperation.</w:t>
      </w: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ind w:left="5040" w:firstLine="720"/>
        <w:jc w:val="both"/>
        <w:rPr>
          <w:rStyle w:val="Emphasis"/>
          <w:i w:val="0"/>
          <w:sz w:val="24"/>
          <w:szCs w:val="24"/>
        </w:rPr>
      </w:pPr>
    </w:p>
    <w:p w:rsidR="00FF673C" w:rsidRDefault="00FF673C" w:rsidP="00FF673C">
      <w:pPr>
        <w:spacing w:after="0" w:line="360" w:lineRule="auto"/>
        <w:ind w:left="5040" w:firstLine="720"/>
        <w:jc w:val="both"/>
        <w:rPr>
          <w:rStyle w:val="Emphasis"/>
          <w:i w:val="0"/>
          <w:sz w:val="24"/>
          <w:szCs w:val="24"/>
        </w:rPr>
      </w:pPr>
    </w:p>
    <w:p w:rsidR="00FF673C" w:rsidRDefault="00FF673C" w:rsidP="00FF673C">
      <w:pPr>
        <w:spacing w:after="0" w:line="360" w:lineRule="auto"/>
        <w:ind w:left="5040" w:firstLine="720"/>
        <w:jc w:val="both"/>
        <w:rPr>
          <w:rStyle w:val="Emphasis"/>
          <w:i w:val="0"/>
          <w:sz w:val="24"/>
          <w:szCs w:val="24"/>
        </w:rPr>
      </w:pPr>
      <w:r>
        <w:rPr>
          <w:rStyle w:val="Emphasis"/>
          <w:sz w:val="24"/>
          <w:szCs w:val="24"/>
        </w:rPr>
        <w:t xml:space="preserve">Yours faithfully </w:t>
      </w:r>
    </w:p>
    <w:p w:rsidR="00FF673C" w:rsidRDefault="00FF673C" w:rsidP="00FF673C">
      <w:pPr>
        <w:spacing w:after="0" w:line="360" w:lineRule="auto"/>
        <w:ind w:left="5040" w:firstLine="720"/>
        <w:jc w:val="both"/>
        <w:rPr>
          <w:rStyle w:val="Emphasis"/>
          <w:i w:val="0"/>
          <w:sz w:val="24"/>
          <w:szCs w:val="24"/>
        </w:rPr>
      </w:pPr>
      <w:r>
        <w:rPr>
          <w:rStyle w:val="Emphasis"/>
          <w:sz w:val="24"/>
          <w:szCs w:val="24"/>
        </w:rPr>
        <w:t>ADEGBOLA MARY ADEWUMI</w:t>
      </w:r>
    </w:p>
    <w:p w:rsidR="00FF673C" w:rsidRDefault="00FF673C" w:rsidP="00FF673C">
      <w:pPr>
        <w:spacing w:after="0" w:line="360" w:lineRule="auto"/>
        <w:ind w:left="5040" w:firstLine="720"/>
        <w:jc w:val="both"/>
        <w:rPr>
          <w:rStyle w:val="Emphasis"/>
          <w:i w:val="0"/>
          <w:sz w:val="24"/>
          <w:szCs w:val="24"/>
        </w:rPr>
      </w:pPr>
      <w:r>
        <w:rPr>
          <w:rStyle w:val="Emphasis"/>
          <w:sz w:val="24"/>
          <w:szCs w:val="24"/>
        </w:rPr>
        <w:t xml:space="preserve">The Researcher </w:t>
      </w: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jc w:val="both"/>
        <w:rPr>
          <w:rStyle w:val="Emphasis"/>
          <w:i w:val="0"/>
          <w:sz w:val="24"/>
          <w:szCs w:val="24"/>
        </w:rPr>
      </w:pPr>
    </w:p>
    <w:p w:rsidR="00FF673C" w:rsidRDefault="00FF673C" w:rsidP="00FF673C">
      <w:pPr>
        <w:spacing w:after="0" w:line="360" w:lineRule="auto"/>
        <w:rPr>
          <w:rFonts w:ascii="Times New Roman" w:hAnsi="Times New Roman" w:cs="Times New Roman"/>
          <w:b/>
          <w:bCs/>
          <w:sz w:val="24"/>
          <w:szCs w:val="24"/>
        </w:rPr>
      </w:pPr>
    </w:p>
    <w:p w:rsidR="00FF673C" w:rsidRDefault="00FF673C" w:rsidP="00FF673C">
      <w:pPr>
        <w:spacing w:after="0" w:line="360" w:lineRule="auto"/>
        <w:rPr>
          <w:rFonts w:ascii="Times New Roman" w:hAnsi="Times New Roman" w:cs="Times New Roman"/>
          <w:b/>
          <w:bCs/>
          <w:sz w:val="24"/>
          <w:szCs w:val="24"/>
        </w:rPr>
      </w:pPr>
    </w:p>
    <w:p w:rsidR="00FF673C" w:rsidRDefault="00FF673C" w:rsidP="00FF673C">
      <w:pPr>
        <w:spacing w:after="0" w:line="360" w:lineRule="auto"/>
        <w:rPr>
          <w:rFonts w:ascii="Times New Roman" w:hAnsi="Times New Roman" w:cs="Times New Roman"/>
          <w:b/>
          <w:bCs/>
          <w:sz w:val="24"/>
          <w:szCs w:val="24"/>
        </w:rPr>
      </w:pPr>
    </w:p>
    <w:p w:rsidR="00FF673C" w:rsidRDefault="00FF673C" w:rsidP="00FF673C">
      <w:pPr>
        <w:spacing w:after="0" w:line="360" w:lineRule="auto"/>
        <w:rPr>
          <w:rFonts w:ascii="Times New Roman" w:hAnsi="Times New Roman" w:cs="Times New Roman"/>
          <w:sz w:val="24"/>
          <w:szCs w:val="24"/>
        </w:rPr>
      </w:pPr>
      <w:r>
        <w:rPr>
          <w:rFonts w:ascii="Times New Roman" w:hAnsi="Times New Roman" w:cs="Times New Roman"/>
          <w:b/>
          <w:bCs/>
          <w:sz w:val="24"/>
          <w:szCs w:val="24"/>
        </w:rPr>
        <w:t>SECTIONA</w:t>
      </w:r>
      <w:proofErr w:type="gramStart"/>
      <w:r>
        <w:rPr>
          <w:rFonts w:ascii="Times New Roman" w:hAnsi="Times New Roman" w:cs="Times New Roman"/>
          <w:b/>
          <w:bCs/>
          <w:sz w:val="24"/>
          <w:szCs w:val="24"/>
        </w:rPr>
        <w:t>:DEMOGRAPHIC</w:t>
      </w:r>
      <w:r>
        <w:rPr>
          <w:rFonts w:ascii="Times New Roman" w:hAnsi="Times New Roman" w:cs="Times New Roman"/>
          <w:b/>
          <w:bCs/>
          <w:spacing w:val="-2"/>
          <w:sz w:val="24"/>
          <w:szCs w:val="24"/>
        </w:rPr>
        <w:t>INFORMATION</w:t>
      </w:r>
      <w:proofErr w:type="gramEnd"/>
    </w:p>
    <w:p w:rsidR="00FF673C" w:rsidRDefault="00FF673C" w:rsidP="00FF673C">
      <w:pPr>
        <w:spacing w:after="0" w:line="360" w:lineRule="auto"/>
        <w:rPr>
          <w:rFonts w:ascii="Times New Roman" w:hAnsi="Times New Roman" w:cs="Times New Roman"/>
          <w:position w:val="2"/>
          <w:sz w:val="24"/>
          <w:szCs w:val="24"/>
        </w:rPr>
      </w:pPr>
      <w:proofErr w:type="spellStart"/>
      <w:r>
        <w:rPr>
          <w:rFonts w:ascii="Times New Roman" w:hAnsi="Times New Roman" w:cs="Times New Roman"/>
          <w:position w:val="2"/>
          <w:sz w:val="24"/>
          <w:szCs w:val="24"/>
        </w:rPr>
        <w:t>Please</w:t>
      </w:r>
      <w:proofErr w:type="gramStart"/>
      <w:r>
        <w:rPr>
          <w:rFonts w:ascii="Times New Roman" w:hAnsi="Times New Roman" w:cs="Times New Roman"/>
          <w:position w:val="2"/>
          <w:sz w:val="24"/>
          <w:szCs w:val="24"/>
        </w:rPr>
        <w:t>,tick</w:t>
      </w:r>
      <w:proofErr w:type="spellEnd"/>
      <w:proofErr w:type="gramEnd"/>
      <w:r>
        <w:rPr>
          <w:rFonts w:ascii="Times New Roman" w:hAnsi="Times New Roman" w:cs="Times New Roman"/>
          <w:spacing w:val="-10"/>
          <w:position w:val="2"/>
          <w:sz w:val="24"/>
          <w:szCs w:val="24"/>
        </w:rPr>
        <w:t>(</w:t>
      </w:r>
      <w:r>
        <w:rPr>
          <w:rFonts w:ascii="Times New Roman" w:hAnsi="Times New Roman" w:cs="Times New Roman"/>
          <w:position w:val="2"/>
          <w:sz w:val="24"/>
          <w:szCs w:val="24"/>
        </w:rPr>
        <w:tab/>
      </w:r>
      <w:r>
        <w:rPr>
          <w:rFonts w:ascii="Times New Roman" w:hAnsi="Times New Roman" w:cs="Times New Roman"/>
          <w:noProof/>
          <w:sz w:val="24"/>
          <w:szCs w:val="24"/>
        </w:rPr>
        <w:drawing>
          <wp:inline distT="0" distB="0" distL="0" distR="0">
            <wp:extent cx="285750" cy="161925"/>
            <wp:effectExtent l="19050" t="0" r="0" b="0"/>
            <wp:docPr id="42" name="Picture 11" descr="C:\Users\USER\AppData\Local\Temp\ksohtml898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C:\Users\USER\AppData\Local\Temp\ksohtml8984\wps1.jpg"/>
                    <pic:cNvPicPr>
                      <a:picLocks noChangeAspect="1" noChangeArrowheads="1"/>
                    </pic:cNvPicPr>
                  </pic:nvPicPr>
                  <pic:blipFill>
                    <a:blip r:embed="rId14"/>
                    <a:srcRect/>
                    <a:stretch>
                      <a:fillRect/>
                    </a:stretch>
                  </pic:blipFill>
                  <pic:spPr>
                    <a:xfrm>
                      <a:off x="0" y="0"/>
                      <a:ext cx="285750" cy="161925"/>
                    </a:xfrm>
                    <a:prstGeom prst="rect">
                      <a:avLst/>
                    </a:prstGeom>
                    <a:noFill/>
                    <a:ln w="9525">
                      <a:noFill/>
                      <a:miter lim="800000"/>
                      <a:headEnd/>
                      <a:tailEnd/>
                    </a:ln>
                  </pic:spPr>
                </pic:pic>
              </a:graphicData>
            </a:graphic>
          </wp:inline>
        </w:drawing>
      </w:r>
      <w:r>
        <w:rPr>
          <w:rFonts w:ascii="Times New Roman" w:hAnsi="Times New Roman" w:cs="Times New Roman"/>
          <w:position w:val="2"/>
          <w:sz w:val="24"/>
          <w:szCs w:val="24"/>
        </w:rPr>
        <w:t>) your answer accordingly and as appropriate.</w:t>
      </w:r>
    </w:p>
    <w:p w:rsidR="00FF673C" w:rsidRDefault="00FF673C" w:rsidP="00FF673C">
      <w:pPr>
        <w:pStyle w:val="ListParagraph"/>
        <w:numPr>
          <w:ilvl w:val="0"/>
          <w:numId w:val="6"/>
        </w:numPr>
        <w:spacing w:after="0" w:line="360" w:lineRule="auto"/>
        <w:ind w:left="0" w:firstLine="0"/>
        <w:rPr>
          <w:b/>
          <w:sz w:val="24"/>
          <w:szCs w:val="24"/>
        </w:rPr>
      </w:pPr>
      <w:proofErr w:type="spellStart"/>
      <w:r>
        <w:rPr>
          <w:b/>
          <w:sz w:val="24"/>
          <w:szCs w:val="24"/>
        </w:rPr>
        <w:lastRenderedPageBreak/>
        <w:t>Designationof</w:t>
      </w:r>
      <w:r>
        <w:rPr>
          <w:b/>
          <w:spacing w:val="-2"/>
          <w:sz w:val="24"/>
          <w:szCs w:val="24"/>
        </w:rPr>
        <w:t>respondents</w:t>
      </w:r>
      <w:proofErr w:type="spellEnd"/>
      <w:r>
        <w:rPr>
          <w:b/>
          <w:spacing w:val="-2"/>
          <w:sz w:val="24"/>
          <w:szCs w:val="24"/>
        </w:rPr>
        <w:t>:</w:t>
      </w:r>
    </w:p>
    <w:p w:rsidR="00FF673C" w:rsidRDefault="00FF673C" w:rsidP="00FF673C">
      <w:pPr>
        <w:pStyle w:val="ListParagraph"/>
        <w:spacing w:after="0" w:line="360" w:lineRule="auto"/>
        <w:ind w:left="0" w:firstLine="0"/>
        <w:rPr>
          <w:sz w:val="24"/>
          <w:szCs w:val="24"/>
        </w:rPr>
      </w:pPr>
      <w:r>
        <w:rPr>
          <w:sz w:val="24"/>
          <w:szCs w:val="24"/>
        </w:rPr>
        <w:t>(a) Quantity Surveyor (</w:t>
      </w:r>
      <w:r>
        <w:rPr>
          <w:sz w:val="24"/>
          <w:szCs w:val="24"/>
        </w:rPr>
        <w:tab/>
        <w:t>) (b) Architect (</w:t>
      </w:r>
      <w:r>
        <w:rPr>
          <w:sz w:val="24"/>
          <w:szCs w:val="24"/>
        </w:rPr>
        <w:tab/>
        <w:t>) (c) Site Engineer (</w:t>
      </w:r>
      <w:r>
        <w:rPr>
          <w:sz w:val="24"/>
          <w:szCs w:val="24"/>
        </w:rPr>
        <w:tab/>
        <w:t>) (d) Builder (</w:t>
      </w:r>
      <w:r>
        <w:rPr>
          <w:sz w:val="24"/>
          <w:szCs w:val="24"/>
        </w:rPr>
        <w:tab/>
      </w:r>
      <w:r>
        <w:rPr>
          <w:spacing w:val="-10"/>
          <w:sz w:val="24"/>
          <w:szCs w:val="24"/>
        </w:rPr>
        <w:t>)</w:t>
      </w:r>
      <w:r>
        <w:rPr>
          <w:sz w:val="24"/>
          <w:szCs w:val="24"/>
        </w:rPr>
        <w:tab/>
        <w:t>(e</w:t>
      </w:r>
      <w:proofErr w:type="gramStart"/>
      <w:r>
        <w:rPr>
          <w:sz w:val="24"/>
          <w:szCs w:val="24"/>
        </w:rPr>
        <w:t>)Others</w:t>
      </w:r>
      <w:proofErr w:type="gramEnd"/>
      <w:r>
        <w:rPr>
          <w:sz w:val="24"/>
          <w:szCs w:val="24"/>
        </w:rPr>
        <w:t xml:space="preserve"> </w:t>
      </w:r>
      <w:r>
        <w:rPr>
          <w:spacing w:val="-10"/>
          <w:sz w:val="24"/>
          <w:szCs w:val="24"/>
        </w:rPr>
        <w:t>(</w:t>
      </w:r>
      <w:r>
        <w:rPr>
          <w:sz w:val="24"/>
          <w:szCs w:val="24"/>
        </w:rPr>
        <w:tab/>
      </w:r>
      <w:r>
        <w:rPr>
          <w:spacing w:val="-10"/>
          <w:sz w:val="24"/>
          <w:szCs w:val="24"/>
        </w:rPr>
        <w:t>)</w:t>
      </w:r>
    </w:p>
    <w:p w:rsidR="00FF673C" w:rsidRDefault="00FF673C" w:rsidP="00FF673C">
      <w:pPr>
        <w:pStyle w:val="ListParagraph"/>
        <w:numPr>
          <w:ilvl w:val="0"/>
          <w:numId w:val="6"/>
        </w:numPr>
        <w:spacing w:after="0" w:line="360" w:lineRule="auto"/>
        <w:ind w:left="0" w:firstLine="0"/>
        <w:rPr>
          <w:sz w:val="24"/>
          <w:szCs w:val="24"/>
        </w:rPr>
      </w:pPr>
      <w:proofErr w:type="spellStart"/>
      <w:r>
        <w:rPr>
          <w:sz w:val="24"/>
          <w:szCs w:val="24"/>
        </w:rPr>
        <w:t>Kindlyindicateyouryearsofprofessional</w:t>
      </w:r>
      <w:r>
        <w:rPr>
          <w:spacing w:val="-2"/>
          <w:sz w:val="24"/>
          <w:szCs w:val="24"/>
        </w:rPr>
        <w:t>experience</w:t>
      </w:r>
      <w:proofErr w:type="spellEnd"/>
      <w:r>
        <w:rPr>
          <w:spacing w:val="-2"/>
          <w:sz w:val="24"/>
          <w:szCs w:val="24"/>
        </w:rPr>
        <w:t>:</w:t>
      </w:r>
    </w:p>
    <w:p w:rsidR="00FF673C" w:rsidRDefault="00FF673C" w:rsidP="00FF673C">
      <w:pPr>
        <w:pStyle w:val="ListParagraph"/>
        <w:spacing w:after="0" w:line="360" w:lineRule="auto"/>
        <w:ind w:left="0" w:firstLine="0"/>
        <w:rPr>
          <w:sz w:val="24"/>
          <w:szCs w:val="24"/>
        </w:rPr>
      </w:pPr>
      <w:r>
        <w:rPr>
          <w:sz w:val="24"/>
          <w:szCs w:val="24"/>
        </w:rPr>
        <w:t>(a) 1 – 5years (</w:t>
      </w:r>
      <w:r>
        <w:rPr>
          <w:sz w:val="24"/>
          <w:szCs w:val="24"/>
        </w:rPr>
        <w:tab/>
      </w:r>
      <w:proofErr w:type="gramStart"/>
      <w:r>
        <w:rPr>
          <w:sz w:val="24"/>
          <w:szCs w:val="24"/>
        </w:rPr>
        <w:t>)(</w:t>
      </w:r>
      <w:proofErr w:type="gramEnd"/>
      <w:r>
        <w:rPr>
          <w:sz w:val="24"/>
          <w:szCs w:val="24"/>
        </w:rPr>
        <w:t>b) 6 – 10years (</w:t>
      </w:r>
      <w:r>
        <w:rPr>
          <w:sz w:val="24"/>
          <w:szCs w:val="24"/>
        </w:rPr>
        <w:tab/>
        <w:t>)(c) 11 – 15years (</w:t>
      </w:r>
      <w:r>
        <w:rPr>
          <w:sz w:val="24"/>
          <w:szCs w:val="24"/>
        </w:rPr>
        <w:tab/>
        <w:t>) (d) 16 – 20years (</w:t>
      </w:r>
      <w:r>
        <w:rPr>
          <w:sz w:val="24"/>
          <w:szCs w:val="24"/>
        </w:rPr>
        <w:tab/>
        <w:t>)(e)20yearsand above (</w:t>
      </w:r>
      <w:r>
        <w:rPr>
          <w:sz w:val="24"/>
          <w:szCs w:val="24"/>
        </w:rPr>
        <w:tab/>
      </w:r>
      <w:r>
        <w:rPr>
          <w:spacing w:val="-10"/>
          <w:sz w:val="24"/>
          <w:szCs w:val="24"/>
        </w:rPr>
        <w:t>)</w:t>
      </w:r>
    </w:p>
    <w:p w:rsidR="00FF673C" w:rsidRDefault="00FF673C" w:rsidP="00FF673C">
      <w:pPr>
        <w:pStyle w:val="ListParagraph"/>
        <w:numPr>
          <w:ilvl w:val="0"/>
          <w:numId w:val="6"/>
        </w:numPr>
        <w:spacing w:after="0" w:line="360" w:lineRule="auto"/>
        <w:ind w:left="0" w:firstLine="0"/>
        <w:rPr>
          <w:sz w:val="24"/>
          <w:szCs w:val="24"/>
        </w:rPr>
      </w:pPr>
      <w:proofErr w:type="spellStart"/>
      <w:r>
        <w:rPr>
          <w:sz w:val="24"/>
          <w:szCs w:val="24"/>
        </w:rPr>
        <w:t>Educationalqualificationofthe</w:t>
      </w:r>
      <w:r>
        <w:rPr>
          <w:spacing w:val="-2"/>
          <w:sz w:val="24"/>
          <w:szCs w:val="24"/>
        </w:rPr>
        <w:t>respondents</w:t>
      </w:r>
      <w:proofErr w:type="spellEnd"/>
      <w:r>
        <w:rPr>
          <w:spacing w:val="-2"/>
          <w:sz w:val="24"/>
          <w:szCs w:val="24"/>
        </w:rPr>
        <w:t>:</w:t>
      </w:r>
    </w:p>
    <w:p w:rsidR="00FF673C" w:rsidRDefault="00FF673C" w:rsidP="00FF673C">
      <w:pPr>
        <w:pStyle w:val="ListParagraph"/>
        <w:spacing w:after="0" w:line="360" w:lineRule="auto"/>
        <w:ind w:left="0" w:firstLine="0"/>
        <w:rPr>
          <w:sz w:val="24"/>
          <w:szCs w:val="24"/>
        </w:rPr>
      </w:pPr>
      <w:r>
        <w:rPr>
          <w:sz w:val="24"/>
          <w:szCs w:val="24"/>
        </w:rPr>
        <w:t>(a)HND</w:t>
      </w:r>
      <w:r>
        <w:rPr>
          <w:spacing w:val="-10"/>
          <w:sz w:val="24"/>
          <w:szCs w:val="24"/>
        </w:rPr>
        <w:t>(</w:t>
      </w:r>
      <w:r>
        <w:rPr>
          <w:sz w:val="24"/>
          <w:szCs w:val="24"/>
        </w:rPr>
        <w:tab/>
        <w:t>)(b)B.TECH</w:t>
      </w:r>
      <w:r>
        <w:rPr>
          <w:spacing w:val="-10"/>
          <w:sz w:val="24"/>
          <w:szCs w:val="24"/>
        </w:rPr>
        <w:t>(</w:t>
      </w:r>
      <w:r>
        <w:rPr>
          <w:sz w:val="24"/>
          <w:szCs w:val="24"/>
        </w:rPr>
        <w:tab/>
        <w:t>)(c)</w:t>
      </w:r>
      <w:proofErr w:type="spellStart"/>
      <w:r>
        <w:rPr>
          <w:sz w:val="24"/>
          <w:szCs w:val="24"/>
        </w:rPr>
        <w:t>B.Sc</w:t>
      </w:r>
      <w:proofErr w:type="spellEnd"/>
      <w:r>
        <w:rPr>
          <w:spacing w:val="-10"/>
          <w:sz w:val="24"/>
          <w:szCs w:val="24"/>
        </w:rPr>
        <w:t>(</w:t>
      </w:r>
      <w:r>
        <w:rPr>
          <w:sz w:val="24"/>
          <w:szCs w:val="24"/>
        </w:rPr>
        <w:tab/>
        <w:t>)(d)PGD</w:t>
      </w:r>
      <w:r>
        <w:rPr>
          <w:spacing w:val="-10"/>
          <w:sz w:val="24"/>
          <w:szCs w:val="24"/>
        </w:rPr>
        <w:t>(</w:t>
      </w:r>
      <w:r>
        <w:rPr>
          <w:sz w:val="24"/>
          <w:szCs w:val="24"/>
        </w:rPr>
        <w:tab/>
        <w:t>)(e)</w:t>
      </w:r>
      <w:proofErr w:type="spellStart"/>
      <w:r>
        <w:rPr>
          <w:sz w:val="24"/>
          <w:szCs w:val="24"/>
        </w:rPr>
        <w:t>M.Sc</w:t>
      </w:r>
      <w:proofErr w:type="spellEnd"/>
      <w:r>
        <w:rPr>
          <w:spacing w:val="-10"/>
          <w:sz w:val="24"/>
          <w:szCs w:val="24"/>
        </w:rPr>
        <w:t>(</w:t>
      </w:r>
      <w:r>
        <w:rPr>
          <w:sz w:val="24"/>
          <w:szCs w:val="24"/>
        </w:rPr>
        <w:tab/>
        <w:t>)(f)PhD</w:t>
      </w:r>
      <w:r>
        <w:rPr>
          <w:spacing w:val="-10"/>
          <w:sz w:val="24"/>
          <w:szCs w:val="24"/>
        </w:rPr>
        <w:t>()</w:t>
      </w:r>
    </w:p>
    <w:p w:rsidR="00FF673C" w:rsidRDefault="00FF673C" w:rsidP="00FF673C">
      <w:pPr>
        <w:pStyle w:val="ListParagraph"/>
        <w:numPr>
          <w:ilvl w:val="0"/>
          <w:numId w:val="6"/>
        </w:numPr>
        <w:spacing w:after="0" w:line="360" w:lineRule="auto"/>
        <w:ind w:left="0" w:firstLine="0"/>
        <w:rPr>
          <w:sz w:val="24"/>
          <w:szCs w:val="24"/>
        </w:rPr>
      </w:pPr>
      <w:r>
        <w:rPr>
          <w:b/>
          <w:sz w:val="24"/>
          <w:szCs w:val="24"/>
        </w:rPr>
        <w:t xml:space="preserve">Professional qualification of respondents: </w:t>
      </w:r>
      <w:r>
        <w:rPr>
          <w:sz w:val="24"/>
          <w:szCs w:val="24"/>
        </w:rPr>
        <w:t>(a) MNIQS (</w:t>
      </w:r>
      <w:r>
        <w:rPr>
          <w:sz w:val="24"/>
          <w:szCs w:val="24"/>
        </w:rPr>
        <w:tab/>
        <w:t>) (b) MNIOB (</w:t>
      </w:r>
      <w:r>
        <w:rPr>
          <w:sz w:val="24"/>
          <w:szCs w:val="24"/>
        </w:rPr>
        <w:tab/>
        <w:t xml:space="preserve">) (c) MNSE (  )(e) </w:t>
      </w:r>
      <w:r>
        <w:rPr>
          <w:spacing w:val="-2"/>
          <w:sz w:val="24"/>
          <w:szCs w:val="24"/>
        </w:rPr>
        <w:t>MNIA(</w:t>
      </w:r>
      <w:r>
        <w:rPr>
          <w:sz w:val="24"/>
          <w:szCs w:val="24"/>
        </w:rPr>
        <w:tab/>
        <w:t xml:space="preserve">) (f) OTHERS: </w:t>
      </w:r>
      <w:r>
        <w:rPr>
          <w:sz w:val="24"/>
          <w:szCs w:val="24"/>
          <w:u w:val="single" w:color="1F2328"/>
        </w:rPr>
        <w:tab/>
      </w:r>
    </w:p>
    <w:p w:rsidR="00FF673C" w:rsidRDefault="00FF673C" w:rsidP="00FF673C">
      <w:pPr>
        <w:pStyle w:val="ListParagraph"/>
        <w:numPr>
          <w:ilvl w:val="0"/>
          <w:numId w:val="6"/>
        </w:numPr>
        <w:spacing w:after="0" w:line="360" w:lineRule="auto"/>
        <w:ind w:left="0" w:firstLine="0"/>
        <w:rPr>
          <w:sz w:val="24"/>
          <w:szCs w:val="24"/>
        </w:rPr>
      </w:pPr>
      <w:proofErr w:type="spellStart"/>
      <w:r>
        <w:rPr>
          <w:sz w:val="24"/>
          <w:szCs w:val="24"/>
        </w:rPr>
        <w:t>Typeof</w:t>
      </w:r>
      <w:r>
        <w:rPr>
          <w:spacing w:val="-2"/>
          <w:sz w:val="24"/>
          <w:szCs w:val="24"/>
        </w:rPr>
        <w:t>Organization</w:t>
      </w:r>
      <w:proofErr w:type="spellEnd"/>
      <w:r>
        <w:rPr>
          <w:spacing w:val="-2"/>
          <w:sz w:val="24"/>
          <w:szCs w:val="24"/>
        </w:rPr>
        <w:t>:</w:t>
      </w:r>
    </w:p>
    <w:p w:rsidR="00FF673C" w:rsidRDefault="00FF673C" w:rsidP="00FF673C">
      <w:pPr>
        <w:pStyle w:val="ListParagraph"/>
        <w:spacing w:after="0" w:line="360" w:lineRule="auto"/>
        <w:ind w:left="0" w:firstLine="0"/>
        <w:rPr>
          <w:sz w:val="24"/>
          <w:szCs w:val="24"/>
        </w:rPr>
      </w:pPr>
      <w:proofErr w:type="gramStart"/>
      <w:r>
        <w:rPr>
          <w:sz w:val="24"/>
          <w:szCs w:val="24"/>
        </w:rPr>
        <w:t>Contracting</w:t>
      </w:r>
      <w:r>
        <w:rPr>
          <w:spacing w:val="-10"/>
          <w:sz w:val="24"/>
          <w:szCs w:val="24"/>
        </w:rPr>
        <w:t>(</w:t>
      </w:r>
      <w:proofErr w:type="gramEnd"/>
      <w:r>
        <w:rPr>
          <w:sz w:val="24"/>
          <w:szCs w:val="24"/>
        </w:rPr>
        <w:tab/>
        <w:t>)(b)Consulting</w:t>
      </w:r>
      <w:r>
        <w:rPr>
          <w:spacing w:val="-10"/>
          <w:sz w:val="24"/>
          <w:szCs w:val="24"/>
        </w:rPr>
        <w:t>(</w:t>
      </w:r>
      <w:r>
        <w:rPr>
          <w:sz w:val="24"/>
          <w:szCs w:val="24"/>
        </w:rPr>
        <w:tab/>
      </w:r>
      <w:r>
        <w:rPr>
          <w:spacing w:val="-10"/>
          <w:sz w:val="24"/>
          <w:szCs w:val="24"/>
        </w:rPr>
        <w:t>)</w:t>
      </w:r>
    </w:p>
    <w:p w:rsidR="00FF673C" w:rsidRDefault="00FF673C" w:rsidP="00FF673C">
      <w:pPr>
        <w:spacing w:after="0" w:line="360" w:lineRule="auto"/>
        <w:rPr>
          <w:rFonts w:ascii="Times New Roman" w:hAnsi="Times New Roman" w:cs="Times New Roman"/>
          <w:b/>
          <w:bCs/>
          <w:kern w:val="36"/>
          <w:sz w:val="24"/>
          <w:szCs w:val="24"/>
        </w:rPr>
      </w:pPr>
      <w:r>
        <w:rPr>
          <w:rFonts w:ascii="Times New Roman" w:hAnsi="Times New Roman" w:cs="Times New Roman"/>
          <w:b/>
          <w:bCs/>
          <w:kern w:val="36"/>
          <w:sz w:val="24"/>
          <w:szCs w:val="24"/>
        </w:rPr>
        <w:t>SECTION B: IDENTIFICATION OF PROJECT PLANNING PRACTICES AND THEIR IMPACT ON CONTRACTOR PROFITABILITY</w:t>
      </w:r>
    </w:p>
    <w:p w:rsidR="00FF673C" w:rsidRDefault="00FF673C" w:rsidP="00FF673C">
      <w:pPr>
        <w:spacing w:after="0" w:line="240" w:lineRule="auto"/>
        <w:rPr>
          <w:rFonts w:ascii="Times New Roman" w:hAnsi="Times New Roman" w:cs="Times New Roman"/>
          <w:sz w:val="24"/>
          <w:szCs w:val="24"/>
        </w:rPr>
      </w:pPr>
      <w:r>
        <w:rPr>
          <w:rFonts w:ascii="Times New Roman" w:hAnsi="Times New Roman" w:cs="Times New Roman"/>
          <w:sz w:val="24"/>
          <w:szCs w:val="24"/>
        </w:rPr>
        <w:t>This section aims to assess respondents’ opinions on project planning practices and their influence on project performance and profitability in the construction industry.</w:t>
      </w:r>
      <w:r>
        <w:rPr>
          <w:rFonts w:ascii="Times New Roman" w:hAnsi="Times New Roman" w:cs="Times New Roman"/>
          <w:sz w:val="24"/>
          <w:szCs w:val="24"/>
        </w:rPr>
        <w:br/>
        <w:t xml:space="preserve">Kindly indicate the level of your agreement with each of the following statements using the </w:t>
      </w:r>
      <w:proofErr w:type="spellStart"/>
      <w:r>
        <w:rPr>
          <w:rFonts w:ascii="Times New Roman" w:hAnsi="Times New Roman" w:cs="Times New Roman"/>
          <w:sz w:val="24"/>
          <w:szCs w:val="24"/>
        </w:rPr>
        <w:t>Likert</w:t>
      </w:r>
      <w:proofErr w:type="spellEnd"/>
      <w:r>
        <w:rPr>
          <w:rFonts w:ascii="Times New Roman" w:hAnsi="Times New Roman" w:cs="Times New Roman"/>
          <w:sz w:val="24"/>
          <w:szCs w:val="24"/>
        </w:rPr>
        <w:t xml:space="preserve"> scale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br/>
        <w:t>5 = Strongly Agree (SA), 4 = Agree (A), 3 = Neutral (N), 2 = Disagree (D), 1 = Strongly Disagree (SD)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3390"/>
        <w:gridCol w:w="1260"/>
        <w:gridCol w:w="886"/>
        <w:gridCol w:w="1003"/>
        <w:gridCol w:w="1109"/>
        <w:gridCol w:w="1338"/>
      </w:tblGrid>
      <w:tr w:rsidR="00FF673C" w:rsidTr="00C022C5">
        <w:tc>
          <w:tcPr>
            <w:tcW w:w="0" w:type="auto"/>
          </w:tcPr>
          <w:p w:rsidR="00FF673C" w:rsidRDefault="00FF673C" w:rsidP="00C022C5">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S/N</w:t>
            </w:r>
          </w:p>
        </w:tc>
        <w:tc>
          <w:tcPr>
            <w:tcW w:w="0" w:type="auto"/>
          </w:tcPr>
          <w:p w:rsidR="00FF673C" w:rsidRDefault="00FF673C" w:rsidP="00C022C5">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Project Planning Practices</w:t>
            </w:r>
          </w:p>
        </w:tc>
        <w:tc>
          <w:tcPr>
            <w:tcW w:w="0" w:type="auto"/>
          </w:tcPr>
          <w:p w:rsidR="00FF673C" w:rsidRDefault="00FF673C" w:rsidP="00C022C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Strongly Agree </w:t>
            </w:r>
          </w:p>
          <w:p w:rsidR="00FF673C" w:rsidRDefault="00FF673C" w:rsidP="00C022C5">
            <w:pPr>
              <w:spacing w:after="0" w:line="240" w:lineRule="auto"/>
              <w:rPr>
                <w:rFonts w:ascii="Times New Roman" w:hAnsi="Times New Roman" w:cs="Times New Roman"/>
                <w:b/>
                <w:sz w:val="24"/>
                <w:szCs w:val="24"/>
              </w:rPr>
            </w:pPr>
            <w:r>
              <w:rPr>
                <w:rFonts w:ascii="Times New Roman" w:hAnsi="Times New Roman" w:cs="Times New Roman"/>
                <w:b/>
                <w:sz w:val="24"/>
                <w:szCs w:val="24"/>
              </w:rPr>
              <w:t>SA</w:t>
            </w:r>
          </w:p>
          <w:p w:rsidR="00FF673C" w:rsidRDefault="00FF673C" w:rsidP="00C022C5">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(5)</w:t>
            </w:r>
          </w:p>
        </w:tc>
        <w:tc>
          <w:tcPr>
            <w:tcW w:w="0" w:type="auto"/>
          </w:tcPr>
          <w:p w:rsidR="00FF673C" w:rsidRDefault="00FF673C" w:rsidP="00C022C5">
            <w:pPr>
              <w:spacing w:after="0" w:line="240" w:lineRule="auto"/>
              <w:rPr>
                <w:rFonts w:ascii="Times New Roman" w:hAnsi="Times New Roman" w:cs="Times New Roman"/>
                <w:b/>
                <w:sz w:val="24"/>
                <w:szCs w:val="24"/>
              </w:rPr>
            </w:pPr>
            <w:r>
              <w:rPr>
                <w:rFonts w:ascii="Times New Roman" w:hAnsi="Times New Roman" w:cs="Times New Roman"/>
                <w:b/>
                <w:sz w:val="24"/>
                <w:szCs w:val="24"/>
              </w:rPr>
              <w:t>Agree A</w:t>
            </w:r>
          </w:p>
          <w:p w:rsidR="00FF673C" w:rsidRDefault="00FF673C" w:rsidP="00C022C5">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(4)</w:t>
            </w:r>
          </w:p>
        </w:tc>
        <w:tc>
          <w:tcPr>
            <w:tcW w:w="0" w:type="auto"/>
          </w:tcPr>
          <w:p w:rsidR="00FF673C" w:rsidRDefault="00FF673C" w:rsidP="00C022C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Neutral </w:t>
            </w:r>
          </w:p>
          <w:p w:rsidR="00FF673C" w:rsidRDefault="00FF673C" w:rsidP="00C022C5">
            <w:pPr>
              <w:spacing w:after="0" w:line="240" w:lineRule="auto"/>
              <w:rPr>
                <w:rFonts w:ascii="Times New Roman" w:hAnsi="Times New Roman" w:cs="Times New Roman"/>
                <w:b/>
                <w:sz w:val="24"/>
                <w:szCs w:val="24"/>
              </w:rPr>
            </w:pPr>
            <w:r>
              <w:rPr>
                <w:rFonts w:ascii="Times New Roman" w:hAnsi="Times New Roman" w:cs="Times New Roman"/>
                <w:b/>
                <w:sz w:val="24"/>
                <w:szCs w:val="24"/>
              </w:rPr>
              <w:t>N</w:t>
            </w:r>
          </w:p>
          <w:p w:rsidR="00FF673C" w:rsidRDefault="00FF673C" w:rsidP="00C022C5">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(3)</w:t>
            </w:r>
          </w:p>
        </w:tc>
        <w:tc>
          <w:tcPr>
            <w:tcW w:w="0" w:type="auto"/>
          </w:tcPr>
          <w:p w:rsidR="00FF673C" w:rsidRDefault="00FF673C" w:rsidP="00C022C5">
            <w:pPr>
              <w:spacing w:after="0" w:line="240" w:lineRule="auto"/>
              <w:rPr>
                <w:rFonts w:ascii="Times New Roman" w:hAnsi="Times New Roman" w:cs="Times New Roman"/>
                <w:b/>
                <w:sz w:val="24"/>
                <w:szCs w:val="24"/>
              </w:rPr>
            </w:pPr>
            <w:r>
              <w:rPr>
                <w:rFonts w:ascii="Times New Roman" w:hAnsi="Times New Roman" w:cs="Times New Roman"/>
                <w:b/>
                <w:sz w:val="24"/>
                <w:szCs w:val="24"/>
              </w:rPr>
              <w:t>Disagree</w:t>
            </w:r>
          </w:p>
          <w:p w:rsidR="00FF673C" w:rsidRDefault="00FF673C" w:rsidP="00C022C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 </w:t>
            </w:r>
          </w:p>
          <w:p w:rsidR="00FF673C" w:rsidRDefault="00FF673C" w:rsidP="00C022C5">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(2)</w:t>
            </w:r>
          </w:p>
        </w:tc>
        <w:tc>
          <w:tcPr>
            <w:tcW w:w="0" w:type="auto"/>
          </w:tcPr>
          <w:p w:rsidR="00FF673C" w:rsidRDefault="00FF673C" w:rsidP="00C022C5">
            <w:pPr>
              <w:spacing w:after="0" w:line="240" w:lineRule="auto"/>
              <w:rPr>
                <w:rFonts w:ascii="Times New Roman" w:hAnsi="Times New Roman" w:cs="Times New Roman"/>
                <w:b/>
                <w:sz w:val="24"/>
                <w:szCs w:val="24"/>
              </w:rPr>
            </w:pPr>
            <w:r>
              <w:rPr>
                <w:rFonts w:ascii="Times New Roman" w:hAnsi="Times New Roman" w:cs="Times New Roman"/>
                <w:b/>
                <w:sz w:val="24"/>
                <w:szCs w:val="24"/>
              </w:rPr>
              <w:t>Strongly Disagree</w:t>
            </w:r>
          </w:p>
          <w:p w:rsidR="00FF673C" w:rsidRDefault="00FF673C" w:rsidP="00C022C5">
            <w:pPr>
              <w:spacing w:after="0" w:line="240" w:lineRule="auto"/>
              <w:rPr>
                <w:rFonts w:ascii="Times New Roman" w:hAnsi="Times New Roman" w:cs="Times New Roman"/>
                <w:b/>
                <w:sz w:val="24"/>
                <w:szCs w:val="24"/>
              </w:rPr>
            </w:pPr>
            <w:r>
              <w:rPr>
                <w:rFonts w:ascii="Times New Roman" w:hAnsi="Times New Roman" w:cs="Times New Roman"/>
                <w:b/>
                <w:sz w:val="24"/>
                <w:szCs w:val="24"/>
              </w:rPr>
              <w:t>SD</w:t>
            </w:r>
          </w:p>
          <w:p w:rsidR="00FF673C" w:rsidRDefault="00FF673C" w:rsidP="00C022C5">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 xml:space="preserve"> (1)</w:t>
            </w:r>
          </w:p>
        </w:tc>
      </w:tr>
      <w:tr w:rsidR="00FF673C" w:rsidTr="00C022C5">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1</w:t>
            </w:r>
          </w:p>
        </w:tc>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Contractors usually prepare a detailed work schedule before project commencement.</w:t>
            </w: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2</w:t>
            </w:r>
          </w:p>
        </w:tc>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Cost estimation is conducted thoroughly during the planning phase.</w:t>
            </w: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3</w:t>
            </w:r>
          </w:p>
        </w:tc>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Contractors utilize planning software or tools for project planning.</w:t>
            </w: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4</w:t>
            </w:r>
          </w:p>
        </w:tc>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Resource allocation is carefully planned before project execution.</w:t>
            </w: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5</w:t>
            </w:r>
          </w:p>
        </w:tc>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Contractors engage all relevant stakeholders during the planning phase.</w:t>
            </w: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w:t>
            </w:r>
          </w:p>
        </w:tc>
        <w:tc>
          <w:tcPr>
            <w:tcW w:w="0" w:type="auto"/>
          </w:tcPr>
          <w:p w:rsidR="00FF673C" w:rsidRDefault="00FF673C" w:rsidP="00C022C5">
            <w:pPr>
              <w:spacing w:after="0" w:line="240" w:lineRule="auto"/>
              <w:rPr>
                <w:rFonts w:ascii="Times New Roman" w:hAnsi="Times New Roman" w:cs="Times New Roman"/>
                <w:sz w:val="24"/>
                <w:szCs w:val="24"/>
              </w:rPr>
            </w:pPr>
            <w:r>
              <w:rPr>
                <w:rFonts w:ascii="Times New Roman" w:hAnsi="Times New Roman" w:cs="Times New Roman"/>
                <w:sz w:val="24"/>
                <w:szCs w:val="24"/>
              </w:rPr>
              <w:t>Contractors regularly conduct risk assessments during the planning phase.</w:t>
            </w:r>
          </w:p>
          <w:p w:rsidR="00FF673C" w:rsidRDefault="00FF673C" w:rsidP="00C022C5">
            <w:pPr>
              <w:spacing w:after="0" w:line="240" w:lineRule="auto"/>
              <w:rPr>
                <w:rFonts w:ascii="Times New Roman"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FF673C" w:rsidRDefault="00FF673C" w:rsidP="00C022C5">
            <w:pPr>
              <w:spacing w:after="0" w:line="240" w:lineRule="auto"/>
              <w:rPr>
                <w:rFonts w:ascii="Times New Roman" w:hAnsi="Times New Roman" w:cs="Times New Roman"/>
                <w:sz w:val="24"/>
                <w:szCs w:val="24"/>
              </w:rPr>
            </w:pPr>
            <w:r>
              <w:rPr>
                <w:rFonts w:ascii="Times New Roman" w:hAnsi="Times New Roman" w:cs="Times New Roman"/>
                <w:sz w:val="24"/>
                <w:szCs w:val="24"/>
              </w:rPr>
              <w:t>Contractors develop contingency plans for potential project delays or issues.</w:t>
            </w: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FF673C" w:rsidRDefault="00FF673C" w:rsidP="00C022C5">
            <w:pPr>
              <w:spacing w:after="0" w:line="240" w:lineRule="auto"/>
              <w:rPr>
                <w:rFonts w:ascii="Times New Roman" w:hAnsi="Times New Roman" w:cs="Times New Roman"/>
                <w:sz w:val="24"/>
                <w:szCs w:val="24"/>
              </w:rPr>
            </w:pPr>
            <w:r>
              <w:rPr>
                <w:rFonts w:ascii="Times New Roman" w:hAnsi="Times New Roman" w:cs="Times New Roman"/>
                <w:sz w:val="24"/>
                <w:szCs w:val="24"/>
              </w:rPr>
              <w:t>Planning includes detailed cash flow forecasts and financial planning strategies</w:t>
            </w: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r>
    </w:tbl>
    <w:p w:rsidR="00FF673C" w:rsidRDefault="00FF673C" w:rsidP="00FF673C">
      <w:pPr>
        <w:spacing w:after="0" w:line="360" w:lineRule="auto"/>
        <w:rPr>
          <w:rFonts w:ascii="Times New Roman" w:hAnsi="Times New Roman" w:cs="Times New Roman"/>
          <w:b/>
          <w:bCs/>
          <w:color w:val="202429"/>
          <w:sz w:val="24"/>
          <w:szCs w:val="24"/>
        </w:rPr>
      </w:pPr>
    </w:p>
    <w:p w:rsidR="00FF673C" w:rsidRDefault="00FF673C" w:rsidP="00FF673C">
      <w:pPr>
        <w:spacing w:after="0" w:line="240" w:lineRule="auto"/>
        <w:rPr>
          <w:rFonts w:ascii="Times New Roman" w:hAnsi="Times New Roman" w:cs="Times New Roman"/>
          <w:sz w:val="24"/>
          <w:szCs w:val="24"/>
        </w:rPr>
      </w:pPr>
      <w:r>
        <w:rPr>
          <w:rFonts w:ascii="Times New Roman" w:hAnsi="Times New Roman" w:cs="Times New Roman"/>
          <w:b/>
          <w:bCs/>
          <w:color w:val="202429"/>
          <w:sz w:val="24"/>
          <w:szCs w:val="24"/>
        </w:rPr>
        <w:t>SECTIONC</w:t>
      </w:r>
      <w:proofErr w:type="gramStart"/>
      <w:r>
        <w:rPr>
          <w:rFonts w:ascii="Times New Roman" w:hAnsi="Times New Roman" w:cs="Times New Roman"/>
          <w:b/>
          <w:bCs/>
          <w:color w:val="202429"/>
          <w:sz w:val="24"/>
          <w:szCs w:val="24"/>
        </w:rPr>
        <w:t>:</w:t>
      </w:r>
      <w:r>
        <w:rPr>
          <w:rFonts w:ascii="Times New Roman" w:hAnsi="Times New Roman" w:cs="Times New Roman"/>
          <w:b/>
          <w:bCs/>
          <w:sz w:val="24"/>
          <w:szCs w:val="24"/>
        </w:rPr>
        <w:t>INFLUENCE</w:t>
      </w:r>
      <w:proofErr w:type="gramEnd"/>
      <w:r>
        <w:rPr>
          <w:rFonts w:ascii="Times New Roman" w:hAnsi="Times New Roman" w:cs="Times New Roman"/>
          <w:b/>
          <w:bCs/>
          <w:sz w:val="24"/>
          <w:szCs w:val="24"/>
        </w:rPr>
        <w:t xml:space="preserve"> OF PROJECT PLANNING ON PROJECT PERFORMANCE (COST CONTROL)</w:t>
      </w:r>
    </w:p>
    <w:p w:rsidR="00FF673C" w:rsidRDefault="00FF673C" w:rsidP="00FF673C">
      <w:pPr>
        <w:spacing w:after="0" w:line="360" w:lineRule="auto"/>
        <w:rPr>
          <w:rFonts w:ascii="Times New Roman" w:hAnsi="Times New Roman" w:cs="Times New Roman"/>
          <w:sz w:val="24"/>
          <w:szCs w:val="24"/>
        </w:rPr>
      </w:pPr>
      <w:proofErr w:type="spellStart"/>
      <w:r>
        <w:rPr>
          <w:rFonts w:ascii="Times New Roman" w:hAnsi="Times New Roman" w:cs="Times New Roman"/>
          <w:color w:val="202429"/>
          <w:sz w:val="24"/>
          <w:szCs w:val="24"/>
        </w:rPr>
        <w:t>Belowaretheinfluences</w:t>
      </w:r>
      <w:proofErr w:type="spellEnd"/>
      <w:r>
        <w:rPr>
          <w:rFonts w:ascii="Times New Roman" w:hAnsi="Times New Roman" w:cs="Times New Roman"/>
          <w:color w:val="202429"/>
          <w:sz w:val="24"/>
          <w:szCs w:val="24"/>
        </w:rPr>
        <w:t xml:space="preserve"> of project planning on project performance in construction industry.</w:t>
      </w:r>
    </w:p>
    <w:p w:rsidR="00FF673C" w:rsidRDefault="00FF673C" w:rsidP="00FF673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Kindly differentiate level </w:t>
      </w:r>
      <w:r>
        <w:rPr>
          <w:rFonts w:ascii="Times New Roman" w:hAnsi="Times New Roman" w:cs="Times New Roman"/>
          <w:color w:val="202429"/>
          <w:sz w:val="24"/>
          <w:szCs w:val="24"/>
        </w:rPr>
        <w:t>of assessing the influence of project planning on project performance in constructionindustryusing</w:t>
      </w:r>
      <w:r>
        <w:rPr>
          <w:rFonts w:ascii="Times New Roman" w:hAnsi="Times New Roman" w:cs="Times New Roman"/>
          <w:sz w:val="24"/>
          <w:szCs w:val="24"/>
        </w:rPr>
        <w:t>Semanticdifferentialscaleof5=</w:t>
      </w:r>
      <w:proofErr w:type="gramStart"/>
      <w:r>
        <w:rPr>
          <w:rFonts w:ascii="Times New Roman" w:hAnsi="Times New Roman" w:cs="Times New Roman"/>
          <w:color w:val="202429"/>
          <w:sz w:val="24"/>
          <w:szCs w:val="24"/>
        </w:rPr>
        <w:t>VeryImportant(</w:t>
      </w:r>
      <w:proofErr w:type="gramEnd"/>
      <w:r>
        <w:rPr>
          <w:rFonts w:ascii="Times New Roman" w:hAnsi="Times New Roman" w:cs="Times New Roman"/>
          <w:color w:val="202429"/>
          <w:sz w:val="24"/>
          <w:szCs w:val="24"/>
        </w:rPr>
        <w:t>VI),4=Important(I),3= Moderately Important (MI), 2 = Little Important (LI), 1 = Not Important (NI)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
        <w:gridCol w:w="1674"/>
        <w:gridCol w:w="1384"/>
        <w:gridCol w:w="1247"/>
        <w:gridCol w:w="1994"/>
        <w:gridCol w:w="1373"/>
        <w:gridCol w:w="1384"/>
      </w:tblGrid>
      <w:tr w:rsidR="00FF673C" w:rsidTr="00C022C5">
        <w:tc>
          <w:tcPr>
            <w:tcW w:w="0" w:type="auto"/>
          </w:tcPr>
          <w:p w:rsidR="00FF673C" w:rsidRDefault="00FF673C" w:rsidP="00C022C5">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S/N</w:t>
            </w:r>
          </w:p>
        </w:tc>
        <w:tc>
          <w:tcPr>
            <w:tcW w:w="0" w:type="auto"/>
          </w:tcPr>
          <w:p w:rsidR="00FF673C" w:rsidRDefault="00FF673C" w:rsidP="00C022C5">
            <w:pPr>
              <w:spacing w:after="0" w:line="240" w:lineRule="auto"/>
              <w:rPr>
                <w:rFonts w:ascii="Times New Roman" w:eastAsia="MS Mincho" w:hAnsi="Times New Roman" w:cs="Times New Roman"/>
                <w:b/>
                <w:sz w:val="24"/>
                <w:szCs w:val="24"/>
              </w:rPr>
            </w:pPr>
            <w:r>
              <w:rPr>
                <w:rFonts w:ascii="Times New Roman" w:hAnsi="Times New Roman" w:cs="Times New Roman"/>
                <w:b/>
                <w:sz w:val="24"/>
                <w:szCs w:val="24"/>
              </w:rPr>
              <w:t>Influence on Project Performance</w:t>
            </w:r>
          </w:p>
        </w:tc>
        <w:tc>
          <w:tcPr>
            <w:tcW w:w="0" w:type="auto"/>
          </w:tcPr>
          <w:p w:rsidR="00FF673C" w:rsidRDefault="00FF673C" w:rsidP="00C022C5">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4"/>
                <w:sz w:val="24"/>
                <w:szCs w:val="24"/>
              </w:rPr>
              <w:t>Very</w:t>
            </w:r>
          </w:p>
          <w:p w:rsidR="00FF673C" w:rsidRDefault="00FF673C" w:rsidP="00C022C5">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4"/>
                <w:sz w:val="24"/>
                <w:szCs w:val="24"/>
              </w:rPr>
              <w:t>Important(VI)</w:t>
            </w:r>
          </w:p>
          <w:p w:rsidR="00FF673C" w:rsidRDefault="00FF673C" w:rsidP="00C022C5">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10"/>
                <w:sz w:val="24"/>
                <w:szCs w:val="24"/>
              </w:rPr>
              <w:t>5</w:t>
            </w:r>
          </w:p>
        </w:tc>
        <w:tc>
          <w:tcPr>
            <w:tcW w:w="0" w:type="auto"/>
          </w:tcPr>
          <w:p w:rsidR="00FF673C" w:rsidRDefault="00FF673C" w:rsidP="00C022C5">
            <w:pPr>
              <w:spacing w:after="0" w:line="240" w:lineRule="auto"/>
              <w:rPr>
                <w:rFonts w:ascii="Times New Roman" w:eastAsia="SimSun" w:hAnsi="Times New Roman" w:cs="Times New Roman"/>
                <w:b/>
                <w:sz w:val="24"/>
                <w:szCs w:val="24"/>
              </w:rPr>
            </w:pPr>
            <w:r>
              <w:rPr>
                <w:rFonts w:ascii="Times New Roman" w:eastAsia="SimSun" w:hAnsi="Times New Roman" w:cs="Times New Roman"/>
                <w:b/>
                <w:color w:val="202429"/>
                <w:spacing w:val="-4"/>
                <w:sz w:val="24"/>
                <w:szCs w:val="24"/>
              </w:rPr>
              <w:t>Important(I)</w:t>
            </w:r>
          </w:p>
          <w:p w:rsidR="00FF673C" w:rsidRDefault="00FF673C" w:rsidP="00C022C5">
            <w:pPr>
              <w:spacing w:after="0" w:line="240" w:lineRule="auto"/>
              <w:rPr>
                <w:rFonts w:ascii="Times New Roman" w:eastAsia="SimSun" w:hAnsi="Times New Roman" w:cs="Times New Roman"/>
                <w:b/>
                <w:sz w:val="24"/>
                <w:szCs w:val="24"/>
              </w:rPr>
            </w:pPr>
            <w:r>
              <w:rPr>
                <w:rFonts w:ascii="Times New Roman" w:eastAsia="SimSun" w:hAnsi="Times New Roman" w:cs="Times New Roman"/>
                <w:b/>
                <w:color w:val="202429"/>
                <w:spacing w:val="-10"/>
                <w:sz w:val="24"/>
                <w:szCs w:val="24"/>
              </w:rPr>
              <w:t>4</w:t>
            </w:r>
          </w:p>
        </w:tc>
        <w:tc>
          <w:tcPr>
            <w:tcW w:w="0" w:type="auto"/>
          </w:tcPr>
          <w:p w:rsidR="00FF673C" w:rsidRDefault="00FF673C" w:rsidP="00C022C5">
            <w:pPr>
              <w:spacing w:after="0" w:line="240" w:lineRule="auto"/>
              <w:rPr>
                <w:rFonts w:ascii="Times New Roman" w:eastAsia="SimSun" w:hAnsi="Times New Roman" w:cs="Times New Roman"/>
                <w:b/>
                <w:sz w:val="24"/>
                <w:szCs w:val="24"/>
              </w:rPr>
            </w:pPr>
            <w:proofErr w:type="spellStart"/>
            <w:r>
              <w:rPr>
                <w:rFonts w:ascii="Times New Roman" w:eastAsia="SimSun" w:hAnsi="Times New Roman" w:cs="Times New Roman"/>
                <w:b/>
                <w:color w:val="202429"/>
                <w:spacing w:val="-4"/>
                <w:sz w:val="24"/>
                <w:szCs w:val="24"/>
              </w:rPr>
              <w:t>Moderately</w:t>
            </w:r>
            <w:r>
              <w:rPr>
                <w:rFonts w:ascii="Times New Roman" w:eastAsia="SimSun" w:hAnsi="Times New Roman" w:cs="Times New Roman"/>
                <w:b/>
                <w:color w:val="202429"/>
                <w:spacing w:val="-2"/>
                <w:sz w:val="24"/>
                <w:szCs w:val="24"/>
              </w:rPr>
              <w:t>Important</w:t>
            </w:r>
            <w:proofErr w:type="spellEnd"/>
          </w:p>
          <w:p w:rsidR="00FF673C" w:rsidRDefault="00FF673C" w:rsidP="00C022C5">
            <w:pPr>
              <w:spacing w:after="0" w:line="240" w:lineRule="auto"/>
              <w:rPr>
                <w:rFonts w:ascii="Times New Roman" w:eastAsia="SimSun" w:hAnsi="Times New Roman" w:cs="Times New Roman"/>
                <w:b/>
                <w:sz w:val="24"/>
                <w:szCs w:val="24"/>
              </w:rPr>
            </w:pPr>
            <w:r>
              <w:rPr>
                <w:rFonts w:ascii="Times New Roman" w:eastAsia="SimSun" w:hAnsi="Times New Roman" w:cs="Times New Roman"/>
                <w:b/>
                <w:color w:val="202429"/>
                <w:spacing w:val="-4"/>
                <w:sz w:val="24"/>
                <w:szCs w:val="24"/>
              </w:rPr>
              <w:t>(MI)</w:t>
            </w:r>
            <w:r>
              <w:rPr>
                <w:rFonts w:ascii="Times New Roman" w:eastAsia="SimSun" w:hAnsi="Times New Roman" w:cs="Times New Roman"/>
                <w:b/>
                <w:color w:val="202429"/>
                <w:spacing w:val="-10"/>
                <w:sz w:val="24"/>
                <w:szCs w:val="24"/>
              </w:rPr>
              <w:t>3</w:t>
            </w:r>
          </w:p>
        </w:tc>
        <w:tc>
          <w:tcPr>
            <w:tcW w:w="0" w:type="auto"/>
          </w:tcPr>
          <w:p w:rsidR="00FF673C" w:rsidRDefault="00FF673C" w:rsidP="00C022C5">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2"/>
                <w:sz w:val="24"/>
                <w:szCs w:val="24"/>
              </w:rPr>
              <w:t>Little</w:t>
            </w:r>
          </w:p>
          <w:p w:rsidR="00FF673C" w:rsidRDefault="00FF673C" w:rsidP="00C022C5">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4"/>
                <w:sz w:val="24"/>
                <w:szCs w:val="24"/>
              </w:rPr>
              <w:t>Important(LI)</w:t>
            </w:r>
          </w:p>
          <w:p w:rsidR="00FF673C" w:rsidRDefault="00FF673C" w:rsidP="00C022C5">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10"/>
                <w:sz w:val="24"/>
                <w:szCs w:val="24"/>
              </w:rPr>
              <w:t>2</w:t>
            </w:r>
          </w:p>
        </w:tc>
        <w:tc>
          <w:tcPr>
            <w:tcW w:w="0" w:type="auto"/>
          </w:tcPr>
          <w:p w:rsidR="00FF673C" w:rsidRDefault="00FF673C" w:rsidP="00C022C5">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5"/>
                <w:sz w:val="24"/>
                <w:szCs w:val="24"/>
              </w:rPr>
              <w:t>Not</w:t>
            </w:r>
          </w:p>
          <w:p w:rsidR="00FF673C" w:rsidRDefault="00FF673C" w:rsidP="00C022C5">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4"/>
                <w:sz w:val="24"/>
                <w:szCs w:val="24"/>
              </w:rPr>
              <w:t>Important(NI)</w:t>
            </w:r>
          </w:p>
          <w:p w:rsidR="00FF673C" w:rsidRDefault="00FF673C" w:rsidP="00C022C5">
            <w:pPr>
              <w:spacing w:after="0" w:line="240" w:lineRule="auto"/>
              <w:rPr>
                <w:rFonts w:ascii="Times New Roman" w:eastAsia="SimSun" w:hAnsi="Times New Roman" w:cs="Times New Roman"/>
                <w:b/>
                <w:sz w:val="24"/>
                <w:szCs w:val="24"/>
              </w:rPr>
            </w:pPr>
            <w:r>
              <w:rPr>
                <w:rFonts w:ascii="Times New Roman" w:eastAsia="SimSun" w:hAnsi="Times New Roman" w:cs="Times New Roman"/>
                <w:b/>
                <w:spacing w:val="-10"/>
                <w:sz w:val="24"/>
                <w:szCs w:val="24"/>
              </w:rPr>
              <w:t>1</w:t>
            </w:r>
          </w:p>
        </w:tc>
      </w:tr>
      <w:tr w:rsidR="00FF673C" w:rsidTr="00C022C5">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1</w:t>
            </w:r>
          </w:p>
        </w:tc>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Proper planning helps in reducing cost overruns on construction projects.</w:t>
            </w: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2</w:t>
            </w:r>
          </w:p>
        </w:tc>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Planned procurement of materials leads to cost savings.</w:t>
            </w: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3</w:t>
            </w:r>
          </w:p>
        </w:tc>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Project scheduling helps avoid delays that result in additional costs.</w:t>
            </w: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4</w:t>
            </w:r>
          </w:p>
        </w:tc>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 xml:space="preserve">Early risk identification through planning helps minimize </w:t>
            </w:r>
            <w:r>
              <w:rPr>
                <w:rFonts w:ascii="Times New Roman" w:hAnsi="Times New Roman" w:cs="Times New Roman"/>
                <w:sz w:val="24"/>
                <w:szCs w:val="24"/>
              </w:rPr>
              <w:lastRenderedPageBreak/>
              <w:t>unforeseen expenses.</w:t>
            </w: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lastRenderedPageBreak/>
              <w:t>5</w:t>
            </w:r>
          </w:p>
        </w:tc>
        <w:tc>
          <w:tcPr>
            <w:tcW w:w="0" w:type="auto"/>
          </w:tcPr>
          <w:p w:rsidR="00FF673C" w:rsidRDefault="00FF673C" w:rsidP="00C022C5">
            <w:pPr>
              <w:spacing w:after="0" w:line="240" w:lineRule="auto"/>
              <w:rPr>
                <w:rFonts w:ascii="Times New Roman" w:eastAsia="MS Mincho" w:hAnsi="Times New Roman" w:cs="Times New Roman"/>
                <w:sz w:val="24"/>
                <w:szCs w:val="24"/>
              </w:rPr>
            </w:pPr>
            <w:r>
              <w:rPr>
                <w:rFonts w:ascii="Times New Roman" w:hAnsi="Times New Roman" w:cs="Times New Roman"/>
                <w:sz w:val="24"/>
                <w:szCs w:val="24"/>
              </w:rPr>
              <w:t>Budgeting during the planning phase enhances cost control.</w:t>
            </w: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FF673C" w:rsidRDefault="00FF673C" w:rsidP="00C022C5">
            <w:pPr>
              <w:spacing w:after="0" w:line="240" w:lineRule="auto"/>
              <w:rPr>
                <w:rFonts w:ascii="Times New Roman" w:hAnsi="Times New Roman" w:cs="Times New Roman"/>
                <w:sz w:val="24"/>
                <w:szCs w:val="24"/>
              </w:rPr>
            </w:pPr>
            <w:r>
              <w:rPr>
                <w:rFonts w:ascii="Times New Roman" w:hAnsi="Times New Roman" w:cs="Times New Roman"/>
                <w:sz w:val="24"/>
                <w:szCs w:val="24"/>
              </w:rPr>
              <w:t>Planning for quality control during pre-construction reduces costly errors.</w:t>
            </w: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0" w:type="auto"/>
          </w:tcPr>
          <w:p w:rsidR="00FF673C" w:rsidRDefault="00FF673C" w:rsidP="00C022C5">
            <w:pPr>
              <w:spacing w:after="0" w:line="240" w:lineRule="auto"/>
              <w:rPr>
                <w:rFonts w:ascii="Times New Roman" w:hAnsi="Times New Roman" w:cs="Times New Roman"/>
                <w:sz w:val="24"/>
                <w:szCs w:val="24"/>
              </w:rPr>
            </w:pPr>
            <w:r>
              <w:rPr>
                <w:rFonts w:ascii="Times New Roman" w:hAnsi="Times New Roman" w:cs="Times New Roman"/>
                <w:sz w:val="24"/>
                <w:szCs w:val="24"/>
              </w:rPr>
              <w:t>Clear communication plans developed during planning minimize misunderstandings and rework.</w:t>
            </w:r>
          </w:p>
          <w:p w:rsidR="00FF673C" w:rsidRDefault="00FF673C" w:rsidP="00C022C5">
            <w:pPr>
              <w:spacing w:after="0" w:line="240" w:lineRule="auto"/>
              <w:rPr>
                <w:rFonts w:ascii="Times New Roman"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FF673C" w:rsidRDefault="00FF673C" w:rsidP="00C022C5">
            <w:pPr>
              <w:spacing w:after="0" w:line="240" w:lineRule="auto"/>
              <w:rPr>
                <w:rFonts w:ascii="Times New Roman" w:hAnsi="Times New Roman" w:cs="Times New Roman"/>
                <w:sz w:val="24"/>
                <w:szCs w:val="24"/>
              </w:rPr>
            </w:pPr>
            <w:r>
              <w:rPr>
                <w:rFonts w:ascii="Times New Roman" w:hAnsi="Times New Roman" w:cs="Times New Roman"/>
                <w:sz w:val="24"/>
                <w:szCs w:val="24"/>
              </w:rPr>
              <w:t>Early involvement of consultants and subcontractors improves project cost outcome.</w:t>
            </w: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c>
          <w:tcPr>
            <w:tcW w:w="0" w:type="auto"/>
          </w:tcPr>
          <w:p w:rsidR="00FF673C" w:rsidRDefault="00FF673C" w:rsidP="00C022C5">
            <w:pPr>
              <w:spacing w:after="0" w:line="240" w:lineRule="auto"/>
              <w:rPr>
                <w:rFonts w:ascii="Times New Roman" w:eastAsia="MS Mincho" w:hAnsi="Times New Roman" w:cs="Times New Roman"/>
                <w:sz w:val="24"/>
                <w:szCs w:val="24"/>
              </w:rPr>
            </w:pPr>
          </w:p>
        </w:tc>
      </w:tr>
    </w:tbl>
    <w:p w:rsidR="00FF673C" w:rsidRDefault="00FF673C" w:rsidP="00FF673C">
      <w:pPr>
        <w:spacing w:after="0" w:line="240" w:lineRule="auto"/>
        <w:rPr>
          <w:rFonts w:ascii="Times New Roman" w:hAnsi="Times New Roman" w:cs="Times New Roman"/>
          <w:b/>
          <w:color w:val="202429"/>
          <w:sz w:val="24"/>
          <w:szCs w:val="24"/>
        </w:rPr>
      </w:pPr>
    </w:p>
    <w:p w:rsidR="00FF673C" w:rsidRDefault="00FF673C" w:rsidP="00FF673C">
      <w:pPr>
        <w:spacing w:after="0" w:line="240" w:lineRule="auto"/>
        <w:rPr>
          <w:rFonts w:ascii="Times New Roman" w:hAnsi="Times New Roman" w:cs="Times New Roman"/>
          <w:b/>
          <w:sz w:val="24"/>
          <w:szCs w:val="24"/>
        </w:rPr>
      </w:pPr>
      <w:proofErr w:type="spellStart"/>
      <w:r>
        <w:rPr>
          <w:rFonts w:ascii="Times New Roman" w:hAnsi="Times New Roman" w:cs="Times New Roman"/>
          <w:b/>
          <w:color w:val="202429"/>
          <w:sz w:val="24"/>
          <w:szCs w:val="24"/>
        </w:rPr>
        <w:t>SECTIOND</w:t>
      </w:r>
      <w:proofErr w:type="gramStart"/>
      <w:r>
        <w:rPr>
          <w:rFonts w:ascii="Times New Roman" w:hAnsi="Times New Roman" w:cs="Times New Roman"/>
          <w:b/>
          <w:color w:val="202429"/>
          <w:sz w:val="24"/>
          <w:szCs w:val="24"/>
        </w:rPr>
        <w:t>:</w:t>
      </w:r>
      <w:r>
        <w:rPr>
          <w:rFonts w:ascii="Times New Roman" w:hAnsi="Times New Roman" w:cs="Times New Roman"/>
          <w:b/>
          <w:sz w:val="24"/>
          <w:szCs w:val="24"/>
        </w:rPr>
        <w:t>Relationship</w:t>
      </w:r>
      <w:proofErr w:type="spellEnd"/>
      <w:proofErr w:type="gramEnd"/>
      <w:r>
        <w:rPr>
          <w:rFonts w:ascii="Times New Roman" w:hAnsi="Times New Roman" w:cs="Times New Roman"/>
          <w:b/>
          <w:sz w:val="24"/>
          <w:szCs w:val="24"/>
        </w:rPr>
        <w:t xml:space="preserve"> Between Project Planning and Contractor Profitability</w:t>
      </w:r>
    </w:p>
    <w:p w:rsidR="00FF673C" w:rsidRDefault="00FF673C" w:rsidP="00FF673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Kindly evaluate existing relationship between project planning and contractor profitability in the construction industry </w:t>
      </w:r>
      <w:r>
        <w:rPr>
          <w:rFonts w:ascii="Times New Roman" w:hAnsi="Times New Roman" w:cs="Times New Roman"/>
          <w:color w:val="202429"/>
          <w:sz w:val="24"/>
          <w:szCs w:val="24"/>
        </w:rPr>
        <w:t xml:space="preserve">using </w:t>
      </w:r>
      <w:proofErr w:type="spellStart"/>
      <w:r>
        <w:rPr>
          <w:rFonts w:ascii="Times New Roman" w:hAnsi="Times New Roman" w:cs="Times New Roman"/>
          <w:color w:val="202429"/>
          <w:sz w:val="24"/>
          <w:szCs w:val="24"/>
        </w:rPr>
        <w:t>Likert</w:t>
      </w:r>
      <w:proofErr w:type="spellEnd"/>
      <w:r>
        <w:rPr>
          <w:rFonts w:ascii="Times New Roman" w:hAnsi="Times New Roman" w:cs="Times New Roman"/>
          <w:color w:val="202429"/>
          <w:sz w:val="24"/>
          <w:szCs w:val="24"/>
        </w:rPr>
        <w:t xml:space="preserve"> scale of 5 =</w:t>
      </w:r>
      <w:proofErr w:type="spellStart"/>
      <w:r>
        <w:rPr>
          <w:rFonts w:ascii="Times New Roman" w:hAnsi="Times New Roman" w:cs="Times New Roman"/>
          <w:sz w:val="24"/>
          <w:szCs w:val="24"/>
        </w:rPr>
        <w:t>VeryEffective</w:t>
      </w:r>
      <w:proofErr w:type="spellEnd"/>
      <w:r>
        <w:rPr>
          <w:rFonts w:ascii="Times New Roman" w:hAnsi="Times New Roman" w:cs="Times New Roman"/>
          <w:sz w:val="24"/>
          <w:szCs w:val="24"/>
        </w:rPr>
        <w:t xml:space="preserve"> (VE)</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 Effective (E),3 = Moderately Effective (ME), 2 = Low Effective (LE), 1 = Not Effective (NVE).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7"/>
        <w:gridCol w:w="1770"/>
        <w:gridCol w:w="1247"/>
        <w:gridCol w:w="1110"/>
        <w:gridCol w:w="1736"/>
        <w:gridCol w:w="1683"/>
        <w:gridCol w:w="1533"/>
      </w:tblGrid>
      <w:tr w:rsidR="00FF673C" w:rsidTr="00C022C5">
        <w:tc>
          <w:tcPr>
            <w:tcW w:w="0" w:type="auto"/>
          </w:tcPr>
          <w:p w:rsidR="00FF673C" w:rsidRDefault="00FF673C" w:rsidP="00C022C5">
            <w:pPr>
              <w:spacing w:after="0" w:line="360" w:lineRule="auto"/>
              <w:rPr>
                <w:rFonts w:ascii="Times New Roman" w:eastAsia="MS Mincho" w:hAnsi="Times New Roman" w:cs="Times New Roman"/>
                <w:b/>
                <w:sz w:val="21"/>
                <w:szCs w:val="21"/>
              </w:rPr>
            </w:pPr>
            <w:r>
              <w:rPr>
                <w:rFonts w:ascii="Times New Roman" w:hAnsi="Times New Roman" w:cs="Times New Roman"/>
                <w:b/>
                <w:sz w:val="21"/>
                <w:szCs w:val="21"/>
              </w:rPr>
              <w:t>S/N</w:t>
            </w:r>
          </w:p>
        </w:tc>
        <w:tc>
          <w:tcPr>
            <w:tcW w:w="0" w:type="auto"/>
          </w:tcPr>
          <w:p w:rsidR="00FF673C" w:rsidRDefault="00FF673C" w:rsidP="00C022C5">
            <w:pPr>
              <w:spacing w:after="0" w:line="360" w:lineRule="auto"/>
              <w:rPr>
                <w:rFonts w:ascii="Times New Roman" w:eastAsia="MS Mincho" w:hAnsi="Times New Roman" w:cs="Times New Roman"/>
                <w:b/>
                <w:sz w:val="21"/>
                <w:szCs w:val="21"/>
              </w:rPr>
            </w:pPr>
            <w:r>
              <w:rPr>
                <w:rFonts w:ascii="Times New Roman" w:hAnsi="Times New Roman" w:cs="Times New Roman"/>
                <w:b/>
                <w:sz w:val="21"/>
                <w:szCs w:val="21"/>
              </w:rPr>
              <w:t>Impact On Contractor Profitability</w:t>
            </w:r>
          </w:p>
        </w:tc>
        <w:tc>
          <w:tcPr>
            <w:tcW w:w="0" w:type="auto"/>
          </w:tcPr>
          <w:p w:rsidR="00FF673C" w:rsidRDefault="00FF673C" w:rsidP="00C022C5">
            <w:pPr>
              <w:spacing w:after="0" w:line="360" w:lineRule="auto"/>
              <w:rPr>
                <w:rFonts w:ascii="Times New Roman" w:eastAsia="SimSun" w:hAnsi="Times New Roman" w:cs="Times New Roman"/>
                <w:b/>
                <w:sz w:val="21"/>
                <w:szCs w:val="21"/>
              </w:rPr>
            </w:pPr>
            <w:proofErr w:type="spellStart"/>
            <w:r>
              <w:rPr>
                <w:rFonts w:ascii="Times New Roman" w:eastAsia="SimSun" w:hAnsi="Times New Roman" w:cs="Times New Roman"/>
                <w:b/>
                <w:spacing w:val="-4"/>
                <w:sz w:val="21"/>
                <w:szCs w:val="21"/>
              </w:rPr>
              <w:t>Very</w:t>
            </w:r>
            <w:r>
              <w:rPr>
                <w:rFonts w:ascii="Times New Roman" w:eastAsia="SimSun" w:hAnsi="Times New Roman" w:cs="Times New Roman"/>
                <w:b/>
                <w:spacing w:val="-2"/>
                <w:sz w:val="21"/>
                <w:szCs w:val="21"/>
              </w:rPr>
              <w:t>Effective</w:t>
            </w:r>
            <w:proofErr w:type="spellEnd"/>
          </w:p>
          <w:p w:rsidR="00FF673C" w:rsidRDefault="00FF673C" w:rsidP="00C022C5">
            <w:pPr>
              <w:spacing w:after="0" w:line="360" w:lineRule="auto"/>
              <w:rPr>
                <w:rFonts w:ascii="Times New Roman" w:eastAsia="SimSun" w:hAnsi="Times New Roman" w:cs="Times New Roman"/>
                <w:b/>
                <w:sz w:val="21"/>
                <w:szCs w:val="21"/>
              </w:rPr>
            </w:pPr>
            <w:r>
              <w:rPr>
                <w:rFonts w:ascii="Times New Roman" w:eastAsia="SimSun" w:hAnsi="Times New Roman" w:cs="Times New Roman"/>
                <w:b/>
                <w:spacing w:val="-4"/>
                <w:sz w:val="21"/>
                <w:szCs w:val="21"/>
              </w:rPr>
              <w:t>(VE)</w:t>
            </w:r>
            <w:r>
              <w:rPr>
                <w:rFonts w:ascii="Times New Roman" w:eastAsia="SimSun" w:hAnsi="Times New Roman" w:cs="Times New Roman"/>
                <w:b/>
                <w:spacing w:val="-10"/>
                <w:sz w:val="21"/>
                <w:szCs w:val="21"/>
              </w:rPr>
              <w:t>5</w:t>
            </w:r>
          </w:p>
        </w:tc>
        <w:tc>
          <w:tcPr>
            <w:tcW w:w="0" w:type="auto"/>
          </w:tcPr>
          <w:p w:rsidR="00FF673C" w:rsidRDefault="00FF673C" w:rsidP="00C022C5">
            <w:pPr>
              <w:spacing w:after="0" w:line="360" w:lineRule="auto"/>
              <w:rPr>
                <w:rFonts w:ascii="Times New Roman" w:eastAsia="SimSun" w:hAnsi="Times New Roman" w:cs="Times New Roman"/>
                <w:b/>
                <w:sz w:val="21"/>
                <w:szCs w:val="21"/>
              </w:rPr>
            </w:pPr>
            <w:r>
              <w:rPr>
                <w:rFonts w:ascii="Times New Roman" w:eastAsia="SimSun" w:hAnsi="Times New Roman" w:cs="Times New Roman"/>
                <w:b/>
                <w:color w:val="202429"/>
                <w:spacing w:val="-2"/>
                <w:sz w:val="21"/>
                <w:szCs w:val="21"/>
              </w:rPr>
              <w:t>Effective</w:t>
            </w:r>
            <w:r>
              <w:rPr>
                <w:rFonts w:ascii="Times New Roman" w:eastAsia="SimSun" w:hAnsi="Times New Roman" w:cs="Times New Roman"/>
                <w:b/>
                <w:color w:val="202429"/>
                <w:spacing w:val="-4"/>
                <w:sz w:val="21"/>
                <w:szCs w:val="21"/>
              </w:rPr>
              <w:t>(E)</w:t>
            </w:r>
          </w:p>
          <w:p w:rsidR="00FF673C" w:rsidRDefault="00FF673C" w:rsidP="00C022C5">
            <w:pPr>
              <w:spacing w:after="0" w:line="360" w:lineRule="auto"/>
              <w:rPr>
                <w:rFonts w:ascii="Times New Roman" w:eastAsia="SimSun" w:hAnsi="Times New Roman" w:cs="Times New Roman"/>
                <w:b/>
                <w:sz w:val="21"/>
                <w:szCs w:val="21"/>
              </w:rPr>
            </w:pPr>
            <w:r>
              <w:rPr>
                <w:rFonts w:ascii="Times New Roman" w:eastAsia="SimSun" w:hAnsi="Times New Roman" w:cs="Times New Roman"/>
                <w:b/>
                <w:color w:val="202429"/>
                <w:spacing w:val="-10"/>
                <w:sz w:val="21"/>
                <w:szCs w:val="21"/>
              </w:rPr>
              <w:t>4</w:t>
            </w:r>
          </w:p>
        </w:tc>
        <w:tc>
          <w:tcPr>
            <w:tcW w:w="0" w:type="auto"/>
          </w:tcPr>
          <w:p w:rsidR="00FF673C" w:rsidRDefault="00FF673C" w:rsidP="00C022C5">
            <w:pPr>
              <w:spacing w:after="0" w:line="360" w:lineRule="auto"/>
              <w:rPr>
                <w:rFonts w:ascii="Times New Roman" w:eastAsia="SimSun" w:hAnsi="Times New Roman" w:cs="Times New Roman"/>
                <w:b/>
                <w:sz w:val="21"/>
                <w:szCs w:val="21"/>
              </w:rPr>
            </w:pPr>
            <w:proofErr w:type="spellStart"/>
            <w:r>
              <w:rPr>
                <w:rFonts w:ascii="Times New Roman" w:eastAsia="SimSun" w:hAnsi="Times New Roman" w:cs="Times New Roman"/>
                <w:b/>
                <w:color w:val="202429"/>
                <w:spacing w:val="-4"/>
                <w:sz w:val="21"/>
                <w:szCs w:val="21"/>
              </w:rPr>
              <w:t>Moderately</w:t>
            </w:r>
            <w:r>
              <w:rPr>
                <w:rFonts w:ascii="Times New Roman" w:eastAsia="SimSun" w:hAnsi="Times New Roman" w:cs="Times New Roman"/>
                <w:b/>
                <w:color w:val="202429"/>
                <w:spacing w:val="-2"/>
                <w:sz w:val="21"/>
                <w:szCs w:val="21"/>
              </w:rPr>
              <w:t>Effective</w:t>
            </w:r>
            <w:proofErr w:type="spellEnd"/>
          </w:p>
          <w:p w:rsidR="00FF673C" w:rsidRDefault="00FF673C" w:rsidP="00C022C5">
            <w:pPr>
              <w:spacing w:after="0" w:line="360" w:lineRule="auto"/>
              <w:rPr>
                <w:rFonts w:ascii="Times New Roman" w:eastAsia="SimSun" w:hAnsi="Times New Roman" w:cs="Times New Roman"/>
                <w:b/>
                <w:sz w:val="21"/>
                <w:szCs w:val="21"/>
              </w:rPr>
            </w:pPr>
            <w:r>
              <w:rPr>
                <w:rFonts w:ascii="Times New Roman" w:eastAsia="SimSun" w:hAnsi="Times New Roman" w:cs="Times New Roman"/>
                <w:b/>
                <w:color w:val="202429"/>
                <w:spacing w:val="-4"/>
                <w:sz w:val="21"/>
                <w:szCs w:val="21"/>
              </w:rPr>
              <w:t>(ME)</w:t>
            </w:r>
            <w:r>
              <w:rPr>
                <w:rFonts w:ascii="Times New Roman" w:eastAsia="SimSun" w:hAnsi="Times New Roman" w:cs="Times New Roman"/>
                <w:b/>
                <w:color w:val="202429"/>
                <w:spacing w:val="-10"/>
                <w:sz w:val="21"/>
                <w:szCs w:val="21"/>
              </w:rPr>
              <w:t>3</w:t>
            </w:r>
          </w:p>
        </w:tc>
        <w:tc>
          <w:tcPr>
            <w:tcW w:w="0" w:type="auto"/>
          </w:tcPr>
          <w:p w:rsidR="00FF673C" w:rsidRDefault="00FF673C" w:rsidP="00C022C5">
            <w:pPr>
              <w:spacing w:after="0" w:line="360" w:lineRule="auto"/>
              <w:rPr>
                <w:rFonts w:ascii="Times New Roman" w:eastAsia="SimSun" w:hAnsi="Times New Roman" w:cs="Times New Roman"/>
                <w:b/>
                <w:sz w:val="21"/>
                <w:szCs w:val="21"/>
              </w:rPr>
            </w:pPr>
            <w:proofErr w:type="spellStart"/>
            <w:r>
              <w:rPr>
                <w:rFonts w:ascii="Times New Roman" w:eastAsia="SimSun" w:hAnsi="Times New Roman" w:cs="Times New Roman"/>
                <w:b/>
                <w:sz w:val="21"/>
                <w:szCs w:val="21"/>
              </w:rPr>
              <w:t>LOWEffective</w:t>
            </w:r>
            <w:proofErr w:type="spellEnd"/>
            <w:r>
              <w:rPr>
                <w:rFonts w:ascii="Times New Roman" w:eastAsia="SimSun" w:hAnsi="Times New Roman" w:cs="Times New Roman"/>
                <w:b/>
                <w:spacing w:val="-4"/>
                <w:sz w:val="21"/>
                <w:szCs w:val="21"/>
              </w:rPr>
              <w:t>(LE)</w:t>
            </w:r>
          </w:p>
          <w:p w:rsidR="00FF673C" w:rsidRDefault="00FF673C" w:rsidP="00C022C5">
            <w:pPr>
              <w:spacing w:after="0" w:line="360" w:lineRule="auto"/>
              <w:rPr>
                <w:rFonts w:ascii="Times New Roman" w:eastAsia="SimSun" w:hAnsi="Times New Roman" w:cs="Times New Roman"/>
                <w:b/>
                <w:sz w:val="21"/>
                <w:szCs w:val="21"/>
              </w:rPr>
            </w:pPr>
            <w:r>
              <w:rPr>
                <w:rFonts w:ascii="Times New Roman" w:eastAsia="SimSun" w:hAnsi="Times New Roman" w:cs="Times New Roman"/>
                <w:b/>
                <w:spacing w:val="-10"/>
                <w:sz w:val="21"/>
                <w:szCs w:val="21"/>
              </w:rPr>
              <w:t>2</w:t>
            </w:r>
          </w:p>
        </w:tc>
        <w:tc>
          <w:tcPr>
            <w:tcW w:w="0" w:type="auto"/>
          </w:tcPr>
          <w:p w:rsidR="00FF673C" w:rsidRDefault="00FF673C" w:rsidP="00C022C5">
            <w:pPr>
              <w:spacing w:after="0" w:line="360" w:lineRule="auto"/>
              <w:rPr>
                <w:rFonts w:ascii="Times New Roman" w:eastAsia="SimSun" w:hAnsi="Times New Roman" w:cs="Times New Roman"/>
                <w:b/>
                <w:sz w:val="21"/>
                <w:szCs w:val="21"/>
              </w:rPr>
            </w:pPr>
            <w:proofErr w:type="spellStart"/>
            <w:r>
              <w:rPr>
                <w:rFonts w:ascii="Times New Roman" w:eastAsia="SimSun" w:hAnsi="Times New Roman" w:cs="Times New Roman"/>
                <w:b/>
                <w:sz w:val="21"/>
                <w:szCs w:val="21"/>
              </w:rPr>
              <w:t>NotEffective</w:t>
            </w:r>
            <w:proofErr w:type="spellEnd"/>
            <w:r>
              <w:rPr>
                <w:rFonts w:ascii="Times New Roman" w:eastAsia="SimSun" w:hAnsi="Times New Roman" w:cs="Times New Roman"/>
                <w:b/>
                <w:spacing w:val="-4"/>
                <w:sz w:val="21"/>
                <w:szCs w:val="21"/>
              </w:rPr>
              <w:t>(NE)</w:t>
            </w:r>
          </w:p>
          <w:p w:rsidR="00FF673C" w:rsidRDefault="00FF673C" w:rsidP="00C022C5">
            <w:pPr>
              <w:spacing w:after="0" w:line="360" w:lineRule="auto"/>
              <w:rPr>
                <w:rFonts w:ascii="Times New Roman" w:eastAsia="SimSun" w:hAnsi="Times New Roman" w:cs="Times New Roman"/>
                <w:b/>
                <w:sz w:val="21"/>
                <w:szCs w:val="21"/>
              </w:rPr>
            </w:pPr>
            <w:r>
              <w:rPr>
                <w:rFonts w:ascii="Times New Roman" w:eastAsia="SimSun" w:hAnsi="Times New Roman" w:cs="Times New Roman"/>
                <w:b/>
                <w:spacing w:val="-10"/>
                <w:sz w:val="21"/>
                <w:szCs w:val="21"/>
              </w:rPr>
              <w:t>1</w:t>
            </w:r>
          </w:p>
        </w:tc>
      </w:tr>
      <w:tr w:rsidR="00FF673C" w:rsidTr="00C022C5">
        <w:tc>
          <w:tcPr>
            <w:tcW w:w="0" w:type="auto"/>
          </w:tcPr>
          <w:p w:rsidR="00FF673C" w:rsidRDefault="00FF673C" w:rsidP="00C022C5">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1</w:t>
            </w:r>
          </w:p>
        </w:tc>
        <w:tc>
          <w:tcPr>
            <w:tcW w:w="0" w:type="auto"/>
          </w:tcPr>
          <w:p w:rsidR="00FF673C" w:rsidRDefault="00FF673C" w:rsidP="00C022C5">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 xml:space="preserve">Effective planning </w:t>
            </w:r>
            <w:r>
              <w:rPr>
                <w:rFonts w:ascii="Times New Roman" w:hAnsi="Times New Roman" w:cs="Times New Roman"/>
                <w:sz w:val="24"/>
                <w:szCs w:val="24"/>
              </w:rPr>
              <w:lastRenderedPageBreak/>
              <w:t>contributes to higher profit margins.</w:t>
            </w: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lastRenderedPageBreak/>
              <w:t>2</w:t>
            </w:r>
          </w:p>
        </w:tc>
        <w:tc>
          <w:tcPr>
            <w:tcW w:w="0" w:type="auto"/>
          </w:tcPr>
          <w:p w:rsidR="00FF673C" w:rsidRDefault="00FF673C" w:rsidP="00C022C5">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Well-planned projects reduce wastage and increase financial gain.</w:t>
            </w: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3</w:t>
            </w:r>
          </w:p>
        </w:tc>
        <w:tc>
          <w:tcPr>
            <w:tcW w:w="0" w:type="auto"/>
          </w:tcPr>
          <w:p w:rsidR="00FF673C" w:rsidRDefault="00FF673C" w:rsidP="00C022C5">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Accurate planning helps avoid penalties and rework, boosting profitability.</w:t>
            </w: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4</w:t>
            </w:r>
          </w:p>
        </w:tc>
        <w:tc>
          <w:tcPr>
            <w:tcW w:w="0" w:type="auto"/>
          </w:tcPr>
          <w:p w:rsidR="00FF673C" w:rsidRDefault="00FF673C" w:rsidP="00C022C5">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Profitability is higher when timelines and budgets are strictly adhered to.</w:t>
            </w: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5</w:t>
            </w:r>
          </w:p>
        </w:tc>
        <w:tc>
          <w:tcPr>
            <w:tcW w:w="0" w:type="auto"/>
          </w:tcPr>
          <w:p w:rsidR="00FF673C" w:rsidRDefault="00FF673C" w:rsidP="00C022C5">
            <w:pPr>
              <w:spacing w:after="0" w:line="360" w:lineRule="auto"/>
              <w:rPr>
                <w:rFonts w:ascii="Times New Roman" w:eastAsia="MS Mincho" w:hAnsi="Times New Roman" w:cs="Times New Roman"/>
                <w:sz w:val="24"/>
                <w:szCs w:val="24"/>
              </w:rPr>
            </w:pPr>
            <w:r>
              <w:rPr>
                <w:rFonts w:ascii="Times New Roman" w:hAnsi="Times New Roman" w:cs="Times New Roman"/>
                <w:sz w:val="24"/>
                <w:szCs w:val="24"/>
              </w:rPr>
              <w:t>The use of modern planning tools enhances a contractor’s financial performance.</w:t>
            </w: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360" w:lineRule="auto"/>
              <w:rPr>
                <w:rFonts w:ascii="Times New Roman" w:hAnsi="Times New Roman" w:cs="Times New Roman"/>
                <w:sz w:val="24"/>
                <w:szCs w:val="24"/>
              </w:rPr>
            </w:pPr>
            <w:r>
              <w:rPr>
                <w:rFonts w:ascii="Times New Roman" w:hAnsi="Times New Roman" w:cs="Times New Roman"/>
                <w:sz w:val="24"/>
                <w:szCs w:val="24"/>
              </w:rPr>
              <w:t>6</w:t>
            </w:r>
          </w:p>
        </w:tc>
        <w:tc>
          <w:tcPr>
            <w:tcW w:w="0" w:type="auto"/>
          </w:tcPr>
          <w:p w:rsidR="00FF673C" w:rsidRDefault="00FF673C" w:rsidP="00C022C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Timely and detailed planning improves client </w:t>
            </w:r>
            <w:r>
              <w:rPr>
                <w:rFonts w:ascii="Times New Roman" w:hAnsi="Times New Roman" w:cs="Times New Roman"/>
                <w:sz w:val="24"/>
                <w:szCs w:val="24"/>
              </w:rPr>
              <w:lastRenderedPageBreak/>
              <w:t>satisfaction and repeat business.</w:t>
            </w: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36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0" w:type="auto"/>
          </w:tcPr>
          <w:p w:rsidR="00FF673C" w:rsidRDefault="00FF673C" w:rsidP="00C022C5">
            <w:pPr>
              <w:spacing w:after="0" w:line="360" w:lineRule="auto"/>
              <w:rPr>
                <w:rFonts w:ascii="Times New Roman" w:hAnsi="Times New Roman" w:cs="Times New Roman"/>
                <w:sz w:val="24"/>
                <w:szCs w:val="24"/>
              </w:rPr>
            </w:pPr>
            <w:r>
              <w:rPr>
                <w:rFonts w:ascii="Times New Roman" w:hAnsi="Times New Roman" w:cs="Times New Roman"/>
                <w:sz w:val="24"/>
                <w:szCs w:val="24"/>
              </w:rPr>
              <w:t>Planning improves coordination among project teams, reducing financial losses.</w:t>
            </w:r>
          </w:p>
          <w:p w:rsidR="00FF673C" w:rsidRDefault="00FF673C" w:rsidP="00C022C5">
            <w:pPr>
              <w:spacing w:after="0" w:line="360" w:lineRule="auto"/>
              <w:rPr>
                <w:rFonts w:ascii="Times New Roman"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r>
      <w:tr w:rsidR="00FF673C" w:rsidTr="00C022C5">
        <w:tc>
          <w:tcPr>
            <w:tcW w:w="0" w:type="auto"/>
          </w:tcPr>
          <w:p w:rsidR="00FF673C" w:rsidRDefault="00FF673C" w:rsidP="00C022C5">
            <w:pPr>
              <w:spacing w:after="0" w:line="360" w:lineRule="auto"/>
              <w:rPr>
                <w:rFonts w:ascii="Times New Roman" w:hAnsi="Times New Roman" w:cs="Times New Roman"/>
                <w:sz w:val="24"/>
                <w:szCs w:val="24"/>
              </w:rPr>
            </w:pPr>
            <w:r>
              <w:rPr>
                <w:rFonts w:ascii="Times New Roman" w:hAnsi="Times New Roman" w:cs="Times New Roman"/>
                <w:sz w:val="24"/>
                <w:szCs w:val="24"/>
              </w:rPr>
              <w:t>8</w:t>
            </w:r>
          </w:p>
        </w:tc>
        <w:tc>
          <w:tcPr>
            <w:tcW w:w="0" w:type="auto"/>
          </w:tcPr>
          <w:p w:rsidR="00FF673C" w:rsidRDefault="00FF673C" w:rsidP="00C022C5">
            <w:pPr>
              <w:spacing w:after="0" w:line="360" w:lineRule="auto"/>
              <w:rPr>
                <w:rFonts w:ascii="Times New Roman" w:hAnsi="Times New Roman" w:cs="Times New Roman"/>
                <w:sz w:val="24"/>
                <w:szCs w:val="24"/>
              </w:rPr>
            </w:pPr>
            <w:r>
              <w:rPr>
                <w:rFonts w:ascii="Times New Roman" w:hAnsi="Times New Roman" w:cs="Times New Roman"/>
                <w:sz w:val="24"/>
                <w:szCs w:val="24"/>
              </w:rPr>
              <w:t>Proper planning enhances a contractor's ability to compete for future profitable projects.</w:t>
            </w: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c>
          <w:tcPr>
            <w:tcW w:w="0" w:type="auto"/>
          </w:tcPr>
          <w:p w:rsidR="00FF673C" w:rsidRDefault="00FF673C" w:rsidP="00C022C5">
            <w:pPr>
              <w:spacing w:after="0" w:line="360" w:lineRule="auto"/>
              <w:rPr>
                <w:rFonts w:ascii="Times New Roman" w:eastAsia="MS Mincho" w:hAnsi="Times New Roman" w:cs="Times New Roman"/>
                <w:sz w:val="24"/>
                <w:szCs w:val="24"/>
              </w:rPr>
            </w:pPr>
          </w:p>
        </w:tc>
      </w:tr>
    </w:tbl>
    <w:p w:rsidR="00FF673C" w:rsidRDefault="00FF673C" w:rsidP="00FF673C">
      <w:pPr>
        <w:spacing w:after="0" w:line="360" w:lineRule="auto"/>
        <w:rPr>
          <w:rFonts w:ascii="Times New Roman" w:hAnsi="Times New Roman" w:cs="Times New Roman"/>
          <w:b/>
          <w:bCs/>
          <w:sz w:val="24"/>
          <w:szCs w:val="24"/>
        </w:rPr>
        <w:sectPr w:rsidR="00FF673C">
          <w:headerReference w:type="default" r:id="rId15"/>
          <w:footerReference w:type="default" r:id="rId16"/>
          <w:pgSz w:w="12240" w:h="15840"/>
          <w:pgMar w:top="1440" w:right="1440" w:bottom="1440" w:left="1440" w:header="720" w:footer="720" w:gutter="0"/>
          <w:cols w:space="720"/>
          <w:docGrid w:linePitch="360"/>
        </w:sectPr>
      </w:pPr>
    </w:p>
    <w:p w:rsidR="00837EDC" w:rsidRDefault="00283BE0"/>
    <w:sectPr w:rsidR="00837EDC" w:rsidSect="00A971AD">
      <w:footerReference w:type="default" r:id="rId17"/>
      <w:pgSz w:w="12240" w:h="15840"/>
      <w:pgMar w:top="1440" w:right="1440" w:bottom="1440" w:left="1440" w:header="720" w:footer="720" w:gutter="0"/>
      <w:pgNumType w:fmt="upperRoman"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71" w:rsidRDefault="00283BE0">
    <w:pPr>
      <w:pStyle w:val="Footer"/>
    </w:pPr>
    <w:r>
      <w:rPr>
        <w:noProof/>
      </w:rPr>
      <w:pict>
        <v:shapetype id="_x0000_t202" coordsize="21600,21600" o:spt="202" path="m,l,21600r21600,l21600,xe">
          <v:stroke joinstyle="miter"/>
          <v:path gradientshapeok="t" o:connecttype="rect"/>
        </v:shapetype>
        <v:shape id="Text Box 2" o:spid="_x0000_s1026" type="#_x0000_t202" style="position:absolute;margin-left:0;margin-top:0;width:2in;height:2in;z-index:25166131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DLRtHc&#10;pgEAAEcDAAAOAAAAAAAAAAAAAAAAAC4CAABkcnMvZTJvRG9jLnhtbFBLAQItABQABgAIAAAAIQAM&#10;SvDu1gAAAAUBAAAPAAAAAAAAAAAAAAAAAAAEAABkcnMvZG93bnJldi54bWxQSwUGAAAAAAQABADz&#10;AAAAAwUAAAAA&#10;" filled="f" stroked="f">
          <v:textbox style="mso-fit-shape-to-text:t" inset="0,0,0,0">
            <w:txbxContent>
              <w:p w:rsidR="00765471" w:rsidRDefault="00283BE0">
                <w:pPr>
                  <w:pStyle w:val="Footer"/>
                </w:pPr>
                <w:r>
                  <w:fldChar w:fldCharType="begin"/>
                </w:r>
                <w:r>
                  <w:instrText xml:space="preserve"> PAGE  \* MERGEFORMAT </w:instrText>
                </w:r>
                <w:r>
                  <w:fldChar w:fldCharType="separate"/>
                </w:r>
                <w:r w:rsidR="00392E80">
                  <w:rPr>
                    <w:noProof/>
                  </w:rPr>
                  <w:t>1</w:t>
                </w:r>
                <w: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71" w:rsidRDefault="00283BE0">
    <w:pPr>
      <w:jc w:val="center"/>
    </w:pPr>
    <w:r>
      <w:rPr>
        <w:noProof/>
      </w:rPr>
      <w:pict>
        <v:shapetype id="_x0000_t202" coordsize="21600,21600" o:spt="202" path="m,l,21600r21600,l21600,xe">
          <v:stroke joinstyle="miter"/>
          <v:path gradientshapeok="t" o:connecttype="rect"/>
        </v:shapetype>
        <v:shape id="Text Box 1" o:spid="_x0000_s1025"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Cz0si5&#10;pgEAAFEDAAAOAAAAAAAAAAAAAAAAAC4CAABkcnMvZTJvRG9jLnhtbFBLAQItABQABgAIAAAAIQAM&#10;SvDu1gAAAAUBAAAPAAAAAAAAAAAAAAAAAAAEAABkcnMvZG93bnJldi54bWxQSwUGAAAAAAQABADz&#10;AAAAAwUAAAAA&#10;" filled="f" stroked="f">
          <v:textbox style="mso-fit-shape-to-text:t" inset="0,0,0,0">
            <w:txbxContent>
              <w:p w:rsidR="00765471" w:rsidRDefault="00283BE0">
                <w:pPr>
                  <w:pStyle w:val="Footer"/>
                </w:pPr>
                <w:r>
                  <w:fldChar w:fldCharType="begin"/>
                </w:r>
                <w:r>
                  <w:instrText xml:space="preserve"> PAGE  \* MERGEFORMAT </w:instrText>
                </w:r>
                <w:r>
                  <w:fldChar w:fldCharType="separate"/>
                </w:r>
                <w:r w:rsidR="00FF673C">
                  <w:rPr>
                    <w:noProof/>
                  </w:rPr>
                  <w:t>62</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71" w:rsidRDefault="00283BE0">
    <w:pPr>
      <w:jc w:val="center"/>
    </w:pPr>
    <w:r>
      <w:rPr>
        <w:noProof/>
      </w:rPr>
      <w:pict>
        <v:shapetype id="_x0000_t202" coordsize="21600,21600" o:spt="202" path="m,l,21600r21600,l21600,xe">
          <v:stroke joinstyle="miter"/>
          <v:path gradientshapeok="t" o:connecttype="rect"/>
        </v:shapetype>
        <v:shape id="Text Box 3" o:spid="_x0000_s1027" type="#_x0000_t202" style="position:absolute;left:0;text-align:left;margin-left:0;margin-top:0;width:2in;height:2in;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" filled="f" stroked="f">
          <v:textbox style="mso-fit-shape-to-text:t" inset="0,0,0,0">
            <w:txbxContent>
              <w:p w:rsidR="00765471" w:rsidRDefault="00283BE0">
                <w:pPr>
                  <w:pStyle w:val="Footer"/>
                </w:pPr>
                <w:r>
                  <w:fldChar w:fldCharType="begin"/>
                </w:r>
                <w:r>
                  <w:instrText xml:space="preserve"> PAGE  \* MERGEFORMAT </w:instrText>
                </w:r>
                <w:r>
                  <w:fldChar w:fldCharType="separate"/>
                </w:r>
                <w:r w:rsidR="00FF673C">
                  <w:rPr>
                    <w:noProof/>
                  </w:rPr>
                  <w:t>I</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471" w:rsidRDefault="00283BE0">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695931"/>
    <w:multiLevelType w:val="singleLevel"/>
    <w:tmpl w:val="BF695931"/>
    <w:lvl w:ilvl="0">
      <w:start w:val="1"/>
      <w:numFmt w:val="lowerRoman"/>
      <w:lvlText w:val="%1."/>
      <w:lvlJc w:val="left"/>
      <w:pPr>
        <w:tabs>
          <w:tab w:val="left" w:pos="425"/>
        </w:tabs>
        <w:ind w:left="425" w:hanging="425"/>
      </w:pPr>
      <w:rPr>
        <w:rFonts w:hint="default"/>
      </w:rPr>
    </w:lvl>
  </w:abstractNum>
  <w:abstractNum w:abstractNumId="1">
    <w:nsid w:val="00000008"/>
    <w:multiLevelType w:val="multilevel"/>
    <w:tmpl w:val="0000000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9"/>
    <w:multiLevelType w:val="multilevel"/>
    <w:tmpl w:val="00000009"/>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24F378C"/>
    <w:multiLevelType w:val="multilevel"/>
    <w:tmpl w:val="024F37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E9D5054"/>
    <w:multiLevelType w:val="singleLevel"/>
    <w:tmpl w:val="2E9D5054"/>
    <w:lvl w:ilvl="0">
      <w:start w:val="1"/>
      <w:numFmt w:val="lowerRoman"/>
      <w:lvlText w:val="%1."/>
      <w:lvlJc w:val="left"/>
      <w:pPr>
        <w:tabs>
          <w:tab w:val="left" w:pos="425"/>
        </w:tabs>
        <w:ind w:left="425" w:hanging="425"/>
      </w:pPr>
      <w:rPr>
        <w:rFonts w:hint="default"/>
      </w:rPr>
    </w:lvl>
  </w:abstractNum>
  <w:abstractNum w:abstractNumId="5">
    <w:nsid w:val="382193CF"/>
    <w:multiLevelType w:val="singleLevel"/>
    <w:tmpl w:val="382193CF"/>
    <w:lvl w:ilvl="0">
      <w:start w:val="1"/>
      <w:numFmt w:val="lowerRoman"/>
      <w:lvlText w:val="%1."/>
      <w:lvlJc w:val="left"/>
      <w:pPr>
        <w:tabs>
          <w:tab w:val="left" w:pos="425"/>
        </w:tabs>
        <w:ind w:left="425" w:hanging="425"/>
      </w:pPr>
      <w:rPr>
        <w:rFonts w:hint="default"/>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3074"/>
    <o:shapelayout v:ext="edit">
      <o:idmap v:ext="edit" data="1"/>
    </o:shapelayout>
  </w:hdrShapeDefaults>
  <w:compat/>
  <w:rsids>
    <w:rsidRoot w:val="00FF673C"/>
    <w:rsid w:val="00283BE0"/>
    <w:rsid w:val="00392E80"/>
    <w:rsid w:val="00430578"/>
    <w:rsid w:val="004E7A60"/>
    <w:rsid w:val="005B1977"/>
    <w:rsid w:val="005C4EEE"/>
    <w:rsid w:val="005E53BB"/>
    <w:rsid w:val="00610E06"/>
    <w:rsid w:val="00705519"/>
    <w:rsid w:val="00A2529E"/>
    <w:rsid w:val="00CC7F96"/>
    <w:rsid w:val="00FF67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Balloon Text" w:uiPriority="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73C"/>
  </w:style>
  <w:style w:type="paragraph" w:styleId="Heading1">
    <w:name w:val="heading 1"/>
    <w:basedOn w:val="Normal"/>
    <w:next w:val="Normal"/>
    <w:link w:val="Heading1Char"/>
    <w:qFormat/>
    <w:rsid w:val="00FF67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F67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F67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next w:val="Normal"/>
    <w:link w:val="Heading4Char"/>
    <w:semiHidden/>
    <w:unhideWhenUsed/>
    <w:qFormat/>
    <w:rsid w:val="00FF673C"/>
    <w:pPr>
      <w:spacing w:beforeAutospacing="1" w:after="0" w:afterAutospacing="1" w:line="240" w:lineRule="auto"/>
      <w:outlineLvl w:val="3"/>
    </w:pPr>
    <w:rPr>
      <w:rFonts w:ascii="SimSun" w:eastAsia="SimSun" w:hAnsi="SimSun" w:cs="Times New Roma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FF673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F673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F673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semiHidden/>
    <w:rsid w:val="00FF673C"/>
    <w:rPr>
      <w:rFonts w:ascii="SimSun" w:eastAsia="SimSun" w:hAnsi="SimSun" w:cs="Times New Roman"/>
      <w:b/>
      <w:bCs/>
      <w:sz w:val="24"/>
      <w:szCs w:val="24"/>
      <w:lang w:eastAsia="zh-CN"/>
    </w:rPr>
  </w:style>
  <w:style w:type="paragraph" w:styleId="BalloonText">
    <w:name w:val="Balloon Text"/>
    <w:basedOn w:val="Normal"/>
    <w:link w:val="BalloonTextChar"/>
    <w:qFormat/>
    <w:rsid w:val="00FF67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qFormat/>
    <w:rsid w:val="00FF673C"/>
    <w:rPr>
      <w:rFonts w:ascii="Tahoma" w:hAnsi="Tahoma" w:cs="Tahoma"/>
      <w:sz w:val="16"/>
      <w:szCs w:val="16"/>
    </w:rPr>
  </w:style>
  <w:style w:type="paragraph" w:styleId="BodyText">
    <w:name w:val="Body Text"/>
    <w:basedOn w:val="Normal"/>
    <w:link w:val="BodyTextChar"/>
    <w:uiPriority w:val="99"/>
    <w:qFormat/>
    <w:rsid w:val="00FF673C"/>
    <w:pPr>
      <w:widowControl w:val="0"/>
      <w:autoSpaceDE w:val="0"/>
      <w:autoSpaceDN w:val="0"/>
      <w:spacing w:after="0" w:line="240" w:lineRule="auto"/>
      <w:ind w:left="143"/>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qFormat/>
    <w:rsid w:val="00FF673C"/>
    <w:rPr>
      <w:rFonts w:ascii="Times New Roman" w:eastAsia="Times New Roman" w:hAnsi="Times New Roman" w:cs="Times New Roman"/>
      <w:sz w:val="20"/>
      <w:szCs w:val="20"/>
    </w:rPr>
  </w:style>
  <w:style w:type="character" w:styleId="Emphasis">
    <w:name w:val="Emphasis"/>
    <w:basedOn w:val="DefaultParagraphFont"/>
    <w:uiPriority w:val="20"/>
    <w:qFormat/>
    <w:rsid w:val="00FF673C"/>
    <w:rPr>
      <w:i/>
      <w:iCs/>
    </w:rPr>
  </w:style>
  <w:style w:type="paragraph" w:styleId="Footer">
    <w:name w:val="footer"/>
    <w:basedOn w:val="Normal"/>
    <w:link w:val="FooterChar"/>
    <w:qFormat/>
    <w:rsid w:val="00FF673C"/>
    <w:pPr>
      <w:tabs>
        <w:tab w:val="center" w:pos="4153"/>
        <w:tab w:val="right" w:pos="8306"/>
      </w:tabs>
      <w:snapToGrid w:val="0"/>
    </w:pPr>
    <w:rPr>
      <w:sz w:val="18"/>
      <w:szCs w:val="18"/>
    </w:rPr>
  </w:style>
  <w:style w:type="character" w:customStyle="1" w:styleId="FooterChar">
    <w:name w:val="Footer Char"/>
    <w:basedOn w:val="DefaultParagraphFont"/>
    <w:link w:val="Footer"/>
    <w:rsid w:val="00FF673C"/>
    <w:rPr>
      <w:sz w:val="18"/>
      <w:szCs w:val="18"/>
    </w:rPr>
  </w:style>
  <w:style w:type="paragraph" w:styleId="Header">
    <w:name w:val="header"/>
    <w:basedOn w:val="Normal"/>
    <w:link w:val="HeaderChar"/>
    <w:rsid w:val="00FF673C"/>
    <w:pPr>
      <w:tabs>
        <w:tab w:val="center" w:pos="4153"/>
        <w:tab w:val="right" w:pos="8306"/>
      </w:tabs>
      <w:snapToGrid w:val="0"/>
    </w:pPr>
    <w:rPr>
      <w:sz w:val="18"/>
      <w:szCs w:val="18"/>
    </w:rPr>
  </w:style>
  <w:style w:type="character" w:customStyle="1" w:styleId="HeaderChar">
    <w:name w:val="Header Char"/>
    <w:basedOn w:val="DefaultParagraphFont"/>
    <w:link w:val="Header"/>
    <w:rsid w:val="00FF673C"/>
    <w:rPr>
      <w:sz w:val="18"/>
      <w:szCs w:val="18"/>
    </w:rPr>
  </w:style>
  <w:style w:type="paragraph" w:styleId="NormalWeb">
    <w:name w:val="Normal (Web)"/>
    <w:uiPriority w:val="99"/>
    <w:qFormat/>
    <w:rsid w:val="00FF673C"/>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FF673C"/>
    <w:rPr>
      <w:b/>
      <w:bCs/>
    </w:rPr>
  </w:style>
  <w:style w:type="table" w:styleId="TableGrid">
    <w:name w:val="Table Grid"/>
    <w:basedOn w:val="TableNormal"/>
    <w:uiPriority w:val="99"/>
    <w:qFormat/>
    <w:rsid w:val="00FF673C"/>
    <w:pPr>
      <w:widowControl w:val="0"/>
      <w:spacing w:after="0" w:line="240" w:lineRule="auto"/>
      <w:jc w:val="both"/>
    </w:pPr>
    <w:rPr>
      <w:rFonts w:ascii="Times New Roman" w:eastAsia="SimSu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FF673C"/>
    <w:pPr>
      <w:ind w:left="871" w:hanging="540"/>
    </w:pPr>
    <w:rPr>
      <w:rFonts w:ascii="Times New Roman" w:eastAsia="Times New Roman" w:hAnsi="Times New Roman" w:cs="Times New Roman"/>
    </w:rPr>
  </w:style>
  <w:style w:type="paragraph" w:customStyle="1" w:styleId="Default">
    <w:name w:val="Default"/>
    <w:basedOn w:val="Normal"/>
    <w:qFormat/>
    <w:rsid w:val="00FF673C"/>
    <w:pPr>
      <w:autoSpaceDE w:val="0"/>
      <w:autoSpaceDN w:val="0"/>
      <w:adjustRightInd w:val="0"/>
      <w:spacing w:before="100" w:beforeAutospacing="1" w:after="0" w:line="240" w:lineRule="auto"/>
    </w:pPr>
    <w:rPr>
      <w:rFonts w:ascii="Century Gothic" w:eastAsia="SimSun" w:hAnsi="Century Gothic" w:cs="Times New Roman"/>
      <w:color w:val="000000"/>
      <w:sz w:val="24"/>
      <w:szCs w:val="24"/>
    </w:rPr>
  </w:style>
  <w:style w:type="paragraph" w:customStyle="1" w:styleId="TableParagraph">
    <w:name w:val="Table Paragraph"/>
    <w:basedOn w:val="Normal"/>
    <w:qFormat/>
    <w:rsid w:val="00FF673C"/>
    <w:pPr>
      <w:widowControl w:val="0"/>
      <w:autoSpaceDE w:val="0"/>
      <w:autoSpaceDN w:val="0"/>
      <w:spacing w:after="0" w:line="275" w:lineRule="exact"/>
      <w:ind w:left="107"/>
    </w:pPr>
    <w:rPr>
      <w:rFonts w:ascii="Times New Roman" w:eastAsia="Times New Roman" w:hAnsi="Times New Roman" w:cs="Times New Roman"/>
    </w:rPr>
  </w:style>
  <w:style w:type="character" w:customStyle="1" w:styleId="15">
    <w:name w:val="15"/>
    <w:rsid w:val="00FF673C"/>
    <w:rPr>
      <w:rFonts w:ascii="Times New Roman" w:hAnsi="Times New Roman" w:cs="Times New Roman" w:hint="default"/>
      <w:b/>
      <w:bCs/>
    </w:rPr>
  </w:style>
  <w:style w:type="paragraph" w:styleId="NoSpacing">
    <w:name w:val="No Spacing"/>
    <w:uiPriority w:val="1"/>
    <w:qFormat/>
    <w:rsid w:val="00FF673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5.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chart" Target="charts/chart4.xml"/><Relationship Id="rId5" Type="http://schemas.openxmlformats.org/officeDocument/2006/relationships/image" Target="media/image1.jpeg"/><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barChart>
        <c:barDir val="col"/>
        <c:grouping val="clustered"/>
        <c:ser>
          <c:idx val="0"/>
          <c:order val="0"/>
          <c:tx>
            <c:strRef>
              <c:f>Sheet1!$B$1</c:f>
              <c:strCache>
                <c:ptCount val="1"/>
                <c:pt idx="0">
                  <c:v>Frequency</c:v>
                </c:pt>
              </c:strCache>
            </c:strRef>
          </c:tx>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strRef>
              <c:f>Sheet1!$A$2:$A$4</c:f>
              <c:strCache>
                <c:ptCount val="3"/>
                <c:pt idx="0">
                  <c:v>Questionnaires Administered</c:v>
                </c:pt>
                <c:pt idx="1">
                  <c:v>Questionnaires Retrieved</c:v>
                </c:pt>
                <c:pt idx="2">
                  <c:v>Questionnaires not Retrieved</c:v>
                </c:pt>
              </c:strCache>
            </c:strRef>
          </c:cat>
          <c:val>
            <c:numRef>
              <c:f>Sheet1!$B$2:$B$4</c:f>
              <c:numCache>
                <c:formatCode>General</c:formatCode>
                <c:ptCount val="3"/>
                <c:pt idx="0">
                  <c:v>85</c:v>
                </c:pt>
                <c:pt idx="1">
                  <c:v>75</c:v>
                </c:pt>
                <c:pt idx="2">
                  <c:v>10</c:v>
                </c:pt>
              </c:numCache>
            </c:numRef>
          </c:val>
          <c:extLst xmlns:c16r2="http://schemas.microsoft.com/office/drawing/2015/06/chart">
            <c:ext xmlns:c16="http://schemas.microsoft.com/office/drawing/2014/chart" uri="{C3380CC4-5D6E-409C-BE32-E72D297353CC}">
              <c16:uniqueId val="{00000000-CB42-409D-8F44-7ECC1174E028}"/>
            </c:ext>
          </c:extLst>
        </c:ser>
        <c:ser>
          <c:idx val="1"/>
          <c:order val="1"/>
          <c:tx>
            <c:strRef>
              <c:f>Sheet1!$C$1</c:f>
              <c:strCache>
                <c:ptCount val="1"/>
                <c:pt idx="0">
                  <c:v>Percentage (%)</c:v>
                </c:pt>
              </c:strCache>
            </c:strRef>
          </c:tx>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strRef>
              <c:f>Sheet1!$A$2:$A$4</c:f>
              <c:strCache>
                <c:ptCount val="3"/>
                <c:pt idx="0">
                  <c:v>Questionnaires Administered</c:v>
                </c:pt>
                <c:pt idx="1">
                  <c:v>Questionnaires Retrieved</c:v>
                </c:pt>
                <c:pt idx="2">
                  <c:v>Questionnaires not Retrieved</c:v>
                </c:pt>
              </c:strCache>
            </c:strRef>
          </c:cat>
          <c:val>
            <c:numRef>
              <c:f>Sheet1!$C$2:$C$4</c:f>
              <c:numCache>
                <c:formatCode>General</c:formatCode>
                <c:ptCount val="3"/>
                <c:pt idx="0">
                  <c:v>100</c:v>
                </c:pt>
                <c:pt idx="1">
                  <c:v>88.240000000000023</c:v>
                </c:pt>
                <c:pt idx="2">
                  <c:v>11.76</c:v>
                </c:pt>
              </c:numCache>
            </c:numRef>
          </c:val>
          <c:extLst xmlns:c16r2="http://schemas.microsoft.com/office/drawing/2015/06/chart">
            <c:ext xmlns:c16="http://schemas.microsoft.com/office/drawing/2014/chart" uri="{C3380CC4-5D6E-409C-BE32-E72D297353CC}">
              <c16:uniqueId val="{00000001-CB42-409D-8F44-7ECC1174E028}"/>
            </c:ext>
          </c:extLst>
        </c:ser>
        <c:dLbls>
          <c:showVal val="1"/>
        </c:dLbls>
        <c:gapWidth val="75"/>
        <c:axId val="184144256"/>
        <c:axId val="184145792"/>
      </c:barChart>
      <c:catAx>
        <c:axId val="184144256"/>
        <c:scaling>
          <c:orientation val="minMax"/>
        </c:scaling>
        <c:axPos val="b"/>
        <c:numFmt formatCode="General" sourceLinked="0"/>
        <c:maj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84145792"/>
        <c:crosses val="autoZero"/>
        <c:auto val="1"/>
        <c:lblAlgn val="ctr"/>
        <c:lblOffset val="100"/>
      </c:catAx>
      <c:valAx>
        <c:axId val="184145792"/>
        <c:scaling>
          <c:orientation val="minMax"/>
        </c:scaling>
        <c:axPos val="l"/>
        <c:numFmt formatCode="General" sourceLinked="1"/>
        <c:maj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84144256"/>
        <c:crosses val="autoZero"/>
        <c:crossBetween val="between"/>
      </c:valAx>
      <c:spPr>
        <a:solidFill>
          <a:schemeClr val="bg1"/>
        </a:solidFill>
        <a:ln>
          <a:noFill/>
        </a:ln>
        <a:effectLst/>
      </c:spPr>
    </c:plotArea>
    <c:legend>
      <c:legendPos val="b"/>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gap"/>
    <c:extLst xmlns:c16r2="http://schemas.microsoft.com/office/drawing/2015/06/chart">
      <c:ext uri="{0b15fc19-7d7d-44ad-8c2d-2c3a37ce22c3}">
        <chartProps xmlns="https://web.wps.cn/et/2018/main" chartId="{429248c4-222d-4fe9-8da6-dd62eb7cf1d4}"/>
      </c:ext>
    </c:extLst>
  </c:chart>
  <c:txPr>
    <a:bodyPr/>
    <a:lstStyle/>
    <a:p>
      <a:pPr>
        <a:defRPr lang="en-US"/>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depthPercent val="100"/>
      <c:perspective val="30"/>
    </c:view3D>
    <c:plotArea>
      <c:layout/>
      <c:pie3DChart>
        <c:varyColors val="1"/>
        <c:ser>
          <c:idx val="0"/>
          <c:order val="0"/>
          <c:tx>
            <c:strRef>
              <c:f>Sheet2!$B$1</c:f>
              <c:strCache>
                <c:ptCount val="1"/>
                <c:pt idx="0">
                  <c:v>Frequency</c:v>
                </c:pt>
              </c:strCache>
            </c:strRef>
          </c:tx>
          <c:explosion val="25"/>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Percent val="1"/>
            <c:showLeaderLines val="1"/>
            <c:extLst xmlns:c16r2="http://schemas.microsoft.com/office/drawing/2015/06/chart">
              <c:ext xmlns:c15="http://schemas.microsoft.com/office/drawing/2012/chart" uri="{CE6537A1-D6FC-4f65-9D91-7224C49458BB}"/>
            </c:extLst>
          </c:dLbls>
          <c:cat>
            <c:strRef>
              <c:f>Sheet2!$A$2:$A$6</c:f>
              <c:strCache>
                <c:ptCount val="5"/>
                <c:pt idx="0">
                  <c:v>Quantity Surveyor</c:v>
                </c:pt>
                <c:pt idx="1">
                  <c:v>Architect</c:v>
                </c:pt>
                <c:pt idx="2">
                  <c:v>Site Engineer</c:v>
                </c:pt>
                <c:pt idx="3">
                  <c:v>Contractor</c:v>
                </c:pt>
                <c:pt idx="4">
                  <c:v>Others</c:v>
                </c:pt>
              </c:strCache>
            </c:strRef>
          </c:cat>
          <c:val>
            <c:numRef>
              <c:f>Sheet2!$B$2:$B$6</c:f>
              <c:numCache>
                <c:formatCode>General</c:formatCode>
                <c:ptCount val="5"/>
                <c:pt idx="0">
                  <c:v>13</c:v>
                </c:pt>
                <c:pt idx="1">
                  <c:v>10</c:v>
                </c:pt>
                <c:pt idx="2">
                  <c:v>32</c:v>
                </c:pt>
                <c:pt idx="3">
                  <c:v>14</c:v>
                </c:pt>
                <c:pt idx="4">
                  <c:v>6</c:v>
                </c:pt>
              </c:numCache>
            </c:numRef>
          </c:val>
          <c:extLst xmlns:c16r2="http://schemas.microsoft.com/office/drawing/2015/06/chart">
            <c:ext xmlns:c16="http://schemas.microsoft.com/office/drawing/2014/chart" uri="{C3380CC4-5D6E-409C-BE32-E72D297353CC}">
              <c16:uniqueId val="{00000005-15F0-47D9-96B1-2F90FC60D934}"/>
            </c:ext>
          </c:extLst>
        </c:ser>
        <c:ser>
          <c:idx val="1"/>
          <c:order val="1"/>
          <c:tx>
            <c:strRef>
              <c:f>Sheet2!$C$1</c:f>
              <c:strCache>
                <c:ptCount val="1"/>
                <c:pt idx="0">
                  <c:v>Percentage (%)</c:v>
                </c:pt>
              </c:strCache>
            </c:strRef>
          </c:tx>
          <c:explosion val="25"/>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Percent val="1"/>
            <c:showLeaderLines val="1"/>
            <c:extLst xmlns:c16r2="http://schemas.microsoft.com/office/drawing/2015/06/chart">
              <c:ext xmlns:c15="http://schemas.microsoft.com/office/drawing/2012/chart" uri="{CE6537A1-D6FC-4f65-9D91-7224C49458BB}"/>
            </c:extLst>
          </c:dLbls>
          <c:cat>
            <c:strRef>
              <c:f>Sheet2!$A$2:$A$6</c:f>
              <c:strCache>
                <c:ptCount val="5"/>
                <c:pt idx="0">
                  <c:v>Quantity Surveyor</c:v>
                </c:pt>
                <c:pt idx="1">
                  <c:v>Architect</c:v>
                </c:pt>
                <c:pt idx="2">
                  <c:v>Site Engineer</c:v>
                </c:pt>
                <c:pt idx="3">
                  <c:v>Contractor</c:v>
                </c:pt>
                <c:pt idx="4">
                  <c:v>Others</c:v>
                </c:pt>
              </c:strCache>
            </c:strRef>
          </c:cat>
          <c:val>
            <c:numRef>
              <c:f>Sheet2!$C$2:$C$6</c:f>
              <c:numCache>
                <c:formatCode>General</c:formatCode>
                <c:ptCount val="5"/>
                <c:pt idx="0">
                  <c:v>17.329999999999988</c:v>
                </c:pt>
                <c:pt idx="1">
                  <c:v>13.33</c:v>
                </c:pt>
                <c:pt idx="2">
                  <c:v>42.67</c:v>
                </c:pt>
                <c:pt idx="3">
                  <c:v>18.670000000000005</c:v>
                </c:pt>
                <c:pt idx="4">
                  <c:v>8</c:v>
                </c:pt>
              </c:numCache>
            </c:numRef>
          </c:val>
          <c:extLst xmlns:c16r2="http://schemas.microsoft.com/office/drawing/2015/06/chart">
            <c:ext xmlns:c16="http://schemas.microsoft.com/office/drawing/2014/chart" uri="{C3380CC4-5D6E-409C-BE32-E72D297353CC}">
              <c16:uniqueId val="{0000000B-15F0-47D9-96B1-2F90FC60D934}"/>
            </c:ext>
          </c:extLst>
        </c:ser>
        <c:dLbls>
          <c:showPercent val="1"/>
        </c:dLbls>
      </c:pie3DChart>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zero"/>
    <c:extLst xmlns:c16r2="http://schemas.microsoft.com/office/drawing/2015/06/chart">
      <c:ext uri="{0b15fc19-7d7d-44ad-8c2d-2c3a37ce22c3}">
        <chartProps xmlns="https://web.wps.cn/et/2018/main" chartId="{44481a41-f6bf-4f78-9a37-eeca6a6f534f}"/>
      </c:ext>
    </c:extLst>
  </c:chart>
  <c:txPr>
    <a:bodyPr/>
    <a:lstStyle/>
    <a:p>
      <a:pPr>
        <a:defRPr lang="en-US"/>
      </a:pPr>
      <a:endParaRPr lang="en-US"/>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depthPercent val="100"/>
      <c:perspective val="30"/>
    </c:view3D>
    <c:plotArea>
      <c:layout/>
      <c:pie3DChart>
        <c:varyColors val="1"/>
        <c:ser>
          <c:idx val="0"/>
          <c:order val="0"/>
          <c:tx>
            <c:strRef>
              <c:f>Sheet3!$B$1</c:f>
              <c:strCache>
                <c:ptCount val="1"/>
                <c:pt idx="0">
                  <c:v>Frequency</c:v>
                </c:pt>
              </c:strCache>
            </c:strRef>
          </c:tx>
          <c:explosion val="25"/>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Percent val="1"/>
            <c:showLeaderLines val="1"/>
            <c:extLst xmlns:c16r2="http://schemas.microsoft.com/office/drawing/2015/06/chart">
              <c:ext xmlns:c15="http://schemas.microsoft.com/office/drawing/2012/chart" uri="{CE6537A1-D6FC-4f65-9D91-7224C49458BB}"/>
            </c:extLst>
          </c:dLbls>
          <c:cat>
            <c:strRef>
              <c:f>Sheet3!$A$2:$A$6</c:f>
              <c:strCache>
                <c:ptCount val="5"/>
                <c:pt idx="0">
                  <c:v>1–5 years</c:v>
                </c:pt>
                <c:pt idx="1">
                  <c:v>6–10 years</c:v>
                </c:pt>
                <c:pt idx="2">
                  <c:v>11–15 years</c:v>
                </c:pt>
                <c:pt idx="3">
                  <c:v>16–20 years</c:v>
                </c:pt>
                <c:pt idx="4">
                  <c:v>20 years and above</c:v>
                </c:pt>
              </c:strCache>
            </c:strRef>
          </c:cat>
          <c:val>
            <c:numRef>
              <c:f>Sheet3!$B$2:$B$6</c:f>
              <c:numCache>
                <c:formatCode>General</c:formatCode>
                <c:ptCount val="5"/>
                <c:pt idx="0">
                  <c:v>21</c:v>
                </c:pt>
                <c:pt idx="1">
                  <c:v>26</c:v>
                </c:pt>
                <c:pt idx="2">
                  <c:v>14</c:v>
                </c:pt>
                <c:pt idx="3">
                  <c:v>9</c:v>
                </c:pt>
                <c:pt idx="4">
                  <c:v>5</c:v>
                </c:pt>
              </c:numCache>
            </c:numRef>
          </c:val>
          <c:extLst xmlns:c16r2="http://schemas.microsoft.com/office/drawing/2015/06/chart">
            <c:ext xmlns:c16="http://schemas.microsoft.com/office/drawing/2014/chart" uri="{C3380CC4-5D6E-409C-BE32-E72D297353CC}">
              <c16:uniqueId val="{00000005-C46F-4334-9E6A-4955A4B01519}"/>
            </c:ext>
          </c:extLst>
        </c:ser>
        <c:ser>
          <c:idx val="1"/>
          <c:order val="1"/>
          <c:tx>
            <c:strRef>
              <c:f>Sheet3!$C$1</c:f>
              <c:strCache>
                <c:ptCount val="1"/>
                <c:pt idx="0">
                  <c:v>Percentage (%)</c:v>
                </c:pt>
              </c:strCache>
            </c:strRef>
          </c:tx>
          <c:explosion val="25"/>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Percent val="1"/>
            <c:showLeaderLines val="1"/>
            <c:extLst xmlns:c16r2="http://schemas.microsoft.com/office/drawing/2015/06/chart">
              <c:ext xmlns:c15="http://schemas.microsoft.com/office/drawing/2012/chart" uri="{CE6537A1-D6FC-4f65-9D91-7224C49458BB}"/>
            </c:extLst>
          </c:dLbls>
          <c:cat>
            <c:strRef>
              <c:f>Sheet3!$A$2:$A$6</c:f>
              <c:strCache>
                <c:ptCount val="5"/>
                <c:pt idx="0">
                  <c:v>1–5 years</c:v>
                </c:pt>
                <c:pt idx="1">
                  <c:v>6–10 years</c:v>
                </c:pt>
                <c:pt idx="2">
                  <c:v>11–15 years</c:v>
                </c:pt>
                <c:pt idx="3">
                  <c:v>16–20 years</c:v>
                </c:pt>
                <c:pt idx="4">
                  <c:v>20 years and above</c:v>
                </c:pt>
              </c:strCache>
            </c:strRef>
          </c:cat>
          <c:val>
            <c:numRef>
              <c:f>Sheet3!$C$2:$C$6</c:f>
              <c:numCache>
                <c:formatCode>General</c:formatCode>
                <c:ptCount val="5"/>
                <c:pt idx="0">
                  <c:v>28</c:v>
                </c:pt>
                <c:pt idx="1">
                  <c:v>34.700000000000003</c:v>
                </c:pt>
                <c:pt idx="2">
                  <c:v>18.7</c:v>
                </c:pt>
                <c:pt idx="3">
                  <c:v>12</c:v>
                </c:pt>
                <c:pt idx="4">
                  <c:v>6.7</c:v>
                </c:pt>
              </c:numCache>
            </c:numRef>
          </c:val>
          <c:extLst xmlns:c16r2="http://schemas.microsoft.com/office/drawing/2015/06/chart">
            <c:ext xmlns:c16="http://schemas.microsoft.com/office/drawing/2014/chart" uri="{C3380CC4-5D6E-409C-BE32-E72D297353CC}">
              <c16:uniqueId val="{0000000B-C46F-4334-9E6A-4955A4B01519}"/>
            </c:ext>
          </c:extLst>
        </c:ser>
        <c:dLbls>
          <c:showPercent val="1"/>
        </c:dLbls>
      </c:pie3DChart>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zero"/>
    <c:extLst xmlns:c16r2="http://schemas.microsoft.com/office/drawing/2015/06/chart">
      <c:ext uri="{0b15fc19-7d7d-44ad-8c2d-2c3a37ce22c3}">
        <chartProps xmlns="https://web.wps.cn/et/2018/main" chartId="{392bfc62-505a-43e0-b54d-7ed794c06061}"/>
      </c:ext>
    </c:extLst>
  </c:chart>
  <c:txPr>
    <a:bodyPr/>
    <a:lstStyle/>
    <a:p>
      <a:pPr>
        <a:defRPr lang="en-US"/>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5.7777777777777803E-2"/>
          <c:y val="0.13084399467497099"/>
          <c:w val="0.90194444444444444"/>
          <c:h val="0.77896613190730757"/>
        </c:manualLayout>
      </c:layout>
      <c:barChart>
        <c:barDir val="col"/>
        <c:grouping val="clustered"/>
        <c:ser>
          <c:idx val="0"/>
          <c:order val="0"/>
          <c:tx>
            <c:strRef>
              <c:f>Sheet5!$B$1</c:f>
              <c:strCache>
                <c:ptCount val="1"/>
                <c:pt idx="0">
                  <c:v>Frequency</c:v>
                </c:pt>
              </c:strCache>
            </c:strRef>
          </c:tx>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strRef>
              <c:f>Sheet5!$A$2:$A$7</c:f>
              <c:strCache>
                <c:ptCount val="6"/>
                <c:pt idx="0">
                  <c:v>HND</c:v>
                </c:pt>
                <c:pt idx="1">
                  <c:v>B.Tech</c:v>
                </c:pt>
                <c:pt idx="2">
                  <c:v>B.Sc</c:v>
                </c:pt>
                <c:pt idx="3">
                  <c:v>PGD</c:v>
                </c:pt>
                <c:pt idx="4">
                  <c:v>M.Sc</c:v>
                </c:pt>
                <c:pt idx="5">
                  <c:v>PhD</c:v>
                </c:pt>
              </c:strCache>
            </c:strRef>
          </c:cat>
          <c:val>
            <c:numRef>
              <c:f>Sheet5!$B$2:$B$7</c:f>
              <c:numCache>
                <c:formatCode>General</c:formatCode>
                <c:ptCount val="6"/>
                <c:pt idx="0">
                  <c:v>17</c:v>
                </c:pt>
                <c:pt idx="1">
                  <c:v>13</c:v>
                </c:pt>
                <c:pt idx="2">
                  <c:v>9</c:v>
                </c:pt>
                <c:pt idx="3">
                  <c:v>14</c:v>
                </c:pt>
                <c:pt idx="4">
                  <c:v>18</c:v>
                </c:pt>
                <c:pt idx="5">
                  <c:v>4</c:v>
                </c:pt>
              </c:numCache>
            </c:numRef>
          </c:val>
          <c:extLst xmlns:c16r2="http://schemas.microsoft.com/office/drawing/2015/06/chart">
            <c:ext xmlns:c16="http://schemas.microsoft.com/office/drawing/2014/chart" uri="{C3380CC4-5D6E-409C-BE32-E72D297353CC}">
              <c16:uniqueId val="{00000000-5BCF-4BB6-8CCD-69F0F3B390E3}"/>
            </c:ext>
          </c:extLst>
        </c:ser>
        <c:ser>
          <c:idx val="1"/>
          <c:order val="1"/>
          <c:tx>
            <c:strRef>
              <c:f>Sheet5!$C$1</c:f>
              <c:strCache>
                <c:ptCount val="1"/>
                <c:pt idx="0">
                  <c:v>Percentage (%)</c:v>
                </c:pt>
              </c:strCache>
            </c:strRef>
          </c:tx>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Val val="1"/>
            <c:extLst xmlns:c16r2="http://schemas.microsoft.com/office/drawing/2015/06/chart">
              <c:ext xmlns:c15="http://schemas.microsoft.com/office/drawing/2012/chart" uri="{CE6537A1-D6FC-4f65-9D91-7224C49458BB}">
                <c15:showLeaderLines val="0"/>
              </c:ext>
            </c:extLst>
          </c:dLbls>
          <c:cat>
            <c:strRef>
              <c:f>Sheet5!$A$2:$A$7</c:f>
              <c:strCache>
                <c:ptCount val="6"/>
                <c:pt idx="0">
                  <c:v>HND</c:v>
                </c:pt>
                <c:pt idx="1">
                  <c:v>B.Tech</c:v>
                </c:pt>
                <c:pt idx="2">
                  <c:v>B.Sc</c:v>
                </c:pt>
                <c:pt idx="3">
                  <c:v>PGD</c:v>
                </c:pt>
                <c:pt idx="4">
                  <c:v>M.Sc</c:v>
                </c:pt>
                <c:pt idx="5">
                  <c:v>PhD</c:v>
                </c:pt>
              </c:strCache>
            </c:strRef>
          </c:cat>
          <c:val>
            <c:numRef>
              <c:f>Sheet5!$C$2:$C$7</c:f>
              <c:numCache>
                <c:formatCode>General</c:formatCode>
                <c:ptCount val="6"/>
                <c:pt idx="0">
                  <c:v>22.7</c:v>
                </c:pt>
                <c:pt idx="1">
                  <c:v>17.3</c:v>
                </c:pt>
                <c:pt idx="2">
                  <c:v>12</c:v>
                </c:pt>
                <c:pt idx="3">
                  <c:v>18</c:v>
                </c:pt>
                <c:pt idx="4">
                  <c:v>24</c:v>
                </c:pt>
                <c:pt idx="5">
                  <c:v>5.3</c:v>
                </c:pt>
              </c:numCache>
            </c:numRef>
          </c:val>
          <c:extLst xmlns:c16r2="http://schemas.microsoft.com/office/drawing/2015/06/chart">
            <c:ext xmlns:c16="http://schemas.microsoft.com/office/drawing/2014/chart" uri="{C3380CC4-5D6E-409C-BE32-E72D297353CC}">
              <c16:uniqueId val="{00000001-5BCF-4BB6-8CCD-69F0F3B390E3}"/>
            </c:ext>
          </c:extLst>
        </c:ser>
        <c:dLbls>
          <c:showVal val="1"/>
        </c:dLbls>
        <c:gapWidth val="75"/>
        <c:axId val="183542912"/>
        <c:axId val="183544448"/>
      </c:barChart>
      <c:catAx>
        <c:axId val="183542912"/>
        <c:scaling>
          <c:orientation val="minMax"/>
        </c:scaling>
        <c:axPos val="b"/>
        <c:numFmt formatCode="General" sourceLinked="0"/>
        <c:maj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83544448"/>
        <c:crosses val="autoZero"/>
        <c:auto val="1"/>
        <c:lblAlgn val="ctr"/>
        <c:lblOffset val="100"/>
      </c:catAx>
      <c:valAx>
        <c:axId val="183544448"/>
        <c:scaling>
          <c:orientation val="minMax"/>
        </c:scaling>
        <c:axPos val="l"/>
        <c:numFmt formatCode="General" sourceLinked="1"/>
        <c:maj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83542912"/>
        <c:crosses val="autoZero"/>
        <c:crossBetween val="between"/>
      </c:valAx>
      <c:spPr>
        <a:solidFill>
          <a:schemeClr val="bg1"/>
        </a:solidFill>
        <a:ln>
          <a:noFill/>
        </a:ln>
        <a:effectLst/>
      </c:spPr>
    </c:plotArea>
    <c:plotVisOnly val="1"/>
    <c:dispBlanksAs val="gap"/>
    <c:extLst xmlns:c16r2="http://schemas.microsoft.com/office/drawing/2015/06/chart">
      <c:ext uri="{0b15fc19-7d7d-44ad-8c2d-2c3a37ce22c3}">
        <chartProps xmlns="https://web.wps.cn/et/2018/main" chartId="{10cdff4c-5668-4c17-9d53-56067a1861c6}"/>
      </c:ext>
    </c:extLst>
  </c:chart>
  <c:txPr>
    <a:bodyPr/>
    <a:lstStyle/>
    <a:p>
      <a:pPr>
        <a:defRPr lang="en-US"/>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depthPercent val="100"/>
      <c:perspective val="30"/>
    </c:view3D>
    <c:plotArea>
      <c:layout/>
      <c:pie3DChart>
        <c:varyColors val="1"/>
        <c:ser>
          <c:idx val="0"/>
          <c:order val="0"/>
          <c:explosion val="25"/>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Percent val="1"/>
            <c:showLeaderLines val="1"/>
            <c:extLst xmlns:c16r2="http://schemas.microsoft.com/office/drawing/2015/06/chart">
              <c:ext xmlns:c15="http://schemas.microsoft.com/office/drawing/2012/chart" uri="{CE6537A1-D6FC-4f65-9D91-7224C49458BB}"/>
            </c:extLst>
          </c:dLbls>
          <c:cat>
            <c:strRef>
              <c:f>Sheet6!$A$1:$A$5</c:f>
              <c:strCache>
                <c:ptCount val="5"/>
                <c:pt idx="0">
                  <c:v>MNIQS</c:v>
                </c:pt>
                <c:pt idx="1">
                  <c:v>MNIOB</c:v>
                </c:pt>
                <c:pt idx="2">
                  <c:v>MNSE</c:v>
                </c:pt>
                <c:pt idx="3">
                  <c:v>MNIA</c:v>
                </c:pt>
                <c:pt idx="4">
                  <c:v>Others</c:v>
                </c:pt>
              </c:strCache>
            </c:strRef>
          </c:cat>
          <c:val>
            <c:numRef>
              <c:f>Sheet6!$B$1:$B$5</c:f>
              <c:numCache>
                <c:formatCode>General</c:formatCode>
                <c:ptCount val="5"/>
                <c:pt idx="0">
                  <c:v>14</c:v>
                </c:pt>
                <c:pt idx="1">
                  <c:v>13</c:v>
                </c:pt>
                <c:pt idx="2">
                  <c:v>31</c:v>
                </c:pt>
                <c:pt idx="3">
                  <c:v>10</c:v>
                </c:pt>
                <c:pt idx="4">
                  <c:v>7</c:v>
                </c:pt>
              </c:numCache>
            </c:numRef>
          </c:val>
          <c:extLst xmlns:c16r2="http://schemas.microsoft.com/office/drawing/2015/06/chart">
            <c:ext xmlns:c16="http://schemas.microsoft.com/office/drawing/2014/chart" uri="{C3380CC4-5D6E-409C-BE32-E72D297353CC}">
              <c16:uniqueId val="{00000005-F492-487D-A6EC-D3665332ADE6}"/>
            </c:ext>
          </c:extLst>
        </c:ser>
        <c:ser>
          <c:idx val="1"/>
          <c:order val="1"/>
          <c:explosion val="25"/>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Percent val="1"/>
            <c:showLeaderLines val="1"/>
            <c:extLst xmlns:c16r2="http://schemas.microsoft.com/office/drawing/2015/06/chart">
              <c:ext xmlns:c15="http://schemas.microsoft.com/office/drawing/2012/chart" uri="{CE6537A1-D6FC-4f65-9D91-7224C49458BB}"/>
            </c:extLst>
          </c:dLbls>
          <c:cat>
            <c:strRef>
              <c:f>Sheet6!$A$1:$A$5</c:f>
              <c:strCache>
                <c:ptCount val="5"/>
                <c:pt idx="0">
                  <c:v>MNIQS</c:v>
                </c:pt>
                <c:pt idx="1">
                  <c:v>MNIOB</c:v>
                </c:pt>
                <c:pt idx="2">
                  <c:v>MNSE</c:v>
                </c:pt>
                <c:pt idx="3">
                  <c:v>MNIA</c:v>
                </c:pt>
                <c:pt idx="4">
                  <c:v>Others</c:v>
                </c:pt>
              </c:strCache>
            </c:strRef>
          </c:cat>
          <c:val>
            <c:numRef>
              <c:f>Sheet6!$C$1:$C$5</c:f>
              <c:numCache>
                <c:formatCode>General</c:formatCode>
                <c:ptCount val="5"/>
                <c:pt idx="0">
                  <c:v>18.7</c:v>
                </c:pt>
                <c:pt idx="1">
                  <c:v>17.3</c:v>
                </c:pt>
                <c:pt idx="2">
                  <c:v>41.3</c:v>
                </c:pt>
                <c:pt idx="3">
                  <c:v>13.3</c:v>
                </c:pt>
                <c:pt idx="4">
                  <c:v>9.3000000000000007</c:v>
                </c:pt>
              </c:numCache>
            </c:numRef>
          </c:val>
          <c:extLst xmlns:c16r2="http://schemas.microsoft.com/office/drawing/2015/06/chart">
            <c:ext xmlns:c16="http://schemas.microsoft.com/office/drawing/2014/chart" uri="{C3380CC4-5D6E-409C-BE32-E72D297353CC}">
              <c16:uniqueId val="{0000000B-F492-487D-A6EC-D3665332ADE6}"/>
            </c:ext>
          </c:extLst>
        </c:ser>
        <c:dLbls>
          <c:showPercent val="1"/>
        </c:dLbls>
      </c:pie3DChart>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zero"/>
    <c:extLst xmlns:c16r2="http://schemas.microsoft.com/office/drawing/2015/06/chart">
      <c:ext uri="{0b15fc19-7d7d-44ad-8c2d-2c3a37ce22c3}">
        <chartProps xmlns="https://web.wps.cn/et/2018/main" chartId="{119d43ad-e638-49ff-9f3b-249613f5c626}"/>
      </c:ext>
    </c:extLst>
  </c:chart>
  <c:txPr>
    <a:bodyPr/>
    <a:lstStyle/>
    <a:p>
      <a:pPr>
        <a:defRPr lang="en-US"/>
      </a:pPr>
      <a:endParaRPr lang="en-US"/>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30"/>
      <c:depthPercent val="100"/>
      <c:perspective val="30"/>
    </c:view3D>
    <c:plotArea>
      <c:layout/>
      <c:pie3DChart>
        <c:varyColors val="1"/>
        <c:ser>
          <c:idx val="0"/>
          <c:order val="0"/>
          <c:tx>
            <c:strRef>
              <c:f>Sheet9!$B$1</c:f>
              <c:strCache>
                <c:ptCount val="1"/>
                <c:pt idx="0">
                  <c:v>frequency</c:v>
                </c:pt>
              </c:strCache>
            </c:strRef>
          </c:tx>
          <c:explosion val="25"/>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Percent val="1"/>
            <c:showLeaderLines val="1"/>
            <c:extLst xmlns:c16r2="http://schemas.microsoft.com/office/drawing/2015/06/chart">
              <c:ext xmlns:c15="http://schemas.microsoft.com/office/drawing/2012/chart" uri="{CE6537A1-D6FC-4f65-9D91-7224C49458BB}"/>
            </c:extLst>
          </c:dLbls>
          <c:cat>
            <c:strRef>
              <c:f>Sheet9!$A$2:$A$3</c:f>
              <c:strCache>
                <c:ptCount val="2"/>
                <c:pt idx="0">
                  <c:v>contracting </c:v>
                </c:pt>
                <c:pt idx="1">
                  <c:v>consulting</c:v>
                </c:pt>
              </c:strCache>
            </c:strRef>
          </c:cat>
          <c:val>
            <c:numRef>
              <c:f>Sheet9!$B$2:$B$3</c:f>
              <c:numCache>
                <c:formatCode>General</c:formatCode>
                <c:ptCount val="2"/>
                <c:pt idx="0">
                  <c:v>59</c:v>
                </c:pt>
                <c:pt idx="1">
                  <c:v>16</c:v>
                </c:pt>
              </c:numCache>
            </c:numRef>
          </c:val>
          <c:extLst xmlns:c16r2="http://schemas.microsoft.com/office/drawing/2015/06/chart">
            <c:ext xmlns:c16="http://schemas.microsoft.com/office/drawing/2014/chart" uri="{C3380CC4-5D6E-409C-BE32-E72D297353CC}">
              <c16:uniqueId val="{00000002-54C1-48AB-8099-E0CA2AB4CE13}"/>
            </c:ext>
          </c:extLst>
        </c:ser>
        <c:dLbls>
          <c:showPercent val="1"/>
        </c:dLbls>
      </c:pie3DChart>
    </c:plotArea>
    <c:legend>
      <c:legendPos val="r"/>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zero"/>
    <c:extLst xmlns:c16r2="http://schemas.microsoft.com/office/drawing/2015/06/chart">
      <c:ext uri="{0b15fc19-7d7d-44ad-8c2d-2c3a37ce22c3}">
        <chartProps xmlns="https://web.wps.cn/et/2018/main" chartId="{467a4834-2d9b-4c2e-bd65-07b8d4abd4ec}"/>
      </c:ext>
    </c:extLst>
  </c:chart>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63</Pages>
  <Words>15121</Words>
  <Characters>86196</Characters>
  <Application>Microsoft Office Word</Application>
  <DocSecurity>0</DocSecurity>
  <Lines>718</Lines>
  <Paragraphs>202</Paragraphs>
  <ScaleCrop>false</ScaleCrop>
  <Company/>
  <LinksUpToDate>false</LinksUpToDate>
  <CharactersWithSpaces>101115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2025-08-01T10:38:00Z</dcterms:created>
  <dcterms:modified xsi:type="dcterms:W3CDTF">2025-08-01T10:41:00Z</dcterms:modified>
</cp:coreProperties>
</file>