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18C05" w14:textId="77777777" w:rsidR="00CC4CEC" w:rsidRPr="00233D3D" w:rsidRDefault="00CC4CEC" w:rsidP="00CC4CEC">
      <w:pPr>
        <w:spacing w:after="0" w:line="240" w:lineRule="auto"/>
        <w:jc w:val="center"/>
        <w:rPr>
          <w:rFonts w:ascii="Times New Roman" w:eastAsia="Times New Roman" w:hAnsi="Times New Roman" w:cs="Times New Roman"/>
          <w:sz w:val="24"/>
          <w:szCs w:val="24"/>
        </w:rPr>
      </w:pPr>
      <w:r>
        <w:rPr>
          <w:rFonts w:ascii="Arial Black" w:eastAsia="Times New Roman" w:hAnsi="Arial Black" w:cs="Times New Roman"/>
          <w:b/>
          <w:bCs/>
          <w:color w:val="000000"/>
          <w:sz w:val="32"/>
          <w:szCs w:val="32"/>
        </w:rPr>
        <w:t>ISOLATION AND IDENTIFICATION OF FUNGI RESPONSIBLE FOR SPOILAGE OF CARROT</w:t>
      </w:r>
    </w:p>
    <w:p w14:paraId="6B0594F9" w14:textId="77777777" w:rsidR="00CC4CEC" w:rsidRPr="00233D3D" w:rsidRDefault="00CC4CEC" w:rsidP="00CC4CEC">
      <w:pPr>
        <w:spacing w:after="0" w:line="240" w:lineRule="auto"/>
        <w:jc w:val="center"/>
        <w:rPr>
          <w:rFonts w:ascii="Times New Roman" w:eastAsia="Times New Roman" w:hAnsi="Times New Roman" w:cs="Times New Roman"/>
          <w:sz w:val="24"/>
          <w:szCs w:val="24"/>
        </w:rPr>
      </w:pPr>
    </w:p>
    <w:p w14:paraId="503109A5" w14:textId="77777777" w:rsidR="00CC4CEC" w:rsidRPr="00233D3D" w:rsidRDefault="00CC4CEC" w:rsidP="00CC4CEC">
      <w:pPr>
        <w:spacing w:after="240" w:line="240" w:lineRule="auto"/>
        <w:rPr>
          <w:rFonts w:ascii="Times New Roman" w:eastAsia="Times New Roman" w:hAnsi="Times New Roman" w:cs="Times New Roman"/>
          <w:sz w:val="24"/>
          <w:szCs w:val="24"/>
        </w:rPr>
      </w:pPr>
      <w:r w:rsidRPr="00233D3D">
        <w:rPr>
          <w:rFonts w:ascii="Times New Roman" w:eastAsia="Times New Roman" w:hAnsi="Times New Roman" w:cs="Times New Roman"/>
          <w:sz w:val="24"/>
          <w:szCs w:val="24"/>
        </w:rPr>
        <w:br/>
      </w:r>
      <w:r w:rsidRPr="00233D3D">
        <w:rPr>
          <w:rFonts w:ascii="Times New Roman" w:eastAsia="Times New Roman" w:hAnsi="Times New Roman" w:cs="Times New Roman"/>
          <w:sz w:val="24"/>
          <w:szCs w:val="24"/>
        </w:rPr>
        <w:br/>
      </w:r>
    </w:p>
    <w:p w14:paraId="044BDC15" w14:textId="77777777" w:rsidR="00CC4CEC" w:rsidRPr="00233D3D" w:rsidRDefault="00CC4CEC" w:rsidP="00CC4CEC">
      <w:pPr>
        <w:spacing w:after="0" w:line="240" w:lineRule="auto"/>
        <w:jc w:val="center"/>
        <w:rPr>
          <w:rFonts w:ascii="Times New Roman" w:eastAsia="Times New Roman" w:hAnsi="Times New Roman" w:cs="Times New Roman"/>
          <w:sz w:val="24"/>
          <w:szCs w:val="24"/>
        </w:rPr>
      </w:pPr>
      <w:r w:rsidRPr="00233D3D">
        <w:rPr>
          <w:rFonts w:ascii="Comic Sans MS" w:eastAsia="Times New Roman" w:hAnsi="Comic Sans MS" w:cs="Times New Roman"/>
          <w:b/>
          <w:bCs/>
          <w:color w:val="000000"/>
          <w:sz w:val="32"/>
          <w:szCs w:val="32"/>
        </w:rPr>
        <w:t>PRESENTED BY:</w:t>
      </w:r>
    </w:p>
    <w:p w14:paraId="6D46BCA3" w14:textId="77777777" w:rsidR="00CC4CEC" w:rsidRPr="00233D3D" w:rsidRDefault="00CC4CEC" w:rsidP="00CC4CEC">
      <w:pPr>
        <w:spacing w:after="0" w:line="240" w:lineRule="auto"/>
        <w:jc w:val="center"/>
        <w:rPr>
          <w:rFonts w:ascii="Times New Roman" w:eastAsia="Times New Roman" w:hAnsi="Times New Roman" w:cs="Times New Roman"/>
          <w:sz w:val="24"/>
          <w:szCs w:val="24"/>
        </w:rPr>
      </w:pPr>
    </w:p>
    <w:p w14:paraId="4DBF9D18" w14:textId="77777777" w:rsidR="00CC4CEC" w:rsidRDefault="00CC4CEC" w:rsidP="00CC4CEC">
      <w:pPr>
        <w:spacing w:after="0" w:line="240" w:lineRule="auto"/>
        <w:jc w:val="center"/>
        <w:rPr>
          <w:rFonts w:ascii="Arial Black" w:eastAsia="Times New Roman" w:hAnsi="Arial Black" w:cs="Times New Roman"/>
          <w:color w:val="000000"/>
          <w:sz w:val="48"/>
          <w:szCs w:val="48"/>
        </w:rPr>
      </w:pPr>
      <w:r>
        <w:rPr>
          <w:rFonts w:ascii="Arial Black" w:eastAsia="Times New Roman" w:hAnsi="Arial Black" w:cs="Times New Roman"/>
          <w:color w:val="000000"/>
          <w:sz w:val="48"/>
          <w:szCs w:val="48"/>
        </w:rPr>
        <w:t xml:space="preserve">IBRAHIM BOLUWATIFE ESTHER </w:t>
      </w:r>
    </w:p>
    <w:p w14:paraId="4AFA8081" w14:textId="77777777" w:rsidR="00CC4CEC" w:rsidRPr="00233D3D" w:rsidRDefault="00CC4CEC" w:rsidP="00CC4CEC">
      <w:pPr>
        <w:spacing w:after="0" w:line="240" w:lineRule="auto"/>
        <w:jc w:val="center"/>
        <w:rPr>
          <w:rFonts w:ascii="Times New Roman" w:eastAsia="Times New Roman" w:hAnsi="Times New Roman" w:cs="Times New Roman"/>
          <w:sz w:val="24"/>
          <w:szCs w:val="24"/>
        </w:rPr>
      </w:pPr>
      <w:r>
        <w:rPr>
          <w:rFonts w:ascii="Arial Black" w:eastAsia="Times New Roman" w:hAnsi="Arial Black" w:cs="Times New Roman"/>
          <w:color w:val="000000"/>
          <w:sz w:val="48"/>
          <w:szCs w:val="48"/>
        </w:rPr>
        <w:t>HND/23/SLT/FT/0666</w:t>
      </w:r>
    </w:p>
    <w:p w14:paraId="0720A617" w14:textId="77777777" w:rsidR="00CC4CEC" w:rsidRPr="00233D3D" w:rsidRDefault="00CC4CEC" w:rsidP="00CC4CEC">
      <w:pPr>
        <w:spacing w:after="240" w:line="240" w:lineRule="auto"/>
        <w:rPr>
          <w:rFonts w:ascii="Times New Roman" w:eastAsia="Times New Roman" w:hAnsi="Times New Roman" w:cs="Times New Roman"/>
          <w:sz w:val="24"/>
          <w:szCs w:val="24"/>
        </w:rPr>
      </w:pPr>
      <w:r w:rsidRPr="00233D3D">
        <w:rPr>
          <w:rFonts w:ascii="Times New Roman" w:eastAsia="Times New Roman" w:hAnsi="Times New Roman" w:cs="Times New Roman"/>
          <w:sz w:val="24"/>
          <w:szCs w:val="24"/>
        </w:rPr>
        <w:br/>
      </w:r>
    </w:p>
    <w:p w14:paraId="0A906FF0" w14:textId="77777777" w:rsidR="00CC4CEC" w:rsidRDefault="00CC4CEC" w:rsidP="00CC4CEC">
      <w:pPr>
        <w:spacing w:after="0" w:line="240" w:lineRule="auto"/>
        <w:jc w:val="center"/>
        <w:rPr>
          <w:rFonts w:ascii="Bookman Old Style" w:eastAsia="Times New Roman" w:hAnsi="Bookman Old Style" w:cs="Times New Roman"/>
          <w:b/>
          <w:bCs/>
          <w:color w:val="000000"/>
        </w:rPr>
      </w:pPr>
      <w:r w:rsidRPr="00233D3D">
        <w:rPr>
          <w:rFonts w:ascii="Bookman Old Style" w:eastAsia="Times New Roman" w:hAnsi="Bookman Old Style" w:cs="Times New Roman"/>
          <w:b/>
          <w:bCs/>
          <w:color w:val="000000"/>
        </w:rPr>
        <w:t xml:space="preserve">BEING THE RESEARCH PROJECT SUBMITTED TO DEPARTMENT OF </w:t>
      </w:r>
      <w:r>
        <w:rPr>
          <w:rFonts w:ascii="Bookman Old Style" w:eastAsia="Times New Roman" w:hAnsi="Bookman Old Style" w:cs="Times New Roman"/>
          <w:b/>
          <w:bCs/>
          <w:color w:val="000000"/>
        </w:rPr>
        <w:t>SCIENCE LABORATORY TECHNOLOGY OPTION MICRO-BIOLOGY</w:t>
      </w:r>
      <w:r w:rsidRPr="00233D3D">
        <w:rPr>
          <w:rFonts w:ascii="Bookman Old Style" w:eastAsia="Times New Roman" w:hAnsi="Bookman Old Style" w:cs="Times New Roman"/>
          <w:b/>
          <w:bCs/>
          <w:color w:val="000000"/>
        </w:rPr>
        <w:t xml:space="preserve">, </w:t>
      </w:r>
    </w:p>
    <w:p w14:paraId="62230AC6" w14:textId="77777777" w:rsidR="00CC4CEC" w:rsidRPr="00925364" w:rsidRDefault="00CC4CEC" w:rsidP="00CC4CEC">
      <w:pPr>
        <w:spacing w:after="0" w:line="240" w:lineRule="auto"/>
        <w:jc w:val="center"/>
        <w:rPr>
          <w:rFonts w:ascii="Bookman Old Style" w:eastAsia="Times New Roman" w:hAnsi="Bookman Old Style" w:cs="Times New Roman"/>
          <w:b/>
          <w:bCs/>
          <w:color w:val="000000"/>
        </w:rPr>
      </w:pPr>
      <w:r w:rsidRPr="00233D3D">
        <w:rPr>
          <w:rFonts w:ascii="Bookman Old Style" w:eastAsia="Times New Roman" w:hAnsi="Bookman Old Style" w:cs="Times New Roman"/>
          <w:b/>
          <w:bCs/>
          <w:color w:val="000000"/>
        </w:rPr>
        <w:t xml:space="preserve">INSTITUTE OF </w:t>
      </w:r>
      <w:r>
        <w:rPr>
          <w:rFonts w:ascii="Bookman Old Style" w:eastAsia="Times New Roman" w:hAnsi="Bookman Old Style" w:cs="Times New Roman"/>
          <w:b/>
          <w:bCs/>
          <w:color w:val="000000"/>
        </w:rPr>
        <w:t>APPLIED SCIENCE</w:t>
      </w:r>
      <w:r w:rsidRPr="00233D3D">
        <w:rPr>
          <w:rFonts w:ascii="Bookman Old Style" w:eastAsia="Times New Roman" w:hAnsi="Bookman Old Style" w:cs="Times New Roman"/>
          <w:b/>
          <w:bCs/>
          <w:color w:val="000000"/>
        </w:rPr>
        <w:t>, KWARA STATE POLYTECHNIC, ILORIN.</w:t>
      </w:r>
    </w:p>
    <w:p w14:paraId="75613DCB" w14:textId="77777777" w:rsidR="00CC4CEC" w:rsidRPr="00233D3D" w:rsidRDefault="00CC4CEC" w:rsidP="00CC4CEC">
      <w:pPr>
        <w:spacing w:after="240" w:line="240" w:lineRule="auto"/>
        <w:rPr>
          <w:rFonts w:ascii="Times New Roman" w:eastAsia="Times New Roman" w:hAnsi="Times New Roman" w:cs="Times New Roman"/>
          <w:sz w:val="24"/>
          <w:szCs w:val="24"/>
        </w:rPr>
      </w:pPr>
      <w:r w:rsidRPr="00233D3D">
        <w:rPr>
          <w:rFonts w:ascii="Times New Roman" w:eastAsia="Times New Roman" w:hAnsi="Times New Roman" w:cs="Times New Roman"/>
          <w:sz w:val="24"/>
          <w:szCs w:val="24"/>
        </w:rPr>
        <w:br/>
      </w:r>
      <w:r w:rsidRPr="00233D3D">
        <w:rPr>
          <w:rFonts w:ascii="Times New Roman" w:eastAsia="Times New Roman" w:hAnsi="Times New Roman" w:cs="Times New Roman"/>
          <w:sz w:val="24"/>
          <w:szCs w:val="24"/>
        </w:rPr>
        <w:br/>
      </w:r>
      <w:r w:rsidRPr="00233D3D">
        <w:rPr>
          <w:rFonts w:ascii="Times New Roman" w:eastAsia="Times New Roman" w:hAnsi="Times New Roman" w:cs="Times New Roman"/>
          <w:sz w:val="24"/>
          <w:szCs w:val="24"/>
        </w:rPr>
        <w:br/>
      </w:r>
    </w:p>
    <w:p w14:paraId="2E8C9C38" w14:textId="77777777" w:rsidR="00CC4CEC" w:rsidRPr="00233D3D" w:rsidRDefault="00CC4CEC" w:rsidP="00CC4CEC">
      <w:pPr>
        <w:spacing w:after="0" w:line="240" w:lineRule="auto"/>
        <w:jc w:val="center"/>
        <w:rPr>
          <w:rFonts w:ascii="Times New Roman" w:eastAsia="Times New Roman" w:hAnsi="Times New Roman" w:cs="Times New Roman"/>
          <w:sz w:val="24"/>
          <w:szCs w:val="24"/>
        </w:rPr>
      </w:pPr>
      <w:r w:rsidRPr="00233D3D">
        <w:rPr>
          <w:rFonts w:ascii="Bookman Old Style" w:eastAsia="Times New Roman" w:hAnsi="Bookman Old Style" w:cs="Times New Roman"/>
          <w:color w:val="000000"/>
        </w:rPr>
        <w:t xml:space="preserve">IN PARTIAL FULFILLMENT OF THE REQUIREMENT FOR THE AWARD OF </w:t>
      </w:r>
      <w:r>
        <w:rPr>
          <w:rFonts w:ascii="Bookman Old Style" w:eastAsia="Times New Roman" w:hAnsi="Bookman Old Style" w:cs="Times New Roman"/>
          <w:color w:val="000000"/>
        </w:rPr>
        <w:t xml:space="preserve">HIGHER </w:t>
      </w:r>
      <w:r w:rsidRPr="00233D3D">
        <w:rPr>
          <w:rFonts w:ascii="Bookman Old Style" w:eastAsia="Times New Roman" w:hAnsi="Bookman Old Style" w:cs="Times New Roman"/>
          <w:color w:val="000000"/>
        </w:rPr>
        <w:t>NATIONAL DIPLOMA (</w:t>
      </w:r>
      <w:r>
        <w:rPr>
          <w:rFonts w:ascii="Bookman Old Style" w:eastAsia="Times New Roman" w:hAnsi="Bookman Old Style" w:cs="Times New Roman"/>
          <w:color w:val="000000"/>
        </w:rPr>
        <w:t>H</w:t>
      </w:r>
      <w:r w:rsidRPr="00233D3D">
        <w:rPr>
          <w:rFonts w:ascii="Bookman Old Style" w:eastAsia="Times New Roman" w:hAnsi="Bookman Old Style" w:cs="Times New Roman"/>
          <w:color w:val="000000"/>
        </w:rPr>
        <w:t xml:space="preserve">ND) IN </w:t>
      </w:r>
      <w:r>
        <w:rPr>
          <w:rFonts w:ascii="Bookman Old Style" w:eastAsia="Times New Roman" w:hAnsi="Bookman Old Style" w:cs="Times New Roman"/>
          <w:color w:val="000000"/>
        </w:rPr>
        <w:t>SCIENCE LABORATORY</w:t>
      </w:r>
    </w:p>
    <w:p w14:paraId="6351D367" w14:textId="77777777" w:rsidR="00CC4CEC" w:rsidRPr="001A5674" w:rsidRDefault="00CC4CEC" w:rsidP="00CC4CEC">
      <w:pPr>
        <w:spacing w:after="0" w:line="240" w:lineRule="auto"/>
        <w:rPr>
          <w:rFonts w:ascii="Times New Roman" w:eastAsia="Times New Roman" w:hAnsi="Times New Roman" w:cs="Times New Roman"/>
          <w:sz w:val="24"/>
          <w:szCs w:val="24"/>
        </w:rPr>
      </w:pPr>
    </w:p>
    <w:p w14:paraId="5528060F" w14:textId="77777777" w:rsidR="00CC4CEC" w:rsidRPr="001A5674" w:rsidRDefault="00CC4CEC" w:rsidP="00CC4CEC">
      <w:pPr>
        <w:spacing w:after="240" w:line="240" w:lineRule="auto"/>
        <w:rPr>
          <w:rFonts w:ascii="Times New Roman" w:eastAsia="Times New Roman" w:hAnsi="Times New Roman" w:cs="Times New Roman"/>
          <w:sz w:val="24"/>
          <w:szCs w:val="24"/>
        </w:rPr>
      </w:pPr>
      <w:r w:rsidRPr="001A5674">
        <w:rPr>
          <w:rFonts w:ascii="Times New Roman" w:eastAsia="Times New Roman" w:hAnsi="Times New Roman" w:cs="Times New Roman"/>
          <w:sz w:val="24"/>
          <w:szCs w:val="24"/>
        </w:rPr>
        <w:br/>
      </w:r>
      <w:r w:rsidRPr="001A5674">
        <w:rPr>
          <w:rFonts w:ascii="Times New Roman" w:eastAsia="Times New Roman" w:hAnsi="Times New Roman" w:cs="Times New Roman"/>
          <w:sz w:val="24"/>
          <w:szCs w:val="24"/>
        </w:rPr>
        <w:br/>
      </w:r>
      <w:r w:rsidRPr="001A5674">
        <w:rPr>
          <w:rFonts w:ascii="Times New Roman" w:eastAsia="Times New Roman" w:hAnsi="Times New Roman" w:cs="Times New Roman"/>
          <w:sz w:val="24"/>
          <w:szCs w:val="24"/>
        </w:rPr>
        <w:br/>
      </w:r>
      <w:r w:rsidRPr="001A5674">
        <w:rPr>
          <w:rFonts w:ascii="Times New Roman" w:eastAsia="Times New Roman" w:hAnsi="Times New Roman" w:cs="Times New Roman"/>
          <w:sz w:val="24"/>
          <w:szCs w:val="24"/>
        </w:rPr>
        <w:br/>
      </w:r>
    </w:p>
    <w:p w14:paraId="7B7D6003" w14:textId="77777777" w:rsidR="00CC4CEC" w:rsidRDefault="00CC4CEC" w:rsidP="00CC4CEC">
      <w:pPr>
        <w:spacing w:after="0" w:line="240" w:lineRule="auto"/>
        <w:ind w:left="5760"/>
        <w:jc w:val="center"/>
        <w:rPr>
          <w:rFonts w:ascii="Bookman Old Style" w:eastAsia="Times New Roman" w:hAnsi="Bookman Old Style" w:cs="Times New Roman"/>
          <w:b/>
          <w:bCs/>
          <w:color w:val="000000"/>
        </w:rPr>
      </w:pPr>
    </w:p>
    <w:p w14:paraId="13D948E1" w14:textId="77777777" w:rsidR="00CC4CEC" w:rsidRDefault="00CC4CEC" w:rsidP="00CC4CEC">
      <w:pPr>
        <w:spacing w:after="0" w:line="240" w:lineRule="auto"/>
        <w:ind w:left="5760"/>
        <w:jc w:val="center"/>
        <w:rPr>
          <w:rFonts w:ascii="Bookman Old Style" w:eastAsia="Times New Roman" w:hAnsi="Bookman Old Style" w:cs="Times New Roman"/>
          <w:b/>
          <w:bCs/>
          <w:color w:val="000000"/>
        </w:rPr>
      </w:pPr>
    </w:p>
    <w:p w14:paraId="11CDA7E6" w14:textId="77777777" w:rsidR="00CC4CEC" w:rsidRPr="001A5674" w:rsidRDefault="00CC4CEC" w:rsidP="00CC4CEC">
      <w:pPr>
        <w:spacing w:after="0" w:line="240" w:lineRule="auto"/>
        <w:ind w:left="5760"/>
        <w:jc w:val="center"/>
        <w:rPr>
          <w:rFonts w:ascii="Times New Roman" w:eastAsia="Times New Roman" w:hAnsi="Times New Roman" w:cs="Times New Roman"/>
          <w:sz w:val="24"/>
          <w:szCs w:val="24"/>
        </w:rPr>
      </w:pPr>
      <w:r w:rsidRPr="001A5674">
        <w:rPr>
          <w:rFonts w:ascii="Bookman Old Style" w:eastAsia="Times New Roman" w:hAnsi="Bookman Old Style" w:cs="Times New Roman"/>
          <w:b/>
          <w:bCs/>
          <w:color w:val="000000"/>
        </w:rPr>
        <w:t>JUNE, 202</w:t>
      </w:r>
      <w:r>
        <w:rPr>
          <w:rFonts w:ascii="Bookman Old Style" w:eastAsia="Times New Roman" w:hAnsi="Bookman Old Style" w:cs="Times New Roman"/>
          <w:b/>
          <w:bCs/>
          <w:color w:val="000000"/>
        </w:rPr>
        <w:t>5</w:t>
      </w:r>
    </w:p>
    <w:p w14:paraId="19AED2F6"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62DFE7E1"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42CF8BA3"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2F2CD172"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656BC519"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7275433E"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17A1A8B2"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2FD18237"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4FB7C03A" w14:textId="77777777" w:rsidR="00CC4CEC" w:rsidRDefault="00CC4CEC" w:rsidP="00CC4CEC">
      <w:pPr>
        <w:spacing w:after="0" w:line="360" w:lineRule="auto"/>
        <w:jc w:val="center"/>
        <w:rPr>
          <w:rFonts w:ascii="Calibri" w:eastAsia="Times New Roman" w:hAnsi="Calibri" w:cs="Times New Roman"/>
          <w:b/>
          <w:bCs/>
          <w:color w:val="000000"/>
          <w:sz w:val="28"/>
          <w:szCs w:val="28"/>
        </w:rPr>
      </w:pPr>
    </w:p>
    <w:p w14:paraId="26958686" w14:textId="77777777" w:rsidR="00CC4CEC" w:rsidRDefault="00CC4CEC" w:rsidP="00CC4CEC">
      <w:pPr>
        <w:spacing w:after="0" w:line="360" w:lineRule="auto"/>
        <w:jc w:val="center"/>
        <w:rPr>
          <w:rFonts w:ascii="Calibri" w:eastAsia="Times New Roman" w:hAnsi="Calibri" w:cs="Times New Roman"/>
          <w:b/>
          <w:bCs/>
          <w:color w:val="000000"/>
          <w:sz w:val="28"/>
          <w:szCs w:val="28"/>
        </w:rPr>
      </w:pPr>
    </w:p>
    <w:p w14:paraId="7E475F75" w14:textId="77777777" w:rsidR="00CC4CEC" w:rsidRDefault="00CC4CEC" w:rsidP="00CC4CEC">
      <w:pPr>
        <w:spacing w:after="0" w:line="360" w:lineRule="auto"/>
        <w:jc w:val="center"/>
        <w:rPr>
          <w:rFonts w:ascii="Calibri" w:eastAsia="Times New Roman" w:hAnsi="Calibri" w:cs="Times New Roman"/>
          <w:b/>
          <w:bCs/>
          <w:color w:val="000000"/>
          <w:sz w:val="28"/>
          <w:szCs w:val="28"/>
        </w:rPr>
      </w:pPr>
    </w:p>
    <w:p w14:paraId="137D51BF" w14:textId="51567EB2" w:rsidR="00CC4CEC" w:rsidRPr="001A5674" w:rsidRDefault="00CC4CEC" w:rsidP="00CC4CEC">
      <w:pPr>
        <w:spacing w:after="0" w:line="360" w:lineRule="auto"/>
        <w:jc w:val="center"/>
        <w:rPr>
          <w:rFonts w:ascii="Times New Roman" w:eastAsia="Times New Roman" w:hAnsi="Times New Roman" w:cs="Times New Roman"/>
          <w:sz w:val="24"/>
          <w:szCs w:val="24"/>
        </w:rPr>
      </w:pPr>
      <w:r w:rsidRPr="001A5674">
        <w:rPr>
          <w:rFonts w:ascii="Calibri" w:eastAsia="Times New Roman" w:hAnsi="Calibri" w:cs="Times New Roman"/>
          <w:b/>
          <w:bCs/>
          <w:color w:val="000000"/>
          <w:sz w:val="28"/>
          <w:szCs w:val="28"/>
        </w:rPr>
        <w:lastRenderedPageBreak/>
        <w:t>CERTIFICATION</w:t>
      </w:r>
    </w:p>
    <w:p w14:paraId="49B5D717" w14:textId="77777777" w:rsidR="00CC4CEC" w:rsidRPr="001A5674" w:rsidRDefault="00CC4CEC" w:rsidP="00CC4CEC">
      <w:pPr>
        <w:spacing w:after="0" w:line="360" w:lineRule="auto"/>
        <w:ind w:firstLine="720"/>
        <w:jc w:val="both"/>
        <w:rPr>
          <w:rFonts w:ascii="Times New Roman" w:eastAsia="Times New Roman" w:hAnsi="Times New Roman" w:cs="Times New Roman"/>
          <w:sz w:val="24"/>
          <w:szCs w:val="24"/>
        </w:rPr>
      </w:pPr>
      <w:r w:rsidRPr="001A5674">
        <w:rPr>
          <w:rFonts w:ascii="Times New Roman" w:eastAsia="Times New Roman" w:hAnsi="Times New Roman" w:cs="Times New Roman"/>
          <w:color w:val="000000"/>
          <w:sz w:val="24"/>
          <w:szCs w:val="24"/>
        </w:rPr>
        <w:t>This is to certify that this research project work has been read and duty approved as meeting the requirement for the award of</w:t>
      </w:r>
      <w:r>
        <w:rPr>
          <w:rFonts w:ascii="Times New Roman" w:eastAsia="Times New Roman" w:hAnsi="Times New Roman" w:cs="Times New Roman"/>
          <w:color w:val="000000"/>
          <w:sz w:val="24"/>
          <w:szCs w:val="24"/>
        </w:rPr>
        <w:t xml:space="preserve"> Higher</w:t>
      </w:r>
      <w:r w:rsidRPr="001A5674">
        <w:rPr>
          <w:rFonts w:ascii="Times New Roman" w:eastAsia="Times New Roman" w:hAnsi="Times New Roman" w:cs="Times New Roman"/>
          <w:color w:val="000000"/>
          <w:sz w:val="24"/>
          <w:szCs w:val="24"/>
        </w:rPr>
        <w:t xml:space="preserve"> National diploma (</w:t>
      </w:r>
      <w:r>
        <w:rPr>
          <w:rFonts w:ascii="Times New Roman" w:eastAsia="Times New Roman" w:hAnsi="Times New Roman" w:cs="Times New Roman"/>
          <w:color w:val="000000"/>
          <w:sz w:val="24"/>
          <w:szCs w:val="24"/>
        </w:rPr>
        <w:t>H</w:t>
      </w:r>
      <w:r w:rsidRPr="001A5674">
        <w:rPr>
          <w:rFonts w:ascii="Times New Roman" w:eastAsia="Times New Roman" w:hAnsi="Times New Roman" w:cs="Times New Roman"/>
          <w:color w:val="000000"/>
          <w:sz w:val="24"/>
          <w:szCs w:val="24"/>
        </w:rPr>
        <w:t xml:space="preserve">ND) in </w:t>
      </w:r>
      <w:r>
        <w:rPr>
          <w:rFonts w:ascii="Times New Roman" w:eastAsia="Times New Roman" w:hAnsi="Times New Roman" w:cs="Times New Roman"/>
          <w:color w:val="000000"/>
          <w:sz w:val="24"/>
          <w:szCs w:val="24"/>
        </w:rPr>
        <w:t>Science Laboratory Technology</w:t>
      </w:r>
      <w:r w:rsidRPr="001A567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w:t>
      </w:r>
      <w:r w:rsidRPr="001A5674">
        <w:rPr>
          <w:rFonts w:ascii="Times New Roman" w:eastAsia="Times New Roman" w:hAnsi="Times New Roman" w:cs="Times New Roman"/>
          <w:color w:val="000000"/>
          <w:sz w:val="24"/>
          <w:szCs w:val="24"/>
        </w:rPr>
        <w:t xml:space="preserve">nstitute of </w:t>
      </w:r>
      <w:r>
        <w:rPr>
          <w:rFonts w:ascii="Times New Roman" w:eastAsia="Times New Roman" w:hAnsi="Times New Roman" w:cs="Times New Roman"/>
          <w:color w:val="000000"/>
          <w:sz w:val="24"/>
          <w:szCs w:val="24"/>
        </w:rPr>
        <w:t>Applied Science</w:t>
      </w:r>
      <w:r w:rsidRPr="001A5674">
        <w:rPr>
          <w:rFonts w:ascii="Times New Roman" w:eastAsia="Times New Roman" w:hAnsi="Times New Roman" w:cs="Times New Roman"/>
          <w:color w:val="000000"/>
          <w:sz w:val="24"/>
          <w:szCs w:val="24"/>
        </w:rPr>
        <w:t xml:space="preserve">, Kwara </w:t>
      </w:r>
      <w:r>
        <w:rPr>
          <w:rFonts w:ascii="Times New Roman" w:eastAsia="Times New Roman" w:hAnsi="Times New Roman" w:cs="Times New Roman"/>
          <w:color w:val="000000"/>
          <w:sz w:val="24"/>
          <w:szCs w:val="24"/>
        </w:rPr>
        <w:t>S</w:t>
      </w:r>
      <w:r w:rsidRPr="001A5674">
        <w:rPr>
          <w:rFonts w:ascii="Times New Roman" w:eastAsia="Times New Roman" w:hAnsi="Times New Roman" w:cs="Times New Roman"/>
          <w:color w:val="000000"/>
          <w:sz w:val="24"/>
          <w:szCs w:val="24"/>
        </w:rPr>
        <w:t xml:space="preserve">tate </w:t>
      </w:r>
      <w:r>
        <w:rPr>
          <w:rFonts w:ascii="Times New Roman" w:eastAsia="Times New Roman" w:hAnsi="Times New Roman" w:cs="Times New Roman"/>
          <w:color w:val="000000"/>
          <w:sz w:val="24"/>
          <w:szCs w:val="24"/>
        </w:rPr>
        <w:t>Po</w:t>
      </w:r>
      <w:r w:rsidRPr="001A5674">
        <w:rPr>
          <w:rFonts w:ascii="Times New Roman" w:eastAsia="Times New Roman" w:hAnsi="Times New Roman" w:cs="Times New Roman"/>
          <w:color w:val="000000"/>
          <w:sz w:val="24"/>
          <w:szCs w:val="24"/>
        </w:rPr>
        <w:t>lytechnic, Ilorin</w:t>
      </w:r>
    </w:p>
    <w:p w14:paraId="60096ADD" w14:textId="77777777" w:rsidR="00CC4CEC" w:rsidRDefault="00CC4CEC" w:rsidP="00CC4CEC">
      <w:pPr>
        <w:spacing w:after="240" w:line="240" w:lineRule="auto"/>
        <w:rPr>
          <w:rFonts w:ascii="Times New Roman" w:eastAsia="Times New Roman" w:hAnsi="Times New Roman" w:cs="Times New Roman"/>
          <w:sz w:val="24"/>
          <w:szCs w:val="24"/>
        </w:rPr>
      </w:pPr>
      <w:r w:rsidRPr="001A5674">
        <w:rPr>
          <w:rFonts w:ascii="Times New Roman" w:eastAsia="Times New Roman" w:hAnsi="Times New Roman" w:cs="Times New Roman"/>
          <w:sz w:val="24"/>
          <w:szCs w:val="24"/>
        </w:rPr>
        <w:br/>
      </w:r>
    </w:p>
    <w:p w14:paraId="6455947F" w14:textId="77777777" w:rsidR="00CC4CEC" w:rsidRPr="001A5674" w:rsidRDefault="00CC4CEC" w:rsidP="00CC4CEC">
      <w:pPr>
        <w:spacing w:after="240" w:line="240" w:lineRule="auto"/>
        <w:rPr>
          <w:rFonts w:ascii="Times New Roman" w:eastAsia="Times New Roman" w:hAnsi="Times New Roman" w:cs="Times New Roman"/>
          <w:sz w:val="24"/>
          <w:szCs w:val="24"/>
        </w:rPr>
      </w:pPr>
    </w:p>
    <w:p w14:paraId="422EC1C6" w14:textId="77777777" w:rsidR="00CC4CEC" w:rsidRPr="001A5674" w:rsidRDefault="00CC4CEC" w:rsidP="00CC4CEC">
      <w:pPr>
        <w:spacing w:after="0" w:line="240" w:lineRule="auto"/>
        <w:jc w:val="both"/>
        <w:rPr>
          <w:rFonts w:ascii="Times New Roman" w:eastAsia="Times New Roman" w:hAnsi="Times New Roman" w:cs="Times New Roman"/>
          <w:sz w:val="24"/>
          <w:szCs w:val="24"/>
        </w:rPr>
      </w:pPr>
      <w:r w:rsidRPr="001A5674">
        <w:rPr>
          <w:rFonts w:ascii="Times New Roman" w:eastAsia="Times New Roman" w:hAnsi="Times New Roman" w:cs="Times New Roman"/>
          <w:b/>
          <w:bCs/>
          <w:color w:val="000000"/>
          <w:sz w:val="24"/>
          <w:szCs w:val="24"/>
        </w:rPr>
        <w:t>………………………….</w:t>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t>…………………………..</w:t>
      </w:r>
    </w:p>
    <w:p w14:paraId="16CCA984" w14:textId="77777777" w:rsidR="00CC4CEC" w:rsidRPr="001A5674" w:rsidRDefault="00CC4CEC" w:rsidP="00CC4CEC">
      <w:pPr>
        <w:spacing w:after="0" w:line="240" w:lineRule="auto"/>
        <w:jc w:val="both"/>
        <w:rPr>
          <w:rFonts w:ascii="Times New Roman" w:eastAsia="Times New Roman" w:hAnsi="Times New Roman" w:cs="Times New Roman"/>
          <w:sz w:val="24"/>
          <w:szCs w:val="24"/>
        </w:rPr>
      </w:pPr>
      <w:r w:rsidRPr="001A5674">
        <w:rPr>
          <w:rFonts w:ascii="Times New Roman" w:eastAsia="Times New Roman" w:hAnsi="Times New Roman" w:cs="Times New Roman"/>
          <w:b/>
          <w:bCs/>
          <w:color w:val="000000"/>
          <w:sz w:val="24"/>
          <w:szCs w:val="24"/>
        </w:rPr>
        <w:t>M</w:t>
      </w:r>
      <w:r>
        <w:rPr>
          <w:rFonts w:ascii="Times New Roman" w:eastAsia="Times New Roman" w:hAnsi="Times New Roman" w:cs="Times New Roman"/>
          <w:b/>
          <w:bCs/>
          <w:color w:val="000000"/>
          <w:sz w:val="24"/>
          <w:szCs w:val="24"/>
        </w:rPr>
        <w:t>RS</w:t>
      </w:r>
      <w:r w:rsidRPr="001A567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YUSUF R.T</w:t>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t xml:space="preserve">   DATE</w:t>
      </w:r>
    </w:p>
    <w:p w14:paraId="448FE599" w14:textId="77777777" w:rsidR="00CC4CEC" w:rsidRPr="001A5674" w:rsidRDefault="00CC4CEC" w:rsidP="00CC4CEC">
      <w:pPr>
        <w:spacing w:after="0" w:line="240" w:lineRule="auto"/>
        <w:jc w:val="both"/>
        <w:rPr>
          <w:rFonts w:ascii="Times New Roman" w:eastAsia="Times New Roman" w:hAnsi="Times New Roman" w:cs="Times New Roman"/>
          <w:sz w:val="24"/>
          <w:szCs w:val="24"/>
        </w:rPr>
      </w:pPr>
      <w:r w:rsidRPr="001A5674">
        <w:rPr>
          <w:rFonts w:ascii="Times New Roman" w:eastAsia="Times New Roman" w:hAnsi="Times New Roman" w:cs="Times New Roman"/>
          <w:color w:val="000000"/>
          <w:sz w:val="24"/>
          <w:szCs w:val="24"/>
        </w:rPr>
        <w:t>PROJECT SUPERVISOR</w:t>
      </w:r>
    </w:p>
    <w:p w14:paraId="5F6804B5" w14:textId="77777777" w:rsidR="00CC4CEC" w:rsidRDefault="00CC4CEC" w:rsidP="00CC4CEC">
      <w:pPr>
        <w:spacing w:after="240" w:line="240" w:lineRule="auto"/>
        <w:rPr>
          <w:rFonts w:ascii="Times New Roman" w:eastAsia="Times New Roman" w:hAnsi="Times New Roman" w:cs="Times New Roman"/>
          <w:sz w:val="24"/>
          <w:szCs w:val="24"/>
        </w:rPr>
      </w:pPr>
      <w:r w:rsidRPr="001A5674">
        <w:rPr>
          <w:rFonts w:ascii="Times New Roman" w:eastAsia="Times New Roman" w:hAnsi="Times New Roman" w:cs="Times New Roman"/>
          <w:sz w:val="24"/>
          <w:szCs w:val="24"/>
        </w:rPr>
        <w:br/>
      </w:r>
    </w:p>
    <w:p w14:paraId="348983B3" w14:textId="77777777" w:rsidR="00CC4CEC" w:rsidRPr="001A5674" w:rsidRDefault="00CC4CEC" w:rsidP="00CC4CEC">
      <w:pPr>
        <w:spacing w:after="240" w:line="240" w:lineRule="auto"/>
        <w:rPr>
          <w:rFonts w:ascii="Times New Roman" w:eastAsia="Times New Roman" w:hAnsi="Times New Roman" w:cs="Times New Roman"/>
          <w:sz w:val="24"/>
          <w:szCs w:val="24"/>
        </w:rPr>
      </w:pPr>
    </w:p>
    <w:p w14:paraId="45450AB8" w14:textId="77777777" w:rsidR="00BA286D" w:rsidRPr="001A5674" w:rsidRDefault="00BA286D" w:rsidP="00BA286D">
      <w:pPr>
        <w:spacing w:after="0" w:line="240" w:lineRule="auto"/>
        <w:jc w:val="both"/>
        <w:rPr>
          <w:rFonts w:ascii="Times New Roman" w:eastAsia="Times New Roman" w:hAnsi="Times New Roman" w:cs="Times New Roman"/>
          <w:sz w:val="24"/>
          <w:szCs w:val="24"/>
        </w:rPr>
      </w:pPr>
      <w:r w:rsidRPr="001A5674">
        <w:rPr>
          <w:rFonts w:ascii="Times New Roman" w:eastAsia="Times New Roman" w:hAnsi="Times New Roman" w:cs="Times New Roman"/>
          <w:b/>
          <w:bCs/>
          <w:color w:val="000000"/>
          <w:sz w:val="24"/>
          <w:szCs w:val="24"/>
        </w:rPr>
        <w:t>………………………….</w:t>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t>…………………………..</w:t>
      </w:r>
    </w:p>
    <w:p w14:paraId="04B920E5" w14:textId="77777777" w:rsidR="00BA286D" w:rsidRPr="00AE59B1" w:rsidRDefault="00BA286D" w:rsidP="00BA286D">
      <w:pPr>
        <w:spacing w:after="0" w:line="360" w:lineRule="auto"/>
        <w:jc w:val="both"/>
        <w:rPr>
          <w:rFonts w:ascii="Times New Roman" w:hAnsi="Times New Roman" w:cs="Times New Roman"/>
          <w:sz w:val="24"/>
          <w:szCs w:val="24"/>
        </w:rPr>
      </w:pPr>
      <w:r w:rsidRPr="00AE59B1">
        <w:rPr>
          <w:rFonts w:ascii="Times New Roman" w:hAnsi="Times New Roman" w:cs="Times New Roman"/>
          <w:b/>
          <w:sz w:val="24"/>
          <w:szCs w:val="24"/>
        </w:rPr>
        <w:t>DR.</w:t>
      </w:r>
      <w:r>
        <w:rPr>
          <w:rFonts w:ascii="Times New Roman" w:hAnsi="Times New Roman" w:cs="Times New Roman"/>
          <w:b/>
          <w:sz w:val="24"/>
          <w:szCs w:val="24"/>
        </w:rPr>
        <w:t xml:space="preserve"> USMAN .</w:t>
      </w:r>
      <w:r w:rsidRPr="00AE59B1">
        <w:rPr>
          <w:rFonts w:ascii="Times New Roman" w:hAnsi="Times New Roman" w:cs="Times New Roman"/>
          <w:b/>
          <w:sz w:val="24"/>
          <w:szCs w:val="24"/>
        </w:rPr>
        <w:t>A</w:t>
      </w:r>
      <w:r>
        <w:rPr>
          <w:rFonts w:ascii="Times New Roman" w:hAnsi="Times New Roman" w:cs="Times New Roman"/>
          <w:b/>
          <w:sz w:val="24"/>
          <w:szCs w:val="24"/>
        </w:rPr>
        <w:t>.</w:t>
      </w:r>
      <w:r>
        <w:rPr>
          <w:rFonts w:ascii="Times New Roman" w:hAnsi="Times New Roman" w:cs="Times New Roman"/>
          <w:b/>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t>  DATE</w:t>
      </w:r>
    </w:p>
    <w:p w14:paraId="4D2FA1D2" w14:textId="77777777" w:rsidR="00BA286D" w:rsidRPr="001A5674" w:rsidRDefault="00BA286D" w:rsidP="00BA286D">
      <w:pPr>
        <w:spacing w:after="0" w:line="240" w:lineRule="auto"/>
        <w:jc w:val="both"/>
        <w:rPr>
          <w:rFonts w:ascii="Times New Roman" w:eastAsia="Times New Roman" w:hAnsi="Times New Roman" w:cs="Times New Roman"/>
          <w:sz w:val="24"/>
          <w:szCs w:val="24"/>
        </w:rPr>
      </w:pPr>
      <w:r w:rsidRPr="001A5674">
        <w:rPr>
          <w:rFonts w:ascii="Times New Roman" w:eastAsia="Times New Roman" w:hAnsi="Times New Roman" w:cs="Times New Roman"/>
          <w:color w:val="000000"/>
          <w:sz w:val="24"/>
          <w:szCs w:val="24"/>
        </w:rPr>
        <w:t>HEAD OF DEPARTMENT</w:t>
      </w:r>
    </w:p>
    <w:p w14:paraId="31F71DA6" w14:textId="70F05E4A" w:rsidR="00CC4CEC" w:rsidRDefault="00BA286D" w:rsidP="00BA286D">
      <w:pPr>
        <w:spacing w:after="240" w:line="240" w:lineRule="auto"/>
        <w:rPr>
          <w:rFonts w:ascii="Times New Roman" w:eastAsia="Times New Roman" w:hAnsi="Times New Roman" w:cs="Times New Roman"/>
          <w:sz w:val="24"/>
          <w:szCs w:val="24"/>
        </w:rPr>
      </w:pPr>
      <w:r w:rsidRPr="001A5674">
        <w:rPr>
          <w:rFonts w:ascii="Times New Roman" w:eastAsia="Times New Roman" w:hAnsi="Times New Roman" w:cs="Times New Roman"/>
          <w:sz w:val="24"/>
          <w:szCs w:val="24"/>
        </w:rPr>
        <w:br/>
      </w:r>
      <w:r w:rsidRPr="001A5674">
        <w:rPr>
          <w:rFonts w:ascii="Times New Roman" w:eastAsia="Times New Roman" w:hAnsi="Times New Roman" w:cs="Times New Roman"/>
          <w:sz w:val="24"/>
          <w:szCs w:val="24"/>
        </w:rPr>
        <w:br/>
      </w:r>
    </w:p>
    <w:p w14:paraId="7BDF098A" w14:textId="77777777" w:rsidR="00DB7850" w:rsidRDefault="00DB7850" w:rsidP="00CC4CEC">
      <w:pPr>
        <w:spacing w:after="240" w:line="240" w:lineRule="auto"/>
        <w:rPr>
          <w:rFonts w:ascii="Times New Roman" w:eastAsia="Times New Roman" w:hAnsi="Times New Roman" w:cs="Times New Roman"/>
          <w:sz w:val="24"/>
          <w:szCs w:val="24"/>
        </w:rPr>
      </w:pPr>
    </w:p>
    <w:p w14:paraId="1B05C206" w14:textId="77777777" w:rsidR="00DB7850" w:rsidRPr="001A5674" w:rsidRDefault="00DB7850" w:rsidP="00DB7850">
      <w:pPr>
        <w:spacing w:after="0" w:line="240" w:lineRule="auto"/>
        <w:jc w:val="both"/>
        <w:rPr>
          <w:rFonts w:ascii="Times New Roman" w:eastAsia="Times New Roman" w:hAnsi="Times New Roman" w:cs="Times New Roman"/>
          <w:sz w:val="24"/>
          <w:szCs w:val="24"/>
        </w:rPr>
      </w:pPr>
      <w:r w:rsidRPr="001A5674">
        <w:rPr>
          <w:rFonts w:ascii="Times New Roman" w:eastAsia="Times New Roman" w:hAnsi="Times New Roman" w:cs="Times New Roman"/>
          <w:b/>
          <w:bCs/>
          <w:color w:val="000000"/>
          <w:sz w:val="24"/>
          <w:szCs w:val="24"/>
        </w:rPr>
        <w:t>………………………….</w:t>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t>…………………………..</w:t>
      </w:r>
      <w:r w:rsidRPr="001A5674">
        <w:rPr>
          <w:rFonts w:ascii="Times New Roman" w:eastAsia="Times New Roman" w:hAnsi="Times New Roman" w:cs="Times New Roman"/>
          <w:b/>
          <w:bCs/>
          <w:color w:val="000000"/>
          <w:sz w:val="24"/>
          <w:szCs w:val="24"/>
        </w:rPr>
        <w:tab/>
      </w:r>
    </w:p>
    <w:p w14:paraId="46F11694" w14:textId="44531051" w:rsidR="00DB7850" w:rsidRPr="001A5674" w:rsidRDefault="00DB7850" w:rsidP="00DB7850">
      <w:pPr>
        <w:spacing w:after="0" w:line="240" w:lineRule="auto"/>
        <w:jc w:val="both"/>
        <w:rPr>
          <w:rFonts w:ascii="Times New Roman" w:eastAsia="Times New Roman" w:hAnsi="Times New Roman" w:cs="Times New Roman"/>
          <w:sz w:val="24"/>
          <w:szCs w:val="24"/>
        </w:rPr>
      </w:pPr>
      <w:r w:rsidRPr="001A5674">
        <w:rPr>
          <w:rFonts w:ascii="Times New Roman" w:eastAsia="Times New Roman" w:hAnsi="Times New Roman" w:cs="Times New Roman"/>
          <w:b/>
          <w:bCs/>
          <w:color w:val="000000"/>
          <w:sz w:val="24"/>
          <w:szCs w:val="24"/>
        </w:rPr>
        <w:t>MR</w:t>
      </w:r>
      <w:r>
        <w:rPr>
          <w:rFonts w:ascii="Times New Roman" w:eastAsia="Times New Roman" w:hAnsi="Times New Roman" w:cs="Times New Roman"/>
          <w:b/>
          <w:bCs/>
          <w:color w:val="000000"/>
          <w:sz w:val="24"/>
          <w:szCs w:val="24"/>
        </w:rPr>
        <w:t>S</w:t>
      </w:r>
      <w:r w:rsidRPr="001A5674">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AHMED</w:t>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t> </w:t>
      </w:r>
      <w:r>
        <w:rPr>
          <w:rFonts w:ascii="Times New Roman" w:eastAsia="Times New Roman" w:hAnsi="Times New Roman" w:cs="Times New Roman"/>
          <w:b/>
          <w:bCs/>
          <w:color w:val="000000"/>
          <w:sz w:val="24"/>
          <w:szCs w:val="24"/>
        </w:rPr>
        <w:t xml:space="preserve">  </w:t>
      </w:r>
      <w:r w:rsidRPr="001A5674">
        <w:rPr>
          <w:rFonts w:ascii="Times New Roman" w:eastAsia="Times New Roman" w:hAnsi="Times New Roman" w:cs="Times New Roman"/>
          <w:b/>
          <w:bCs/>
          <w:color w:val="000000"/>
          <w:sz w:val="24"/>
          <w:szCs w:val="24"/>
        </w:rPr>
        <w:t xml:space="preserve"> DATE</w:t>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p>
    <w:p w14:paraId="17D6289C" w14:textId="11BAA930" w:rsidR="00DB7850" w:rsidRDefault="00DB7850" w:rsidP="00DB785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HOU MICROBIOLOGY</w:t>
      </w:r>
    </w:p>
    <w:p w14:paraId="01429C66" w14:textId="77777777" w:rsidR="00DB7850" w:rsidRDefault="00DB7850" w:rsidP="00CC4CEC">
      <w:pPr>
        <w:spacing w:after="240" w:line="240" w:lineRule="auto"/>
        <w:rPr>
          <w:rFonts w:ascii="Times New Roman" w:eastAsia="Times New Roman" w:hAnsi="Times New Roman" w:cs="Times New Roman"/>
          <w:sz w:val="24"/>
          <w:szCs w:val="24"/>
        </w:rPr>
      </w:pPr>
    </w:p>
    <w:p w14:paraId="2853342F" w14:textId="77777777" w:rsidR="00DB7850" w:rsidRPr="001A5674" w:rsidRDefault="00DB7850" w:rsidP="00CC4CEC">
      <w:pPr>
        <w:spacing w:after="240" w:line="240" w:lineRule="auto"/>
        <w:rPr>
          <w:rFonts w:ascii="Times New Roman" w:eastAsia="Times New Roman" w:hAnsi="Times New Roman" w:cs="Times New Roman"/>
          <w:sz w:val="24"/>
          <w:szCs w:val="24"/>
        </w:rPr>
      </w:pPr>
    </w:p>
    <w:p w14:paraId="70392445" w14:textId="77777777" w:rsidR="00CC4CEC" w:rsidRDefault="00CC4CEC" w:rsidP="00CC4CEC">
      <w:pPr>
        <w:spacing w:after="0" w:line="240" w:lineRule="auto"/>
        <w:jc w:val="both"/>
        <w:rPr>
          <w:rFonts w:ascii="Times New Roman" w:eastAsia="Times New Roman" w:hAnsi="Times New Roman" w:cs="Times New Roman"/>
          <w:b/>
          <w:bCs/>
          <w:color w:val="000000"/>
          <w:sz w:val="24"/>
          <w:szCs w:val="24"/>
        </w:rPr>
      </w:pPr>
    </w:p>
    <w:p w14:paraId="05FD60DC" w14:textId="2C654CEE" w:rsidR="00BA286D" w:rsidRPr="001A5674" w:rsidRDefault="00BA286D" w:rsidP="00BA286D">
      <w:pPr>
        <w:spacing w:after="0" w:line="240" w:lineRule="auto"/>
        <w:jc w:val="both"/>
        <w:rPr>
          <w:rFonts w:ascii="Times New Roman" w:eastAsia="Times New Roman" w:hAnsi="Times New Roman" w:cs="Times New Roman"/>
          <w:sz w:val="24"/>
          <w:szCs w:val="24"/>
        </w:rPr>
      </w:pPr>
      <w:r w:rsidRPr="001A5674">
        <w:rPr>
          <w:rFonts w:ascii="Times New Roman" w:eastAsia="Times New Roman" w:hAnsi="Times New Roman" w:cs="Times New Roman"/>
          <w:b/>
          <w:bCs/>
          <w:color w:val="000000"/>
          <w:sz w:val="24"/>
          <w:szCs w:val="24"/>
        </w:rPr>
        <w:t>………………………….</w:t>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t>…………………………..</w:t>
      </w:r>
      <w:r w:rsidRPr="001A5674">
        <w:rPr>
          <w:rFonts w:ascii="Times New Roman" w:eastAsia="Times New Roman" w:hAnsi="Times New Roman" w:cs="Times New Roman"/>
          <w:b/>
          <w:bCs/>
          <w:color w:val="000000"/>
          <w:sz w:val="24"/>
          <w:szCs w:val="24"/>
        </w:rPr>
        <w:tab/>
      </w:r>
    </w:p>
    <w:p w14:paraId="64798D32" w14:textId="77777777" w:rsidR="00BA286D" w:rsidRPr="001A5674" w:rsidRDefault="00BA286D" w:rsidP="00BA286D">
      <w:pPr>
        <w:spacing w:after="0" w:line="240" w:lineRule="auto"/>
        <w:jc w:val="both"/>
        <w:rPr>
          <w:rFonts w:ascii="Times New Roman" w:eastAsia="Times New Roman" w:hAnsi="Times New Roman" w:cs="Times New Roman"/>
          <w:sz w:val="24"/>
          <w:szCs w:val="24"/>
        </w:rPr>
      </w:pPr>
      <w:r w:rsidRPr="001A5674">
        <w:rPr>
          <w:rFonts w:ascii="Times New Roman" w:eastAsia="Times New Roman" w:hAnsi="Times New Roman" w:cs="Times New Roman"/>
          <w:b/>
          <w:bCs/>
          <w:color w:val="000000"/>
          <w:sz w:val="24"/>
          <w:szCs w:val="24"/>
        </w:rPr>
        <w:t xml:space="preserve">MR. </w:t>
      </w:r>
      <w:r>
        <w:rPr>
          <w:rFonts w:ascii="Times New Roman" w:eastAsia="Times New Roman" w:hAnsi="Times New Roman" w:cs="Times New Roman"/>
          <w:b/>
          <w:bCs/>
          <w:color w:val="000000"/>
          <w:sz w:val="24"/>
          <w:szCs w:val="24"/>
        </w:rPr>
        <w:t>IBRAHIM</w:t>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t> </w:t>
      </w:r>
      <w:r>
        <w:rPr>
          <w:rFonts w:ascii="Times New Roman" w:eastAsia="Times New Roman" w:hAnsi="Times New Roman" w:cs="Times New Roman"/>
          <w:b/>
          <w:bCs/>
          <w:color w:val="000000"/>
          <w:sz w:val="24"/>
          <w:szCs w:val="24"/>
        </w:rPr>
        <w:t xml:space="preserve">  </w:t>
      </w:r>
      <w:r w:rsidRPr="001A5674">
        <w:rPr>
          <w:rFonts w:ascii="Times New Roman" w:eastAsia="Times New Roman" w:hAnsi="Times New Roman" w:cs="Times New Roman"/>
          <w:b/>
          <w:bCs/>
          <w:color w:val="000000"/>
          <w:sz w:val="24"/>
          <w:szCs w:val="24"/>
        </w:rPr>
        <w:t xml:space="preserve"> DATE</w:t>
      </w:r>
      <w:r w:rsidRPr="001A5674">
        <w:rPr>
          <w:rFonts w:ascii="Times New Roman" w:eastAsia="Times New Roman" w:hAnsi="Times New Roman" w:cs="Times New Roman"/>
          <w:b/>
          <w:bCs/>
          <w:color w:val="000000"/>
          <w:sz w:val="24"/>
          <w:szCs w:val="24"/>
        </w:rPr>
        <w:tab/>
      </w:r>
      <w:r w:rsidRPr="001A5674">
        <w:rPr>
          <w:rFonts w:ascii="Times New Roman" w:eastAsia="Times New Roman" w:hAnsi="Times New Roman" w:cs="Times New Roman"/>
          <w:b/>
          <w:bCs/>
          <w:color w:val="000000"/>
          <w:sz w:val="24"/>
          <w:szCs w:val="24"/>
        </w:rPr>
        <w:tab/>
      </w:r>
    </w:p>
    <w:p w14:paraId="69EA3AA8" w14:textId="262A96A0" w:rsidR="00CC4CEC" w:rsidRPr="001A5674" w:rsidRDefault="00BA286D" w:rsidP="00BA286D">
      <w:pPr>
        <w:spacing w:after="240" w:line="240" w:lineRule="auto"/>
        <w:rPr>
          <w:rFonts w:ascii="Times New Roman" w:eastAsia="Times New Roman" w:hAnsi="Times New Roman" w:cs="Times New Roman"/>
          <w:sz w:val="24"/>
          <w:szCs w:val="24"/>
        </w:rPr>
      </w:pPr>
      <w:r w:rsidRPr="001A5674">
        <w:rPr>
          <w:rFonts w:ascii="Times New Roman" w:eastAsia="Times New Roman" w:hAnsi="Times New Roman" w:cs="Times New Roman"/>
          <w:color w:val="000000"/>
          <w:sz w:val="24"/>
          <w:szCs w:val="24"/>
        </w:rPr>
        <w:t>PROJECT COORDINATOR</w:t>
      </w:r>
    </w:p>
    <w:p w14:paraId="59D93D36" w14:textId="77777777" w:rsidR="00CC4CEC" w:rsidRDefault="00CC4CEC" w:rsidP="00CC4CEC">
      <w:pPr>
        <w:spacing w:after="0" w:line="240" w:lineRule="auto"/>
        <w:jc w:val="center"/>
        <w:rPr>
          <w:rFonts w:ascii="Times New Roman" w:eastAsia="Times New Roman" w:hAnsi="Times New Roman" w:cs="Times New Roman"/>
          <w:b/>
          <w:bCs/>
          <w:color w:val="000000"/>
          <w:sz w:val="24"/>
          <w:szCs w:val="24"/>
        </w:rPr>
      </w:pPr>
    </w:p>
    <w:p w14:paraId="7E0E15F5" w14:textId="77777777" w:rsidR="00CC4CEC" w:rsidRDefault="00CC4CEC" w:rsidP="00CC4CEC">
      <w:pPr>
        <w:spacing w:after="0" w:line="240" w:lineRule="auto"/>
        <w:jc w:val="center"/>
        <w:rPr>
          <w:rFonts w:ascii="Times New Roman" w:eastAsia="Times New Roman" w:hAnsi="Times New Roman" w:cs="Times New Roman"/>
          <w:b/>
          <w:bCs/>
          <w:color w:val="000000"/>
          <w:sz w:val="24"/>
          <w:szCs w:val="24"/>
        </w:rPr>
      </w:pPr>
    </w:p>
    <w:p w14:paraId="7D6D53EF" w14:textId="77777777" w:rsidR="00CC4CEC" w:rsidRDefault="00CC4CEC" w:rsidP="00CC4CEC">
      <w:pPr>
        <w:spacing w:after="0" w:line="240" w:lineRule="auto"/>
        <w:jc w:val="center"/>
        <w:rPr>
          <w:rFonts w:ascii="Times New Roman" w:eastAsia="Times New Roman" w:hAnsi="Times New Roman" w:cs="Times New Roman"/>
          <w:b/>
          <w:bCs/>
          <w:color w:val="000000"/>
          <w:sz w:val="24"/>
          <w:szCs w:val="24"/>
        </w:rPr>
      </w:pPr>
    </w:p>
    <w:p w14:paraId="6639E272" w14:textId="77777777" w:rsidR="00CC4CEC" w:rsidRDefault="00CC4CEC" w:rsidP="00CC4CEC">
      <w:pPr>
        <w:spacing w:after="0" w:line="240" w:lineRule="auto"/>
        <w:jc w:val="center"/>
        <w:rPr>
          <w:rFonts w:ascii="Times New Roman" w:eastAsia="Times New Roman" w:hAnsi="Times New Roman" w:cs="Times New Roman"/>
          <w:b/>
          <w:bCs/>
          <w:color w:val="000000"/>
          <w:sz w:val="24"/>
          <w:szCs w:val="24"/>
        </w:rPr>
      </w:pPr>
    </w:p>
    <w:p w14:paraId="55B11B89" w14:textId="77777777" w:rsidR="00CC4CEC" w:rsidRDefault="00CC4CEC" w:rsidP="00CC4CEC">
      <w:pPr>
        <w:spacing w:after="0" w:line="240" w:lineRule="auto"/>
        <w:jc w:val="center"/>
        <w:rPr>
          <w:rFonts w:ascii="Times New Roman" w:eastAsia="Times New Roman" w:hAnsi="Times New Roman" w:cs="Times New Roman"/>
          <w:b/>
          <w:bCs/>
          <w:color w:val="000000"/>
          <w:sz w:val="24"/>
          <w:szCs w:val="24"/>
        </w:rPr>
      </w:pPr>
    </w:p>
    <w:p w14:paraId="067A34BC" w14:textId="77777777" w:rsidR="00CC4CEC" w:rsidRDefault="00CC4CEC" w:rsidP="00CC4CEC">
      <w:pPr>
        <w:spacing w:after="0" w:line="240" w:lineRule="auto"/>
        <w:jc w:val="center"/>
        <w:rPr>
          <w:rFonts w:ascii="Times New Roman" w:eastAsia="Times New Roman" w:hAnsi="Times New Roman" w:cs="Times New Roman"/>
          <w:b/>
          <w:bCs/>
          <w:color w:val="000000"/>
          <w:sz w:val="24"/>
          <w:szCs w:val="24"/>
        </w:rPr>
      </w:pPr>
    </w:p>
    <w:p w14:paraId="1945BB3C" w14:textId="77777777" w:rsidR="00CC4CEC" w:rsidRDefault="00CC4CEC" w:rsidP="00CC4CEC">
      <w:pPr>
        <w:spacing w:after="0" w:line="240" w:lineRule="auto"/>
        <w:jc w:val="center"/>
        <w:rPr>
          <w:rFonts w:ascii="Times New Roman" w:eastAsia="Times New Roman" w:hAnsi="Times New Roman" w:cs="Times New Roman"/>
          <w:b/>
          <w:bCs/>
          <w:color w:val="000000"/>
          <w:sz w:val="24"/>
          <w:szCs w:val="24"/>
        </w:rPr>
      </w:pPr>
    </w:p>
    <w:p w14:paraId="232CA359" w14:textId="77777777" w:rsidR="00CC4CEC" w:rsidRDefault="00CC4CEC" w:rsidP="00CC4CEC">
      <w:pPr>
        <w:spacing w:after="0" w:line="240" w:lineRule="auto"/>
        <w:jc w:val="center"/>
        <w:rPr>
          <w:rFonts w:ascii="Times New Roman" w:eastAsia="Times New Roman" w:hAnsi="Times New Roman" w:cs="Times New Roman"/>
          <w:b/>
          <w:bCs/>
          <w:color w:val="000000"/>
          <w:sz w:val="24"/>
          <w:szCs w:val="24"/>
        </w:rPr>
      </w:pPr>
    </w:p>
    <w:p w14:paraId="028349CE" w14:textId="77777777" w:rsidR="00CC4CEC" w:rsidRDefault="00CC4CEC" w:rsidP="00CC4CEC">
      <w:pPr>
        <w:spacing w:after="0" w:line="240" w:lineRule="auto"/>
        <w:jc w:val="center"/>
        <w:rPr>
          <w:rFonts w:ascii="Times New Roman" w:eastAsia="Times New Roman" w:hAnsi="Times New Roman" w:cs="Times New Roman"/>
          <w:b/>
          <w:bCs/>
          <w:color w:val="000000"/>
          <w:sz w:val="24"/>
          <w:szCs w:val="24"/>
        </w:rPr>
      </w:pPr>
    </w:p>
    <w:p w14:paraId="01B3075B" w14:textId="77777777" w:rsidR="00CC4CEC" w:rsidRDefault="00CC4CEC" w:rsidP="00CC4CEC">
      <w:pPr>
        <w:spacing w:after="0" w:line="240" w:lineRule="auto"/>
        <w:jc w:val="center"/>
        <w:rPr>
          <w:rFonts w:ascii="Times New Roman" w:eastAsia="Times New Roman" w:hAnsi="Times New Roman" w:cs="Times New Roman"/>
          <w:b/>
          <w:bCs/>
          <w:color w:val="000000"/>
          <w:sz w:val="24"/>
          <w:szCs w:val="24"/>
        </w:rPr>
      </w:pPr>
    </w:p>
    <w:p w14:paraId="57A46141" w14:textId="7296F3F6" w:rsidR="00CC4CEC" w:rsidRPr="00E11CF0" w:rsidRDefault="00CC4CEC" w:rsidP="00CC4CEC">
      <w:pPr>
        <w:spacing w:after="0" w:line="360" w:lineRule="auto"/>
        <w:jc w:val="center"/>
        <w:rPr>
          <w:rFonts w:ascii="Times New Roman" w:hAnsi="Times New Roman" w:cs="Times New Roman"/>
          <w:b/>
          <w:sz w:val="24"/>
          <w:szCs w:val="24"/>
        </w:rPr>
      </w:pPr>
      <w:r w:rsidRPr="00E11CF0">
        <w:rPr>
          <w:rFonts w:ascii="Times New Roman" w:hAnsi="Times New Roman" w:cs="Times New Roman"/>
          <w:b/>
          <w:sz w:val="24"/>
          <w:szCs w:val="24"/>
        </w:rPr>
        <w:lastRenderedPageBreak/>
        <w:t>DEDICATION</w:t>
      </w:r>
    </w:p>
    <w:p w14:paraId="5833D460" w14:textId="77777777" w:rsidR="00CC4CEC" w:rsidRDefault="00CC4CEC" w:rsidP="00CC4CEC">
      <w:pPr>
        <w:spacing w:after="0" w:line="360" w:lineRule="auto"/>
        <w:ind w:firstLine="720"/>
        <w:jc w:val="both"/>
        <w:rPr>
          <w:rFonts w:ascii="Times New Roman" w:hAnsi="Times New Roman" w:cs="Times New Roman"/>
          <w:sz w:val="24"/>
          <w:szCs w:val="24"/>
        </w:rPr>
      </w:pPr>
      <w:r w:rsidRPr="00E11CF0">
        <w:rPr>
          <w:rFonts w:ascii="Times New Roman" w:hAnsi="Times New Roman" w:cs="Times New Roman"/>
          <w:sz w:val="24"/>
          <w:szCs w:val="24"/>
        </w:rPr>
        <w:t xml:space="preserve">This project is dedicated to Almighty </w:t>
      </w:r>
      <w:r>
        <w:rPr>
          <w:rFonts w:ascii="Times New Roman" w:hAnsi="Times New Roman" w:cs="Times New Roman"/>
          <w:sz w:val="24"/>
          <w:szCs w:val="24"/>
        </w:rPr>
        <w:t>God</w:t>
      </w:r>
      <w:r w:rsidRPr="00E11CF0">
        <w:rPr>
          <w:rFonts w:ascii="Times New Roman" w:hAnsi="Times New Roman" w:cs="Times New Roman"/>
          <w:sz w:val="24"/>
          <w:szCs w:val="24"/>
        </w:rPr>
        <w:t>,</w:t>
      </w:r>
      <w:r>
        <w:rPr>
          <w:rFonts w:ascii="Times New Roman" w:hAnsi="Times New Roman" w:cs="Times New Roman"/>
          <w:sz w:val="24"/>
          <w:szCs w:val="24"/>
        </w:rPr>
        <w:t xml:space="preserve"> </w:t>
      </w:r>
      <w:r w:rsidRPr="00E11CF0">
        <w:rPr>
          <w:rFonts w:ascii="Times New Roman" w:hAnsi="Times New Roman" w:cs="Times New Roman"/>
          <w:sz w:val="24"/>
          <w:szCs w:val="24"/>
        </w:rPr>
        <w:t>the most merciful and the all bearing.</w:t>
      </w:r>
    </w:p>
    <w:p w14:paraId="576757F1" w14:textId="77777777" w:rsidR="00CC4CEC" w:rsidRPr="00E11CF0" w:rsidRDefault="00CC4CEC" w:rsidP="00CC4CEC">
      <w:pPr>
        <w:spacing w:after="0" w:line="360" w:lineRule="auto"/>
        <w:ind w:firstLine="720"/>
        <w:jc w:val="both"/>
        <w:rPr>
          <w:rFonts w:ascii="Times New Roman" w:hAnsi="Times New Roman" w:cs="Times New Roman"/>
          <w:sz w:val="24"/>
          <w:szCs w:val="24"/>
        </w:rPr>
      </w:pPr>
      <w:r w:rsidRPr="00E11CF0">
        <w:rPr>
          <w:rFonts w:ascii="Times New Roman" w:hAnsi="Times New Roman" w:cs="Times New Roman"/>
          <w:sz w:val="24"/>
          <w:szCs w:val="24"/>
        </w:rPr>
        <w:t>Also</w:t>
      </w:r>
      <w:r>
        <w:rPr>
          <w:rFonts w:ascii="Times New Roman" w:hAnsi="Times New Roman" w:cs="Times New Roman"/>
          <w:sz w:val="24"/>
          <w:szCs w:val="24"/>
        </w:rPr>
        <w:t>,</w:t>
      </w:r>
      <w:r w:rsidRPr="00E11CF0">
        <w:rPr>
          <w:rFonts w:ascii="Times New Roman" w:hAnsi="Times New Roman" w:cs="Times New Roman"/>
          <w:sz w:val="24"/>
          <w:szCs w:val="24"/>
        </w:rPr>
        <w:t xml:space="preserve"> to my beloved parents,</w:t>
      </w:r>
      <w:r>
        <w:rPr>
          <w:rFonts w:ascii="Times New Roman" w:hAnsi="Times New Roman" w:cs="Times New Roman"/>
          <w:sz w:val="24"/>
          <w:szCs w:val="24"/>
        </w:rPr>
        <w:t xml:space="preserve"> </w:t>
      </w:r>
      <w:r w:rsidRPr="00E11CF0">
        <w:rPr>
          <w:rFonts w:ascii="Times New Roman" w:hAnsi="Times New Roman" w:cs="Times New Roman"/>
          <w:sz w:val="24"/>
          <w:szCs w:val="24"/>
        </w:rPr>
        <w:t>MR and MRS I</w:t>
      </w:r>
      <w:r>
        <w:rPr>
          <w:rFonts w:ascii="Times New Roman" w:hAnsi="Times New Roman" w:cs="Times New Roman"/>
          <w:sz w:val="24"/>
          <w:szCs w:val="24"/>
        </w:rPr>
        <w:t>BRAHIM</w:t>
      </w:r>
      <w:r w:rsidRPr="00E11CF0">
        <w:rPr>
          <w:rFonts w:ascii="Times New Roman" w:hAnsi="Times New Roman" w:cs="Times New Roman"/>
          <w:sz w:val="24"/>
          <w:szCs w:val="24"/>
        </w:rPr>
        <w:t xml:space="preserve"> whose unwavering support and encouragement have been my guiding light throughout this journey.</w:t>
      </w:r>
      <w:r>
        <w:rPr>
          <w:rFonts w:ascii="Times New Roman" w:hAnsi="Times New Roman" w:cs="Times New Roman"/>
          <w:sz w:val="24"/>
          <w:szCs w:val="24"/>
        </w:rPr>
        <w:t xml:space="preserve"> </w:t>
      </w:r>
      <w:r w:rsidRPr="00E11CF0">
        <w:rPr>
          <w:rFonts w:ascii="Times New Roman" w:hAnsi="Times New Roman" w:cs="Times New Roman"/>
          <w:sz w:val="24"/>
          <w:szCs w:val="24"/>
        </w:rPr>
        <w:t>Their belief in me has been my greatest motivation to strive for excellence in all my endeavors.</w:t>
      </w:r>
    </w:p>
    <w:p w14:paraId="32A59610" w14:textId="77777777" w:rsidR="00CC4CEC" w:rsidRDefault="00CC4CEC" w:rsidP="00CC4CEC">
      <w:pPr>
        <w:spacing w:after="0" w:line="360" w:lineRule="auto"/>
        <w:jc w:val="both"/>
        <w:rPr>
          <w:rFonts w:ascii="Times New Roman" w:hAnsi="Times New Roman" w:cs="Times New Roman"/>
          <w:sz w:val="24"/>
          <w:szCs w:val="24"/>
        </w:rPr>
      </w:pPr>
    </w:p>
    <w:p w14:paraId="157AB1AA" w14:textId="77777777" w:rsidR="00CC4CEC" w:rsidRDefault="00CC4CEC" w:rsidP="00CC4CEC">
      <w:pPr>
        <w:spacing w:after="0" w:line="360" w:lineRule="auto"/>
        <w:jc w:val="both"/>
        <w:rPr>
          <w:rFonts w:ascii="Times New Roman" w:hAnsi="Times New Roman" w:cs="Times New Roman"/>
          <w:sz w:val="24"/>
          <w:szCs w:val="24"/>
        </w:rPr>
      </w:pPr>
    </w:p>
    <w:p w14:paraId="1EFE9609" w14:textId="77777777" w:rsidR="00CC4CEC" w:rsidRDefault="00CC4CEC" w:rsidP="00CC4CEC">
      <w:pPr>
        <w:spacing w:after="0" w:line="360" w:lineRule="auto"/>
        <w:jc w:val="both"/>
        <w:rPr>
          <w:rFonts w:ascii="Times New Roman" w:hAnsi="Times New Roman" w:cs="Times New Roman"/>
          <w:sz w:val="24"/>
          <w:szCs w:val="24"/>
        </w:rPr>
      </w:pPr>
    </w:p>
    <w:p w14:paraId="27CE917E" w14:textId="77777777" w:rsidR="00CC4CEC" w:rsidRDefault="00CC4CEC" w:rsidP="00CC4CEC">
      <w:pPr>
        <w:spacing w:after="0" w:line="360" w:lineRule="auto"/>
        <w:jc w:val="both"/>
        <w:rPr>
          <w:rFonts w:ascii="Times New Roman" w:hAnsi="Times New Roman" w:cs="Times New Roman"/>
          <w:sz w:val="24"/>
          <w:szCs w:val="24"/>
        </w:rPr>
      </w:pPr>
    </w:p>
    <w:p w14:paraId="3AB0476B" w14:textId="77777777" w:rsidR="00CC4CEC" w:rsidRDefault="00CC4CEC" w:rsidP="00CC4CEC">
      <w:pPr>
        <w:spacing w:after="0" w:line="360" w:lineRule="auto"/>
        <w:jc w:val="both"/>
        <w:rPr>
          <w:rFonts w:ascii="Times New Roman" w:hAnsi="Times New Roman" w:cs="Times New Roman"/>
          <w:sz w:val="24"/>
          <w:szCs w:val="24"/>
        </w:rPr>
      </w:pPr>
    </w:p>
    <w:p w14:paraId="17B0BA00" w14:textId="77777777" w:rsidR="00CC4CEC" w:rsidRDefault="00CC4CEC" w:rsidP="00CC4CEC">
      <w:pPr>
        <w:spacing w:after="0" w:line="360" w:lineRule="auto"/>
        <w:jc w:val="both"/>
        <w:rPr>
          <w:rFonts w:ascii="Times New Roman" w:hAnsi="Times New Roman" w:cs="Times New Roman"/>
          <w:sz w:val="24"/>
          <w:szCs w:val="24"/>
        </w:rPr>
      </w:pPr>
    </w:p>
    <w:p w14:paraId="71DC5B94" w14:textId="77777777" w:rsidR="00CC4CEC" w:rsidRDefault="00CC4CEC" w:rsidP="00CC4CEC">
      <w:pPr>
        <w:spacing w:after="0" w:line="360" w:lineRule="auto"/>
        <w:jc w:val="both"/>
        <w:rPr>
          <w:rFonts w:ascii="Times New Roman" w:hAnsi="Times New Roman" w:cs="Times New Roman"/>
          <w:sz w:val="24"/>
          <w:szCs w:val="24"/>
        </w:rPr>
      </w:pPr>
    </w:p>
    <w:p w14:paraId="2DB224D8" w14:textId="77777777" w:rsidR="00CC4CEC" w:rsidRDefault="00CC4CEC" w:rsidP="00CC4CEC">
      <w:pPr>
        <w:spacing w:after="0" w:line="360" w:lineRule="auto"/>
        <w:jc w:val="both"/>
        <w:rPr>
          <w:rFonts w:ascii="Times New Roman" w:hAnsi="Times New Roman" w:cs="Times New Roman"/>
          <w:sz w:val="24"/>
          <w:szCs w:val="24"/>
        </w:rPr>
      </w:pPr>
    </w:p>
    <w:p w14:paraId="263C317C" w14:textId="77777777" w:rsidR="00CC4CEC" w:rsidRDefault="00CC4CEC" w:rsidP="00CC4CEC">
      <w:pPr>
        <w:spacing w:after="0" w:line="360" w:lineRule="auto"/>
        <w:jc w:val="both"/>
        <w:rPr>
          <w:rFonts w:ascii="Times New Roman" w:hAnsi="Times New Roman" w:cs="Times New Roman"/>
          <w:sz w:val="24"/>
          <w:szCs w:val="24"/>
        </w:rPr>
      </w:pPr>
    </w:p>
    <w:p w14:paraId="6E4332AB" w14:textId="77777777" w:rsidR="00CC4CEC" w:rsidRDefault="00CC4CEC" w:rsidP="00CC4CEC">
      <w:pPr>
        <w:spacing w:after="0" w:line="360" w:lineRule="auto"/>
        <w:jc w:val="both"/>
        <w:rPr>
          <w:rFonts w:ascii="Times New Roman" w:hAnsi="Times New Roman" w:cs="Times New Roman"/>
          <w:sz w:val="24"/>
          <w:szCs w:val="24"/>
        </w:rPr>
      </w:pPr>
    </w:p>
    <w:p w14:paraId="22FBB50C" w14:textId="77777777" w:rsidR="00CC4CEC" w:rsidRDefault="00CC4CEC" w:rsidP="00CC4CEC">
      <w:pPr>
        <w:spacing w:after="0" w:line="360" w:lineRule="auto"/>
        <w:jc w:val="both"/>
        <w:rPr>
          <w:rFonts w:ascii="Times New Roman" w:hAnsi="Times New Roman" w:cs="Times New Roman"/>
          <w:sz w:val="24"/>
          <w:szCs w:val="24"/>
        </w:rPr>
      </w:pPr>
    </w:p>
    <w:p w14:paraId="2D5D48A1" w14:textId="77777777" w:rsidR="00CC4CEC" w:rsidRDefault="00CC4CEC" w:rsidP="00CC4CEC">
      <w:pPr>
        <w:spacing w:after="0" w:line="360" w:lineRule="auto"/>
        <w:jc w:val="both"/>
        <w:rPr>
          <w:rFonts w:ascii="Times New Roman" w:hAnsi="Times New Roman" w:cs="Times New Roman"/>
          <w:sz w:val="24"/>
          <w:szCs w:val="24"/>
        </w:rPr>
      </w:pPr>
    </w:p>
    <w:p w14:paraId="6EB815F6" w14:textId="77777777" w:rsidR="00CC4CEC" w:rsidRDefault="00CC4CEC" w:rsidP="00CC4CEC">
      <w:pPr>
        <w:spacing w:after="0" w:line="360" w:lineRule="auto"/>
        <w:jc w:val="both"/>
        <w:rPr>
          <w:rFonts w:ascii="Times New Roman" w:hAnsi="Times New Roman" w:cs="Times New Roman"/>
          <w:sz w:val="24"/>
          <w:szCs w:val="24"/>
        </w:rPr>
      </w:pPr>
    </w:p>
    <w:p w14:paraId="272F7787" w14:textId="77777777" w:rsidR="00CC4CEC" w:rsidRDefault="00CC4CEC" w:rsidP="00CC4CEC">
      <w:pPr>
        <w:spacing w:after="0" w:line="360" w:lineRule="auto"/>
        <w:jc w:val="both"/>
        <w:rPr>
          <w:rFonts w:ascii="Times New Roman" w:hAnsi="Times New Roman" w:cs="Times New Roman"/>
          <w:sz w:val="24"/>
          <w:szCs w:val="24"/>
        </w:rPr>
      </w:pPr>
    </w:p>
    <w:p w14:paraId="630944F1" w14:textId="77777777" w:rsidR="00CC4CEC" w:rsidRDefault="00CC4CEC" w:rsidP="00CC4CEC">
      <w:pPr>
        <w:spacing w:after="0" w:line="360" w:lineRule="auto"/>
        <w:jc w:val="both"/>
        <w:rPr>
          <w:rFonts w:ascii="Times New Roman" w:hAnsi="Times New Roman" w:cs="Times New Roman"/>
          <w:sz w:val="24"/>
          <w:szCs w:val="24"/>
        </w:rPr>
      </w:pPr>
    </w:p>
    <w:p w14:paraId="75A6B5A7" w14:textId="77777777" w:rsidR="00CC4CEC" w:rsidRDefault="00CC4CEC" w:rsidP="00CC4CEC">
      <w:pPr>
        <w:spacing w:after="0" w:line="360" w:lineRule="auto"/>
        <w:jc w:val="both"/>
        <w:rPr>
          <w:rFonts w:ascii="Times New Roman" w:hAnsi="Times New Roman" w:cs="Times New Roman"/>
          <w:sz w:val="24"/>
          <w:szCs w:val="24"/>
        </w:rPr>
      </w:pPr>
    </w:p>
    <w:p w14:paraId="1793BB49" w14:textId="77777777" w:rsidR="00CC4CEC" w:rsidRDefault="00CC4CEC" w:rsidP="00CC4CEC">
      <w:pPr>
        <w:spacing w:after="0" w:line="360" w:lineRule="auto"/>
        <w:jc w:val="both"/>
        <w:rPr>
          <w:rFonts w:ascii="Times New Roman" w:hAnsi="Times New Roman" w:cs="Times New Roman"/>
          <w:sz w:val="24"/>
          <w:szCs w:val="24"/>
        </w:rPr>
      </w:pPr>
    </w:p>
    <w:p w14:paraId="19849D7D" w14:textId="77777777" w:rsidR="00CC4CEC" w:rsidRDefault="00CC4CEC" w:rsidP="00CC4CEC">
      <w:pPr>
        <w:spacing w:after="0" w:line="360" w:lineRule="auto"/>
        <w:jc w:val="both"/>
        <w:rPr>
          <w:rFonts w:ascii="Times New Roman" w:hAnsi="Times New Roman" w:cs="Times New Roman"/>
          <w:sz w:val="24"/>
          <w:szCs w:val="24"/>
        </w:rPr>
      </w:pPr>
    </w:p>
    <w:p w14:paraId="0F9A8035" w14:textId="77777777" w:rsidR="00CC4CEC" w:rsidRDefault="00CC4CEC" w:rsidP="00CC4CEC">
      <w:pPr>
        <w:spacing w:after="0" w:line="360" w:lineRule="auto"/>
        <w:jc w:val="both"/>
        <w:rPr>
          <w:rFonts w:ascii="Times New Roman" w:hAnsi="Times New Roman" w:cs="Times New Roman"/>
          <w:sz w:val="24"/>
          <w:szCs w:val="24"/>
        </w:rPr>
      </w:pPr>
    </w:p>
    <w:p w14:paraId="353522C8" w14:textId="77777777" w:rsidR="00CC4CEC" w:rsidRDefault="00CC4CEC" w:rsidP="00CC4CEC">
      <w:pPr>
        <w:spacing w:after="0" w:line="360" w:lineRule="auto"/>
        <w:jc w:val="both"/>
        <w:rPr>
          <w:rFonts w:ascii="Times New Roman" w:hAnsi="Times New Roman" w:cs="Times New Roman"/>
          <w:sz w:val="24"/>
          <w:szCs w:val="24"/>
        </w:rPr>
      </w:pPr>
    </w:p>
    <w:p w14:paraId="52842EF8" w14:textId="77777777" w:rsidR="00CC4CEC" w:rsidRDefault="00CC4CEC" w:rsidP="00CC4CEC">
      <w:pPr>
        <w:spacing w:after="0" w:line="360" w:lineRule="auto"/>
        <w:jc w:val="both"/>
        <w:rPr>
          <w:rFonts w:ascii="Times New Roman" w:hAnsi="Times New Roman" w:cs="Times New Roman"/>
          <w:sz w:val="24"/>
          <w:szCs w:val="24"/>
        </w:rPr>
      </w:pPr>
    </w:p>
    <w:p w14:paraId="340AB18B" w14:textId="77777777" w:rsidR="00CC4CEC" w:rsidRDefault="00CC4CEC" w:rsidP="00CC4CEC">
      <w:pPr>
        <w:spacing w:after="0" w:line="360" w:lineRule="auto"/>
        <w:jc w:val="both"/>
        <w:rPr>
          <w:rFonts w:ascii="Times New Roman" w:hAnsi="Times New Roman" w:cs="Times New Roman"/>
          <w:sz w:val="24"/>
          <w:szCs w:val="24"/>
        </w:rPr>
      </w:pPr>
    </w:p>
    <w:p w14:paraId="1949E5FC" w14:textId="77777777" w:rsidR="00CC4CEC" w:rsidRDefault="00CC4CEC" w:rsidP="00CC4CEC">
      <w:pPr>
        <w:spacing w:after="0" w:line="360" w:lineRule="auto"/>
        <w:jc w:val="both"/>
        <w:rPr>
          <w:rFonts w:ascii="Times New Roman" w:hAnsi="Times New Roman" w:cs="Times New Roman"/>
          <w:sz w:val="24"/>
          <w:szCs w:val="24"/>
        </w:rPr>
      </w:pPr>
    </w:p>
    <w:p w14:paraId="4308A8C6" w14:textId="77777777" w:rsidR="00CC4CEC" w:rsidRDefault="00CC4CEC" w:rsidP="00CC4CEC">
      <w:pPr>
        <w:spacing w:after="0" w:line="360" w:lineRule="auto"/>
        <w:jc w:val="both"/>
        <w:rPr>
          <w:rFonts w:ascii="Times New Roman" w:hAnsi="Times New Roman" w:cs="Times New Roman"/>
          <w:sz w:val="24"/>
          <w:szCs w:val="24"/>
        </w:rPr>
      </w:pPr>
    </w:p>
    <w:p w14:paraId="3E3F7E8F" w14:textId="77777777" w:rsidR="00CC4CEC" w:rsidRDefault="00CC4CEC" w:rsidP="00CC4CEC">
      <w:pPr>
        <w:spacing w:after="0" w:line="360" w:lineRule="auto"/>
        <w:jc w:val="both"/>
        <w:rPr>
          <w:rFonts w:ascii="Times New Roman" w:hAnsi="Times New Roman" w:cs="Times New Roman"/>
          <w:sz w:val="24"/>
          <w:szCs w:val="24"/>
        </w:rPr>
      </w:pPr>
    </w:p>
    <w:p w14:paraId="24E70A7E" w14:textId="77777777" w:rsidR="00CC4CEC" w:rsidRDefault="00CC4CEC" w:rsidP="00CC4CEC">
      <w:pPr>
        <w:spacing w:after="0" w:line="360" w:lineRule="auto"/>
        <w:jc w:val="both"/>
        <w:rPr>
          <w:rFonts w:ascii="Times New Roman" w:hAnsi="Times New Roman" w:cs="Times New Roman"/>
          <w:sz w:val="24"/>
          <w:szCs w:val="24"/>
        </w:rPr>
      </w:pPr>
    </w:p>
    <w:p w14:paraId="482E746E" w14:textId="77777777" w:rsidR="00CC4CEC" w:rsidRDefault="00CC4CEC" w:rsidP="00CC4CEC">
      <w:pPr>
        <w:spacing w:after="0" w:line="360" w:lineRule="auto"/>
        <w:jc w:val="center"/>
        <w:rPr>
          <w:rFonts w:ascii="Times New Roman" w:hAnsi="Times New Roman" w:cs="Times New Roman"/>
          <w:b/>
          <w:sz w:val="24"/>
          <w:szCs w:val="24"/>
        </w:rPr>
      </w:pPr>
    </w:p>
    <w:p w14:paraId="52804B4D" w14:textId="77777777" w:rsidR="00CC4CEC" w:rsidRDefault="00CC4CEC" w:rsidP="00CC4CEC">
      <w:pPr>
        <w:spacing w:after="0" w:line="360" w:lineRule="auto"/>
        <w:jc w:val="center"/>
        <w:rPr>
          <w:rFonts w:ascii="Times New Roman" w:hAnsi="Times New Roman" w:cs="Times New Roman"/>
          <w:b/>
          <w:sz w:val="24"/>
          <w:szCs w:val="24"/>
        </w:rPr>
      </w:pPr>
    </w:p>
    <w:p w14:paraId="0552518C" w14:textId="77777777" w:rsidR="00CC4CEC" w:rsidRDefault="00CC4CEC" w:rsidP="00CC4CEC">
      <w:pPr>
        <w:spacing w:after="0" w:line="360" w:lineRule="auto"/>
        <w:jc w:val="center"/>
        <w:rPr>
          <w:rFonts w:ascii="Times New Roman" w:hAnsi="Times New Roman" w:cs="Times New Roman"/>
          <w:b/>
          <w:sz w:val="24"/>
          <w:szCs w:val="24"/>
        </w:rPr>
      </w:pPr>
    </w:p>
    <w:p w14:paraId="4E8A55BF" w14:textId="1ED5A61C" w:rsidR="00CC4CEC" w:rsidRPr="00E11CF0" w:rsidRDefault="00CC4CEC" w:rsidP="00CC4CEC">
      <w:pPr>
        <w:spacing w:after="0" w:line="360" w:lineRule="auto"/>
        <w:jc w:val="center"/>
        <w:rPr>
          <w:rFonts w:ascii="Times New Roman" w:hAnsi="Times New Roman" w:cs="Times New Roman"/>
          <w:b/>
          <w:sz w:val="24"/>
          <w:szCs w:val="24"/>
        </w:rPr>
      </w:pPr>
      <w:r w:rsidRPr="00E11CF0">
        <w:rPr>
          <w:rFonts w:ascii="Times New Roman" w:hAnsi="Times New Roman" w:cs="Times New Roman"/>
          <w:b/>
          <w:sz w:val="24"/>
          <w:szCs w:val="24"/>
        </w:rPr>
        <w:lastRenderedPageBreak/>
        <w:t>ACKNOWLEDGMENT</w:t>
      </w:r>
    </w:p>
    <w:p w14:paraId="2C084F4A" w14:textId="77777777" w:rsidR="00CC4CEC" w:rsidRDefault="00CC4CEC" w:rsidP="00CC4CEC">
      <w:pPr>
        <w:spacing w:after="0" w:line="360" w:lineRule="auto"/>
        <w:ind w:firstLine="720"/>
        <w:jc w:val="both"/>
        <w:rPr>
          <w:rFonts w:ascii="Times New Roman" w:hAnsi="Times New Roman" w:cs="Times New Roman"/>
          <w:sz w:val="24"/>
          <w:szCs w:val="24"/>
        </w:rPr>
      </w:pPr>
      <w:r w:rsidRPr="00E11CF0">
        <w:rPr>
          <w:rFonts w:ascii="Times New Roman" w:hAnsi="Times New Roman" w:cs="Times New Roman"/>
          <w:sz w:val="24"/>
          <w:szCs w:val="24"/>
        </w:rPr>
        <w:t xml:space="preserve">I give all thanks to Almighty </w:t>
      </w:r>
      <w:r>
        <w:rPr>
          <w:rFonts w:ascii="Times New Roman" w:hAnsi="Times New Roman" w:cs="Times New Roman"/>
          <w:sz w:val="24"/>
          <w:szCs w:val="24"/>
        </w:rPr>
        <w:t>God</w:t>
      </w:r>
      <w:r w:rsidRPr="00E11CF0">
        <w:rPr>
          <w:rFonts w:ascii="Times New Roman" w:hAnsi="Times New Roman" w:cs="Times New Roman"/>
          <w:sz w:val="24"/>
          <w:szCs w:val="24"/>
        </w:rPr>
        <w:t xml:space="preserve"> for his grace upon me throughout my days in the campus on the opportunity being given me to embark on this research work.</w:t>
      </w:r>
    </w:p>
    <w:p w14:paraId="55D6879F" w14:textId="77777777" w:rsidR="00CC4CEC" w:rsidRDefault="00CC4CEC" w:rsidP="00CC4CEC">
      <w:pPr>
        <w:spacing w:after="0" w:line="360" w:lineRule="auto"/>
        <w:ind w:firstLine="720"/>
        <w:jc w:val="both"/>
        <w:rPr>
          <w:rFonts w:ascii="Times New Roman" w:hAnsi="Times New Roman" w:cs="Times New Roman"/>
          <w:sz w:val="24"/>
          <w:szCs w:val="24"/>
        </w:rPr>
      </w:pPr>
      <w:r w:rsidRPr="00E11CF0">
        <w:rPr>
          <w:rFonts w:ascii="Times New Roman" w:hAnsi="Times New Roman" w:cs="Times New Roman"/>
          <w:sz w:val="24"/>
          <w:szCs w:val="24"/>
        </w:rPr>
        <w:t>However,</w:t>
      </w:r>
      <w:r>
        <w:rPr>
          <w:rFonts w:ascii="Times New Roman" w:hAnsi="Times New Roman" w:cs="Times New Roman"/>
          <w:sz w:val="24"/>
          <w:szCs w:val="24"/>
        </w:rPr>
        <w:t xml:space="preserve"> </w:t>
      </w:r>
      <w:r w:rsidRPr="00E11CF0">
        <w:rPr>
          <w:rFonts w:ascii="Times New Roman" w:hAnsi="Times New Roman" w:cs="Times New Roman"/>
          <w:sz w:val="24"/>
          <w:szCs w:val="24"/>
        </w:rPr>
        <w:t>I would like to express my deepest gratitude to my supervisor,</w:t>
      </w:r>
      <w:r>
        <w:rPr>
          <w:rFonts w:ascii="Times New Roman" w:hAnsi="Times New Roman" w:cs="Times New Roman"/>
          <w:sz w:val="24"/>
          <w:szCs w:val="24"/>
        </w:rPr>
        <w:t xml:space="preserve"> </w:t>
      </w:r>
      <w:r w:rsidRPr="00E11CF0">
        <w:rPr>
          <w:rFonts w:ascii="Times New Roman" w:hAnsi="Times New Roman" w:cs="Times New Roman"/>
          <w:sz w:val="24"/>
          <w:szCs w:val="24"/>
        </w:rPr>
        <w:t>MR</w:t>
      </w:r>
      <w:r>
        <w:rPr>
          <w:rFonts w:ascii="Times New Roman" w:hAnsi="Times New Roman" w:cs="Times New Roman"/>
          <w:sz w:val="24"/>
          <w:szCs w:val="24"/>
        </w:rPr>
        <w:t>S</w:t>
      </w:r>
      <w:r w:rsidRPr="00E11CF0">
        <w:rPr>
          <w:rFonts w:ascii="Times New Roman" w:hAnsi="Times New Roman" w:cs="Times New Roman"/>
          <w:sz w:val="24"/>
          <w:szCs w:val="24"/>
        </w:rPr>
        <w:t xml:space="preserve"> </w:t>
      </w:r>
      <w:r>
        <w:rPr>
          <w:rFonts w:ascii="Times New Roman" w:hAnsi="Times New Roman" w:cs="Times New Roman"/>
          <w:sz w:val="24"/>
          <w:szCs w:val="24"/>
        </w:rPr>
        <w:t>YUSUF R.T</w:t>
      </w:r>
      <w:r w:rsidRPr="00E11CF0">
        <w:rPr>
          <w:rFonts w:ascii="Times New Roman" w:hAnsi="Times New Roman" w:cs="Times New Roman"/>
          <w:sz w:val="24"/>
          <w:szCs w:val="24"/>
        </w:rPr>
        <w:t>,</w:t>
      </w:r>
      <w:r>
        <w:rPr>
          <w:rFonts w:ascii="Times New Roman" w:hAnsi="Times New Roman" w:cs="Times New Roman"/>
          <w:sz w:val="24"/>
          <w:szCs w:val="24"/>
        </w:rPr>
        <w:t xml:space="preserve"> </w:t>
      </w:r>
      <w:r w:rsidRPr="00E11CF0">
        <w:rPr>
          <w:rFonts w:ascii="Times New Roman" w:hAnsi="Times New Roman" w:cs="Times New Roman"/>
          <w:sz w:val="24"/>
          <w:szCs w:val="24"/>
        </w:rPr>
        <w:t xml:space="preserve">for </w:t>
      </w:r>
      <w:r>
        <w:rPr>
          <w:rFonts w:ascii="Times New Roman" w:hAnsi="Times New Roman" w:cs="Times New Roman"/>
          <w:sz w:val="24"/>
          <w:szCs w:val="24"/>
        </w:rPr>
        <w:t>her</w:t>
      </w:r>
      <w:r w:rsidRPr="00E11CF0">
        <w:rPr>
          <w:rFonts w:ascii="Times New Roman" w:hAnsi="Times New Roman" w:cs="Times New Roman"/>
          <w:sz w:val="24"/>
          <w:szCs w:val="24"/>
        </w:rPr>
        <w:t xml:space="preserve"> invaluable guidance and support throughout this project.</w:t>
      </w:r>
      <w:r>
        <w:rPr>
          <w:rFonts w:ascii="Times New Roman" w:hAnsi="Times New Roman" w:cs="Times New Roman"/>
          <w:sz w:val="24"/>
          <w:szCs w:val="24"/>
        </w:rPr>
        <w:t xml:space="preserve"> </w:t>
      </w:r>
      <w:r w:rsidRPr="00E11CF0">
        <w:rPr>
          <w:rFonts w:ascii="Times New Roman" w:hAnsi="Times New Roman" w:cs="Times New Roman"/>
          <w:sz w:val="24"/>
          <w:szCs w:val="24"/>
        </w:rPr>
        <w:t>I am also indebted to all my lectures in</w:t>
      </w:r>
      <w:r>
        <w:rPr>
          <w:rFonts w:ascii="Times New Roman" w:hAnsi="Times New Roman" w:cs="Times New Roman"/>
          <w:sz w:val="24"/>
          <w:szCs w:val="24"/>
        </w:rPr>
        <w:t xml:space="preserve"> the </w:t>
      </w:r>
      <w:r w:rsidRPr="00E11CF0">
        <w:rPr>
          <w:rFonts w:ascii="Times New Roman" w:hAnsi="Times New Roman" w:cs="Times New Roman"/>
          <w:sz w:val="24"/>
          <w:szCs w:val="24"/>
        </w:rPr>
        <w:t xml:space="preserve">Department </w:t>
      </w:r>
      <w:r>
        <w:rPr>
          <w:rFonts w:ascii="Times New Roman" w:hAnsi="Times New Roman" w:cs="Times New Roman"/>
          <w:sz w:val="24"/>
          <w:szCs w:val="24"/>
        </w:rPr>
        <w:t xml:space="preserve">of Science Laboratory Technology </w:t>
      </w:r>
      <w:r w:rsidRPr="00E11CF0">
        <w:rPr>
          <w:rFonts w:ascii="Times New Roman" w:hAnsi="Times New Roman" w:cs="Times New Roman"/>
          <w:sz w:val="24"/>
          <w:szCs w:val="24"/>
        </w:rPr>
        <w:t>for their support.</w:t>
      </w:r>
      <w:r>
        <w:rPr>
          <w:rFonts w:ascii="Times New Roman" w:hAnsi="Times New Roman" w:cs="Times New Roman"/>
          <w:sz w:val="24"/>
          <w:szCs w:val="24"/>
        </w:rPr>
        <w:t xml:space="preserve"> </w:t>
      </w:r>
      <w:r w:rsidRPr="00E11CF0">
        <w:rPr>
          <w:rFonts w:ascii="Times New Roman" w:hAnsi="Times New Roman" w:cs="Times New Roman"/>
          <w:sz w:val="24"/>
          <w:szCs w:val="24"/>
        </w:rPr>
        <w:t>May</w:t>
      </w:r>
      <w:r>
        <w:rPr>
          <w:rFonts w:ascii="Times New Roman" w:hAnsi="Times New Roman" w:cs="Times New Roman"/>
          <w:sz w:val="24"/>
          <w:szCs w:val="24"/>
        </w:rPr>
        <w:t xml:space="preserve"> God </w:t>
      </w:r>
      <w:r w:rsidRPr="00E11CF0">
        <w:rPr>
          <w:rFonts w:ascii="Times New Roman" w:hAnsi="Times New Roman" w:cs="Times New Roman"/>
          <w:sz w:val="24"/>
          <w:szCs w:val="24"/>
        </w:rPr>
        <w:t>Almighty bless you all</w:t>
      </w:r>
      <w:r>
        <w:rPr>
          <w:rFonts w:ascii="Times New Roman" w:hAnsi="Times New Roman" w:cs="Times New Roman"/>
          <w:sz w:val="24"/>
          <w:szCs w:val="24"/>
        </w:rPr>
        <w:t>.</w:t>
      </w:r>
    </w:p>
    <w:p w14:paraId="221DD261" w14:textId="77777777" w:rsidR="00CC4CEC" w:rsidRDefault="00CC4CEC" w:rsidP="00CC4CEC">
      <w:pPr>
        <w:spacing w:after="0" w:line="360" w:lineRule="auto"/>
        <w:ind w:firstLine="720"/>
        <w:jc w:val="both"/>
        <w:rPr>
          <w:rFonts w:ascii="Times New Roman" w:hAnsi="Times New Roman" w:cs="Times New Roman"/>
          <w:sz w:val="24"/>
          <w:szCs w:val="24"/>
        </w:rPr>
      </w:pPr>
      <w:r w:rsidRPr="00E11CF0">
        <w:rPr>
          <w:rFonts w:ascii="Times New Roman" w:hAnsi="Times New Roman" w:cs="Times New Roman"/>
          <w:sz w:val="24"/>
          <w:szCs w:val="24"/>
        </w:rPr>
        <w:t>My gratitude also goes to my parent MR</w:t>
      </w:r>
      <w:r>
        <w:rPr>
          <w:rFonts w:ascii="Times New Roman" w:hAnsi="Times New Roman" w:cs="Times New Roman"/>
          <w:sz w:val="24"/>
          <w:szCs w:val="24"/>
        </w:rPr>
        <w:t xml:space="preserve"> </w:t>
      </w:r>
      <w:r w:rsidRPr="00E11CF0">
        <w:rPr>
          <w:rFonts w:ascii="Times New Roman" w:hAnsi="Times New Roman" w:cs="Times New Roman"/>
          <w:sz w:val="24"/>
          <w:szCs w:val="24"/>
        </w:rPr>
        <w:t>&amp;</w:t>
      </w:r>
      <w:r>
        <w:rPr>
          <w:rFonts w:ascii="Times New Roman" w:hAnsi="Times New Roman" w:cs="Times New Roman"/>
          <w:sz w:val="24"/>
          <w:szCs w:val="24"/>
        </w:rPr>
        <w:t xml:space="preserve"> </w:t>
      </w:r>
      <w:r w:rsidRPr="00E11CF0">
        <w:rPr>
          <w:rFonts w:ascii="Times New Roman" w:hAnsi="Times New Roman" w:cs="Times New Roman"/>
          <w:sz w:val="24"/>
          <w:szCs w:val="24"/>
        </w:rPr>
        <w:t>MRS I</w:t>
      </w:r>
      <w:r>
        <w:rPr>
          <w:rFonts w:ascii="Times New Roman" w:hAnsi="Times New Roman" w:cs="Times New Roman"/>
          <w:sz w:val="24"/>
          <w:szCs w:val="24"/>
        </w:rPr>
        <w:t>BRAHIM</w:t>
      </w:r>
      <w:r w:rsidRPr="00E11CF0">
        <w:rPr>
          <w:rFonts w:ascii="Times New Roman" w:hAnsi="Times New Roman" w:cs="Times New Roman"/>
          <w:sz w:val="24"/>
          <w:szCs w:val="24"/>
        </w:rPr>
        <w:t xml:space="preserve"> for their prayer,</w:t>
      </w:r>
      <w:r>
        <w:rPr>
          <w:rFonts w:ascii="Times New Roman" w:hAnsi="Times New Roman" w:cs="Times New Roman"/>
          <w:sz w:val="24"/>
          <w:szCs w:val="24"/>
        </w:rPr>
        <w:t xml:space="preserve"> </w:t>
      </w:r>
      <w:r w:rsidRPr="00E11CF0">
        <w:rPr>
          <w:rFonts w:ascii="Times New Roman" w:hAnsi="Times New Roman" w:cs="Times New Roman"/>
          <w:sz w:val="24"/>
          <w:szCs w:val="24"/>
        </w:rPr>
        <w:t>financial support and spiritual support throughout my study,</w:t>
      </w:r>
      <w:r>
        <w:rPr>
          <w:rFonts w:ascii="Times New Roman" w:hAnsi="Times New Roman" w:cs="Times New Roman"/>
          <w:sz w:val="24"/>
          <w:szCs w:val="24"/>
        </w:rPr>
        <w:t xml:space="preserve"> I</w:t>
      </w:r>
      <w:r w:rsidRPr="00E11CF0">
        <w:rPr>
          <w:rFonts w:ascii="Times New Roman" w:hAnsi="Times New Roman" w:cs="Times New Roman"/>
          <w:sz w:val="24"/>
          <w:szCs w:val="24"/>
        </w:rPr>
        <w:t xml:space="preserve"> pray you will live to reap the fruits of your </w:t>
      </w:r>
      <w:proofErr w:type="spellStart"/>
      <w:r w:rsidRPr="00E11CF0">
        <w:rPr>
          <w:rFonts w:ascii="Times New Roman" w:hAnsi="Times New Roman" w:cs="Times New Roman"/>
          <w:sz w:val="24"/>
          <w:szCs w:val="24"/>
        </w:rPr>
        <w:t>labour</w:t>
      </w:r>
      <w:proofErr w:type="spellEnd"/>
      <w:r>
        <w:rPr>
          <w:rFonts w:ascii="Times New Roman" w:hAnsi="Times New Roman" w:cs="Times New Roman"/>
          <w:sz w:val="24"/>
          <w:szCs w:val="24"/>
        </w:rPr>
        <w:t xml:space="preserve"> </w:t>
      </w:r>
      <w:r w:rsidRPr="00E11CF0">
        <w:rPr>
          <w:rFonts w:ascii="Times New Roman" w:hAnsi="Times New Roman" w:cs="Times New Roman"/>
          <w:sz w:val="24"/>
          <w:szCs w:val="24"/>
        </w:rPr>
        <w:t>(Amin).</w:t>
      </w:r>
    </w:p>
    <w:p w14:paraId="6D1C9120" w14:textId="77777777" w:rsidR="00CC4CEC" w:rsidRPr="00E11CF0" w:rsidRDefault="00CC4CEC" w:rsidP="00CC4CEC">
      <w:pPr>
        <w:spacing w:after="0" w:line="360" w:lineRule="auto"/>
        <w:ind w:firstLine="720"/>
        <w:jc w:val="both"/>
        <w:rPr>
          <w:rFonts w:ascii="Times New Roman" w:hAnsi="Times New Roman" w:cs="Times New Roman"/>
          <w:sz w:val="24"/>
          <w:szCs w:val="24"/>
        </w:rPr>
      </w:pPr>
      <w:r w:rsidRPr="00E11CF0">
        <w:rPr>
          <w:rFonts w:ascii="Times New Roman" w:hAnsi="Times New Roman" w:cs="Times New Roman"/>
          <w:sz w:val="24"/>
          <w:szCs w:val="24"/>
        </w:rPr>
        <w:t xml:space="preserve">I also want to appreciate my </w:t>
      </w:r>
      <w:r>
        <w:rPr>
          <w:rFonts w:ascii="Times New Roman" w:hAnsi="Times New Roman" w:cs="Times New Roman"/>
          <w:sz w:val="24"/>
          <w:szCs w:val="24"/>
        </w:rPr>
        <w:t>siblings</w:t>
      </w:r>
      <w:r w:rsidRPr="00E11CF0">
        <w:rPr>
          <w:rFonts w:ascii="Times New Roman" w:hAnsi="Times New Roman" w:cs="Times New Roman"/>
          <w:sz w:val="24"/>
          <w:szCs w:val="24"/>
        </w:rPr>
        <w:t>,</w:t>
      </w:r>
      <w:r>
        <w:rPr>
          <w:rFonts w:ascii="Times New Roman" w:hAnsi="Times New Roman" w:cs="Times New Roman"/>
          <w:sz w:val="24"/>
          <w:szCs w:val="24"/>
        </w:rPr>
        <w:t xml:space="preserve"> Mrs. Bankole, Mercy, </w:t>
      </w:r>
      <w:proofErr w:type="spellStart"/>
      <w:r>
        <w:rPr>
          <w:rFonts w:ascii="Times New Roman" w:hAnsi="Times New Roman" w:cs="Times New Roman"/>
          <w:sz w:val="24"/>
          <w:szCs w:val="24"/>
        </w:rPr>
        <w:t>Funbi</w:t>
      </w:r>
      <w:proofErr w:type="spellEnd"/>
      <w:r w:rsidRPr="00E11CF0">
        <w:rPr>
          <w:rFonts w:ascii="Times New Roman" w:hAnsi="Times New Roman" w:cs="Times New Roman"/>
          <w:sz w:val="24"/>
          <w:szCs w:val="24"/>
        </w:rPr>
        <w:t>.</w:t>
      </w:r>
      <w:r>
        <w:rPr>
          <w:rFonts w:ascii="Times New Roman" w:hAnsi="Times New Roman" w:cs="Times New Roman"/>
          <w:sz w:val="24"/>
          <w:szCs w:val="24"/>
        </w:rPr>
        <w:t xml:space="preserve"> </w:t>
      </w:r>
      <w:r w:rsidRPr="00E11CF0">
        <w:rPr>
          <w:rFonts w:ascii="Times New Roman" w:hAnsi="Times New Roman" w:cs="Times New Roman"/>
          <w:sz w:val="24"/>
          <w:szCs w:val="24"/>
        </w:rPr>
        <w:t>Thank you all for your contributions to my project</w:t>
      </w:r>
      <w:r>
        <w:rPr>
          <w:rFonts w:ascii="Times New Roman" w:hAnsi="Times New Roman" w:cs="Times New Roman"/>
          <w:sz w:val="24"/>
          <w:szCs w:val="24"/>
        </w:rPr>
        <w:t xml:space="preserve"> and education</w:t>
      </w:r>
      <w:r w:rsidRPr="00E11CF0">
        <w:rPr>
          <w:rFonts w:ascii="Times New Roman" w:hAnsi="Times New Roman" w:cs="Times New Roman"/>
          <w:sz w:val="24"/>
          <w:szCs w:val="24"/>
        </w:rPr>
        <w:t>.</w:t>
      </w:r>
    </w:p>
    <w:p w14:paraId="7BF87A2C"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r w:rsidRPr="001A5674">
        <w:rPr>
          <w:rFonts w:ascii="Times New Roman" w:eastAsia="Times New Roman" w:hAnsi="Times New Roman" w:cs="Times New Roman"/>
          <w:sz w:val="24"/>
          <w:szCs w:val="24"/>
        </w:rPr>
        <w:br/>
      </w:r>
      <w:r w:rsidRPr="001A5674">
        <w:rPr>
          <w:rFonts w:ascii="Times New Roman" w:eastAsia="Times New Roman" w:hAnsi="Times New Roman" w:cs="Times New Roman"/>
          <w:sz w:val="24"/>
          <w:szCs w:val="24"/>
        </w:rPr>
        <w:br/>
      </w:r>
    </w:p>
    <w:p w14:paraId="0673EC70"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2842414E"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10D02528"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1C2E1E84"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30555D29"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55E3B201"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1B30AE7A"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35A23731"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2B2C2779"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57F30A2C"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21DA2330"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48849CD0"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2280B021"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3DF1B04A"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7C04D99A"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611CD72A"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2A774797"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3D0243D2"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1AF0B292"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1EFF585E"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44EDD302"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72C4CACA"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02A4AA23"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021FB2D9" w14:textId="77777777" w:rsidR="00CC4CEC" w:rsidRDefault="00CC4CEC" w:rsidP="00CC4CEC">
      <w:pPr>
        <w:spacing w:after="0" w:line="240" w:lineRule="auto"/>
        <w:ind w:left="450"/>
        <w:jc w:val="center"/>
        <w:rPr>
          <w:rFonts w:ascii="Times New Roman" w:eastAsia="Times New Roman" w:hAnsi="Times New Roman" w:cs="Times New Roman"/>
          <w:b/>
          <w:bCs/>
          <w:color w:val="000000"/>
          <w:sz w:val="24"/>
          <w:szCs w:val="24"/>
        </w:rPr>
      </w:pPr>
    </w:p>
    <w:p w14:paraId="151CCFCE" w14:textId="77777777" w:rsidR="00CC4CEC" w:rsidRDefault="00CC4CEC" w:rsidP="00CC4CEC"/>
    <w:p w14:paraId="036537FD" w14:textId="77777777" w:rsidR="00CC4CEC" w:rsidRDefault="00CC4CEC" w:rsidP="00FD04F6">
      <w:pPr>
        <w:pStyle w:val="TOCHeading"/>
        <w:jc w:val="both"/>
        <w:rPr>
          <w:rFonts w:ascii="Times New Roman" w:eastAsiaTheme="minorHAnsi" w:hAnsi="Times New Roman" w:cs="Times New Roman"/>
          <w:b w:val="0"/>
          <w:bCs w:val="0"/>
          <w:color w:val="auto"/>
          <w:sz w:val="22"/>
          <w:szCs w:val="22"/>
          <w:lang w:eastAsia="en-US"/>
        </w:rPr>
      </w:pPr>
    </w:p>
    <w:sdt>
      <w:sdtPr>
        <w:rPr>
          <w:rFonts w:ascii="Times New Roman" w:eastAsiaTheme="minorHAnsi" w:hAnsi="Times New Roman" w:cs="Times New Roman"/>
          <w:b w:val="0"/>
          <w:bCs w:val="0"/>
          <w:color w:val="auto"/>
          <w:sz w:val="22"/>
          <w:szCs w:val="22"/>
          <w:lang w:eastAsia="en-US"/>
        </w:rPr>
        <w:id w:val="1189178181"/>
        <w:docPartObj>
          <w:docPartGallery w:val="Table of Contents"/>
          <w:docPartUnique/>
        </w:docPartObj>
      </w:sdtPr>
      <w:sdtEndPr>
        <w:rPr>
          <w:noProof/>
        </w:rPr>
      </w:sdtEndPr>
      <w:sdtContent>
        <w:p w14:paraId="04F76307" w14:textId="32305623" w:rsidR="00076C88" w:rsidRPr="00CB7AE9" w:rsidRDefault="00076C88" w:rsidP="00FD04F6">
          <w:pPr>
            <w:pStyle w:val="TOCHeading"/>
            <w:jc w:val="both"/>
            <w:rPr>
              <w:rFonts w:ascii="Times New Roman" w:eastAsiaTheme="minorHAnsi" w:hAnsi="Times New Roman" w:cs="Times New Roman"/>
              <w:b w:val="0"/>
              <w:bCs w:val="0"/>
              <w:color w:val="auto"/>
              <w:lang w:eastAsia="en-US"/>
            </w:rPr>
          </w:pPr>
          <w:r w:rsidRPr="00CB7AE9">
            <w:rPr>
              <w:rFonts w:ascii="Times New Roman" w:hAnsi="Times New Roman" w:cs="Times New Roman"/>
            </w:rPr>
            <w:t>Contents</w:t>
          </w:r>
        </w:p>
        <w:p w14:paraId="219EABA2" w14:textId="77777777" w:rsidR="00076C88" w:rsidRPr="00CB7AE9" w:rsidRDefault="00413803" w:rsidP="00FD04F6">
          <w:pPr>
            <w:pStyle w:val="TOC1"/>
            <w:tabs>
              <w:tab w:val="right" w:leader="dot" w:pos="9630"/>
            </w:tabs>
            <w:jc w:val="both"/>
            <w:rPr>
              <w:rFonts w:ascii="Times New Roman" w:hAnsi="Times New Roman" w:cs="Times New Roman"/>
              <w:noProof/>
              <w:sz w:val="28"/>
              <w:szCs w:val="28"/>
            </w:rPr>
          </w:pPr>
          <w:r w:rsidRPr="00CB7AE9">
            <w:rPr>
              <w:rFonts w:ascii="Times New Roman" w:hAnsi="Times New Roman" w:cs="Times New Roman"/>
              <w:sz w:val="28"/>
              <w:szCs w:val="28"/>
            </w:rPr>
            <w:fldChar w:fldCharType="begin"/>
          </w:r>
          <w:r w:rsidR="00076C88" w:rsidRPr="00CB7AE9">
            <w:rPr>
              <w:rFonts w:ascii="Times New Roman" w:hAnsi="Times New Roman" w:cs="Times New Roman"/>
              <w:sz w:val="28"/>
              <w:szCs w:val="28"/>
            </w:rPr>
            <w:instrText xml:space="preserve"> TOC \o "1-3" \h \z \u </w:instrText>
          </w:r>
          <w:r w:rsidRPr="00CB7AE9">
            <w:rPr>
              <w:rFonts w:ascii="Times New Roman" w:hAnsi="Times New Roman" w:cs="Times New Roman"/>
              <w:sz w:val="28"/>
              <w:szCs w:val="28"/>
            </w:rPr>
            <w:fldChar w:fldCharType="separate"/>
          </w:r>
          <w:hyperlink w:anchor="_Toc172393564" w:history="1">
            <w:r w:rsidR="00076C88" w:rsidRPr="00CB7AE9">
              <w:rPr>
                <w:rStyle w:val="Hyperlink"/>
                <w:rFonts w:ascii="Times New Roman" w:hAnsi="Times New Roman" w:cs="Times New Roman"/>
                <w:noProof/>
                <w:sz w:val="28"/>
                <w:szCs w:val="28"/>
              </w:rPr>
              <w:t>Abstract</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_Toc172393564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3</w:t>
            </w:r>
            <w:r w:rsidRPr="00CB7AE9">
              <w:rPr>
                <w:rFonts w:ascii="Times New Roman" w:hAnsi="Times New Roman" w:cs="Times New Roman"/>
                <w:noProof/>
                <w:webHidden/>
                <w:sz w:val="28"/>
                <w:szCs w:val="28"/>
              </w:rPr>
              <w:fldChar w:fldCharType="end"/>
            </w:r>
          </w:hyperlink>
        </w:p>
        <w:p w14:paraId="5F2B2025"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65" w:history="1">
            <w:r w:rsidRPr="00CB7AE9">
              <w:rPr>
                <w:rStyle w:val="Hyperlink"/>
                <w:rFonts w:ascii="Times New Roman" w:hAnsi="Times New Roman" w:cs="Times New Roman"/>
                <w:noProof/>
                <w:w w:val="105"/>
                <w:sz w:val="28"/>
                <w:szCs w:val="28"/>
              </w:rPr>
              <w:t>CHAPTER ONE</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_Toc172393565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4</w:t>
            </w:r>
            <w:r w:rsidR="00413803" w:rsidRPr="00CB7AE9">
              <w:rPr>
                <w:rFonts w:ascii="Times New Roman" w:hAnsi="Times New Roman" w:cs="Times New Roman"/>
                <w:noProof/>
                <w:webHidden/>
                <w:sz w:val="28"/>
                <w:szCs w:val="28"/>
              </w:rPr>
              <w:fldChar w:fldCharType="end"/>
            </w:r>
          </w:hyperlink>
        </w:p>
        <w:p w14:paraId="147D116C"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66" w:history="1">
            <w:r w:rsidRPr="00CB7AE9">
              <w:rPr>
                <w:rStyle w:val="Hyperlink"/>
                <w:rFonts w:ascii="Times New Roman" w:hAnsi="Times New Roman" w:cs="Times New Roman"/>
                <w:noProof/>
                <w:spacing w:val="-2"/>
                <w:sz w:val="28"/>
                <w:szCs w:val="28"/>
              </w:rPr>
              <w:t>INTRODUCTION</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_Toc172393566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4</w:t>
            </w:r>
            <w:r w:rsidR="00413803" w:rsidRPr="00CB7AE9">
              <w:rPr>
                <w:rFonts w:ascii="Times New Roman" w:hAnsi="Times New Roman" w:cs="Times New Roman"/>
                <w:noProof/>
                <w:webHidden/>
                <w:sz w:val="28"/>
                <w:szCs w:val="28"/>
              </w:rPr>
              <w:fldChar w:fldCharType="end"/>
            </w:r>
          </w:hyperlink>
        </w:p>
        <w:p w14:paraId="1D1217E1"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67" w:history="1">
            <w:r w:rsidRPr="00CB7AE9">
              <w:rPr>
                <w:rStyle w:val="Hyperlink"/>
                <w:rFonts w:ascii="Times New Roman" w:hAnsi="Times New Roman" w:cs="Times New Roman"/>
                <w:noProof/>
                <w:w w:val="105"/>
                <w:sz w:val="28"/>
                <w:szCs w:val="28"/>
              </w:rPr>
              <w:t>1.1 Backgroundtothe</w:t>
            </w:r>
            <w:r w:rsidRPr="00CB7AE9">
              <w:rPr>
                <w:rStyle w:val="Hyperlink"/>
                <w:rFonts w:ascii="Times New Roman" w:hAnsi="Times New Roman" w:cs="Times New Roman"/>
                <w:noProof/>
                <w:spacing w:val="-4"/>
                <w:w w:val="105"/>
                <w:sz w:val="28"/>
                <w:szCs w:val="28"/>
              </w:rPr>
              <w:t>study</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_Toc172393567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4</w:t>
            </w:r>
            <w:r w:rsidR="00413803" w:rsidRPr="00CB7AE9">
              <w:rPr>
                <w:rFonts w:ascii="Times New Roman" w:hAnsi="Times New Roman" w:cs="Times New Roman"/>
                <w:noProof/>
                <w:webHidden/>
                <w:sz w:val="28"/>
                <w:szCs w:val="28"/>
              </w:rPr>
              <w:fldChar w:fldCharType="end"/>
            </w:r>
          </w:hyperlink>
        </w:p>
        <w:p w14:paraId="5A2ADCB1"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68" w:history="1">
            <w:r w:rsidRPr="00CB7AE9">
              <w:rPr>
                <w:rStyle w:val="Hyperlink"/>
                <w:rFonts w:ascii="Times New Roman" w:hAnsi="Times New Roman" w:cs="Times New Roman"/>
                <w:noProof/>
                <w:w w:val="105"/>
                <w:sz w:val="28"/>
                <w:szCs w:val="28"/>
              </w:rPr>
              <w:t>1.2 Statementof</w:t>
            </w:r>
            <w:r w:rsidRPr="00CB7AE9">
              <w:rPr>
                <w:rStyle w:val="Hyperlink"/>
                <w:rFonts w:ascii="Times New Roman" w:hAnsi="Times New Roman" w:cs="Times New Roman"/>
                <w:noProof/>
                <w:spacing w:val="-2"/>
                <w:w w:val="105"/>
                <w:sz w:val="28"/>
                <w:szCs w:val="28"/>
              </w:rPr>
              <w:t>Problem</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_Toc172393568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8</w:t>
            </w:r>
            <w:r w:rsidR="00413803" w:rsidRPr="00CB7AE9">
              <w:rPr>
                <w:rFonts w:ascii="Times New Roman" w:hAnsi="Times New Roman" w:cs="Times New Roman"/>
                <w:noProof/>
                <w:webHidden/>
                <w:sz w:val="28"/>
                <w:szCs w:val="28"/>
              </w:rPr>
              <w:fldChar w:fldCharType="end"/>
            </w:r>
          </w:hyperlink>
        </w:p>
        <w:p w14:paraId="396156DB"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69" w:history="1">
            <w:r w:rsidRPr="00CB7AE9">
              <w:rPr>
                <w:rStyle w:val="Hyperlink"/>
                <w:rFonts w:ascii="Times New Roman" w:hAnsi="Times New Roman" w:cs="Times New Roman"/>
                <w:noProof/>
                <w:spacing w:val="-5"/>
                <w:w w:val="105"/>
                <w:sz w:val="28"/>
                <w:szCs w:val="28"/>
              </w:rPr>
              <w:t>1.3 Aim</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_Toc172393569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8</w:t>
            </w:r>
            <w:r w:rsidR="00413803" w:rsidRPr="00CB7AE9">
              <w:rPr>
                <w:rFonts w:ascii="Times New Roman" w:hAnsi="Times New Roman" w:cs="Times New Roman"/>
                <w:noProof/>
                <w:webHidden/>
                <w:sz w:val="28"/>
                <w:szCs w:val="28"/>
              </w:rPr>
              <w:fldChar w:fldCharType="end"/>
            </w:r>
          </w:hyperlink>
        </w:p>
        <w:p w14:paraId="664DE041"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70" w:history="1">
            <w:r w:rsidRPr="00CB7AE9">
              <w:rPr>
                <w:rStyle w:val="Hyperlink"/>
                <w:rFonts w:ascii="Times New Roman" w:hAnsi="Times New Roman" w:cs="Times New Roman"/>
                <w:noProof/>
                <w:spacing w:val="-2"/>
                <w:w w:val="105"/>
                <w:sz w:val="28"/>
                <w:szCs w:val="28"/>
              </w:rPr>
              <w:t>1.4 Objectives</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_Toc172393570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8</w:t>
            </w:r>
            <w:r w:rsidR="00413803" w:rsidRPr="00CB7AE9">
              <w:rPr>
                <w:rFonts w:ascii="Times New Roman" w:hAnsi="Times New Roman" w:cs="Times New Roman"/>
                <w:noProof/>
                <w:webHidden/>
                <w:sz w:val="28"/>
                <w:szCs w:val="28"/>
              </w:rPr>
              <w:fldChar w:fldCharType="end"/>
            </w:r>
          </w:hyperlink>
        </w:p>
        <w:p w14:paraId="54A10F81"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71" w:history="1">
            <w:r w:rsidRPr="00CB7AE9">
              <w:rPr>
                <w:rStyle w:val="Hyperlink"/>
                <w:rFonts w:ascii="Times New Roman" w:hAnsi="Times New Roman" w:cs="Times New Roman"/>
                <w:noProof/>
                <w:spacing w:val="-2"/>
                <w:w w:val="105"/>
                <w:sz w:val="28"/>
                <w:szCs w:val="28"/>
              </w:rPr>
              <w:t>The main objective of this study is to isolate and identify fungi responsible for the spoilage of carrots.</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_Toc172393571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8</w:t>
            </w:r>
            <w:r w:rsidR="00413803" w:rsidRPr="00CB7AE9">
              <w:rPr>
                <w:rFonts w:ascii="Times New Roman" w:hAnsi="Times New Roman" w:cs="Times New Roman"/>
                <w:noProof/>
                <w:webHidden/>
                <w:sz w:val="28"/>
                <w:szCs w:val="28"/>
              </w:rPr>
              <w:fldChar w:fldCharType="end"/>
            </w:r>
          </w:hyperlink>
        </w:p>
        <w:p w14:paraId="41DCA54D"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72" w:history="1">
            <w:r w:rsidRPr="00CB7AE9">
              <w:rPr>
                <w:rStyle w:val="Hyperlink"/>
                <w:rFonts w:ascii="Times New Roman" w:hAnsi="Times New Roman" w:cs="Times New Roman"/>
                <w:noProof/>
                <w:sz w:val="28"/>
                <w:szCs w:val="28"/>
              </w:rPr>
              <w:t>1.5 Research Questions</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_Toc172393572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9</w:t>
            </w:r>
            <w:r w:rsidR="00413803" w:rsidRPr="00CB7AE9">
              <w:rPr>
                <w:rFonts w:ascii="Times New Roman" w:hAnsi="Times New Roman" w:cs="Times New Roman"/>
                <w:noProof/>
                <w:webHidden/>
                <w:sz w:val="28"/>
                <w:szCs w:val="28"/>
              </w:rPr>
              <w:fldChar w:fldCharType="end"/>
            </w:r>
          </w:hyperlink>
        </w:p>
        <w:p w14:paraId="48BE41DB" w14:textId="77777777" w:rsidR="00076C88" w:rsidRPr="00CB7AE9" w:rsidRDefault="00076C88" w:rsidP="00FD04F6">
          <w:pPr>
            <w:pStyle w:val="TOC1"/>
            <w:tabs>
              <w:tab w:val="left" w:pos="440"/>
              <w:tab w:val="right" w:leader="dot" w:pos="9630"/>
            </w:tabs>
            <w:jc w:val="both"/>
            <w:rPr>
              <w:rFonts w:ascii="Times New Roman" w:hAnsi="Times New Roman" w:cs="Times New Roman"/>
              <w:noProof/>
              <w:sz w:val="28"/>
              <w:szCs w:val="28"/>
            </w:rPr>
          </w:pPr>
          <w:hyperlink w:anchor="_Toc172393573" w:history="1">
            <w:r w:rsidRPr="00CB7AE9">
              <w:rPr>
                <w:rStyle w:val="Hyperlink"/>
                <w:rFonts w:ascii="Times New Roman" w:hAnsi="Times New Roman" w:cs="Times New Roman"/>
                <w:noProof/>
                <w:sz w:val="28"/>
                <w:szCs w:val="28"/>
              </w:rPr>
              <w:t>ii.</w:t>
            </w:r>
            <w:r w:rsidRPr="00CB7AE9">
              <w:rPr>
                <w:rFonts w:ascii="Times New Roman" w:hAnsi="Times New Roman" w:cs="Times New Roman"/>
                <w:noProof/>
                <w:sz w:val="28"/>
                <w:szCs w:val="28"/>
              </w:rPr>
              <w:tab/>
            </w:r>
            <w:r w:rsidRPr="00CB7AE9">
              <w:rPr>
                <w:rStyle w:val="Hyperlink"/>
                <w:rFonts w:ascii="Times New Roman" w:hAnsi="Times New Roman" w:cs="Times New Roman"/>
                <w:noProof/>
                <w:w w:val="105"/>
                <w:sz w:val="28"/>
                <w:szCs w:val="28"/>
              </w:rPr>
              <w:t>What are the antifugalsusceptibility patterns of thepathogensfromcarrotssold in Total market, Oko?</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_Toc172393573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9</w:t>
            </w:r>
            <w:r w:rsidR="00413803" w:rsidRPr="00CB7AE9">
              <w:rPr>
                <w:rFonts w:ascii="Times New Roman" w:hAnsi="Times New Roman" w:cs="Times New Roman"/>
                <w:noProof/>
                <w:webHidden/>
                <w:sz w:val="28"/>
                <w:szCs w:val="28"/>
              </w:rPr>
              <w:fldChar w:fldCharType="end"/>
            </w:r>
          </w:hyperlink>
        </w:p>
        <w:p w14:paraId="45F141F4"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74" w:history="1">
            <w:r w:rsidRPr="00CB7AE9">
              <w:rPr>
                <w:rStyle w:val="Hyperlink"/>
                <w:rFonts w:ascii="Times New Roman" w:hAnsi="Times New Roman" w:cs="Times New Roman"/>
                <w:noProof/>
                <w:spacing w:val="-2"/>
                <w:w w:val="105"/>
                <w:sz w:val="28"/>
                <w:szCs w:val="28"/>
              </w:rPr>
              <w:t>1.6 Significance of the Study</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_Toc172393574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9</w:t>
            </w:r>
            <w:r w:rsidR="00413803" w:rsidRPr="00CB7AE9">
              <w:rPr>
                <w:rFonts w:ascii="Times New Roman" w:hAnsi="Times New Roman" w:cs="Times New Roman"/>
                <w:noProof/>
                <w:webHidden/>
                <w:sz w:val="28"/>
                <w:szCs w:val="28"/>
              </w:rPr>
              <w:fldChar w:fldCharType="end"/>
            </w:r>
          </w:hyperlink>
        </w:p>
        <w:p w14:paraId="537C0DD9"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75" w:history="1">
            <w:r w:rsidRPr="00CB7AE9">
              <w:rPr>
                <w:rStyle w:val="Hyperlink"/>
                <w:rFonts w:ascii="Times New Roman" w:hAnsi="Times New Roman" w:cs="Times New Roman"/>
                <w:noProof/>
                <w:w w:val="105"/>
                <w:sz w:val="28"/>
                <w:szCs w:val="28"/>
              </w:rPr>
              <w:t>CHAPTER</w:t>
            </w:r>
            <w:r w:rsidRPr="00CB7AE9">
              <w:rPr>
                <w:rStyle w:val="Hyperlink"/>
                <w:rFonts w:ascii="Times New Roman" w:hAnsi="Times New Roman" w:cs="Times New Roman"/>
                <w:noProof/>
                <w:spacing w:val="-5"/>
                <w:w w:val="105"/>
                <w:sz w:val="28"/>
                <w:szCs w:val="28"/>
              </w:rPr>
              <w:t>TWO</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_Toc172393575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10</w:t>
            </w:r>
            <w:r w:rsidR="00413803" w:rsidRPr="00CB7AE9">
              <w:rPr>
                <w:rFonts w:ascii="Times New Roman" w:hAnsi="Times New Roman" w:cs="Times New Roman"/>
                <w:noProof/>
                <w:webHidden/>
                <w:sz w:val="28"/>
                <w:szCs w:val="28"/>
              </w:rPr>
              <w:fldChar w:fldCharType="end"/>
            </w:r>
          </w:hyperlink>
        </w:p>
        <w:p w14:paraId="592C205D"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76" w:history="1">
            <w:r w:rsidRPr="00CB7AE9">
              <w:rPr>
                <w:rStyle w:val="Hyperlink"/>
                <w:rFonts w:ascii="Times New Roman" w:hAnsi="Times New Roman" w:cs="Times New Roman"/>
                <w:noProof/>
                <w:sz w:val="28"/>
                <w:szCs w:val="28"/>
              </w:rPr>
              <w:t>LITERATUREREVIEW</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_Toc172393576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10</w:t>
            </w:r>
            <w:r w:rsidR="00413803" w:rsidRPr="00CB7AE9">
              <w:rPr>
                <w:rFonts w:ascii="Times New Roman" w:hAnsi="Times New Roman" w:cs="Times New Roman"/>
                <w:noProof/>
                <w:webHidden/>
                <w:sz w:val="28"/>
                <w:szCs w:val="28"/>
              </w:rPr>
              <w:fldChar w:fldCharType="end"/>
            </w:r>
          </w:hyperlink>
        </w:p>
        <w:p w14:paraId="0CE26428"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77" w:history="1">
            <w:r w:rsidRPr="00CB7AE9">
              <w:rPr>
                <w:rStyle w:val="Hyperlink"/>
                <w:rFonts w:ascii="Times New Roman" w:hAnsi="Times New Roman" w:cs="Times New Roman"/>
                <w:noProof/>
                <w:w w:val="105"/>
                <w:sz w:val="28"/>
                <w:szCs w:val="28"/>
              </w:rPr>
              <w:t>2.1 Carrot</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_Toc172393577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10</w:t>
            </w:r>
            <w:r w:rsidR="00413803" w:rsidRPr="00CB7AE9">
              <w:rPr>
                <w:rFonts w:ascii="Times New Roman" w:hAnsi="Times New Roman" w:cs="Times New Roman"/>
                <w:noProof/>
                <w:webHidden/>
                <w:sz w:val="28"/>
                <w:szCs w:val="28"/>
              </w:rPr>
              <w:fldChar w:fldCharType="end"/>
            </w:r>
          </w:hyperlink>
        </w:p>
        <w:p w14:paraId="64291A3C"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78" w:history="1">
            <w:r w:rsidRPr="00CB7AE9">
              <w:rPr>
                <w:rStyle w:val="Hyperlink"/>
                <w:rFonts w:ascii="Times New Roman" w:hAnsi="Times New Roman" w:cs="Times New Roman"/>
                <w:noProof/>
                <w:w w:val="105"/>
                <w:sz w:val="28"/>
                <w:szCs w:val="28"/>
              </w:rPr>
              <w:t>2.1.1 Originand</w:t>
            </w:r>
            <w:r w:rsidRPr="00CB7AE9">
              <w:rPr>
                <w:rStyle w:val="Hyperlink"/>
                <w:rFonts w:ascii="Times New Roman" w:hAnsi="Times New Roman" w:cs="Times New Roman"/>
                <w:noProof/>
                <w:spacing w:val="-2"/>
                <w:w w:val="105"/>
                <w:sz w:val="28"/>
                <w:szCs w:val="28"/>
              </w:rPr>
              <w:t>Domestication</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_Toc172393578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10</w:t>
            </w:r>
            <w:r w:rsidR="00413803" w:rsidRPr="00CB7AE9">
              <w:rPr>
                <w:rFonts w:ascii="Times New Roman" w:hAnsi="Times New Roman" w:cs="Times New Roman"/>
                <w:noProof/>
                <w:webHidden/>
                <w:sz w:val="28"/>
                <w:szCs w:val="28"/>
              </w:rPr>
              <w:fldChar w:fldCharType="end"/>
            </w:r>
          </w:hyperlink>
        </w:p>
        <w:p w14:paraId="17E0697C"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79" w:history="1">
            <w:r w:rsidRPr="00CB7AE9">
              <w:rPr>
                <w:rStyle w:val="Hyperlink"/>
                <w:rFonts w:ascii="Times New Roman" w:hAnsi="Times New Roman" w:cs="Times New Roman"/>
                <w:noProof/>
                <w:sz w:val="28"/>
                <w:szCs w:val="28"/>
              </w:rPr>
              <w:t>2.1.2 Disease</w:t>
            </w:r>
            <w:r w:rsidRPr="00CB7AE9">
              <w:rPr>
                <w:rStyle w:val="Hyperlink"/>
                <w:rFonts w:ascii="Times New Roman" w:hAnsi="Times New Roman" w:cs="Times New Roman"/>
                <w:noProof/>
                <w:spacing w:val="-2"/>
                <w:sz w:val="28"/>
                <w:szCs w:val="28"/>
              </w:rPr>
              <w:t>Resistance</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_Toc172393579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14</w:t>
            </w:r>
            <w:r w:rsidR="00413803" w:rsidRPr="00CB7AE9">
              <w:rPr>
                <w:rFonts w:ascii="Times New Roman" w:hAnsi="Times New Roman" w:cs="Times New Roman"/>
                <w:noProof/>
                <w:webHidden/>
                <w:sz w:val="28"/>
                <w:szCs w:val="28"/>
              </w:rPr>
              <w:fldChar w:fldCharType="end"/>
            </w:r>
          </w:hyperlink>
        </w:p>
        <w:p w14:paraId="173B6CED"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80" w:history="1">
            <w:r w:rsidRPr="00CB7AE9">
              <w:rPr>
                <w:rStyle w:val="Hyperlink"/>
                <w:rFonts w:ascii="Times New Roman" w:hAnsi="Times New Roman" w:cs="Times New Roman"/>
                <w:noProof/>
                <w:sz w:val="28"/>
                <w:szCs w:val="28"/>
              </w:rPr>
              <w:t>2.1.3 Consumer</w:t>
            </w:r>
            <w:r w:rsidRPr="00CB7AE9">
              <w:rPr>
                <w:rStyle w:val="Hyperlink"/>
                <w:rFonts w:ascii="Times New Roman" w:hAnsi="Times New Roman" w:cs="Times New Roman"/>
                <w:noProof/>
                <w:spacing w:val="-2"/>
                <w:sz w:val="28"/>
                <w:szCs w:val="28"/>
              </w:rPr>
              <w:t>Quality</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_Toc172393580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16</w:t>
            </w:r>
            <w:r w:rsidR="00413803" w:rsidRPr="00CB7AE9">
              <w:rPr>
                <w:rFonts w:ascii="Times New Roman" w:hAnsi="Times New Roman" w:cs="Times New Roman"/>
                <w:noProof/>
                <w:webHidden/>
                <w:sz w:val="28"/>
                <w:szCs w:val="28"/>
              </w:rPr>
              <w:fldChar w:fldCharType="end"/>
            </w:r>
          </w:hyperlink>
        </w:p>
        <w:p w14:paraId="5DCE8062"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81" w:history="1">
            <w:r w:rsidRPr="00CB7AE9">
              <w:rPr>
                <w:rStyle w:val="Hyperlink"/>
                <w:rFonts w:ascii="Times New Roman" w:hAnsi="Times New Roman" w:cs="Times New Roman"/>
                <w:noProof/>
                <w:w w:val="105"/>
                <w:sz w:val="28"/>
                <w:szCs w:val="28"/>
              </w:rPr>
              <w:t>2.2 NutritionalValueof</w:t>
            </w:r>
            <w:r w:rsidRPr="00CB7AE9">
              <w:rPr>
                <w:rStyle w:val="Hyperlink"/>
                <w:rFonts w:ascii="Times New Roman" w:hAnsi="Times New Roman" w:cs="Times New Roman"/>
                <w:noProof/>
                <w:spacing w:val="-2"/>
                <w:w w:val="105"/>
                <w:sz w:val="28"/>
                <w:szCs w:val="28"/>
              </w:rPr>
              <w:t>Carrot</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_Toc172393581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19</w:t>
            </w:r>
            <w:r w:rsidR="00413803" w:rsidRPr="00CB7AE9">
              <w:rPr>
                <w:rFonts w:ascii="Times New Roman" w:hAnsi="Times New Roman" w:cs="Times New Roman"/>
                <w:noProof/>
                <w:webHidden/>
                <w:sz w:val="28"/>
                <w:szCs w:val="28"/>
              </w:rPr>
              <w:fldChar w:fldCharType="end"/>
            </w:r>
          </w:hyperlink>
        </w:p>
        <w:p w14:paraId="562029F5"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82" w:history="1">
            <w:r w:rsidRPr="00CB7AE9">
              <w:rPr>
                <w:rStyle w:val="Hyperlink"/>
                <w:rFonts w:ascii="Times New Roman" w:hAnsi="Times New Roman" w:cs="Times New Roman"/>
                <w:noProof/>
                <w:sz w:val="28"/>
                <w:szCs w:val="28"/>
              </w:rPr>
              <w:t>2.2.1 Bioavalaibilityofβ-</w:t>
            </w:r>
            <w:r w:rsidRPr="00CB7AE9">
              <w:rPr>
                <w:rStyle w:val="Hyperlink"/>
                <w:rFonts w:ascii="Times New Roman" w:hAnsi="Times New Roman" w:cs="Times New Roman"/>
                <w:noProof/>
                <w:spacing w:val="-2"/>
                <w:sz w:val="28"/>
                <w:szCs w:val="28"/>
              </w:rPr>
              <w:t>Carotene</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_Toc172393582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19</w:t>
            </w:r>
            <w:r w:rsidR="00413803" w:rsidRPr="00CB7AE9">
              <w:rPr>
                <w:rFonts w:ascii="Times New Roman" w:hAnsi="Times New Roman" w:cs="Times New Roman"/>
                <w:noProof/>
                <w:webHidden/>
                <w:sz w:val="28"/>
                <w:szCs w:val="28"/>
              </w:rPr>
              <w:fldChar w:fldCharType="end"/>
            </w:r>
          </w:hyperlink>
        </w:p>
        <w:p w14:paraId="2AF68D99"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83" w:history="1">
            <w:r w:rsidRPr="00CB7AE9">
              <w:rPr>
                <w:rStyle w:val="Hyperlink"/>
                <w:rFonts w:ascii="Times New Roman" w:hAnsi="Times New Roman" w:cs="Times New Roman"/>
                <w:noProof/>
                <w:w w:val="105"/>
                <w:sz w:val="28"/>
                <w:szCs w:val="28"/>
              </w:rPr>
              <w:t>2.2.2 CalciumTransportActivityin</w:t>
            </w:r>
            <w:r w:rsidRPr="00CB7AE9">
              <w:rPr>
                <w:rStyle w:val="Hyperlink"/>
                <w:rFonts w:ascii="Times New Roman" w:hAnsi="Times New Roman" w:cs="Times New Roman"/>
                <w:noProof/>
                <w:spacing w:val="-2"/>
                <w:w w:val="105"/>
                <w:sz w:val="28"/>
                <w:szCs w:val="28"/>
              </w:rPr>
              <w:t>Carrot</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_Toc172393583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21</w:t>
            </w:r>
            <w:r w:rsidR="00413803" w:rsidRPr="00CB7AE9">
              <w:rPr>
                <w:rFonts w:ascii="Times New Roman" w:hAnsi="Times New Roman" w:cs="Times New Roman"/>
                <w:noProof/>
                <w:webHidden/>
                <w:sz w:val="28"/>
                <w:szCs w:val="28"/>
              </w:rPr>
              <w:fldChar w:fldCharType="end"/>
            </w:r>
          </w:hyperlink>
        </w:p>
        <w:p w14:paraId="4FA2E825"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84" w:history="1">
            <w:r w:rsidRPr="00CB7AE9">
              <w:rPr>
                <w:rStyle w:val="Hyperlink"/>
                <w:rFonts w:ascii="Times New Roman" w:hAnsi="Times New Roman" w:cs="Times New Roman"/>
                <w:noProof/>
                <w:w w:val="105"/>
                <w:sz w:val="28"/>
                <w:szCs w:val="28"/>
              </w:rPr>
              <w:t>2.3 StorageandPreservationof</w:t>
            </w:r>
            <w:r w:rsidRPr="00CB7AE9">
              <w:rPr>
                <w:rStyle w:val="Hyperlink"/>
                <w:rFonts w:ascii="Times New Roman" w:hAnsi="Times New Roman" w:cs="Times New Roman"/>
                <w:noProof/>
                <w:spacing w:val="-2"/>
                <w:w w:val="105"/>
                <w:sz w:val="28"/>
                <w:szCs w:val="28"/>
              </w:rPr>
              <w:t>Carrots</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_Toc172393584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22</w:t>
            </w:r>
            <w:r w:rsidR="00413803" w:rsidRPr="00CB7AE9">
              <w:rPr>
                <w:rFonts w:ascii="Times New Roman" w:hAnsi="Times New Roman" w:cs="Times New Roman"/>
                <w:noProof/>
                <w:webHidden/>
                <w:sz w:val="28"/>
                <w:szCs w:val="28"/>
              </w:rPr>
              <w:fldChar w:fldCharType="end"/>
            </w:r>
          </w:hyperlink>
        </w:p>
        <w:p w14:paraId="37B0AACF"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85" w:history="1">
            <w:r w:rsidRPr="00CB7AE9">
              <w:rPr>
                <w:rStyle w:val="Hyperlink"/>
                <w:rFonts w:ascii="Times New Roman" w:eastAsia="Cambria" w:hAnsi="Times New Roman" w:cs="Times New Roman"/>
                <w:noProof/>
                <w:w w:val="105"/>
                <w:sz w:val="28"/>
                <w:szCs w:val="28"/>
              </w:rPr>
              <w:t xml:space="preserve">2.4.2 </w:t>
            </w:r>
            <w:r w:rsidRPr="00CB7AE9">
              <w:rPr>
                <w:rStyle w:val="Hyperlink"/>
                <w:rFonts w:ascii="Times New Roman" w:hAnsi="Times New Roman" w:cs="Times New Roman"/>
                <w:noProof/>
                <w:w w:val="105"/>
                <w:sz w:val="28"/>
                <w:szCs w:val="28"/>
              </w:rPr>
              <w:t>MeaningofIsolationand</w:t>
            </w:r>
            <w:r w:rsidRPr="00CB7AE9">
              <w:rPr>
                <w:rStyle w:val="Hyperlink"/>
                <w:rFonts w:ascii="Times New Roman" w:hAnsi="Times New Roman" w:cs="Times New Roman"/>
                <w:noProof/>
                <w:spacing w:val="-2"/>
                <w:w w:val="105"/>
                <w:sz w:val="28"/>
                <w:szCs w:val="28"/>
              </w:rPr>
              <w:t>Identification</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_Toc172393585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25</w:t>
            </w:r>
            <w:r w:rsidR="00413803" w:rsidRPr="00CB7AE9">
              <w:rPr>
                <w:rFonts w:ascii="Times New Roman" w:hAnsi="Times New Roman" w:cs="Times New Roman"/>
                <w:noProof/>
                <w:webHidden/>
                <w:sz w:val="28"/>
                <w:szCs w:val="28"/>
              </w:rPr>
              <w:fldChar w:fldCharType="end"/>
            </w:r>
          </w:hyperlink>
        </w:p>
        <w:p w14:paraId="0F959919"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86" w:history="1">
            <w:r w:rsidRPr="00CB7AE9">
              <w:rPr>
                <w:rStyle w:val="Hyperlink"/>
                <w:rFonts w:ascii="Times New Roman" w:hAnsi="Times New Roman" w:cs="Times New Roman"/>
                <w:noProof/>
                <w:w w:val="105"/>
                <w:sz w:val="28"/>
                <w:szCs w:val="28"/>
              </w:rPr>
              <w:t>CHAPTER</w:t>
            </w:r>
            <w:r w:rsidRPr="00CB7AE9">
              <w:rPr>
                <w:rStyle w:val="Hyperlink"/>
                <w:rFonts w:ascii="Times New Roman" w:hAnsi="Times New Roman" w:cs="Times New Roman"/>
                <w:noProof/>
                <w:spacing w:val="-4"/>
                <w:w w:val="105"/>
                <w:sz w:val="28"/>
                <w:szCs w:val="28"/>
              </w:rPr>
              <w:t>THREE</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_Toc172393586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26</w:t>
            </w:r>
            <w:r w:rsidR="00413803" w:rsidRPr="00CB7AE9">
              <w:rPr>
                <w:rFonts w:ascii="Times New Roman" w:hAnsi="Times New Roman" w:cs="Times New Roman"/>
                <w:noProof/>
                <w:webHidden/>
                <w:sz w:val="28"/>
                <w:szCs w:val="28"/>
              </w:rPr>
              <w:fldChar w:fldCharType="end"/>
            </w:r>
          </w:hyperlink>
        </w:p>
        <w:p w14:paraId="791F1C03"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87" w:history="1">
            <w:r w:rsidRPr="00CB7AE9">
              <w:rPr>
                <w:rStyle w:val="Hyperlink"/>
                <w:rFonts w:ascii="Times New Roman" w:hAnsi="Times New Roman" w:cs="Times New Roman"/>
                <w:noProof/>
                <w:sz w:val="28"/>
                <w:szCs w:val="28"/>
              </w:rPr>
              <w:t>MATERIALANDMETHODS</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_Toc172393587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26</w:t>
            </w:r>
            <w:r w:rsidR="00413803" w:rsidRPr="00CB7AE9">
              <w:rPr>
                <w:rFonts w:ascii="Times New Roman" w:hAnsi="Times New Roman" w:cs="Times New Roman"/>
                <w:noProof/>
                <w:webHidden/>
                <w:sz w:val="28"/>
                <w:szCs w:val="28"/>
              </w:rPr>
              <w:fldChar w:fldCharType="end"/>
            </w:r>
          </w:hyperlink>
        </w:p>
        <w:p w14:paraId="39828751"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88" w:history="1">
            <w:r w:rsidRPr="00CB7AE9">
              <w:rPr>
                <w:rStyle w:val="Hyperlink"/>
                <w:rFonts w:ascii="Times New Roman" w:hAnsi="Times New Roman" w:cs="Times New Roman"/>
                <w:noProof/>
                <w:w w:val="105"/>
                <w:sz w:val="28"/>
                <w:szCs w:val="28"/>
              </w:rPr>
              <w:t>3.1 StudyArea</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_Toc172393588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26</w:t>
            </w:r>
            <w:r w:rsidR="00413803" w:rsidRPr="00CB7AE9">
              <w:rPr>
                <w:rFonts w:ascii="Times New Roman" w:hAnsi="Times New Roman" w:cs="Times New Roman"/>
                <w:noProof/>
                <w:webHidden/>
                <w:sz w:val="28"/>
                <w:szCs w:val="28"/>
              </w:rPr>
              <w:fldChar w:fldCharType="end"/>
            </w:r>
          </w:hyperlink>
        </w:p>
        <w:p w14:paraId="5F8DFB60"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89" w:history="1">
            <w:r w:rsidRPr="00CB7AE9">
              <w:rPr>
                <w:rStyle w:val="Hyperlink"/>
                <w:rFonts w:ascii="Times New Roman" w:hAnsi="Times New Roman" w:cs="Times New Roman"/>
                <w:noProof/>
                <w:sz w:val="28"/>
                <w:szCs w:val="28"/>
              </w:rPr>
              <w:t>3.2 Collectionofsamples</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_Toc172393589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26</w:t>
            </w:r>
            <w:r w:rsidR="00413803" w:rsidRPr="00CB7AE9">
              <w:rPr>
                <w:rFonts w:ascii="Times New Roman" w:hAnsi="Times New Roman" w:cs="Times New Roman"/>
                <w:noProof/>
                <w:webHidden/>
                <w:sz w:val="28"/>
                <w:szCs w:val="28"/>
              </w:rPr>
              <w:fldChar w:fldCharType="end"/>
            </w:r>
          </w:hyperlink>
        </w:p>
        <w:p w14:paraId="64F1809E"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90" w:history="1">
            <w:r w:rsidRPr="00CB7AE9">
              <w:rPr>
                <w:rStyle w:val="Hyperlink"/>
                <w:rFonts w:ascii="Times New Roman" w:hAnsi="Times New Roman" w:cs="Times New Roman"/>
                <w:noProof/>
                <w:sz w:val="28"/>
                <w:szCs w:val="28"/>
              </w:rPr>
              <w:t>3.3 Isolationofcoliforms</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_Toc172393590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26</w:t>
            </w:r>
            <w:r w:rsidR="00413803" w:rsidRPr="00CB7AE9">
              <w:rPr>
                <w:rFonts w:ascii="Times New Roman" w:hAnsi="Times New Roman" w:cs="Times New Roman"/>
                <w:noProof/>
                <w:webHidden/>
                <w:sz w:val="28"/>
                <w:szCs w:val="28"/>
              </w:rPr>
              <w:fldChar w:fldCharType="end"/>
            </w:r>
          </w:hyperlink>
        </w:p>
        <w:p w14:paraId="1FE01913"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91" w:history="1">
            <w:r w:rsidRPr="00CB7AE9">
              <w:rPr>
                <w:rStyle w:val="Hyperlink"/>
                <w:rFonts w:ascii="Times New Roman" w:hAnsi="Times New Roman" w:cs="Times New Roman"/>
                <w:noProof/>
                <w:sz w:val="28"/>
                <w:szCs w:val="28"/>
              </w:rPr>
              <w:t>3.4 Fungalcharacterization</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_Toc172393591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26</w:t>
            </w:r>
            <w:r w:rsidR="00413803" w:rsidRPr="00CB7AE9">
              <w:rPr>
                <w:rFonts w:ascii="Times New Roman" w:hAnsi="Times New Roman" w:cs="Times New Roman"/>
                <w:noProof/>
                <w:webHidden/>
                <w:sz w:val="28"/>
                <w:szCs w:val="28"/>
              </w:rPr>
              <w:fldChar w:fldCharType="end"/>
            </w:r>
          </w:hyperlink>
        </w:p>
        <w:p w14:paraId="732EA20D"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92" w:history="1">
            <w:r w:rsidRPr="00CB7AE9">
              <w:rPr>
                <w:rStyle w:val="Hyperlink"/>
                <w:rFonts w:ascii="Times New Roman" w:hAnsi="Times New Roman" w:cs="Times New Roman"/>
                <w:noProof/>
                <w:sz w:val="28"/>
                <w:szCs w:val="28"/>
              </w:rPr>
              <w:t>3.5 SusceptibilityTest</w:t>
            </w:r>
            <w:r w:rsidRPr="00CB7AE9">
              <w:rPr>
                <w:rStyle w:val="Hyperlink"/>
                <w:rFonts w:ascii="Times New Roman" w:hAnsi="Times New Roman" w:cs="Times New Roman"/>
                <w:noProof/>
                <w:spacing w:val="-2"/>
                <w:sz w:val="28"/>
                <w:szCs w:val="28"/>
              </w:rPr>
              <w:t>Procedure</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_Toc172393592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27</w:t>
            </w:r>
            <w:r w:rsidR="00413803" w:rsidRPr="00CB7AE9">
              <w:rPr>
                <w:rFonts w:ascii="Times New Roman" w:hAnsi="Times New Roman" w:cs="Times New Roman"/>
                <w:noProof/>
                <w:webHidden/>
                <w:sz w:val="28"/>
                <w:szCs w:val="28"/>
              </w:rPr>
              <w:fldChar w:fldCharType="end"/>
            </w:r>
          </w:hyperlink>
        </w:p>
        <w:p w14:paraId="5F0BB6BF"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93" w:history="1">
            <w:r w:rsidRPr="00CB7AE9">
              <w:rPr>
                <w:rStyle w:val="Hyperlink"/>
                <w:rFonts w:ascii="Times New Roman" w:hAnsi="Times New Roman" w:cs="Times New Roman"/>
                <w:noProof/>
                <w:sz w:val="28"/>
                <w:szCs w:val="28"/>
              </w:rPr>
              <w:t>CHAPTER FOUR</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_Toc172393593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28</w:t>
            </w:r>
            <w:r w:rsidR="00413803" w:rsidRPr="00CB7AE9">
              <w:rPr>
                <w:rFonts w:ascii="Times New Roman" w:hAnsi="Times New Roman" w:cs="Times New Roman"/>
                <w:noProof/>
                <w:webHidden/>
                <w:sz w:val="28"/>
                <w:szCs w:val="28"/>
              </w:rPr>
              <w:fldChar w:fldCharType="end"/>
            </w:r>
          </w:hyperlink>
        </w:p>
        <w:p w14:paraId="5F6E9820"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94" w:history="1">
            <w:r w:rsidRPr="00CB7AE9">
              <w:rPr>
                <w:rStyle w:val="Hyperlink"/>
                <w:rFonts w:ascii="Times New Roman" w:hAnsi="Times New Roman" w:cs="Times New Roman"/>
                <w:noProof/>
                <w:sz w:val="28"/>
                <w:szCs w:val="28"/>
              </w:rPr>
              <w:t>RESULTS AND DISCUSSIONS</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_Toc172393594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28</w:t>
            </w:r>
            <w:r w:rsidR="00413803" w:rsidRPr="00CB7AE9">
              <w:rPr>
                <w:rFonts w:ascii="Times New Roman" w:hAnsi="Times New Roman" w:cs="Times New Roman"/>
                <w:noProof/>
                <w:webHidden/>
                <w:sz w:val="28"/>
                <w:szCs w:val="28"/>
              </w:rPr>
              <w:fldChar w:fldCharType="end"/>
            </w:r>
          </w:hyperlink>
        </w:p>
        <w:p w14:paraId="30CEDC31"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95" w:history="1">
            <w:r w:rsidRPr="00CB7AE9">
              <w:rPr>
                <w:rStyle w:val="Hyperlink"/>
                <w:rFonts w:ascii="Times New Roman" w:hAnsi="Times New Roman" w:cs="Times New Roman"/>
                <w:noProof/>
                <w:sz w:val="28"/>
                <w:szCs w:val="28"/>
              </w:rPr>
              <w:t>4.1 RESULTS</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_Toc172393595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28</w:t>
            </w:r>
            <w:r w:rsidR="00413803" w:rsidRPr="00CB7AE9">
              <w:rPr>
                <w:rFonts w:ascii="Times New Roman" w:hAnsi="Times New Roman" w:cs="Times New Roman"/>
                <w:noProof/>
                <w:webHidden/>
                <w:sz w:val="28"/>
                <w:szCs w:val="28"/>
              </w:rPr>
              <w:fldChar w:fldCharType="end"/>
            </w:r>
          </w:hyperlink>
        </w:p>
        <w:p w14:paraId="0AE2121B"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96" w:history="1">
            <w:r w:rsidRPr="00CB7AE9">
              <w:rPr>
                <w:rStyle w:val="Hyperlink"/>
                <w:rFonts w:ascii="Times New Roman" w:hAnsi="Times New Roman" w:cs="Times New Roman"/>
                <w:noProof/>
                <w:sz w:val="28"/>
                <w:szCs w:val="28"/>
              </w:rPr>
              <w:t>Table3.</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_Toc172393596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28</w:t>
            </w:r>
            <w:r w:rsidR="00413803" w:rsidRPr="00CB7AE9">
              <w:rPr>
                <w:rFonts w:ascii="Times New Roman" w:hAnsi="Times New Roman" w:cs="Times New Roman"/>
                <w:noProof/>
                <w:webHidden/>
                <w:sz w:val="28"/>
                <w:szCs w:val="28"/>
              </w:rPr>
              <w:fldChar w:fldCharType="end"/>
            </w:r>
          </w:hyperlink>
        </w:p>
        <w:p w14:paraId="1DDD422B"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97" w:history="1">
            <w:r w:rsidRPr="00CB7AE9">
              <w:rPr>
                <w:rStyle w:val="Hyperlink"/>
                <w:rFonts w:ascii="Times New Roman" w:hAnsi="Times New Roman" w:cs="Times New Roman"/>
                <w:noProof/>
                <w:sz w:val="28"/>
                <w:szCs w:val="28"/>
              </w:rPr>
              <w:t>4.2 DISCUSSION</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_Toc172393597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29</w:t>
            </w:r>
            <w:r w:rsidR="00413803" w:rsidRPr="00CB7AE9">
              <w:rPr>
                <w:rFonts w:ascii="Times New Roman" w:hAnsi="Times New Roman" w:cs="Times New Roman"/>
                <w:noProof/>
                <w:webHidden/>
                <w:sz w:val="28"/>
                <w:szCs w:val="28"/>
              </w:rPr>
              <w:fldChar w:fldCharType="end"/>
            </w:r>
          </w:hyperlink>
        </w:p>
        <w:p w14:paraId="4C40337A"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98" w:history="1">
            <w:r w:rsidRPr="00CB7AE9">
              <w:rPr>
                <w:rStyle w:val="Hyperlink"/>
                <w:rFonts w:ascii="Times New Roman" w:hAnsi="Times New Roman" w:cs="Times New Roman"/>
                <w:noProof/>
                <w:sz w:val="28"/>
                <w:szCs w:val="28"/>
              </w:rPr>
              <w:t>CHAPTER FIVE</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_Toc172393598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31</w:t>
            </w:r>
            <w:r w:rsidR="00413803" w:rsidRPr="00CB7AE9">
              <w:rPr>
                <w:rFonts w:ascii="Times New Roman" w:hAnsi="Times New Roman" w:cs="Times New Roman"/>
                <w:noProof/>
                <w:webHidden/>
                <w:sz w:val="28"/>
                <w:szCs w:val="28"/>
              </w:rPr>
              <w:fldChar w:fldCharType="end"/>
            </w:r>
          </w:hyperlink>
        </w:p>
        <w:p w14:paraId="5603B094"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599" w:history="1">
            <w:r w:rsidRPr="00CB7AE9">
              <w:rPr>
                <w:rStyle w:val="Hyperlink"/>
                <w:rFonts w:ascii="Times New Roman" w:hAnsi="Times New Roman" w:cs="Times New Roman"/>
                <w:noProof/>
                <w:sz w:val="28"/>
                <w:szCs w:val="28"/>
              </w:rPr>
              <w:t>CONCLUSION AND RECOMMENDATION</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_Toc172393599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31</w:t>
            </w:r>
            <w:r w:rsidR="00413803" w:rsidRPr="00CB7AE9">
              <w:rPr>
                <w:rFonts w:ascii="Times New Roman" w:hAnsi="Times New Roman" w:cs="Times New Roman"/>
                <w:noProof/>
                <w:webHidden/>
                <w:sz w:val="28"/>
                <w:szCs w:val="28"/>
              </w:rPr>
              <w:fldChar w:fldCharType="end"/>
            </w:r>
          </w:hyperlink>
        </w:p>
        <w:p w14:paraId="6699EEC3"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600" w:history="1">
            <w:r w:rsidRPr="00CB7AE9">
              <w:rPr>
                <w:rStyle w:val="Hyperlink"/>
                <w:rFonts w:ascii="Times New Roman" w:hAnsi="Times New Roman" w:cs="Times New Roman"/>
                <w:noProof/>
                <w:sz w:val="28"/>
                <w:szCs w:val="28"/>
              </w:rPr>
              <w:t>5.1 CONCLUSION</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_Toc172393600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31</w:t>
            </w:r>
            <w:r w:rsidR="00413803" w:rsidRPr="00CB7AE9">
              <w:rPr>
                <w:rFonts w:ascii="Times New Roman" w:hAnsi="Times New Roman" w:cs="Times New Roman"/>
                <w:noProof/>
                <w:webHidden/>
                <w:sz w:val="28"/>
                <w:szCs w:val="28"/>
              </w:rPr>
              <w:fldChar w:fldCharType="end"/>
            </w:r>
          </w:hyperlink>
        </w:p>
        <w:p w14:paraId="3A69963E"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601" w:history="1">
            <w:r w:rsidRPr="00CB7AE9">
              <w:rPr>
                <w:rStyle w:val="Hyperlink"/>
                <w:rFonts w:ascii="Times New Roman" w:hAnsi="Times New Roman" w:cs="Times New Roman"/>
                <w:noProof/>
                <w:w w:val="105"/>
                <w:sz w:val="28"/>
                <w:szCs w:val="28"/>
              </w:rPr>
              <w:t>5.2 RECOMMENDATIONS</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_Toc172393601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31</w:t>
            </w:r>
            <w:r w:rsidR="00413803" w:rsidRPr="00CB7AE9">
              <w:rPr>
                <w:rFonts w:ascii="Times New Roman" w:hAnsi="Times New Roman" w:cs="Times New Roman"/>
                <w:noProof/>
                <w:webHidden/>
                <w:sz w:val="28"/>
                <w:szCs w:val="28"/>
              </w:rPr>
              <w:fldChar w:fldCharType="end"/>
            </w:r>
          </w:hyperlink>
        </w:p>
        <w:p w14:paraId="7FB59579" w14:textId="77777777" w:rsidR="00076C88" w:rsidRPr="00CB7AE9" w:rsidRDefault="00076C88" w:rsidP="00FD04F6">
          <w:pPr>
            <w:pStyle w:val="TOC1"/>
            <w:tabs>
              <w:tab w:val="right" w:leader="dot" w:pos="9630"/>
            </w:tabs>
            <w:jc w:val="both"/>
            <w:rPr>
              <w:rFonts w:ascii="Times New Roman" w:hAnsi="Times New Roman" w:cs="Times New Roman"/>
              <w:noProof/>
              <w:sz w:val="28"/>
              <w:szCs w:val="28"/>
            </w:rPr>
          </w:pPr>
          <w:hyperlink w:anchor="_Toc172393602" w:history="1">
            <w:r w:rsidRPr="00CB7AE9">
              <w:rPr>
                <w:rStyle w:val="Hyperlink"/>
                <w:rFonts w:ascii="Times New Roman" w:hAnsi="Times New Roman" w:cs="Times New Roman"/>
                <w:noProof/>
                <w:sz w:val="28"/>
                <w:szCs w:val="28"/>
              </w:rPr>
              <w:t>REFERENCES</w:t>
            </w:r>
            <w:r w:rsidRPr="00CB7AE9">
              <w:rPr>
                <w:rFonts w:ascii="Times New Roman" w:hAnsi="Times New Roman" w:cs="Times New Roman"/>
                <w:noProof/>
                <w:webHidden/>
                <w:sz w:val="28"/>
                <w:szCs w:val="28"/>
              </w:rPr>
              <w:tab/>
            </w:r>
            <w:r w:rsidR="00413803"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_Toc172393602 \h </w:instrText>
            </w:r>
            <w:r w:rsidR="00413803" w:rsidRPr="00CB7AE9">
              <w:rPr>
                <w:rFonts w:ascii="Times New Roman" w:hAnsi="Times New Roman" w:cs="Times New Roman"/>
                <w:noProof/>
                <w:webHidden/>
                <w:sz w:val="28"/>
                <w:szCs w:val="28"/>
              </w:rPr>
            </w:r>
            <w:r w:rsidR="00413803" w:rsidRPr="00CB7AE9">
              <w:rPr>
                <w:rFonts w:ascii="Times New Roman" w:hAnsi="Times New Roman" w:cs="Times New Roman"/>
                <w:noProof/>
                <w:webHidden/>
                <w:sz w:val="28"/>
                <w:szCs w:val="28"/>
              </w:rPr>
              <w:fldChar w:fldCharType="separate"/>
            </w:r>
            <w:r w:rsidRPr="00CB7AE9">
              <w:rPr>
                <w:rFonts w:ascii="Times New Roman" w:hAnsi="Times New Roman" w:cs="Times New Roman"/>
                <w:noProof/>
                <w:webHidden/>
                <w:sz w:val="28"/>
                <w:szCs w:val="28"/>
              </w:rPr>
              <w:t>32</w:t>
            </w:r>
            <w:r w:rsidR="00413803" w:rsidRPr="00CB7AE9">
              <w:rPr>
                <w:rFonts w:ascii="Times New Roman" w:hAnsi="Times New Roman" w:cs="Times New Roman"/>
                <w:noProof/>
                <w:webHidden/>
                <w:sz w:val="28"/>
                <w:szCs w:val="28"/>
              </w:rPr>
              <w:fldChar w:fldCharType="end"/>
            </w:r>
          </w:hyperlink>
        </w:p>
        <w:p w14:paraId="743431B3" w14:textId="77777777" w:rsidR="00076C88" w:rsidRPr="00CB7AE9" w:rsidRDefault="00413803" w:rsidP="00FD04F6">
          <w:pPr>
            <w:jc w:val="both"/>
            <w:rPr>
              <w:rFonts w:ascii="Times New Roman" w:hAnsi="Times New Roman" w:cs="Times New Roman"/>
              <w:sz w:val="28"/>
              <w:szCs w:val="28"/>
            </w:rPr>
          </w:pPr>
          <w:r w:rsidRPr="00CB7AE9">
            <w:rPr>
              <w:rFonts w:ascii="Times New Roman" w:hAnsi="Times New Roman" w:cs="Times New Roman"/>
              <w:b/>
              <w:bCs/>
              <w:noProof/>
              <w:sz w:val="28"/>
              <w:szCs w:val="28"/>
            </w:rPr>
            <w:fldChar w:fldCharType="end"/>
          </w:r>
        </w:p>
      </w:sdtContent>
    </w:sdt>
    <w:p w14:paraId="11638BDA" w14:textId="77777777" w:rsidR="00076C88" w:rsidRPr="00CB7AE9" w:rsidRDefault="00076C88" w:rsidP="00FD04F6">
      <w:pPr>
        <w:jc w:val="both"/>
        <w:rPr>
          <w:rFonts w:ascii="Times New Roman" w:hAnsi="Times New Roman" w:cs="Times New Roman"/>
          <w:b/>
          <w:sz w:val="28"/>
          <w:szCs w:val="28"/>
          <w:u w:val="single"/>
        </w:rPr>
      </w:pPr>
    </w:p>
    <w:p w14:paraId="32F8EC5C" w14:textId="77777777" w:rsidR="00076C88" w:rsidRPr="00CB7AE9" w:rsidRDefault="00076C88" w:rsidP="00FD04F6">
      <w:pPr>
        <w:jc w:val="both"/>
        <w:rPr>
          <w:rFonts w:ascii="Times New Roman" w:hAnsi="Times New Roman" w:cs="Times New Roman"/>
          <w:b/>
          <w:sz w:val="28"/>
          <w:szCs w:val="28"/>
          <w:u w:val="single"/>
        </w:rPr>
      </w:pPr>
    </w:p>
    <w:p w14:paraId="129047D0" w14:textId="77777777" w:rsidR="00076C88" w:rsidRPr="00CB7AE9" w:rsidRDefault="00076C88" w:rsidP="00FD04F6">
      <w:pPr>
        <w:jc w:val="both"/>
        <w:rPr>
          <w:rFonts w:ascii="Times New Roman" w:hAnsi="Times New Roman" w:cs="Times New Roman"/>
          <w:b/>
          <w:sz w:val="28"/>
          <w:szCs w:val="28"/>
          <w:u w:val="single"/>
        </w:rPr>
      </w:pPr>
    </w:p>
    <w:p w14:paraId="441FA77E" w14:textId="77777777" w:rsidR="00076C88" w:rsidRPr="00CB7AE9" w:rsidRDefault="00076C88" w:rsidP="00FD04F6">
      <w:pPr>
        <w:jc w:val="both"/>
        <w:rPr>
          <w:rFonts w:ascii="Times New Roman" w:hAnsi="Times New Roman" w:cs="Times New Roman"/>
          <w:b/>
          <w:sz w:val="28"/>
          <w:szCs w:val="28"/>
          <w:u w:val="single"/>
        </w:rPr>
      </w:pPr>
    </w:p>
    <w:p w14:paraId="0D6957B5" w14:textId="77777777" w:rsidR="00076C88" w:rsidRPr="00CB7AE9" w:rsidRDefault="00076C88" w:rsidP="00FD04F6">
      <w:pPr>
        <w:jc w:val="both"/>
        <w:rPr>
          <w:rFonts w:ascii="Times New Roman" w:hAnsi="Times New Roman" w:cs="Times New Roman"/>
          <w:b/>
          <w:sz w:val="28"/>
          <w:szCs w:val="28"/>
          <w:u w:val="single"/>
        </w:rPr>
      </w:pPr>
    </w:p>
    <w:p w14:paraId="1D566072" w14:textId="77777777" w:rsidR="00076C88" w:rsidRPr="00CB7AE9" w:rsidRDefault="00076C88" w:rsidP="00FD04F6">
      <w:pPr>
        <w:jc w:val="both"/>
        <w:rPr>
          <w:rFonts w:ascii="Times New Roman" w:hAnsi="Times New Roman" w:cs="Times New Roman"/>
          <w:b/>
          <w:sz w:val="28"/>
          <w:szCs w:val="28"/>
          <w:u w:val="single"/>
        </w:rPr>
      </w:pPr>
    </w:p>
    <w:p w14:paraId="15BEB6E8" w14:textId="77777777" w:rsidR="00076C88" w:rsidRPr="00CB7AE9" w:rsidRDefault="00076C88" w:rsidP="00FD04F6">
      <w:pPr>
        <w:jc w:val="both"/>
        <w:rPr>
          <w:rFonts w:ascii="Times New Roman" w:hAnsi="Times New Roman" w:cs="Times New Roman"/>
          <w:b/>
          <w:sz w:val="28"/>
          <w:szCs w:val="28"/>
          <w:u w:val="single"/>
        </w:rPr>
      </w:pPr>
    </w:p>
    <w:p w14:paraId="507B8C51" w14:textId="77777777" w:rsidR="00076C88" w:rsidRPr="00CB7AE9" w:rsidRDefault="00076C88" w:rsidP="00FD04F6">
      <w:pPr>
        <w:jc w:val="both"/>
        <w:rPr>
          <w:rFonts w:ascii="Times New Roman" w:hAnsi="Times New Roman" w:cs="Times New Roman"/>
          <w:b/>
          <w:sz w:val="28"/>
          <w:szCs w:val="28"/>
          <w:u w:val="single"/>
        </w:rPr>
      </w:pPr>
    </w:p>
    <w:p w14:paraId="2EC2D572" w14:textId="77777777" w:rsidR="00076C88" w:rsidRPr="00CB7AE9" w:rsidRDefault="00076C88" w:rsidP="00FD04F6">
      <w:pPr>
        <w:jc w:val="both"/>
        <w:rPr>
          <w:rFonts w:ascii="Times New Roman" w:hAnsi="Times New Roman" w:cs="Times New Roman"/>
          <w:b/>
          <w:sz w:val="28"/>
          <w:szCs w:val="28"/>
          <w:u w:val="single"/>
        </w:rPr>
      </w:pPr>
    </w:p>
    <w:p w14:paraId="03833DF9" w14:textId="77777777" w:rsidR="00076C88" w:rsidRPr="00CB7AE9" w:rsidRDefault="00076C88" w:rsidP="00FD04F6">
      <w:pPr>
        <w:jc w:val="both"/>
        <w:rPr>
          <w:rFonts w:ascii="Times New Roman" w:hAnsi="Times New Roman" w:cs="Times New Roman"/>
          <w:b/>
          <w:sz w:val="28"/>
          <w:szCs w:val="28"/>
          <w:u w:val="single"/>
        </w:rPr>
      </w:pPr>
    </w:p>
    <w:p w14:paraId="5CED3ED7" w14:textId="77777777" w:rsidR="00076C88" w:rsidRPr="00CB7AE9" w:rsidRDefault="00076C88" w:rsidP="00FD04F6">
      <w:pPr>
        <w:jc w:val="both"/>
        <w:rPr>
          <w:rFonts w:ascii="Times New Roman" w:hAnsi="Times New Roman" w:cs="Times New Roman"/>
          <w:b/>
          <w:sz w:val="28"/>
          <w:szCs w:val="28"/>
          <w:u w:val="single"/>
        </w:rPr>
      </w:pPr>
    </w:p>
    <w:p w14:paraId="14909F97" w14:textId="77777777" w:rsidR="00076C88" w:rsidRPr="00CB7AE9" w:rsidRDefault="00076C88" w:rsidP="00FD04F6">
      <w:pPr>
        <w:jc w:val="both"/>
        <w:rPr>
          <w:rFonts w:ascii="Times New Roman" w:hAnsi="Times New Roman" w:cs="Times New Roman"/>
          <w:b/>
          <w:sz w:val="28"/>
          <w:szCs w:val="28"/>
          <w:u w:val="single"/>
        </w:rPr>
      </w:pPr>
    </w:p>
    <w:p w14:paraId="0B472366" w14:textId="77777777" w:rsidR="00076C88" w:rsidRPr="00CB7AE9" w:rsidRDefault="00076C88" w:rsidP="00FD04F6">
      <w:pPr>
        <w:jc w:val="both"/>
        <w:rPr>
          <w:rFonts w:ascii="Times New Roman" w:hAnsi="Times New Roman" w:cs="Times New Roman"/>
          <w:b/>
          <w:sz w:val="28"/>
          <w:szCs w:val="28"/>
          <w:u w:val="single"/>
        </w:rPr>
      </w:pPr>
    </w:p>
    <w:p w14:paraId="4325B4BB" w14:textId="77777777" w:rsidR="00076C88" w:rsidRPr="00CB7AE9" w:rsidRDefault="00076C88" w:rsidP="00FD04F6">
      <w:pPr>
        <w:jc w:val="both"/>
        <w:rPr>
          <w:rFonts w:ascii="Times New Roman" w:hAnsi="Times New Roman" w:cs="Times New Roman"/>
          <w:b/>
          <w:sz w:val="28"/>
          <w:szCs w:val="28"/>
          <w:u w:val="single"/>
        </w:rPr>
      </w:pPr>
    </w:p>
    <w:p w14:paraId="18933803" w14:textId="77777777" w:rsidR="00076C88" w:rsidRPr="00CB7AE9" w:rsidRDefault="00076C88" w:rsidP="00FD04F6">
      <w:pPr>
        <w:jc w:val="both"/>
        <w:rPr>
          <w:rFonts w:ascii="Times New Roman" w:hAnsi="Times New Roman" w:cs="Times New Roman"/>
          <w:b/>
          <w:sz w:val="28"/>
          <w:szCs w:val="28"/>
          <w:u w:val="single"/>
        </w:rPr>
      </w:pPr>
    </w:p>
    <w:p w14:paraId="62D888E7" w14:textId="77777777" w:rsidR="00076C88" w:rsidRPr="00CB7AE9" w:rsidRDefault="00076C88" w:rsidP="00FD04F6">
      <w:pPr>
        <w:jc w:val="both"/>
        <w:rPr>
          <w:rFonts w:ascii="Times New Roman" w:hAnsi="Times New Roman" w:cs="Times New Roman"/>
          <w:b/>
          <w:sz w:val="28"/>
          <w:szCs w:val="28"/>
          <w:u w:val="single"/>
        </w:rPr>
      </w:pPr>
    </w:p>
    <w:p w14:paraId="28090081" w14:textId="77777777" w:rsidR="00076C88" w:rsidRPr="00CB7AE9" w:rsidRDefault="00076C88" w:rsidP="00FD04F6">
      <w:pPr>
        <w:jc w:val="both"/>
        <w:rPr>
          <w:rFonts w:ascii="Times New Roman" w:hAnsi="Times New Roman" w:cs="Times New Roman"/>
          <w:b/>
          <w:sz w:val="28"/>
          <w:szCs w:val="28"/>
          <w:u w:val="single"/>
        </w:rPr>
      </w:pPr>
    </w:p>
    <w:p w14:paraId="7C650EA1" w14:textId="77777777" w:rsidR="00AC1057" w:rsidRPr="00CB7AE9" w:rsidRDefault="00AE43B6" w:rsidP="00FD04F6">
      <w:pPr>
        <w:jc w:val="both"/>
        <w:rPr>
          <w:rFonts w:ascii="Times New Roman" w:hAnsi="Times New Roman" w:cs="Times New Roman"/>
          <w:b/>
          <w:sz w:val="28"/>
          <w:szCs w:val="28"/>
          <w:u w:val="single"/>
        </w:rPr>
      </w:pPr>
      <w:r w:rsidRPr="00CB7AE9">
        <w:rPr>
          <w:rFonts w:ascii="Times New Roman" w:hAnsi="Times New Roman" w:cs="Times New Roman"/>
          <w:b/>
          <w:sz w:val="28"/>
          <w:szCs w:val="28"/>
          <w:u w:val="single"/>
        </w:rPr>
        <w:t>ISOLATION AND IDENTIFICATION OF FUNGI RESPONSIBLE FOR SPOILAGE OF CARROTS</w:t>
      </w:r>
    </w:p>
    <w:p w14:paraId="4BEF386A" w14:textId="77777777" w:rsidR="00AD30A2" w:rsidRPr="00CB7AE9" w:rsidRDefault="00AD30A2" w:rsidP="00FD04F6">
      <w:pPr>
        <w:pStyle w:val="Heading1"/>
        <w:jc w:val="both"/>
        <w:rPr>
          <w:rFonts w:ascii="Times New Roman" w:hAnsi="Times New Roman" w:cs="Times New Roman"/>
          <w:sz w:val="28"/>
          <w:szCs w:val="28"/>
        </w:rPr>
      </w:pPr>
      <w:bookmarkStart w:id="0" w:name="_Toc172393564"/>
      <w:r w:rsidRPr="00CB7AE9">
        <w:rPr>
          <w:rFonts w:ascii="Times New Roman" w:hAnsi="Times New Roman" w:cs="Times New Roman"/>
          <w:sz w:val="28"/>
          <w:szCs w:val="28"/>
        </w:rPr>
        <w:t>Abstract</w:t>
      </w:r>
      <w:bookmarkEnd w:id="0"/>
    </w:p>
    <w:p w14:paraId="33541326" w14:textId="77777777" w:rsidR="00AD30A2" w:rsidRPr="00CB7AE9" w:rsidRDefault="00AD30A2" w:rsidP="00FD04F6">
      <w:pPr>
        <w:spacing w:before="44" w:line="360" w:lineRule="auto"/>
        <w:ind w:left="300" w:right="531"/>
        <w:jc w:val="both"/>
        <w:rPr>
          <w:rFonts w:ascii="Times New Roman" w:hAnsi="Times New Roman" w:cs="Times New Roman"/>
          <w:i/>
          <w:sz w:val="28"/>
          <w:szCs w:val="28"/>
        </w:rPr>
      </w:pPr>
      <w:r w:rsidRPr="00CB7AE9">
        <w:rPr>
          <w:rFonts w:ascii="Times New Roman" w:hAnsi="Times New Roman" w:cs="Times New Roman"/>
          <w:i/>
          <w:sz w:val="28"/>
          <w:szCs w:val="28"/>
        </w:rPr>
        <w:t>Over the past decades vegetable consumption specifically carrot has been on the rise however, its</w:t>
      </w:r>
      <w:r w:rsidR="00B93178">
        <w:rPr>
          <w:rFonts w:ascii="Times New Roman" w:hAnsi="Times New Roman" w:cs="Times New Roman"/>
          <w:i/>
          <w:sz w:val="28"/>
          <w:szCs w:val="28"/>
        </w:rPr>
        <w:t xml:space="preserve"> </w:t>
      </w:r>
      <w:r w:rsidRPr="00CB7AE9">
        <w:rPr>
          <w:rFonts w:ascii="Times New Roman" w:hAnsi="Times New Roman" w:cs="Times New Roman"/>
          <w:i/>
          <w:sz w:val="28"/>
          <w:szCs w:val="28"/>
        </w:rPr>
        <w:t>wastage due to microbial spoilage has been estimated at around 20% annually. In this study, spoilage</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fungi </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 associated with carrots were identified by employing standard microbiological </w:t>
      </w:r>
      <w:proofErr w:type="spellStart"/>
      <w:r w:rsidRPr="00CB7AE9">
        <w:rPr>
          <w:rFonts w:ascii="Times New Roman" w:hAnsi="Times New Roman" w:cs="Times New Roman"/>
          <w:i/>
          <w:sz w:val="28"/>
          <w:szCs w:val="28"/>
        </w:rPr>
        <w:t>procedures.Various</w:t>
      </w:r>
      <w:proofErr w:type="spellEnd"/>
      <w:r w:rsidRPr="00CB7AE9">
        <w:rPr>
          <w:rFonts w:ascii="Times New Roman" w:hAnsi="Times New Roman" w:cs="Times New Roman"/>
          <w:i/>
          <w:sz w:val="28"/>
          <w:szCs w:val="28"/>
        </w:rPr>
        <w:t xml:space="preserve"> tests were used to characterize carrots with soft rot symptoms. This study was aimed at</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assessing fungi associated with spoilage of carrots. Five (5)fungal species were detected via morphology and biochemical screening. The results showed 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Aspergillus</w:t>
      </w:r>
      <w:r w:rsidR="00D22182">
        <w:rPr>
          <w:rFonts w:ascii="Times New Roman" w:hAnsi="Times New Roman" w:cs="Times New Roman"/>
          <w:i/>
          <w:sz w:val="28"/>
          <w:szCs w:val="28"/>
        </w:rPr>
        <w:t xml:space="preserve"> </w:t>
      </w:r>
      <w:proofErr w:type="spellStart"/>
      <w:r w:rsidRPr="00CB7AE9">
        <w:rPr>
          <w:rFonts w:ascii="Times New Roman" w:hAnsi="Times New Roman" w:cs="Times New Roman"/>
          <w:i/>
          <w:sz w:val="28"/>
          <w:szCs w:val="28"/>
        </w:rPr>
        <w:t>niger</w:t>
      </w:r>
      <w:proofErr w:type="spellEnd"/>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was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recorded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highest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(40%)while the least pr</w:t>
      </w:r>
      <w:r w:rsidR="00322842" w:rsidRPr="00CB7AE9">
        <w:rPr>
          <w:rFonts w:ascii="Times New Roman" w:hAnsi="Times New Roman" w:cs="Times New Roman"/>
          <w:i/>
          <w:sz w:val="28"/>
          <w:szCs w:val="28"/>
        </w:rPr>
        <w:t>evalence of the fungi was Mucor</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sp. (9%). Results from this study affirmed that spoilage fungi are present in carrots, therefore care must be taken in</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handling</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,washing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processing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carrots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before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consumption</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so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prevent</w:t>
      </w:r>
      <w:r w:rsidR="00D22182">
        <w:rPr>
          <w:rFonts w:ascii="Times New Roman" w:hAnsi="Times New Roman" w:cs="Times New Roman"/>
          <w:i/>
          <w:sz w:val="28"/>
          <w:szCs w:val="28"/>
        </w:rPr>
        <w:t xml:space="preserve"> </w:t>
      </w:r>
      <w:r w:rsidR="00322842" w:rsidRPr="00CB7AE9">
        <w:rPr>
          <w:rFonts w:ascii="Times New Roman" w:hAnsi="Times New Roman" w:cs="Times New Roman"/>
          <w:i/>
          <w:sz w:val="28"/>
          <w:szCs w:val="28"/>
        </w:rPr>
        <w:t xml:space="preserve"> </w:t>
      </w:r>
      <w:r w:rsidR="00D22182">
        <w:rPr>
          <w:rFonts w:ascii="Times New Roman" w:hAnsi="Times New Roman" w:cs="Times New Roman"/>
          <w:i/>
          <w:sz w:val="28"/>
          <w:szCs w:val="28"/>
        </w:rPr>
        <w:t>s</w:t>
      </w:r>
      <w:r w:rsidRPr="00CB7AE9">
        <w:rPr>
          <w:rFonts w:ascii="Times New Roman" w:hAnsi="Times New Roman" w:cs="Times New Roman"/>
          <w:i/>
          <w:sz w:val="28"/>
          <w:szCs w:val="28"/>
        </w:rPr>
        <w:t>poilage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might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lead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infections 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food-borne out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breaks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due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 fungi.</w:t>
      </w:r>
    </w:p>
    <w:p w14:paraId="3B6F6E13" w14:textId="77777777" w:rsidR="00AD30A2" w:rsidRPr="00CB7AE9" w:rsidRDefault="00AD30A2" w:rsidP="00FD04F6">
      <w:pPr>
        <w:pStyle w:val="BodyText"/>
        <w:spacing w:before="4"/>
        <w:jc w:val="both"/>
        <w:rPr>
          <w:rFonts w:ascii="Times New Roman" w:hAnsi="Times New Roman" w:cs="Times New Roman"/>
          <w:i/>
          <w:sz w:val="28"/>
          <w:szCs w:val="28"/>
        </w:rPr>
      </w:pPr>
    </w:p>
    <w:p w14:paraId="3CDE9D81" w14:textId="77777777" w:rsidR="00AD30A2" w:rsidRPr="00CB7AE9" w:rsidRDefault="00AD30A2" w:rsidP="00FD04F6">
      <w:pPr>
        <w:pStyle w:val="BodyText"/>
        <w:spacing w:before="1"/>
        <w:ind w:left="300"/>
        <w:jc w:val="both"/>
        <w:rPr>
          <w:rFonts w:ascii="Times New Roman" w:hAnsi="Times New Roman" w:cs="Times New Roman"/>
          <w:w w:val="105"/>
          <w:sz w:val="28"/>
          <w:szCs w:val="28"/>
        </w:rPr>
      </w:pPr>
      <w:proofErr w:type="spellStart"/>
      <w:r w:rsidRPr="00CB7AE9">
        <w:rPr>
          <w:rFonts w:ascii="Times New Roman" w:hAnsi="Times New Roman" w:cs="Times New Roman"/>
          <w:b/>
          <w:spacing w:val="-1"/>
          <w:w w:val="105"/>
          <w:sz w:val="28"/>
          <w:szCs w:val="28"/>
        </w:rPr>
        <w:t>Keywords:</w:t>
      </w:r>
      <w:r w:rsidRPr="00CB7AE9">
        <w:rPr>
          <w:rFonts w:ascii="Times New Roman" w:hAnsi="Times New Roman" w:cs="Times New Roman"/>
          <w:spacing w:val="-1"/>
          <w:w w:val="105"/>
          <w:sz w:val="28"/>
          <w:szCs w:val="28"/>
        </w:rPr>
        <w:t>Carrots</w:t>
      </w:r>
      <w:proofErr w:type="spellEnd"/>
      <w:r w:rsidRPr="00CB7AE9">
        <w:rPr>
          <w:rFonts w:ascii="Times New Roman" w:hAnsi="Times New Roman" w:cs="Times New Roman"/>
          <w:spacing w:val="-1"/>
          <w:w w:val="105"/>
          <w:sz w:val="28"/>
          <w:szCs w:val="28"/>
        </w:rPr>
        <w:t>,</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spoilage,</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Food-born</w:t>
      </w:r>
      <w:r w:rsidR="00D22182">
        <w:rPr>
          <w:rFonts w:ascii="Times New Roman" w:hAnsi="Times New Roman" w:cs="Times New Roman"/>
          <w:spacing w:val="-1"/>
          <w:w w:val="105"/>
          <w:sz w:val="28"/>
          <w:szCs w:val="28"/>
        </w:rPr>
        <w:t xml:space="preserve">e </w:t>
      </w:r>
      <w:r w:rsidRPr="00CB7AE9">
        <w:rPr>
          <w:rFonts w:ascii="Times New Roman" w:hAnsi="Times New Roman" w:cs="Times New Roman"/>
          <w:spacing w:val="-1"/>
          <w:w w:val="105"/>
          <w:sz w:val="28"/>
          <w:szCs w:val="28"/>
        </w:rPr>
        <w:t>outbreaks,</w:t>
      </w:r>
      <w:r w:rsidR="00D22182">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Fungi</w:t>
      </w:r>
    </w:p>
    <w:p w14:paraId="434D2618" w14:textId="77777777" w:rsidR="00467A1E" w:rsidRPr="00CB7AE9" w:rsidRDefault="00467A1E" w:rsidP="00FD04F6">
      <w:pPr>
        <w:pStyle w:val="BodyText"/>
        <w:spacing w:before="1"/>
        <w:ind w:left="300"/>
        <w:jc w:val="both"/>
        <w:rPr>
          <w:rFonts w:ascii="Times New Roman" w:hAnsi="Times New Roman" w:cs="Times New Roman"/>
          <w:w w:val="105"/>
          <w:sz w:val="28"/>
          <w:szCs w:val="28"/>
        </w:rPr>
      </w:pPr>
    </w:p>
    <w:p w14:paraId="01BB4475" w14:textId="77777777" w:rsidR="00467A1E" w:rsidRPr="00CB7AE9" w:rsidRDefault="00467A1E" w:rsidP="00FD04F6">
      <w:pPr>
        <w:pStyle w:val="BodyText"/>
        <w:spacing w:before="1"/>
        <w:ind w:left="300"/>
        <w:jc w:val="both"/>
        <w:rPr>
          <w:rFonts w:ascii="Times New Roman" w:hAnsi="Times New Roman" w:cs="Times New Roman"/>
          <w:w w:val="105"/>
          <w:sz w:val="28"/>
          <w:szCs w:val="28"/>
        </w:rPr>
      </w:pPr>
    </w:p>
    <w:p w14:paraId="083DF8E6" w14:textId="77777777" w:rsidR="00467A1E" w:rsidRPr="00CB7AE9" w:rsidRDefault="00467A1E" w:rsidP="00FD04F6">
      <w:pPr>
        <w:pStyle w:val="BodyText"/>
        <w:spacing w:before="1"/>
        <w:ind w:left="300"/>
        <w:jc w:val="both"/>
        <w:rPr>
          <w:rFonts w:ascii="Times New Roman" w:hAnsi="Times New Roman" w:cs="Times New Roman"/>
          <w:w w:val="105"/>
          <w:sz w:val="28"/>
          <w:szCs w:val="28"/>
        </w:rPr>
      </w:pPr>
    </w:p>
    <w:p w14:paraId="4C825278" w14:textId="77777777" w:rsidR="00467A1E" w:rsidRPr="00CB7AE9" w:rsidRDefault="00467A1E" w:rsidP="00FD04F6">
      <w:pPr>
        <w:pStyle w:val="BodyText"/>
        <w:spacing w:before="1"/>
        <w:ind w:left="300"/>
        <w:jc w:val="both"/>
        <w:rPr>
          <w:rFonts w:ascii="Times New Roman" w:hAnsi="Times New Roman" w:cs="Times New Roman"/>
          <w:w w:val="105"/>
          <w:sz w:val="28"/>
          <w:szCs w:val="28"/>
        </w:rPr>
      </w:pPr>
    </w:p>
    <w:p w14:paraId="3EA297EE" w14:textId="77777777" w:rsidR="00467A1E" w:rsidRPr="00CB7AE9" w:rsidRDefault="00467A1E" w:rsidP="00FD04F6">
      <w:pPr>
        <w:pStyle w:val="BodyText"/>
        <w:spacing w:before="1"/>
        <w:ind w:left="300"/>
        <w:jc w:val="both"/>
        <w:rPr>
          <w:rFonts w:ascii="Times New Roman" w:hAnsi="Times New Roman" w:cs="Times New Roman"/>
          <w:w w:val="105"/>
          <w:sz w:val="28"/>
          <w:szCs w:val="28"/>
        </w:rPr>
      </w:pPr>
    </w:p>
    <w:p w14:paraId="7EAB67EA" w14:textId="77777777" w:rsidR="00467A1E" w:rsidRPr="00CB7AE9" w:rsidRDefault="00467A1E" w:rsidP="00FD04F6">
      <w:pPr>
        <w:pStyle w:val="BodyText"/>
        <w:spacing w:before="1"/>
        <w:ind w:left="300"/>
        <w:jc w:val="both"/>
        <w:rPr>
          <w:rFonts w:ascii="Times New Roman" w:hAnsi="Times New Roman" w:cs="Times New Roman"/>
          <w:w w:val="105"/>
          <w:sz w:val="28"/>
          <w:szCs w:val="28"/>
        </w:rPr>
      </w:pPr>
    </w:p>
    <w:p w14:paraId="10BE6FC6" w14:textId="77777777" w:rsidR="00467A1E" w:rsidRPr="00CB7AE9" w:rsidRDefault="00467A1E" w:rsidP="00FD04F6">
      <w:pPr>
        <w:pStyle w:val="BodyText"/>
        <w:spacing w:before="1"/>
        <w:ind w:left="300"/>
        <w:jc w:val="both"/>
        <w:rPr>
          <w:rFonts w:ascii="Times New Roman" w:hAnsi="Times New Roman" w:cs="Times New Roman"/>
          <w:w w:val="105"/>
          <w:sz w:val="28"/>
          <w:szCs w:val="28"/>
        </w:rPr>
      </w:pPr>
    </w:p>
    <w:p w14:paraId="74D2CAD4" w14:textId="77777777" w:rsidR="00D22182" w:rsidRDefault="00D22182" w:rsidP="00FD04F6">
      <w:pPr>
        <w:pStyle w:val="Heading1"/>
        <w:spacing w:line="360" w:lineRule="auto"/>
        <w:ind w:left="3900" w:firstLine="420"/>
        <w:jc w:val="both"/>
        <w:rPr>
          <w:rFonts w:ascii="Times New Roman" w:hAnsi="Times New Roman" w:cs="Times New Roman"/>
          <w:w w:val="105"/>
          <w:sz w:val="28"/>
          <w:szCs w:val="28"/>
        </w:rPr>
      </w:pPr>
      <w:bookmarkStart w:id="1" w:name="_Toc172393565"/>
    </w:p>
    <w:p w14:paraId="55BC274B" w14:textId="77777777" w:rsidR="00D22182" w:rsidRDefault="00D22182" w:rsidP="00FD04F6">
      <w:pPr>
        <w:pStyle w:val="Heading1"/>
        <w:spacing w:line="360" w:lineRule="auto"/>
        <w:ind w:left="3900" w:firstLine="420"/>
        <w:jc w:val="both"/>
        <w:rPr>
          <w:rFonts w:ascii="Times New Roman" w:hAnsi="Times New Roman" w:cs="Times New Roman"/>
          <w:w w:val="105"/>
          <w:sz w:val="28"/>
          <w:szCs w:val="28"/>
        </w:rPr>
      </w:pPr>
    </w:p>
    <w:p w14:paraId="77F20FE5" w14:textId="77777777" w:rsidR="00FD67E8" w:rsidRPr="00CB7AE9" w:rsidRDefault="00FD67E8" w:rsidP="00BA286D">
      <w:pPr>
        <w:pStyle w:val="Heading1"/>
        <w:spacing w:line="360" w:lineRule="auto"/>
        <w:ind w:left="0"/>
        <w:jc w:val="center"/>
        <w:rPr>
          <w:rFonts w:ascii="Times New Roman" w:hAnsi="Times New Roman" w:cs="Times New Roman"/>
          <w:w w:val="105"/>
          <w:sz w:val="28"/>
          <w:szCs w:val="28"/>
        </w:rPr>
      </w:pPr>
      <w:r w:rsidRPr="00CB7AE9">
        <w:rPr>
          <w:rFonts w:ascii="Times New Roman" w:hAnsi="Times New Roman" w:cs="Times New Roman"/>
          <w:w w:val="105"/>
          <w:sz w:val="28"/>
          <w:szCs w:val="28"/>
        </w:rPr>
        <w:lastRenderedPageBreak/>
        <w:t>CHAPTER ONE</w:t>
      </w:r>
      <w:bookmarkEnd w:id="1"/>
    </w:p>
    <w:p w14:paraId="1C58B2CA" w14:textId="77777777" w:rsidR="00FD67E8" w:rsidRPr="00CB7AE9" w:rsidRDefault="00FD67E8" w:rsidP="00BA286D">
      <w:pPr>
        <w:pStyle w:val="Heading1"/>
        <w:spacing w:line="360" w:lineRule="auto"/>
        <w:ind w:left="0"/>
        <w:jc w:val="center"/>
        <w:rPr>
          <w:rFonts w:ascii="Times New Roman" w:hAnsi="Times New Roman" w:cs="Times New Roman"/>
          <w:sz w:val="28"/>
          <w:szCs w:val="28"/>
        </w:rPr>
      </w:pPr>
      <w:bookmarkStart w:id="2" w:name="_Toc172393566"/>
      <w:r w:rsidRPr="00CB7AE9">
        <w:rPr>
          <w:rFonts w:ascii="Times New Roman" w:hAnsi="Times New Roman" w:cs="Times New Roman"/>
          <w:spacing w:val="-2"/>
          <w:sz w:val="28"/>
          <w:szCs w:val="28"/>
        </w:rPr>
        <w:t>INTRODUCTION</w:t>
      </w:r>
      <w:bookmarkEnd w:id="2"/>
    </w:p>
    <w:p w14:paraId="11CFA6C2" w14:textId="77777777" w:rsidR="00FD67E8" w:rsidRPr="00CB7AE9" w:rsidRDefault="00FD67E8" w:rsidP="00FD04F6">
      <w:pPr>
        <w:pStyle w:val="Heading1"/>
        <w:spacing w:line="360" w:lineRule="auto"/>
        <w:ind w:left="0"/>
        <w:jc w:val="both"/>
        <w:rPr>
          <w:rFonts w:ascii="Times New Roman" w:hAnsi="Times New Roman" w:cs="Times New Roman"/>
          <w:sz w:val="28"/>
          <w:szCs w:val="28"/>
        </w:rPr>
      </w:pPr>
      <w:bookmarkStart w:id="3" w:name="_Toc172393567"/>
      <w:r w:rsidRPr="00CB7AE9">
        <w:rPr>
          <w:rFonts w:ascii="Times New Roman" w:hAnsi="Times New Roman" w:cs="Times New Roman"/>
          <w:w w:val="105"/>
          <w:sz w:val="28"/>
          <w:szCs w:val="28"/>
        </w:rPr>
        <w:t xml:space="preserve">1.1 </w:t>
      </w:r>
      <w:proofErr w:type="spellStart"/>
      <w:r w:rsidRPr="00CB7AE9">
        <w:rPr>
          <w:rFonts w:ascii="Times New Roman" w:hAnsi="Times New Roman" w:cs="Times New Roman"/>
          <w:w w:val="105"/>
          <w:sz w:val="28"/>
          <w:szCs w:val="28"/>
        </w:rPr>
        <w:t>Backgroundtothe</w:t>
      </w:r>
      <w:r w:rsidRPr="00CB7AE9">
        <w:rPr>
          <w:rFonts w:ascii="Times New Roman" w:hAnsi="Times New Roman" w:cs="Times New Roman"/>
          <w:spacing w:val="-4"/>
          <w:w w:val="105"/>
          <w:sz w:val="28"/>
          <w:szCs w:val="28"/>
        </w:rPr>
        <w:t>study</w:t>
      </w:r>
      <w:bookmarkEnd w:id="3"/>
      <w:proofErr w:type="spellEnd"/>
    </w:p>
    <w:p w14:paraId="663D1CDE" w14:textId="77777777" w:rsidR="00FD67E8" w:rsidRPr="00CB7AE9" w:rsidRDefault="00FD67E8" w:rsidP="00FD04F6">
      <w:pPr>
        <w:pStyle w:val="BodyText"/>
        <w:spacing w:line="501"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Pr="00CB7AE9">
        <w:rPr>
          <w:rFonts w:ascii="Times New Roman" w:hAnsi="Times New Roman" w:cs="Times New Roman"/>
          <w:i/>
          <w:w w:val="105"/>
          <w:sz w:val="28"/>
          <w:szCs w:val="28"/>
        </w:rPr>
        <w:t>Daucuscarota</w:t>
      </w:r>
      <w:r w:rsidRPr="00CB7AE9">
        <w:rPr>
          <w:rFonts w:ascii="Times New Roman" w:hAnsi="Times New Roman" w:cs="Times New Roman"/>
          <w:w w:val="105"/>
          <w:sz w:val="28"/>
          <w:szCs w:val="28"/>
        </w:rPr>
        <w:t xml:space="preserve">)isabiennialherbaceousspecies,itispartoftheApiaceaeFamily.Carrots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w:t>
      </w:r>
      <w:proofErr w:type="spellStart"/>
      <w:r w:rsidRPr="00CB7AE9">
        <w:rPr>
          <w:rFonts w:ascii="Times New Roman" w:hAnsi="Times New Roman" w:cs="Times New Roman"/>
          <w:w w:val="105"/>
          <w:sz w:val="28"/>
          <w:szCs w:val="28"/>
        </w:rPr>
        <w:t>arethe</w:t>
      </w:r>
      <w:proofErr w:type="spellEnd"/>
      <w:r w:rsidRPr="00CB7AE9">
        <w:rPr>
          <w:rFonts w:ascii="Times New Roman" w:hAnsi="Times New Roman" w:cs="Times New Roman"/>
          <w:w w:val="105"/>
          <w:sz w:val="28"/>
          <w:szCs w:val="28"/>
        </w:rPr>
        <w:t xml:space="preserve"> orange </w:t>
      </w:r>
      <w:proofErr w:type="spellStart"/>
      <w:r w:rsidRPr="00CB7AE9">
        <w:rPr>
          <w:rFonts w:ascii="Times New Roman" w:hAnsi="Times New Roman" w:cs="Times New Roman"/>
          <w:w w:val="105"/>
          <w:sz w:val="28"/>
          <w:szCs w:val="28"/>
        </w:rPr>
        <w:t>carrotsand</w:t>
      </w:r>
      <w:proofErr w:type="spellEnd"/>
      <w:r w:rsidRPr="00CB7AE9">
        <w:rPr>
          <w:rFonts w:ascii="Times New Roman" w:hAnsi="Times New Roman" w:cs="Times New Roman"/>
          <w:w w:val="105"/>
          <w:sz w:val="28"/>
          <w:szCs w:val="28"/>
        </w:rPr>
        <w:t xml:space="preserve"> are more popular. (Que, F., Hou, </w:t>
      </w:r>
      <w:proofErr w:type="spellStart"/>
      <w:r w:rsidRPr="00CB7AE9">
        <w:rPr>
          <w:rFonts w:ascii="Times New Roman" w:hAnsi="Times New Roman" w:cs="Times New Roman"/>
          <w:w w:val="105"/>
          <w:sz w:val="28"/>
          <w:szCs w:val="28"/>
        </w:rPr>
        <w:t>Xl</w:t>
      </w:r>
      <w:proofErr w:type="spellEnd"/>
      <w:r w:rsidRPr="00CB7AE9">
        <w:rPr>
          <w:rFonts w:ascii="Times New Roman" w:hAnsi="Times New Roman" w:cs="Times New Roman"/>
          <w:w w:val="105"/>
          <w:sz w:val="28"/>
          <w:szCs w:val="28"/>
        </w:rPr>
        <w:t xml:space="preserve">, Wang, </w:t>
      </w:r>
      <w:proofErr w:type="spellStart"/>
      <w:r w:rsidRPr="00CB7AE9">
        <w:rPr>
          <w:rFonts w:ascii="Times New Roman" w:hAnsi="Times New Roman" w:cs="Times New Roman"/>
          <w:w w:val="105"/>
          <w:sz w:val="28"/>
          <w:szCs w:val="28"/>
        </w:rPr>
        <w:t>Gl</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2019)</w:t>
      </w:r>
    </w:p>
    <w:p w14:paraId="518959EC" w14:textId="77777777" w:rsidR="00FD67E8" w:rsidRPr="00CB7AE9" w:rsidRDefault="00FD67E8" w:rsidP="00FD04F6">
      <w:pPr>
        <w:pStyle w:val="BodyText"/>
        <w:spacing w:line="501"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silt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holding</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capacity and drainage. Planting carrots in raised beds can further help in proper water drainage. Carrots need soil that </w:t>
      </w:r>
      <w:proofErr w:type="spellStart"/>
      <w:r w:rsidRPr="00CB7AE9">
        <w:rPr>
          <w:rFonts w:ascii="Times New Roman" w:hAnsi="Times New Roman" w:cs="Times New Roman"/>
          <w:w w:val="105"/>
          <w:sz w:val="28"/>
          <w:szCs w:val="28"/>
        </w:rPr>
        <w:t>hasadequate</w:t>
      </w:r>
      <w:proofErr w:type="spellEnd"/>
      <w:r w:rsidRPr="00CB7AE9">
        <w:rPr>
          <w:rFonts w:ascii="Times New Roman" w:hAnsi="Times New Roman" w:cs="Times New Roman"/>
          <w:w w:val="105"/>
          <w:sz w:val="28"/>
          <w:szCs w:val="28"/>
        </w:rPr>
        <w:t xml:space="preserve"> air and water drainage because wet and compacted soils can cause a deformed growth. The temperature of the soil three inches below the surface should be 50°F or lower. Carrots can withstand PH ranging from5.5 to 8.0 because there are hard crops, however, light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neutral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under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full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opposite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clay-like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wet, chalky 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Tillage of soil is done </w:t>
      </w:r>
      <w:proofErr w:type="spellStart"/>
      <w:r w:rsidRPr="00CB7AE9">
        <w:rPr>
          <w:rFonts w:ascii="Times New Roman" w:hAnsi="Times New Roman" w:cs="Times New Roman"/>
          <w:w w:val="105"/>
          <w:sz w:val="28"/>
          <w:szCs w:val="28"/>
        </w:rPr>
        <w:t>toloosen</w:t>
      </w:r>
      <w:proofErr w:type="spellEnd"/>
      <w:r w:rsidRPr="00CB7AE9">
        <w:rPr>
          <w:rFonts w:ascii="Times New Roman" w:hAnsi="Times New Roman" w:cs="Times New Roman"/>
          <w:w w:val="105"/>
          <w:sz w:val="28"/>
          <w:szCs w:val="28"/>
        </w:rPr>
        <w:t xml:space="preserve"> the compacted ground before seeding. To have </w:t>
      </w:r>
      <w:r w:rsidRPr="00CB7AE9">
        <w:rPr>
          <w:rFonts w:ascii="Times New Roman" w:hAnsi="Times New Roman" w:cs="Times New Roman"/>
          <w:sz w:val="28"/>
          <w:szCs w:val="28"/>
        </w:rPr>
        <w:t xml:space="preserve">the best root development and growth, carrots should have approximately 18-24 inches of ell-tilled </w:t>
      </w:r>
      <w:r w:rsidRPr="00CB7AE9">
        <w:rPr>
          <w:rFonts w:ascii="Times New Roman" w:hAnsi="Times New Roman" w:cs="Times New Roman"/>
          <w:w w:val="105"/>
          <w:sz w:val="28"/>
          <w:szCs w:val="28"/>
        </w:rPr>
        <w:t>soil that has adequate drainage. Abnormal shaped or forked carrots that are unmarketable are 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pebbles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stones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Pythium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back,</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nematodes,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other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factors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tub</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ked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(Anupama</w:t>
      </w:r>
      <w:r w:rsidR="006C035F">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w:t>
      </w:r>
      <w:r w:rsidR="006C035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al.</w:t>
      </w:r>
      <w:r w:rsidRPr="00CB7AE9">
        <w:rPr>
          <w:rFonts w:ascii="Times New Roman" w:hAnsi="Times New Roman" w:cs="Times New Roman"/>
          <w:w w:val="105"/>
          <w:sz w:val="28"/>
          <w:szCs w:val="28"/>
        </w:rPr>
        <w:t>,</w:t>
      </w:r>
      <w:r w:rsidR="006C035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2020)</w:t>
      </w:r>
    </w:p>
    <w:p w14:paraId="1D4B9471" w14:textId="77777777" w:rsidR="00FD67E8" w:rsidRPr="00CB7AE9" w:rsidRDefault="00FD67E8" w:rsidP="00FD04F6">
      <w:pPr>
        <w:pStyle w:val="BodyText"/>
        <w:spacing w:before="193" w:line="496" w:lineRule="auto"/>
        <w:ind w:right="136"/>
        <w:jc w:val="both"/>
        <w:rPr>
          <w:rFonts w:ascii="Times New Roman" w:hAnsi="Times New Roman" w:cs="Times New Roman"/>
          <w:w w:val="105"/>
          <w:sz w:val="28"/>
          <w:szCs w:val="28"/>
        </w:rPr>
      </w:pPr>
      <w:r w:rsidRPr="00CB7AE9">
        <w:rPr>
          <w:rFonts w:ascii="Times New Roman" w:hAnsi="Times New Roman" w:cs="Times New Roman"/>
          <w:w w:val="105"/>
          <w:sz w:val="28"/>
          <w:szCs w:val="28"/>
        </w:rPr>
        <w:t>Carrots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adequately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extract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their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deep-rooting nature.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necessary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test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carried 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measure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 nutrient such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Nitrogen, Potassium, Phosphorus, Magnesium, Manganese, Boron 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Sulphur.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added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 seeding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maturation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use of side dressing or broadcasting. Precaution should be taken as excess nitrogen in the soil causes root cracking during harvest. Due concern for food safety and high nitrogen, addition of fresh manure is not advisable. (</w:t>
      </w:r>
      <w:proofErr w:type="spellStart"/>
      <w:r w:rsidRPr="00CB7AE9">
        <w:rPr>
          <w:rFonts w:ascii="Times New Roman" w:hAnsi="Times New Roman" w:cs="Times New Roman"/>
          <w:w w:val="105"/>
          <w:sz w:val="28"/>
          <w:szCs w:val="28"/>
        </w:rPr>
        <w:t>Pensack</w:t>
      </w:r>
      <w:proofErr w:type="spellEnd"/>
      <w:r w:rsidRPr="00CB7AE9">
        <w:rPr>
          <w:rFonts w:ascii="Times New Roman" w:hAnsi="Times New Roman" w:cs="Times New Roman"/>
          <w:w w:val="105"/>
          <w:sz w:val="28"/>
          <w:szCs w:val="28"/>
        </w:rPr>
        <w:t>-Rinehart and Buning 2015).</w:t>
      </w:r>
    </w:p>
    <w:p w14:paraId="778A877E" w14:textId="77777777" w:rsidR="00FD67E8" w:rsidRPr="00CB7AE9" w:rsidRDefault="00FD67E8" w:rsidP="00FD04F6">
      <w:pPr>
        <w:pStyle w:val="BodyText"/>
        <w:spacing w:before="196" w:line="501" w:lineRule="auto"/>
        <w:ind w:right="125"/>
        <w:jc w:val="both"/>
        <w:rPr>
          <w:rFonts w:ascii="Times New Roman" w:hAnsi="Times New Roman" w:cs="Times New Roman"/>
          <w:sz w:val="28"/>
          <w:szCs w:val="28"/>
        </w:rPr>
      </w:pPr>
      <w:r w:rsidRPr="00CB7AE9">
        <w:rPr>
          <w:rFonts w:ascii="Times New Roman" w:hAnsi="Times New Roman" w:cs="Times New Roman"/>
          <w:w w:val="105"/>
          <w:sz w:val="28"/>
          <w:szCs w:val="28"/>
        </w:rPr>
        <w:t xml:space="preserve">Carrots </w:t>
      </w:r>
      <w:proofErr w:type="spellStart"/>
      <w:r w:rsidRPr="00CB7AE9">
        <w:rPr>
          <w:rFonts w:ascii="Times New Roman" w:hAnsi="Times New Roman" w:cs="Times New Roman"/>
          <w:w w:val="105"/>
          <w:sz w:val="28"/>
          <w:szCs w:val="28"/>
        </w:rPr>
        <w:t>arethe</w:t>
      </w:r>
      <w:proofErr w:type="spellEnd"/>
      <w:r w:rsidRPr="00CB7AE9">
        <w:rPr>
          <w:rFonts w:ascii="Times New Roman" w:hAnsi="Times New Roman" w:cs="Times New Roman"/>
          <w:w w:val="105"/>
          <w:sz w:val="28"/>
          <w:szCs w:val="28"/>
        </w:rPr>
        <w:t xml:space="preserve"> most important crop in the </w:t>
      </w:r>
      <w:proofErr w:type="spellStart"/>
      <w:r w:rsidRPr="00CB7AE9">
        <w:rPr>
          <w:rFonts w:ascii="Times New Roman" w:hAnsi="Times New Roman" w:cs="Times New Roman"/>
          <w:w w:val="105"/>
          <w:sz w:val="28"/>
          <w:szCs w:val="28"/>
        </w:rPr>
        <w:t>Apiaceae</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family.Carrots</w:t>
      </w:r>
      <w:proofErr w:type="spellEnd"/>
      <w:r w:rsidRPr="00CB7AE9">
        <w:rPr>
          <w:rFonts w:ascii="Times New Roman" w:hAnsi="Times New Roman" w:cs="Times New Roman"/>
          <w:w w:val="105"/>
          <w:sz w:val="28"/>
          <w:szCs w:val="28"/>
        </w:rPr>
        <w:t xml:space="preserve"> was first used for medicinal purpose and later used as food. Orange carrots the most popular was cultivated in 15</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and 16</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centuries in central Europe. The reason for popularity of orange carrots was because it was observedtocontainhighProVitamineA.ThemajorAntitoxidantfoundincarrotsareCarotenoids and Anthocyanin. Yellow carrots are highly rich in Alpha and Beta carotene and rich in </w:t>
      </w:r>
      <w:proofErr w:type="spellStart"/>
      <w:r w:rsidRPr="00CB7AE9">
        <w:rPr>
          <w:rFonts w:ascii="Times New Roman" w:hAnsi="Times New Roman" w:cs="Times New Roman"/>
          <w:w w:val="105"/>
          <w:sz w:val="28"/>
          <w:szCs w:val="28"/>
        </w:rPr>
        <w:t>ProVitamine</w:t>
      </w:r>
      <w:proofErr w:type="spellEnd"/>
      <w:r w:rsidRPr="00CB7AE9">
        <w:rPr>
          <w:rFonts w:ascii="Times New Roman" w:hAnsi="Times New Roman" w:cs="Times New Roman"/>
          <w:w w:val="105"/>
          <w:sz w:val="28"/>
          <w:szCs w:val="28"/>
        </w:rPr>
        <w:t xml:space="preserve"> A(daSilvaDias2014).Lutein present in carrots is responsible for its yellow color </w:t>
      </w:r>
      <w:r w:rsidRPr="00CB7AE9">
        <w:rPr>
          <w:rFonts w:ascii="Times New Roman" w:hAnsi="Times New Roman" w:cs="Times New Roman"/>
          <w:sz w:val="28"/>
          <w:szCs w:val="28"/>
        </w:rPr>
        <w:t xml:space="preserve">and plays an important role in macular degeneration prevention. Carotene level gradually increases </w:t>
      </w:r>
      <w:r w:rsidRPr="00CB7AE9">
        <w:rPr>
          <w:rFonts w:ascii="Times New Roman" w:hAnsi="Times New Roman" w:cs="Times New Roman"/>
          <w:w w:val="105"/>
          <w:sz w:val="28"/>
          <w:szCs w:val="28"/>
        </w:rPr>
        <w:t xml:space="preserve">with growth and is more concentrated at the </w:t>
      </w:r>
      <w:proofErr w:type="spellStart"/>
      <w:r w:rsidRPr="00CB7AE9">
        <w:rPr>
          <w:rFonts w:ascii="Times New Roman" w:hAnsi="Times New Roman" w:cs="Times New Roman"/>
          <w:w w:val="105"/>
          <w:sz w:val="28"/>
          <w:szCs w:val="28"/>
        </w:rPr>
        <w:t>corticle</w:t>
      </w:r>
      <w:proofErr w:type="spellEnd"/>
      <w:r w:rsidRPr="00CB7AE9">
        <w:rPr>
          <w:rFonts w:ascii="Times New Roman" w:hAnsi="Times New Roman" w:cs="Times New Roman"/>
          <w:w w:val="105"/>
          <w:sz w:val="28"/>
          <w:szCs w:val="28"/>
        </w:rPr>
        <w:t xml:space="preserve"> than the core. Carrots have high nutritional </w:t>
      </w:r>
      <w:proofErr w:type="spellStart"/>
      <w:r w:rsidRPr="00CB7AE9">
        <w:rPr>
          <w:rFonts w:ascii="Times New Roman" w:hAnsi="Times New Roman" w:cs="Times New Roman"/>
          <w:w w:val="105"/>
          <w:sz w:val="28"/>
          <w:szCs w:val="28"/>
        </w:rPr>
        <w:lastRenderedPageBreak/>
        <w:t>value.It</w:t>
      </w:r>
      <w:proofErr w:type="spellEnd"/>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good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source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dietary</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fiber</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molybdenum</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(Nicolle</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w:t>
      </w:r>
      <w:r w:rsidRPr="00CB7AE9">
        <w:rPr>
          <w:rFonts w:ascii="Times New Roman" w:hAnsi="Times New Roman" w:cs="Times New Roman"/>
          <w:spacing w:val="-2"/>
          <w:w w:val="105"/>
          <w:sz w:val="28"/>
          <w:szCs w:val="28"/>
        </w:rPr>
        <w:t>2004).</w:t>
      </w:r>
    </w:p>
    <w:p w14:paraId="187CE1D0" w14:textId="77777777" w:rsidR="00FD67E8" w:rsidRPr="00CB7AE9" w:rsidRDefault="00FD67E8" w:rsidP="00FD04F6">
      <w:pPr>
        <w:pStyle w:val="BodyText"/>
        <w:spacing w:line="501"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Carrots is a root vegetable that contain carotenoid, flavonoid</w:t>
      </w:r>
      <w:r w:rsidR="00FD04F6">
        <w:rPr>
          <w:rFonts w:ascii="Times New Roman" w:hAnsi="Times New Roman" w:cs="Times New Roman"/>
          <w:w w:val="105"/>
          <w:sz w:val="28"/>
          <w:szCs w:val="28"/>
        </w:rPr>
        <w:t xml:space="preserve">s, poly  acetylenes, vitamins </w:t>
      </w:r>
      <w:proofErr w:type="spellStart"/>
      <w:r w:rsidR="00FD04F6">
        <w:rPr>
          <w:rFonts w:ascii="Times New Roman" w:hAnsi="Times New Roman" w:cs="Times New Roman"/>
          <w:w w:val="105"/>
          <w:sz w:val="28"/>
          <w:szCs w:val="28"/>
        </w:rPr>
        <w:t>an</w:t>
      </w:r>
      <w:proofErr w:type="spellEnd"/>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possess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numerous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benefits.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They were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old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adage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that carrots are good for the eyes. Carotenoid, polyphenol and vitamins present in carrots act as </w:t>
      </w:r>
      <w:proofErr w:type="spellStart"/>
      <w:r w:rsidRPr="00CB7AE9">
        <w:rPr>
          <w:rFonts w:ascii="Times New Roman" w:hAnsi="Times New Roman" w:cs="Times New Roman"/>
          <w:w w:val="105"/>
          <w:sz w:val="28"/>
          <w:szCs w:val="28"/>
        </w:rPr>
        <w:t>antitoxidant</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anticarcinogenics</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w w:val="105"/>
          <w:sz w:val="28"/>
          <w:szCs w:val="28"/>
        </w:rPr>
        <w:t>immunoenhancers</w:t>
      </w:r>
      <w:proofErr w:type="spellEnd"/>
      <w:r w:rsidRPr="00CB7AE9">
        <w:rPr>
          <w:rFonts w:ascii="Times New Roman" w:hAnsi="Times New Roman" w:cs="Times New Roman"/>
          <w:w w:val="105"/>
          <w:sz w:val="28"/>
          <w:szCs w:val="28"/>
        </w:rPr>
        <w:t xml:space="preserve">. Antidiabetic cholesterol and cardiovascular disease, lowering, antihypertension, hepatoprotective, </w:t>
      </w:r>
      <w:proofErr w:type="spellStart"/>
      <w:r w:rsidRPr="00CB7AE9">
        <w:rPr>
          <w:rFonts w:ascii="Times New Roman" w:hAnsi="Times New Roman" w:cs="Times New Roman"/>
          <w:w w:val="105"/>
          <w:sz w:val="28"/>
          <w:szCs w:val="28"/>
        </w:rPr>
        <w:t>renoprotective</w:t>
      </w:r>
      <w:proofErr w:type="spellEnd"/>
      <w:r w:rsidRPr="00CB7AE9">
        <w:rPr>
          <w:rFonts w:ascii="Times New Roman" w:hAnsi="Times New Roman" w:cs="Times New Roman"/>
          <w:w w:val="105"/>
          <w:sz w:val="28"/>
          <w:szCs w:val="28"/>
        </w:rPr>
        <w:t xml:space="preserve"> and wound healing benefits of carrots also have been reported (da Silva Dias 2014).</w:t>
      </w:r>
    </w:p>
    <w:p w14:paraId="09EFB7EA" w14:textId="77777777" w:rsidR="00E47563" w:rsidRPr="00CB7AE9" w:rsidRDefault="00E47563" w:rsidP="00FD04F6">
      <w:pPr>
        <w:pStyle w:val="BodyText"/>
        <w:spacing w:before="87" w:line="501" w:lineRule="auto"/>
        <w:ind w:right="135"/>
        <w:rPr>
          <w:rFonts w:ascii="Times New Roman" w:hAnsi="Times New Roman" w:cs="Times New Roman"/>
          <w:sz w:val="28"/>
          <w:szCs w:val="28"/>
        </w:rPr>
      </w:pPr>
      <w:r w:rsidRPr="00CB7AE9">
        <w:rPr>
          <w:rFonts w:ascii="Times New Roman" w:hAnsi="Times New Roman" w:cs="Times New Roman"/>
          <w:w w:val="105"/>
          <w:sz w:val="28"/>
          <w:szCs w:val="28"/>
        </w:rPr>
        <w:t xml:space="preserve">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nutritiveandconvenientlypreparedvegetablehasincreasedsomuchintherecentyears.Thishas </w:t>
      </w:r>
      <w:proofErr w:type="spellStart"/>
      <w:r w:rsidRPr="00CB7AE9">
        <w:rPr>
          <w:rFonts w:ascii="Times New Roman" w:hAnsi="Times New Roman" w:cs="Times New Roman"/>
          <w:w w:val="105"/>
          <w:sz w:val="28"/>
          <w:szCs w:val="28"/>
        </w:rPr>
        <w:t>ledtothedevelopment</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oflightlyprocessedvegetables.Preparation</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oflightlyprocessedcarrotsis</w:t>
      </w:r>
      <w:proofErr w:type="spellEnd"/>
      <w:r w:rsidRPr="00CB7AE9">
        <w:rPr>
          <w:rFonts w:ascii="Times New Roman" w:hAnsi="Times New Roman" w:cs="Times New Roman"/>
          <w:w w:val="105"/>
          <w:sz w:val="28"/>
          <w:szCs w:val="28"/>
        </w:rPr>
        <w:t xml:space="preserve"> done by peeling the epidermal layer of the carrot roots; this is one of the most popular products </w:t>
      </w:r>
      <w:proofErr w:type="spellStart"/>
      <w:r w:rsidRPr="00CB7AE9">
        <w:rPr>
          <w:rFonts w:ascii="Times New Roman" w:hAnsi="Times New Roman" w:cs="Times New Roman"/>
          <w:w w:val="105"/>
          <w:sz w:val="28"/>
          <w:szCs w:val="28"/>
        </w:rPr>
        <w:t>thatareavailablein</w:t>
      </w:r>
      <w:proofErr w:type="spellEnd"/>
      <w:r w:rsidRPr="00CB7AE9">
        <w:rPr>
          <w:rFonts w:ascii="Times New Roman" w:hAnsi="Times New Roman" w:cs="Times New Roman"/>
          <w:w w:val="105"/>
          <w:sz w:val="28"/>
          <w:szCs w:val="28"/>
        </w:rPr>
        <w:t xml:space="preserve"> the </w:t>
      </w:r>
      <w:proofErr w:type="spellStart"/>
      <w:r w:rsidRPr="00CB7AE9">
        <w:rPr>
          <w:rFonts w:ascii="Times New Roman" w:hAnsi="Times New Roman" w:cs="Times New Roman"/>
          <w:w w:val="105"/>
          <w:sz w:val="28"/>
          <w:szCs w:val="28"/>
        </w:rPr>
        <w:t>UnitedStates.Oneof</w:t>
      </w:r>
      <w:proofErr w:type="spellEnd"/>
      <w:r w:rsidRPr="00CB7AE9">
        <w:rPr>
          <w:rFonts w:ascii="Times New Roman" w:hAnsi="Times New Roman" w:cs="Times New Roman"/>
          <w:w w:val="105"/>
          <w:sz w:val="28"/>
          <w:szCs w:val="28"/>
        </w:rPr>
        <w:t xml:space="preserve"> the </w:t>
      </w:r>
      <w:proofErr w:type="spellStart"/>
      <w:r w:rsidRPr="00CB7AE9">
        <w:rPr>
          <w:rFonts w:ascii="Times New Roman" w:hAnsi="Times New Roman" w:cs="Times New Roman"/>
          <w:w w:val="105"/>
          <w:sz w:val="28"/>
          <w:szCs w:val="28"/>
        </w:rPr>
        <w:t>disadvantagesof</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thisprocessing</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methodisthat</w:t>
      </w:r>
      <w:proofErr w:type="spellEnd"/>
      <w:r w:rsidRPr="00CB7AE9">
        <w:rPr>
          <w:rFonts w:ascii="Times New Roman" w:hAnsi="Times New Roman" w:cs="Times New Roman"/>
          <w:w w:val="105"/>
          <w:sz w:val="28"/>
          <w:szCs w:val="28"/>
        </w:rPr>
        <w:t xml:space="preserve"> it makes carrots </w:t>
      </w:r>
      <w:proofErr w:type="spellStart"/>
      <w:r w:rsidRPr="00CB7AE9">
        <w:rPr>
          <w:rFonts w:ascii="Times New Roman" w:hAnsi="Times New Roman" w:cs="Times New Roman"/>
          <w:w w:val="105"/>
          <w:sz w:val="28"/>
          <w:szCs w:val="28"/>
        </w:rPr>
        <w:t>susceptibleto</w:t>
      </w:r>
      <w:proofErr w:type="spellEnd"/>
      <w:r w:rsidRPr="00CB7AE9">
        <w:rPr>
          <w:rFonts w:ascii="Times New Roman" w:hAnsi="Times New Roman" w:cs="Times New Roman"/>
          <w:w w:val="105"/>
          <w:sz w:val="28"/>
          <w:szCs w:val="28"/>
        </w:rPr>
        <w:t xml:space="preserve"> different physiological </w:t>
      </w:r>
      <w:proofErr w:type="spellStart"/>
      <w:r w:rsidRPr="00CB7AE9">
        <w:rPr>
          <w:rFonts w:ascii="Times New Roman" w:hAnsi="Times New Roman" w:cs="Times New Roman"/>
          <w:w w:val="105"/>
          <w:sz w:val="28"/>
          <w:szCs w:val="28"/>
        </w:rPr>
        <w:t>changesthat</w:t>
      </w:r>
      <w:proofErr w:type="spellEnd"/>
      <w:r w:rsidRPr="00CB7AE9">
        <w:rPr>
          <w:rFonts w:ascii="Times New Roman" w:hAnsi="Times New Roman" w:cs="Times New Roman"/>
          <w:w w:val="105"/>
          <w:sz w:val="28"/>
          <w:szCs w:val="28"/>
        </w:rPr>
        <w:t xml:space="preserve"> cut short their shelf-life. The peeling</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potential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oxidation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during storage, this also may further increase the respiration </w:t>
      </w:r>
      <w:r w:rsidRPr="00CB7AE9">
        <w:rPr>
          <w:rFonts w:ascii="Times New Roman" w:hAnsi="Times New Roman" w:cs="Times New Roman"/>
          <w:w w:val="105"/>
          <w:sz w:val="28"/>
          <w:szCs w:val="28"/>
        </w:rPr>
        <w:lastRenderedPageBreak/>
        <w:t>of carrot</w:t>
      </w:r>
      <w:r w:rsidR="00FD04F6">
        <w:rPr>
          <w:rFonts w:ascii="Times New Roman" w:hAnsi="Times New Roman" w:cs="Times New Roman"/>
          <w:w w:val="105"/>
          <w:sz w:val="28"/>
          <w:szCs w:val="28"/>
        </w:rPr>
        <w:t xml:space="preserve">s tissue resulting in increased </w:t>
      </w:r>
      <w:r w:rsidRPr="00CB7AE9">
        <w:rPr>
          <w:rFonts w:ascii="Times New Roman" w:hAnsi="Times New Roman" w:cs="Times New Roman"/>
          <w:w w:val="105"/>
          <w:sz w:val="28"/>
          <w:szCs w:val="28"/>
        </w:rPr>
        <w:t>degradation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protein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,carbohydrates,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lipids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off-flavors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PeiyinandBarth</w:t>
      </w:r>
      <w:proofErr w:type="spellEnd"/>
      <w:r w:rsidRPr="00CB7AE9">
        <w:rPr>
          <w:rFonts w:ascii="Times New Roman" w:hAnsi="Times New Roman" w:cs="Times New Roman"/>
          <w:w w:val="105"/>
          <w:sz w:val="28"/>
          <w:szCs w:val="28"/>
        </w:rPr>
        <w:t xml:space="preserve"> 1998).</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new</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protective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 called white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blush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 when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peeled </w:t>
      </w:r>
      <w:r w:rsidRPr="00CB7AE9">
        <w:rPr>
          <w:rFonts w:ascii="Times New Roman" w:hAnsi="Times New Roman" w:cs="Times New Roman"/>
          <w:sz w:val="28"/>
          <w:szCs w:val="28"/>
        </w:rPr>
        <w:t>off and</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this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result</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in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dehydration and lignification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the carrots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surface (Bolin andHuxsoll,1991).</w:t>
      </w:r>
    </w:p>
    <w:p w14:paraId="4C6F4D32" w14:textId="77777777" w:rsidR="00E47563" w:rsidRPr="00CB7AE9" w:rsidRDefault="00E47563" w:rsidP="00FD04F6">
      <w:pPr>
        <w:pStyle w:val="BodyText"/>
        <w:spacing w:before="87" w:line="501" w:lineRule="auto"/>
        <w:ind w:right="135"/>
        <w:jc w:val="both"/>
        <w:rPr>
          <w:rFonts w:ascii="Times New Roman" w:hAnsi="Times New Roman" w:cs="Times New Roman"/>
          <w:sz w:val="28"/>
          <w:szCs w:val="28"/>
        </w:rPr>
        <w:sectPr w:rsidR="00E47563" w:rsidRPr="00CB7AE9">
          <w:pgSz w:w="12240" w:h="15840"/>
          <w:pgMar w:top="1340" w:right="1300" w:bottom="280" w:left="1300" w:header="95" w:footer="0" w:gutter="0"/>
          <w:cols w:space="720"/>
        </w:sectPr>
      </w:pPr>
      <w:r w:rsidRPr="00CB7AE9">
        <w:rPr>
          <w:rFonts w:ascii="Times New Roman" w:hAnsi="Times New Roman" w:cs="Times New Roman"/>
          <w:sz w:val="28"/>
          <w:szCs w:val="28"/>
        </w:rPr>
        <w:t>Though</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 xml:space="preserve"> carrots are important sources of nourishment to human beings (</w:t>
      </w:r>
      <w:proofErr w:type="spellStart"/>
      <w:r w:rsidRPr="00CB7AE9">
        <w:rPr>
          <w:rFonts w:ascii="Times New Roman" w:hAnsi="Times New Roman" w:cs="Times New Roman"/>
          <w:sz w:val="28"/>
          <w:szCs w:val="28"/>
        </w:rPr>
        <w:t>Kaur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2017),</w:t>
      </w:r>
      <w:r w:rsidRPr="00CB7AE9">
        <w:rPr>
          <w:rFonts w:ascii="Times New Roman" w:hAnsi="Times New Roman" w:cs="Times New Roman"/>
          <w:w w:val="105"/>
          <w:sz w:val="28"/>
          <w:szCs w:val="28"/>
        </w:rPr>
        <w:t xml:space="preserve">specifically vitamins, and could serve as an important ingredient in enhancing health </w:t>
      </w:r>
      <w:proofErr w:type="spellStart"/>
      <w:r w:rsidRPr="00CB7AE9">
        <w:rPr>
          <w:rFonts w:ascii="Times New Roman" w:hAnsi="Times New Roman" w:cs="Times New Roman"/>
          <w:w w:val="105"/>
          <w:sz w:val="28"/>
          <w:szCs w:val="28"/>
        </w:rPr>
        <w:t>andproper</w:t>
      </w:r>
      <w:proofErr w:type="spellEnd"/>
      <w:r w:rsidRPr="00CB7AE9">
        <w:rPr>
          <w:rFonts w:ascii="Times New Roman" w:hAnsi="Times New Roman" w:cs="Times New Roman"/>
          <w:w w:val="105"/>
          <w:sz w:val="28"/>
          <w:szCs w:val="28"/>
        </w:rPr>
        <w:t xml:space="preserve"> diets. However, they are notable sources of chemical and microbial contaminants.</w:t>
      </w:r>
      <w:r w:rsidRPr="00CB7AE9">
        <w:rPr>
          <w:rFonts w:ascii="Times New Roman" w:hAnsi="Times New Roman" w:cs="Times New Roman"/>
          <w:sz w:val="28"/>
          <w:szCs w:val="28"/>
        </w:rPr>
        <w:t>(</w:t>
      </w:r>
      <w:proofErr w:type="spellStart"/>
      <w:r w:rsidRPr="00CB7AE9">
        <w:rPr>
          <w:rFonts w:ascii="Times New Roman" w:hAnsi="Times New Roman" w:cs="Times New Roman"/>
          <w:sz w:val="28"/>
          <w:szCs w:val="28"/>
        </w:rPr>
        <w:t>Uzeh</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2009). </w:t>
      </w:r>
      <w:proofErr w:type="spellStart"/>
      <w:r w:rsidRPr="00CB7AE9">
        <w:rPr>
          <w:rFonts w:ascii="Times New Roman" w:hAnsi="Times New Roman" w:cs="Times New Roman"/>
          <w:sz w:val="28"/>
          <w:szCs w:val="28"/>
        </w:rPr>
        <w:t>Velusamy</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 </w:t>
      </w:r>
      <w:r w:rsidRPr="00CB7AE9">
        <w:rPr>
          <w:rFonts w:ascii="Times New Roman" w:hAnsi="Times New Roman" w:cs="Times New Roman"/>
          <w:sz w:val="28"/>
          <w:szCs w:val="28"/>
        </w:rPr>
        <w:t xml:space="preserve">(2010) stated that vegetables have been linked with </w:t>
      </w:r>
      <w:proofErr w:type="spellStart"/>
      <w:r w:rsidRPr="00CB7AE9">
        <w:rPr>
          <w:rFonts w:ascii="Times New Roman" w:hAnsi="Times New Roman" w:cs="Times New Roman"/>
          <w:sz w:val="28"/>
          <w:szCs w:val="28"/>
        </w:rPr>
        <w:t>illnessesarising</w:t>
      </w:r>
      <w:proofErr w:type="spellEnd"/>
      <w:r w:rsidRPr="00CB7AE9">
        <w:rPr>
          <w:rFonts w:ascii="Times New Roman" w:hAnsi="Times New Roman" w:cs="Times New Roman"/>
          <w:sz w:val="28"/>
          <w:szCs w:val="28"/>
        </w:rPr>
        <w:t xml:space="preserve"> from food borne because notable pathogens </w:t>
      </w:r>
      <w:r w:rsidRPr="00CB7AE9">
        <w:rPr>
          <w:rFonts w:ascii="Times New Roman" w:hAnsi="Times New Roman" w:cs="Times New Roman"/>
          <w:w w:val="105"/>
          <w:sz w:val="28"/>
          <w:szCs w:val="28"/>
        </w:rPr>
        <w:t xml:space="preserve">grow on them. Unfortunately, carrots and </w:t>
      </w:r>
      <w:proofErr w:type="spellStart"/>
      <w:r w:rsidRPr="00CB7AE9">
        <w:rPr>
          <w:rFonts w:ascii="Times New Roman" w:hAnsi="Times New Roman" w:cs="Times New Roman"/>
          <w:w w:val="105"/>
          <w:sz w:val="28"/>
          <w:szCs w:val="28"/>
        </w:rPr>
        <w:t>other</w:t>
      </w:r>
      <w:r w:rsidRPr="00CB7AE9">
        <w:rPr>
          <w:rFonts w:ascii="Times New Roman" w:hAnsi="Times New Roman" w:cs="Times New Roman"/>
          <w:sz w:val="28"/>
          <w:szCs w:val="28"/>
        </w:rPr>
        <w:t>vegetables</w:t>
      </w:r>
      <w:proofErr w:type="spellEnd"/>
      <w:r w:rsidRPr="00CB7AE9">
        <w:rPr>
          <w:rFonts w:ascii="Times New Roman" w:hAnsi="Times New Roman" w:cs="Times New Roman"/>
          <w:sz w:val="28"/>
          <w:szCs w:val="28"/>
        </w:rPr>
        <w:t xml:space="preserve"> are consumed for their enormous nutritional benefits without thoughts of </w:t>
      </w:r>
      <w:proofErr w:type="spellStart"/>
      <w:r w:rsidRPr="00CB7AE9">
        <w:rPr>
          <w:rFonts w:ascii="Times New Roman" w:hAnsi="Times New Roman" w:cs="Times New Roman"/>
          <w:sz w:val="28"/>
          <w:szCs w:val="28"/>
        </w:rPr>
        <w:t>possible</w:t>
      </w:r>
      <w:r w:rsidRPr="00CB7AE9">
        <w:rPr>
          <w:rFonts w:ascii="Times New Roman" w:hAnsi="Times New Roman" w:cs="Times New Roman"/>
          <w:w w:val="105"/>
          <w:sz w:val="28"/>
          <w:szCs w:val="28"/>
        </w:rPr>
        <w:t>contamination</w:t>
      </w:r>
      <w:proofErr w:type="spellEnd"/>
      <w:r w:rsidRPr="00CB7AE9">
        <w:rPr>
          <w:rFonts w:ascii="Times New Roman" w:hAnsi="Times New Roman" w:cs="Times New Roman"/>
          <w:w w:val="105"/>
          <w:sz w:val="28"/>
          <w:szCs w:val="28"/>
        </w:rPr>
        <w:t xml:space="preserve"> with disease causing microorganisms. 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organisms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contaminants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B86BF2">
        <w:rPr>
          <w:rFonts w:ascii="Times New Roman" w:hAnsi="Times New Roman" w:cs="Times New Roman"/>
          <w:w w:val="105"/>
          <w:sz w:val="28"/>
          <w:szCs w:val="28"/>
        </w:rPr>
        <w:t xml:space="preserve"> </w:t>
      </w:r>
      <w:r w:rsidRPr="00CB7AE9">
        <w:rPr>
          <w:rFonts w:ascii="Times New Roman" w:hAnsi="Times New Roman" w:cs="Times New Roman"/>
          <w:sz w:val="28"/>
          <w:szCs w:val="28"/>
        </w:rPr>
        <w:t xml:space="preserve">fruits through </w:t>
      </w:r>
      <w:proofErr w:type="spellStart"/>
      <w:r w:rsidRPr="00CB7AE9">
        <w:rPr>
          <w:rFonts w:ascii="Times New Roman" w:hAnsi="Times New Roman" w:cs="Times New Roman"/>
          <w:sz w:val="28"/>
          <w:szCs w:val="28"/>
        </w:rPr>
        <w:t>faecal</w:t>
      </w:r>
      <w:proofErr w:type="spellEnd"/>
      <w:r w:rsidRPr="00CB7AE9">
        <w:rPr>
          <w:rFonts w:ascii="Times New Roman" w:hAnsi="Times New Roman" w:cs="Times New Roman"/>
          <w:sz w:val="28"/>
          <w:szCs w:val="28"/>
        </w:rPr>
        <w:t>, untreated irrigation and surface water, and sewage channels (</w:t>
      </w:r>
      <w:proofErr w:type="spellStart"/>
      <w:r w:rsidRPr="00CB7AE9">
        <w:rPr>
          <w:rFonts w:ascii="Times New Roman" w:hAnsi="Times New Roman" w:cs="Times New Roman"/>
          <w:sz w:val="28"/>
          <w:szCs w:val="28"/>
        </w:rPr>
        <w:t>Kaur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,2017). </w:t>
      </w:r>
      <w:r w:rsidR="00033500" w:rsidRPr="00CB7AE9">
        <w:rPr>
          <w:rFonts w:ascii="Times New Roman" w:hAnsi="Times New Roman" w:cs="Times New Roman"/>
          <w:sz w:val="28"/>
          <w:szCs w:val="28"/>
        </w:rPr>
        <w:t>T</w:t>
      </w:r>
      <w:r w:rsidRPr="00CB7AE9">
        <w:rPr>
          <w:rFonts w:ascii="Times New Roman" w:hAnsi="Times New Roman" w:cs="Times New Roman"/>
          <w:sz w:val="28"/>
          <w:szCs w:val="28"/>
        </w:rPr>
        <w:t xml:space="preserve">he level of food borne outbreaks caused by </w:t>
      </w:r>
      <w:proofErr w:type="spellStart"/>
      <w:r w:rsidRPr="00CB7AE9">
        <w:rPr>
          <w:rFonts w:ascii="Times New Roman" w:hAnsi="Times New Roman" w:cs="Times New Roman"/>
          <w:sz w:val="28"/>
          <w:szCs w:val="28"/>
        </w:rPr>
        <w:t>spoilt</w:t>
      </w:r>
      <w:r w:rsidRPr="00CB7AE9">
        <w:rPr>
          <w:rFonts w:ascii="Times New Roman" w:hAnsi="Times New Roman" w:cs="Times New Roman"/>
          <w:w w:val="105"/>
          <w:sz w:val="28"/>
          <w:szCs w:val="28"/>
        </w:rPr>
        <w:t>fruits</w:t>
      </w:r>
      <w:proofErr w:type="spellEnd"/>
      <w:r w:rsidRPr="00CB7AE9">
        <w:rPr>
          <w:rFonts w:ascii="Times New Roman" w:hAnsi="Times New Roman" w:cs="Times New Roman"/>
          <w:w w:val="105"/>
          <w:sz w:val="28"/>
          <w:szCs w:val="28"/>
        </w:rPr>
        <w:t xml:space="preserve"> and vegetables has been on a rising side in recent years, thus, a quest to isolate </w:t>
      </w:r>
      <w:proofErr w:type="spellStart"/>
      <w:r w:rsidRPr="00CB7AE9">
        <w:rPr>
          <w:rFonts w:ascii="Times New Roman" w:hAnsi="Times New Roman" w:cs="Times New Roman"/>
          <w:w w:val="105"/>
          <w:sz w:val="28"/>
          <w:szCs w:val="28"/>
        </w:rPr>
        <w:t>andidentify</w:t>
      </w:r>
      <w:proofErr w:type="spellEnd"/>
      <w:r w:rsidRPr="00CB7AE9">
        <w:rPr>
          <w:rFonts w:ascii="Times New Roman" w:hAnsi="Times New Roman" w:cs="Times New Roman"/>
          <w:w w:val="105"/>
          <w:sz w:val="28"/>
          <w:szCs w:val="28"/>
        </w:rPr>
        <w:t xml:space="preserve"> these pathogens</w:t>
      </w:r>
      <w:r w:rsidR="00033500" w:rsidRPr="00CB7AE9">
        <w:rPr>
          <w:rFonts w:ascii="Times New Roman" w:hAnsi="Times New Roman" w:cs="Times New Roman"/>
          <w:w w:val="105"/>
          <w:sz w:val="28"/>
          <w:szCs w:val="28"/>
        </w:rPr>
        <w:t>, in particular fungi</w:t>
      </w:r>
      <w:r w:rsidRPr="00CB7AE9">
        <w:rPr>
          <w:rFonts w:ascii="Times New Roman" w:hAnsi="Times New Roman" w:cs="Times New Roman"/>
          <w:w w:val="105"/>
          <w:sz w:val="28"/>
          <w:szCs w:val="28"/>
        </w:rPr>
        <w:t xml:space="preserve"> that causes spoilage should be recommended as a control measure</w:t>
      </w:r>
      <w:r w:rsidR="00033500" w:rsidRPr="00CB7AE9">
        <w:rPr>
          <w:rFonts w:ascii="Times New Roman" w:hAnsi="Times New Roman" w:cs="Times New Roman"/>
          <w:w w:val="105"/>
          <w:sz w:val="28"/>
          <w:szCs w:val="28"/>
        </w:rPr>
        <w:t>.</w:t>
      </w:r>
    </w:p>
    <w:p w14:paraId="64F1520D" w14:textId="77777777" w:rsidR="00EC4551" w:rsidRPr="00CB7AE9" w:rsidRDefault="00EC4551" w:rsidP="00FD04F6">
      <w:pPr>
        <w:pStyle w:val="Heading1"/>
        <w:tabs>
          <w:tab w:val="left" w:pos="3374"/>
        </w:tabs>
        <w:spacing w:before="197" w:line="240" w:lineRule="auto"/>
        <w:ind w:left="0"/>
        <w:jc w:val="both"/>
        <w:rPr>
          <w:rFonts w:ascii="Times New Roman" w:hAnsi="Times New Roman" w:cs="Times New Roman"/>
          <w:spacing w:val="-2"/>
          <w:w w:val="105"/>
          <w:sz w:val="28"/>
          <w:szCs w:val="28"/>
        </w:rPr>
      </w:pPr>
      <w:bookmarkStart w:id="4" w:name="_Toc172393568"/>
      <w:r w:rsidRPr="00CB7AE9">
        <w:rPr>
          <w:rFonts w:ascii="Times New Roman" w:hAnsi="Times New Roman" w:cs="Times New Roman"/>
          <w:w w:val="105"/>
          <w:sz w:val="28"/>
          <w:szCs w:val="28"/>
        </w:rPr>
        <w:lastRenderedPageBreak/>
        <w:t>1.2 Statement</w:t>
      </w:r>
      <w:r w:rsidR="00C802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802F6">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Problem</w:t>
      </w:r>
      <w:bookmarkEnd w:id="4"/>
    </w:p>
    <w:p w14:paraId="18E5A33A" w14:textId="77777777" w:rsidR="00EC4551" w:rsidRPr="00CB7AE9" w:rsidRDefault="00EC4551" w:rsidP="00FD04F6">
      <w:pPr>
        <w:pStyle w:val="Heading1"/>
        <w:tabs>
          <w:tab w:val="left" w:pos="3374"/>
        </w:tabs>
        <w:spacing w:before="197" w:line="240" w:lineRule="auto"/>
        <w:ind w:left="0"/>
        <w:jc w:val="both"/>
        <w:rPr>
          <w:rFonts w:ascii="Times New Roman" w:hAnsi="Times New Roman" w:cs="Times New Roman"/>
          <w:sz w:val="28"/>
          <w:szCs w:val="28"/>
        </w:rPr>
      </w:pPr>
    </w:p>
    <w:p w14:paraId="3CB3AE21" w14:textId="77777777" w:rsidR="00EC4551" w:rsidRPr="00CB7AE9" w:rsidRDefault="00EC4551" w:rsidP="00B86BF2">
      <w:pPr>
        <w:pStyle w:val="BodyText"/>
        <w:spacing w:line="501" w:lineRule="auto"/>
        <w:ind w:right="144"/>
        <w:rPr>
          <w:rFonts w:ascii="Times New Roman" w:hAnsi="Times New Roman" w:cs="Times New Roman"/>
          <w:sz w:val="28"/>
          <w:szCs w:val="28"/>
        </w:rPr>
      </w:pPr>
      <w:r w:rsidRPr="00CB7AE9">
        <w:rPr>
          <w:rFonts w:ascii="Times New Roman" w:hAnsi="Times New Roman" w:cs="Times New Roman"/>
          <w:w w:val="105"/>
          <w:sz w:val="28"/>
          <w:szCs w:val="28"/>
        </w:rPr>
        <w:t xml:space="preserve">Increase in awareness of the health benefits of carrots has resulted in an increase in consumption. Many vegetables are consumed raw to retain the natural taste and heat labile nutrients. It is claimed that Microbes are found all over the </w:t>
      </w:r>
      <w:r w:rsidR="00322842" w:rsidRPr="00CB7AE9">
        <w:rPr>
          <w:rFonts w:ascii="Times New Roman" w:hAnsi="Times New Roman" w:cs="Times New Roman"/>
          <w:w w:val="105"/>
          <w:sz w:val="28"/>
          <w:szCs w:val="28"/>
        </w:rPr>
        <w:t xml:space="preserve">globe with some few exceptions, </w:t>
      </w:r>
      <w:r w:rsidRPr="00CB7AE9">
        <w:rPr>
          <w:rFonts w:ascii="Times New Roman" w:hAnsi="Times New Roman" w:cs="Times New Roman"/>
          <w:w w:val="105"/>
          <w:sz w:val="28"/>
          <w:szCs w:val="28"/>
        </w:rPr>
        <w:t>including</w:t>
      </w:r>
      <w:r w:rsidR="00322842" w:rsidRPr="00CB7A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B86BF2">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surfaces.They</w:t>
      </w:r>
      <w:proofErr w:type="spellEnd"/>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flora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non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proofErr w:type="spellEnd"/>
      <w:r w:rsidRPr="00CB7AE9">
        <w:rPr>
          <w:rFonts w:ascii="Times New Roman" w:hAnsi="Times New Roman" w:cs="Times New Roman"/>
          <w:w w:val="105"/>
          <w:sz w:val="28"/>
          <w:szCs w:val="28"/>
        </w:rPr>
        <w:t>,which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contribute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the larger percentage and pathogenic species which are few (</w:t>
      </w:r>
      <w:proofErr w:type="spellStart"/>
      <w:r w:rsidRPr="00CB7AE9">
        <w:rPr>
          <w:rFonts w:ascii="Times New Roman" w:hAnsi="Times New Roman" w:cs="Times New Roman"/>
          <w:w w:val="105"/>
          <w:sz w:val="28"/>
          <w:szCs w:val="28"/>
        </w:rPr>
        <w:t>Gadafi</w:t>
      </w:r>
      <w:proofErr w:type="spellEnd"/>
      <w:r w:rsidRPr="00CB7AE9">
        <w:rPr>
          <w:rFonts w:ascii="Times New Roman" w:hAnsi="Times New Roman" w:cs="Times New Roman"/>
          <w:w w:val="105"/>
          <w:sz w:val="28"/>
          <w:szCs w:val="28"/>
        </w:rPr>
        <w:t xml:space="preserve"> et al., 2020). The safety of raw vegetables especially carrots is a great concern. This research and experiment are therefore centered on </w:t>
      </w:r>
      <w:r w:rsidR="00E4703A" w:rsidRPr="00CB7AE9">
        <w:rPr>
          <w:rFonts w:ascii="Times New Roman" w:hAnsi="Times New Roman" w:cs="Times New Roman"/>
          <w:sz w:val="28"/>
          <w:szCs w:val="28"/>
        </w:rPr>
        <w:t xml:space="preserve">isolation and identification of fungi responsible for spoilage of </w:t>
      </w:r>
      <w:r w:rsidRPr="00CB7AE9">
        <w:rPr>
          <w:rFonts w:ascii="Times New Roman" w:hAnsi="Times New Roman" w:cs="Times New Roman"/>
          <w:sz w:val="28"/>
          <w:szCs w:val="28"/>
        </w:rPr>
        <w:t xml:space="preserve">fresh carrot, to also know possible </w:t>
      </w:r>
      <w:r w:rsidRPr="00CB7AE9">
        <w:rPr>
          <w:rFonts w:ascii="Times New Roman" w:hAnsi="Times New Roman" w:cs="Times New Roman"/>
          <w:w w:val="105"/>
          <w:sz w:val="28"/>
          <w:szCs w:val="28"/>
        </w:rPr>
        <w:t xml:space="preserve">food borne </w:t>
      </w:r>
      <w:r w:rsidR="00E4703A" w:rsidRPr="00CB7AE9">
        <w:rPr>
          <w:rFonts w:ascii="Times New Roman" w:hAnsi="Times New Roman" w:cs="Times New Roman"/>
          <w:w w:val="105"/>
          <w:sz w:val="28"/>
          <w:szCs w:val="28"/>
        </w:rPr>
        <w:t xml:space="preserve">fungi </w:t>
      </w:r>
      <w:r w:rsidRPr="00CB7AE9">
        <w:rPr>
          <w:rFonts w:ascii="Times New Roman" w:hAnsi="Times New Roman" w:cs="Times New Roman"/>
          <w:w w:val="105"/>
          <w:sz w:val="28"/>
          <w:szCs w:val="28"/>
        </w:rPr>
        <w:t>pathogen on carrots (</w:t>
      </w:r>
      <w:proofErr w:type="spellStart"/>
      <w:r w:rsidRPr="00CB7AE9">
        <w:rPr>
          <w:rFonts w:ascii="Times New Roman" w:hAnsi="Times New Roman" w:cs="Times New Roman"/>
          <w:w w:val="105"/>
          <w:sz w:val="28"/>
          <w:szCs w:val="28"/>
        </w:rPr>
        <w:t>Anupama</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2020).</w:t>
      </w:r>
    </w:p>
    <w:p w14:paraId="365A9EAE" w14:textId="02AAF9CA" w:rsidR="00E4703A" w:rsidRPr="00CB658C" w:rsidRDefault="00E4703A" w:rsidP="00CB658C">
      <w:pPr>
        <w:pStyle w:val="Heading1"/>
        <w:tabs>
          <w:tab w:val="left" w:pos="4779"/>
        </w:tabs>
        <w:spacing w:before="201" w:line="240" w:lineRule="auto"/>
        <w:ind w:left="0"/>
        <w:jc w:val="both"/>
        <w:rPr>
          <w:rFonts w:ascii="Times New Roman" w:hAnsi="Times New Roman" w:cs="Times New Roman"/>
          <w:sz w:val="28"/>
          <w:szCs w:val="28"/>
        </w:rPr>
      </w:pPr>
      <w:bookmarkStart w:id="5" w:name="_Toc172393569"/>
      <w:r w:rsidRPr="00CB7AE9">
        <w:rPr>
          <w:rFonts w:ascii="Times New Roman" w:hAnsi="Times New Roman" w:cs="Times New Roman"/>
          <w:spacing w:val="-5"/>
          <w:w w:val="105"/>
          <w:sz w:val="28"/>
          <w:szCs w:val="28"/>
        </w:rPr>
        <w:t>1.3 Aim</w:t>
      </w:r>
      <w:bookmarkEnd w:id="5"/>
    </w:p>
    <w:p w14:paraId="4D86579F" w14:textId="77777777" w:rsidR="00E4703A" w:rsidRPr="00CB7AE9" w:rsidRDefault="00E4703A" w:rsidP="00FD04F6">
      <w:pPr>
        <w:pStyle w:val="BodyText"/>
        <w:spacing w:before="52" w:line="360" w:lineRule="auto"/>
        <w:ind w:right="158"/>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aim</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B86BF2">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i</w:t>
      </w:r>
      <w:r w:rsidRPr="00CB7AE9">
        <w:rPr>
          <w:rFonts w:ascii="Times New Roman" w:hAnsi="Times New Roman" w:cs="Times New Roman"/>
          <w:w w:val="105"/>
          <w:sz w:val="28"/>
          <w:szCs w:val="28"/>
        </w:rPr>
        <w: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possible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p>
    <w:p w14:paraId="35DC4382" w14:textId="77777777" w:rsidR="00E4703A" w:rsidRPr="00CB7AE9" w:rsidRDefault="00B86BF2" w:rsidP="00FD04F6">
      <w:pPr>
        <w:pStyle w:val="BodyText"/>
        <w:spacing w:before="52" w:line="36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O</w:t>
      </w:r>
      <w:r w:rsidR="00E4703A" w:rsidRPr="00CB7AE9">
        <w:rPr>
          <w:rFonts w:ascii="Times New Roman" w:hAnsi="Times New Roman" w:cs="Times New Roman"/>
          <w:w w:val="105"/>
          <w:sz w:val="28"/>
          <w:szCs w:val="28"/>
        </w:rPr>
        <w:t>n</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sold</w:t>
      </w:r>
      <w:r>
        <w:rPr>
          <w:rFonts w:ascii="Times New Roman" w:hAnsi="Times New Roman" w:cs="Times New Roman"/>
          <w:w w:val="105"/>
          <w:sz w:val="28"/>
          <w:szCs w:val="28"/>
        </w:rPr>
        <w:t xml:space="preserve"> in </w:t>
      </w:r>
      <w:proofErr w:type="spellStart"/>
      <w:r>
        <w:rPr>
          <w:rFonts w:ascii="Times New Roman" w:hAnsi="Times New Roman" w:cs="Times New Roman"/>
          <w:w w:val="105"/>
          <w:sz w:val="28"/>
          <w:szCs w:val="28"/>
        </w:rPr>
        <w:t>Ipata</w:t>
      </w:r>
      <w:proofErr w:type="spellEnd"/>
      <w:r>
        <w:rPr>
          <w:rFonts w:ascii="Times New Roman" w:hAnsi="Times New Roman" w:cs="Times New Roman"/>
          <w:w w:val="105"/>
          <w:sz w:val="28"/>
          <w:szCs w:val="28"/>
        </w:rPr>
        <w:t xml:space="preserve"> Market, Ilorin, Kwara State</w:t>
      </w:r>
      <w:r w:rsidR="00E4703A" w:rsidRPr="00CB7AE9">
        <w:rPr>
          <w:rFonts w:ascii="Times New Roman" w:hAnsi="Times New Roman" w:cs="Times New Roman"/>
          <w:w w:val="105"/>
          <w:sz w:val="28"/>
          <w:szCs w:val="28"/>
        </w:rPr>
        <w:t>.</w:t>
      </w:r>
    </w:p>
    <w:p w14:paraId="5E169669" w14:textId="77777777" w:rsidR="00E4703A" w:rsidRPr="00CB7AE9" w:rsidRDefault="00E4703A" w:rsidP="00FD04F6">
      <w:pPr>
        <w:pStyle w:val="Heading1"/>
        <w:tabs>
          <w:tab w:val="left" w:pos="363"/>
        </w:tabs>
        <w:spacing w:before="216" w:line="240" w:lineRule="auto"/>
        <w:ind w:left="0"/>
        <w:jc w:val="both"/>
        <w:rPr>
          <w:rFonts w:ascii="Times New Roman" w:hAnsi="Times New Roman" w:cs="Times New Roman"/>
          <w:spacing w:val="-2"/>
          <w:w w:val="105"/>
          <w:sz w:val="28"/>
          <w:szCs w:val="28"/>
        </w:rPr>
      </w:pPr>
      <w:bookmarkStart w:id="6" w:name="_Toc172393570"/>
      <w:r w:rsidRPr="00CB7AE9">
        <w:rPr>
          <w:rFonts w:ascii="Times New Roman" w:hAnsi="Times New Roman" w:cs="Times New Roman"/>
          <w:spacing w:val="-2"/>
          <w:w w:val="105"/>
          <w:sz w:val="28"/>
          <w:szCs w:val="28"/>
        </w:rPr>
        <w:t>1.4 Objectives</w:t>
      </w:r>
      <w:bookmarkEnd w:id="6"/>
    </w:p>
    <w:p w14:paraId="23951F3A" w14:textId="77777777" w:rsidR="00E4703A" w:rsidRPr="00CB7AE9" w:rsidRDefault="00E4703A" w:rsidP="00FD04F6">
      <w:pPr>
        <w:pStyle w:val="Heading1"/>
        <w:tabs>
          <w:tab w:val="left" w:pos="363"/>
        </w:tabs>
        <w:spacing w:before="216" w:line="240" w:lineRule="auto"/>
        <w:ind w:left="0"/>
        <w:jc w:val="both"/>
        <w:rPr>
          <w:rFonts w:ascii="Times New Roman" w:hAnsi="Times New Roman" w:cs="Times New Roman"/>
          <w:b w:val="0"/>
          <w:sz w:val="28"/>
          <w:szCs w:val="28"/>
        </w:rPr>
      </w:pPr>
      <w:bookmarkStart w:id="7" w:name="_Toc172393571"/>
      <w:r w:rsidRPr="00CB7AE9">
        <w:rPr>
          <w:rFonts w:ascii="Times New Roman" w:hAnsi="Times New Roman" w:cs="Times New Roman"/>
          <w:b w:val="0"/>
          <w:spacing w:val="-2"/>
          <w:w w:val="105"/>
          <w:sz w:val="28"/>
          <w:szCs w:val="28"/>
        </w:rPr>
        <w:t>The main objective of this study is to isolate and identify fungi responsible for the spoilage of carrots.</w:t>
      </w:r>
      <w:bookmarkEnd w:id="7"/>
    </w:p>
    <w:p w14:paraId="2ADBA8D2" w14:textId="77777777" w:rsidR="00E4703A" w:rsidRPr="00CB7AE9" w:rsidRDefault="00E4703A" w:rsidP="00FD04F6">
      <w:pPr>
        <w:pStyle w:val="BodyText"/>
        <w:spacing w:before="220"/>
        <w:jc w:val="both"/>
        <w:rPr>
          <w:rFonts w:ascii="Times New Roman" w:hAnsi="Times New Roman" w:cs="Times New Roman"/>
          <w:w w:val="105"/>
          <w:sz w:val="28"/>
          <w:szCs w:val="28"/>
        </w:rPr>
      </w:pPr>
      <w:r w:rsidRPr="00CB7AE9">
        <w:rPr>
          <w:rFonts w:ascii="Times New Roman" w:hAnsi="Times New Roman" w:cs="Times New Roman"/>
          <w:w w:val="105"/>
          <w:sz w:val="28"/>
          <w:szCs w:val="28"/>
        </w:rPr>
        <w:t>Specifically, this research will do the following:</w:t>
      </w:r>
    </w:p>
    <w:p w14:paraId="47E85555" w14:textId="77777777" w:rsidR="00E4703A" w:rsidRPr="00CB7AE9" w:rsidRDefault="00E4703A" w:rsidP="00FD04F6">
      <w:pPr>
        <w:pStyle w:val="BodyText"/>
        <w:spacing w:before="220"/>
        <w:jc w:val="both"/>
        <w:rPr>
          <w:rFonts w:ascii="Times New Roman" w:hAnsi="Times New Roman" w:cs="Times New Roman"/>
          <w:sz w:val="28"/>
          <w:szCs w:val="28"/>
        </w:rPr>
      </w:pPr>
    </w:p>
    <w:p w14:paraId="371E7DF0" w14:textId="77777777" w:rsidR="00E4703A" w:rsidRPr="00CB7AE9" w:rsidRDefault="00C802F6" w:rsidP="00FD04F6">
      <w:pPr>
        <w:pStyle w:val="BodyText"/>
        <w:numPr>
          <w:ilvl w:val="0"/>
          <w:numId w:val="4"/>
        </w:numPr>
        <w:spacing w:before="52" w:line="36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I</w:t>
      </w:r>
      <w:r w:rsidR="00E4703A" w:rsidRPr="00CB7AE9">
        <w:rPr>
          <w:rFonts w:ascii="Times New Roman" w:hAnsi="Times New Roman" w:cs="Times New Roman"/>
          <w:w w:val="105"/>
          <w:sz w:val="28"/>
          <w:szCs w:val="28"/>
        </w:rPr>
        <w:t>solate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and identify possible</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pathogenic</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fungi</w:t>
      </w:r>
      <w:r w:rsidR="005B0AA0">
        <w:rPr>
          <w:rFonts w:ascii="Times New Roman" w:hAnsi="Times New Roman" w:cs="Times New Roman"/>
          <w:w w:val="105"/>
          <w:sz w:val="28"/>
          <w:szCs w:val="28"/>
        </w:rPr>
        <w:t xml:space="preserve"> on carrots sold in </w:t>
      </w:r>
      <w:proofErr w:type="spellStart"/>
      <w:r w:rsidR="005B0AA0">
        <w:rPr>
          <w:rFonts w:ascii="Times New Roman" w:hAnsi="Times New Roman" w:cs="Times New Roman"/>
          <w:w w:val="105"/>
          <w:sz w:val="28"/>
          <w:szCs w:val="28"/>
        </w:rPr>
        <w:t>Ipata</w:t>
      </w:r>
      <w:proofErr w:type="spellEnd"/>
      <w:r w:rsidR="005B0AA0">
        <w:rPr>
          <w:rFonts w:ascii="Times New Roman" w:hAnsi="Times New Roman" w:cs="Times New Roman"/>
          <w:w w:val="105"/>
          <w:sz w:val="28"/>
          <w:szCs w:val="28"/>
        </w:rPr>
        <w:t xml:space="preserve"> Market, Ilorin</w:t>
      </w:r>
      <w:r w:rsidR="00E4703A" w:rsidRPr="00CB7AE9">
        <w:rPr>
          <w:rFonts w:ascii="Times New Roman" w:hAnsi="Times New Roman" w:cs="Times New Roman"/>
          <w:w w:val="105"/>
          <w:sz w:val="28"/>
          <w:szCs w:val="28"/>
        </w:rPr>
        <w:t>.</w:t>
      </w:r>
    </w:p>
    <w:p w14:paraId="27D234C9" w14:textId="77777777" w:rsidR="00E4703A" w:rsidRPr="00CB7AE9" w:rsidRDefault="005B0AA0" w:rsidP="00FD04F6">
      <w:pPr>
        <w:pStyle w:val="BodyText"/>
        <w:numPr>
          <w:ilvl w:val="0"/>
          <w:numId w:val="4"/>
        </w:numPr>
        <w:spacing w:before="52" w:line="36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D</w:t>
      </w:r>
      <w:r w:rsidR="00E4703A" w:rsidRPr="00CB7AE9">
        <w:rPr>
          <w:rFonts w:ascii="Times New Roman" w:hAnsi="Times New Roman" w:cs="Times New Roman"/>
          <w:w w:val="105"/>
          <w:sz w:val="28"/>
          <w:szCs w:val="28"/>
        </w:rPr>
        <w:t>etermine</w:t>
      </w:r>
      <w:r>
        <w:rPr>
          <w:rFonts w:ascii="Times New Roman" w:hAnsi="Times New Roman" w:cs="Times New Roman"/>
          <w:w w:val="105"/>
          <w:sz w:val="28"/>
          <w:szCs w:val="28"/>
        </w:rPr>
        <w:t xml:space="preserve"> </w:t>
      </w:r>
      <w:proofErr w:type="spellStart"/>
      <w:r w:rsidR="00E4703A" w:rsidRPr="00CB7AE9">
        <w:rPr>
          <w:rFonts w:ascii="Times New Roman" w:hAnsi="Times New Roman" w:cs="Times New Roman"/>
          <w:w w:val="105"/>
          <w:sz w:val="28"/>
          <w:szCs w:val="28"/>
        </w:rPr>
        <w:t>antifugal</w:t>
      </w:r>
      <w:proofErr w:type="spellEnd"/>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susceptibility patterns of the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from</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sold in </w:t>
      </w:r>
      <w:proofErr w:type="spellStart"/>
      <w:r>
        <w:rPr>
          <w:rFonts w:ascii="Times New Roman" w:hAnsi="Times New Roman" w:cs="Times New Roman"/>
          <w:w w:val="105"/>
          <w:sz w:val="28"/>
          <w:szCs w:val="28"/>
        </w:rPr>
        <w:t>Ipata</w:t>
      </w:r>
      <w:proofErr w:type="spellEnd"/>
      <w:r>
        <w:rPr>
          <w:rFonts w:ascii="Times New Roman" w:hAnsi="Times New Roman" w:cs="Times New Roman"/>
          <w:w w:val="105"/>
          <w:sz w:val="28"/>
          <w:szCs w:val="28"/>
        </w:rPr>
        <w:t xml:space="preserve"> Market, Ilorin</w:t>
      </w:r>
      <w:r w:rsidR="00E4703A" w:rsidRPr="00CB7AE9">
        <w:rPr>
          <w:rFonts w:ascii="Times New Roman" w:hAnsi="Times New Roman" w:cs="Times New Roman"/>
          <w:w w:val="105"/>
          <w:sz w:val="28"/>
          <w:szCs w:val="28"/>
        </w:rPr>
        <w:t>.</w:t>
      </w:r>
    </w:p>
    <w:p w14:paraId="463FB944" w14:textId="77777777" w:rsidR="00EC4551" w:rsidRPr="00CB7AE9" w:rsidRDefault="00EC4551" w:rsidP="00FD04F6">
      <w:pPr>
        <w:pStyle w:val="BodyText"/>
        <w:spacing w:before="52" w:line="360" w:lineRule="auto"/>
        <w:ind w:left="795" w:right="158"/>
        <w:jc w:val="both"/>
        <w:rPr>
          <w:rFonts w:ascii="Times New Roman" w:hAnsi="Times New Roman" w:cs="Times New Roman"/>
          <w:sz w:val="28"/>
          <w:szCs w:val="28"/>
        </w:rPr>
      </w:pPr>
    </w:p>
    <w:p w14:paraId="15B35307" w14:textId="77777777" w:rsidR="00EC4551" w:rsidRPr="00CB7AE9" w:rsidRDefault="00E4703A" w:rsidP="00FD04F6">
      <w:pPr>
        <w:pStyle w:val="Heading1"/>
        <w:ind w:left="0"/>
        <w:jc w:val="both"/>
        <w:rPr>
          <w:rFonts w:ascii="Times New Roman" w:hAnsi="Times New Roman" w:cs="Times New Roman"/>
          <w:sz w:val="28"/>
          <w:szCs w:val="28"/>
        </w:rPr>
      </w:pPr>
      <w:bookmarkStart w:id="8" w:name="_Toc172393572"/>
      <w:r w:rsidRPr="00CB7AE9">
        <w:rPr>
          <w:rFonts w:ascii="Times New Roman" w:hAnsi="Times New Roman" w:cs="Times New Roman"/>
          <w:sz w:val="28"/>
          <w:szCs w:val="28"/>
        </w:rPr>
        <w:t>1.5 Research Questions</w:t>
      </w:r>
      <w:bookmarkEnd w:id="8"/>
    </w:p>
    <w:p w14:paraId="1B84E78C" w14:textId="77777777" w:rsidR="00590589" w:rsidRPr="00CB7AE9" w:rsidRDefault="00590589" w:rsidP="00FD04F6">
      <w:pPr>
        <w:pStyle w:val="Heading1"/>
        <w:ind w:left="0"/>
        <w:jc w:val="both"/>
        <w:rPr>
          <w:rFonts w:ascii="Times New Roman" w:hAnsi="Times New Roman" w:cs="Times New Roman"/>
          <w:sz w:val="28"/>
          <w:szCs w:val="28"/>
        </w:rPr>
      </w:pPr>
    </w:p>
    <w:p w14:paraId="54B39B95" w14:textId="77777777" w:rsidR="00590589" w:rsidRPr="00CB7AE9" w:rsidRDefault="00590589" w:rsidP="00FD04F6">
      <w:pPr>
        <w:pStyle w:val="BodyText"/>
        <w:numPr>
          <w:ilvl w:val="0"/>
          <w:numId w:val="5"/>
        </w:numPr>
        <w:spacing w:before="52" w:line="36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What method was used to isolate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identify possible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220ED6">
        <w:rPr>
          <w:rFonts w:ascii="Times New Roman" w:hAnsi="Times New Roman" w:cs="Times New Roman"/>
          <w:w w:val="105"/>
          <w:sz w:val="28"/>
          <w:szCs w:val="28"/>
        </w:rPr>
        <w:t xml:space="preserve"> on carrots sold in </w:t>
      </w:r>
      <w:proofErr w:type="spellStart"/>
      <w:r w:rsidR="00220ED6">
        <w:rPr>
          <w:rFonts w:ascii="Times New Roman" w:hAnsi="Times New Roman" w:cs="Times New Roman"/>
          <w:w w:val="105"/>
          <w:sz w:val="28"/>
          <w:szCs w:val="28"/>
        </w:rPr>
        <w:t>Ipata</w:t>
      </w:r>
      <w:proofErr w:type="spellEnd"/>
      <w:r w:rsidR="00220ED6">
        <w:rPr>
          <w:rFonts w:ascii="Times New Roman" w:hAnsi="Times New Roman" w:cs="Times New Roman"/>
          <w:w w:val="105"/>
          <w:sz w:val="28"/>
          <w:szCs w:val="28"/>
        </w:rPr>
        <w:t xml:space="preserve"> Market, Ilorin</w:t>
      </w:r>
      <w:r w:rsidRPr="00CB7AE9">
        <w:rPr>
          <w:rFonts w:ascii="Times New Roman" w:hAnsi="Times New Roman" w:cs="Times New Roman"/>
          <w:w w:val="105"/>
          <w:sz w:val="28"/>
          <w:szCs w:val="28"/>
        </w:rPr>
        <w:t>?</w:t>
      </w:r>
    </w:p>
    <w:p w14:paraId="0964860A" w14:textId="77777777" w:rsidR="00FD67E8" w:rsidRPr="00CB7AE9" w:rsidRDefault="00590589" w:rsidP="005D3264">
      <w:pPr>
        <w:pStyle w:val="Heading1"/>
        <w:numPr>
          <w:ilvl w:val="0"/>
          <w:numId w:val="5"/>
        </w:numPr>
        <w:rPr>
          <w:rFonts w:ascii="Times New Roman" w:hAnsi="Times New Roman" w:cs="Times New Roman"/>
          <w:b w:val="0"/>
          <w:sz w:val="28"/>
          <w:szCs w:val="28"/>
        </w:rPr>
      </w:pPr>
      <w:bookmarkStart w:id="9" w:name="_Toc172393573"/>
      <w:r w:rsidRPr="00CB7AE9">
        <w:rPr>
          <w:rFonts w:ascii="Times New Roman" w:hAnsi="Times New Roman" w:cs="Times New Roman"/>
          <w:b w:val="0"/>
          <w:w w:val="105"/>
          <w:sz w:val="28"/>
          <w:szCs w:val="28"/>
        </w:rPr>
        <w:t xml:space="preserve">What are the </w:t>
      </w:r>
      <w:proofErr w:type="spellStart"/>
      <w:r w:rsidRPr="00CB7AE9">
        <w:rPr>
          <w:rFonts w:ascii="Times New Roman" w:hAnsi="Times New Roman" w:cs="Times New Roman"/>
          <w:b w:val="0"/>
          <w:w w:val="105"/>
          <w:sz w:val="28"/>
          <w:szCs w:val="28"/>
        </w:rPr>
        <w:t>antifugal</w:t>
      </w:r>
      <w:proofErr w:type="spellEnd"/>
      <w:r w:rsidR="005D3264">
        <w:rPr>
          <w:rFonts w:ascii="Times New Roman" w:hAnsi="Times New Roman" w:cs="Times New Roman"/>
          <w:b w:val="0"/>
          <w:w w:val="105"/>
          <w:sz w:val="28"/>
          <w:szCs w:val="28"/>
        </w:rPr>
        <w:t xml:space="preserve"> susceptibility patterns of </w:t>
      </w:r>
      <w:r w:rsidRPr="00CB7AE9">
        <w:rPr>
          <w:rFonts w:ascii="Times New Roman" w:hAnsi="Times New Roman" w:cs="Times New Roman"/>
          <w:b w:val="0"/>
          <w:w w:val="105"/>
          <w:sz w:val="28"/>
          <w:szCs w:val="28"/>
        </w:rPr>
        <w:t>the</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pathogens</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carrots</w:t>
      </w:r>
      <w:r w:rsidR="005D3264">
        <w:rPr>
          <w:rFonts w:ascii="Times New Roman" w:hAnsi="Times New Roman" w:cs="Times New Roman"/>
          <w:b w:val="0"/>
          <w:w w:val="105"/>
          <w:sz w:val="28"/>
          <w:szCs w:val="28"/>
        </w:rPr>
        <w:t xml:space="preserve"> sold in </w:t>
      </w:r>
      <w:proofErr w:type="spellStart"/>
      <w:r w:rsidR="005D3264">
        <w:rPr>
          <w:rFonts w:ascii="Times New Roman" w:hAnsi="Times New Roman" w:cs="Times New Roman"/>
          <w:b w:val="0"/>
          <w:w w:val="105"/>
          <w:sz w:val="28"/>
          <w:szCs w:val="28"/>
        </w:rPr>
        <w:t>Ipata</w:t>
      </w:r>
      <w:proofErr w:type="spellEnd"/>
      <w:r w:rsidR="005D3264">
        <w:rPr>
          <w:rFonts w:ascii="Times New Roman" w:hAnsi="Times New Roman" w:cs="Times New Roman"/>
          <w:b w:val="0"/>
          <w:w w:val="105"/>
          <w:sz w:val="28"/>
          <w:szCs w:val="28"/>
        </w:rPr>
        <w:t xml:space="preserve"> Market, Ilorin</w:t>
      </w:r>
      <w:r w:rsidRPr="00CB7AE9">
        <w:rPr>
          <w:rFonts w:ascii="Times New Roman" w:hAnsi="Times New Roman" w:cs="Times New Roman"/>
          <w:b w:val="0"/>
          <w:w w:val="105"/>
          <w:sz w:val="28"/>
          <w:szCs w:val="28"/>
        </w:rPr>
        <w:t>?</w:t>
      </w:r>
      <w:bookmarkEnd w:id="9"/>
    </w:p>
    <w:p w14:paraId="7076D81D" w14:textId="77777777" w:rsidR="00590589" w:rsidRPr="00CB7AE9" w:rsidRDefault="00590589" w:rsidP="00FD04F6">
      <w:pPr>
        <w:pStyle w:val="Heading1"/>
        <w:ind w:left="720"/>
        <w:jc w:val="both"/>
        <w:rPr>
          <w:rFonts w:ascii="Times New Roman" w:hAnsi="Times New Roman" w:cs="Times New Roman"/>
          <w:b w:val="0"/>
          <w:sz w:val="28"/>
          <w:szCs w:val="28"/>
        </w:rPr>
      </w:pPr>
    </w:p>
    <w:p w14:paraId="1A4DD05E" w14:textId="77777777" w:rsidR="00E4703A" w:rsidRPr="00CB7AE9" w:rsidRDefault="00E4703A" w:rsidP="00FD04F6">
      <w:pPr>
        <w:pStyle w:val="Heading1"/>
        <w:tabs>
          <w:tab w:val="left" w:pos="4376"/>
        </w:tabs>
        <w:spacing w:before="94" w:line="240" w:lineRule="auto"/>
        <w:ind w:left="0"/>
        <w:jc w:val="both"/>
        <w:rPr>
          <w:rFonts w:ascii="Times New Roman" w:hAnsi="Times New Roman" w:cs="Times New Roman"/>
          <w:sz w:val="28"/>
          <w:szCs w:val="28"/>
        </w:rPr>
      </w:pPr>
      <w:bookmarkStart w:id="10" w:name="_Toc172393574"/>
      <w:r w:rsidRPr="00CB7AE9">
        <w:rPr>
          <w:rFonts w:ascii="Times New Roman" w:hAnsi="Times New Roman" w:cs="Times New Roman"/>
          <w:spacing w:val="-2"/>
          <w:w w:val="105"/>
          <w:sz w:val="28"/>
          <w:szCs w:val="28"/>
        </w:rPr>
        <w:t xml:space="preserve">1.6 </w:t>
      </w:r>
      <w:r w:rsidR="00590589" w:rsidRPr="00CB7AE9">
        <w:rPr>
          <w:rFonts w:ascii="Times New Roman" w:hAnsi="Times New Roman" w:cs="Times New Roman"/>
          <w:spacing w:val="-2"/>
          <w:w w:val="105"/>
          <w:sz w:val="28"/>
          <w:szCs w:val="28"/>
        </w:rPr>
        <w:t>Significance of the Study</w:t>
      </w:r>
      <w:bookmarkEnd w:id="10"/>
    </w:p>
    <w:p w14:paraId="363F5521" w14:textId="743D592D" w:rsidR="00E4703A" w:rsidRPr="00CB7AE9" w:rsidRDefault="00E4703A" w:rsidP="00C65020">
      <w:pPr>
        <w:pStyle w:val="BodyText"/>
        <w:spacing w:before="45" w:line="501" w:lineRule="auto"/>
        <w:ind w:right="142"/>
        <w:rPr>
          <w:rFonts w:ascii="Times New Roman" w:hAnsi="Times New Roman" w:cs="Times New Roman"/>
          <w:sz w:val="28"/>
          <w:szCs w:val="28"/>
        </w:rPr>
      </w:pPr>
      <w:r w:rsidRPr="00CB7AE9">
        <w:rPr>
          <w:rFonts w:ascii="Times New Roman" w:hAnsi="Times New Roman" w:cs="Times New Roman"/>
          <w:w w:val="105"/>
          <w:sz w:val="28"/>
          <w:szCs w:val="28"/>
        </w:rPr>
        <w:t xml:space="preserve">Carrots are root vegetables that are highly consumed in every family. It is essential to health because </w:t>
      </w:r>
      <w:proofErr w:type="spellStart"/>
      <w:r w:rsidRPr="00CB7AE9">
        <w:rPr>
          <w:rFonts w:ascii="Times New Roman" w:hAnsi="Times New Roman" w:cs="Times New Roman"/>
          <w:w w:val="105"/>
          <w:sz w:val="28"/>
          <w:szCs w:val="28"/>
        </w:rPr>
        <w:t>ofitshigh</w:t>
      </w:r>
      <w:proofErr w:type="spellEnd"/>
      <w:r w:rsidRPr="00CB7AE9">
        <w:rPr>
          <w:rFonts w:ascii="Times New Roman" w:hAnsi="Times New Roman" w:cs="Times New Roman"/>
          <w:w w:val="105"/>
          <w:sz w:val="28"/>
          <w:szCs w:val="28"/>
        </w:rPr>
        <w:t xml:space="preserve"> nutritional </w:t>
      </w:r>
      <w:proofErr w:type="spellStart"/>
      <w:r w:rsidRPr="00CB7AE9">
        <w:rPr>
          <w:rFonts w:ascii="Times New Roman" w:hAnsi="Times New Roman" w:cs="Times New Roman"/>
          <w:w w:val="105"/>
          <w:sz w:val="28"/>
          <w:szCs w:val="28"/>
        </w:rPr>
        <w:t>value.It</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providesnutrientssuchasvitaminsand</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mineralsandalso</w:t>
      </w:r>
      <w:proofErr w:type="spellEnd"/>
      <w:r w:rsidRPr="00CB7AE9">
        <w:rPr>
          <w:rFonts w:ascii="Times New Roman" w:hAnsi="Times New Roman" w:cs="Times New Roman"/>
          <w:w w:val="105"/>
          <w:sz w:val="28"/>
          <w:szCs w:val="28"/>
        </w:rPr>
        <w:t xml:space="preserve"> </w:t>
      </w:r>
      <w:r w:rsidRPr="00CB7AE9">
        <w:rPr>
          <w:rFonts w:ascii="Times New Roman" w:hAnsi="Times New Roman" w:cs="Times New Roman"/>
          <w:sz w:val="28"/>
          <w:szCs w:val="28"/>
        </w:rPr>
        <w:t xml:space="preserve">is of medical important. Carrots are liable to contamination from various sources such as soil, man, </w:t>
      </w:r>
      <w:r w:rsidRPr="00CB7AE9">
        <w:rPr>
          <w:rFonts w:ascii="Times New Roman" w:hAnsi="Times New Roman" w:cs="Times New Roman"/>
          <w:w w:val="105"/>
          <w:sz w:val="28"/>
          <w:szCs w:val="28"/>
        </w:rPr>
        <w:t>water,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insects(Yong,2014).Therefore,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identification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bacteria from fresh carrots is necessary, to enlighten consumer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ways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hygienic practices that leads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microbial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C65020">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antifungal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susceptibility</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patterns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 in case of food borne outbreak in</w:t>
      </w:r>
      <w:r w:rsidR="00CB658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country (</w:t>
      </w:r>
      <w:proofErr w:type="spellStart"/>
      <w:r w:rsidRPr="00CB7AE9">
        <w:rPr>
          <w:rFonts w:ascii="Times New Roman" w:hAnsi="Times New Roman" w:cs="Times New Roman"/>
          <w:w w:val="105"/>
          <w:sz w:val="28"/>
          <w:szCs w:val="28"/>
        </w:rPr>
        <w:t>Anupama</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2020).</w:t>
      </w:r>
    </w:p>
    <w:p w14:paraId="36B1A88F" w14:textId="77777777" w:rsidR="00FD67E8" w:rsidRPr="00CB7AE9" w:rsidRDefault="00FD67E8" w:rsidP="00C65020">
      <w:pPr>
        <w:spacing w:line="501" w:lineRule="auto"/>
        <w:rPr>
          <w:rFonts w:ascii="Times New Roman" w:hAnsi="Times New Roman" w:cs="Times New Roman"/>
          <w:sz w:val="28"/>
          <w:szCs w:val="28"/>
        </w:rPr>
        <w:sectPr w:rsidR="00FD67E8" w:rsidRPr="00CB7AE9">
          <w:pgSz w:w="12240" w:h="15840"/>
          <w:pgMar w:top="1340" w:right="1300" w:bottom="280" w:left="1300" w:header="95" w:footer="0" w:gutter="0"/>
          <w:cols w:space="720"/>
        </w:sectPr>
      </w:pPr>
    </w:p>
    <w:p w14:paraId="589C3A0F" w14:textId="77777777" w:rsidR="00E3261C" w:rsidRPr="00CB7AE9" w:rsidRDefault="00E3261C" w:rsidP="00FD04F6">
      <w:pPr>
        <w:pStyle w:val="Heading1"/>
        <w:spacing w:line="360" w:lineRule="auto"/>
        <w:ind w:left="3180" w:firstLine="420"/>
        <w:jc w:val="both"/>
        <w:rPr>
          <w:rFonts w:ascii="Times New Roman" w:hAnsi="Times New Roman" w:cs="Times New Roman"/>
          <w:sz w:val="28"/>
          <w:szCs w:val="28"/>
        </w:rPr>
      </w:pPr>
      <w:bookmarkStart w:id="11" w:name="_Toc172393575"/>
      <w:r w:rsidRPr="00CB7AE9">
        <w:rPr>
          <w:rFonts w:ascii="Times New Roman" w:hAnsi="Times New Roman" w:cs="Times New Roman"/>
          <w:w w:val="105"/>
          <w:sz w:val="28"/>
          <w:szCs w:val="28"/>
        </w:rPr>
        <w:lastRenderedPageBreak/>
        <w:t>CHAPTER</w:t>
      </w:r>
      <w:r w:rsidRPr="00CB7AE9">
        <w:rPr>
          <w:rFonts w:ascii="Times New Roman" w:hAnsi="Times New Roman" w:cs="Times New Roman"/>
          <w:spacing w:val="-5"/>
          <w:w w:val="105"/>
          <w:sz w:val="28"/>
          <w:szCs w:val="28"/>
        </w:rPr>
        <w:t>TWO</w:t>
      </w:r>
      <w:bookmarkEnd w:id="11"/>
    </w:p>
    <w:p w14:paraId="7C6C2F8E" w14:textId="77777777" w:rsidR="00E3261C" w:rsidRPr="00CB7AE9" w:rsidRDefault="00E3261C" w:rsidP="00FD04F6">
      <w:pPr>
        <w:pStyle w:val="Heading1"/>
        <w:ind w:left="3180"/>
        <w:jc w:val="both"/>
        <w:rPr>
          <w:rFonts w:ascii="Times New Roman" w:hAnsi="Times New Roman" w:cs="Times New Roman"/>
          <w:sz w:val="28"/>
          <w:szCs w:val="28"/>
        </w:rPr>
      </w:pPr>
      <w:bookmarkStart w:id="12" w:name="_Toc172393576"/>
      <w:r w:rsidRPr="00CB7AE9">
        <w:rPr>
          <w:rFonts w:ascii="Times New Roman" w:hAnsi="Times New Roman" w:cs="Times New Roman"/>
          <w:sz w:val="28"/>
          <w:szCs w:val="28"/>
        </w:rPr>
        <w:t>LITERATUREREVIEW</w:t>
      </w:r>
      <w:bookmarkEnd w:id="12"/>
    </w:p>
    <w:p w14:paraId="5D69602E" w14:textId="77777777" w:rsidR="003A4718" w:rsidRPr="00CB7AE9" w:rsidRDefault="003A4718" w:rsidP="00FD04F6">
      <w:pPr>
        <w:pStyle w:val="Heading1"/>
        <w:ind w:left="0"/>
        <w:jc w:val="both"/>
        <w:rPr>
          <w:rFonts w:ascii="Times New Roman" w:hAnsi="Times New Roman" w:cs="Times New Roman"/>
          <w:w w:val="105"/>
          <w:sz w:val="28"/>
          <w:szCs w:val="28"/>
        </w:rPr>
      </w:pPr>
      <w:bookmarkStart w:id="13" w:name="_Toc172393577"/>
      <w:r w:rsidRPr="00CB7AE9">
        <w:rPr>
          <w:rFonts w:ascii="Times New Roman" w:hAnsi="Times New Roman" w:cs="Times New Roman"/>
          <w:w w:val="105"/>
          <w:sz w:val="28"/>
          <w:szCs w:val="28"/>
        </w:rPr>
        <w:t xml:space="preserve">2.1 </w:t>
      </w:r>
      <w:r w:rsidR="00E3261C" w:rsidRPr="00CB7AE9">
        <w:rPr>
          <w:rFonts w:ascii="Times New Roman" w:hAnsi="Times New Roman" w:cs="Times New Roman"/>
          <w:w w:val="105"/>
          <w:sz w:val="28"/>
          <w:szCs w:val="28"/>
        </w:rPr>
        <w:t>Carrot</w:t>
      </w:r>
      <w:bookmarkEnd w:id="13"/>
    </w:p>
    <w:p w14:paraId="2E9BBFD2" w14:textId="77777777" w:rsidR="00E3261C" w:rsidRPr="00CB7AE9" w:rsidRDefault="003A4718" w:rsidP="00FD04F6">
      <w:pPr>
        <w:pStyle w:val="Heading1"/>
        <w:ind w:left="0"/>
        <w:jc w:val="both"/>
        <w:rPr>
          <w:rFonts w:ascii="Times New Roman" w:hAnsi="Times New Roman" w:cs="Times New Roman"/>
          <w:sz w:val="28"/>
          <w:szCs w:val="28"/>
        </w:rPr>
      </w:pPr>
      <w:bookmarkStart w:id="14" w:name="_Toc172393578"/>
      <w:r w:rsidRPr="00CB7AE9">
        <w:rPr>
          <w:rFonts w:ascii="Times New Roman" w:hAnsi="Times New Roman" w:cs="Times New Roman"/>
          <w:w w:val="105"/>
          <w:sz w:val="28"/>
          <w:szCs w:val="28"/>
        </w:rPr>
        <w:t xml:space="preserve">2.1.1 </w:t>
      </w:r>
      <w:r w:rsidR="00E3261C" w:rsidRPr="00CB7AE9">
        <w:rPr>
          <w:rFonts w:ascii="Times New Roman" w:hAnsi="Times New Roman" w:cs="Times New Roman"/>
          <w:w w:val="105"/>
          <w:sz w:val="28"/>
          <w:szCs w:val="28"/>
        </w:rPr>
        <w:t>Origin</w:t>
      </w:r>
      <w:r w:rsidR="00C802F6">
        <w:rPr>
          <w:rFonts w:ascii="Times New Roman" w:hAnsi="Times New Roman" w:cs="Times New Roman"/>
          <w:w w:val="105"/>
          <w:sz w:val="28"/>
          <w:szCs w:val="28"/>
        </w:rPr>
        <w:t xml:space="preserve"> </w:t>
      </w:r>
      <w:r w:rsidR="00E3261C" w:rsidRPr="00CB7AE9">
        <w:rPr>
          <w:rFonts w:ascii="Times New Roman" w:hAnsi="Times New Roman" w:cs="Times New Roman"/>
          <w:w w:val="105"/>
          <w:sz w:val="28"/>
          <w:szCs w:val="28"/>
        </w:rPr>
        <w:t>and</w:t>
      </w:r>
      <w:r w:rsidR="00C802F6">
        <w:rPr>
          <w:rFonts w:ascii="Times New Roman" w:hAnsi="Times New Roman" w:cs="Times New Roman"/>
          <w:w w:val="105"/>
          <w:sz w:val="28"/>
          <w:szCs w:val="28"/>
        </w:rPr>
        <w:t xml:space="preserve"> </w:t>
      </w:r>
      <w:r w:rsidR="00E3261C" w:rsidRPr="00CB7AE9">
        <w:rPr>
          <w:rFonts w:ascii="Times New Roman" w:hAnsi="Times New Roman" w:cs="Times New Roman"/>
          <w:spacing w:val="-2"/>
          <w:w w:val="105"/>
          <w:sz w:val="28"/>
          <w:szCs w:val="28"/>
        </w:rPr>
        <w:t>Domestication</w:t>
      </w:r>
      <w:bookmarkEnd w:id="14"/>
    </w:p>
    <w:p w14:paraId="281A9F7A" w14:textId="77777777" w:rsidR="00E3261C" w:rsidRPr="00C802F6" w:rsidRDefault="00E3261C" w:rsidP="005B0AA0">
      <w:pPr>
        <w:pStyle w:val="BodyText"/>
        <w:spacing w:before="45" w:line="501" w:lineRule="auto"/>
        <w:ind w:right="140"/>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C802F6">
        <w:rPr>
          <w:rFonts w:ascii="Times New Roman" w:hAnsi="Times New Roman" w:cs="Times New Roman"/>
          <w:w w:val="105"/>
          <w:sz w:val="28"/>
          <w:szCs w:val="28"/>
        </w:rPr>
        <w:t xml:space="preserve"> </w:t>
      </w:r>
      <w:r w:rsidR="005B0AA0" w:rsidRPr="00CB7AE9">
        <w:rPr>
          <w:rFonts w:ascii="Times New Roman" w:hAnsi="Times New Roman" w:cs="Times New Roman"/>
          <w:w w:val="105"/>
          <w:sz w:val="28"/>
          <w:szCs w:val="28"/>
        </w:rPr>
        <w:t>C</w:t>
      </w:r>
      <w:r w:rsidRPr="00CB7AE9">
        <w:rPr>
          <w:rFonts w:ascii="Times New Roman" w:hAnsi="Times New Roman" w:cs="Times New Roman"/>
          <w:w w:val="105"/>
          <w:sz w:val="28"/>
          <w:szCs w:val="28"/>
        </w:rPr>
        <w:t>arrot</w:t>
      </w:r>
      <w:r w:rsidR="005B0AA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i/>
          <w:w w:val="105"/>
          <w:sz w:val="28"/>
          <w:szCs w:val="28"/>
        </w:rPr>
        <w:t>Daucuscarota</w:t>
      </w:r>
      <w:proofErr w:type="spellEnd"/>
      <w:r w:rsidRPr="00CB7AE9">
        <w:rPr>
          <w:rFonts w:ascii="Times New Roman" w:hAnsi="Times New Roman" w:cs="Times New Roman"/>
          <w:i/>
          <w:w w:val="105"/>
          <w:sz w:val="28"/>
          <w:szCs w:val="28"/>
        </w:rPr>
        <w:t>)</w:t>
      </w:r>
      <w:r w:rsidR="00FE74E7">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usually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black,</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w:t>
      </w:r>
      <w:r w:rsidR="00FE74E7">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production,early</w:t>
      </w:r>
      <w:proofErr w:type="spellEnd"/>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unsatisfactory,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greater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tendency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 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somewhat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 production range. Beyond the yellow, purple, and orange root colors, eastern carrots have long included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red-rooted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types while western </w:t>
      </w:r>
      <w:proofErr w:type="spellStart"/>
      <w:r w:rsidRPr="00CB7AE9">
        <w:rPr>
          <w:rFonts w:ascii="Times New Roman" w:hAnsi="Times New Roman" w:cs="Times New Roman"/>
          <w:w w:val="105"/>
          <w:sz w:val="28"/>
          <w:szCs w:val="28"/>
        </w:rPr>
        <w:t>carrotsincluded</w:t>
      </w:r>
      <w:proofErr w:type="spellEnd"/>
      <w:r w:rsidRPr="00CB7AE9">
        <w:rPr>
          <w:rFonts w:ascii="Times New Roman" w:hAnsi="Times New Roman" w:cs="Times New Roman"/>
          <w:w w:val="105"/>
          <w:sz w:val="28"/>
          <w:szCs w:val="28"/>
        </w:rPr>
        <w:t xml:space="preserve"> white-</w:t>
      </w:r>
      <w:proofErr w:type="spellStart"/>
      <w:r w:rsidRPr="00CB7AE9">
        <w:rPr>
          <w:rFonts w:ascii="Times New Roman" w:hAnsi="Times New Roman" w:cs="Times New Roman"/>
          <w:w w:val="105"/>
          <w:sz w:val="28"/>
          <w:szCs w:val="28"/>
        </w:rPr>
        <w:t>rootedtypes</w:t>
      </w:r>
      <w:proofErr w:type="spellEnd"/>
      <w:r w:rsidRPr="00CB7AE9">
        <w:rPr>
          <w:rFonts w:ascii="Times New Roman" w:hAnsi="Times New Roman" w:cs="Times New Roman"/>
          <w:w w:val="105"/>
          <w:sz w:val="28"/>
          <w:szCs w:val="28"/>
        </w:rPr>
        <w:t xml:space="preserve">. Carrot use </w:t>
      </w:r>
      <w:proofErr w:type="spellStart"/>
      <w:r w:rsidRPr="00CB7AE9">
        <w:rPr>
          <w:rFonts w:ascii="Times New Roman" w:hAnsi="Times New Roman" w:cs="Times New Roman"/>
          <w:w w:val="105"/>
          <w:sz w:val="28"/>
          <w:szCs w:val="28"/>
        </w:rPr>
        <w:t>hasalso</w:t>
      </w:r>
      <w:proofErr w:type="spellEnd"/>
      <w:r w:rsidRPr="00CB7AE9">
        <w:rPr>
          <w:rFonts w:ascii="Times New Roman" w:hAnsi="Times New Roman" w:cs="Times New Roman"/>
          <w:w w:val="105"/>
          <w:sz w:val="28"/>
          <w:szCs w:val="28"/>
        </w:rPr>
        <w:t xml:space="preserve"> varied across production areas, with a more predominant use as animal forage in the east but largely human use as a root </w:t>
      </w:r>
      <w:proofErr w:type="spellStart"/>
      <w:r w:rsidRPr="00CB7AE9">
        <w:rPr>
          <w:rFonts w:ascii="Times New Roman" w:hAnsi="Times New Roman" w:cs="Times New Roman"/>
          <w:w w:val="105"/>
          <w:sz w:val="28"/>
          <w:szCs w:val="28"/>
        </w:rPr>
        <w:t>vegetablein</w:t>
      </w:r>
      <w:proofErr w:type="spellEnd"/>
      <w:r w:rsidRPr="00CB7AE9">
        <w:rPr>
          <w:rFonts w:ascii="Times New Roman" w:hAnsi="Times New Roman" w:cs="Times New Roman"/>
          <w:w w:val="105"/>
          <w:sz w:val="28"/>
          <w:szCs w:val="28"/>
        </w:rPr>
        <w:t xml:space="preserve"> the west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14:paraId="2064CA0A" w14:textId="77777777" w:rsidR="003A4718" w:rsidRPr="00CB7AE9" w:rsidRDefault="00E3261C" w:rsidP="00FE74E7">
      <w:pPr>
        <w:pStyle w:val="BodyText"/>
        <w:spacing w:before="87" w:line="501" w:lineRule="auto"/>
        <w:ind w:right="140"/>
        <w:rPr>
          <w:rFonts w:ascii="Times New Roman" w:hAnsi="Times New Roman" w:cs="Times New Roman"/>
          <w:w w:val="105"/>
          <w:sz w:val="28"/>
          <w:szCs w:val="28"/>
        </w:rPr>
      </w:pPr>
      <w:r w:rsidRPr="00CB7AE9">
        <w:rPr>
          <w:rFonts w:ascii="Times New Roman" w:hAnsi="Times New Roman" w:cs="Times New Roman"/>
          <w:sz w:val="28"/>
          <w:szCs w:val="28"/>
        </w:rPr>
        <w:t xml:space="preserve">Carrot is the most widely grown member of the </w:t>
      </w:r>
      <w:proofErr w:type="spellStart"/>
      <w:r w:rsidRPr="00CB7AE9">
        <w:rPr>
          <w:rFonts w:ascii="Times New Roman" w:hAnsi="Times New Roman" w:cs="Times New Roman"/>
          <w:sz w:val="28"/>
          <w:szCs w:val="28"/>
        </w:rPr>
        <w:t>Apiaceae</w:t>
      </w:r>
      <w:proofErr w:type="spellEnd"/>
      <w:r w:rsidRPr="00CB7AE9">
        <w:rPr>
          <w:rFonts w:ascii="Times New Roman" w:hAnsi="Times New Roman" w:cs="Times New Roman"/>
          <w:sz w:val="28"/>
          <w:szCs w:val="28"/>
        </w:rPr>
        <w:t xml:space="preserve"> or </w:t>
      </w:r>
      <w:proofErr w:type="spellStart"/>
      <w:r w:rsidRPr="00CB7AE9">
        <w:rPr>
          <w:rFonts w:ascii="Times New Roman" w:hAnsi="Times New Roman" w:cs="Times New Roman"/>
          <w:sz w:val="28"/>
          <w:szCs w:val="28"/>
        </w:rPr>
        <w:t>Umbelliferae</w:t>
      </w:r>
      <w:proofErr w:type="spellEnd"/>
      <w:r w:rsidRPr="00CB7AE9">
        <w:rPr>
          <w:rFonts w:ascii="Times New Roman" w:hAnsi="Times New Roman" w:cs="Times New Roman"/>
          <w:sz w:val="28"/>
          <w:szCs w:val="28"/>
        </w:rPr>
        <w:t xml:space="preserve">. They area domesticated </w:t>
      </w:r>
      <w:r w:rsidRPr="00CB7AE9">
        <w:rPr>
          <w:rFonts w:ascii="Times New Roman" w:hAnsi="Times New Roman" w:cs="Times New Roman"/>
          <w:w w:val="105"/>
          <w:sz w:val="28"/>
          <w:szCs w:val="28"/>
        </w:rPr>
        <w:t xml:space="preserve">form </w:t>
      </w:r>
      <w:proofErr w:type="spellStart"/>
      <w:r w:rsidRPr="00CB7AE9">
        <w:rPr>
          <w:rFonts w:ascii="Times New Roman" w:hAnsi="Times New Roman" w:cs="Times New Roman"/>
          <w:w w:val="105"/>
          <w:sz w:val="28"/>
          <w:szCs w:val="28"/>
        </w:rPr>
        <w:t>ofthe</w:t>
      </w:r>
      <w:proofErr w:type="spellEnd"/>
      <w:r w:rsidRPr="00CB7AE9">
        <w:rPr>
          <w:rFonts w:ascii="Times New Roman" w:hAnsi="Times New Roman" w:cs="Times New Roman"/>
          <w:w w:val="105"/>
          <w:sz w:val="28"/>
          <w:szCs w:val="28"/>
        </w:rPr>
        <w:t xml:space="preserve"> wild carrot, </w:t>
      </w:r>
      <w:proofErr w:type="spellStart"/>
      <w:r w:rsidRPr="00CB7AE9">
        <w:rPr>
          <w:rFonts w:ascii="Times New Roman" w:hAnsi="Times New Roman" w:cs="Times New Roman"/>
          <w:i/>
          <w:w w:val="105"/>
          <w:sz w:val="28"/>
          <w:szCs w:val="28"/>
        </w:rPr>
        <w:t>Daucuscarota</w:t>
      </w:r>
      <w:r w:rsidRPr="00CB7AE9">
        <w:rPr>
          <w:rFonts w:ascii="Times New Roman" w:hAnsi="Times New Roman" w:cs="Times New Roman"/>
          <w:w w:val="105"/>
          <w:sz w:val="28"/>
          <w:szCs w:val="28"/>
        </w:rPr>
        <w:t>a</w:t>
      </w:r>
      <w:proofErr w:type="spellEnd"/>
      <w:r w:rsidRPr="00CB7AE9">
        <w:rPr>
          <w:rFonts w:ascii="Times New Roman" w:hAnsi="Times New Roman" w:cs="Times New Roman"/>
          <w:w w:val="105"/>
          <w:sz w:val="28"/>
          <w:szCs w:val="28"/>
        </w:rPr>
        <w:t xml:space="preserve"> native to Europe and Southwestern </w:t>
      </w:r>
      <w:proofErr w:type="spellStart"/>
      <w:r w:rsidRPr="00CB7AE9">
        <w:rPr>
          <w:rFonts w:ascii="Times New Roman" w:hAnsi="Times New Roman" w:cs="Times New Roman"/>
          <w:w w:val="105"/>
          <w:sz w:val="28"/>
          <w:szCs w:val="28"/>
        </w:rPr>
        <w:t>Asia.This</w:t>
      </w:r>
      <w:proofErr w:type="spellEnd"/>
      <w:r w:rsidRPr="00CB7AE9">
        <w:rPr>
          <w:rFonts w:ascii="Times New Roman" w:hAnsi="Times New Roman" w:cs="Times New Roman"/>
          <w:w w:val="105"/>
          <w:sz w:val="28"/>
          <w:szCs w:val="28"/>
        </w:rPr>
        <w:t xml:space="preserve"> diverse and complex plant </w:t>
      </w:r>
      <w:proofErr w:type="spellStart"/>
      <w:r w:rsidRPr="00CB7AE9">
        <w:rPr>
          <w:rFonts w:ascii="Times New Roman" w:hAnsi="Times New Roman" w:cs="Times New Roman"/>
          <w:w w:val="105"/>
          <w:sz w:val="28"/>
          <w:szCs w:val="28"/>
        </w:rPr>
        <w:t>familyincludes</w:t>
      </w:r>
      <w:proofErr w:type="spellEnd"/>
      <w:r w:rsidRPr="00CB7AE9">
        <w:rPr>
          <w:rFonts w:ascii="Times New Roman" w:hAnsi="Times New Roman" w:cs="Times New Roman"/>
          <w:w w:val="105"/>
          <w:sz w:val="28"/>
          <w:szCs w:val="28"/>
        </w:rPr>
        <w:t xml:space="preserve"> several other vegetables, </w:t>
      </w:r>
      <w:proofErr w:type="spellStart"/>
      <w:r w:rsidRPr="00CB7AE9">
        <w:rPr>
          <w:rFonts w:ascii="Times New Roman" w:hAnsi="Times New Roman" w:cs="Times New Roman"/>
          <w:w w:val="105"/>
          <w:sz w:val="28"/>
          <w:szCs w:val="28"/>
        </w:rPr>
        <w:t>suchas</w:t>
      </w:r>
      <w:proofErr w:type="spellEnd"/>
      <w:r w:rsidRPr="00CB7AE9">
        <w:rPr>
          <w:rFonts w:ascii="Times New Roman" w:hAnsi="Times New Roman" w:cs="Times New Roman"/>
          <w:w w:val="105"/>
          <w:sz w:val="28"/>
          <w:szCs w:val="28"/>
        </w:rPr>
        <w:t xml:space="preserve"> parsnip, fennel, celery, root </w:t>
      </w:r>
      <w:r w:rsidRPr="00CB7AE9">
        <w:rPr>
          <w:rFonts w:ascii="Times New Roman" w:hAnsi="Times New Roman" w:cs="Times New Roman"/>
          <w:sz w:val="28"/>
          <w:szCs w:val="28"/>
        </w:rPr>
        <w:t xml:space="preserve">parsley, celeriac, arracacha, and many </w:t>
      </w:r>
      <w:proofErr w:type="spellStart"/>
      <w:r w:rsidRPr="00CB7AE9">
        <w:rPr>
          <w:rFonts w:ascii="Times New Roman" w:hAnsi="Times New Roman" w:cs="Times New Roman"/>
          <w:sz w:val="28"/>
          <w:szCs w:val="28"/>
        </w:rPr>
        <w:t>herbsand</w:t>
      </w:r>
      <w:proofErr w:type="spellEnd"/>
      <w:r w:rsidRPr="00CB7AE9">
        <w:rPr>
          <w:rFonts w:ascii="Times New Roman" w:hAnsi="Times New Roman" w:cs="Times New Roman"/>
          <w:sz w:val="28"/>
          <w:szCs w:val="28"/>
        </w:rPr>
        <w:t xml:space="preserve"> spices (</w:t>
      </w:r>
      <w:proofErr w:type="spellStart"/>
      <w:r w:rsidRPr="00CB7AE9">
        <w:rPr>
          <w:rFonts w:ascii="Times New Roman" w:hAnsi="Times New Roman" w:cs="Times New Roman"/>
          <w:sz w:val="28"/>
          <w:szCs w:val="28"/>
        </w:rPr>
        <w:t>Rubatzky</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 </w:t>
      </w:r>
      <w:r w:rsidRPr="00CB7AE9">
        <w:rPr>
          <w:rFonts w:ascii="Times New Roman" w:hAnsi="Times New Roman" w:cs="Times New Roman"/>
          <w:sz w:val="28"/>
          <w:szCs w:val="28"/>
        </w:rPr>
        <w:t xml:space="preserve">1999). The plant probably </w:t>
      </w:r>
      <w:r w:rsidRPr="00CB7AE9">
        <w:rPr>
          <w:rFonts w:ascii="Times New Roman" w:hAnsi="Times New Roman" w:cs="Times New Roman"/>
          <w:w w:val="105"/>
          <w:sz w:val="28"/>
          <w:szCs w:val="28"/>
        </w:rPr>
        <w:t xml:space="preserve">originated in Persia and was originally cultivated for its leaves and seeds (Wikipedia 2021). </w:t>
      </w:r>
      <w:r w:rsidRPr="00CB7AE9">
        <w:rPr>
          <w:rFonts w:ascii="Times New Roman" w:hAnsi="Times New Roman" w:cs="Times New Roman"/>
          <w:w w:val="105"/>
          <w:sz w:val="28"/>
          <w:szCs w:val="28"/>
        </w:rPr>
        <w:lastRenderedPageBreak/>
        <w:t xml:space="preserve">Underlying varietal distinctions based upon storage root color and shape is adaptation to cool versus warm growing temperatures. Carrot is categorized as </w:t>
      </w:r>
      <w:r w:rsidR="00FE74E7">
        <w:rPr>
          <w:rFonts w:ascii="Times New Roman" w:hAnsi="Times New Roman" w:cs="Times New Roman"/>
          <w:w w:val="105"/>
          <w:sz w:val="28"/>
          <w:szCs w:val="28"/>
        </w:rPr>
        <w:t xml:space="preserve">a cool-season vegetable and the </w:t>
      </w:r>
      <w:r w:rsidRPr="00CB7AE9">
        <w:rPr>
          <w:rFonts w:ascii="Times New Roman" w:hAnsi="Times New Roman" w:cs="Times New Roman"/>
          <w:w w:val="105"/>
          <w:sz w:val="28"/>
          <w:szCs w:val="28"/>
        </w:rPr>
        <w:t>majority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temperate</w:t>
      </w:r>
      <w:r w:rsidR="00FE74E7">
        <w:rPr>
          <w:rFonts w:ascii="Times New Roman" w:hAnsi="Times New Roman" w:cs="Times New Roman"/>
          <w:w w:val="105"/>
          <w:sz w:val="28"/>
          <w:szCs w:val="28"/>
        </w:rPr>
        <w:t xml:space="preserve"> regions </w:t>
      </w:r>
      <w:r w:rsidRPr="00CB7AE9">
        <w:rPr>
          <w:rFonts w:ascii="Times New Roman" w:hAnsi="Times New Roman" w:cs="Times New Roman"/>
          <w:w w:val="105"/>
          <w:sz w:val="28"/>
          <w:szCs w:val="28"/>
        </w:rPr>
        <w:t>where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cool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temperatures(&lt;~10C)</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or“bolting</w:t>
      </w:r>
      <w:proofErr w:type="spellEnd"/>
      <w:r w:rsidRPr="00CB7AE9">
        <w:rPr>
          <w:rFonts w:ascii="Times New Roman" w:hAnsi="Times New Roman" w:cs="Times New Roman"/>
          <w:w w:val="105"/>
          <w:sz w:val="28"/>
          <w:szCs w:val="28"/>
        </w:rPr>
        <w: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there 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successful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broadening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adaptation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subtropical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where excessive heat can retard plant growth, inhibit root color development, and stimulate the development of strong flavor in </w:t>
      </w:r>
      <w:proofErr w:type="spellStart"/>
      <w:r w:rsidR="003A4718" w:rsidRPr="00CB7AE9">
        <w:rPr>
          <w:rFonts w:ascii="Times New Roman" w:hAnsi="Times New Roman" w:cs="Times New Roman"/>
          <w:w w:val="105"/>
          <w:sz w:val="28"/>
          <w:szCs w:val="28"/>
        </w:rPr>
        <w:t>unadapted</w:t>
      </w:r>
      <w:proofErr w:type="spellEnd"/>
      <w:r w:rsidR="003A4718" w:rsidRPr="00CB7AE9">
        <w:rPr>
          <w:rFonts w:ascii="Times New Roman" w:hAnsi="Times New Roman" w:cs="Times New Roman"/>
          <w:w w:val="105"/>
          <w:sz w:val="28"/>
          <w:szCs w:val="28"/>
        </w:rPr>
        <w:t xml:space="preserve"> germplasm (</w:t>
      </w:r>
      <w:proofErr w:type="spellStart"/>
      <w:r w:rsidR="003A4718" w:rsidRPr="00CB7AE9">
        <w:rPr>
          <w:rFonts w:ascii="Times New Roman" w:hAnsi="Times New Roman" w:cs="Times New Roman"/>
          <w:w w:val="105"/>
          <w:sz w:val="28"/>
          <w:szCs w:val="28"/>
        </w:rPr>
        <w:t>Anupama</w:t>
      </w:r>
      <w:r w:rsidR="003A4718" w:rsidRPr="00CB7AE9">
        <w:rPr>
          <w:rFonts w:ascii="Times New Roman" w:hAnsi="Times New Roman" w:cs="Times New Roman"/>
          <w:i/>
          <w:w w:val="105"/>
          <w:sz w:val="28"/>
          <w:szCs w:val="28"/>
        </w:rPr>
        <w:t>et</w:t>
      </w:r>
      <w:proofErr w:type="spellEnd"/>
      <w:r w:rsidR="003A4718" w:rsidRPr="00CB7AE9">
        <w:rPr>
          <w:rFonts w:ascii="Times New Roman" w:hAnsi="Times New Roman" w:cs="Times New Roman"/>
          <w:i/>
          <w:w w:val="105"/>
          <w:sz w:val="28"/>
          <w:szCs w:val="28"/>
        </w:rPr>
        <w:t xml:space="preserve"> al.</w:t>
      </w:r>
      <w:r w:rsidR="003A4718" w:rsidRPr="00CB7AE9">
        <w:rPr>
          <w:rFonts w:ascii="Times New Roman" w:hAnsi="Times New Roman" w:cs="Times New Roman"/>
          <w:w w:val="105"/>
          <w:sz w:val="28"/>
          <w:szCs w:val="28"/>
        </w:rPr>
        <w:t xml:space="preserve">, 2020). The ‘Brasília’ cultivar, for example, grows successfully in agricultural regions near the Equator. The development of temperate (late-flowering) and subtropical (early-flowering) types has resulted </w:t>
      </w:r>
      <w:r w:rsidR="003A4718" w:rsidRPr="00CB7AE9">
        <w:rPr>
          <w:rFonts w:ascii="Times New Roman" w:hAnsi="Times New Roman" w:cs="Times New Roman"/>
          <w:sz w:val="28"/>
          <w:szCs w:val="28"/>
        </w:rPr>
        <w:t>from</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a</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greater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emphasis on ability to withstand early bolting in cooler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 xml:space="preserve">climates for temperate types, </w:t>
      </w:r>
      <w:r w:rsidR="003A4718" w:rsidRPr="00CB7AE9">
        <w:rPr>
          <w:rFonts w:ascii="Times New Roman" w:hAnsi="Times New Roman" w:cs="Times New Roman"/>
          <w:w w:val="105"/>
          <w:sz w:val="28"/>
          <w:szCs w:val="28"/>
        </w:rPr>
        <w:t>incontrasttoagreateremphasisontheabilitytoproduceamarketablecrop 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warm</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climates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for </w:t>
      </w:r>
      <w:r w:rsidR="003A4718" w:rsidRPr="00CB7AE9">
        <w:rPr>
          <w:rFonts w:ascii="Times New Roman" w:hAnsi="Times New Roman" w:cs="Times New Roman"/>
          <w:sz w:val="28"/>
          <w:szCs w:val="28"/>
        </w:rPr>
        <w:t xml:space="preserve">subtropical types (Philipp </w:t>
      </w:r>
      <w:r w:rsidR="003A4718" w:rsidRPr="00CB7AE9">
        <w:rPr>
          <w:rFonts w:ascii="Times New Roman" w:hAnsi="Times New Roman" w:cs="Times New Roman"/>
          <w:i/>
          <w:sz w:val="28"/>
          <w:szCs w:val="28"/>
        </w:rPr>
        <w:t xml:space="preserve">et al., </w:t>
      </w:r>
      <w:r w:rsidR="003A4718" w:rsidRPr="00CB7AE9">
        <w:rPr>
          <w:rFonts w:ascii="Times New Roman" w:hAnsi="Times New Roman" w:cs="Times New Roman"/>
          <w:sz w:val="28"/>
          <w:szCs w:val="28"/>
        </w:rPr>
        <w:t xml:space="preserve">2020). Subtropical carrots tend to grow faster than temperate types </w:t>
      </w:r>
      <w:r w:rsidR="003A4718" w:rsidRPr="00CB7AE9">
        <w:rPr>
          <w:rFonts w:ascii="Times New Roman" w:hAnsi="Times New Roman" w:cs="Times New Roman"/>
          <w:w w:val="105"/>
          <w:sz w:val="28"/>
          <w:szCs w:val="28"/>
        </w:rPr>
        <w:t>suggesting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 complex</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interaction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between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root growth, flowering</w:t>
      </w:r>
      <w:r w:rsidR="00B93178">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induction,and</w:t>
      </w:r>
      <w:proofErr w:type="spellEnd"/>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 is not well understood. It should be noted that, unlike many crops, there is little evidence for a photo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period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 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root production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same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cultivar</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theoretically could be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grown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anywhere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 world,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if</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requirements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are met.</w:t>
      </w:r>
    </w:p>
    <w:p w14:paraId="55A79662" w14:textId="77777777" w:rsidR="003A4718" w:rsidRPr="00CB7AE9" w:rsidRDefault="003A4718" w:rsidP="00FD04F6">
      <w:pPr>
        <w:pStyle w:val="BodyText"/>
        <w:spacing w:before="87" w:line="501" w:lineRule="auto"/>
        <w:ind w:right="140"/>
        <w:jc w:val="both"/>
        <w:rPr>
          <w:rFonts w:ascii="Times New Roman" w:hAnsi="Times New Roman" w:cs="Times New Roman"/>
          <w:w w:val="105"/>
          <w:sz w:val="28"/>
          <w:szCs w:val="28"/>
        </w:rPr>
      </w:pPr>
    </w:p>
    <w:p w14:paraId="194102A6" w14:textId="77777777" w:rsidR="003A4718" w:rsidRPr="00CB7AE9" w:rsidRDefault="003A4718" w:rsidP="00FD04F6">
      <w:pPr>
        <w:pStyle w:val="BodyText"/>
        <w:spacing w:before="87" w:line="501" w:lineRule="auto"/>
        <w:ind w:right="140"/>
        <w:jc w:val="both"/>
        <w:rPr>
          <w:rFonts w:ascii="Times New Roman" w:hAnsi="Times New Roman" w:cs="Times New Roman"/>
          <w:w w:val="105"/>
          <w:sz w:val="28"/>
          <w:szCs w:val="28"/>
        </w:rPr>
      </w:pPr>
    </w:p>
    <w:p w14:paraId="6E0F53FF" w14:textId="77777777" w:rsidR="003A4718" w:rsidRPr="00CB7AE9" w:rsidRDefault="003A4718" w:rsidP="00FD04F6">
      <w:pPr>
        <w:pStyle w:val="BodyText"/>
        <w:spacing w:before="87" w:line="501"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fact, many carrot cultivars are widely adapted and can be grown over such extreme production temperatures as represented by north of the </w:t>
      </w:r>
      <w:proofErr w:type="spellStart"/>
      <w:r w:rsidRPr="00CB7AE9">
        <w:rPr>
          <w:rFonts w:ascii="Times New Roman" w:hAnsi="Times New Roman" w:cs="Times New Roman"/>
          <w:w w:val="105"/>
          <w:sz w:val="28"/>
          <w:szCs w:val="28"/>
        </w:rPr>
        <w:t>ArcticCircle</w:t>
      </w:r>
      <w:proofErr w:type="spellEnd"/>
      <w:r w:rsidRPr="00CB7AE9">
        <w:rPr>
          <w:rFonts w:ascii="Times New Roman" w:hAnsi="Times New Roman" w:cs="Times New Roman"/>
          <w:w w:val="105"/>
          <w:sz w:val="28"/>
          <w:szCs w:val="28"/>
        </w:rPr>
        <w:t xml:space="preserve"> to highland subtropical climates.(Philipp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14:paraId="5D165898" w14:textId="77777777" w:rsidR="003A4718" w:rsidRPr="00CB7AE9" w:rsidRDefault="003A4718" w:rsidP="00AF5034">
      <w:pPr>
        <w:pStyle w:val="BodyText"/>
        <w:spacing w:before="190" w:line="501" w:lineRule="auto"/>
        <w:ind w:right="143"/>
        <w:rPr>
          <w:rFonts w:ascii="Times New Roman" w:hAnsi="Times New Roman" w:cs="Times New Roman"/>
          <w:sz w:val="28"/>
          <w:szCs w:val="28"/>
        </w:rPr>
      </w:pPr>
      <w:r w:rsidRPr="00CB7AE9">
        <w:rPr>
          <w:rFonts w:ascii="Times New Roman" w:hAnsi="Times New Roman" w:cs="Times New Roman"/>
          <w:w w:val="105"/>
          <w:sz w:val="28"/>
          <w:szCs w:val="28"/>
        </w:rPr>
        <w:t>Like other plants of</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family, carrot seeds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aromatic</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consequently have long been used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spice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herbal</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medicine.</w:t>
      </w:r>
      <w:r w:rsidR="00AF5034">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Infact</w:t>
      </w:r>
      <w:proofErr w:type="spellEnd"/>
      <w:r w:rsidRPr="00CB7AE9">
        <w:rPr>
          <w:rFonts w:ascii="Times New Roman" w:hAnsi="Times New Roman" w:cs="Times New Roman"/>
          <w:w w:val="105"/>
          <w:sz w:val="28"/>
          <w:szCs w:val="28"/>
        </w:rPr>
        <w: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found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human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habitation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sites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long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3000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Switzerland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Germany(Laufer,1919).This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 </w:t>
      </w:r>
      <w:r w:rsidRPr="00CB7AE9">
        <w:rPr>
          <w:rFonts w:ascii="Times New Roman" w:hAnsi="Times New Roman" w:cs="Times New Roman"/>
          <w:sz w:val="28"/>
          <w:szCs w:val="28"/>
        </w:rPr>
        <w:t>from wild carrot</w:t>
      </w:r>
      <w:r w:rsidR="00AF5034">
        <w:rPr>
          <w:rFonts w:ascii="Times New Roman" w:hAnsi="Times New Roman" w:cs="Times New Roman"/>
          <w:sz w:val="28"/>
          <w:szCs w:val="28"/>
        </w:rPr>
        <w:t xml:space="preserve"> </w:t>
      </w:r>
      <w:r w:rsidRPr="00CB7AE9">
        <w:rPr>
          <w:rFonts w:ascii="Times New Roman" w:hAnsi="Times New Roman" w:cs="Times New Roman"/>
          <w:sz w:val="28"/>
          <w:szCs w:val="28"/>
        </w:rPr>
        <w:t>used for flavor or medicine. It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also forms a major ingredient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in</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the food processing </w:t>
      </w:r>
      <w:r w:rsidRPr="00CB7AE9">
        <w:rPr>
          <w:rFonts w:ascii="Times New Roman" w:hAnsi="Times New Roman" w:cs="Times New Roman"/>
          <w:w w:val="105"/>
          <w:sz w:val="28"/>
          <w:szCs w:val="28"/>
        </w:rPr>
        <w:t xml:space="preserve">industry, a significant constituent of cosmetic products and its image has long been used to </w:t>
      </w:r>
      <w:r w:rsidRPr="00CB7AE9">
        <w:rPr>
          <w:rFonts w:ascii="Times New Roman" w:hAnsi="Times New Roman" w:cs="Times New Roman"/>
          <w:sz w:val="28"/>
          <w:szCs w:val="28"/>
        </w:rPr>
        <w:t>symbolize healthy eating. The leaves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are also consumed in salads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and the seeds made into an herbal </w:t>
      </w:r>
      <w:r w:rsidRPr="00CB7AE9">
        <w:rPr>
          <w:rFonts w:ascii="Times New Roman" w:hAnsi="Times New Roman" w:cs="Times New Roman"/>
          <w:w w:val="105"/>
          <w:sz w:val="28"/>
          <w:szCs w:val="28"/>
        </w:rPr>
        <w:t xml:space="preserve">tea (John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w:t>
      </w:r>
    </w:p>
    <w:p w14:paraId="3D519BE8" w14:textId="77777777" w:rsidR="003A4718" w:rsidRPr="00CB7AE9" w:rsidRDefault="003A4718" w:rsidP="000256CA">
      <w:pPr>
        <w:pStyle w:val="BodyText"/>
        <w:spacing w:before="201" w:line="499" w:lineRule="auto"/>
        <w:ind w:right="138"/>
        <w:rPr>
          <w:rFonts w:ascii="Times New Roman" w:hAnsi="Times New Roman" w:cs="Times New Roman"/>
          <w:sz w:val="28"/>
          <w:szCs w:val="28"/>
        </w:rPr>
      </w:pPr>
      <w:r w:rsidRPr="00CB7AE9">
        <w:rPr>
          <w:rFonts w:ascii="Times New Roman" w:hAnsi="Times New Roman" w:cs="Times New Roman"/>
          <w:w w:val="105"/>
          <w:sz w:val="28"/>
          <w:szCs w:val="28"/>
        </w:rPr>
        <w:t xml:space="preserve">In terms of both areas of production and market value, carrot is part of the top-ten most </w:t>
      </w:r>
      <w:r w:rsidRPr="00CB7AE9">
        <w:rPr>
          <w:rFonts w:ascii="Times New Roman" w:hAnsi="Times New Roman" w:cs="Times New Roman"/>
          <w:sz w:val="28"/>
          <w:szCs w:val="28"/>
        </w:rPr>
        <w:t>economically significant crops vegetable in the world (</w:t>
      </w:r>
      <w:proofErr w:type="spellStart"/>
      <w:r w:rsidRPr="00CB7AE9">
        <w:rPr>
          <w:rFonts w:ascii="Times New Roman" w:hAnsi="Times New Roman" w:cs="Times New Roman"/>
          <w:sz w:val="28"/>
          <w:szCs w:val="28"/>
        </w:rPr>
        <w:t>Rubatzky</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1999; Simon, 2000; Fontes</w:t>
      </w:r>
      <w:r w:rsidR="000256CA">
        <w:rPr>
          <w:rFonts w:ascii="Times New Roman" w:hAnsi="Times New Roman" w:cs="Times New Roman"/>
          <w:sz w:val="28"/>
          <w:szCs w:val="28"/>
        </w:rPr>
        <w:t xml:space="preserve"> </w:t>
      </w:r>
      <w:r w:rsidRPr="00CB7AE9">
        <w:rPr>
          <w:rFonts w:ascii="Times New Roman" w:hAnsi="Times New Roman" w:cs="Times New Roman"/>
          <w:w w:val="105"/>
          <w:sz w:val="28"/>
          <w:szCs w:val="28"/>
        </w:rPr>
        <w:t>and</w:t>
      </w:r>
      <w:r w:rsidR="000256C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Vilela,</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2003;Vilela,2004).</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2005,world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approached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24Mton1.1million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hectares. The total global market value of the more widely traded carrot seed crop has been estimated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range 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$100 million(Simon,2000),but such estimates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reliable data to confirm them and true value is likely much more. The development of cultivars </w:t>
      </w:r>
      <w:r w:rsidRPr="00CB7AE9">
        <w:rPr>
          <w:rFonts w:ascii="Times New Roman" w:hAnsi="Times New Roman" w:cs="Times New Roman"/>
          <w:w w:val="105"/>
          <w:sz w:val="28"/>
          <w:szCs w:val="28"/>
        </w:rPr>
        <w:lastRenderedPageBreak/>
        <w:t xml:space="preserve">adapted for cultivation in both summer and winter seasons on all continents has allowed a year-round availability of carrot products with relatively stable </w:t>
      </w:r>
      <w:proofErr w:type="spellStart"/>
      <w:r w:rsidRPr="00CB7AE9">
        <w:rPr>
          <w:rFonts w:ascii="Times New Roman" w:hAnsi="Times New Roman" w:cs="Times New Roman"/>
          <w:w w:val="105"/>
          <w:sz w:val="28"/>
          <w:szCs w:val="28"/>
        </w:rPr>
        <w:t>pricesto</w:t>
      </w:r>
      <w:proofErr w:type="spellEnd"/>
      <w:r w:rsidRPr="00CB7AE9">
        <w:rPr>
          <w:rFonts w:ascii="Times New Roman" w:hAnsi="Times New Roman" w:cs="Times New Roman"/>
          <w:w w:val="105"/>
          <w:sz w:val="28"/>
          <w:szCs w:val="28"/>
        </w:rPr>
        <w:t xml:space="preserve">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w:t>
      </w:r>
      <w:proofErr w:type="spellStart"/>
      <w:r w:rsidRPr="00CB7AE9">
        <w:rPr>
          <w:rFonts w:ascii="Times New Roman" w:hAnsi="Times New Roman" w:cs="Times New Roman"/>
          <w:w w:val="105"/>
          <w:sz w:val="28"/>
          <w:szCs w:val="28"/>
        </w:rPr>
        <w:t>breedersthat</w:t>
      </w:r>
      <w:proofErr w:type="spellEnd"/>
      <w:r w:rsidRPr="00CB7AE9">
        <w:rPr>
          <w:rFonts w:ascii="Times New Roman" w:hAnsi="Times New Roman" w:cs="Times New Roman"/>
          <w:w w:val="105"/>
          <w:sz w:val="28"/>
          <w:szCs w:val="28"/>
        </w:rPr>
        <w:t xml:space="preserve"> incorporate modern technologies into the classical breeding process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spacing w:val="-2"/>
          <w:w w:val="105"/>
          <w:sz w:val="28"/>
          <w:szCs w:val="28"/>
        </w:rPr>
        <w:t>2020).</w:t>
      </w:r>
    </w:p>
    <w:p w14:paraId="7ED6E134" w14:textId="77777777" w:rsidR="003A4718" w:rsidRPr="00CB7AE9" w:rsidRDefault="003A4718" w:rsidP="0070788A">
      <w:pPr>
        <w:pStyle w:val="BodyText"/>
        <w:spacing w:before="191" w:line="501" w:lineRule="auto"/>
        <w:ind w:right="145"/>
        <w:jc w:val="both"/>
        <w:rPr>
          <w:rFonts w:ascii="Times New Roman" w:hAnsi="Times New Roman" w:cs="Times New Roman"/>
          <w:sz w:val="28"/>
          <w:szCs w:val="28"/>
        </w:rPr>
      </w:pPr>
      <w:r w:rsidRPr="00CB7AE9">
        <w:rPr>
          <w:rFonts w:ascii="Times New Roman" w:hAnsi="Times New Roman" w:cs="Times New Roman"/>
          <w:w w:val="105"/>
          <w:sz w:val="28"/>
          <w:szCs w:val="28"/>
        </w:rPr>
        <w:t>The genetic improvement of carrot has been an ongoing effort throughout its cultivation and domestication.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w:t>
      </w:r>
      <w:r w:rsidRPr="005460A4">
        <w:rPr>
          <w:rFonts w:ascii="Times New Roman" w:hAnsi="Times New Roman" w:cs="Times New Roman"/>
          <w:w w:val="105"/>
          <w:sz w:val="28"/>
          <w:szCs w:val="28"/>
          <w:vertAlign w:val="superscript"/>
        </w:rPr>
        <w:t>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small</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family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community </w:t>
      </w:r>
      <w:proofErr w:type="spellStart"/>
      <w:r w:rsidRPr="00CB7AE9">
        <w:rPr>
          <w:rFonts w:ascii="Times New Roman" w:hAnsi="Times New Roman" w:cs="Times New Roman"/>
          <w:w w:val="105"/>
          <w:sz w:val="28"/>
          <w:szCs w:val="28"/>
        </w:rPr>
        <w:t>gardens.A</w:t>
      </w:r>
      <w:proofErr w:type="spellEnd"/>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field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winter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mulch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best roots saved in cellars were replanted the subsequent spring to produce a seed crop. There is no written record of what traits were evaluated or any other detail of the selection process in this period, but all domesticated carrot differs from its wild progenitors in forming larger, smoother storageroots,soitisclearthatthesetraitsalsowereimprovedthroughregularselection.Selection for low incidence of premature flowering was also necessarily among the most important traits selected during domestication, as it is now, since with the initiation of flowering, eating quality diminishes dramatically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2020). One can say that color and flavor were primary selection criteria since </w:t>
      </w:r>
      <w:r w:rsidRPr="00CB7AE9">
        <w:rPr>
          <w:rFonts w:ascii="Times New Roman" w:hAnsi="Times New Roman" w:cs="Times New Roman"/>
          <w:w w:val="105"/>
          <w:sz w:val="28"/>
          <w:szCs w:val="28"/>
        </w:rPr>
        <w:lastRenderedPageBreak/>
        <w:t>they were the traits used to distinguish among carrots recorded by historians, cooks, and eventually seed catalogues. Carrot root color also changed dramatically during domestication. While wild carrot roots are white or very pale yellow, purple and yellow</w:t>
      </w:r>
    </w:p>
    <w:p w14:paraId="148A8480" w14:textId="77777777" w:rsidR="003A4718" w:rsidRPr="00CB7AE9" w:rsidRDefault="0070788A" w:rsidP="0070788A">
      <w:pPr>
        <w:pStyle w:val="BodyText"/>
        <w:spacing w:before="87" w:line="501" w:lineRule="auto"/>
        <w:ind w:right="141"/>
        <w:rPr>
          <w:rFonts w:ascii="Times New Roman" w:hAnsi="Times New Roman" w:cs="Times New Roman"/>
          <w:sz w:val="28"/>
          <w:szCs w:val="28"/>
        </w:rPr>
      </w:pPr>
      <w:r w:rsidRPr="00CB7AE9">
        <w:rPr>
          <w:rFonts w:ascii="Times New Roman" w:hAnsi="Times New Roman" w:cs="Times New Roman"/>
          <w:w w:val="105"/>
          <w:sz w:val="28"/>
          <w:szCs w:val="28"/>
        </w:rPr>
        <w:t>C</w:t>
      </w:r>
      <w:r w:rsidR="003A4718" w:rsidRPr="00CB7AE9">
        <w:rPr>
          <w:rFonts w:ascii="Times New Roman" w:hAnsi="Times New Roman" w:cs="Times New Roman"/>
          <w:w w:val="105"/>
          <w:sz w:val="28"/>
          <w:szCs w:val="28"/>
        </w:rPr>
        <w:t>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first</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domesticated </w:t>
      </w:r>
      <w:proofErr w:type="spellStart"/>
      <w:r w:rsidR="003A4718" w:rsidRPr="00CB7AE9">
        <w:rPr>
          <w:rFonts w:ascii="Times New Roman" w:hAnsi="Times New Roman" w:cs="Times New Roman"/>
          <w:w w:val="105"/>
          <w:sz w:val="28"/>
          <w:szCs w:val="28"/>
        </w:rPr>
        <w:t>carrots.These</w:t>
      </w:r>
      <w:proofErr w:type="spellEnd"/>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only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recorded until the16thto 17th century when orange carrots were first described and soon came to be preferred in both the eastern and western production areas (</w:t>
      </w:r>
      <w:proofErr w:type="spellStart"/>
      <w:r w:rsidR="003A4718" w:rsidRPr="00CB7AE9">
        <w:rPr>
          <w:rFonts w:ascii="Times New Roman" w:hAnsi="Times New Roman" w:cs="Times New Roman"/>
          <w:w w:val="105"/>
          <w:sz w:val="28"/>
          <w:szCs w:val="28"/>
        </w:rPr>
        <w:t>Rubatzky</w:t>
      </w:r>
      <w:proofErr w:type="spellEnd"/>
      <w:r w:rsidR="003A4718" w:rsidRPr="00CB7AE9">
        <w:rPr>
          <w:rFonts w:ascii="Times New Roman" w:hAnsi="Times New Roman" w:cs="Times New Roman"/>
          <w:w w:val="105"/>
          <w:sz w:val="28"/>
          <w:szCs w:val="28"/>
        </w:rPr>
        <w:t xml:space="preserve"> et al. 1999, Simon, 2000). Banga compiled an extensive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list 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comments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about carrots over history and while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purple carrots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 usually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t>
      </w:r>
      <w:proofErr w:type="spellStart"/>
      <w:r w:rsidR="003A4718" w:rsidRPr="00CB7AE9">
        <w:rPr>
          <w:rFonts w:ascii="Times New Roman" w:hAnsi="Times New Roman" w:cs="Times New Roman"/>
          <w:w w:val="105"/>
          <w:sz w:val="28"/>
          <w:szCs w:val="28"/>
        </w:rPr>
        <w:t>butnotalways</w:t>
      </w:r>
      <w:proofErr w:type="spellEnd"/>
      <w:r w:rsidR="003A4718"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regarded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better</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flavored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than</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yellow,</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darkstainstheyleftonhands</w:t>
      </w:r>
      <w:proofErr w:type="spellEnd"/>
      <w:r w:rsidR="003A4718" w:rsidRPr="00CB7AE9">
        <w:rPr>
          <w:rFonts w:ascii="Times New Roman" w:hAnsi="Times New Roman" w:cs="Times New Roman"/>
          <w:w w:val="105"/>
          <w:sz w:val="28"/>
          <w:szCs w:val="28"/>
        </w:rPr>
        <w:t xml:space="preserve">, cookware,andincookingwaterraisednegativecommentsbysomeauthors.Wedonotknowwhy early carrot breeders shifted their preference to orange types, but this preference has had a </w:t>
      </w:r>
      <w:proofErr w:type="spellStart"/>
      <w:r w:rsidR="003A4718" w:rsidRPr="00CB7AE9">
        <w:rPr>
          <w:rFonts w:ascii="Times New Roman" w:hAnsi="Times New Roman" w:cs="Times New Roman"/>
          <w:w w:val="105"/>
          <w:sz w:val="28"/>
          <w:szCs w:val="28"/>
        </w:rPr>
        <w:t>significanteffectinprovidingarichsourceofvitaminA</w:t>
      </w:r>
      <w:proofErr w:type="spellEnd"/>
      <w:r w:rsidR="003A4718" w:rsidRPr="00CB7AE9">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fromalpha-andbeta-carotene,tocarrot</w:t>
      </w:r>
      <w:proofErr w:type="spellEnd"/>
      <w:r w:rsidR="003A4718" w:rsidRPr="00CB7AE9">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consumersever</w:t>
      </w:r>
      <w:proofErr w:type="spellEnd"/>
      <w:r w:rsidR="003A4718" w:rsidRPr="00CB7AE9">
        <w:rPr>
          <w:rFonts w:ascii="Times New Roman" w:hAnsi="Times New Roman" w:cs="Times New Roman"/>
          <w:w w:val="105"/>
          <w:sz w:val="28"/>
          <w:szCs w:val="28"/>
        </w:rPr>
        <w:t xml:space="preserve"> since. </w:t>
      </w:r>
      <w:proofErr w:type="spellStart"/>
      <w:r w:rsidR="003A4718" w:rsidRPr="00CB7AE9">
        <w:rPr>
          <w:rFonts w:ascii="Times New Roman" w:hAnsi="Times New Roman" w:cs="Times New Roman"/>
          <w:w w:val="105"/>
          <w:sz w:val="28"/>
          <w:szCs w:val="28"/>
        </w:rPr>
        <w:t>Soonafter</w:t>
      </w:r>
      <w:proofErr w:type="spellEnd"/>
      <w:r w:rsidR="003A4718" w:rsidRPr="00CB7AE9">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orangecarrotsbecame</w:t>
      </w:r>
      <w:proofErr w:type="spellEnd"/>
      <w:r w:rsidR="003A4718" w:rsidRPr="00CB7AE9">
        <w:rPr>
          <w:rFonts w:ascii="Times New Roman" w:hAnsi="Times New Roman" w:cs="Times New Roman"/>
          <w:w w:val="105"/>
          <w:sz w:val="28"/>
          <w:szCs w:val="28"/>
        </w:rPr>
        <w:t xml:space="preserve"> popular, the first named carrot cultivars came to be described in terms of shape, size, color, and flavor, and the first commercially sold carrot seed included reference to this growing list of distinguishing traits.</w:t>
      </w:r>
    </w:p>
    <w:p w14:paraId="2109D8AD" w14:textId="77777777" w:rsidR="003A4718" w:rsidRPr="00CB7AE9" w:rsidRDefault="006D39CE" w:rsidP="00FD04F6">
      <w:pPr>
        <w:pStyle w:val="Heading1"/>
        <w:tabs>
          <w:tab w:val="left" w:pos="918"/>
        </w:tabs>
        <w:spacing w:before="201" w:line="240" w:lineRule="auto"/>
        <w:ind w:left="0"/>
        <w:jc w:val="both"/>
        <w:rPr>
          <w:rFonts w:ascii="Times New Roman" w:hAnsi="Times New Roman" w:cs="Times New Roman"/>
          <w:sz w:val="28"/>
          <w:szCs w:val="28"/>
        </w:rPr>
      </w:pPr>
      <w:bookmarkStart w:id="15" w:name="_Toc172393579"/>
      <w:r w:rsidRPr="00CB7AE9">
        <w:rPr>
          <w:rFonts w:ascii="Times New Roman" w:hAnsi="Times New Roman" w:cs="Times New Roman"/>
          <w:sz w:val="28"/>
          <w:szCs w:val="28"/>
        </w:rPr>
        <w:t xml:space="preserve">2.1.2 </w:t>
      </w:r>
      <w:r w:rsidR="003A4718" w:rsidRPr="00CB7AE9">
        <w:rPr>
          <w:rFonts w:ascii="Times New Roman" w:hAnsi="Times New Roman" w:cs="Times New Roman"/>
          <w:sz w:val="28"/>
          <w:szCs w:val="28"/>
        </w:rPr>
        <w:t>Disease</w:t>
      </w:r>
      <w:r w:rsidR="00FD2153">
        <w:rPr>
          <w:rFonts w:ascii="Times New Roman" w:hAnsi="Times New Roman" w:cs="Times New Roman"/>
          <w:sz w:val="28"/>
          <w:szCs w:val="28"/>
        </w:rPr>
        <w:t xml:space="preserve"> </w:t>
      </w:r>
      <w:r w:rsidR="003A4718" w:rsidRPr="00CB7AE9">
        <w:rPr>
          <w:rFonts w:ascii="Times New Roman" w:hAnsi="Times New Roman" w:cs="Times New Roman"/>
          <w:spacing w:val="-2"/>
          <w:sz w:val="28"/>
          <w:szCs w:val="28"/>
        </w:rPr>
        <w:t>Resistance</w:t>
      </w:r>
      <w:bookmarkEnd w:id="15"/>
    </w:p>
    <w:p w14:paraId="11CA24D7" w14:textId="77777777" w:rsidR="006D39CE" w:rsidRPr="00CB7AE9" w:rsidRDefault="003A4718" w:rsidP="00FD2153">
      <w:pPr>
        <w:spacing w:before="87" w:line="501" w:lineRule="auto"/>
        <w:ind w:left="140" w:right="134"/>
        <w:rPr>
          <w:rFonts w:ascii="Times New Roman" w:hAnsi="Times New Roman" w:cs="Times New Roman"/>
          <w:sz w:val="28"/>
          <w:szCs w:val="28"/>
        </w:rPr>
      </w:pPr>
      <w:r w:rsidRPr="00CB7AE9">
        <w:rPr>
          <w:rFonts w:ascii="Times New Roman" w:hAnsi="Times New Roman" w:cs="Times New Roman"/>
          <w:w w:val="105"/>
          <w:sz w:val="28"/>
          <w:szCs w:val="28"/>
        </w:rPr>
        <w:t xml:space="preserve">Disease and pests limit carrot production to some extent in all carrot production regions. Leaf blights caused by </w:t>
      </w:r>
      <w:proofErr w:type="spellStart"/>
      <w:r w:rsidRPr="00CB7AE9">
        <w:rPr>
          <w:rFonts w:ascii="Times New Roman" w:hAnsi="Times New Roman" w:cs="Times New Roman"/>
          <w:i/>
          <w:w w:val="105"/>
          <w:sz w:val="28"/>
          <w:szCs w:val="28"/>
        </w:rPr>
        <w:t>Alternariadauci</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lastRenderedPageBreak/>
        <w:t>Cercosporacarotae</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i/>
          <w:w w:val="105"/>
          <w:sz w:val="28"/>
          <w:szCs w:val="28"/>
        </w:rPr>
        <w:t>Xanthomonascampestris</w:t>
      </w:r>
      <w:r w:rsidRPr="00CB7AE9">
        <w:rPr>
          <w:rFonts w:ascii="Times New Roman" w:hAnsi="Times New Roman" w:cs="Times New Roman"/>
          <w:w w:val="105"/>
          <w:sz w:val="28"/>
          <w:szCs w:val="28"/>
        </w:rPr>
        <w:t>pv</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sz w:val="28"/>
          <w:szCs w:val="28"/>
        </w:rPr>
        <w:t>carotae</w:t>
      </w:r>
      <w:proofErr w:type="spellEnd"/>
      <w:r w:rsidRPr="00CB7AE9">
        <w:rPr>
          <w:rFonts w:ascii="Times New Roman" w:hAnsi="Times New Roman" w:cs="Times New Roman"/>
          <w:sz w:val="28"/>
          <w:szCs w:val="28"/>
        </w:rPr>
        <w:t>, powdery mildew (</w:t>
      </w:r>
      <w:proofErr w:type="spellStart"/>
      <w:r w:rsidRPr="00CB7AE9">
        <w:rPr>
          <w:rFonts w:ascii="Times New Roman" w:hAnsi="Times New Roman" w:cs="Times New Roman"/>
          <w:i/>
          <w:sz w:val="28"/>
          <w:szCs w:val="28"/>
        </w:rPr>
        <w:t>Erisipheheraclei</w:t>
      </w:r>
      <w:proofErr w:type="spellEnd"/>
      <w:r w:rsidRPr="00CB7AE9">
        <w:rPr>
          <w:rFonts w:ascii="Times New Roman" w:hAnsi="Times New Roman" w:cs="Times New Roman"/>
          <w:sz w:val="28"/>
          <w:szCs w:val="28"/>
        </w:rPr>
        <w:t>), carrot fly (</w:t>
      </w:r>
      <w:proofErr w:type="spellStart"/>
      <w:r w:rsidRPr="00CB7AE9">
        <w:rPr>
          <w:rFonts w:ascii="Times New Roman" w:hAnsi="Times New Roman" w:cs="Times New Roman"/>
          <w:i/>
          <w:sz w:val="28"/>
          <w:szCs w:val="28"/>
        </w:rPr>
        <w:t>Psilarosae</w:t>
      </w:r>
      <w:proofErr w:type="spellEnd"/>
      <w:r w:rsidRPr="00CB7AE9">
        <w:rPr>
          <w:rFonts w:ascii="Times New Roman" w:hAnsi="Times New Roman" w:cs="Times New Roman"/>
          <w:sz w:val="28"/>
          <w:szCs w:val="28"/>
        </w:rPr>
        <w:t>), cavity spot (</w:t>
      </w:r>
      <w:proofErr w:type="spellStart"/>
      <w:r w:rsidRPr="00CB7AE9">
        <w:rPr>
          <w:rFonts w:ascii="Times New Roman" w:hAnsi="Times New Roman" w:cs="Times New Roman"/>
          <w:i/>
          <w:sz w:val="28"/>
          <w:szCs w:val="28"/>
        </w:rPr>
        <w:t>Pythium</w:t>
      </w:r>
      <w:r w:rsidRPr="00CB7AE9">
        <w:rPr>
          <w:rFonts w:ascii="Times New Roman" w:hAnsi="Times New Roman" w:cs="Times New Roman"/>
          <w:sz w:val="28"/>
          <w:szCs w:val="28"/>
        </w:rPr>
        <w:t>species</w:t>
      </w:r>
      <w:proofErr w:type="spellEnd"/>
      <w:r w:rsidRPr="00CB7AE9">
        <w:rPr>
          <w:rFonts w:ascii="Times New Roman" w:hAnsi="Times New Roman" w:cs="Times New Roman"/>
          <w:sz w:val="28"/>
          <w:szCs w:val="28"/>
        </w:rPr>
        <w:t xml:space="preserve"> and perhaps other pathogens), and several nematodes (e.g. </w:t>
      </w:r>
      <w:proofErr w:type="spellStart"/>
      <w:r w:rsidRPr="00CB7AE9">
        <w:rPr>
          <w:rFonts w:ascii="Times New Roman" w:hAnsi="Times New Roman" w:cs="Times New Roman"/>
          <w:i/>
          <w:sz w:val="28"/>
          <w:szCs w:val="28"/>
        </w:rPr>
        <w:t>Meloidogyne</w:t>
      </w:r>
      <w:r w:rsidRPr="00CB7AE9">
        <w:rPr>
          <w:rFonts w:ascii="Times New Roman" w:hAnsi="Times New Roman" w:cs="Times New Roman"/>
          <w:sz w:val="28"/>
          <w:szCs w:val="28"/>
        </w:rPr>
        <w:t>spp</w:t>
      </w:r>
      <w:proofErr w:type="spellEnd"/>
      <w:r w:rsidRPr="00CB7AE9">
        <w:rPr>
          <w:rFonts w:ascii="Times New Roman" w:hAnsi="Times New Roman" w:cs="Times New Roman"/>
          <w:sz w:val="28"/>
          <w:szCs w:val="28"/>
        </w:rPr>
        <w:t xml:space="preserve">., </w:t>
      </w:r>
      <w:proofErr w:type="spellStart"/>
      <w:r w:rsidRPr="00CB7AE9">
        <w:rPr>
          <w:rFonts w:ascii="Times New Roman" w:hAnsi="Times New Roman" w:cs="Times New Roman"/>
          <w:i/>
          <w:sz w:val="28"/>
          <w:szCs w:val="28"/>
        </w:rPr>
        <w:t>Heteroderacarotae</w:t>
      </w:r>
      <w:proofErr w:type="spellEnd"/>
      <w:r w:rsidRPr="00CB7AE9">
        <w:rPr>
          <w:rFonts w:ascii="Times New Roman" w:hAnsi="Times New Roman" w:cs="Times New Roman"/>
          <w:sz w:val="28"/>
          <w:szCs w:val="28"/>
        </w:rPr>
        <w:t xml:space="preserve">, </w:t>
      </w:r>
      <w:proofErr w:type="spellStart"/>
      <w:r w:rsidRPr="00CB7AE9">
        <w:rPr>
          <w:rFonts w:ascii="Times New Roman" w:hAnsi="Times New Roman" w:cs="Times New Roman"/>
          <w:i/>
          <w:sz w:val="28"/>
          <w:szCs w:val="28"/>
        </w:rPr>
        <w:t>Pratylenchus</w:t>
      </w:r>
      <w:r w:rsidRPr="00CB7AE9">
        <w:rPr>
          <w:rFonts w:ascii="Times New Roman" w:hAnsi="Times New Roman" w:cs="Times New Roman"/>
          <w:sz w:val="28"/>
          <w:szCs w:val="28"/>
        </w:rPr>
        <w:t>spp</w:t>
      </w:r>
      <w:proofErr w:type="spellEnd"/>
      <w:r w:rsidRPr="00CB7AE9">
        <w:rPr>
          <w:rFonts w:ascii="Times New Roman" w:hAnsi="Times New Roman" w:cs="Times New Roman"/>
          <w:sz w:val="28"/>
          <w:szCs w:val="28"/>
        </w:rPr>
        <w:t xml:space="preserve">.) are among the most widespread carrot diseases and pests, occurring worldwide. </w:t>
      </w:r>
      <w:r w:rsidRPr="00CB7AE9">
        <w:rPr>
          <w:rFonts w:ascii="Times New Roman" w:hAnsi="Times New Roman" w:cs="Times New Roman"/>
          <w:w w:val="105"/>
          <w:sz w:val="28"/>
          <w:szCs w:val="28"/>
        </w:rPr>
        <w:t>Several other pathogens and pests can cause very serious damage in more limited regions (</w:t>
      </w:r>
      <w:proofErr w:type="spellStart"/>
      <w:r w:rsidRPr="00CB7AE9">
        <w:rPr>
          <w:rFonts w:ascii="Times New Roman" w:hAnsi="Times New Roman" w:cs="Times New Roman"/>
          <w:w w:val="105"/>
          <w:sz w:val="28"/>
          <w:szCs w:val="28"/>
        </w:rPr>
        <w:t>Rubatzky</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1999). Carrot breeders have relied upon natural infection in production areas where there </w:t>
      </w:r>
      <w:proofErr w:type="spellStart"/>
      <w:r w:rsidRPr="00CB7AE9">
        <w:rPr>
          <w:rFonts w:ascii="Times New Roman" w:hAnsi="Times New Roman" w:cs="Times New Roman"/>
          <w:w w:val="105"/>
          <w:sz w:val="28"/>
          <w:szCs w:val="28"/>
        </w:rPr>
        <w:t>isregular</w:t>
      </w:r>
      <w:proofErr w:type="spellEnd"/>
      <w:r w:rsidRPr="00CB7AE9">
        <w:rPr>
          <w:rFonts w:ascii="Times New Roman" w:hAnsi="Times New Roman" w:cs="Times New Roman"/>
          <w:w w:val="105"/>
          <w:sz w:val="28"/>
          <w:szCs w:val="28"/>
        </w:rPr>
        <w:t xml:space="preserve"> disease occurrence to make </w:t>
      </w:r>
      <w:proofErr w:type="spellStart"/>
      <w:r w:rsidRPr="00CB7AE9">
        <w:rPr>
          <w:rFonts w:ascii="Times New Roman" w:hAnsi="Times New Roman" w:cs="Times New Roman"/>
          <w:w w:val="105"/>
          <w:sz w:val="28"/>
          <w:szCs w:val="28"/>
        </w:rPr>
        <w:t>progressin</w:t>
      </w:r>
      <w:proofErr w:type="spellEnd"/>
      <w:r w:rsidRPr="00CB7AE9">
        <w:rPr>
          <w:rFonts w:ascii="Times New Roman" w:hAnsi="Times New Roman" w:cs="Times New Roman"/>
          <w:w w:val="105"/>
          <w:sz w:val="28"/>
          <w:szCs w:val="28"/>
        </w:rPr>
        <w:t xml:space="preserve"> selecting for genetic resistance for most</w:t>
      </w:r>
      <w:r w:rsidR="00FD2153">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diseases.Often</w:t>
      </w:r>
      <w:proofErr w:type="spellEnd"/>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highly susceptible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cultivars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inbreeds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interspersed among entries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 tested in the field and in some cases natural inoculation is supplemented with inoculum from artificially infested plants. This approach has been used</w:t>
      </w:r>
      <w:r w:rsidR="00FD2153">
        <w:rPr>
          <w:rFonts w:ascii="Times New Roman" w:hAnsi="Times New Roman" w:cs="Times New Roman"/>
          <w:w w:val="105"/>
          <w:sz w:val="28"/>
          <w:szCs w:val="28"/>
        </w:rPr>
        <w:t xml:space="preserve"> in selecting for resistance to </w:t>
      </w:r>
      <w:r w:rsidRPr="00CB7AE9">
        <w:rPr>
          <w:rFonts w:ascii="Times New Roman" w:hAnsi="Times New Roman" w:cs="Times New Roman"/>
          <w:i/>
          <w:w w:val="105"/>
          <w:sz w:val="28"/>
          <w:szCs w:val="28"/>
        </w:rPr>
        <w:t>Alternaria</w:t>
      </w:r>
      <w:r w:rsidR="00FD2153">
        <w:rPr>
          <w:rFonts w:ascii="Times New Roman" w:hAnsi="Times New Roman" w:cs="Times New Roman"/>
          <w:i/>
          <w:w w:val="105"/>
          <w:sz w:val="28"/>
          <w:szCs w:val="28"/>
        </w:rPr>
        <w:t xml:space="preserve"> </w:t>
      </w:r>
      <w:r w:rsidRPr="00CB7AE9">
        <w:rPr>
          <w:rFonts w:ascii="Times New Roman" w:hAnsi="Times New Roman" w:cs="Times New Roman"/>
          <w:sz w:val="28"/>
          <w:szCs w:val="28"/>
        </w:rPr>
        <w:t>leaf</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blight</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(Boiteux</w:t>
      </w:r>
      <w:r w:rsidRPr="00CB7AE9">
        <w:rPr>
          <w:rFonts w:ascii="Times New Roman" w:hAnsi="Times New Roman" w:cs="Times New Roman"/>
          <w:i/>
          <w:sz w:val="28"/>
          <w:szCs w:val="28"/>
        </w:rPr>
        <w:t>etal.,</w:t>
      </w:r>
      <w:r w:rsidRPr="00CB7AE9">
        <w:rPr>
          <w:rFonts w:ascii="Times New Roman" w:hAnsi="Times New Roman" w:cs="Times New Roman"/>
          <w:sz w:val="28"/>
          <w:szCs w:val="28"/>
        </w:rPr>
        <w:t xml:space="preserve">1993;Simon andStrandberg,1998),and </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aster</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yellows (Gabelman</w:t>
      </w:r>
      <w:r w:rsidRPr="00CB7AE9">
        <w:rPr>
          <w:rFonts w:ascii="Times New Roman" w:hAnsi="Times New Roman" w:cs="Times New Roman"/>
          <w:i/>
          <w:sz w:val="28"/>
          <w:szCs w:val="28"/>
        </w:rPr>
        <w:t>etal.,</w:t>
      </w:r>
      <w:r w:rsidR="006D39CE" w:rsidRPr="00CB7AE9">
        <w:rPr>
          <w:rFonts w:ascii="Times New Roman" w:hAnsi="Times New Roman" w:cs="Times New Roman"/>
          <w:w w:val="105"/>
          <w:sz w:val="28"/>
          <w:szCs w:val="28"/>
        </w:rPr>
        <w:t>1994).</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 For soil borne disease and pests, heavily infested disease evaluation plots have been established</w:t>
      </w:r>
      <w:r w:rsidR="00B93178">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for </w:t>
      </w:r>
      <w:r w:rsidR="006D39CE" w:rsidRPr="00CB7AE9">
        <w:rPr>
          <w:rFonts w:ascii="Times New Roman" w:hAnsi="Times New Roman" w:cs="Times New Roman"/>
          <w:i/>
          <w:w w:val="105"/>
          <w:sz w:val="28"/>
          <w:szCs w:val="28"/>
        </w:rPr>
        <w:t>Meloidogyne</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incognita,</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M. javanica</w:t>
      </w:r>
      <w:r w:rsidR="006D39CE" w:rsidRPr="00CB7AE9">
        <w:rPr>
          <w:rFonts w:ascii="Times New Roman" w:hAnsi="Times New Roman" w:cs="Times New Roman"/>
          <w:w w:val="105"/>
          <w:sz w:val="28"/>
          <w:szCs w:val="28"/>
        </w:rPr>
        <w:t>(Vieira</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2003)</w:t>
      </w:r>
      <w:r w:rsidR="006D39CE" w:rsidRPr="00CB7AE9">
        <w:rPr>
          <w:rFonts w:ascii="Times New Roman" w:hAnsi="Times New Roman" w:cs="Times New Roman"/>
          <w:i/>
          <w:w w:val="105"/>
          <w:sz w:val="28"/>
          <w:szCs w:val="28"/>
        </w:rPr>
        <w:t>,</w:t>
      </w:r>
      <w:proofErr w:type="spellStart"/>
      <w:r w:rsidR="006D39CE" w:rsidRPr="00CB7AE9">
        <w:rPr>
          <w:rFonts w:ascii="Times New Roman" w:hAnsi="Times New Roman" w:cs="Times New Roman"/>
          <w:w w:val="105"/>
          <w:sz w:val="28"/>
          <w:szCs w:val="28"/>
        </w:rPr>
        <w:t>Methodsfor</w:t>
      </w:r>
      <w:proofErr w:type="spellEnd"/>
      <w:r w:rsidR="006D39CE" w:rsidRPr="00CB7AE9">
        <w:rPr>
          <w:rFonts w:ascii="Times New Roman" w:hAnsi="Times New Roman" w:cs="Times New Roman"/>
          <w:w w:val="105"/>
          <w:sz w:val="28"/>
          <w:szCs w:val="28"/>
        </w:rPr>
        <w:t xml:space="preserve"> evaluating resistance to </w:t>
      </w:r>
      <w:proofErr w:type="spellStart"/>
      <w:r w:rsidR="006D39CE" w:rsidRPr="00CB7AE9">
        <w:rPr>
          <w:rFonts w:ascii="Times New Roman" w:hAnsi="Times New Roman" w:cs="Times New Roman"/>
          <w:i/>
          <w:w w:val="105"/>
          <w:sz w:val="28"/>
          <w:szCs w:val="28"/>
        </w:rPr>
        <w:t>Alternaria</w:t>
      </w:r>
      <w:r w:rsidR="006D39CE" w:rsidRPr="00CB7AE9">
        <w:rPr>
          <w:rFonts w:ascii="Times New Roman" w:hAnsi="Times New Roman" w:cs="Times New Roman"/>
          <w:w w:val="105"/>
          <w:sz w:val="28"/>
          <w:szCs w:val="28"/>
        </w:rPr>
        <w:t>leaf</w:t>
      </w:r>
      <w:proofErr w:type="spellEnd"/>
      <w:r w:rsidR="006D39CE" w:rsidRPr="00CB7AE9">
        <w:rPr>
          <w:rFonts w:ascii="Times New Roman" w:hAnsi="Times New Roman" w:cs="Times New Roman"/>
          <w:w w:val="105"/>
          <w:sz w:val="28"/>
          <w:szCs w:val="28"/>
        </w:rPr>
        <w:t xml:space="preserve"> blight ( Simon and Strandberg, 1998; </w:t>
      </w:r>
      <w:proofErr w:type="spellStart"/>
      <w:r w:rsidR="006D39CE" w:rsidRPr="00CB7AE9">
        <w:rPr>
          <w:rFonts w:ascii="Times New Roman" w:hAnsi="Times New Roman" w:cs="Times New Roman"/>
          <w:w w:val="105"/>
          <w:sz w:val="28"/>
          <w:szCs w:val="28"/>
        </w:rPr>
        <w:t>Pawelec</w:t>
      </w:r>
      <w:r w:rsidR="006D39CE" w:rsidRPr="00CB7AE9">
        <w:rPr>
          <w:rFonts w:ascii="Times New Roman" w:hAnsi="Times New Roman" w:cs="Times New Roman"/>
          <w:i/>
          <w:w w:val="105"/>
          <w:sz w:val="28"/>
          <w:szCs w:val="28"/>
        </w:rPr>
        <w:t>et</w:t>
      </w:r>
      <w:proofErr w:type="spellEnd"/>
      <w:r w:rsidR="006D39CE" w:rsidRPr="00CB7AE9">
        <w:rPr>
          <w:rFonts w:ascii="Times New Roman" w:hAnsi="Times New Roman" w:cs="Times New Roman"/>
          <w:i/>
          <w:w w:val="105"/>
          <w:sz w:val="28"/>
          <w:szCs w:val="28"/>
        </w:rPr>
        <w:t xml:space="preserve"> al</w:t>
      </w:r>
      <w:r w:rsidR="006D39CE" w:rsidRPr="00CB7AE9">
        <w:rPr>
          <w:rFonts w:ascii="Times New Roman" w:hAnsi="Times New Roman" w:cs="Times New Roman"/>
          <w:w w:val="105"/>
          <w:sz w:val="28"/>
          <w:szCs w:val="28"/>
        </w:rPr>
        <w:t xml:space="preserve">., 2006), cavity </w:t>
      </w:r>
      <w:r w:rsidR="006D39CE" w:rsidRPr="00CB7AE9">
        <w:rPr>
          <w:rFonts w:ascii="Times New Roman" w:hAnsi="Times New Roman" w:cs="Times New Roman"/>
          <w:sz w:val="28"/>
          <w:szCs w:val="28"/>
        </w:rPr>
        <w:t xml:space="preserve">spot and </w:t>
      </w:r>
      <w:proofErr w:type="spellStart"/>
      <w:r w:rsidR="006D39CE" w:rsidRPr="00CB7AE9">
        <w:rPr>
          <w:rFonts w:ascii="Times New Roman" w:hAnsi="Times New Roman" w:cs="Times New Roman"/>
          <w:i/>
          <w:sz w:val="28"/>
          <w:szCs w:val="28"/>
        </w:rPr>
        <w:t>Rhizoctoniasolani</w:t>
      </w:r>
      <w:r w:rsidR="006D39CE" w:rsidRPr="00CB7AE9">
        <w:rPr>
          <w:rFonts w:ascii="Times New Roman" w:hAnsi="Times New Roman" w:cs="Times New Roman"/>
          <w:sz w:val="28"/>
          <w:szCs w:val="28"/>
        </w:rPr>
        <w:t>resistance</w:t>
      </w:r>
      <w:proofErr w:type="spellEnd"/>
      <w:r w:rsidR="006D39CE" w:rsidRPr="00CB7AE9">
        <w:rPr>
          <w:rFonts w:ascii="Times New Roman" w:hAnsi="Times New Roman" w:cs="Times New Roman"/>
          <w:sz w:val="28"/>
          <w:szCs w:val="28"/>
        </w:rPr>
        <w:t xml:space="preserve"> (Breton </w:t>
      </w:r>
      <w:r w:rsidR="006D39CE" w:rsidRPr="00CB7AE9">
        <w:rPr>
          <w:rFonts w:ascii="Times New Roman" w:hAnsi="Times New Roman" w:cs="Times New Roman"/>
          <w:i/>
          <w:sz w:val="28"/>
          <w:szCs w:val="28"/>
        </w:rPr>
        <w:t xml:space="preserve">et al., </w:t>
      </w:r>
      <w:r w:rsidR="006D39CE" w:rsidRPr="00CB7AE9">
        <w:rPr>
          <w:rFonts w:ascii="Times New Roman" w:hAnsi="Times New Roman" w:cs="Times New Roman"/>
          <w:sz w:val="28"/>
          <w:szCs w:val="28"/>
        </w:rPr>
        <w:t xml:space="preserve">2003), </w:t>
      </w:r>
      <w:r w:rsidR="006D39CE" w:rsidRPr="00CB7AE9">
        <w:rPr>
          <w:rFonts w:ascii="Times New Roman" w:hAnsi="Times New Roman" w:cs="Times New Roman"/>
          <w:i/>
          <w:sz w:val="28"/>
          <w:szCs w:val="28"/>
        </w:rPr>
        <w:t xml:space="preserve">M. </w:t>
      </w:r>
      <w:proofErr w:type="spellStart"/>
      <w:r w:rsidR="006D39CE" w:rsidRPr="00CB7AE9">
        <w:rPr>
          <w:rFonts w:ascii="Times New Roman" w:hAnsi="Times New Roman" w:cs="Times New Roman"/>
          <w:i/>
          <w:sz w:val="28"/>
          <w:szCs w:val="28"/>
        </w:rPr>
        <w:t>hapla</w:t>
      </w:r>
      <w:proofErr w:type="spellEnd"/>
      <w:r w:rsidR="006D39CE" w:rsidRPr="00CB7AE9">
        <w:rPr>
          <w:rFonts w:ascii="Times New Roman" w:hAnsi="Times New Roman" w:cs="Times New Roman"/>
          <w:sz w:val="28"/>
          <w:szCs w:val="28"/>
        </w:rPr>
        <w:t xml:space="preserve">(Wang and Goldman, 1996), </w:t>
      </w:r>
      <w:r w:rsidR="006D39CE" w:rsidRPr="00CB7AE9">
        <w:rPr>
          <w:rFonts w:ascii="Times New Roman" w:hAnsi="Times New Roman" w:cs="Times New Roman"/>
          <w:w w:val="105"/>
          <w:sz w:val="28"/>
          <w:szCs w:val="28"/>
        </w:rPr>
        <w:t xml:space="preserve">and </w:t>
      </w:r>
      <w:r w:rsidR="006D39CE" w:rsidRPr="00CB7AE9">
        <w:rPr>
          <w:rFonts w:ascii="Times New Roman" w:hAnsi="Times New Roman" w:cs="Times New Roman"/>
          <w:i/>
          <w:w w:val="105"/>
          <w:sz w:val="28"/>
          <w:szCs w:val="28"/>
        </w:rPr>
        <w:t>M. javanica</w:t>
      </w:r>
      <w:r w:rsidR="006D39CE" w:rsidRPr="00CB7AE9">
        <w:rPr>
          <w:rFonts w:ascii="Times New Roman" w:hAnsi="Times New Roman" w:cs="Times New Roman"/>
          <w:w w:val="105"/>
          <w:sz w:val="28"/>
          <w:szCs w:val="28"/>
        </w:rPr>
        <w:t>(Simon</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.,2000)in controlled environments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such</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 greenhouse or growth chambers have also been developed.</w:t>
      </w:r>
    </w:p>
    <w:p w14:paraId="12F4043B" w14:textId="77777777"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p>
    <w:p w14:paraId="365300C9" w14:textId="77777777"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p>
    <w:p w14:paraId="2951DF16" w14:textId="77777777"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p>
    <w:p w14:paraId="44E80E15" w14:textId="77777777"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p>
    <w:p w14:paraId="15711339" w14:textId="77777777"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p>
    <w:p w14:paraId="2DFB3226" w14:textId="77777777"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p>
    <w:p w14:paraId="18BF9760" w14:textId="77777777"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bookmarkStart w:id="16" w:name="_Toc172393580"/>
      <w:r w:rsidRPr="00CB7AE9">
        <w:rPr>
          <w:rFonts w:ascii="Times New Roman" w:hAnsi="Times New Roman" w:cs="Times New Roman"/>
          <w:sz w:val="28"/>
          <w:szCs w:val="28"/>
        </w:rPr>
        <w:t>2.1.3 Consumer</w:t>
      </w:r>
      <w:r w:rsidR="00A879EE">
        <w:rPr>
          <w:rFonts w:ascii="Times New Roman" w:hAnsi="Times New Roman" w:cs="Times New Roman"/>
          <w:sz w:val="28"/>
          <w:szCs w:val="28"/>
        </w:rPr>
        <w:t xml:space="preserve"> </w:t>
      </w:r>
      <w:r w:rsidRPr="00CB7AE9">
        <w:rPr>
          <w:rFonts w:ascii="Times New Roman" w:hAnsi="Times New Roman" w:cs="Times New Roman"/>
          <w:spacing w:val="-2"/>
          <w:sz w:val="28"/>
          <w:szCs w:val="28"/>
        </w:rPr>
        <w:t>Quality</w:t>
      </w:r>
      <w:bookmarkEnd w:id="16"/>
    </w:p>
    <w:p w14:paraId="091F00DD" w14:textId="77777777" w:rsidR="006D39CE" w:rsidRPr="00CB7AE9" w:rsidRDefault="006D39CE" w:rsidP="00A879EE">
      <w:pPr>
        <w:pStyle w:val="BodyText"/>
        <w:spacing w:before="45" w:line="501" w:lineRule="auto"/>
        <w:ind w:right="136"/>
        <w:rPr>
          <w:rFonts w:ascii="Times New Roman" w:hAnsi="Times New Roman" w:cs="Times New Roman"/>
          <w:sz w:val="28"/>
          <w:szCs w:val="28"/>
        </w:rPr>
      </w:pPr>
      <w:r w:rsidRPr="00CB7AE9">
        <w:rPr>
          <w:rFonts w:ascii="Times New Roman" w:hAnsi="Times New Roman" w:cs="Times New Roman"/>
          <w:w w:val="105"/>
          <w:sz w:val="28"/>
          <w:szCs w:val="28"/>
        </w:rPr>
        <w:t>Selection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uniform</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exercised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last</w:t>
      </w:r>
      <w:r w:rsidR="001C41CC">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century.The</w:t>
      </w:r>
      <w:proofErr w:type="spellEnd"/>
      <w:r w:rsidRPr="00CB7AE9">
        <w:rPr>
          <w:rFonts w:ascii="Times New Roman" w:hAnsi="Times New Roman" w:cs="Times New Roman"/>
          <w:w w:val="105"/>
          <w:sz w:val="28"/>
          <w:szCs w:val="28"/>
        </w:rPr>
        <w:t xml:space="preserve"> nutritional quality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conferred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provitamin. 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 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color of carrots has received the attention of carrot breeders since the 1960s beginning with extensive efforts of W.H. </w:t>
      </w:r>
      <w:proofErr w:type="spellStart"/>
      <w:r w:rsidRPr="00CB7AE9">
        <w:rPr>
          <w:rFonts w:ascii="Times New Roman" w:hAnsi="Times New Roman" w:cs="Times New Roman"/>
          <w:w w:val="105"/>
          <w:sz w:val="28"/>
          <w:szCs w:val="28"/>
        </w:rPr>
        <w:t>Gabelmanand</w:t>
      </w:r>
      <w:proofErr w:type="spellEnd"/>
      <w:r w:rsidRPr="00CB7AE9">
        <w:rPr>
          <w:rFonts w:ascii="Times New Roman" w:hAnsi="Times New Roman" w:cs="Times New Roman"/>
          <w:w w:val="105"/>
          <w:sz w:val="28"/>
          <w:szCs w:val="28"/>
        </w:rPr>
        <w:t xml:space="preserve"> his students(</w:t>
      </w:r>
      <w:proofErr w:type="spellStart"/>
      <w:r w:rsidRPr="00CB7AE9">
        <w:rPr>
          <w:rFonts w:ascii="Times New Roman" w:hAnsi="Times New Roman" w:cs="Times New Roman"/>
          <w:w w:val="105"/>
          <w:sz w:val="28"/>
          <w:szCs w:val="28"/>
        </w:rPr>
        <w:t>Umiel</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1972;Buishand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1979).As a result, selection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raised provitamin carotene content in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typical U.S. carrot varieties by70% between 1970 and 1992 (Simon, 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w:t>
      </w:r>
      <w:proofErr w:type="spellStart"/>
      <w:r w:rsidRPr="00CB7AE9">
        <w:rPr>
          <w:rFonts w:ascii="Times New Roman" w:hAnsi="Times New Roman" w:cs="Times New Roman"/>
          <w:w w:val="105"/>
          <w:sz w:val="28"/>
          <w:szCs w:val="28"/>
        </w:rPr>
        <w:t>Surles</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2004).</w:t>
      </w:r>
    </w:p>
    <w:p w14:paraId="0570E09A" w14:textId="77777777" w:rsidR="006D39CE" w:rsidRPr="00CB7AE9" w:rsidRDefault="006D39CE" w:rsidP="001C41CC">
      <w:pPr>
        <w:pStyle w:val="BodyText"/>
        <w:spacing w:before="87" w:line="501" w:lineRule="auto"/>
        <w:ind w:right="131"/>
        <w:rPr>
          <w:rFonts w:ascii="Times New Roman" w:hAnsi="Times New Roman" w:cs="Times New Roman"/>
          <w:sz w:val="28"/>
          <w:szCs w:val="28"/>
        </w:rPr>
      </w:pPr>
      <w:r w:rsidRPr="00CB7AE9">
        <w:rPr>
          <w:rFonts w:ascii="Times New Roman" w:hAnsi="Times New Roman" w:cs="Times New Roman"/>
          <w:w w:val="105"/>
          <w:sz w:val="28"/>
          <w:szCs w:val="28"/>
        </w:rPr>
        <w:t>Orange carrot color is primarily due to alpha-and beta-carotene, yellow and red carrot color are caused by carotenoids lutein and lycopene, respectively, and purple carrot color is caused by anthocyanins (</w:t>
      </w:r>
      <w:proofErr w:type="spellStart"/>
      <w:r w:rsidRPr="00CB7AE9">
        <w:rPr>
          <w:rFonts w:ascii="Times New Roman" w:hAnsi="Times New Roman" w:cs="Times New Roman"/>
          <w:w w:val="105"/>
          <w:sz w:val="28"/>
          <w:szCs w:val="28"/>
        </w:rPr>
        <w:t>Surles</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2004). When no pigments accumulate, carrots are white. The </w:t>
      </w:r>
      <w:proofErr w:type="spellStart"/>
      <w:r w:rsidRPr="00CB7AE9">
        <w:rPr>
          <w:rFonts w:ascii="Times New Roman" w:hAnsi="Times New Roman" w:cs="Times New Roman"/>
          <w:w w:val="105"/>
          <w:sz w:val="28"/>
          <w:szCs w:val="28"/>
        </w:rPr>
        <w:t>commercialinterestin</w:t>
      </w:r>
      <w:proofErr w:type="spellEnd"/>
      <w:r w:rsidRPr="00CB7AE9">
        <w:rPr>
          <w:rFonts w:ascii="Times New Roman" w:hAnsi="Times New Roman" w:cs="Times New Roman"/>
          <w:w w:val="105"/>
          <w:sz w:val="28"/>
          <w:szCs w:val="28"/>
        </w:rPr>
        <w:t xml:space="preserve"> carrotsofunusualcolorshasstimulatedresearchtodeterminethegenetics underlying carrot color. Genes for carotenoid accumulation described by Gabelman’s group </w:t>
      </w:r>
      <w:r w:rsidRPr="00CB7AE9">
        <w:rPr>
          <w:rFonts w:ascii="Times New Roman" w:hAnsi="Times New Roman" w:cs="Times New Roman"/>
          <w:w w:val="105"/>
          <w:sz w:val="28"/>
          <w:szCs w:val="28"/>
        </w:rPr>
        <w:lastRenderedPageBreak/>
        <w:t>account for yellow and red color classes (</w:t>
      </w:r>
      <w:proofErr w:type="spellStart"/>
      <w:r w:rsidRPr="00CB7AE9">
        <w:rPr>
          <w:rFonts w:ascii="Times New Roman" w:hAnsi="Times New Roman" w:cs="Times New Roman"/>
          <w:w w:val="105"/>
          <w:sz w:val="28"/>
          <w:szCs w:val="28"/>
        </w:rPr>
        <w:t>Buishand</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1979). Their efforts described seven major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genes accounting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difference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w:t>
      </w:r>
      <w:r w:rsidR="001C41CC">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orange,white,yellow,and</w:t>
      </w:r>
      <w:proofErr w:type="spellEnd"/>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genes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mapped,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marker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BradeenandSimon</w:t>
      </w:r>
      <w:proofErr w:type="spellEnd"/>
      <w:r w:rsidRPr="00CB7AE9">
        <w:rPr>
          <w:rFonts w:ascii="Times New Roman" w:hAnsi="Times New Roman" w:cs="Times New Roman"/>
          <w:w w:val="105"/>
          <w:sz w:val="28"/>
          <w:szCs w:val="28"/>
        </w:rPr>
        <w:t xml:space="preserve">, </w:t>
      </w:r>
      <w:r w:rsidRPr="00CB7AE9">
        <w:rPr>
          <w:rFonts w:ascii="Times New Roman" w:hAnsi="Times New Roman" w:cs="Times New Roman"/>
          <w:sz w:val="28"/>
          <w:szCs w:val="28"/>
        </w:rPr>
        <w:t xml:space="preserve">1998), and 20 QTL mapped for carotenoid content (Santos and Simon, 2002). A single major gene, </w:t>
      </w:r>
      <w:r w:rsidRPr="00CB7AE9">
        <w:rPr>
          <w:rFonts w:ascii="Times New Roman" w:hAnsi="Times New Roman" w:cs="Times New Roman"/>
          <w:i/>
          <w:w w:val="105"/>
          <w:sz w:val="28"/>
          <w:szCs w:val="28"/>
        </w:rPr>
        <w:t>P1</w:t>
      </w:r>
      <w:r w:rsidRPr="00CB7AE9">
        <w:rPr>
          <w:rFonts w:ascii="Times New Roman" w:hAnsi="Times New Roman" w:cs="Times New Roman"/>
          <w:w w:val="105"/>
          <w:sz w:val="28"/>
          <w:szCs w:val="28"/>
        </w:rPr>
        <w:t>,confers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variation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observed for purple </w:t>
      </w:r>
      <w:proofErr w:type="spellStart"/>
      <w:r w:rsidRPr="00CB7AE9">
        <w:rPr>
          <w:rFonts w:ascii="Times New Roman" w:hAnsi="Times New Roman" w:cs="Times New Roman"/>
          <w:w w:val="105"/>
          <w:sz w:val="28"/>
          <w:szCs w:val="28"/>
        </w:rPr>
        <w:t>color,as</w:t>
      </w:r>
      <w:proofErr w:type="spellEnd"/>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 range 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pigmentation patterns </w:t>
      </w:r>
      <w:proofErr w:type="spellStart"/>
      <w:r w:rsidRPr="00CB7AE9">
        <w:rPr>
          <w:rFonts w:ascii="Times New Roman" w:hAnsi="Times New Roman" w:cs="Times New Roman"/>
          <w:w w:val="105"/>
          <w:sz w:val="28"/>
          <w:szCs w:val="28"/>
        </w:rPr>
        <w:t>occur,and</w:t>
      </w:r>
      <w:proofErr w:type="spellEnd"/>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one other gene,</w:t>
      </w:r>
      <w:r w:rsidRPr="00CB7AE9">
        <w:rPr>
          <w:rFonts w:ascii="Times New Roman" w:hAnsi="Times New Roman" w:cs="Times New Roman"/>
          <w:i/>
          <w:w w:val="105"/>
          <w:sz w:val="28"/>
          <w:szCs w:val="28"/>
        </w:rPr>
        <w:t>P2</w:t>
      </w:r>
      <w:r w:rsidRPr="00CB7AE9">
        <w:rPr>
          <w:rFonts w:ascii="Times New Roman" w:hAnsi="Times New Roman" w:cs="Times New Roman"/>
          <w:w w:val="105"/>
          <w:sz w:val="28"/>
          <w:szCs w:val="28"/>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14:paraId="56651DE7" w14:textId="77777777" w:rsidR="006D39CE" w:rsidRPr="00CB7AE9" w:rsidRDefault="006D39CE" w:rsidP="00FD04F6">
      <w:pPr>
        <w:pStyle w:val="BodyText"/>
        <w:spacing w:before="197" w:line="501" w:lineRule="auto"/>
        <w:ind w:right="131" w:firstLine="57"/>
        <w:jc w:val="both"/>
        <w:rPr>
          <w:rFonts w:ascii="Times New Roman" w:hAnsi="Times New Roman" w:cs="Times New Roman"/>
          <w:sz w:val="28"/>
          <w:szCs w:val="28"/>
        </w:rPr>
      </w:pPr>
      <w:r w:rsidRPr="00CB7AE9">
        <w:rPr>
          <w:rFonts w:ascii="Times New Roman" w:hAnsi="Times New Roman" w:cs="Times New Roman"/>
          <w:w w:val="105"/>
          <w:sz w:val="28"/>
          <w:szCs w:val="28"/>
        </w:rPr>
        <w:t xml:space="preserve">Nitrates are important for their anti-nutritional value, especially for carrots used to make baby food. The inheritance of nitrate content in carrot is complex with incomplete dominance so that low-nitrate parents are necessary to obtain low–nitrate hybrids. In fact, while heterosis has </w:t>
      </w:r>
      <w:r w:rsidRPr="00CB7AE9">
        <w:rPr>
          <w:rFonts w:ascii="Times New Roman" w:hAnsi="Times New Roman" w:cs="Times New Roman"/>
          <w:sz w:val="28"/>
          <w:szCs w:val="28"/>
        </w:rPr>
        <w:t xml:space="preserve">significant positive effects upon </w:t>
      </w:r>
      <w:proofErr w:type="spellStart"/>
      <w:r w:rsidRPr="00CB7AE9">
        <w:rPr>
          <w:rFonts w:ascii="Times New Roman" w:hAnsi="Times New Roman" w:cs="Times New Roman"/>
          <w:sz w:val="28"/>
          <w:szCs w:val="28"/>
        </w:rPr>
        <w:t>manycarrot</w:t>
      </w:r>
      <w:proofErr w:type="spellEnd"/>
      <w:r w:rsidRPr="00CB7AE9">
        <w:rPr>
          <w:rFonts w:ascii="Times New Roman" w:hAnsi="Times New Roman" w:cs="Times New Roman"/>
          <w:sz w:val="28"/>
          <w:szCs w:val="28"/>
        </w:rPr>
        <w:t xml:space="preserve"> production attributes, it is not </w:t>
      </w:r>
      <w:proofErr w:type="spellStart"/>
      <w:r w:rsidRPr="00CB7AE9">
        <w:rPr>
          <w:rFonts w:ascii="Times New Roman" w:hAnsi="Times New Roman" w:cs="Times New Roman"/>
          <w:sz w:val="28"/>
          <w:szCs w:val="28"/>
        </w:rPr>
        <w:t>observedforcarotenoid</w:t>
      </w:r>
      <w:proofErr w:type="spellEnd"/>
      <w:r w:rsidRPr="00CB7AE9">
        <w:rPr>
          <w:rFonts w:ascii="Times New Roman" w:hAnsi="Times New Roman" w:cs="Times New Roman"/>
          <w:sz w:val="28"/>
          <w:szCs w:val="28"/>
        </w:rPr>
        <w:t xml:space="preserve"> </w:t>
      </w:r>
      <w:r w:rsidRPr="00CB7AE9">
        <w:rPr>
          <w:rFonts w:ascii="Times New Roman" w:hAnsi="Times New Roman" w:cs="Times New Roman"/>
          <w:w w:val="105"/>
          <w:sz w:val="28"/>
          <w:szCs w:val="28"/>
        </w:rPr>
        <w:t xml:space="preserve">or nutrient content, as mid parent values are observed in the majority of hybrids (Philipp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14:paraId="00391C56" w14:textId="77777777" w:rsidR="006D39CE" w:rsidRPr="00CB7AE9" w:rsidRDefault="006D39CE" w:rsidP="001C41CC">
      <w:pPr>
        <w:pStyle w:val="BodyText"/>
        <w:spacing w:before="87" w:line="501" w:lineRule="auto"/>
        <w:ind w:right="135"/>
        <w:rPr>
          <w:rFonts w:ascii="Times New Roman" w:hAnsi="Times New Roman" w:cs="Times New Roman"/>
          <w:sz w:val="28"/>
          <w:szCs w:val="28"/>
        </w:rPr>
      </w:pPr>
      <w:r w:rsidRPr="00CB7AE9">
        <w:rPr>
          <w:rFonts w:ascii="Times New Roman" w:hAnsi="Times New Roman" w:cs="Times New Roman"/>
          <w:sz w:val="28"/>
          <w:szCs w:val="28"/>
        </w:rPr>
        <w:t xml:space="preserve">Carrot flavor isa very important variable influencing consumer decisions. Flavor </w:t>
      </w:r>
      <w:r w:rsidRPr="00CB7AE9">
        <w:rPr>
          <w:rFonts w:ascii="Times New Roman" w:hAnsi="Times New Roman" w:cs="Times New Roman"/>
          <w:sz w:val="28"/>
          <w:szCs w:val="28"/>
        </w:rPr>
        <w:lastRenderedPageBreak/>
        <w:t xml:space="preserve">differences were </w:t>
      </w:r>
      <w:r w:rsidRPr="00CB7AE9">
        <w:rPr>
          <w:rFonts w:ascii="Times New Roman" w:hAnsi="Times New Roman" w:cs="Times New Roman"/>
          <w:w w:val="105"/>
          <w:sz w:val="28"/>
          <w:szCs w:val="28"/>
        </w:rPr>
        <w:t>noted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between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yellow</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hundreds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 modern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orange carrot root types today, sweet and juicy flavor can be found in a wide range </w:t>
      </w:r>
      <w:proofErr w:type="spellStart"/>
      <w:r w:rsidRPr="00CB7AE9">
        <w:rPr>
          <w:rFonts w:ascii="Times New Roman" w:hAnsi="Times New Roman" w:cs="Times New Roman"/>
          <w:w w:val="105"/>
          <w:sz w:val="28"/>
          <w:szCs w:val="28"/>
        </w:rPr>
        <w:t>oftypes</w:t>
      </w:r>
      <w:proofErr w:type="spellEnd"/>
      <w:r w:rsidRPr="00CB7AE9">
        <w:rPr>
          <w:rFonts w:ascii="Times New Roman" w:hAnsi="Times New Roman" w:cs="Times New Roman"/>
          <w:w w:val="105"/>
          <w:sz w:val="28"/>
          <w:szCs w:val="28"/>
        </w:rPr>
        <w:t xml:space="preserve"> such as ‘Nantes’, </w:t>
      </w:r>
      <w:r w:rsidRPr="00CB7AE9">
        <w:rPr>
          <w:rFonts w:ascii="Times New Roman" w:hAnsi="Times New Roman" w:cs="Times New Roman"/>
          <w:sz w:val="28"/>
          <w:szCs w:val="28"/>
        </w:rPr>
        <w:t xml:space="preserve">‘Kuroda’ and ‘Imperator’. With a broad genetic range in carrot flavor and the development of high </w:t>
      </w:r>
      <w:r w:rsidRPr="00CB7AE9">
        <w:rPr>
          <w:rFonts w:ascii="Times New Roman" w:hAnsi="Times New Roman" w:cs="Times New Roman"/>
          <w:w w:val="105"/>
          <w:sz w:val="28"/>
          <w:szCs w:val="28"/>
        </w:rPr>
        <w:t>value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including</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peel”</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raw </w:t>
      </w:r>
      <w:r w:rsidRPr="00CB7AE9">
        <w:rPr>
          <w:rFonts w:ascii="Times New Roman" w:hAnsi="Times New Roman" w:cs="Times New Roman"/>
          <w:sz w:val="28"/>
          <w:szCs w:val="28"/>
        </w:rPr>
        <w:t xml:space="preserve">carrot flavor has become a major breeding goal of carrot breeders in North America (Simon, 2000). </w:t>
      </w:r>
      <w:r w:rsidRPr="00CB7AE9">
        <w:rPr>
          <w:rFonts w:ascii="Times New Roman" w:hAnsi="Times New Roman" w:cs="Times New Roman"/>
          <w:w w:val="105"/>
          <w:sz w:val="28"/>
          <w:szCs w:val="28"/>
        </w:rPr>
        <w:t>Sweet flavor and succulent juicy texture are two of the major targets for improving raw carrot flavor. In addition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two attributes, lack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turpentine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 caused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volatile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terpenoids 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primary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 evaluated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selecting for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 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since high levels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mask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sweet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Laboratory –facilitated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used for sweetness,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using refractive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index, colorimetric, 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HPLC methods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quantify sugars;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and for harsh flavor, using gas chromatography to quantify volatile </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terpenoids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1982).</w:t>
      </w:r>
    </w:p>
    <w:p w14:paraId="2A00B48F" w14:textId="77777777" w:rsidR="006D39CE" w:rsidRPr="00CB7AE9" w:rsidRDefault="006D39CE" w:rsidP="00AF00FB">
      <w:pPr>
        <w:pStyle w:val="BodyText"/>
        <w:spacing w:before="194" w:line="501" w:lineRule="auto"/>
        <w:ind w:right="136" w:firstLine="57"/>
        <w:rPr>
          <w:rFonts w:ascii="Times New Roman" w:hAnsi="Times New Roman" w:cs="Times New Roman"/>
          <w:sz w:val="28"/>
          <w:szCs w:val="28"/>
        </w:rPr>
      </w:pPr>
      <w:r w:rsidRPr="00CB7AE9">
        <w:rPr>
          <w:rFonts w:ascii="Times New Roman" w:hAnsi="Times New Roman" w:cs="Times New Roman"/>
          <w:w w:val="105"/>
          <w:sz w:val="28"/>
          <w:szCs w:val="28"/>
        </w:rPr>
        <w:t>The genetics of raw carrot sweet and harsh flavor has been described and the patterns of inheritance are complex. Sweet flavor, not surprisingly, is associated with higher sugar content which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polygenic,</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although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00FB">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glemajorgene</w:t>
      </w:r>
      <w:proofErr w:type="spellEnd"/>
      <w:r w:rsidRPr="00CB7AE9">
        <w:rPr>
          <w:rFonts w:ascii="Times New Roman" w:hAnsi="Times New Roman" w:cs="Times New Roman"/>
          <w:w w:val="105"/>
          <w:sz w:val="28"/>
          <w:szCs w:val="28"/>
        </w:rPr>
        <w:t>,</w:t>
      </w:r>
      <w:r w:rsidR="00AF00FB">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Rs</w:t>
      </w:r>
      <w:r w:rsidRPr="00CB7AE9">
        <w:rPr>
          <w:rFonts w:ascii="Times New Roman" w:hAnsi="Times New Roman" w:cs="Times New Roman"/>
          <w:w w:val="105"/>
          <w:sz w:val="28"/>
          <w:szCs w:val="28"/>
        </w:rPr>
        <w: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whether</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reducing</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sugars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glucose </w:t>
      </w:r>
      <w:r w:rsidRPr="00CB7AE9">
        <w:rPr>
          <w:rFonts w:ascii="Times New Roman" w:hAnsi="Times New Roman" w:cs="Times New Roman"/>
          <w:sz w:val="28"/>
          <w:szCs w:val="28"/>
        </w:rPr>
        <w:t xml:space="preserve">and fructose, or sucrose, are the primary storage carbohydrates (Stommel and Simon, 1989). While </w:t>
      </w:r>
      <w:r w:rsidRPr="00CB7AE9">
        <w:rPr>
          <w:rFonts w:ascii="Times New Roman" w:hAnsi="Times New Roman" w:cs="Times New Roman"/>
          <w:w w:val="105"/>
          <w:sz w:val="28"/>
          <w:szCs w:val="28"/>
        </w:rPr>
        <w:t>texture</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attention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genetics </w:t>
      </w:r>
      <w:r w:rsidRPr="00CB7AE9">
        <w:rPr>
          <w:rFonts w:ascii="Times New Roman" w:hAnsi="Times New Roman" w:cs="Times New Roman"/>
          <w:sz w:val="28"/>
          <w:szCs w:val="28"/>
        </w:rPr>
        <w:t xml:space="preserve">of this trait. Since variation in texture interacts with perception of </w:t>
      </w:r>
      <w:r w:rsidRPr="00CB7AE9">
        <w:rPr>
          <w:rFonts w:ascii="Times New Roman" w:hAnsi="Times New Roman" w:cs="Times New Roman"/>
          <w:sz w:val="28"/>
          <w:szCs w:val="28"/>
        </w:rPr>
        <w:lastRenderedPageBreak/>
        <w:t xml:space="preserve">sweetness and harshness, breeder </w:t>
      </w:r>
      <w:r w:rsidRPr="00CB7AE9">
        <w:rPr>
          <w:rFonts w:ascii="Times New Roman" w:hAnsi="Times New Roman" w:cs="Times New Roman"/>
          <w:w w:val="105"/>
          <w:sz w:val="28"/>
          <w:szCs w:val="28"/>
        </w:rPr>
        <w:t>selection of carrot flavor generally relies upon tasting roots in the field and/or during the period they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being</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 verbalization.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Relatively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change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occurs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 flavor 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carotene content during early post-harvest storage so it isa convenient </w:t>
      </w:r>
      <w:proofErr w:type="spellStart"/>
      <w:r w:rsidRPr="00CB7AE9">
        <w:rPr>
          <w:rFonts w:ascii="Times New Roman" w:hAnsi="Times New Roman" w:cs="Times New Roman"/>
          <w:w w:val="105"/>
          <w:sz w:val="28"/>
          <w:szCs w:val="28"/>
        </w:rPr>
        <w:t>timeto</w:t>
      </w:r>
      <w:proofErr w:type="spellEnd"/>
      <w:r w:rsidRPr="00CB7AE9">
        <w:rPr>
          <w:rFonts w:ascii="Times New Roman" w:hAnsi="Times New Roman" w:cs="Times New Roman"/>
          <w:w w:val="105"/>
          <w:sz w:val="28"/>
          <w:szCs w:val="28"/>
        </w:rPr>
        <w:t xml:space="preserve"> evaluate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quality attributes. Unfortunately, the brittleness that accompanies crisp texture tends to have a negative impact on </w:t>
      </w:r>
      <w:proofErr w:type="spellStart"/>
      <w:r w:rsidRPr="00CB7AE9">
        <w:rPr>
          <w:rFonts w:ascii="Times New Roman" w:hAnsi="Times New Roman" w:cs="Times New Roman"/>
          <w:w w:val="105"/>
          <w:sz w:val="28"/>
          <w:szCs w:val="28"/>
        </w:rPr>
        <w:t>the“durability</w:t>
      </w:r>
      <w:proofErr w:type="spellEnd"/>
      <w:r w:rsidRPr="00CB7AE9">
        <w:rPr>
          <w:rFonts w:ascii="Times New Roman" w:hAnsi="Times New Roman" w:cs="Times New Roman"/>
          <w:w w:val="105"/>
          <w:sz w:val="28"/>
          <w:szCs w:val="28"/>
        </w:rPr>
        <w:t xml:space="preserve">” of carrots in mechanical </w:t>
      </w:r>
      <w:proofErr w:type="spellStart"/>
      <w:r w:rsidRPr="00CB7AE9">
        <w:rPr>
          <w:rFonts w:ascii="Times New Roman" w:hAnsi="Times New Roman" w:cs="Times New Roman"/>
          <w:w w:val="105"/>
          <w:sz w:val="28"/>
          <w:szCs w:val="28"/>
        </w:rPr>
        <w:t>harvestingand</w:t>
      </w:r>
      <w:proofErr w:type="spellEnd"/>
      <w:r w:rsidRPr="00CB7AE9">
        <w:rPr>
          <w:rFonts w:ascii="Times New Roman" w:hAnsi="Times New Roman" w:cs="Times New Roman"/>
          <w:w w:val="105"/>
          <w:sz w:val="28"/>
          <w:szCs w:val="28"/>
        </w:rPr>
        <w:t xml:space="preserve"> washing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14:paraId="781B96F5" w14:textId="77777777" w:rsidR="006D39CE" w:rsidRPr="00CB7AE9" w:rsidRDefault="006D39CE" w:rsidP="00FD04F6">
      <w:pPr>
        <w:pStyle w:val="Heading1"/>
        <w:tabs>
          <w:tab w:val="left" w:pos="3583"/>
        </w:tabs>
        <w:spacing w:before="201" w:line="240" w:lineRule="auto"/>
        <w:ind w:left="0"/>
        <w:jc w:val="both"/>
        <w:rPr>
          <w:rFonts w:ascii="Times New Roman" w:hAnsi="Times New Roman" w:cs="Times New Roman"/>
          <w:sz w:val="28"/>
          <w:szCs w:val="28"/>
        </w:rPr>
      </w:pPr>
      <w:bookmarkStart w:id="17" w:name="_Toc172393581"/>
      <w:r w:rsidRPr="00CB7AE9">
        <w:rPr>
          <w:rFonts w:ascii="Times New Roman" w:hAnsi="Times New Roman" w:cs="Times New Roman"/>
          <w:w w:val="105"/>
          <w:sz w:val="28"/>
          <w:szCs w:val="28"/>
        </w:rPr>
        <w:t>2.2 Nutritional</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Value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17"/>
    </w:p>
    <w:p w14:paraId="557B2864" w14:textId="77777777" w:rsidR="006D39CE" w:rsidRPr="00CB7AE9" w:rsidRDefault="006D39CE" w:rsidP="00FD04F6">
      <w:pPr>
        <w:pStyle w:val="BodyText"/>
        <w:spacing w:before="33"/>
        <w:jc w:val="both"/>
        <w:rPr>
          <w:rFonts w:ascii="Times New Roman" w:hAnsi="Times New Roman" w:cs="Times New Roman"/>
          <w:b/>
          <w:sz w:val="28"/>
          <w:szCs w:val="28"/>
        </w:rPr>
      </w:pPr>
    </w:p>
    <w:p w14:paraId="70C97A0A" w14:textId="77777777" w:rsidR="006D39CE" w:rsidRPr="00CB7AE9" w:rsidRDefault="006D39CE" w:rsidP="00FD04F6">
      <w:pPr>
        <w:pStyle w:val="Heading1"/>
        <w:ind w:left="0"/>
        <w:jc w:val="both"/>
        <w:rPr>
          <w:rFonts w:ascii="Times New Roman" w:hAnsi="Times New Roman" w:cs="Times New Roman"/>
          <w:sz w:val="28"/>
          <w:szCs w:val="28"/>
        </w:rPr>
      </w:pPr>
      <w:bookmarkStart w:id="18" w:name="_Toc172393582"/>
      <w:r w:rsidRPr="00CB7AE9">
        <w:rPr>
          <w:rFonts w:ascii="Times New Roman" w:hAnsi="Times New Roman" w:cs="Times New Roman"/>
          <w:sz w:val="28"/>
          <w:szCs w:val="28"/>
        </w:rPr>
        <w:t xml:space="preserve">2.2.1 </w:t>
      </w:r>
      <w:proofErr w:type="spellStart"/>
      <w:r w:rsidRPr="00CB7AE9">
        <w:rPr>
          <w:rFonts w:ascii="Times New Roman" w:hAnsi="Times New Roman" w:cs="Times New Roman"/>
          <w:sz w:val="28"/>
          <w:szCs w:val="28"/>
        </w:rPr>
        <w:t>Bioavalaibility</w:t>
      </w:r>
      <w:proofErr w:type="spellEnd"/>
      <w:r w:rsidR="000944D6">
        <w:rPr>
          <w:rFonts w:ascii="Times New Roman" w:hAnsi="Times New Roman" w:cs="Times New Roman"/>
          <w:sz w:val="28"/>
          <w:szCs w:val="28"/>
        </w:rPr>
        <w:t xml:space="preserve"> </w:t>
      </w:r>
      <w:r w:rsidRPr="00CB7AE9">
        <w:rPr>
          <w:rFonts w:ascii="Times New Roman" w:hAnsi="Times New Roman" w:cs="Times New Roman"/>
          <w:sz w:val="28"/>
          <w:szCs w:val="28"/>
        </w:rPr>
        <w:t>of</w:t>
      </w:r>
      <w:r w:rsidR="000944D6">
        <w:rPr>
          <w:rFonts w:ascii="Times New Roman" w:hAnsi="Times New Roman" w:cs="Times New Roman"/>
          <w:sz w:val="28"/>
          <w:szCs w:val="28"/>
        </w:rPr>
        <w:t xml:space="preserve"> </w:t>
      </w:r>
      <w:r w:rsidRPr="00CB7AE9">
        <w:rPr>
          <w:rFonts w:ascii="Times New Roman" w:hAnsi="Times New Roman" w:cs="Times New Roman"/>
          <w:sz w:val="28"/>
          <w:szCs w:val="28"/>
        </w:rPr>
        <w:t>β-</w:t>
      </w:r>
      <w:r w:rsidRPr="00CB7AE9">
        <w:rPr>
          <w:rFonts w:ascii="Times New Roman" w:hAnsi="Times New Roman" w:cs="Times New Roman"/>
          <w:spacing w:val="-2"/>
          <w:sz w:val="28"/>
          <w:szCs w:val="28"/>
        </w:rPr>
        <w:t>Carotene</w:t>
      </w:r>
      <w:bookmarkEnd w:id="18"/>
    </w:p>
    <w:p w14:paraId="7C5BB92E" w14:textId="77777777" w:rsidR="006D39CE" w:rsidRPr="00CB7AE9" w:rsidRDefault="006D39CE" w:rsidP="00FD04F6">
      <w:pPr>
        <w:pStyle w:val="Heading1"/>
        <w:jc w:val="both"/>
        <w:rPr>
          <w:rFonts w:ascii="Times New Roman" w:hAnsi="Times New Roman" w:cs="Times New Roman"/>
          <w:sz w:val="28"/>
          <w:szCs w:val="28"/>
        </w:rPr>
      </w:pPr>
    </w:p>
    <w:p w14:paraId="65DC1B1C" w14:textId="77777777" w:rsidR="006D39CE" w:rsidRPr="00CB7AE9" w:rsidRDefault="006D39CE" w:rsidP="000944D6">
      <w:pPr>
        <w:pStyle w:val="BodyText"/>
        <w:spacing w:before="87" w:line="501" w:lineRule="auto"/>
        <w:ind w:right="131"/>
        <w:rPr>
          <w:rFonts w:ascii="Times New Roman" w:hAnsi="Times New Roman" w:cs="Times New Roman"/>
          <w:w w:val="105"/>
          <w:sz w:val="28"/>
          <w:szCs w:val="28"/>
        </w:rPr>
      </w:pPr>
      <w:r w:rsidRPr="00CB7AE9">
        <w:rPr>
          <w:rFonts w:ascii="Times New Roman" w:hAnsi="Times New Roman" w:cs="Times New Roman"/>
          <w:w w:val="105"/>
          <w:sz w:val="28"/>
          <w:szCs w:val="28"/>
        </w:rPr>
        <w:t xml:space="preserve">Deficiency in Vitamin A remains a major </w:t>
      </w:r>
      <w:proofErr w:type="spellStart"/>
      <w:r w:rsidRPr="00CB7AE9">
        <w:rPr>
          <w:rFonts w:ascii="Times New Roman" w:hAnsi="Times New Roman" w:cs="Times New Roman"/>
          <w:w w:val="105"/>
          <w:sz w:val="28"/>
          <w:szCs w:val="28"/>
        </w:rPr>
        <w:t>nutritionalproblem</w:t>
      </w:r>
      <w:proofErr w:type="spellEnd"/>
      <w:r w:rsidRPr="00CB7AE9">
        <w:rPr>
          <w:rFonts w:ascii="Times New Roman" w:hAnsi="Times New Roman" w:cs="Times New Roman"/>
          <w:w w:val="105"/>
          <w:sz w:val="28"/>
          <w:szCs w:val="28"/>
        </w:rPr>
        <w:t xml:space="preserve"> in most economically </w:t>
      </w:r>
      <w:r w:rsidRPr="00CB7AE9">
        <w:rPr>
          <w:rFonts w:ascii="Times New Roman" w:hAnsi="Times New Roman" w:cs="Times New Roman"/>
          <w:sz w:val="28"/>
          <w:szCs w:val="28"/>
        </w:rPr>
        <w:t xml:space="preserve">disadvantaged areas of the world (Olson 1994a, </w:t>
      </w:r>
      <w:proofErr w:type="spellStart"/>
      <w:r w:rsidRPr="00CB7AE9">
        <w:rPr>
          <w:rFonts w:ascii="Times New Roman" w:hAnsi="Times New Roman" w:cs="Times New Roman"/>
          <w:sz w:val="28"/>
          <w:szCs w:val="28"/>
        </w:rPr>
        <w:t>Sommer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1996), this makes the population to </w:t>
      </w:r>
      <w:r w:rsidRPr="00CB7AE9">
        <w:rPr>
          <w:rFonts w:ascii="Times New Roman" w:hAnsi="Times New Roman" w:cs="Times New Roman"/>
          <w:w w:val="105"/>
          <w:sz w:val="28"/>
          <w:szCs w:val="28"/>
        </w:rPr>
        <w:t xml:space="preserve">rely on dietary sources of </w:t>
      </w:r>
      <w:proofErr w:type="spellStart"/>
      <w:r w:rsidRPr="00CB7AE9">
        <w:rPr>
          <w:rFonts w:ascii="Times New Roman" w:hAnsi="Times New Roman" w:cs="Times New Roman"/>
          <w:w w:val="105"/>
          <w:sz w:val="28"/>
          <w:szCs w:val="28"/>
        </w:rPr>
        <w:t>provitamin.A</w:t>
      </w:r>
      <w:proofErr w:type="spellEnd"/>
      <w:r w:rsidRPr="00CB7AE9">
        <w:rPr>
          <w:rFonts w:ascii="Times New Roman" w:hAnsi="Times New Roman" w:cs="Times New Roman"/>
          <w:w w:val="105"/>
          <w:sz w:val="28"/>
          <w:szCs w:val="28"/>
        </w:rPr>
        <w:t xml:space="preserve"> carotenoid to meet the need of vitamin A. It has been considered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appropriate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solution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problem</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strategies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Public health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intake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Solomonand</w:t>
      </w:r>
      <w:proofErr w:type="spellEnd"/>
      <w:r w:rsidRPr="00CB7AE9">
        <w:rPr>
          <w:rFonts w:ascii="Times New Roman" w:hAnsi="Times New Roman" w:cs="Times New Roman"/>
          <w:w w:val="105"/>
          <w:sz w:val="28"/>
          <w:szCs w:val="28"/>
        </w:rPr>
        <w:t xml:space="preserve"> Bulux 1993). Various factors affect the bioavailability of carotenoids, such as characteristics </w:t>
      </w:r>
      <w:proofErr w:type="spellStart"/>
      <w:r w:rsidRPr="00CB7AE9">
        <w:rPr>
          <w:rFonts w:ascii="Times New Roman" w:hAnsi="Times New Roman" w:cs="Times New Roman"/>
          <w:w w:val="105"/>
          <w:sz w:val="28"/>
          <w:szCs w:val="28"/>
        </w:rPr>
        <w:t>ofthefood</w:t>
      </w:r>
      <w:proofErr w:type="spellEnd"/>
      <w:r w:rsidRPr="00CB7AE9">
        <w:rPr>
          <w:rFonts w:ascii="Times New Roman" w:hAnsi="Times New Roman" w:cs="Times New Roman"/>
          <w:w w:val="105"/>
          <w:sz w:val="28"/>
          <w:szCs w:val="28"/>
        </w:rPr>
        <w:t xml:space="preserve"> source, interaction </w:t>
      </w:r>
      <w:proofErr w:type="spellStart"/>
      <w:r w:rsidRPr="00CB7AE9">
        <w:rPr>
          <w:rFonts w:ascii="Times New Roman" w:hAnsi="Times New Roman" w:cs="Times New Roman"/>
          <w:w w:val="105"/>
          <w:sz w:val="28"/>
          <w:szCs w:val="28"/>
        </w:rPr>
        <w:t>withother</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dietaryfactors</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andvarioussubject</w:t>
      </w:r>
      <w:proofErr w:type="spellEnd"/>
      <w:r w:rsidRPr="00CB7AE9">
        <w:rPr>
          <w:rFonts w:ascii="Times New Roman" w:hAnsi="Times New Roman" w:cs="Times New Roman"/>
          <w:w w:val="105"/>
          <w:sz w:val="28"/>
          <w:szCs w:val="28"/>
        </w:rPr>
        <w:t xml:space="preserve"> characteristics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Olson1994b, Parker 1996), Size </w:t>
      </w:r>
      <w:proofErr w:type="spellStart"/>
      <w:r w:rsidRPr="00CB7AE9">
        <w:rPr>
          <w:rFonts w:ascii="Times New Roman" w:hAnsi="Times New Roman" w:cs="Times New Roman"/>
          <w:w w:val="105"/>
          <w:sz w:val="28"/>
          <w:szCs w:val="28"/>
        </w:rPr>
        <w:t>ofthe</w:t>
      </w:r>
      <w:proofErr w:type="spellEnd"/>
      <w:r w:rsidRPr="00CB7AE9">
        <w:rPr>
          <w:rFonts w:ascii="Times New Roman" w:hAnsi="Times New Roman" w:cs="Times New Roman"/>
          <w:w w:val="105"/>
          <w:sz w:val="28"/>
          <w:szCs w:val="28"/>
        </w:rPr>
        <w:t xml:space="preserve"> particle, </w:t>
      </w:r>
      <w:proofErr w:type="spellStart"/>
      <w:r w:rsidRPr="00CB7AE9">
        <w:rPr>
          <w:rFonts w:ascii="Times New Roman" w:hAnsi="Times New Roman" w:cs="Times New Roman"/>
          <w:w w:val="105"/>
          <w:sz w:val="28"/>
          <w:szCs w:val="28"/>
        </w:rPr>
        <w:t>thelocation</w:t>
      </w:r>
      <w:proofErr w:type="spellEnd"/>
      <w:r w:rsidRPr="00CB7AE9">
        <w:rPr>
          <w:rFonts w:ascii="Times New Roman" w:hAnsi="Times New Roman" w:cs="Times New Roman"/>
          <w:w w:val="105"/>
          <w:sz w:val="28"/>
          <w:szCs w:val="28"/>
        </w:rPr>
        <w:t xml:space="preserve"> of the carotenoid in the plant source(i.e. the pigment protein complexes of cell chloroplasts vs. the crystalline form in chloroplasts). Factors that affect proper </w:t>
      </w:r>
      <w:r w:rsidRPr="00CB7AE9">
        <w:rPr>
          <w:rFonts w:ascii="Times New Roman" w:hAnsi="Times New Roman" w:cs="Times New Roman"/>
          <w:w w:val="105"/>
          <w:sz w:val="28"/>
          <w:szCs w:val="28"/>
        </w:rPr>
        <w:lastRenderedPageBreak/>
        <w:t xml:space="preserve">micelle formation are included in characteristic that can affect carotenoid uptake and absorption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Rock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1992,Zhou</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1996).</w:t>
      </w:r>
      <w:r w:rsidR="00B42EF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However,suggestions</w:t>
      </w:r>
      <w:proofErr w:type="spellEnd"/>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made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treatment may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vegetables(Poor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feeding</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processed vs. raw vegetables the percentage changes in plasma of cis-β-carotene and α-carotene </w:t>
      </w:r>
      <w:r w:rsidRPr="00CB7AE9">
        <w:rPr>
          <w:rFonts w:ascii="Times New Roman" w:hAnsi="Times New Roman" w:cs="Times New Roman"/>
          <w:sz w:val="28"/>
          <w:szCs w:val="28"/>
        </w:rPr>
        <w:t xml:space="preserve">concentration remains the same. Daily consumption of processed carrots within 4 weeks will result </w:t>
      </w:r>
      <w:r w:rsidRPr="00CB7AE9">
        <w:rPr>
          <w:rFonts w:ascii="Times New Roman" w:hAnsi="Times New Roman" w:cs="Times New Roman"/>
          <w:w w:val="105"/>
          <w:sz w:val="28"/>
          <w:szCs w:val="28"/>
        </w:rPr>
        <w:t>production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plasma 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response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compare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amount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raw vegetables. Study has shown that thermal processing of this vegetable had substantially increased the proportion of cis-β-carotene isomers. Result from studies have also made a suggestion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2EF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omersofcis</w:t>
      </w:r>
      <w:proofErr w:type="spellEnd"/>
      <w:r w:rsidRPr="00CB7AE9">
        <w:rPr>
          <w:rFonts w:ascii="Times New Roman" w:hAnsi="Times New Roman" w:cs="Times New Roman"/>
          <w:w w:val="105"/>
          <w:sz w:val="28"/>
          <w:szCs w:val="28"/>
        </w:rPr>
        <w:t>-β-carotene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less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provitamineAactivitythanthatofall</w:t>
      </w:r>
      <w:proofErr w:type="spellEnd"/>
      <w:r w:rsidRPr="00CB7AE9">
        <w:rPr>
          <w:rFonts w:ascii="Times New Roman" w:hAnsi="Times New Roman" w:cs="Times New Roman"/>
          <w:w w:val="105"/>
          <w:sz w:val="28"/>
          <w:szCs w:val="28"/>
        </w:rPr>
        <w:t xml:space="preserve">-trans- </w:t>
      </w:r>
      <w:r w:rsidRPr="00CB7AE9">
        <w:rPr>
          <w:rFonts w:ascii="Times New Roman" w:hAnsi="Times New Roman" w:cs="Times New Roman"/>
          <w:sz w:val="28"/>
          <w:szCs w:val="28"/>
        </w:rPr>
        <w:t xml:space="preserve">β-carotene, and lower bioavailability may also be explained </w:t>
      </w:r>
      <w:proofErr w:type="spellStart"/>
      <w:r w:rsidRPr="00CB7AE9">
        <w:rPr>
          <w:rFonts w:ascii="Times New Roman" w:hAnsi="Times New Roman" w:cs="Times New Roman"/>
          <w:sz w:val="28"/>
          <w:szCs w:val="28"/>
        </w:rPr>
        <w:t>bysome</w:t>
      </w:r>
      <w:proofErr w:type="spellEnd"/>
      <w:r w:rsidRPr="00CB7AE9">
        <w:rPr>
          <w:rFonts w:ascii="Times New Roman" w:hAnsi="Times New Roman" w:cs="Times New Roman"/>
          <w:sz w:val="28"/>
          <w:szCs w:val="28"/>
        </w:rPr>
        <w:t xml:space="preserve"> absorption and discrimination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isomers(Erdman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.,1993,Gaziano</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 xml:space="preserve">1995,de Pee </w:t>
      </w:r>
      <w:proofErr w:type="spellStart"/>
      <w:r w:rsidRPr="00CB7AE9">
        <w:rPr>
          <w:rFonts w:ascii="Times New Roman" w:hAnsi="Times New Roman" w:cs="Times New Roman"/>
          <w:i/>
          <w:w w:val="105"/>
          <w:sz w:val="28"/>
          <w:szCs w:val="28"/>
        </w:rPr>
        <w:t>etal</w:t>
      </w:r>
      <w:proofErr w:type="spellEnd"/>
      <w:r w:rsidRPr="00CB7AE9">
        <w:rPr>
          <w:rFonts w:ascii="Times New Roman" w:hAnsi="Times New Roman" w:cs="Times New Roman"/>
          <w:w w:val="105"/>
          <w:sz w:val="28"/>
          <w:szCs w:val="28"/>
        </w:rPr>
        <w:t>., 1995). Consumption of food riches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treated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mild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always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 observed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serumβ-carotene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retinol</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concentration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population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whose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marginal </w:t>
      </w:r>
      <w:r w:rsidRPr="00CB7AE9">
        <w:rPr>
          <w:rFonts w:ascii="Times New Roman" w:hAnsi="Times New Roman" w:cs="Times New Roman"/>
          <w:sz w:val="28"/>
          <w:szCs w:val="28"/>
        </w:rPr>
        <w:t>vitamin A status is poor than(</w:t>
      </w:r>
      <w:proofErr w:type="spellStart"/>
      <w:r w:rsidRPr="00CB7AE9">
        <w:rPr>
          <w:rFonts w:ascii="Times New Roman" w:hAnsi="Times New Roman" w:cs="Times New Roman"/>
          <w:sz w:val="28"/>
          <w:szCs w:val="28"/>
        </w:rPr>
        <w:t>Bulux</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 </w:t>
      </w:r>
      <w:r w:rsidRPr="00CB7AE9">
        <w:rPr>
          <w:rFonts w:ascii="Times New Roman" w:hAnsi="Times New Roman" w:cs="Times New Roman"/>
          <w:sz w:val="28"/>
          <w:szCs w:val="28"/>
        </w:rPr>
        <w:t xml:space="preserve">1994, de Pee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1995, Solomon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1993, Solomon </w:t>
      </w:r>
      <w:r w:rsidRPr="00CB7AE9">
        <w:rPr>
          <w:rFonts w:ascii="Times New Roman" w:hAnsi="Times New Roman" w:cs="Times New Roman"/>
          <w:w w:val="105"/>
          <w:sz w:val="28"/>
          <w:szCs w:val="28"/>
        </w:rPr>
        <w:t>1996).The following are factors that can seriously affect carotene absorption: high rates of parasitic</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infections,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low-</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diets</w:t>
      </w:r>
      <w:r w:rsidR="00B42EF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consumption,and</w:t>
      </w:r>
      <w:proofErr w:type="spellEnd"/>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impaired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absorption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result of malnutrition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Olson 1994b, Parker </w:t>
      </w:r>
      <w:r w:rsidRPr="00CB7AE9">
        <w:rPr>
          <w:rFonts w:ascii="Times New Roman" w:hAnsi="Times New Roman" w:cs="Times New Roman"/>
          <w:w w:val="105"/>
          <w:sz w:val="28"/>
          <w:szCs w:val="28"/>
        </w:rPr>
        <w:lastRenderedPageBreak/>
        <w:t>1996).</w:t>
      </w:r>
    </w:p>
    <w:p w14:paraId="4808F5AF" w14:textId="77777777" w:rsidR="006D39CE" w:rsidRPr="00CB7AE9" w:rsidRDefault="006D39CE" w:rsidP="00FD04F6">
      <w:pPr>
        <w:pStyle w:val="Heading1"/>
        <w:tabs>
          <w:tab w:val="left" w:pos="678"/>
        </w:tabs>
        <w:spacing w:before="94" w:line="240" w:lineRule="auto"/>
        <w:ind w:left="0"/>
        <w:jc w:val="both"/>
        <w:rPr>
          <w:rFonts w:ascii="Times New Roman" w:hAnsi="Times New Roman" w:cs="Times New Roman"/>
          <w:w w:val="105"/>
          <w:sz w:val="28"/>
          <w:szCs w:val="28"/>
        </w:rPr>
      </w:pPr>
    </w:p>
    <w:p w14:paraId="1AC625B9" w14:textId="77777777" w:rsidR="006D39CE" w:rsidRPr="00CB7AE9" w:rsidRDefault="006D39CE" w:rsidP="00FD04F6">
      <w:pPr>
        <w:pStyle w:val="Heading1"/>
        <w:tabs>
          <w:tab w:val="left" w:pos="678"/>
        </w:tabs>
        <w:spacing w:before="94" w:line="240" w:lineRule="auto"/>
        <w:ind w:left="0"/>
        <w:jc w:val="both"/>
        <w:rPr>
          <w:rFonts w:ascii="Times New Roman" w:hAnsi="Times New Roman" w:cs="Times New Roman"/>
          <w:w w:val="105"/>
          <w:sz w:val="28"/>
          <w:szCs w:val="28"/>
        </w:rPr>
      </w:pPr>
    </w:p>
    <w:p w14:paraId="3EA1FA4E" w14:textId="77777777" w:rsidR="006D39CE" w:rsidRPr="00CB7AE9" w:rsidRDefault="006D39CE" w:rsidP="00FD04F6">
      <w:pPr>
        <w:pStyle w:val="Heading1"/>
        <w:tabs>
          <w:tab w:val="left" w:pos="678"/>
        </w:tabs>
        <w:spacing w:before="94" w:line="240" w:lineRule="auto"/>
        <w:ind w:left="0"/>
        <w:jc w:val="both"/>
        <w:rPr>
          <w:rFonts w:ascii="Times New Roman" w:hAnsi="Times New Roman" w:cs="Times New Roman"/>
          <w:w w:val="105"/>
          <w:sz w:val="28"/>
          <w:szCs w:val="28"/>
        </w:rPr>
      </w:pPr>
    </w:p>
    <w:p w14:paraId="670C62D7" w14:textId="77777777" w:rsidR="006D39CE" w:rsidRPr="00CB7AE9" w:rsidRDefault="006D39CE" w:rsidP="00FD04F6">
      <w:pPr>
        <w:pStyle w:val="Heading1"/>
        <w:tabs>
          <w:tab w:val="left" w:pos="678"/>
        </w:tabs>
        <w:spacing w:before="94" w:line="240" w:lineRule="auto"/>
        <w:ind w:left="0"/>
        <w:jc w:val="both"/>
        <w:rPr>
          <w:rFonts w:ascii="Times New Roman" w:hAnsi="Times New Roman" w:cs="Times New Roman"/>
          <w:sz w:val="28"/>
          <w:szCs w:val="28"/>
        </w:rPr>
      </w:pPr>
      <w:bookmarkStart w:id="19" w:name="_Toc172393583"/>
      <w:r w:rsidRPr="00CB7AE9">
        <w:rPr>
          <w:rFonts w:ascii="Times New Roman" w:hAnsi="Times New Roman" w:cs="Times New Roman"/>
          <w:w w:val="105"/>
          <w:sz w:val="28"/>
          <w:szCs w:val="28"/>
        </w:rPr>
        <w:t>2.2.2 Calcium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19"/>
    </w:p>
    <w:p w14:paraId="6138D082" w14:textId="77777777" w:rsidR="006D39CE" w:rsidRPr="00CB7AE9" w:rsidRDefault="006D39CE" w:rsidP="00FD04F6">
      <w:pPr>
        <w:pStyle w:val="BodyText"/>
        <w:spacing w:before="45" w:line="501"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w:t>
      </w:r>
      <w:proofErr w:type="spellStart"/>
      <w:r w:rsidRPr="00CB7AE9">
        <w:rPr>
          <w:rFonts w:ascii="Times New Roman" w:hAnsi="Times New Roman" w:cs="Times New Roman"/>
          <w:w w:val="105"/>
          <w:sz w:val="28"/>
          <w:szCs w:val="28"/>
        </w:rPr>
        <w:t>Statesand</w:t>
      </w:r>
      <w:proofErr w:type="spellEnd"/>
      <w:r w:rsidRPr="00CB7AE9">
        <w:rPr>
          <w:rFonts w:ascii="Times New Roman" w:hAnsi="Times New Roman" w:cs="Times New Roman"/>
          <w:w w:val="105"/>
          <w:sz w:val="28"/>
          <w:szCs w:val="28"/>
        </w:rPr>
        <w:t xml:space="preserve"> contain high levels of beta carotene (the precursor to Vitamin A) and other vitamins and minerals; however, like many vegetables, they are a poor source of dietary calcium. By engineering carrots and other vegetables to contain increased calcium levels, one may boost calcium </w:t>
      </w:r>
      <w:proofErr w:type="spellStart"/>
      <w:r w:rsidRPr="00CB7AE9">
        <w:rPr>
          <w:rFonts w:ascii="Times New Roman" w:hAnsi="Times New Roman" w:cs="Times New Roman"/>
          <w:w w:val="105"/>
          <w:sz w:val="28"/>
          <w:szCs w:val="28"/>
        </w:rPr>
        <w:t>uptakeand</w:t>
      </w:r>
      <w:proofErr w:type="spellEnd"/>
      <w:r w:rsidRPr="00CB7AE9">
        <w:rPr>
          <w:rFonts w:ascii="Times New Roman" w:hAnsi="Times New Roman" w:cs="Times New Roman"/>
          <w:w w:val="105"/>
          <w:sz w:val="28"/>
          <w:szCs w:val="28"/>
        </w:rPr>
        <w:t xml:space="preserve"> reduce the incidence of calcium deficiencies(Roger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2007).</w:t>
      </w:r>
    </w:p>
    <w:p w14:paraId="5BA3F579" w14:textId="77777777" w:rsidR="006D39CE" w:rsidRPr="00CB7AE9" w:rsidRDefault="006D39CE" w:rsidP="00FD04F6">
      <w:pPr>
        <w:pStyle w:val="BodyText"/>
        <w:spacing w:before="197" w:line="501"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Generally, calcium (Ca) levels in plants can be engineered through high-level expression of a </w:t>
      </w:r>
      <w:r w:rsidRPr="00CB7AE9">
        <w:rPr>
          <w:rFonts w:ascii="Times New Roman" w:hAnsi="Times New Roman" w:cs="Times New Roman"/>
          <w:sz w:val="28"/>
          <w:szCs w:val="28"/>
        </w:rPr>
        <w:t xml:space="preserve">deregulated Arabidopsis calcium transporter. An Arabidopsis vacuolar calcium anti porter, termed </w:t>
      </w:r>
      <w:r w:rsidRPr="00CB7AE9">
        <w:rPr>
          <w:rFonts w:ascii="Times New Roman" w:hAnsi="Times New Roman" w:cs="Times New Roman"/>
          <w:w w:val="105"/>
          <w:sz w:val="28"/>
          <w:szCs w:val="28"/>
        </w:rPr>
        <w:t>Cation exchanger 1 (CAX1), contains an N-terminal auto inhibitory domain. Expression of N- terminaltruncationsofCAX1 (sCAX1)</w:t>
      </w:r>
      <w:proofErr w:type="spellStart"/>
      <w:r w:rsidRPr="00CB7AE9">
        <w:rPr>
          <w:rFonts w:ascii="Times New Roman" w:hAnsi="Times New Roman" w:cs="Times New Roman"/>
          <w:w w:val="105"/>
          <w:sz w:val="28"/>
          <w:szCs w:val="28"/>
        </w:rPr>
        <w:t>inplants</w:t>
      </w:r>
      <w:proofErr w:type="spellEnd"/>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tomatoes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carrots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 content in the edible portion of these foods. Presumably, these sCAX1-</w:t>
      </w:r>
      <w:r w:rsidRPr="00CB7AE9">
        <w:rPr>
          <w:rFonts w:ascii="Times New Roman" w:hAnsi="Times New Roman" w:cs="Times New Roman"/>
          <w:w w:val="105"/>
          <w:sz w:val="28"/>
          <w:szCs w:val="28"/>
        </w:rPr>
        <w:lastRenderedPageBreak/>
        <w:t>expressing plantshaveheightenedsequestrationofcalciumintothelargecentralplantvacuoles.(Roger</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2007.Modificationofcarrotsto express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levels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 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transporter(sCAX1), and these plants contain higher calcium content in the edible portions of the carrots, helps to improve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content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staple</w:t>
      </w:r>
      <w:r w:rsidR="00B93178">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food;when</w:t>
      </w:r>
      <w:proofErr w:type="spellEnd"/>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applied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variety</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fruits and vegetables, this strategy could lead to more calcium consumption in the diet. By this means one could rid of low intake of calcium in a deficient population. (Roger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2007)</w:t>
      </w:r>
    </w:p>
    <w:p w14:paraId="3C0D1287" w14:textId="77777777" w:rsidR="006D39CE" w:rsidRPr="00CB7AE9" w:rsidRDefault="006D39CE" w:rsidP="00FD04F6">
      <w:pPr>
        <w:pStyle w:val="Heading1"/>
        <w:tabs>
          <w:tab w:val="left" w:pos="678"/>
        </w:tabs>
        <w:spacing w:before="201" w:line="240" w:lineRule="auto"/>
        <w:ind w:left="0"/>
        <w:jc w:val="both"/>
        <w:rPr>
          <w:rFonts w:ascii="Times New Roman" w:hAnsi="Times New Roman" w:cs="Times New Roman"/>
          <w:sz w:val="28"/>
          <w:szCs w:val="28"/>
        </w:rPr>
      </w:pPr>
      <w:bookmarkStart w:id="20" w:name="_Toc172393584"/>
      <w:r w:rsidRPr="00CB7AE9">
        <w:rPr>
          <w:rFonts w:ascii="Times New Roman" w:hAnsi="Times New Roman" w:cs="Times New Roman"/>
          <w:w w:val="105"/>
          <w:sz w:val="28"/>
          <w:szCs w:val="28"/>
        </w:rPr>
        <w:t>2.3 Storage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Preservation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Carrots</w:t>
      </w:r>
      <w:bookmarkEnd w:id="20"/>
    </w:p>
    <w:p w14:paraId="5C8C8A46" w14:textId="77777777" w:rsidR="006D39CE" w:rsidRPr="00AD133E" w:rsidRDefault="006D39CE" w:rsidP="00FD04F6">
      <w:pPr>
        <w:pStyle w:val="BodyText"/>
        <w:spacing w:before="87" w:line="504" w:lineRule="auto"/>
        <w:ind w:right="142"/>
        <w:jc w:val="both"/>
        <w:rPr>
          <w:rFonts w:ascii="Times New Roman" w:hAnsi="Times New Roman" w:cs="Times New Roman"/>
          <w:w w:val="105"/>
          <w:sz w:val="28"/>
          <w:szCs w:val="28"/>
        </w:rPr>
      </w:pPr>
      <w:r w:rsidRPr="00CB7AE9">
        <w:rPr>
          <w:rFonts w:ascii="Times New Roman" w:hAnsi="Times New Roman" w:cs="Times New Roman"/>
          <w:w w:val="105"/>
          <w:sz w:val="28"/>
          <w:szCs w:val="28"/>
        </w:rPr>
        <w:t>Garden vegetables lose their physiochemical and organoleptic properties in a few days after harvesting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especially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 they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ambient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conditions(Caron</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xml:space="preserve">2003).In </w:t>
      </w:r>
      <w:r w:rsidRPr="00CB7AE9">
        <w:rPr>
          <w:rFonts w:ascii="Times New Roman" w:hAnsi="Times New Roman" w:cs="Times New Roman"/>
          <w:spacing w:val="-2"/>
          <w:w w:val="105"/>
          <w:sz w:val="28"/>
          <w:szCs w:val="28"/>
        </w:rPr>
        <w:t>carrots,</w:t>
      </w:r>
      <w:r w:rsidR="00791CE1">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mass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incidence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principal</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harvest</w:t>
      </w:r>
      <w:proofErr w:type="spellEnd"/>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during storage and commercialization (Oliveira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2001). In most vegetables, mass losses 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5% or higher can produce wrinkling and a consequent decline in consumer acceptance. This </w:t>
      </w:r>
      <w:r w:rsidRPr="00CB7AE9">
        <w:rPr>
          <w:rFonts w:ascii="Times New Roman" w:hAnsi="Times New Roman" w:cs="Times New Roman"/>
          <w:spacing w:val="11"/>
          <w:w w:val="105"/>
          <w:sz w:val="28"/>
          <w:szCs w:val="28"/>
        </w:rPr>
        <w:t>is</w:t>
      </w:r>
      <w:r w:rsidR="00791CE1">
        <w:rPr>
          <w:rFonts w:ascii="Times New Roman" w:hAnsi="Times New Roman" w:cs="Times New Roman"/>
          <w:spacing w:val="11"/>
          <w:w w:val="105"/>
          <w:sz w:val="28"/>
          <w:szCs w:val="28"/>
        </w:rPr>
        <w:t xml:space="preserve"> </w:t>
      </w:r>
      <w:r w:rsidRPr="00CB7AE9">
        <w:rPr>
          <w:rFonts w:ascii="Times New Roman" w:hAnsi="Times New Roman" w:cs="Times New Roman"/>
          <w:w w:val="105"/>
          <w:sz w:val="28"/>
          <w:szCs w:val="28"/>
        </w:rPr>
        <w:t xml:space="preserve">due to high rates of transpiration, which affects the product's appearance by wrinkling and altering the </w:t>
      </w:r>
      <w:r w:rsidRPr="00CB7AE9">
        <w:rPr>
          <w:rFonts w:ascii="Times New Roman" w:hAnsi="Times New Roman" w:cs="Times New Roman"/>
          <w:sz w:val="28"/>
          <w:szCs w:val="28"/>
        </w:rPr>
        <w:t xml:space="preserve">texture of its skin, among other effects (Caron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2003). The water content of carrot roots varies </w:t>
      </w:r>
      <w:r w:rsidRPr="00CB7AE9">
        <w:rPr>
          <w:rFonts w:ascii="Times New Roman" w:hAnsi="Times New Roman" w:cs="Times New Roman"/>
          <w:w w:val="105"/>
          <w:sz w:val="28"/>
          <w:szCs w:val="28"/>
        </w:rPr>
        <w:t>from</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85to90%,</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large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consequence of vapor pressure deficit (VPD), which results from the difference between the </w:t>
      </w:r>
      <w:r w:rsidRPr="00CB7AE9">
        <w:rPr>
          <w:rFonts w:ascii="Times New Roman" w:hAnsi="Times New Roman" w:cs="Times New Roman"/>
          <w:w w:val="105"/>
          <w:sz w:val="28"/>
          <w:szCs w:val="28"/>
        </w:rPr>
        <w:lastRenderedPageBreak/>
        <w:t xml:space="preserve">humidity at the surface of the product and the humidity of the surrounding air (Chitarra, 2005). Devraj (2001) emphasizes that 25-30% of the production of fruits and vegetables are wasted due to the lack of proper postharvest </w:t>
      </w:r>
      <w:proofErr w:type="spellStart"/>
      <w:r w:rsidRPr="00CB7AE9">
        <w:rPr>
          <w:rFonts w:ascii="Times New Roman" w:hAnsi="Times New Roman" w:cs="Times New Roman"/>
          <w:w w:val="105"/>
          <w:sz w:val="28"/>
          <w:szCs w:val="28"/>
        </w:rPr>
        <w:t>handlingand</w:t>
      </w:r>
      <w:proofErr w:type="spellEnd"/>
      <w:r w:rsidRPr="00CB7AE9">
        <w:rPr>
          <w:rFonts w:ascii="Times New Roman" w:hAnsi="Times New Roman" w:cs="Times New Roman"/>
          <w:w w:val="105"/>
          <w:sz w:val="28"/>
          <w:szCs w:val="28"/>
        </w:rPr>
        <w:t xml:space="preserve"> storage. Carrot is well-storable vegetable species (</w:t>
      </w:r>
      <w:proofErr w:type="spellStart"/>
      <w:r w:rsidRPr="00CB7AE9">
        <w:rPr>
          <w:rFonts w:ascii="Times New Roman" w:hAnsi="Times New Roman" w:cs="Times New Roman"/>
          <w:w w:val="105"/>
          <w:sz w:val="28"/>
          <w:szCs w:val="28"/>
        </w:rPr>
        <w:t>Valšíková</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xml:space="preserve">, 2009). The shelf life of carrot quality is ranged from 3 to 6 month at the temperature from - </w:t>
      </w:r>
      <w:r w:rsidRPr="00CB7AE9">
        <w:rPr>
          <w:rFonts w:ascii="Times New Roman" w:hAnsi="Times New Roman" w:cs="Times New Roman"/>
          <w:sz w:val="28"/>
          <w:szCs w:val="28"/>
        </w:rPr>
        <w:t>0,5°C to+1,5°C (</w:t>
      </w:r>
      <w:proofErr w:type="spellStart"/>
      <w:r w:rsidRPr="00CB7AE9">
        <w:rPr>
          <w:rFonts w:ascii="Times New Roman" w:hAnsi="Times New Roman" w:cs="Times New Roman"/>
          <w:sz w:val="28"/>
          <w:szCs w:val="28"/>
        </w:rPr>
        <w:t>Valšíková</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2002), </w:t>
      </w:r>
      <w:proofErr w:type="spellStart"/>
      <w:r w:rsidRPr="00CB7AE9">
        <w:rPr>
          <w:rFonts w:ascii="Times New Roman" w:hAnsi="Times New Roman" w:cs="Times New Roman"/>
          <w:sz w:val="28"/>
          <w:szCs w:val="28"/>
        </w:rPr>
        <w:t>Uher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2009) indicate that carrot designed for storage </w:t>
      </w:r>
      <w:r w:rsidRPr="00CB7AE9">
        <w:rPr>
          <w:rFonts w:ascii="Times New Roman" w:hAnsi="Times New Roman" w:cs="Times New Roman"/>
          <w:w w:val="105"/>
          <w:sz w:val="28"/>
          <w:szCs w:val="28"/>
        </w:rPr>
        <w:t xml:space="preserve">requires high relative air humidity because its anatomical structure does not allow preventing to </w:t>
      </w:r>
      <w:proofErr w:type="spellStart"/>
      <w:r w:rsidRPr="00CB7AE9">
        <w:rPr>
          <w:rFonts w:ascii="Times New Roman" w:hAnsi="Times New Roman" w:cs="Times New Roman"/>
          <w:w w:val="105"/>
          <w:sz w:val="28"/>
          <w:szCs w:val="28"/>
        </w:rPr>
        <w:t>waterlosseseffectively.Carrot</w:t>
      </w:r>
      <w:proofErr w:type="spellEnd"/>
      <w:r w:rsidRPr="00CB7AE9">
        <w:rPr>
          <w:rFonts w:ascii="Times New Roman" w:hAnsi="Times New Roman" w:cs="Times New Roman"/>
          <w:w w:val="105"/>
          <w:sz w:val="28"/>
          <w:szCs w:val="28"/>
        </w:rPr>
        <w:t xml:space="preserve"> should bestoredatrelativelyhumidityof98-99%.Theusefullife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1999), (Caron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,2003) also stated that package is very important factor affecting to the weight loss and storage period of carrot roots. (Oliveira 2001) found that the most suitable package material, from aspect of weight loss, is PVC film. On the other side,(Ayub</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.,2010)observed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higher</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percentage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sprouting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 wrapped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PVC film. (</w:t>
      </w:r>
      <w:proofErr w:type="spellStart"/>
      <w:r w:rsidRPr="00CB7AE9">
        <w:rPr>
          <w:rFonts w:ascii="Times New Roman" w:hAnsi="Times New Roman" w:cs="Times New Roman"/>
          <w:w w:val="105"/>
          <w:sz w:val="28"/>
          <w:szCs w:val="28"/>
        </w:rPr>
        <w:t>Koraddiand</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2011)examined the effect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types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packing</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materials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several</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species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refrigerator. They</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confirmed</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of package from aspect of weight loss and </w:t>
      </w:r>
      <w:proofErr w:type="spellStart"/>
      <w:r w:rsidRPr="00CB7AE9">
        <w:rPr>
          <w:rFonts w:ascii="Times New Roman" w:hAnsi="Times New Roman" w:cs="Times New Roman"/>
          <w:w w:val="105"/>
          <w:sz w:val="28"/>
          <w:szCs w:val="28"/>
        </w:rPr>
        <w:t>shelflife</w:t>
      </w:r>
      <w:proofErr w:type="spellEnd"/>
      <w:r w:rsidRPr="00CB7AE9">
        <w:rPr>
          <w:rFonts w:ascii="Times New Roman" w:hAnsi="Times New Roman" w:cs="Times New Roman"/>
          <w:w w:val="105"/>
          <w:sz w:val="28"/>
          <w:szCs w:val="28"/>
        </w:rPr>
        <w:t xml:space="preserve"> of stored </w:t>
      </w:r>
      <w:r w:rsidRPr="00CB7AE9">
        <w:rPr>
          <w:rFonts w:ascii="Times New Roman" w:hAnsi="Times New Roman" w:cs="Times New Roman"/>
          <w:w w:val="105"/>
          <w:sz w:val="28"/>
          <w:szCs w:val="28"/>
        </w:rPr>
        <w:lastRenderedPageBreak/>
        <w:t xml:space="preserve">products (Philipp </w:t>
      </w:r>
      <w:r w:rsidRPr="00CB7AE9">
        <w:rPr>
          <w:rFonts w:ascii="Times New Roman" w:hAnsi="Times New Roman" w:cs="Times New Roman"/>
          <w:i/>
          <w:w w:val="105"/>
          <w:sz w:val="28"/>
          <w:szCs w:val="28"/>
        </w:rPr>
        <w:t xml:space="preserve">et al., </w:t>
      </w:r>
      <w:r w:rsidR="00AD133E">
        <w:rPr>
          <w:rFonts w:ascii="Times New Roman" w:hAnsi="Times New Roman" w:cs="Times New Roman"/>
          <w:w w:val="105"/>
          <w:sz w:val="28"/>
          <w:szCs w:val="28"/>
        </w:rPr>
        <w:t>2020).</w:t>
      </w:r>
    </w:p>
    <w:p w14:paraId="16A19957" w14:textId="77777777" w:rsidR="006D39CE" w:rsidRPr="00CB7AE9" w:rsidRDefault="006D39CE" w:rsidP="00FD04F6">
      <w:pPr>
        <w:pStyle w:val="BodyText"/>
        <w:spacing w:before="87" w:line="504" w:lineRule="auto"/>
        <w:ind w:right="142"/>
        <w:jc w:val="both"/>
        <w:rPr>
          <w:rFonts w:ascii="Times New Roman" w:hAnsi="Times New Roman" w:cs="Times New Roman"/>
          <w:b/>
          <w:w w:val="105"/>
          <w:sz w:val="28"/>
          <w:szCs w:val="28"/>
        </w:rPr>
      </w:pPr>
      <w:r w:rsidRPr="00CB7AE9">
        <w:rPr>
          <w:rFonts w:ascii="Times New Roman" w:hAnsi="Times New Roman" w:cs="Times New Roman"/>
          <w:b/>
          <w:w w:val="105"/>
          <w:sz w:val="28"/>
          <w:szCs w:val="28"/>
        </w:rPr>
        <w:t>2.4 Fungi</w:t>
      </w:r>
    </w:p>
    <w:p w14:paraId="50846663" w14:textId="77777777" w:rsidR="006D39CE" w:rsidRPr="00CB7AE9" w:rsidRDefault="006D39CE" w:rsidP="00FD04F6">
      <w:pPr>
        <w:pStyle w:val="BodyText"/>
        <w:spacing w:before="87" w:line="504" w:lineRule="auto"/>
        <w:ind w:right="142"/>
        <w:jc w:val="both"/>
        <w:rPr>
          <w:rFonts w:ascii="Times New Roman" w:hAnsi="Times New Roman" w:cs="Times New Roman"/>
          <w:color w:val="000000"/>
          <w:sz w:val="28"/>
          <w:szCs w:val="28"/>
          <w:shd w:val="clear" w:color="auto" w:fill="FFFFFF"/>
        </w:rPr>
      </w:pPr>
      <w:r w:rsidRPr="00CB7AE9">
        <w:rPr>
          <w:rFonts w:ascii="Times New Roman" w:hAnsi="Times New Roman" w:cs="Times New Roman"/>
          <w:color w:val="000000"/>
          <w:sz w:val="28"/>
          <w:szCs w:val="28"/>
          <w:shd w:val="clear" w:color="auto" w:fill="FFFFFF"/>
        </w:rPr>
        <w:t>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grow by apical extension. Hyphae can be sparsely septate to regularly septate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L-α-adipic acid biosynthetic pathway and possession of a chitinous cell wall, plasma membranes containing the sterol ergosterol, 80S rRNA, and microtubules composed of tubulin.</w:t>
      </w:r>
    </w:p>
    <w:p w14:paraId="0258BE42" w14:textId="77777777" w:rsidR="006D39CE" w:rsidRPr="00CB7AE9" w:rsidRDefault="006D39CE" w:rsidP="00FD04F6">
      <w:pPr>
        <w:pStyle w:val="BodyText"/>
        <w:spacing w:before="87" w:line="504" w:lineRule="auto"/>
        <w:ind w:right="142"/>
        <w:jc w:val="both"/>
        <w:rPr>
          <w:rFonts w:ascii="Times New Roman" w:hAnsi="Times New Roman" w:cs="Times New Roman"/>
          <w:b/>
          <w:color w:val="000000"/>
          <w:sz w:val="28"/>
          <w:szCs w:val="28"/>
          <w:shd w:val="clear" w:color="auto" w:fill="FFFFFF"/>
        </w:rPr>
      </w:pPr>
      <w:r w:rsidRPr="00CB7AE9">
        <w:rPr>
          <w:rFonts w:ascii="Times New Roman" w:hAnsi="Times New Roman" w:cs="Times New Roman"/>
          <w:b/>
          <w:color w:val="000000"/>
          <w:sz w:val="28"/>
          <w:szCs w:val="28"/>
          <w:shd w:val="clear" w:color="auto" w:fill="FFFFFF"/>
        </w:rPr>
        <w:t>2.4.1 Physiology</w:t>
      </w:r>
    </w:p>
    <w:p w14:paraId="218798BC" w14:textId="77777777" w:rsidR="006D39CE" w:rsidRPr="00CB7AE9" w:rsidRDefault="006D39CE" w:rsidP="00FD04F6">
      <w:pPr>
        <w:pStyle w:val="NormalWeb"/>
        <w:shd w:val="clear" w:color="auto" w:fill="FFFFFF"/>
        <w:spacing w:before="166" w:beforeAutospacing="0" w:after="166" w:afterAutospacing="0" w:line="360" w:lineRule="auto"/>
        <w:jc w:val="both"/>
        <w:rPr>
          <w:color w:val="000000"/>
          <w:sz w:val="28"/>
          <w:szCs w:val="28"/>
        </w:rPr>
      </w:pPr>
      <w:r w:rsidRPr="00CB7AE9">
        <w:rPr>
          <w:color w:val="000000"/>
          <w:sz w:val="28"/>
          <w:szCs w:val="28"/>
        </w:rPr>
        <w:t xml:space="preserve">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pyrimidines for nucleic acids, glucosamine for chitin, and </w:t>
      </w:r>
      <w:r w:rsidRPr="00CB7AE9">
        <w:rPr>
          <w:color w:val="000000"/>
          <w:sz w:val="28"/>
          <w:szCs w:val="28"/>
        </w:rPr>
        <w:lastRenderedPageBreak/>
        <w:t>various vitamins. Depending on the fungus, nitrogen may be obtained in the form of nitrate, nitrite, ammonium, or organic nitrogen; no fungus can fix nitrogen. Most fungi use nitrate, which is reduced first to nitrite (with the aid of nitrate reductase) and then to ammonia.</w:t>
      </w:r>
    </w:p>
    <w:p w14:paraId="69FB24F6" w14:textId="77777777" w:rsidR="006D39CE" w:rsidRPr="00CB7AE9" w:rsidRDefault="006D39CE" w:rsidP="00FD04F6">
      <w:pPr>
        <w:pStyle w:val="NormalWeb"/>
        <w:shd w:val="clear" w:color="auto" w:fill="FFFFFF"/>
        <w:spacing w:before="166" w:beforeAutospacing="0" w:after="166" w:afterAutospacing="0" w:line="360" w:lineRule="auto"/>
        <w:jc w:val="both"/>
        <w:rPr>
          <w:color w:val="000000"/>
          <w:sz w:val="28"/>
          <w:szCs w:val="28"/>
        </w:rPr>
      </w:pPr>
      <w:r w:rsidRPr="00CB7AE9">
        <w:rPr>
          <w:color w:val="000000"/>
          <w:sz w:val="28"/>
          <w:szCs w:val="28"/>
        </w:rPr>
        <w:t>Nonfungal organisms, including bacteria, synthesize the amino acid lysine by the </w:t>
      </w:r>
      <w:r w:rsidRPr="00CB7AE9">
        <w:rPr>
          <w:i/>
          <w:iCs/>
          <w:color w:val="000000"/>
          <w:sz w:val="28"/>
          <w:szCs w:val="28"/>
        </w:rPr>
        <w:t>meso</w:t>
      </w:r>
      <w:r w:rsidRPr="00CB7AE9">
        <w:rPr>
          <w:color w:val="000000"/>
          <w:sz w:val="28"/>
          <w:szCs w:val="28"/>
        </w:rPr>
        <w:t xml:space="preserve">-α,ε-diaminopimelic acid pathway (DAP pathway), whereas fungi synthesize lysine by only the L-α-adipic acid pathway (AAA pathway). Use of the DAP pathway is one of the reasons microorganisms previously considered to be fungi, such as the myxomycetes, oomycetes, and </w:t>
      </w:r>
      <w:proofErr w:type="spellStart"/>
      <w:r w:rsidRPr="00CB7AE9">
        <w:rPr>
          <w:color w:val="000000"/>
          <w:sz w:val="28"/>
          <w:szCs w:val="28"/>
        </w:rPr>
        <w:t>hyphochytrids</w:t>
      </w:r>
      <w:proofErr w:type="spellEnd"/>
      <w:r w:rsidRPr="00CB7AE9">
        <w:rPr>
          <w:color w:val="000000"/>
          <w:sz w:val="28"/>
          <w:szCs w:val="28"/>
        </w:rPr>
        <w:t>, are no longer classified as fungi. The DAP and AAA biosynthetic pathways for lysine synthesis represent dichotomous evolution.</w:t>
      </w:r>
    </w:p>
    <w:p w14:paraId="62C5D8D7" w14:textId="77777777" w:rsidR="006D39CE" w:rsidRPr="00CB7AE9" w:rsidRDefault="007755E7" w:rsidP="00FD04F6">
      <w:pPr>
        <w:pStyle w:val="Heading1"/>
        <w:tabs>
          <w:tab w:val="left" w:pos="678"/>
        </w:tabs>
        <w:spacing w:before="94" w:line="240" w:lineRule="auto"/>
        <w:ind w:left="0"/>
        <w:jc w:val="both"/>
        <w:rPr>
          <w:rFonts w:ascii="Times New Roman" w:hAnsi="Times New Roman" w:cs="Times New Roman"/>
          <w:sz w:val="28"/>
          <w:szCs w:val="28"/>
        </w:rPr>
      </w:pPr>
      <w:bookmarkStart w:id="21" w:name="_Toc172393585"/>
      <w:r w:rsidRPr="00CB7AE9">
        <w:rPr>
          <w:rFonts w:ascii="Times New Roman" w:eastAsia="Cambria" w:hAnsi="Times New Roman" w:cs="Times New Roman"/>
          <w:bCs w:val="0"/>
          <w:w w:val="105"/>
          <w:sz w:val="28"/>
          <w:szCs w:val="28"/>
        </w:rPr>
        <w:t>2.4.2</w:t>
      </w:r>
      <w:r w:rsidR="006D39CE" w:rsidRPr="00CB7AE9">
        <w:rPr>
          <w:rFonts w:ascii="Times New Roman" w:hAnsi="Times New Roman" w:cs="Times New Roman"/>
          <w:w w:val="105"/>
          <w:sz w:val="28"/>
          <w:szCs w:val="28"/>
        </w:rPr>
        <w:t>MeaningofIsolationand</w:t>
      </w:r>
      <w:r w:rsidR="006D39CE" w:rsidRPr="00CB7AE9">
        <w:rPr>
          <w:rFonts w:ascii="Times New Roman" w:hAnsi="Times New Roman" w:cs="Times New Roman"/>
          <w:spacing w:val="-2"/>
          <w:w w:val="105"/>
          <w:sz w:val="28"/>
          <w:szCs w:val="28"/>
        </w:rPr>
        <w:t>Identification</w:t>
      </w:r>
      <w:bookmarkEnd w:id="21"/>
    </w:p>
    <w:p w14:paraId="5B1CAA63" w14:textId="77777777" w:rsidR="006D39CE" w:rsidRPr="00CB7AE9" w:rsidRDefault="006D39CE" w:rsidP="00FD04F6">
      <w:pPr>
        <w:pStyle w:val="BodyText"/>
        <w:spacing w:before="18"/>
        <w:jc w:val="both"/>
        <w:rPr>
          <w:rFonts w:ascii="Times New Roman" w:hAnsi="Times New Roman" w:cs="Times New Roman"/>
          <w:b/>
          <w:sz w:val="28"/>
          <w:szCs w:val="28"/>
        </w:rPr>
      </w:pPr>
    </w:p>
    <w:p w14:paraId="75C18296" w14:textId="77777777" w:rsidR="006D39CE" w:rsidRPr="00CB7AE9" w:rsidRDefault="006D39CE" w:rsidP="00FD04F6">
      <w:pPr>
        <w:pStyle w:val="BodyText"/>
        <w:spacing w:line="501"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microbiology, the term isolation refers to the separation of a strain from a natural, mixed populationoflivingmicrobes,aspresentintheenvironment,forexampleinwater </w:t>
      </w:r>
      <w:proofErr w:type="spellStart"/>
      <w:r w:rsidRPr="00CB7AE9">
        <w:rPr>
          <w:rFonts w:ascii="Times New Roman" w:hAnsi="Times New Roman" w:cs="Times New Roman"/>
          <w:w w:val="105"/>
          <w:sz w:val="28"/>
          <w:szCs w:val="28"/>
        </w:rPr>
        <w:t>orsoil</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floraor</w:t>
      </w:r>
      <w:proofErr w:type="spellEnd"/>
      <w:r w:rsidRPr="00CB7AE9">
        <w:rPr>
          <w:rFonts w:ascii="Times New Roman" w:hAnsi="Times New Roman" w:cs="Times New Roman"/>
          <w:w w:val="105"/>
          <w:sz w:val="28"/>
          <w:szCs w:val="28"/>
        </w:rPr>
        <w:t xml:space="preserve"> from living beings with skin flora, oral flora or gut flora, in order to identify the microbe(s) of interest. Historically, the laboratory techniques of isolation first developed in the field of bacteriology and parasitology (during the 19</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before those in virology during the 20</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(Wikipedia 2021). Identification: Bacteria are classified and identified to distinguish among strains and to group them by criteria of interest to microbiologists and other scientists (Baron, 1996).</w:t>
      </w:r>
    </w:p>
    <w:p w14:paraId="1BBBA08B" w14:textId="77777777" w:rsidR="006D39CE" w:rsidRPr="00CB7AE9" w:rsidRDefault="006D39CE" w:rsidP="00FD04F6">
      <w:pPr>
        <w:pStyle w:val="BodyText"/>
        <w:spacing w:before="87" w:line="504" w:lineRule="auto"/>
        <w:ind w:right="142"/>
        <w:jc w:val="both"/>
        <w:rPr>
          <w:rFonts w:ascii="Times New Roman" w:hAnsi="Times New Roman" w:cs="Times New Roman"/>
          <w:sz w:val="28"/>
          <w:szCs w:val="28"/>
        </w:rPr>
      </w:pPr>
    </w:p>
    <w:p w14:paraId="080AA547" w14:textId="77777777" w:rsidR="006D39CE" w:rsidRPr="00CB7AE9" w:rsidRDefault="006D39CE" w:rsidP="00FD04F6">
      <w:pPr>
        <w:pStyle w:val="Heading1"/>
        <w:tabs>
          <w:tab w:val="left" w:pos="3374"/>
        </w:tabs>
        <w:spacing w:before="197" w:line="240" w:lineRule="auto"/>
        <w:ind w:left="0"/>
        <w:jc w:val="both"/>
        <w:rPr>
          <w:rFonts w:ascii="Times New Roman" w:hAnsi="Times New Roman" w:cs="Times New Roman"/>
          <w:b w:val="0"/>
          <w:sz w:val="28"/>
          <w:szCs w:val="28"/>
        </w:rPr>
      </w:pPr>
    </w:p>
    <w:p w14:paraId="1B7351CA" w14:textId="77777777" w:rsidR="006D39CE" w:rsidRPr="00CB7AE9" w:rsidRDefault="006D39CE" w:rsidP="00FD04F6">
      <w:pPr>
        <w:pStyle w:val="BodyText"/>
        <w:spacing w:before="1" w:line="501" w:lineRule="auto"/>
        <w:ind w:right="139"/>
        <w:jc w:val="both"/>
        <w:rPr>
          <w:rFonts w:ascii="Times New Roman" w:hAnsi="Times New Roman" w:cs="Times New Roman"/>
          <w:sz w:val="28"/>
          <w:szCs w:val="28"/>
        </w:rPr>
      </w:pPr>
    </w:p>
    <w:p w14:paraId="32156051" w14:textId="77777777" w:rsidR="006D39CE" w:rsidRPr="00CB7AE9" w:rsidRDefault="006D39CE" w:rsidP="00FD04F6">
      <w:pPr>
        <w:pStyle w:val="BodyText"/>
        <w:spacing w:before="191" w:line="501" w:lineRule="auto"/>
        <w:ind w:right="137" w:firstLine="57"/>
        <w:jc w:val="both"/>
        <w:rPr>
          <w:rFonts w:ascii="Times New Roman" w:hAnsi="Times New Roman" w:cs="Times New Roman"/>
          <w:sz w:val="28"/>
          <w:szCs w:val="28"/>
        </w:rPr>
      </w:pPr>
    </w:p>
    <w:p w14:paraId="791CC429" w14:textId="77777777" w:rsidR="007755E7" w:rsidRPr="00CB7AE9" w:rsidRDefault="007755E7" w:rsidP="00FD04F6">
      <w:pPr>
        <w:pStyle w:val="Heading1"/>
        <w:ind w:left="3180" w:firstLine="420"/>
        <w:jc w:val="both"/>
        <w:rPr>
          <w:rFonts w:ascii="Times New Roman" w:hAnsi="Times New Roman" w:cs="Times New Roman"/>
          <w:sz w:val="28"/>
          <w:szCs w:val="28"/>
        </w:rPr>
      </w:pPr>
      <w:bookmarkStart w:id="22" w:name="_Toc172393586"/>
      <w:r w:rsidRPr="00CB7AE9">
        <w:rPr>
          <w:rFonts w:ascii="Times New Roman" w:hAnsi="Times New Roman" w:cs="Times New Roman"/>
          <w:w w:val="105"/>
          <w:sz w:val="28"/>
          <w:szCs w:val="28"/>
        </w:rPr>
        <w:t>CHAPTER</w:t>
      </w:r>
      <w:r w:rsidRPr="00CB7AE9">
        <w:rPr>
          <w:rFonts w:ascii="Times New Roman" w:hAnsi="Times New Roman" w:cs="Times New Roman"/>
          <w:spacing w:val="-4"/>
          <w:w w:val="105"/>
          <w:sz w:val="28"/>
          <w:szCs w:val="28"/>
        </w:rPr>
        <w:t>THREE</w:t>
      </w:r>
      <w:bookmarkEnd w:id="22"/>
    </w:p>
    <w:p w14:paraId="5F9E56B3" w14:textId="77777777" w:rsidR="007755E7" w:rsidRPr="00CB7AE9" w:rsidRDefault="007755E7" w:rsidP="00FD04F6">
      <w:pPr>
        <w:pStyle w:val="Heading1"/>
        <w:jc w:val="both"/>
        <w:rPr>
          <w:rFonts w:ascii="Times New Roman" w:hAnsi="Times New Roman" w:cs="Times New Roman"/>
          <w:sz w:val="28"/>
          <w:szCs w:val="28"/>
        </w:rPr>
      </w:pPr>
    </w:p>
    <w:p w14:paraId="5870E9F7" w14:textId="77777777" w:rsidR="007755E7" w:rsidRPr="00CB7AE9" w:rsidRDefault="007755E7" w:rsidP="00FD04F6">
      <w:pPr>
        <w:pStyle w:val="Heading1"/>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23" w:name="_Toc172393587"/>
      <w:r w:rsidRPr="00CB7AE9">
        <w:rPr>
          <w:rFonts w:ascii="Times New Roman" w:hAnsi="Times New Roman" w:cs="Times New Roman"/>
          <w:sz w:val="28"/>
          <w:szCs w:val="28"/>
        </w:rPr>
        <w:t>MATERIALANDMETHODS</w:t>
      </w:r>
      <w:bookmarkEnd w:id="23"/>
    </w:p>
    <w:p w14:paraId="7ECC99DE" w14:textId="77777777" w:rsidR="007755E7" w:rsidRPr="00CB7AE9" w:rsidRDefault="007755E7" w:rsidP="00FD04F6">
      <w:pPr>
        <w:pStyle w:val="Heading1"/>
        <w:jc w:val="both"/>
        <w:rPr>
          <w:rFonts w:ascii="Times New Roman" w:hAnsi="Times New Roman" w:cs="Times New Roman"/>
          <w:w w:val="105"/>
          <w:sz w:val="28"/>
          <w:szCs w:val="28"/>
        </w:rPr>
      </w:pPr>
      <w:bookmarkStart w:id="24" w:name="_Toc172393588"/>
      <w:r w:rsidRPr="00CB7AE9">
        <w:rPr>
          <w:rFonts w:ascii="Times New Roman" w:hAnsi="Times New Roman" w:cs="Times New Roman"/>
          <w:w w:val="105"/>
          <w:sz w:val="28"/>
          <w:szCs w:val="28"/>
        </w:rPr>
        <w:t xml:space="preserve">3.1 </w:t>
      </w:r>
      <w:proofErr w:type="spellStart"/>
      <w:r w:rsidRPr="00CB7AE9">
        <w:rPr>
          <w:rFonts w:ascii="Times New Roman" w:hAnsi="Times New Roman" w:cs="Times New Roman"/>
          <w:w w:val="105"/>
          <w:sz w:val="28"/>
          <w:szCs w:val="28"/>
        </w:rPr>
        <w:t>StudyArea</w:t>
      </w:r>
      <w:bookmarkEnd w:id="24"/>
      <w:proofErr w:type="spellEnd"/>
    </w:p>
    <w:p w14:paraId="0A37E47F" w14:textId="77777777" w:rsidR="007755E7" w:rsidRPr="00CB7AE9" w:rsidRDefault="007755E7" w:rsidP="00AD133E">
      <w:pPr>
        <w:pStyle w:val="BodyText"/>
        <w:spacing w:line="360" w:lineRule="auto"/>
        <w:ind w:left="300"/>
        <w:rPr>
          <w:rFonts w:ascii="Times New Roman" w:hAnsi="Times New Roman" w:cs="Times New Roman"/>
          <w:sz w:val="28"/>
          <w:szCs w:val="28"/>
        </w:rPr>
      </w:pP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research </w:t>
      </w:r>
      <w:r w:rsidRPr="00CB7AE9">
        <w:rPr>
          <w:rFonts w:ascii="Times New Roman" w:hAnsi="Times New Roman" w:cs="Times New Roman"/>
          <w:w w:val="105"/>
          <w:sz w:val="28"/>
          <w:szCs w:val="28"/>
        </w:rPr>
        <w:t xml:space="preserve">was </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done</w:t>
      </w:r>
      <w:r w:rsidR="00AD133E">
        <w:rPr>
          <w:rFonts w:ascii="Times New Roman" w:hAnsi="Times New Roman" w:cs="Times New Roman"/>
          <w:w w:val="105"/>
          <w:sz w:val="28"/>
          <w:szCs w:val="28"/>
        </w:rPr>
        <w:t xml:space="preserve"> in </w:t>
      </w:r>
      <w:proofErr w:type="spellStart"/>
      <w:r w:rsidR="00AD133E">
        <w:rPr>
          <w:rFonts w:ascii="Times New Roman" w:hAnsi="Times New Roman" w:cs="Times New Roman"/>
          <w:w w:val="105"/>
          <w:sz w:val="28"/>
          <w:szCs w:val="28"/>
        </w:rPr>
        <w:t>Ipata</w:t>
      </w:r>
      <w:proofErr w:type="spellEnd"/>
      <w:r w:rsidR="00AD133E">
        <w:rPr>
          <w:rFonts w:ascii="Times New Roman" w:hAnsi="Times New Roman" w:cs="Times New Roman"/>
          <w:w w:val="105"/>
          <w:sz w:val="28"/>
          <w:szCs w:val="28"/>
        </w:rPr>
        <w:t xml:space="preserve"> Market, Ilorin area Of Kwara State </w:t>
      </w:r>
      <w:r w:rsidRPr="00CB7AE9">
        <w:rPr>
          <w:rFonts w:ascii="Times New Roman" w:hAnsi="Times New Roman" w:cs="Times New Roman"/>
          <w:sz w:val="28"/>
          <w:szCs w:val="28"/>
        </w:rPr>
        <w:t>.</w:t>
      </w:r>
    </w:p>
    <w:p w14:paraId="1D457F95" w14:textId="77777777" w:rsidR="007755E7" w:rsidRPr="00CB7AE9" w:rsidRDefault="007755E7" w:rsidP="00FD04F6">
      <w:pPr>
        <w:pStyle w:val="Heading1"/>
        <w:spacing w:line="360" w:lineRule="auto"/>
        <w:jc w:val="both"/>
        <w:rPr>
          <w:rFonts w:ascii="Times New Roman" w:hAnsi="Times New Roman" w:cs="Times New Roman"/>
          <w:sz w:val="28"/>
          <w:szCs w:val="28"/>
        </w:rPr>
      </w:pPr>
      <w:bookmarkStart w:id="25" w:name="_Toc172393589"/>
      <w:r w:rsidRPr="00CB7AE9">
        <w:rPr>
          <w:rFonts w:ascii="Times New Roman" w:hAnsi="Times New Roman" w:cs="Times New Roman"/>
          <w:sz w:val="28"/>
          <w:szCs w:val="28"/>
        </w:rPr>
        <w:t>3.2 Collection</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of</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samples</w:t>
      </w:r>
      <w:bookmarkEnd w:id="25"/>
    </w:p>
    <w:p w14:paraId="0E3C2763" w14:textId="77777777" w:rsidR="007755E7" w:rsidRPr="00CB7AE9" w:rsidRDefault="007755E7" w:rsidP="00FD04F6">
      <w:pPr>
        <w:pStyle w:val="BodyText"/>
        <w:spacing w:before="95" w:line="360" w:lineRule="auto"/>
        <w:ind w:left="300" w:right="537"/>
        <w:jc w:val="both"/>
        <w:rPr>
          <w:rFonts w:ascii="Times New Roman" w:hAnsi="Times New Roman" w:cs="Times New Roman"/>
          <w:w w:val="105"/>
          <w:sz w:val="28"/>
          <w:szCs w:val="28"/>
        </w:rPr>
      </w:pPr>
      <w:r w:rsidRPr="00CB7AE9">
        <w:rPr>
          <w:rFonts w:ascii="Times New Roman" w:hAnsi="Times New Roman" w:cs="Times New Roman"/>
          <w:w w:val="105"/>
          <w:sz w:val="28"/>
          <w:szCs w:val="28"/>
        </w:rPr>
        <w:t>Ten (10) carrot samples with soft rot symptoms were</w:t>
      </w:r>
      <w:r w:rsidR="00AD133E">
        <w:rPr>
          <w:rFonts w:ascii="Times New Roman" w:hAnsi="Times New Roman" w:cs="Times New Roman"/>
          <w:w w:val="105"/>
          <w:sz w:val="28"/>
          <w:szCs w:val="28"/>
        </w:rPr>
        <w:t xml:space="preserve"> purchased from </w:t>
      </w:r>
      <w:proofErr w:type="spellStart"/>
      <w:r w:rsidR="00AD133E">
        <w:rPr>
          <w:rFonts w:ascii="Times New Roman" w:hAnsi="Times New Roman" w:cs="Times New Roman"/>
          <w:w w:val="105"/>
          <w:sz w:val="28"/>
          <w:szCs w:val="28"/>
        </w:rPr>
        <w:t>Ipata</w:t>
      </w:r>
      <w:proofErr w:type="spellEnd"/>
      <w:r w:rsidR="00AD133E">
        <w:rPr>
          <w:rFonts w:ascii="Times New Roman" w:hAnsi="Times New Roman" w:cs="Times New Roman"/>
          <w:w w:val="105"/>
          <w:sz w:val="28"/>
          <w:szCs w:val="28"/>
        </w:rPr>
        <w:t xml:space="preserve"> Market, Ilorin</w:t>
      </w:r>
      <w:r w:rsidRPr="00CB7AE9">
        <w:rPr>
          <w:rFonts w:ascii="Times New Roman" w:hAnsi="Times New Roman" w:cs="Times New Roman"/>
          <w:w w:val="105"/>
          <w:sz w:val="28"/>
          <w:szCs w:val="28"/>
        </w:rPr>
        <w:t>. They were</w:t>
      </w:r>
      <w:r w:rsidR="00AD133E">
        <w:rPr>
          <w:rFonts w:ascii="Times New Roman" w:hAnsi="Times New Roman" w:cs="Times New Roman"/>
          <w:w w:val="105"/>
          <w:sz w:val="28"/>
          <w:szCs w:val="28"/>
        </w:rPr>
        <w:t xml:space="preserve"> </w:t>
      </w:r>
      <w:r w:rsidRPr="00CB7AE9">
        <w:rPr>
          <w:rFonts w:ascii="Times New Roman" w:hAnsi="Times New Roman" w:cs="Times New Roman"/>
          <w:sz w:val="28"/>
          <w:szCs w:val="28"/>
        </w:rPr>
        <w:t>kept in sterile polythene bags before transporting to mi</w:t>
      </w:r>
      <w:r w:rsidR="00AD133E">
        <w:rPr>
          <w:rFonts w:ascii="Times New Roman" w:hAnsi="Times New Roman" w:cs="Times New Roman"/>
          <w:sz w:val="28"/>
          <w:szCs w:val="28"/>
        </w:rPr>
        <w:t xml:space="preserve">crobiology laboratory at Kwara State Polytechnic Ilorin </w:t>
      </w:r>
      <w:r w:rsidRPr="00CB7AE9">
        <w:rPr>
          <w:rFonts w:ascii="Times New Roman" w:hAnsi="Times New Roman" w:cs="Times New Roman"/>
          <w:sz w:val="28"/>
          <w:szCs w:val="28"/>
        </w:rPr>
        <w:t>where</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analysis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was</w:t>
      </w:r>
      <w:r w:rsidR="00AD133E">
        <w:rPr>
          <w:rFonts w:ascii="Times New Roman" w:hAnsi="Times New Roman" w:cs="Times New Roman"/>
          <w:sz w:val="28"/>
          <w:szCs w:val="28"/>
        </w:rPr>
        <w:t xml:space="preserve"> </w:t>
      </w:r>
      <w:proofErr w:type="spellStart"/>
      <w:r w:rsidRPr="00CB7AE9">
        <w:rPr>
          <w:rFonts w:ascii="Times New Roman" w:hAnsi="Times New Roman" w:cs="Times New Roman"/>
          <w:sz w:val="28"/>
          <w:szCs w:val="28"/>
        </w:rPr>
        <w:t>done.The</w:t>
      </w:r>
      <w:proofErr w:type="spellEnd"/>
      <w:r w:rsidR="00D9326C">
        <w:rPr>
          <w:rFonts w:ascii="Times New Roman" w:hAnsi="Times New Roman" w:cs="Times New Roman"/>
          <w:sz w:val="28"/>
          <w:szCs w:val="28"/>
        </w:rPr>
        <w:t xml:space="preserve"> </w:t>
      </w:r>
      <w:r w:rsidRPr="00CB7AE9">
        <w:rPr>
          <w:rFonts w:ascii="Times New Roman" w:hAnsi="Times New Roman" w:cs="Times New Roman"/>
          <w:sz w:val="28"/>
          <w:szCs w:val="28"/>
        </w:rPr>
        <w:t>carrots</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were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washed</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clean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running</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 xml:space="preserve">water </w:t>
      </w:r>
      <w:r w:rsidRPr="00CB7AE9">
        <w:rPr>
          <w:rFonts w:ascii="Times New Roman" w:hAnsi="Times New Roman" w:cs="Times New Roman"/>
          <w:spacing w:val="-3"/>
          <w:w w:val="105"/>
          <w:sz w:val="28"/>
          <w:szCs w:val="28"/>
        </w:rPr>
        <w:t>which</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was</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followed</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2"/>
          <w:w w:val="105"/>
          <w:sz w:val="28"/>
          <w:szCs w:val="28"/>
        </w:rPr>
        <w:t>by</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cutting</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fat</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the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margin</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rotted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tissue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segments</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(1g)with</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a</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sterilized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knife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grinded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mortar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pestle.</w:t>
      </w:r>
    </w:p>
    <w:p w14:paraId="34BFB38B" w14:textId="77777777" w:rsidR="00384976" w:rsidRPr="00CB7AE9" w:rsidRDefault="00384976" w:rsidP="00FD04F6">
      <w:pPr>
        <w:pStyle w:val="Heading1"/>
        <w:spacing w:before="1"/>
        <w:jc w:val="both"/>
        <w:rPr>
          <w:rFonts w:ascii="Times New Roman" w:hAnsi="Times New Roman" w:cs="Times New Roman"/>
          <w:sz w:val="28"/>
          <w:szCs w:val="28"/>
        </w:rPr>
      </w:pPr>
      <w:bookmarkStart w:id="26" w:name="_Toc172393590"/>
      <w:r w:rsidRPr="00CB7AE9">
        <w:rPr>
          <w:rFonts w:ascii="Times New Roman" w:hAnsi="Times New Roman" w:cs="Times New Roman"/>
          <w:sz w:val="28"/>
          <w:szCs w:val="28"/>
        </w:rPr>
        <w:t>3.3 Isolation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of</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coliforms</w:t>
      </w:r>
      <w:bookmarkEnd w:id="26"/>
    </w:p>
    <w:p w14:paraId="3957A646" w14:textId="77777777" w:rsidR="00384976" w:rsidRPr="00CB7AE9" w:rsidRDefault="00384976" w:rsidP="00FD04F6">
      <w:pPr>
        <w:pStyle w:val="Heading1"/>
        <w:spacing w:before="1"/>
        <w:jc w:val="both"/>
        <w:rPr>
          <w:rFonts w:ascii="Times New Roman" w:hAnsi="Times New Roman" w:cs="Times New Roman"/>
          <w:sz w:val="28"/>
          <w:szCs w:val="28"/>
        </w:rPr>
      </w:pPr>
    </w:p>
    <w:p w14:paraId="7292AFE8" w14:textId="77777777" w:rsidR="007755E7" w:rsidRPr="00CB7AE9" w:rsidRDefault="00384976" w:rsidP="00DC081B">
      <w:pPr>
        <w:pStyle w:val="BodyText"/>
        <w:spacing w:line="360" w:lineRule="auto"/>
        <w:ind w:left="300" w:right="536"/>
        <w:rPr>
          <w:rFonts w:ascii="Times New Roman" w:hAnsi="Times New Roman" w:cs="Times New Roman"/>
          <w:sz w:val="28"/>
          <w:szCs w:val="28"/>
        </w:rPr>
      </w:pPr>
      <w:r w:rsidRPr="00CB7AE9">
        <w:rPr>
          <w:rFonts w:ascii="Times New Roman" w:hAnsi="Times New Roman" w:cs="Times New Roman"/>
          <w:w w:val="105"/>
          <w:sz w:val="28"/>
          <w:szCs w:val="28"/>
        </w:rPr>
        <w:t>Coliforms were isolated by membrane filtration technique through a membrane filtration</w:t>
      </w:r>
      <w:r w:rsidR="00D9326C">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a</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50ml</w:t>
      </w:r>
      <w:r w:rsidR="00D9326C">
        <w:rPr>
          <w:rFonts w:ascii="Times New Roman" w:hAnsi="Times New Roman" w:cs="Times New Roman"/>
          <w:spacing w:val="-1"/>
          <w:w w:val="105"/>
          <w:sz w:val="28"/>
          <w:szCs w:val="28"/>
        </w:rPr>
        <w:t xml:space="preserve"> </w:t>
      </w:r>
      <w:proofErr w:type="spellStart"/>
      <w:r w:rsidRPr="00CB7AE9">
        <w:rPr>
          <w:rFonts w:ascii="Times New Roman" w:hAnsi="Times New Roman" w:cs="Times New Roman"/>
          <w:spacing w:val="-1"/>
          <w:w w:val="105"/>
          <w:sz w:val="28"/>
          <w:szCs w:val="28"/>
        </w:rPr>
        <w:t>capacity.The</w:t>
      </w:r>
      <w:proofErr w:type="spellEnd"/>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membrane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filtration</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was</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positioned</w:t>
      </w:r>
      <w:r w:rsidR="00D9326C">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at</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fixed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attached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vacuum</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pump</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allowing</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passage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porous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membrane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filter(0.45µm).With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forceps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positioned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Conkey</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plates after influx of 100ml of carr</w:t>
      </w:r>
      <w:r w:rsidR="00DC081B">
        <w:rPr>
          <w:rFonts w:ascii="Times New Roman" w:hAnsi="Times New Roman" w:cs="Times New Roman"/>
          <w:w w:val="105"/>
          <w:sz w:val="28"/>
          <w:szCs w:val="28"/>
        </w:rPr>
        <w:t xml:space="preserve">ot samples. The media </w:t>
      </w:r>
      <w:r w:rsidRPr="00CB7AE9">
        <w:rPr>
          <w:rFonts w:ascii="Times New Roman" w:hAnsi="Times New Roman" w:cs="Times New Roman"/>
          <w:w w:val="105"/>
          <w:sz w:val="28"/>
          <w:szCs w:val="28"/>
        </w:rPr>
        <w:t>was prepared and was followed by</w:t>
      </w:r>
      <w:r w:rsidR="00DC081B">
        <w:rPr>
          <w:rFonts w:ascii="Times New Roman" w:hAnsi="Times New Roman" w:cs="Times New Roman"/>
          <w:w w:val="105"/>
          <w:sz w:val="28"/>
          <w:szCs w:val="28"/>
        </w:rPr>
        <w:t xml:space="preserve"> </w:t>
      </w:r>
      <w:r w:rsidRPr="00CB7AE9">
        <w:rPr>
          <w:rFonts w:ascii="Times New Roman" w:hAnsi="Times New Roman" w:cs="Times New Roman"/>
          <w:sz w:val="28"/>
          <w:szCs w:val="28"/>
        </w:rPr>
        <w:t>autoclaving</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121</w:t>
      </w:r>
      <w:r w:rsidRPr="00CB7AE9">
        <w:rPr>
          <w:rFonts w:ascii="Times New Roman" w:hAnsi="Times New Roman" w:cs="Times New Roman"/>
          <w:position w:val="5"/>
          <w:sz w:val="28"/>
          <w:szCs w:val="28"/>
        </w:rPr>
        <w:t>O</w:t>
      </w:r>
      <w:r w:rsidRPr="00CB7AE9">
        <w:rPr>
          <w:rFonts w:ascii="Times New Roman" w:hAnsi="Times New Roman" w:cs="Times New Roman"/>
          <w:sz w:val="28"/>
          <w:szCs w:val="28"/>
        </w:rPr>
        <w:t>C</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15mins</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15Ib</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prior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inoculation</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the</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filters.</w:t>
      </w:r>
    </w:p>
    <w:p w14:paraId="00734761" w14:textId="77777777" w:rsidR="007755E7" w:rsidRPr="00CB7AE9" w:rsidRDefault="00384976" w:rsidP="00FD04F6">
      <w:pPr>
        <w:pStyle w:val="Heading1"/>
        <w:spacing w:line="360" w:lineRule="auto"/>
        <w:jc w:val="both"/>
        <w:rPr>
          <w:rFonts w:ascii="Times New Roman" w:hAnsi="Times New Roman" w:cs="Times New Roman"/>
          <w:sz w:val="28"/>
          <w:szCs w:val="28"/>
        </w:rPr>
      </w:pPr>
      <w:bookmarkStart w:id="27" w:name="_Toc172393591"/>
      <w:r w:rsidRPr="00CB7AE9">
        <w:rPr>
          <w:rFonts w:ascii="Times New Roman" w:hAnsi="Times New Roman" w:cs="Times New Roman"/>
          <w:sz w:val="28"/>
          <w:szCs w:val="28"/>
        </w:rPr>
        <w:t>3.4</w:t>
      </w:r>
      <w:r w:rsidR="007755E7" w:rsidRPr="00CB7AE9">
        <w:rPr>
          <w:rFonts w:ascii="Times New Roman" w:hAnsi="Times New Roman" w:cs="Times New Roman"/>
          <w:sz w:val="28"/>
          <w:szCs w:val="28"/>
        </w:rPr>
        <w:t>Fungal</w:t>
      </w:r>
      <w:r w:rsidR="00DC081B">
        <w:rPr>
          <w:rFonts w:ascii="Times New Roman" w:hAnsi="Times New Roman" w:cs="Times New Roman"/>
          <w:sz w:val="28"/>
          <w:szCs w:val="28"/>
        </w:rPr>
        <w:t xml:space="preserve"> </w:t>
      </w:r>
      <w:r w:rsidR="007755E7" w:rsidRPr="00CB7AE9">
        <w:rPr>
          <w:rFonts w:ascii="Times New Roman" w:hAnsi="Times New Roman" w:cs="Times New Roman"/>
          <w:sz w:val="28"/>
          <w:szCs w:val="28"/>
        </w:rPr>
        <w:t>characterization</w:t>
      </w:r>
      <w:bookmarkEnd w:id="27"/>
    </w:p>
    <w:p w14:paraId="6185FD86" w14:textId="77777777" w:rsidR="007755E7" w:rsidRPr="00CB7AE9" w:rsidRDefault="007755E7" w:rsidP="00FD04F6">
      <w:pPr>
        <w:pStyle w:val="BodyText"/>
        <w:spacing w:line="360" w:lineRule="auto"/>
        <w:ind w:left="300" w:right="531"/>
        <w:jc w:val="both"/>
        <w:rPr>
          <w:rFonts w:ascii="Times New Roman" w:hAnsi="Times New Roman" w:cs="Times New Roman"/>
          <w:w w:val="105"/>
          <w:sz w:val="28"/>
          <w:szCs w:val="28"/>
        </w:rPr>
      </w:pPr>
      <w:r w:rsidRPr="00CB7AE9">
        <w:rPr>
          <w:rFonts w:ascii="Times New Roman" w:hAnsi="Times New Roman" w:cs="Times New Roman"/>
          <w:spacing w:val="-1"/>
          <w:w w:val="105"/>
          <w:sz w:val="28"/>
          <w:szCs w:val="28"/>
        </w:rPr>
        <w:t>Ten-fold</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serial</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dilutions</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factor</w:t>
      </w:r>
      <w:r w:rsidR="00DC081B">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w:t>
      </w:r>
      <w:r w:rsidRPr="00CB7AE9">
        <w:rPr>
          <w:rFonts w:ascii="Times New Roman" w:hAnsi="Times New Roman" w:cs="Times New Roman"/>
          <w:w w:val="105"/>
          <w:position w:val="5"/>
          <w:sz w:val="28"/>
          <w:szCs w:val="28"/>
        </w:rPr>
        <w:t>-3</w:t>
      </w:r>
      <w:r w:rsidR="00DC081B">
        <w:rPr>
          <w:rFonts w:ascii="Times New Roman" w:hAnsi="Times New Roman" w:cs="Times New Roman"/>
          <w:w w:val="105"/>
          <w:position w:val="5"/>
          <w:sz w:val="28"/>
          <w:szCs w:val="28"/>
        </w:rPr>
        <w:t xml:space="preserve"> </w:t>
      </w:r>
      <w:r w:rsidRPr="00CB7AE9">
        <w:rPr>
          <w:rFonts w:ascii="Times New Roman" w:hAnsi="Times New Roman" w:cs="Times New Roman"/>
          <w:w w:val="105"/>
          <w:sz w:val="28"/>
          <w:szCs w:val="28"/>
        </w:rPr>
        <w:t>plated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out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1ml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samples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prepared and solidified potato dextrose agar (PDA) plates. The PDA consists of 30 mg/</w:t>
      </w:r>
      <w:proofErr w:type="spellStart"/>
      <w:r w:rsidRPr="00CB7AE9">
        <w:rPr>
          <w:rFonts w:ascii="Times New Roman" w:hAnsi="Times New Roman" w:cs="Times New Roman"/>
          <w:w w:val="105"/>
          <w:sz w:val="28"/>
          <w:szCs w:val="28"/>
        </w:rPr>
        <w:t>lof</w:t>
      </w:r>
      <w:proofErr w:type="spellEnd"/>
      <w:r w:rsidRPr="00CB7AE9">
        <w:rPr>
          <w:rFonts w:ascii="Times New Roman" w:hAnsi="Times New Roman" w:cs="Times New Roman"/>
          <w:w w:val="105"/>
          <w:sz w:val="28"/>
          <w:szCs w:val="28"/>
        </w:rPr>
        <w:t xml:space="preserve"> chloramphenicol which hinders bacteria growth. Incubation was done for two (2) days at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room</w:t>
      </w:r>
      <w:r w:rsidR="00DC081B">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lastRenderedPageBreak/>
        <w:t>temperature.All</w:t>
      </w:r>
      <w:proofErr w:type="spellEnd"/>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fungal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characterized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based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examination.</w:t>
      </w:r>
    </w:p>
    <w:p w14:paraId="6C5BDABD" w14:textId="77777777" w:rsidR="0029005B" w:rsidRPr="00CB7AE9" w:rsidRDefault="0029005B" w:rsidP="00FD04F6">
      <w:pPr>
        <w:pStyle w:val="Heading1"/>
        <w:tabs>
          <w:tab w:val="left" w:pos="861"/>
        </w:tabs>
        <w:spacing w:line="240" w:lineRule="auto"/>
        <w:jc w:val="both"/>
        <w:rPr>
          <w:rFonts w:ascii="Times New Roman" w:hAnsi="Times New Roman" w:cs="Times New Roman"/>
          <w:sz w:val="28"/>
          <w:szCs w:val="28"/>
        </w:rPr>
      </w:pPr>
    </w:p>
    <w:p w14:paraId="1AE380E5" w14:textId="77777777" w:rsidR="00384976" w:rsidRPr="00CB7AE9" w:rsidRDefault="00384976" w:rsidP="00FD04F6">
      <w:pPr>
        <w:pStyle w:val="Heading1"/>
        <w:tabs>
          <w:tab w:val="left" w:pos="861"/>
        </w:tabs>
        <w:spacing w:line="240" w:lineRule="auto"/>
        <w:jc w:val="both"/>
        <w:rPr>
          <w:rFonts w:ascii="Times New Roman" w:hAnsi="Times New Roman" w:cs="Times New Roman"/>
          <w:sz w:val="28"/>
          <w:szCs w:val="28"/>
        </w:rPr>
      </w:pPr>
    </w:p>
    <w:p w14:paraId="24D48AF7" w14:textId="77777777" w:rsidR="0019343D" w:rsidRPr="00CB7AE9" w:rsidRDefault="00384976" w:rsidP="00FD04F6">
      <w:pPr>
        <w:pStyle w:val="Heading1"/>
        <w:tabs>
          <w:tab w:val="left" w:pos="861"/>
        </w:tabs>
        <w:spacing w:line="240" w:lineRule="auto"/>
        <w:jc w:val="both"/>
        <w:rPr>
          <w:rFonts w:ascii="Times New Roman" w:hAnsi="Times New Roman" w:cs="Times New Roman"/>
          <w:sz w:val="28"/>
          <w:szCs w:val="28"/>
        </w:rPr>
      </w:pPr>
      <w:bookmarkStart w:id="28" w:name="_Toc172393592"/>
      <w:r w:rsidRPr="00CB7AE9">
        <w:rPr>
          <w:rFonts w:ascii="Times New Roman" w:hAnsi="Times New Roman" w:cs="Times New Roman"/>
          <w:sz w:val="28"/>
          <w:szCs w:val="28"/>
        </w:rPr>
        <w:t>3.5</w:t>
      </w:r>
      <w:r w:rsidR="0019343D" w:rsidRPr="00CB7AE9">
        <w:rPr>
          <w:rFonts w:ascii="Times New Roman" w:hAnsi="Times New Roman" w:cs="Times New Roman"/>
          <w:sz w:val="28"/>
          <w:szCs w:val="28"/>
        </w:rPr>
        <w:t xml:space="preserve"> Susceptibility</w:t>
      </w:r>
      <w:r w:rsidR="00DC081B">
        <w:rPr>
          <w:rFonts w:ascii="Times New Roman" w:hAnsi="Times New Roman" w:cs="Times New Roman"/>
          <w:sz w:val="28"/>
          <w:szCs w:val="28"/>
        </w:rPr>
        <w:t xml:space="preserve"> </w:t>
      </w:r>
      <w:r w:rsidR="0019343D" w:rsidRPr="00CB7AE9">
        <w:rPr>
          <w:rFonts w:ascii="Times New Roman" w:hAnsi="Times New Roman" w:cs="Times New Roman"/>
          <w:sz w:val="28"/>
          <w:szCs w:val="28"/>
        </w:rPr>
        <w:t>Test</w:t>
      </w:r>
      <w:r w:rsidR="00DC081B">
        <w:rPr>
          <w:rFonts w:ascii="Times New Roman" w:hAnsi="Times New Roman" w:cs="Times New Roman"/>
          <w:sz w:val="28"/>
          <w:szCs w:val="28"/>
        </w:rPr>
        <w:t xml:space="preserve"> </w:t>
      </w:r>
      <w:r w:rsidR="0019343D" w:rsidRPr="00CB7AE9">
        <w:rPr>
          <w:rFonts w:ascii="Times New Roman" w:hAnsi="Times New Roman" w:cs="Times New Roman"/>
          <w:spacing w:val="-2"/>
          <w:sz w:val="28"/>
          <w:szCs w:val="28"/>
        </w:rPr>
        <w:t>Procedure</w:t>
      </w:r>
      <w:bookmarkEnd w:id="28"/>
    </w:p>
    <w:p w14:paraId="08E3DAEF" w14:textId="77777777" w:rsidR="0019343D" w:rsidRPr="00CB7AE9" w:rsidRDefault="0019343D" w:rsidP="00FD04F6">
      <w:pPr>
        <w:pStyle w:val="BodyText"/>
        <w:spacing w:before="25"/>
        <w:jc w:val="both"/>
        <w:rPr>
          <w:rFonts w:ascii="Times New Roman" w:hAnsi="Times New Roman" w:cs="Times New Roman"/>
          <w:b/>
          <w:sz w:val="28"/>
          <w:szCs w:val="28"/>
        </w:rPr>
      </w:pPr>
    </w:p>
    <w:p w14:paraId="2852B4F4" w14:textId="77777777" w:rsidR="0029005B" w:rsidRPr="00CB7AE9" w:rsidRDefault="0019343D" w:rsidP="00767062">
      <w:pPr>
        <w:pStyle w:val="BodyText"/>
        <w:spacing w:before="1" w:line="501" w:lineRule="auto"/>
        <w:ind w:left="300" w:right="134"/>
        <w:rPr>
          <w:rFonts w:ascii="Times New Roman" w:hAnsi="Times New Roman" w:cs="Times New Roman"/>
          <w:sz w:val="28"/>
          <w:szCs w:val="28"/>
        </w:rPr>
      </w:pPr>
      <w:r w:rsidRPr="00CB7AE9">
        <w:rPr>
          <w:rFonts w:ascii="Times New Roman" w:hAnsi="Times New Roman" w:cs="Times New Roman"/>
          <w:w w:val="105"/>
          <w:sz w:val="28"/>
          <w:szCs w:val="28"/>
        </w:rPr>
        <w:t>Sterile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Petri</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dishes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Muller</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Hinton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prepared.A</w:t>
      </w:r>
      <w:proofErr w:type="spellEnd"/>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pinch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picked using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loop</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dipped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normal </w:t>
      </w:r>
      <w:proofErr w:type="spellStart"/>
      <w:r w:rsidRPr="00CB7AE9">
        <w:rPr>
          <w:rFonts w:ascii="Times New Roman" w:hAnsi="Times New Roman" w:cs="Times New Roman"/>
          <w:w w:val="105"/>
          <w:sz w:val="28"/>
          <w:szCs w:val="28"/>
        </w:rPr>
        <w:t>saline;the</w:t>
      </w:r>
      <w:proofErr w:type="spellEnd"/>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turbidity 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compared with </w:t>
      </w:r>
      <w:r w:rsidRPr="00CB7AE9">
        <w:rPr>
          <w:rFonts w:ascii="Times New Roman" w:hAnsi="Times New Roman" w:cs="Times New Roman"/>
          <w:sz w:val="28"/>
          <w:szCs w:val="28"/>
        </w:rPr>
        <w:t xml:space="preserve">0.5Macfarland standard. A sterile cotton swap was dipped into the inoculum and gently streaks </w:t>
      </w:r>
      <w:r w:rsidRPr="00CB7AE9">
        <w:rPr>
          <w:rFonts w:ascii="Times New Roman" w:hAnsi="Times New Roman" w:cs="Times New Roman"/>
          <w:w w:val="105"/>
          <w:sz w:val="28"/>
          <w:szCs w:val="28"/>
        </w:rPr>
        <w:t xml:space="preserve">the entire surface of the medium until evenly distributed to have a confluent growth on the </w:t>
      </w:r>
      <w:proofErr w:type="spellStart"/>
      <w:r w:rsidRPr="00CB7AE9">
        <w:rPr>
          <w:rFonts w:ascii="Times New Roman" w:hAnsi="Times New Roman" w:cs="Times New Roman"/>
          <w:w w:val="105"/>
          <w:sz w:val="28"/>
          <w:szCs w:val="28"/>
        </w:rPr>
        <w:t>petriplate</w:t>
      </w:r>
      <w:proofErr w:type="spellEnd"/>
      <w:r w:rsidRPr="00CB7AE9">
        <w:rPr>
          <w:rFonts w:ascii="Times New Roman" w:hAnsi="Times New Roman" w:cs="Times New Roman"/>
          <w:w w:val="105"/>
          <w:sz w:val="28"/>
          <w:szCs w:val="28"/>
        </w:rPr>
        <w:t>.</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inoculums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dry</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minutes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along</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place.</w:t>
      </w:r>
      <w:r w:rsidR="00767062">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Thediscs</w:t>
      </w:r>
      <w:proofErr w:type="spellEnd"/>
      <w:r w:rsidRPr="00CB7AE9">
        <w:rPr>
          <w:rFonts w:ascii="Times New Roman" w:hAnsi="Times New Roman" w:cs="Times New Roman"/>
          <w:w w:val="105"/>
          <w:sz w:val="28"/>
          <w:szCs w:val="28"/>
        </w:rPr>
        <w:t xml:space="preserve"> wereappliedapartusingaseptictechnique.Itwasthenincubatedat35°Cfor24hrsafter</w:t>
      </w:r>
      <w:r w:rsidR="0029005B" w:rsidRPr="00CB7AE9">
        <w:rPr>
          <w:rFonts w:ascii="Times New Roman" w:hAnsi="Times New Roman" w:cs="Times New Roman"/>
          <w:w w:val="105"/>
          <w:sz w:val="28"/>
          <w:szCs w:val="28"/>
        </w:rPr>
        <w:t xml:space="preserve">allowingthe </w:t>
      </w:r>
      <w:proofErr w:type="spellStart"/>
      <w:r w:rsidR="0029005B" w:rsidRPr="00CB7AE9">
        <w:rPr>
          <w:rFonts w:ascii="Times New Roman" w:hAnsi="Times New Roman" w:cs="Times New Roman"/>
          <w:w w:val="105"/>
          <w:sz w:val="28"/>
          <w:szCs w:val="28"/>
        </w:rPr>
        <w:t>discto</w:t>
      </w:r>
      <w:proofErr w:type="spellEnd"/>
      <w:r w:rsidR="0029005B" w:rsidRPr="00CB7AE9">
        <w:rPr>
          <w:rFonts w:ascii="Times New Roman" w:hAnsi="Times New Roman" w:cs="Times New Roman"/>
          <w:w w:val="105"/>
          <w:sz w:val="28"/>
          <w:szCs w:val="28"/>
        </w:rPr>
        <w:t xml:space="preserve"> </w:t>
      </w:r>
      <w:proofErr w:type="spellStart"/>
      <w:r w:rsidR="0029005B" w:rsidRPr="00CB7AE9">
        <w:rPr>
          <w:rFonts w:ascii="Times New Roman" w:hAnsi="Times New Roman" w:cs="Times New Roman"/>
          <w:w w:val="105"/>
          <w:sz w:val="28"/>
          <w:szCs w:val="28"/>
        </w:rPr>
        <w:t>diffusewithinforsometimes.The</w:t>
      </w:r>
      <w:proofErr w:type="spellEnd"/>
      <w:r w:rsidR="0029005B" w:rsidRPr="00CB7AE9">
        <w:rPr>
          <w:rFonts w:ascii="Times New Roman" w:hAnsi="Times New Roman" w:cs="Times New Roman"/>
          <w:w w:val="105"/>
          <w:sz w:val="28"/>
          <w:szCs w:val="28"/>
        </w:rPr>
        <w:t xml:space="preserve"> </w:t>
      </w:r>
      <w:proofErr w:type="spellStart"/>
      <w:r w:rsidR="0029005B" w:rsidRPr="00CB7AE9">
        <w:rPr>
          <w:rFonts w:ascii="Times New Roman" w:hAnsi="Times New Roman" w:cs="Times New Roman"/>
          <w:w w:val="105"/>
          <w:sz w:val="28"/>
          <w:szCs w:val="28"/>
        </w:rPr>
        <w:t>plateswereexaminedfor</w:t>
      </w:r>
      <w:proofErr w:type="spellEnd"/>
      <w:r w:rsidR="0029005B" w:rsidRPr="00CB7AE9">
        <w:rPr>
          <w:rFonts w:ascii="Times New Roman" w:hAnsi="Times New Roman" w:cs="Times New Roman"/>
          <w:w w:val="105"/>
          <w:sz w:val="28"/>
          <w:szCs w:val="28"/>
        </w:rPr>
        <w:t xml:space="preserve"> </w:t>
      </w:r>
      <w:proofErr w:type="spellStart"/>
      <w:r w:rsidR="0029005B" w:rsidRPr="00CB7AE9">
        <w:rPr>
          <w:rFonts w:ascii="Times New Roman" w:hAnsi="Times New Roman" w:cs="Times New Roman"/>
          <w:w w:val="105"/>
          <w:sz w:val="28"/>
          <w:szCs w:val="28"/>
        </w:rPr>
        <w:t>zonesof</w:t>
      </w:r>
      <w:proofErr w:type="spellEnd"/>
      <w:r w:rsidR="0029005B" w:rsidRPr="00CB7AE9">
        <w:rPr>
          <w:rFonts w:ascii="Times New Roman" w:hAnsi="Times New Roman" w:cs="Times New Roman"/>
          <w:w w:val="105"/>
          <w:sz w:val="28"/>
          <w:szCs w:val="28"/>
        </w:rPr>
        <w:t xml:space="preserve"> inhibition (Barth </w:t>
      </w:r>
      <w:r w:rsidR="0029005B" w:rsidRPr="00CB7AE9">
        <w:rPr>
          <w:rFonts w:ascii="Times New Roman" w:hAnsi="Times New Roman" w:cs="Times New Roman"/>
          <w:i/>
          <w:w w:val="105"/>
          <w:sz w:val="28"/>
          <w:szCs w:val="28"/>
        </w:rPr>
        <w:t xml:space="preserve">et al., </w:t>
      </w:r>
      <w:r w:rsidR="0029005B" w:rsidRPr="00CB7AE9">
        <w:rPr>
          <w:rFonts w:ascii="Times New Roman" w:hAnsi="Times New Roman" w:cs="Times New Roman"/>
          <w:w w:val="105"/>
          <w:sz w:val="28"/>
          <w:szCs w:val="28"/>
        </w:rPr>
        <w:t>2009).</w:t>
      </w:r>
    </w:p>
    <w:p w14:paraId="07F4BBFA" w14:textId="77777777" w:rsidR="0029005B" w:rsidRPr="00CB7AE9" w:rsidRDefault="0029005B" w:rsidP="00FD04F6">
      <w:pPr>
        <w:pStyle w:val="BodyText"/>
        <w:spacing w:line="360" w:lineRule="auto"/>
        <w:ind w:left="600" w:right="531"/>
        <w:jc w:val="both"/>
        <w:rPr>
          <w:rFonts w:ascii="Times New Roman" w:hAnsi="Times New Roman" w:cs="Times New Roman"/>
          <w:sz w:val="28"/>
          <w:szCs w:val="28"/>
        </w:rPr>
      </w:pPr>
    </w:p>
    <w:p w14:paraId="52DC164C" w14:textId="77777777" w:rsidR="0019343D" w:rsidRPr="00CB7AE9" w:rsidRDefault="0019343D" w:rsidP="00FD04F6">
      <w:pPr>
        <w:spacing w:line="501" w:lineRule="auto"/>
        <w:ind w:left="300"/>
        <w:jc w:val="both"/>
        <w:rPr>
          <w:rFonts w:ascii="Times New Roman" w:hAnsi="Times New Roman" w:cs="Times New Roman"/>
          <w:sz w:val="28"/>
          <w:szCs w:val="28"/>
        </w:rPr>
        <w:sectPr w:rsidR="0019343D" w:rsidRPr="00CB7AE9">
          <w:pgSz w:w="12240" w:h="15840"/>
          <w:pgMar w:top="1340" w:right="1300" w:bottom="280" w:left="1300" w:header="95" w:footer="0" w:gutter="0"/>
          <w:cols w:space="720"/>
        </w:sectPr>
      </w:pPr>
    </w:p>
    <w:p w14:paraId="60504F74" w14:textId="77777777" w:rsidR="007755E7" w:rsidRPr="00CB7AE9" w:rsidRDefault="007755E7" w:rsidP="00FD04F6">
      <w:pPr>
        <w:pStyle w:val="BodyText"/>
        <w:spacing w:line="254" w:lineRule="auto"/>
        <w:ind w:left="600" w:right="531"/>
        <w:jc w:val="both"/>
        <w:rPr>
          <w:rFonts w:ascii="Times New Roman" w:hAnsi="Times New Roman" w:cs="Times New Roman"/>
          <w:sz w:val="28"/>
          <w:szCs w:val="28"/>
        </w:rPr>
      </w:pPr>
    </w:p>
    <w:p w14:paraId="0404F9EC" w14:textId="77777777" w:rsidR="007755E7" w:rsidRPr="00CB7AE9" w:rsidRDefault="00384976" w:rsidP="00FD04F6">
      <w:pPr>
        <w:pStyle w:val="Heading1"/>
        <w:spacing w:line="360" w:lineRule="auto"/>
        <w:ind w:left="3180" w:firstLine="420"/>
        <w:jc w:val="both"/>
        <w:rPr>
          <w:rFonts w:ascii="Times New Roman" w:hAnsi="Times New Roman" w:cs="Times New Roman"/>
          <w:sz w:val="28"/>
          <w:szCs w:val="28"/>
        </w:rPr>
      </w:pPr>
      <w:bookmarkStart w:id="29" w:name="_Toc172393593"/>
      <w:r w:rsidRPr="00CB7AE9">
        <w:rPr>
          <w:rFonts w:ascii="Times New Roman" w:hAnsi="Times New Roman" w:cs="Times New Roman"/>
          <w:sz w:val="28"/>
          <w:szCs w:val="28"/>
        </w:rPr>
        <w:t>CHAPTER FOUR</w:t>
      </w:r>
      <w:bookmarkEnd w:id="29"/>
    </w:p>
    <w:p w14:paraId="4DF491F9" w14:textId="77777777" w:rsidR="00384976" w:rsidRPr="00CB7AE9" w:rsidRDefault="00384976" w:rsidP="00FD04F6">
      <w:pPr>
        <w:pStyle w:val="Heading1"/>
        <w:spacing w:line="36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30" w:name="_Toc172393594"/>
      <w:r w:rsidRPr="00CB7AE9">
        <w:rPr>
          <w:rFonts w:ascii="Times New Roman" w:hAnsi="Times New Roman" w:cs="Times New Roman"/>
          <w:sz w:val="28"/>
          <w:szCs w:val="28"/>
        </w:rPr>
        <w:t>RESULTS AND DISCUSSIONS</w:t>
      </w:r>
      <w:bookmarkEnd w:id="30"/>
    </w:p>
    <w:p w14:paraId="3A90E2FC" w14:textId="77777777" w:rsidR="00384976" w:rsidRPr="00CB7AE9" w:rsidRDefault="00384976" w:rsidP="00FD04F6">
      <w:pPr>
        <w:pStyle w:val="Heading1"/>
        <w:spacing w:line="360" w:lineRule="auto"/>
        <w:jc w:val="both"/>
        <w:rPr>
          <w:rFonts w:ascii="Times New Roman" w:hAnsi="Times New Roman" w:cs="Times New Roman"/>
          <w:sz w:val="28"/>
          <w:szCs w:val="28"/>
        </w:rPr>
      </w:pPr>
      <w:bookmarkStart w:id="31" w:name="_Toc172393595"/>
      <w:r w:rsidRPr="00CB7AE9">
        <w:rPr>
          <w:rFonts w:ascii="Times New Roman" w:hAnsi="Times New Roman" w:cs="Times New Roman"/>
          <w:sz w:val="28"/>
          <w:szCs w:val="28"/>
        </w:rPr>
        <w:t>4.1 RESULTS</w:t>
      </w:r>
      <w:bookmarkEnd w:id="31"/>
    </w:p>
    <w:p w14:paraId="6360BC1B" w14:textId="77777777" w:rsidR="00384976" w:rsidRPr="00CB7AE9" w:rsidRDefault="00183BAF" w:rsidP="00DA20E6">
      <w:pPr>
        <w:pStyle w:val="Heading1"/>
        <w:spacing w:line="360" w:lineRule="auto"/>
        <w:rPr>
          <w:rFonts w:ascii="Times New Roman" w:hAnsi="Times New Roman" w:cs="Times New Roman"/>
          <w:b w:val="0"/>
          <w:sz w:val="28"/>
          <w:szCs w:val="28"/>
        </w:rPr>
      </w:pPr>
      <w:bookmarkStart w:id="32" w:name="_Toc172393596"/>
      <w:r w:rsidRPr="00CB7AE9">
        <w:rPr>
          <w:rFonts w:ascii="Times New Roman" w:hAnsi="Times New Roman" w:cs="Times New Roman"/>
          <w:b w:val="0"/>
          <w:w w:val="105"/>
          <w:sz w:val="28"/>
          <w:szCs w:val="28"/>
        </w:rPr>
        <w:t>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coliform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from1.0±0.26to4.8±0.37x10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proofErr w:type="spellStart"/>
      <w:r w:rsidRPr="00CB7AE9">
        <w:rPr>
          <w:rFonts w:ascii="Times New Roman" w:hAnsi="Times New Roman" w:cs="Times New Roman"/>
          <w:b w:val="0"/>
          <w:w w:val="105"/>
          <w:sz w:val="28"/>
          <w:szCs w:val="28"/>
        </w:rPr>
        <w:t>CAGandCAD.The</w:t>
      </w:r>
      <w:proofErr w:type="spellEnd"/>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fungal</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0.8±0.22to5.5±0.40x10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CAH and CAA respectively.</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sz w:val="28"/>
          <w:szCs w:val="28"/>
        </w:rPr>
        <w:t>The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following</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fungi</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were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isolated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shown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Table</w:t>
      </w:r>
      <w:r w:rsidR="00F079A3" w:rsidRPr="00CB7AE9">
        <w:rPr>
          <w:rFonts w:ascii="Times New Roman" w:hAnsi="Times New Roman" w:cs="Times New Roman"/>
          <w:b w:val="0"/>
          <w:sz w:val="28"/>
          <w:szCs w:val="28"/>
        </w:rPr>
        <w:t>2</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Aspergillus</w:t>
      </w:r>
      <w:r w:rsidR="00DA20E6">
        <w:rPr>
          <w:rFonts w:ascii="Times New Roman" w:hAnsi="Times New Roman" w:cs="Times New Roman"/>
          <w:b w:val="0"/>
          <w:i/>
          <w:sz w:val="28"/>
          <w:szCs w:val="28"/>
        </w:rPr>
        <w:t xml:space="preserve"> </w:t>
      </w:r>
      <w:proofErr w:type="spellStart"/>
      <w:r w:rsidRPr="00CB7AE9">
        <w:rPr>
          <w:rFonts w:ascii="Times New Roman" w:hAnsi="Times New Roman" w:cs="Times New Roman"/>
          <w:b w:val="0"/>
          <w:i/>
          <w:sz w:val="28"/>
          <w:szCs w:val="28"/>
        </w:rPr>
        <w:t>niger</w:t>
      </w:r>
      <w:proofErr w:type="spellEnd"/>
      <w:r w:rsidRPr="00CB7AE9">
        <w:rPr>
          <w:rFonts w:ascii="Times New Roman" w:hAnsi="Times New Roman" w:cs="Times New Roman"/>
          <w:b w:val="0"/>
          <w:sz w:val="28"/>
          <w:szCs w:val="28"/>
        </w:rPr>
        <w:t>,</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Rhizopus</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Fusarium</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Cladosporium</w:t>
      </w:r>
      <w:r w:rsidR="00DA20E6">
        <w:rPr>
          <w:rFonts w:ascii="Times New Roman" w:hAnsi="Times New Roman" w:cs="Times New Roman"/>
          <w:b w:val="0"/>
          <w:i/>
          <w:sz w:val="28"/>
          <w:szCs w:val="28"/>
        </w:rPr>
        <w:t xml:space="preserve"> </w:t>
      </w:r>
      <w:proofErr w:type="spellStart"/>
      <w:r w:rsidRPr="00CB7AE9">
        <w:rPr>
          <w:rFonts w:ascii="Times New Roman" w:hAnsi="Times New Roman" w:cs="Times New Roman"/>
          <w:b w:val="0"/>
          <w:sz w:val="28"/>
          <w:szCs w:val="28"/>
        </w:rPr>
        <w:t>sp.and</w:t>
      </w:r>
      <w:proofErr w:type="spellEnd"/>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Mucor</w:t>
      </w:r>
      <w:r w:rsidR="00DA20E6">
        <w:rPr>
          <w:rFonts w:ascii="Times New Roman" w:hAnsi="Times New Roman" w:cs="Times New Roman"/>
          <w:b w:val="0"/>
          <w:i/>
          <w:sz w:val="28"/>
          <w:szCs w:val="28"/>
        </w:rPr>
        <w:t xml:space="preserve"> </w:t>
      </w:r>
      <w:proofErr w:type="spellStart"/>
      <w:r w:rsidRPr="00CB7AE9">
        <w:rPr>
          <w:rFonts w:ascii="Times New Roman" w:hAnsi="Times New Roman" w:cs="Times New Roman"/>
          <w:b w:val="0"/>
          <w:sz w:val="28"/>
          <w:szCs w:val="28"/>
        </w:rPr>
        <w:t>sp.</w:t>
      </w:r>
      <w:r w:rsidRPr="00CB7AE9">
        <w:rPr>
          <w:rFonts w:ascii="Times New Roman" w:hAnsi="Times New Roman" w:cs="Times New Roman"/>
          <w:b w:val="0"/>
          <w:i/>
          <w:sz w:val="28"/>
          <w:szCs w:val="28"/>
        </w:rPr>
        <w:t>Aspergillus</w:t>
      </w:r>
      <w:proofErr w:type="spellEnd"/>
      <w:r w:rsidR="00DA20E6">
        <w:rPr>
          <w:rFonts w:ascii="Times New Roman" w:hAnsi="Times New Roman" w:cs="Times New Roman"/>
          <w:b w:val="0"/>
          <w:i/>
          <w:sz w:val="28"/>
          <w:szCs w:val="28"/>
        </w:rPr>
        <w:t xml:space="preserve"> </w:t>
      </w:r>
      <w:proofErr w:type="spellStart"/>
      <w:r w:rsidRPr="00CB7AE9">
        <w:rPr>
          <w:rFonts w:ascii="Times New Roman" w:hAnsi="Times New Roman" w:cs="Times New Roman"/>
          <w:b w:val="0"/>
          <w:i/>
          <w:sz w:val="28"/>
          <w:szCs w:val="28"/>
        </w:rPr>
        <w:t>niger</w:t>
      </w:r>
      <w:proofErr w:type="spellEnd"/>
      <w:r w:rsidRPr="00CB7AE9">
        <w:rPr>
          <w:rFonts w:ascii="Times New Roman" w:hAnsi="Times New Roman" w:cs="Times New Roman"/>
          <w:b w:val="0"/>
          <w:sz w:val="28"/>
          <w:szCs w:val="28"/>
        </w:rPr>
        <w:t>(40%) was highest 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the order of</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dominance while</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Mucor</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 (9%) had least occurrence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represented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inTable</w:t>
      </w:r>
      <w:r w:rsidR="00F079A3" w:rsidRPr="00CB7AE9">
        <w:rPr>
          <w:rFonts w:ascii="Times New Roman" w:hAnsi="Times New Roman" w:cs="Times New Roman"/>
          <w:b w:val="0"/>
          <w:sz w:val="28"/>
          <w:szCs w:val="28"/>
        </w:rPr>
        <w:t>3</w:t>
      </w:r>
      <w:r w:rsidRPr="00CB7AE9">
        <w:rPr>
          <w:rFonts w:ascii="Times New Roman" w:hAnsi="Times New Roman" w:cs="Times New Roman"/>
          <w:b w:val="0"/>
          <w:sz w:val="28"/>
          <w:szCs w:val="28"/>
        </w:rPr>
        <w:t>.</w:t>
      </w:r>
      <w:bookmarkEnd w:id="32"/>
    </w:p>
    <w:p w14:paraId="111D3A7E" w14:textId="77777777" w:rsidR="00183BAF" w:rsidRPr="00CB7AE9" w:rsidRDefault="00183BAF" w:rsidP="00DA20E6">
      <w:pPr>
        <w:pStyle w:val="BodyText"/>
        <w:spacing w:before="73"/>
        <w:ind w:left="300"/>
        <w:rPr>
          <w:rFonts w:ascii="Times New Roman" w:hAnsi="Times New Roman" w:cs="Times New Roman"/>
          <w:sz w:val="28"/>
          <w:szCs w:val="28"/>
        </w:rPr>
      </w:pPr>
      <w:r w:rsidRPr="00CB7AE9">
        <w:rPr>
          <w:rFonts w:ascii="Times New Roman" w:hAnsi="Times New Roman" w:cs="Times New Roman"/>
          <w:b/>
          <w:spacing w:val="-2"/>
          <w:w w:val="105"/>
          <w:sz w:val="28"/>
          <w:szCs w:val="28"/>
        </w:rPr>
        <w:t>Table1:</w:t>
      </w:r>
      <w:r w:rsidRPr="00CB7AE9">
        <w:rPr>
          <w:rFonts w:ascii="Times New Roman" w:hAnsi="Times New Roman" w:cs="Times New Roman"/>
          <w:spacing w:val="-2"/>
          <w:w w:val="105"/>
          <w:sz w:val="28"/>
          <w:szCs w:val="28"/>
        </w:rPr>
        <w:t>Microbial</w:t>
      </w:r>
      <w:r w:rsidRPr="00CB7AE9">
        <w:rPr>
          <w:rFonts w:ascii="Times New Roman" w:hAnsi="Times New Roman" w:cs="Times New Roman"/>
          <w:spacing w:val="-1"/>
          <w:w w:val="105"/>
          <w:sz w:val="28"/>
          <w:szCs w:val="28"/>
        </w:rPr>
        <w:t>counts(CFU/g)</w:t>
      </w:r>
      <w:proofErr w:type="spellStart"/>
      <w:r w:rsidRPr="00CB7AE9">
        <w:rPr>
          <w:rFonts w:ascii="Times New Roman" w:hAnsi="Times New Roman" w:cs="Times New Roman"/>
          <w:spacing w:val="-1"/>
          <w:w w:val="105"/>
          <w:sz w:val="28"/>
          <w:szCs w:val="28"/>
        </w:rPr>
        <w:t>ofthecarrotsamples</w:t>
      </w:r>
      <w:proofErr w:type="spellEnd"/>
      <w:r w:rsidRPr="00CB7AE9">
        <w:rPr>
          <w:rFonts w:ascii="Times New Roman" w:hAnsi="Times New Roman" w:cs="Times New Roman"/>
          <w:spacing w:val="-1"/>
          <w:w w:val="105"/>
          <w:sz w:val="28"/>
          <w:szCs w:val="28"/>
        </w:rPr>
        <w:t>(×10</w:t>
      </w:r>
      <w:r w:rsidRPr="00CB7AE9">
        <w:rPr>
          <w:rFonts w:ascii="Times New Roman" w:hAnsi="Times New Roman" w:cs="Times New Roman"/>
          <w:spacing w:val="-1"/>
          <w:w w:val="105"/>
          <w:position w:val="5"/>
          <w:sz w:val="28"/>
          <w:szCs w:val="28"/>
        </w:rPr>
        <w:t>3</w:t>
      </w:r>
      <w:r w:rsidRPr="00CB7AE9">
        <w:rPr>
          <w:rFonts w:ascii="Times New Roman" w:hAnsi="Times New Roman" w:cs="Times New Roman"/>
          <w:spacing w:val="-1"/>
          <w:w w:val="105"/>
          <w:sz w:val="28"/>
          <w:szCs w:val="28"/>
        </w:rPr>
        <w:t>)</w:t>
      </w:r>
    </w:p>
    <w:tbl>
      <w:tblPr>
        <w:tblW w:w="0" w:type="auto"/>
        <w:tblInd w:w="300" w:type="dxa"/>
        <w:tblLayout w:type="fixed"/>
        <w:tblCellMar>
          <w:left w:w="0" w:type="dxa"/>
          <w:right w:w="0" w:type="dxa"/>
        </w:tblCellMar>
        <w:tblLook w:val="01E0" w:firstRow="1" w:lastRow="1" w:firstColumn="1" w:lastColumn="1" w:noHBand="0" w:noVBand="0"/>
      </w:tblPr>
      <w:tblGrid>
        <w:gridCol w:w="1015"/>
        <w:gridCol w:w="2640"/>
        <w:gridCol w:w="3122"/>
      </w:tblGrid>
      <w:tr w:rsidR="00F079A3" w:rsidRPr="00CB7AE9" w14:paraId="7E06E6E9" w14:textId="77777777" w:rsidTr="003009B4">
        <w:trPr>
          <w:trHeight w:val="448"/>
        </w:trPr>
        <w:tc>
          <w:tcPr>
            <w:tcW w:w="1015" w:type="dxa"/>
            <w:tcBorders>
              <w:top w:val="single" w:sz="4" w:space="0" w:color="000000"/>
              <w:bottom w:val="single" w:sz="4" w:space="0" w:color="000000"/>
            </w:tcBorders>
          </w:tcPr>
          <w:p w14:paraId="2959AFB8" w14:textId="77777777" w:rsidR="00F079A3" w:rsidRPr="00CB7AE9" w:rsidRDefault="00F079A3" w:rsidP="00DA20E6">
            <w:pPr>
              <w:pStyle w:val="TableParagraph"/>
              <w:spacing w:line="209" w:lineRule="exact"/>
              <w:ind w:left="115"/>
              <w:rPr>
                <w:sz w:val="28"/>
                <w:szCs w:val="28"/>
              </w:rPr>
            </w:pPr>
            <w:r w:rsidRPr="00CB7AE9">
              <w:rPr>
                <w:w w:val="105"/>
                <w:sz w:val="28"/>
                <w:szCs w:val="28"/>
              </w:rPr>
              <w:t>Samples</w:t>
            </w:r>
          </w:p>
        </w:tc>
        <w:tc>
          <w:tcPr>
            <w:tcW w:w="2640" w:type="dxa"/>
            <w:tcBorders>
              <w:top w:val="single" w:sz="4" w:space="0" w:color="000000"/>
              <w:bottom w:val="single" w:sz="4" w:space="0" w:color="000000"/>
            </w:tcBorders>
          </w:tcPr>
          <w:p w14:paraId="70B6E54E" w14:textId="77777777" w:rsidR="00F079A3" w:rsidRPr="00CB7AE9" w:rsidRDefault="00F079A3" w:rsidP="00DA20E6">
            <w:pPr>
              <w:pStyle w:val="TableParagraph"/>
              <w:spacing w:line="209" w:lineRule="exact"/>
              <w:ind w:left="107"/>
              <w:rPr>
                <w:sz w:val="28"/>
                <w:szCs w:val="28"/>
              </w:rPr>
            </w:pPr>
            <w:proofErr w:type="spellStart"/>
            <w:r w:rsidRPr="00CB7AE9">
              <w:rPr>
                <w:w w:val="105"/>
                <w:sz w:val="28"/>
                <w:szCs w:val="28"/>
              </w:rPr>
              <w:t>Totalcoliformcount</w:t>
            </w:r>
            <w:proofErr w:type="spellEnd"/>
            <w:r w:rsidRPr="00CB7AE9">
              <w:rPr>
                <w:w w:val="105"/>
                <w:sz w:val="28"/>
                <w:szCs w:val="28"/>
              </w:rPr>
              <w:t>(CFU/g)</w:t>
            </w:r>
          </w:p>
        </w:tc>
        <w:tc>
          <w:tcPr>
            <w:tcW w:w="3122" w:type="dxa"/>
            <w:tcBorders>
              <w:top w:val="single" w:sz="4" w:space="0" w:color="000000"/>
              <w:bottom w:val="single" w:sz="4" w:space="0" w:color="000000"/>
            </w:tcBorders>
          </w:tcPr>
          <w:p w14:paraId="3387DBC5" w14:textId="77777777" w:rsidR="00F079A3" w:rsidRPr="00CB7AE9" w:rsidRDefault="00F079A3" w:rsidP="00DA20E6">
            <w:pPr>
              <w:pStyle w:val="TableParagraph"/>
              <w:spacing w:line="209" w:lineRule="exact"/>
              <w:ind w:left="168"/>
              <w:rPr>
                <w:sz w:val="28"/>
                <w:szCs w:val="28"/>
              </w:rPr>
            </w:pPr>
            <w:proofErr w:type="spellStart"/>
            <w:r w:rsidRPr="00CB7AE9">
              <w:rPr>
                <w:w w:val="105"/>
                <w:sz w:val="28"/>
                <w:szCs w:val="28"/>
              </w:rPr>
              <w:t>Totalfungalcount</w:t>
            </w:r>
            <w:proofErr w:type="spellEnd"/>
            <w:r w:rsidRPr="00CB7AE9">
              <w:rPr>
                <w:w w:val="105"/>
                <w:sz w:val="28"/>
                <w:szCs w:val="28"/>
              </w:rPr>
              <w:t>(CFU/g)</w:t>
            </w:r>
          </w:p>
        </w:tc>
      </w:tr>
      <w:tr w:rsidR="00F079A3" w:rsidRPr="00CB7AE9" w14:paraId="54A17C7C" w14:textId="77777777" w:rsidTr="003009B4">
        <w:trPr>
          <w:trHeight w:val="226"/>
        </w:trPr>
        <w:tc>
          <w:tcPr>
            <w:tcW w:w="1015" w:type="dxa"/>
            <w:tcBorders>
              <w:top w:val="single" w:sz="4" w:space="0" w:color="000000"/>
            </w:tcBorders>
          </w:tcPr>
          <w:p w14:paraId="69D56A62" w14:textId="77777777" w:rsidR="00F079A3" w:rsidRPr="00CB7AE9" w:rsidRDefault="00F079A3" w:rsidP="00DA20E6">
            <w:pPr>
              <w:pStyle w:val="TableParagraph"/>
              <w:spacing w:line="206" w:lineRule="exact"/>
              <w:ind w:left="115"/>
              <w:rPr>
                <w:sz w:val="28"/>
                <w:szCs w:val="28"/>
              </w:rPr>
            </w:pPr>
            <w:r w:rsidRPr="00CB7AE9">
              <w:rPr>
                <w:w w:val="125"/>
                <w:sz w:val="28"/>
                <w:szCs w:val="28"/>
              </w:rPr>
              <w:t>CAA</w:t>
            </w:r>
          </w:p>
        </w:tc>
        <w:tc>
          <w:tcPr>
            <w:tcW w:w="2640" w:type="dxa"/>
            <w:tcBorders>
              <w:top w:val="single" w:sz="4" w:space="0" w:color="000000"/>
            </w:tcBorders>
          </w:tcPr>
          <w:p w14:paraId="3B5F279D" w14:textId="77777777" w:rsidR="00F079A3" w:rsidRPr="00CB7AE9" w:rsidRDefault="00F079A3" w:rsidP="00DA20E6">
            <w:pPr>
              <w:pStyle w:val="TableParagraph"/>
              <w:spacing w:line="206" w:lineRule="exact"/>
              <w:ind w:left="107"/>
              <w:rPr>
                <w:sz w:val="28"/>
                <w:szCs w:val="28"/>
              </w:rPr>
            </w:pPr>
            <w:r w:rsidRPr="00CB7AE9">
              <w:rPr>
                <w:sz w:val="28"/>
                <w:szCs w:val="28"/>
              </w:rPr>
              <w:t>2.5±0.11</w:t>
            </w:r>
          </w:p>
        </w:tc>
        <w:tc>
          <w:tcPr>
            <w:tcW w:w="3122" w:type="dxa"/>
            <w:tcBorders>
              <w:top w:val="single" w:sz="4" w:space="0" w:color="000000"/>
            </w:tcBorders>
          </w:tcPr>
          <w:p w14:paraId="4C7F8F18" w14:textId="77777777" w:rsidR="00F079A3" w:rsidRPr="00CB7AE9" w:rsidRDefault="00F079A3" w:rsidP="00DA20E6">
            <w:pPr>
              <w:pStyle w:val="TableParagraph"/>
              <w:spacing w:line="206" w:lineRule="exact"/>
              <w:ind w:left="168"/>
              <w:rPr>
                <w:sz w:val="28"/>
                <w:szCs w:val="28"/>
              </w:rPr>
            </w:pPr>
            <w:r w:rsidRPr="00CB7AE9">
              <w:rPr>
                <w:sz w:val="28"/>
                <w:szCs w:val="28"/>
              </w:rPr>
              <w:t>5.5±0.40</w:t>
            </w:r>
          </w:p>
        </w:tc>
      </w:tr>
      <w:tr w:rsidR="00F079A3" w:rsidRPr="00CB7AE9" w14:paraId="7596305B" w14:textId="77777777" w:rsidTr="003009B4">
        <w:trPr>
          <w:trHeight w:val="223"/>
        </w:trPr>
        <w:tc>
          <w:tcPr>
            <w:tcW w:w="1015" w:type="dxa"/>
          </w:tcPr>
          <w:p w14:paraId="5231890C" w14:textId="77777777" w:rsidR="00F079A3" w:rsidRPr="00CB7AE9" w:rsidRDefault="00F079A3" w:rsidP="00DA20E6">
            <w:pPr>
              <w:pStyle w:val="TableParagraph"/>
              <w:spacing w:line="203" w:lineRule="exact"/>
              <w:ind w:left="115"/>
              <w:rPr>
                <w:sz w:val="28"/>
                <w:szCs w:val="28"/>
              </w:rPr>
            </w:pPr>
            <w:r w:rsidRPr="00CB7AE9">
              <w:rPr>
                <w:w w:val="115"/>
                <w:sz w:val="28"/>
                <w:szCs w:val="28"/>
              </w:rPr>
              <w:t>CAB</w:t>
            </w:r>
          </w:p>
        </w:tc>
        <w:tc>
          <w:tcPr>
            <w:tcW w:w="2640" w:type="dxa"/>
          </w:tcPr>
          <w:p w14:paraId="51636FB1" w14:textId="77777777" w:rsidR="00F079A3" w:rsidRPr="00CB7AE9" w:rsidRDefault="00F079A3" w:rsidP="00DA20E6">
            <w:pPr>
              <w:pStyle w:val="TableParagraph"/>
              <w:spacing w:line="203" w:lineRule="exact"/>
              <w:ind w:left="107"/>
              <w:rPr>
                <w:sz w:val="28"/>
                <w:szCs w:val="28"/>
              </w:rPr>
            </w:pPr>
            <w:r w:rsidRPr="00CB7AE9">
              <w:rPr>
                <w:sz w:val="28"/>
                <w:szCs w:val="28"/>
              </w:rPr>
              <w:t>2.4±0.02</w:t>
            </w:r>
          </w:p>
        </w:tc>
        <w:tc>
          <w:tcPr>
            <w:tcW w:w="3122" w:type="dxa"/>
          </w:tcPr>
          <w:p w14:paraId="6EC0CD70" w14:textId="77777777" w:rsidR="00F079A3" w:rsidRPr="00CB7AE9" w:rsidRDefault="00F079A3" w:rsidP="00DA20E6">
            <w:pPr>
              <w:pStyle w:val="TableParagraph"/>
              <w:spacing w:line="203" w:lineRule="exact"/>
              <w:ind w:left="168"/>
              <w:rPr>
                <w:sz w:val="28"/>
                <w:szCs w:val="28"/>
              </w:rPr>
            </w:pPr>
            <w:r w:rsidRPr="00CB7AE9">
              <w:rPr>
                <w:sz w:val="28"/>
                <w:szCs w:val="28"/>
              </w:rPr>
              <w:t>1.0±0.32</w:t>
            </w:r>
          </w:p>
        </w:tc>
      </w:tr>
      <w:tr w:rsidR="00F079A3" w:rsidRPr="00CB7AE9" w14:paraId="0590B397" w14:textId="77777777" w:rsidTr="003009B4">
        <w:trPr>
          <w:trHeight w:val="224"/>
        </w:trPr>
        <w:tc>
          <w:tcPr>
            <w:tcW w:w="1015" w:type="dxa"/>
          </w:tcPr>
          <w:p w14:paraId="1DC9F7D7" w14:textId="77777777" w:rsidR="00F079A3" w:rsidRPr="00CB7AE9" w:rsidRDefault="00F079A3" w:rsidP="00DA20E6">
            <w:pPr>
              <w:pStyle w:val="TableParagraph"/>
              <w:ind w:left="115"/>
              <w:rPr>
                <w:sz w:val="28"/>
                <w:szCs w:val="28"/>
              </w:rPr>
            </w:pPr>
            <w:r w:rsidRPr="00CB7AE9">
              <w:rPr>
                <w:w w:val="125"/>
                <w:sz w:val="28"/>
                <w:szCs w:val="28"/>
              </w:rPr>
              <w:t>CAC</w:t>
            </w:r>
          </w:p>
        </w:tc>
        <w:tc>
          <w:tcPr>
            <w:tcW w:w="2640" w:type="dxa"/>
          </w:tcPr>
          <w:p w14:paraId="6835B26B" w14:textId="77777777" w:rsidR="00F079A3" w:rsidRPr="00CB7AE9" w:rsidRDefault="00F079A3" w:rsidP="00DA20E6">
            <w:pPr>
              <w:pStyle w:val="TableParagraph"/>
              <w:ind w:left="107"/>
              <w:rPr>
                <w:sz w:val="28"/>
                <w:szCs w:val="28"/>
              </w:rPr>
            </w:pPr>
            <w:r w:rsidRPr="00CB7AE9">
              <w:rPr>
                <w:sz w:val="28"/>
                <w:szCs w:val="28"/>
              </w:rPr>
              <w:t>3.4±0.18</w:t>
            </w:r>
          </w:p>
        </w:tc>
        <w:tc>
          <w:tcPr>
            <w:tcW w:w="3122" w:type="dxa"/>
          </w:tcPr>
          <w:p w14:paraId="6F0A9F5D" w14:textId="77777777" w:rsidR="00F079A3" w:rsidRPr="00CB7AE9" w:rsidRDefault="00F079A3" w:rsidP="00DA20E6">
            <w:pPr>
              <w:pStyle w:val="TableParagraph"/>
              <w:ind w:left="168"/>
              <w:rPr>
                <w:sz w:val="28"/>
                <w:szCs w:val="28"/>
              </w:rPr>
            </w:pPr>
            <w:r w:rsidRPr="00CB7AE9">
              <w:rPr>
                <w:sz w:val="28"/>
                <w:szCs w:val="28"/>
              </w:rPr>
              <w:t>3.8±0.38</w:t>
            </w:r>
          </w:p>
        </w:tc>
      </w:tr>
      <w:tr w:rsidR="00F079A3" w:rsidRPr="00CB7AE9" w14:paraId="31ED457B" w14:textId="77777777" w:rsidTr="003009B4">
        <w:trPr>
          <w:trHeight w:val="224"/>
        </w:trPr>
        <w:tc>
          <w:tcPr>
            <w:tcW w:w="1015" w:type="dxa"/>
          </w:tcPr>
          <w:p w14:paraId="1B4664A0" w14:textId="77777777" w:rsidR="00F079A3" w:rsidRPr="00CB7AE9" w:rsidRDefault="00F079A3" w:rsidP="00DA20E6">
            <w:pPr>
              <w:pStyle w:val="TableParagraph"/>
              <w:ind w:left="115"/>
              <w:rPr>
                <w:sz w:val="28"/>
                <w:szCs w:val="28"/>
              </w:rPr>
            </w:pPr>
            <w:r w:rsidRPr="00CB7AE9">
              <w:rPr>
                <w:w w:val="125"/>
                <w:sz w:val="28"/>
                <w:szCs w:val="28"/>
              </w:rPr>
              <w:t>CAD</w:t>
            </w:r>
          </w:p>
        </w:tc>
        <w:tc>
          <w:tcPr>
            <w:tcW w:w="2640" w:type="dxa"/>
          </w:tcPr>
          <w:p w14:paraId="768F0D83" w14:textId="77777777" w:rsidR="00F079A3" w:rsidRPr="00CB7AE9" w:rsidRDefault="00F079A3" w:rsidP="00DA20E6">
            <w:pPr>
              <w:pStyle w:val="TableParagraph"/>
              <w:ind w:left="107"/>
              <w:rPr>
                <w:sz w:val="28"/>
                <w:szCs w:val="28"/>
              </w:rPr>
            </w:pPr>
            <w:r w:rsidRPr="00CB7AE9">
              <w:rPr>
                <w:sz w:val="28"/>
                <w:szCs w:val="28"/>
              </w:rPr>
              <w:t>4.8±0.37</w:t>
            </w:r>
          </w:p>
        </w:tc>
        <w:tc>
          <w:tcPr>
            <w:tcW w:w="3122" w:type="dxa"/>
          </w:tcPr>
          <w:p w14:paraId="69064E0D" w14:textId="77777777" w:rsidR="00F079A3" w:rsidRPr="00CB7AE9" w:rsidRDefault="00F079A3" w:rsidP="00DA20E6">
            <w:pPr>
              <w:pStyle w:val="TableParagraph"/>
              <w:ind w:left="168"/>
              <w:rPr>
                <w:sz w:val="28"/>
                <w:szCs w:val="28"/>
              </w:rPr>
            </w:pPr>
            <w:r w:rsidRPr="00CB7AE9">
              <w:rPr>
                <w:sz w:val="28"/>
                <w:szCs w:val="28"/>
              </w:rPr>
              <w:t>2.1±0.55</w:t>
            </w:r>
          </w:p>
        </w:tc>
      </w:tr>
      <w:tr w:rsidR="00F079A3" w:rsidRPr="00CB7AE9" w14:paraId="76A06028" w14:textId="77777777" w:rsidTr="003009B4">
        <w:trPr>
          <w:trHeight w:val="223"/>
        </w:trPr>
        <w:tc>
          <w:tcPr>
            <w:tcW w:w="1015" w:type="dxa"/>
          </w:tcPr>
          <w:p w14:paraId="768F43B7" w14:textId="77777777" w:rsidR="00F079A3" w:rsidRPr="00CB7AE9" w:rsidRDefault="00F079A3" w:rsidP="00DA20E6">
            <w:pPr>
              <w:pStyle w:val="TableParagraph"/>
              <w:spacing w:line="203" w:lineRule="exact"/>
              <w:ind w:left="115"/>
              <w:rPr>
                <w:sz w:val="28"/>
                <w:szCs w:val="28"/>
              </w:rPr>
            </w:pPr>
            <w:r w:rsidRPr="00CB7AE9">
              <w:rPr>
                <w:w w:val="120"/>
                <w:sz w:val="28"/>
                <w:szCs w:val="28"/>
              </w:rPr>
              <w:t>CAE</w:t>
            </w:r>
          </w:p>
        </w:tc>
        <w:tc>
          <w:tcPr>
            <w:tcW w:w="2640" w:type="dxa"/>
          </w:tcPr>
          <w:p w14:paraId="7125C0FC" w14:textId="77777777" w:rsidR="00F079A3" w:rsidRPr="00CB7AE9" w:rsidRDefault="00F079A3" w:rsidP="00DA20E6">
            <w:pPr>
              <w:pStyle w:val="TableParagraph"/>
              <w:spacing w:line="203" w:lineRule="exact"/>
              <w:ind w:left="107"/>
              <w:rPr>
                <w:sz w:val="28"/>
                <w:szCs w:val="28"/>
              </w:rPr>
            </w:pPr>
            <w:r w:rsidRPr="00CB7AE9">
              <w:rPr>
                <w:sz w:val="28"/>
                <w:szCs w:val="28"/>
              </w:rPr>
              <w:t>1.2±0.22</w:t>
            </w:r>
          </w:p>
        </w:tc>
        <w:tc>
          <w:tcPr>
            <w:tcW w:w="3122" w:type="dxa"/>
          </w:tcPr>
          <w:p w14:paraId="506966FA" w14:textId="77777777" w:rsidR="00F079A3" w:rsidRPr="00CB7AE9" w:rsidRDefault="00F079A3" w:rsidP="00DA20E6">
            <w:pPr>
              <w:pStyle w:val="TableParagraph"/>
              <w:spacing w:line="203" w:lineRule="exact"/>
              <w:ind w:left="168"/>
              <w:rPr>
                <w:sz w:val="28"/>
                <w:szCs w:val="28"/>
              </w:rPr>
            </w:pPr>
            <w:r w:rsidRPr="00CB7AE9">
              <w:rPr>
                <w:sz w:val="28"/>
                <w:szCs w:val="28"/>
              </w:rPr>
              <w:t>3.1±0.18</w:t>
            </w:r>
          </w:p>
        </w:tc>
      </w:tr>
      <w:tr w:rsidR="00F079A3" w:rsidRPr="00CB7AE9" w14:paraId="6215484B" w14:textId="77777777" w:rsidTr="003009B4">
        <w:trPr>
          <w:trHeight w:val="223"/>
        </w:trPr>
        <w:tc>
          <w:tcPr>
            <w:tcW w:w="1015" w:type="dxa"/>
          </w:tcPr>
          <w:p w14:paraId="0195C87C" w14:textId="77777777" w:rsidR="00F079A3" w:rsidRPr="00CB7AE9" w:rsidRDefault="00F079A3" w:rsidP="00DA20E6">
            <w:pPr>
              <w:pStyle w:val="TableParagraph"/>
              <w:spacing w:line="203" w:lineRule="exact"/>
              <w:ind w:left="115"/>
              <w:rPr>
                <w:sz w:val="28"/>
                <w:szCs w:val="28"/>
              </w:rPr>
            </w:pPr>
            <w:r w:rsidRPr="00CB7AE9">
              <w:rPr>
                <w:w w:val="120"/>
                <w:sz w:val="28"/>
                <w:szCs w:val="28"/>
              </w:rPr>
              <w:t>CAF</w:t>
            </w:r>
          </w:p>
        </w:tc>
        <w:tc>
          <w:tcPr>
            <w:tcW w:w="2640" w:type="dxa"/>
          </w:tcPr>
          <w:p w14:paraId="6A38EA87" w14:textId="77777777" w:rsidR="00F079A3" w:rsidRPr="00CB7AE9" w:rsidRDefault="00F079A3" w:rsidP="00DA20E6">
            <w:pPr>
              <w:pStyle w:val="TableParagraph"/>
              <w:spacing w:line="203" w:lineRule="exact"/>
              <w:ind w:left="107"/>
              <w:rPr>
                <w:sz w:val="28"/>
                <w:szCs w:val="28"/>
              </w:rPr>
            </w:pPr>
            <w:r w:rsidRPr="00CB7AE9">
              <w:rPr>
                <w:sz w:val="28"/>
                <w:szCs w:val="28"/>
              </w:rPr>
              <w:t>2.7±0.41</w:t>
            </w:r>
          </w:p>
        </w:tc>
        <w:tc>
          <w:tcPr>
            <w:tcW w:w="3122" w:type="dxa"/>
          </w:tcPr>
          <w:p w14:paraId="248A20B3" w14:textId="77777777" w:rsidR="00F079A3" w:rsidRPr="00CB7AE9" w:rsidRDefault="00F079A3" w:rsidP="00DA20E6">
            <w:pPr>
              <w:pStyle w:val="TableParagraph"/>
              <w:spacing w:line="203" w:lineRule="exact"/>
              <w:ind w:left="168"/>
              <w:rPr>
                <w:sz w:val="28"/>
                <w:szCs w:val="28"/>
              </w:rPr>
            </w:pPr>
            <w:r w:rsidRPr="00CB7AE9">
              <w:rPr>
                <w:sz w:val="28"/>
                <w:szCs w:val="28"/>
              </w:rPr>
              <w:t>2.1±0.09</w:t>
            </w:r>
          </w:p>
        </w:tc>
      </w:tr>
      <w:tr w:rsidR="00F079A3" w:rsidRPr="00CB7AE9" w14:paraId="0C121082" w14:textId="77777777" w:rsidTr="003009B4">
        <w:trPr>
          <w:trHeight w:val="223"/>
        </w:trPr>
        <w:tc>
          <w:tcPr>
            <w:tcW w:w="1015" w:type="dxa"/>
          </w:tcPr>
          <w:p w14:paraId="65835A35" w14:textId="77777777" w:rsidR="00F079A3" w:rsidRPr="00CB7AE9" w:rsidRDefault="00F079A3" w:rsidP="00DA20E6">
            <w:pPr>
              <w:pStyle w:val="TableParagraph"/>
              <w:spacing w:line="203" w:lineRule="exact"/>
              <w:ind w:left="115"/>
              <w:rPr>
                <w:sz w:val="28"/>
                <w:szCs w:val="28"/>
              </w:rPr>
            </w:pPr>
            <w:r w:rsidRPr="00CB7AE9">
              <w:rPr>
                <w:w w:val="125"/>
                <w:sz w:val="28"/>
                <w:szCs w:val="28"/>
              </w:rPr>
              <w:t>CAG</w:t>
            </w:r>
          </w:p>
        </w:tc>
        <w:tc>
          <w:tcPr>
            <w:tcW w:w="2640" w:type="dxa"/>
          </w:tcPr>
          <w:p w14:paraId="7B2891D8" w14:textId="77777777" w:rsidR="00F079A3" w:rsidRPr="00CB7AE9" w:rsidRDefault="00F079A3" w:rsidP="00DA20E6">
            <w:pPr>
              <w:pStyle w:val="TableParagraph"/>
              <w:spacing w:line="203" w:lineRule="exact"/>
              <w:ind w:left="107"/>
              <w:rPr>
                <w:sz w:val="28"/>
                <w:szCs w:val="28"/>
              </w:rPr>
            </w:pPr>
            <w:r w:rsidRPr="00CB7AE9">
              <w:rPr>
                <w:sz w:val="28"/>
                <w:szCs w:val="28"/>
              </w:rPr>
              <w:t>1.0±0.26</w:t>
            </w:r>
          </w:p>
        </w:tc>
        <w:tc>
          <w:tcPr>
            <w:tcW w:w="3122" w:type="dxa"/>
          </w:tcPr>
          <w:p w14:paraId="5E700F91" w14:textId="77777777" w:rsidR="00F079A3" w:rsidRPr="00CB7AE9" w:rsidRDefault="00F079A3" w:rsidP="00DA20E6">
            <w:pPr>
              <w:pStyle w:val="TableParagraph"/>
              <w:spacing w:line="203" w:lineRule="exact"/>
              <w:ind w:left="168"/>
              <w:rPr>
                <w:sz w:val="28"/>
                <w:szCs w:val="28"/>
              </w:rPr>
            </w:pPr>
            <w:r w:rsidRPr="00CB7AE9">
              <w:rPr>
                <w:sz w:val="28"/>
                <w:szCs w:val="28"/>
              </w:rPr>
              <w:t>1.8±0.14</w:t>
            </w:r>
          </w:p>
        </w:tc>
      </w:tr>
      <w:tr w:rsidR="00F079A3" w:rsidRPr="00CB7AE9" w14:paraId="69F781BE" w14:textId="77777777" w:rsidTr="003009B4">
        <w:trPr>
          <w:trHeight w:val="224"/>
        </w:trPr>
        <w:tc>
          <w:tcPr>
            <w:tcW w:w="1015" w:type="dxa"/>
          </w:tcPr>
          <w:p w14:paraId="2C10151B" w14:textId="77777777" w:rsidR="00F079A3" w:rsidRPr="00CB7AE9" w:rsidRDefault="00F079A3" w:rsidP="00DA20E6">
            <w:pPr>
              <w:pStyle w:val="TableParagraph"/>
              <w:ind w:left="115"/>
              <w:rPr>
                <w:sz w:val="28"/>
                <w:szCs w:val="28"/>
              </w:rPr>
            </w:pPr>
            <w:r w:rsidRPr="00CB7AE9">
              <w:rPr>
                <w:w w:val="125"/>
                <w:sz w:val="28"/>
                <w:szCs w:val="28"/>
              </w:rPr>
              <w:t>CAH</w:t>
            </w:r>
          </w:p>
        </w:tc>
        <w:tc>
          <w:tcPr>
            <w:tcW w:w="2640" w:type="dxa"/>
          </w:tcPr>
          <w:p w14:paraId="00068A66" w14:textId="77777777" w:rsidR="00F079A3" w:rsidRPr="00CB7AE9" w:rsidRDefault="00F079A3" w:rsidP="00DA20E6">
            <w:pPr>
              <w:pStyle w:val="TableParagraph"/>
              <w:ind w:left="107"/>
              <w:rPr>
                <w:sz w:val="28"/>
                <w:szCs w:val="28"/>
              </w:rPr>
            </w:pPr>
            <w:r w:rsidRPr="00CB7AE9">
              <w:rPr>
                <w:sz w:val="28"/>
                <w:szCs w:val="28"/>
              </w:rPr>
              <w:t>2.4±0.13</w:t>
            </w:r>
          </w:p>
        </w:tc>
        <w:tc>
          <w:tcPr>
            <w:tcW w:w="3122" w:type="dxa"/>
          </w:tcPr>
          <w:p w14:paraId="15F81983" w14:textId="77777777" w:rsidR="00F079A3" w:rsidRPr="00CB7AE9" w:rsidRDefault="00F079A3" w:rsidP="00DA20E6">
            <w:pPr>
              <w:pStyle w:val="TableParagraph"/>
              <w:ind w:left="168"/>
              <w:rPr>
                <w:sz w:val="28"/>
                <w:szCs w:val="28"/>
              </w:rPr>
            </w:pPr>
            <w:r w:rsidRPr="00CB7AE9">
              <w:rPr>
                <w:sz w:val="28"/>
                <w:szCs w:val="28"/>
              </w:rPr>
              <w:t>0.8±0.22</w:t>
            </w:r>
          </w:p>
        </w:tc>
      </w:tr>
      <w:tr w:rsidR="00F079A3" w:rsidRPr="00CB7AE9" w14:paraId="1DAB14AA" w14:textId="77777777" w:rsidTr="003009B4">
        <w:trPr>
          <w:trHeight w:val="224"/>
        </w:trPr>
        <w:tc>
          <w:tcPr>
            <w:tcW w:w="1015" w:type="dxa"/>
          </w:tcPr>
          <w:p w14:paraId="573944A3" w14:textId="77777777" w:rsidR="00F079A3" w:rsidRPr="00CB7AE9" w:rsidRDefault="00F079A3" w:rsidP="00DA20E6">
            <w:pPr>
              <w:pStyle w:val="TableParagraph"/>
              <w:ind w:left="115"/>
              <w:rPr>
                <w:sz w:val="28"/>
                <w:szCs w:val="28"/>
              </w:rPr>
            </w:pPr>
            <w:r w:rsidRPr="00CB7AE9">
              <w:rPr>
                <w:w w:val="120"/>
                <w:sz w:val="28"/>
                <w:szCs w:val="28"/>
              </w:rPr>
              <w:t>CAI</w:t>
            </w:r>
          </w:p>
        </w:tc>
        <w:tc>
          <w:tcPr>
            <w:tcW w:w="2640" w:type="dxa"/>
          </w:tcPr>
          <w:p w14:paraId="4B0AF715" w14:textId="77777777" w:rsidR="00F079A3" w:rsidRPr="00CB7AE9" w:rsidRDefault="00F079A3" w:rsidP="00DA20E6">
            <w:pPr>
              <w:pStyle w:val="TableParagraph"/>
              <w:ind w:left="107"/>
              <w:rPr>
                <w:sz w:val="28"/>
                <w:szCs w:val="28"/>
              </w:rPr>
            </w:pPr>
            <w:r w:rsidRPr="00CB7AE9">
              <w:rPr>
                <w:sz w:val="28"/>
                <w:szCs w:val="28"/>
              </w:rPr>
              <w:t>2.3±0.19</w:t>
            </w:r>
          </w:p>
        </w:tc>
        <w:tc>
          <w:tcPr>
            <w:tcW w:w="3122" w:type="dxa"/>
          </w:tcPr>
          <w:p w14:paraId="7EB5C09C" w14:textId="77777777" w:rsidR="00F079A3" w:rsidRPr="00CB7AE9" w:rsidRDefault="00F079A3" w:rsidP="00DA20E6">
            <w:pPr>
              <w:pStyle w:val="TableParagraph"/>
              <w:ind w:left="168"/>
              <w:rPr>
                <w:sz w:val="28"/>
                <w:szCs w:val="28"/>
              </w:rPr>
            </w:pPr>
            <w:r w:rsidRPr="00CB7AE9">
              <w:rPr>
                <w:sz w:val="28"/>
                <w:szCs w:val="28"/>
              </w:rPr>
              <w:t>2.1±0.10</w:t>
            </w:r>
          </w:p>
        </w:tc>
      </w:tr>
      <w:tr w:rsidR="00F079A3" w:rsidRPr="00CB7AE9" w14:paraId="06DB246E" w14:textId="77777777" w:rsidTr="003009B4">
        <w:trPr>
          <w:trHeight w:val="219"/>
        </w:trPr>
        <w:tc>
          <w:tcPr>
            <w:tcW w:w="1015" w:type="dxa"/>
            <w:tcBorders>
              <w:bottom w:val="single" w:sz="4" w:space="0" w:color="000000"/>
            </w:tcBorders>
          </w:tcPr>
          <w:p w14:paraId="47447820" w14:textId="77777777" w:rsidR="00F079A3" w:rsidRPr="00CB7AE9" w:rsidRDefault="00F079A3" w:rsidP="00DA20E6">
            <w:pPr>
              <w:pStyle w:val="TableParagraph"/>
              <w:spacing w:line="200" w:lineRule="exact"/>
              <w:ind w:left="115"/>
              <w:rPr>
                <w:sz w:val="28"/>
                <w:szCs w:val="28"/>
              </w:rPr>
            </w:pPr>
            <w:r w:rsidRPr="00CB7AE9">
              <w:rPr>
                <w:w w:val="120"/>
                <w:sz w:val="28"/>
                <w:szCs w:val="28"/>
              </w:rPr>
              <w:t>CAJ</w:t>
            </w:r>
          </w:p>
        </w:tc>
        <w:tc>
          <w:tcPr>
            <w:tcW w:w="2640" w:type="dxa"/>
            <w:tcBorders>
              <w:bottom w:val="single" w:sz="4" w:space="0" w:color="000000"/>
            </w:tcBorders>
          </w:tcPr>
          <w:p w14:paraId="28C15093" w14:textId="77777777" w:rsidR="00F079A3" w:rsidRPr="00CB7AE9" w:rsidRDefault="00F079A3" w:rsidP="00DA20E6">
            <w:pPr>
              <w:pStyle w:val="TableParagraph"/>
              <w:spacing w:line="200" w:lineRule="exact"/>
              <w:ind w:left="107"/>
              <w:rPr>
                <w:sz w:val="28"/>
                <w:szCs w:val="28"/>
              </w:rPr>
            </w:pPr>
            <w:r w:rsidRPr="00CB7AE9">
              <w:rPr>
                <w:sz w:val="28"/>
                <w:szCs w:val="28"/>
              </w:rPr>
              <w:t>1.5±0.16</w:t>
            </w:r>
          </w:p>
        </w:tc>
        <w:tc>
          <w:tcPr>
            <w:tcW w:w="3122" w:type="dxa"/>
            <w:tcBorders>
              <w:bottom w:val="single" w:sz="4" w:space="0" w:color="000000"/>
            </w:tcBorders>
          </w:tcPr>
          <w:p w14:paraId="1B3CCEED" w14:textId="77777777" w:rsidR="00F079A3" w:rsidRPr="00CB7AE9" w:rsidRDefault="00F079A3" w:rsidP="00DA20E6">
            <w:pPr>
              <w:pStyle w:val="TableParagraph"/>
              <w:spacing w:line="200" w:lineRule="exact"/>
              <w:ind w:left="168"/>
              <w:rPr>
                <w:sz w:val="28"/>
                <w:szCs w:val="28"/>
              </w:rPr>
            </w:pPr>
            <w:r w:rsidRPr="00CB7AE9">
              <w:rPr>
                <w:sz w:val="28"/>
                <w:szCs w:val="28"/>
              </w:rPr>
              <w:t>1.5±0.17</w:t>
            </w:r>
          </w:p>
        </w:tc>
      </w:tr>
    </w:tbl>
    <w:p w14:paraId="20114AA2" w14:textId="77777777" w:rsidR="00183BAF" w:rsidRPr="00CB7AE9" w:rsidRDefault="00183BAF" w:rsidP="00DA20E6">
      <w:pPr>
        <w:ind w:left="300"/>
        <w:rPr>
          <w:rFonts w:ascii="Times New Roman" w:hAnsi="Times New Roman" w:cs="Times New Roman"/>
          <w:sz w:val="28"/>
          <w:szCs w:val="28"/>
        </w:rPr>
      </w:pPr>
      <w:proofErr w:type="spellStart"/>
      <w:r w:rsidRPr="00CB7AE9">
        <w:rPr>
          <w:rFonts w:ascii="Times New Roman" w:hAnsi="Times New Roman" w:cs="Times New Roman"/>
          <w:w w:val="110"/>
          <w:sz w:val="28"/>
          <w:szCs w:val="28"/>
        </w:rPr>
        <w:t>Keys:CAA</w:t>
      </w:r>
      <w:proofErr w:type="spellEnd"/>
      <w:r w:rsidRPr="00CB7AE9">
        <w:rPr>
          <w:rFonts w:ascii="Times New Roman" w:hAnsi="Times New Roman" w:cs="Times New Roman"/>
          <w:w w:val="110"/>
          <w:sz w:val="28"/>
          <w:szCs w:val="28"/>
        </w:rPr>
        <w:t>– CAJ=</w:t>
      </w:r>
      <w:proofErr w:type="spellStart"/>
      <w:r w:rsidRPr="00CB7AE9">
        <w:rPr>
          <w:rFonts w:ascii="Times New Roman" w:hAnsi="Times New Roman" w:cs="Times New Roman"/>
          <w:w w:val="110"/>
          <w:sz w:val="28"/>
          <w:szCs w:val="28"/>
        </w:rPr>
        <w:t>CarrotsamplesA</w:t>
      </w:r>
      <w:proofErr w:type="spellEnd"/>
      <w:r w:rsidRPr="00CB7AE9">
        <w:rPr>
          <w:rFonts w:ascii="Times New Roman" w:hAnsi="Times New Roman" w:cs="Times New Roman"/>
          <w:w w:val="110"/>
          <w:sz w:val="28"/>
          <w:szCs w:val="28"/>
        </w:rPr>
        <w:t xml:space="preserve"> –J</w:t>
      </w:r>
    </w:p>
    <w:p w14:paraId="5268E4F1" w14:textId="77777777" w:rsidR="00183BAF" w:rsidRPr="00CB7AE9" w:rsidRDefault="00183BAF" w:rsidP="00FD04F6">
      <w:pPr>
        <w:pStyle w:val="Heading1"/>
        <w:spacing w:line="360" w:lineRule="auto"/>
        <w:jc w:val="both"/>
        <w:rPr>
          <w:rFonts w:ascii="Times New Roman" w:hAnsi="Times New Roman" w:cs="Times New Roman"/>
          <w:b w:val="0"/>
          <w:sz w:val="28"/>
          <w:szCs w:val="28"/>
        </w:rPr>
      </w:pPr>
    </w:p>
    <w:p w14:paraId="1D23E551" w14:textId="77777777" w:rsidR="00F079A3" w:rsidRPr="00CB7AE9" w:rsidRDefault="00F079A3" w:rsidP="00FD04F6">
      <w:pPr>
        <w:pStyle w:val="BodyText"/>
        <w:spacing w:before="73"/>
        <w:ind w:left="300"/>
        <w:jc w:val="both"/>
        <w:rPr>
          <w:rFonts w:ascii="Times New Roman" w:hAnsi="Times New Roman" w:cs="Times New Roman"/>
          <w:sz w:val="28"/>
          <w:szCs w:val="28"/>
        </w:rPr>
      </w:pPr>
      <w:r w:rsidRPr="00CB7AE9">
        <w:rPr>
          <w:rFonts w:ascii="Times New Roman" w:hAnsi="Times New Roman" w:cs="Times New Roman"/>
          <w:b/>
          <w:spacing w:val="-1"/>
          <w:w w:val="105"/>
          <w:sz w:val="28"/>
          <w:szCs w:val="28"/>
        </w:rPr>
        <w:t>Table2</w:t>
      </w:r>
      <w:r w:rsidRPr="00CB7AE9">
        <w:rPr>
          <w:rFonts w:ascii="Times New Roman" w:hAnsi="Times New Roman" w:cs="Times New Roman"/>
          <w:spacing w:val="-1"/>
          <w:w w:val="105"/>
          <w:sz w:val="28"/>
          <w:szCs w:val="28"/>
        </w:rPr>
        <w:t>:MicroscopicandMacroscopiccharacterizationoffungal</w:t>
      </w:r>
      <w:r w:rsidRPr="00CB7AE9">
        <w:rPr>
          <w:rFonts w:ascii="Times New Roman" w:hAnsi="Times New Roman" w:cs="Times New Roman"/>
          <w:w w:val="105"/>
          <w:sz w:val="28"/>
          <w:szCs w:val="28"/>
        </w:rPr>
        <w:t>isolates</w:t>
      </w:r>
    </w:p>
    <w:tbl>
      <w:tblPr>
        <w:tblW w:w="0" w:type="auto"/>
        <w:tblInd w:w="279" w:type="dxa"/>
        <w:tblLayout w:type="fixed"/>
        <w:tblCellMar>
          <w:left w:w="0" w:type="dxa"/>
          <w:right w:w="0" w:type="dxa"/>
        </w:tblCellMar>
        <w:tblLook w:val="01E0" w:firstRow="1" w:lastRow="1" w:firstColumn="1" w:lastColumn="1" w:noHBand="0" w:noVBand="0"/>
      </w:tblPr>
      <w:tblGrid>
        <w:gridCol w:w="2930"/>
        <w:gridCol w:w="3667"/>
        <w:gridCol w:w="2706"/>
      </w:tblGrid>
      <w:tr w:rsidR="00F079A3" w:rsidRPr="00CB7AE9" w14:paraId="4545AD03" w14:textId="77777777" w:rsidTr="003009B4">
        <w:trPr>
          <w:trHeight w:val="325"/>
        </w:trPr>
        <w:tc>
          <w:tcPr>
            <w:tcW w:w="2930" w:type="dxa"/>
            <w:tcBorders>
              <w:top w:val="single" w:sz="4" w:space="0" w:color="000000"/>
              <w:bottom w:val="single" w:sz="4" w:space="0" w:color="000000"/>
            </w:tcBorders>
          </w:tcPr>
          <w:p w14:paraId="05212042" w14:textId="77777777" w:rsidR="00F079A3" w:rsidRPr="00CB7AE9" w:rsidRDefault="00F079A3" w:rsidP="00FD04F6">
            <w:pPr>
              <w:pStyle w:val="TableParagraph"/>
              <w:spacing w:line="218" w:lineRule="exact"/>
              <w:ind w:left="136"/>
              <w:jc w:val="both"/>
              <w:rPr>
                <w:b/>
                <w:sz w:val="28"/>
                <w:szCs w:val="28"/>
              </w:rPr>
            </w:pPr>
            <w:proofErr w:type="spellStart"/>
            <w:r w:rsidRPr="00CB7AE9">
              <w:rPr>
                <w:b/>
                <w:sz w:val="28"/>
                <w:szCs w:val="28"/>
              </w:rPr>
              <w:t>Culturalmorphology</w:t>
            </w:r>
            <w:proofErr w:type="spellEnd"/>
          </w:p>
        </w:tc>
        <w:tc>
          <w:tcPr>
            <w:tcW w:w="3667" w:type="dxa"/>
            <w:tcBorders>
              <w:top w:val="single" w:sz="4" w:space="0" w:color="000000"/>
              <w:bottom w:val="single" w:sz="4" w:space="0" w:color="000000"/>
            </w:tcBorders>
          </w:tcPr>
          <w:p w14:paraId="62DF308F" w14:textId="77777777" w:rsidR="00F079A3" w:rsidRPr="00CB7AE9" w:rsidRDefault="00F079A3" w:rsidP="00FD04F6">
            <w:pPr>
              <w:pStyle w:val="TableParagraph"/>
              <w:spacing w:line="218" w:lineRule="exact"/>
              <w:ind w:left="106"/>
              <w:jc w:val="both"/>
              <w:rPr>
                <w:b/>
                <w:sz w:val="28"/>
                <w:szCs w:val="28"/>
              </w:rPr>
            </w:pPr>
            <w:proofErr w:type="spellStart"/>
            <w:r w:rsidRPr="00CB7AE9">
              <w:rPr>
                <w:b/>
                <w:sz w:val="28"/>
                <w:szCs w:val="28"/>
              </w:rPr>
              <w:t>Microscopiccharacteristics</w:t>
            </w:r>
            <w:proofErr w:type="spellEnd"/>
          </w:p>
        </w:tc>
        <w:tc>
          <w:tcPr>
            <w:tcW w:w="2706" w:type="dxa"/>
            <w:tcBorders>
              <w:top w:val="single" w:sz="4" w:space="0" w:color="000000"/>
              <w:bottom w:val="single" w:sz="4" w:space="0" w:color="000000"/>
            </w:tcBorders>
          </w:tcPr>
          <w:p w14:paraId="2756BAB6" w14:textId="77777777" w:rsidR="00F079A3" w:rsidRPr="00CB7AE9" w:rsidRDefault="00F079A3" w:rsidP="00FD04F6">
            <w:pPr>
              <w:pStyle w:val="TableParagraph"/>
              <w:spacing w:line="218" w:lineRule="exact"/>
              <w:ind w:left="104"/>
              <w:jc w:val="both"/>
              <w:rPr>
                <w:b/>
                <w:sz w:val="28"/>
                <w:szCs w:val="28"/>
              </w:rPr>
            </w:pPr>
            <w:proofErr w:type="spellStart"/>
            <w:r w:rsidRPr="00CB7AE9">
              <w:rPr>
                <w:b/>
                <w:sz w:val="28"/>
                <w:szCs w:val="28"/>
              </w:rPr>
              <w:t>Fungalspecies</w:t>
            </w:r>
            <w:proofErr w:type="spellEnd"/>
          </w:p>
        </w:tc>
      </w:tr>
      <w:tr w:rsidR="00F079A3" w:rsidRPr="00CB7AE9" w14:paraId="347CA45D" w14:textId="77777777" w:rsidTr="003009B4">
        <w:trPr>
          <w:trHeight w:val="1266"/>
        </w:trPr>
        <w:tc>
          <w:tcPr>
            <w:tcW w:w="2930" w:type="dxa"/>
            <w:tcBorders>
              <w:top w:val="single" w:sz="4" w:space="0" w:color="000000"/>
            </w:tcBorders>
          </w:tcPr>
          <w:p w14:paraId="1D0B1E37" w14:textId="77777777" w:rsidR="00F079A3" w:rsidRPr="00CB7AE9" w:rsidRDefault="00F079A3" w:rsidP="00FD04F6">
            <w:pPr>
              <w:pStyle w:val="TableParagraph"/>
              <w:spacing w:line="209" w:lineRule="exact"/>
              <w:ind w:left="136"/>
              <w:jc w:val="both"/>
              <w:rPr>
                <w:sz w:val="28"/>
                <w:szCs w:val="28"/>
              </w:rPr>
            </w:pP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numerous</w:t>
            </w:r>
            <w:r w:rsidR="00C91FAF">
              <w:rPr>
                <w:w w:val="105"/>
                <w:sz w:val="28"/>
                <w:szCs w:val="28"/>
              </w:rPr>
              <w:t xml:space="preserve"> </w:t>
            </w:r>
            <w:r w:rsidRPr="00CB7AE9">
              <w:rPr>
                <w:w w:val="105"/>
                <w:sz w:val="28"/>
                <w:szCs w:val="28"/>
              </w:rPr>
              <w:t>black</w:t>
            </w:r>
            <w:r w:rsidR="00C91FAF">
              <w:rPr>
                <w:w w:val="105"/>
                <w:sz w:val="28"/>
                <w:szCs w:val="28"/>
              </w:rPr>
              <w:t xml:space="preserve"> </w:t>
            </w:r>
            <w:r w:rsidRPr="00CB7AE9">
              <w:rPr>
                <w:w w:val="105"/>
                <w:sz w:val="28"/>
                <w:szCs w:val="28"/>
              </w:rPr>
              <w:t>dots</w:t>
            </w:r>
          </w:p>
        </w:tc>
        <w:tc>
          <w:tcPr>
            <w:tcW w:w="3667" w:type="dxa"/>
            <w:tcBorders>
              <w:top w:val="single" w:sz="4" w:space="0" w:color="000000"/>
            </w:tcBorders>
          </w:tcPr>
          <w:p w14:paraId="4E92DA74" w14:textId="77777777" w:rsidR="00F079A3" w:rsidRPr="00CB7AE9" w:rsidRDefault="00F079A3" w:rsidP="00FD04F6">
            <w:pPr>
              <w:pStyle w:val="TableParagraph"/>
              <w:spacing w:line="254" w:lineRule="auto"/>
              <w:ind w:left="106" w:right="105"/>
              <w:jc w:val="both"/>
              <w:rPr>
                <w:sz w:val="28"/>
                <w:szCs w:val="28"/>
              </w:rPr>
            </w:pPr>
            <w:r w:rsidRPr="00CB7AE9">
              <w:rPr>
                <w:w w:val="105"/>
                <w:sz w:val="28"/>
                <w:szCs w:val="28"/>
              </w:rPr>
              <w:t>Dichotomousbranching.Septateandhyalinedetected.Long,smooth</w:t>
            </w:r>
            <w:r w:rsidRPr="00CB7AE9">
              <w:rPr>
                <w:spacing w:val="-1"/>
                <w:w w:val="105"/>
                <w:sz w:val="28"/>
                <w:szCs w:val="28"/>
              </w:rPr>
              <w:t xml:space="preserve">conidiophores </w:t>
            </w:r>
            <w:r w:rsidRPr="00CB7AE9">
              <w:rPr>
                <w:w w:val="105"/>
                <w:sz w:val="28"/>
                <w:szCs w:val="28"/>
              </w:rPr>
              <w:t xml:space="preserve">with hyaline, usually </w:t>
            </w:r>
            <w:proofErr w:type="spellStart"/>
            <w:r w:rsidRPr="00CB7AE9">
              <w:rPr>
                <w:w w:val="105"/>
                <w:sz w:val="28"/>
                <w:szCs w:val="28"/>
              </w:rPr>
              <w:t>darkerat</w:t>
            </w:r>
            <w:proofErr w:type="spellEnd"/>
            <w:r w:rsidRPr="00CB7AE9">
              <w:rPr>
                <w:w w:val="105"/>
                <w:sz w:val="28"/>
                <w:szCs w:val="28"/>
              </w:rPr>
              <w:t xml:space="preserve"> </w:t>
            </w:r>
            <w:proofErr w:type="spellStart"/>
            <w:r w:rsidRPr="00CB7AE9">
              <w:rPr>
                <w:w w:val="105"/>
                <w:sz w:val="28"/>
                <w:szCs w:val="28"/>
              </w:rPr>
              <w:t>theapex.Numerous</w:t>
            </w:r>
            <w:proofErr w:type="spellEnd"/>
            <w:r w:rsidRPr="00CB7AE9">
              <w:rPr>
                <w:w w:val="105"/>
                <w:sz w:val="28"/>
                <w:szCs w:val="28"/>
              </w:rPr>
              <w:t xml:space="preserve"> </w:t>
            </w:r>
            <w:proofErr w:type="spellStart"/>
            <w:r w:rsidRPr="00CB7AE9">
              <w:rPr>
                <w:w w:val="105"/>
                <w:sz w:val="28"/>
                <w:szCs w:val="28"/>
              </w:rPr>
              <w:t>blackspores</w:t>
            </w:r>
            <w:proofErr w:type="spellEnd"/>
            <w:r w:rsidRPr="00CB7AE9">
              <w:rPr>
                <w:w w:val="105"/>
                <w:sz w:val="28"/>
                <w:szCs w:val="28"/>
              </w:rPr>
              <w:t>.</w:t>
            </w:r>
          </w:p>
        </w:tc>
        <w:tc>
          <w:tcPr>
            <w:tcW w:w="2706" w:type="dxa"/>
            <w:tcBorders>
              <w:top w:val="single" w:sz="4" w:space="0" w:color="000000"/>
            </w:tcBorders>
          </w:tcPr>
          <w:p w14:paraId="72D37000" w14:textId="77777777" w:rsidR="00F079A3" w:rsidRPr="00CB7AE9" w:rsidRDefault="00F079A3" w:rsidP="00FD04F6">
            <w:pPr>
              <w:pStyle w:val="TableParagraph"/>
              <w:spacing w:line="216" w:lineRule="exact"/>
              <w:ind w:left="104"/>
              <w:jc w:val="both"/>
              <w:rPr>
                <w:i/>
                <w:sz w:val="28"/>
                <w:szCs w:val="28"/>
              </w:rPr>
            </w:pPr>
            <w:proofErr w:type="spellStart"/>
            <w:r w:rsidRPr="00CB7AE9">
              <w:rPr>
                <w:i/>
                <w:sz w:val="28"/>
                <w:szCs w:val="28"/>
              </w:rPr>
              <w:t>Aspergillusniger</w:t>
            </w:r>
            <w:proofErr w:type="spellEnd"/>
          </w:p>
        </w:tc>
      </w:tr>
      <w:tr w:rsidR="00F079A3" w:rsidRPr="00CB7AE9" w14:paraId="37F2B3FA" w14:textId="77777777" w:rsidTr="003009B4">
        <w:trPr>
          <w:trHeight w:val="1753"/>
        </w:trPr>
        <w:tc>
          <w:tcPr>
            <w:tcW w:w="2930" w:type="dxa"/>
          </w:tcPr>
          <w:p w14:paraId="2CBA6113" w14:textId="77777777" w:rsidR="00F079A3" w:rsidRPr="00CB7AE9" w:rsidRDefault="00F079A3" w:rsidP="00FD04F6">
            <w:pPr>
              <w:pStyle w:val="TableParagraph"/>
              <w:spacing w:before="11"/>
              <w:jc w:val="both"/>
              <w:rPr>
                <w:sz w:val="28"/>
                <w:szCs w:val="28"/>
              </w:rPr>
            </w:pPr>
          </w:p>
          <w:p w14:paraId="052ACEDA" w14:textId="77777777" w:rsidR="00F079A3" w:rsidRPr="00CB7AE9" w:rsidRDefault="00F079A3" w:rsidP="00FD04F6">
            <w:pPr>
              <w:pStyle w:val="TableParagraph"/>
              <w:spacing w:line="254" w:lineRule="auto"/>
              <w:ind w:left="136" w:right="108"/>
              <w:jc w:val="both"/>
              <w:rPr>
                <w:sz w:val="28"/>
                <w:szCs w:val="28"/>
              </w:rPr>
            </w:pPr>
            <w:r w:rsidRPr="00CB7AE9">
              <w:rPr>
                <w:w w:val="105"/>
                <w:sz w:val="28"/>
                <w:szCs w:val="28"/>
              </w:rPr>
              <w:t>Appeared</w:t>
            </w:r>
            <w:r w:rsidR="00C91FAF">
              <w:rPr>
                <w:w w:val="105"/>
                <w:sz w:val="28"/>
                <w:szCs w:val="28"/>
              </w:rPr>
              <w:t xml:space="preserve"> </w:t>
            </w:r>
            <w:r w:rsidRPr="00CB7AE9">
              <w:rPr>
                <w:w w:val="105"/>
                <w:sz w:val="28"/>
                <w:szCs w:val="28"/>
              </w:rPr>
              <w:t>whitish</w:t>
            </w:r>
            <w:r w:rsidR="00C91FAF">
              <w:rPr>
                <w:w w:val="105"/>
                <w:sz w:val="28"/>
                <w:szCs w:val="28"/>
              </w:rPr>
              <w:t xml:space="preserve"> </w:t>
            </w:r>
            <w:r w:rsidRPr="00CB7AE9">
              <w:rPr>
                <w:w w:val="105"/>
                <w:sz w:val="28"/>
                <w:szCs w:val="28"/>
              </w:rPr>
              <w:t>to</w:t>
            </w:r>
            <w:r w:rsidR="00C91FAF">
              <w:rPr>
                <w:w w:val="105"/>
                <w:sz w:val="28"/>
                <w:szCs w:val="28"/>
              </w:rPr>
              <w:t xml:space="preserve"> </w:t>
            </w:r>
            <w:r w:rsidRPr="00CB7AE9">
              <w:rPr>
                <w:w w:val="105"/>
                <w:sz w:val="28"/>
                <w:szCs w:val="28"/>
              </w:rPr>
              <w:t>cream</w:t>
            </w:r>
            <w:r w:rsidR="00C91FAF">
              <w:rPr>
                <w:w w:val="105"/>
                <w:sz w:val="28"/>
                <w:szCs w:val="28"/>
              </w:rPr>
              <w:t xml:space="preserve"> </w:t>
            </w:r>
            <w:r w:rsidRPr="00CB7AE9">
              <w:rPr>
                <w:w w:val="105"/>
                <w:sz w:val="28"/>
                <w:szCs w:val="28"/>
              </w:rPr>
              <w:t>coloration, turned bluish brown</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sporodochia</w:t>
            </w:r>
          </w:p>
        </w:tc>
        <w:tc>
          <w:tcPr>
            <w:tcW w:w="3667" w:type="dxa"/>
          </w:tcPr>
          <w:p w14:paraId="564E3678" w14:textId="77777777" w:rsidR="00F079A3" w:rsidRPr="00CB7AE9" w:rsidRDefault="00F079A3" w:rsidP="00FD04F6">
            <w:pPr>
              <w:pStyle w:val="TableParagraph"/>
              <w:spacing w:before="11"/>
              <w:jc w:val="both"/>
              <w:rPr>
                <w:sz w:val="28"/>
                <w:szCs w:val="28"/>
              </w:rPr>
            </w:pPr>
          </w:p>
          <w:p w14:paraId="118C790E" w14:textId="77777777" w:rsidR="00F079A3" w:rsidRPr="00CB7AE9" w:rsidRDefault="00F079A3" w:rsidP="00FD04F6">
            <w:pPr>
              <w:pStyle w:val="TableParagraph"/>
              <w:spacing w:line="254" w:lineRule="auto"/>
              <w:ind w:left="106" w:right="106"/>
              <w:jc w:val="both"/>
              <w:rPr>
                <w:sz w:val="28"/>
                <w:szCs w:val="28"/>
              </w:rPr>
            </w:pPr>
            <w:r w:rsidRPr="00CB7AE9">
              <w:rPr>
                <w:w w:val="105"/>
                <w:sz w:val="28"/>
                <w:szCs w:val="28"/>
              </w:rPr>
              <w:t xml:space="preserve">Short and multi-branched. Septate </w:t>
            </w:r>
            <w:proofErr w:type="spellStart"/>
            <w:r w:rsidRPr="00CB7AE9">
              <w:rPr>
                <w:w w:val="105"/>
                <w:sz w:val="28"/>
                <w:szCs w:val="28"/>
              </w:rPr>
              <w:t>hyphae.Cylindrical,fusiform,curvedshapepedicellate</w:t>
            </w:r>
            <w:proofErr w:type="spellEnd"/>
            <w:r w:rsidRPr="00CB7AE9">
              <w:rPr>
                <w:w w:val="105"/>
                <w:sz w:val="28"/>
                <w:szCs w:val="28"/>
              </w:rPr>
              <w:t xml:space="preserve"> foot cell, blunt and short </w:t>
            </w:r>
            <w:r w:rsidRPr="00CB7AE9">
              <w:rPr>
                <w:w w:val="105"/>
                <w:sz w:val="28"/>
                <w:szCs w:val="28"/>
              </w:rPr>
              <w:lastRenderedPageBreak/>
              <w:t>apicalcell.Appearedinpairsorsinglewithglobose,hyaline,smoothandroughwalled.</w:t>
            </w:r>
          </w:p>
        </w:tc>
        <w:tc>
          <w:tcPr>
            <w:tcW w:w="2706" w:type="dxa"/>
          </w:tcPr>
          <w:p w14:paraId="550CD14C" w14:textId="77777777" w:rsidR="00F079A3" w:rsidRPr="00CB7AE9" w:rsidRDefault="00F079A3" w:rsidP="00FD04F6">
            <w:pPr>
              <w:pStyle w:val="TableParagraph"/>
              <w:spacing w:before="5"/>
              <w:jc w:val="both"/>
              <w:rPr>
                <w:sz w:val="28"/>
                <w:szCs w:val="28"/>
              </w:rPr>
            </w:pPr>
          </w:p>
          <w:p w14:paraId="67C627D3" w14:textId="77777777" w:rsidR="00F079A3" w:rsidRPr="00CB7AE9" w:rsidRDefault="00F079A3" w:rsidP="00FD04F6">
            <w:pPr>
              <w:pStyle w:val="TableParagraph"/>
              <w:ind w:left="104"/>
              <w:jc w:val="both"/>
              <w:rPr>
                <w:sz w:val="28"/>
                <w:szCs w:val="28"/>
              </w:rPr>
            </w:pPr>
            <w:proofErr w:type="spellStart"/>
            <w:r w:rsidRPr="00CB7AE9">
              <w:rPr>
                <w:i/>
                <w:sz w:val="28"/>
                <w:szCs w:val="28"/>
              </w:rPr>
              <w:t>Fusarium</w:t>
            </w:r>
            <w:r w:rsidRPr="00CB7AE9">
              <w:rPr>
                <w:sz w:val="28"/>
                <w:szCs w:val="28"/>
              </w:rPr>
              <w:t>sp</w:t>
            </w:r>
            <w:proofErr w:type="spellEnd"/>
          </w:p>
        </w:tc>
      </w:tr>
      <w:tr w:rsidR="00F079A3" w:rsidRPr="00CB7AE9" w14:paraId="4664EB32" w14:textId="77777777" w:rsidTr="003009B4">
        <w:trPr>
          <w:trHeight w:val="1539"/>
        </w:trPr>
        <w:tc>
          <w:tcPr>
            <w:tcW w:w="2930" w:type="dxa"/>
          </w:tcPr>
          <w:p w14:paraId="74EF4DFE" w14:textId="77777777" w:rsidR="00F079A3" w:rsidRPr="00CB7AE9" w:rsidRDefault="00F079A3" w:rsidP="00FD04F6">
            <w:pPr>
              <w:pStyle w:val="TableParagraph"/>
              <w:spacing w:before="3"/>
              <w:jc w:val="both"/>
              <w:rPr>
                <w:sz w:val="28"/>
                <w:szCs w:val="28"/>
              </w:rPr>
            </w:pPr>
          </w:p>
          <w:p w14:paraId="1B8FF0C1" w14:textId="77777777" w:rsidR="00F079A3" w:rsidRPr="00CB7AE9" w:rsidRDefault="00F079A3" w:rsidP="00FD04F6">
            <w:pPr>
              <w:pStyle w:val="TableParagraph"/>
              <w:spacing w:line="256" w:lineRule="auto"/>
              <w:ind w:left="136"/>
              <w:jc w:val="both"/>
              <w:rPr>
                <w:sz w:val="28"/>
                <w:szCs w:val="28"/>
              </w:rPr>
            </w:pPr>
            <w:r w:rsidRPr="00CB7AE9">
              <w:rPr>
                <w:sz w:val="28"/>
                <w:szCs w:val="28"/>
              </w:rPr>
              <w:t>Colonies</w:t>
            </w:r>
            <w:r w:rsidR="00C91FAF">
              <w:rPr>
                <w:sz w:val="28"/>
                <w:szCs w:val="28"/>
              </w:rPr>
              <w:t xml:space="preserve"> </w:t>
            </w:r>
            <w:r w:rsidRPr="00CB7AE9">
              <w:rPr>
                <w:sz w:val="28"/>
                <w:szCs w:val="28"/>
              </w:rPr>
              <w:t>appeared</w:t>
            </w:r>
            <w:r w:rsidR="00C91FAF">
              <w:rPr>
                <w:sz w:val="28"/>
                <w:szCs w:val="28"/>
              </w:rPr>
              <w:t xml:space="preserve"> </w:t>
            </w:r>
            <w:r w:rsidRPr="00CB7AE9">
              <w:rPr>
                <w:sz w:val="28"/>
                <w:szCs w:val="28"/>
              </w:rPr>
              <w:t>olive-green</w:t>
            </w:r>
            <w:r w:rsidR="00C91FAF">
              <w:rPr>
                <w:sz w:val="28"/>
                <w:szCs w:val="28"/>
              </w:rPr>
              <w:t xml:space="preserve"> </w:t>
            </w:r>
            <w:r w:rsidRPr="00CB7AE9">
              <w:rPr>
                <w:sz w:val="28"/>
                <w:szCs w:val="28"/>
              </w:rPr>
              <w:t>to</w:t>
            </w:r>
            <w:r w:rsidR="00C91FAF">
              <w:rPr>
                <w:sz w:val="28"/>
                <w:szCs w:val="28"/>
              </w:rPr>
              <w:t xml:space="preserve"> </w:t>
            </w:r>
            <w:r w:rsidRPr="00CB7AE9">
              <w:rPr>
                <w:sz w:val="28"/>
                <w:szCs w:val="28"/>
              </w:rPr>
              <w:t>brown</w:t>
            </w:r>
            <w:r w:rsidR="00C91FAF">
              <w:rPr>
                <w:sz w:val="28"/>
                <w:szCs w:val="28"/>
              </w:rPr>
              <w:t xml:space="preserve"> </w:t>
            </w:r>
            <w:r w:rsidRPr="00CB7AE9">
              <w:rPr>
                <w:sz w:val="28"/>
                <w:szCs w:val="28"/>
              </w:rPr>
              <w:t>or</w:t>
            </w:r>
            <w:r w:rsidR="00C91FAF">
              <w:rPr>
                <w:sz w:val="28"/>
                <w:szCs w:val="28"/>
              </w:rPr>
              <w:t xml:space="preserve"> </w:t>
            </w:r>
            <w:r w:rsidRPr="00CB7AE9">
              <w:rPr>
                <w:sz w:val="28"/>
                <w:szCs w:val="28"/>
              </w:rPr>
              <w:t>black</w:t>
            </w:r>
            <w:r w:rsidR="00C91FAF">
              <w:rPr>
                <w:sz w:val="28"/>
                <w:szCs w:val="28"/>
              </w:rPr>
              <w:t xml:space="preserve"> </w:t>
            </w:r>
            <w:r w:rsidRPr="00CB7AE9">
              <w:rPr>
                <w:sz w:val="28"/>
                <w:szCs w:val="28"/>
              </w:rPr>
              <w:t>colonies</w:t>
            </w:r>
          </w:p>
        </w:tc>
        <w:tc>
          <w:tcPr>
            <w:tcW w:w="3667" w:type="dxa"/>
          </w:tcPr>
          <w:p w14:paraId="7C13C9BE" w14:textId="77777777" w:rsidR="00F079A3" w:rsidRPr="00CB7AE9" w:rsidRDefault="00F079A3" w:rsidP="00FD04F6">
            <w:pPr>
              <w:pStyle w:val="TableParagraph"/>
              <w:spacing w:before="3"/>
              <w:jc w:val="both"/>
              <w:rPr>
                <w:sz w:val="28"/>
                <w:szCs w:val="28"/>
              </w:rPr>
            </w:pPr>
          </w:p>
          <w:p w14:paraId="1E2F6F9E" w14:textId="77777777" w:rsidR="00F079A3" w:rsidRPr="00CB7AE9" w:rsidRDefault="00F079A3" w:rsidP="00FD04F6">
            <w:pPr>
              <w:pStyle w:val="TableParagraph"/>
              <w:spacing w:line="254" w:lineRule="auto"/>
              <w:ind w:left="106" w:right="108"/>
              <w:jc w:val="both"/>
              <w:rPr>
                <w:sz w:val="28"/>
                <w:szCs w:val="28"/>
              </w:rPr>
            </w:pPr>
            <w:proofErr w:type="spellStart"/>
            <w:r w:rsidRPr="00CB7AE9">
              <w:rPr>
                <w:w w:val="105"/>
                <w:sz w:val="28"/>
                <w:szCs w:val="28"/>
              </w:rPr>
              <w:t>Branchedchains.Septatewithbrownhyphae</w:t>
            </w:r>
            <w:proofErr w:type="spellEnd"/>
            <w:r w:rsidRPr="00CB7AE9">
              <w:rPr>
                <w:w w:val="105"/>
                <w:sz w:val="28"/>
                <w:szCs w:val="28"/>
              </w:rPr>
              <w:t xml:space="preserve">. Conidiophores are erect and </w:t>
            </w:r>
            <w:proofErr w:type="spellStart"/>
            <w:r w:rsidRPr="00CB7AE9">
              <w:rPr>
                <w:w w:val="105"/>
                <w:sz w:val="28"/>
                <w:szCs w:val="28"/>
              </w:rPr>
              <w:t>darkpigmented.Conidiaappearedcylindricalinshape.Fragile</w:t>
            </w:r>
            <w:proofErr w:type="spellEnd"/>
            <w:r w:rsidRPr="00CB7AE9">
              <w:rPr>
                <w:w w:val="105"/>
                <w:sz w:val="28"/>
                <w:szCs w:val="28"/>
              </w:rPr>
              <w:t xml:space="preserve"> spore chains</w:t>
            </w:r>
          </w:p>
        </w:tc>
        <w:tc>
          <w:tcPr>
            <w:tcW w:w="2706" w:type="dxa"/>
          </w:tcPr>
          <w:p w14:paraId="1CD9C1F7" w14:textId="77777777" w:rsidR="00F079A3" w:rsidRPr="00CB7AE9" w:rsidRDefault="00F079A3" w:rsidP="00FD04F6">
            <w:pPr>
              <w:pStyle w:val="TableParagraph"/>
              <w:spacing w:before="9"/>
              <w:jc w:val="both"/>
              <w:rPr>
                <w:sz w:val="28"/>
                <w:szCs w:val="28"/>
              </w:rPr>
            </w:pPr>
          </w:p>
          <w:p w14:paraId="68F2D1BB" w14:textId="77777777" w:rsidR="00F079A3" w:rsidRPr="00CB7AE9" w:rsidRDefault="00F079A3" w:rsidP="00FD04F6">
            <w:pPr>
              <w:pStyle w:val="TableParagraph"/>
              <w:ind w:left="104"/>
              <w:jc w:val="both"/>
              <w:rPr>
                <w:sz w:val="28"/>
                <w:szCs w:val="28"/>
              </w:rPr>
            </w:pPr>
            <w:proofErr w:type="spellStart"/>
            <w:r w:rsidRPr="00CB7AE9">
              <w:rPr>
                <w:i/>
                <w:sz w:val="28"/>
                <w:szCs w:val="28"/>
              </w:rPr>
              <w:t>Cladosporium</w:t>
            </w:r>
            <w:r w:rsidRPr="00CB7AE9">
              <w:rPr>
                <w:sz w:val="28"/>
                <w:szCs w:val="28"/>
              </w:rPr>
              <w:t>sp</w:t>
            </w:r>
            <w:proofErr w:type="spellEnd"/>
          </w:p>
        </w:tc>
      </w:tr>
      <w:tr w:rsidR="00F079A3" w:rsidRPr="00CB7AE9" w14:paraId="5F42526D" w14:textId="77777777" w:rsidTr="003009B4">
        <w:trPr>
          <w:trHeight w:val="1874"/>
        </w:trPr>
        <w:tc>
          <w:tcPr>
            <w:tcW w:w="2930" w:type="dxa"/>
          </w:tcPr>
          <w:p w14:paraId="289FA519" w14:textId="77777777" w:rsidR="00F079A3" w:rsidRPr="00CB7AE9" w:rsidRDefault="00F079A3" w:rsidP="00FD04F6">
            <w:pPr>
              <w:pStyle w:val="TableParagraph"/>
              <w:spacing w:before="9"/>
              <w:jc w:val="both"/>
              <w:rPr>
                <w:sz w:val="28"/>
                <w:szCs w:val="28"/>
              </w:rPr>
            </w:pPr>
          </w:p>
          <w:p w14:paraId="0F8D71F3" w14:textId="77777777" w:rsidR="00F079A3" w:rsidRPr="00CB7AE9" w:rsidRDefault="00F079A3" w:rsidP="00FD04F6">
            <w:pPr>
              <w:pStyle w:val="TableParagraph"/>
              <w:spacing w:line="254" w:lineRule="auto"/>
              <w:ind w:left="136" w:right="106"/>
              <w:jc w:val="both"/>
              <w:rPr>
                <w:sz w:val="28"/>
                <w:szCs w:val="28"/>
              </w:rPr>
            </w:pPr>
            <w:r w:rsidRPr="00CB7AE9">
              <w:rPr>
                <w:w w:val="105"/>
                <w:sz w:val="28"/>
                <w:szCs w:val="28"/>
              </w:rPr>
              <w:t>White to grey and fast-</w:t>
            </w:r>
            <w:proofErr w:type="spellStart"/>
            <w:r w:rsidRPr="00CB7AE9">
              <w:rPr>
                <w:w w:val="105"/>
                <w:sz w:val="28"/>
                <w:szCs w:val="28"/>
              </w:rPr>
              <w:t>growing.Older</w:t>
            </w:r>
            <w:proofErr w:type="spellEnd"/>
            <w:r w:rsidRPr="00CB7AE9">
              <w:rPr>
                <w:w w:val="105"/>
                <w:sz w:val="28"/>
                <w:szCs w:val="28"/>
              </w:rPr>
              <w:t xml:space="preserve"> colonies appeared grey </w:t>
            </w:r>
            <w:proofErr w:type="spellStart"/>
            <w:r w:rsidRPr="00CB7AE9">
              <w:rPr>
                <w:w w:val="105"/>
                <w:sz w:val="28"/>
                <w:szCs w:val="28"/>
              </w:rPr>
              <w:t>tobrown</w:t>
            </w:r>
            <w:proofErr w:type="spellEnd"/>
          </w:p>
        </w:tc>
        <w:tc>
          <w:tcPr>
            <w:tcW w:w="3667" w:type="dxa"/>
          </w:tcPr>
          <w:p w14:paraId="40591DCA" w14:textId="77777777" w:rsidR="00F079A3" w:rsidRPr="00CB7AE9" w:rsidRDefault="00F079A3" w:rsidP="00FD04F6">
            <w:pPr>
              <w:pStyle w:val="TableParagraph"/>
              <w:spacing w:before="9"/>
              <w:jc w:val="both"/>
              <w:rPr>
                <w:sz w:val="28"/>
                <w:szCs w:val="28"/>
              </w:rPr>
            </w:pPr>
          </w:p>
          <w:p w14:paraId="35D8B629" w14:textId="77777777" w:rsidR="00F079A3" w:rsidRPr="00CB7AE9" w:rsidRDefault="00F079A3" w:rsidP="00FD04F6">
            <w:pPr>
              <w:pStyle w:val="TableParagraph"/>
              <w:spacing w:line="254" w:lineRule="auto"/>
              <w:ind w:left="106" w:right="105"/>
              <w:jc w:val="both"/>
              <w:rPr>
                <w:sz w:val="28"/>
                <w:szCs w:val="28"/>
              </w:rPr>
            </w:pPr>
            <w:r w:rsidRPr="00CB7AE9">
              <w:rPr>
                <w:w w:val="105"/>
                <w:sz w:val="28"/>
                <w:szCs w:val="28"/>
              </w:rPr>
              <w:t xml:space="preserve">Branched. Non </w:t>
            </w:r>
            <w:proofErr w:type="spellStart"/>
            <w:r w:rsidRPr="00CB7AE9">
              <w:rPr>
                <w:w w:val="105"/>
                <w:sz w:val="28"/>
                <w:szCs w:val="28"/>
              </w:rPr>
              <w:t>septate.Smooth</w:t>
            </w:r>
            <w:proofErr w:type="spellEnd"/>
            <w:r w:rsidRPr="00CB7AE9">
              <w:rPr>
                <w:w w:val="105"/>
                <w:sz w:val="28"/>
                <w:szCs w:val="28"/>
              </w:rPr>
              <w:t xml:space="preserve">, short </w:t>
            </w:r>
            <w:proofErr w:type="spellStart"/>
            <w:r w:rsidRPr="00CB7AE9">
              <w:rPr>
                <w:w w:val="105"/>
                <w:sz w:val="28"/>
                <w:szCs w:val="28"/>
              </w:rPr>
              <w:t>withgreencolorationofconidiophores.Appeared</w:t>
            </w:r>
            <w:proofErr w:type="spellEnd"/>
            <w:r w:rsidRPr="00CB7AE9">
              <w:rPr>
                <w:w w:val="105"/>
                <w:sz w:val="28"/>
                <w:szCs w:val="28"/>
              </w:rPr>
              <w:t xml:space="preserve"> </w:t>
            </w:r>
            <w:proofErr w:type="spellStart"/>
            <w:r w:rsidRPr="00CB7AE9">
              <w:rPr>
                <w:w w:val="105"/>
                <w:sz w:val="28"/>
                <w:szCs w:val="28"/>
              </w:rPr>
              <w:t>simple,branched</w:t>
            </w:r>
            <w:proofErr w:type="spellEnd"/>
            <w:r w:rsidRPr="00CB7AE9">
              <w:rPr>
                <w:w w:val="105"/>
                <w:sz w:val="28"/>
                <w:szCs w:val="28"/>
              </w:rPr>
              <w:t xml:space="preserve"> which </w:t>
            </w:r>
            <w:proofErr w:type="spellStart"/>
            <w:r w:rsidRPr="00CB7AE9">
              <w:rPr>
                <w:w w:val="105"/>
                <w:sz w:val="28"/>
                <w:szCs w:val="28"/>
              </w:rPr>
              <w:t>formsanapical,globular</w:t>
            </w:r>
            <w:proofErr w:type="spellEnd"/>
            <w:r w:rsidRPr="00CB7AE9">
              <w:rPr>
                <w:w w:val="105"/>
                <w:sz w:val="28"/>
                <w:szCs w:val="28"/>
              </w:rPr>
              <w:t xml:space="preserve"> </w:t>
            </w:r>
            <w:hyperlink r:id="rId8">
              <w:r w:rsidRPr="00CB7AE9">
                <w:rPr>
                  <w:w w:val="105"/>
                  <w:sz w:val="28"/>
                  <w:szCs w:val="28"/>
                </w:rPr>
                <w:t xml:space="preserve">sporangia </w:t>
              </w:r>
            </w:hyperlink>
            <w:proofErr w:type="spellStart"/>
            <w:r w:rsidRPr="00CB7AE9">
              <w:rPr>
                <w:w w:val="105"/>
                <w:sz w:val="28"/>
                <w:szCs w:val="28"/>
              </w:rPr>
              <w:t>supportedandelevatedbyacolumn-shapedcolumella</w:t>
            </w:r>
            <w:proofErr w:type="spellEnd"/>
          </w:p>
        </w:tc>
        <w:tc>
          <w:tcPr>
            <w:tcW w:w="2706" w:type="dxa"/>
          </w:tcPr>
          <w:p w14:paraId="55D10C53" w14:textId="77777777" w:rsidR="00F079A3" w:rsidRPr="00CB7AE9" w:rsidRDefault="00F079A3" w:rsidP="00FD04F6">
            <w:pPr>
              <w:pStyle w:val="TableParagraph"/>
              <w:spacing w:before="3"/>
              <w:jc w:val="both"/>
              <w:rPr>
                <w:sz w:val="28"/>
                <w:szCs w:val="28"/>
              </w:rPr>
            </w:pPr>
          </w:p>
          <w:p w14:paraId="4FD2A64A" w14:textId="77777777" w:rsidR="00F079A3" w:rsidRPr="00CB7AE9" w:rsidRDefault="00F079A3" w:rsidP="00FD04F6">
            <w:pPr>
              <w:pStyle w:val="TableParagraph"/>
              <w:ind w:left="104"/>
              <w:jc w:val="both"/>
              <w:rPr>
                <w:sz w:val="28"/>
                <w:szCs w:val="28"/>
              </w:rPr>
            </w:pPr>
            <w:proofErr w:type="spellStart"/>
            <w:r w:rsidRPr="00CB7AE9">
              <w:rPr>
                <w:i/>
                <w:sz w:val="28"/>
                <w:szCs w:val="28"/>
              </w:rPr>
              <w:t>Mucor</w:t>
            </w:r>
            <w:r w:rsidRPr="00CB7AE9">
              <w:rPr>
                <w:sz w:val="28"/>
                <w:szCs w:val="28"/>
              </w:rPr>
              <w:t>sp</w:t>
            </w:r>
            <w:proofErr w:type="spellEnd"/>
          </w:p>
        </w:tc>
      </w:tr>
      <w:tr w:rsidR="00F079A3" w:rsidRPr="00CB7AE9" w14:paraId="2F8C9EAB" w14:textId="77777777" w:rsidTr="003009B4">
        <w:trPr>
          <w:trHeight w:val="1047"/>
        </w:trPr>
        <w:tc>
          <w:tcPr>
            <w:tcW w:w="2930" w:type="dxa"/>
          </w:tcPr>
          <w:p w14:paraId="0E610EDF" w14:textId="77777777" w:rsidR="00F079A3" w:rsidRPr="00CB7AE9" w:rsidRDefault="00F079A3" w:rsidP="00FD04F6">
            <w:pPr>
              <w:pStyle w:val="TableParagraph"/>
              <w:spacing w:before="150" w:line="254" w:lineRule="auto"/>
              <w:ind w:left="136" w:right="105"/>
              <w:jc w:val="both"/>
              <w:rPr>
                <w:sz w:val="28"/>
                <w:szCs w:val="28"/>
              </w:rPr>
            </w:pPr>
            <w:r w:rsidRPr="00CB7AE9">
              <w:rPr>
                <w:w w:val="105"/>
                <w:sz w:val="28"/>
                <w:szCs w:val="28"/>
              </w:rPr>
              <w:t>Appeared</w:t>
            </w:r>
            <w:r w:rsidR="00C91FAF">
              <w:rPr>
                <w:w w:val="105"/>
                <w:sz w:val="28"/>
                <w:szCs w:val="28"/>
              </w:rPr>
              <w:t xml:space="preserve"> </w:t>
            </w:r>
            <w:r w:rsidRPr="00CB7AE9">
              <w:rPr>
                <w:w w:val="105"/>
                <w:sz w:val="28"/>
                <w:szCs w:val="28"/>
              </w:rPr>
              <w:t>dense</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aerial</w:t>
            </w:r>
            <w:r w:rsidR="00C91FAF">
              <w:rPr>
                <w:w w:val="105"/>
                <w:sz w:val="28"/>
                <w:szCs w:val="28"/>
              </w:rPr>
              <w:t xml:space="preserve"> </w:t>
            </w:r>
            <w:r w:rsidRPr="00CB7AE9">
              <w:rPr>
                <w:w w:val="105"/>
                <w:sz w:val="28"/>
                <w:szCs w:val="28"/>
              </w:rPr>
              <w:t>mycelium.</w:t>
            </w:r>
            <w:r w:rsidR="00C91FAF">
              <w:rPr>
                <w:w w:val="105"/>
                <w:sz w:val="28"/>
                <w:szCs w:val="28"/>
              </w:rPr>
              <w:t xml:space="preserve"> </w:t>
            </w:r>
            <w:r w:rsidRPr="00CB7AE9">
              <w:rPr>
                <w:w w:val="105"/>
                <w:sz w:val="28"/>
                <w:szCs w:val="28"/>
              </w:rPr>
              <w:t>Previously</w:t>
            </w:r>
            <w:r w:rsidR="00C91FAF">
              <w:rPr>
                <w:w w:val="105"/>
                <w:sz w:val="28"/>
                <w:szCs w:val="28"/>
              </w:rPr>
              <w:t xml:space="preserve"> </w:t>
            </w:r>
            <w:r w:rsidRPr="00CB7AE9">
              <w:rPr>
                <w:w w:val="105"/>
                <w:sz w:val="28"/>
                <w:szCs w:val="28"/>
              </w:rPr>
              <w:t>white</w:t>
            </w:r>
            <w:r w:rsidR="00C91FAF">
              <w:rPr>
                <w:w w:val="105"/>
                <w:sz w:val="28"/>
                <w:szCs w:val="28"/>
              </w:rPr>
              <w:t xml:space="preserve"> </w:t>
            </w:r>
            <w:r w:rsidRPr="00CB7AE9">
              <w:rPr>
                <w:w w:val="105"/>
                <w:sz w:val="28"/>
                <w:szCs w:val="28"/>
              </w:rPr>
              <w:t>before</w:t>
            </w:r>
            <w:r w:rsidR="00C91FAF">
              <w:rPr>
                <w:w w:val="105"/>
                <w:sz w:val="28"/>
                <w:szCs w:val="28"/>
              </w:rPr>
              <w:t xml:space="preserve"> </w:t>
            </w:r>
            <w:r w:rsidRPr="00CB7AE9">
              <w:rPr>
                <w:w w:val="105"/>
                <w:sz w:val="28"/>
                <w:szCs w:val="28"/>
              </w:rPr>
              <w:t>turning</w:t>
            </w:r>
            <w:r w:rsidR="00C91FAF">
              <w:rPr>
                <w:w w:val="105"/>
                <w:sz w:val="28"/>
                <w:szCs w:val="28"/>
              </w:rPr>
              <w:t xml:space="preserve"> </w:t>
            </w:r>
            <w:r w:rsidRPr="00CB7AE9">
              <w:rPr>
                <w:w w:val="105"/>
                <w:sz w:val="28"/>
                <w:szCs w:val="28"/>
              </w:rPr>
              <w:t>to grey</w:t>
            </w:r>
          </w:p>
        </w:tc>
        <w:tc>
          <w:tcPr>
            <w:tcW w:w="3667" w:type="dxa"/>
          </w:tcPr>
          <w:p w14:paraId="3C842A5F" w14:textId="77777777" w:rsidR="00F079A3" w:rsidRPr="00CB7AE9" w:rsidRDefault="00F079A3" w:rsidP="00FD04F6">
            <w:pPr>
              <w:pStyle w:val="TableParagraph"/>
              <w:spacing w:before="150" w:line="254" w:lineRule="auto"/>
              <w:ind w:left="106" w:right="108"/>
              <w:jc w:val="both"/>
              <w:rPr>
                <w:sz w:val="28"/>
                <w:szCs w:val="28"/>
              </w:rPr>
            </w:pPr>
            <w:r w:rsidRPr="00CB7AE9">
              <w:rPr>
                <w:w w:val="105"/>
                <w:sz w:val="28"/>
                <w:szCs w:val="28"/>
              </w:rPr>
              <w:t>Branched.Nonseptatewithstolons.Greyishblack,flattenedandglobosesporangia,appearedpowderywith</w:t>
            </w:r>
          </w:p>
          <w:p w14:paraId="355A628B" w14:textId="77777777" w:rsidR="00F079A3" w:rsidRPr="00CB7AE9" w:rsidRDefault="00F079A3" w:rsidP="00FD04F6">
            <w:pPr>
              <w:pStyle w:val="TableParagraph"/>
              <w:spacing w:line="205" w:lineRule="exact"/>
              <w:ind w:left="106"/>
              <w:jc w:val="both"/>
              <w:rPr>
                <w:sz w:val="28"/>
                <w:szCs w:val="28"/>
              </w:rPr>
            </w:pPr>
            <w:proofErr w:type="spellStart"/>
            <w:r w:rsidRPr="00CB7AE9">
              <w:rPr>
                <w:sz w:val="28"/>
                <w:szCs w:val="28"/>
              </w:rPr>
              <w:t>numerousspores</w:t>
            </w:r>
            <w:proofErr w:type="spellEnd"/>
          </w:p>
        </w:tc>
        <w:tc>
          <w:tcPr>
            <w:tcW w:w="2706" w:type="dxa"/>
          </w:tcPr>
          <w:p w14:paraId="678334C7" w14:textId="77777777" w:rsidR="00F079A3" w:rsidRPr="00CB7AE9" w:rsidRDefault="00F079A3" w:rsidP="00FD04F6">
            <w:pPr>
              <w:pStyle w:val="TableParagraph"/>
              <w:spacing w:before="132"/>
              <w:ind w:left="104"/>
              <w:jc w:val="both"/>
              <w:rPr>
                <w:sz w:val="28"/>
                <w:szCs w:val="28"/>
              </w:rPr>
            </w:pPr>
            <w:proofErr w:type="spellStart"/>
            <w:r w:rsidRPr="00CB7AE9">
              <w:rPr>
                <w:i/>
                <w:sz w:val="28"/>
                <w:szCs w:val="28"/>
              </w:rPr>
              <w:t>Rhizopus</w:t>
            </w:r>
            <w:r w:rsidRPr="00CB7AE9">
              <w:rPr>
                <w:sz w:val="28"/>
                <w:szCs w:val="28"/>
              </w:rPr>
              <w:t>sp</w:t>
            </w:r>
            <w:proofErr w:type="spellEnd"/>
          </w:p>
        </w:tc>
      </w:tr>
    </w:tbl>
    <w:p w14:paraId="40AFE0EF" w14:textId="77777777" w:rsidR="00F079A3" w:rsidRPr="00CB7AE9" w:rsidRDefault="00F079A3" w:rsidP="00FD04F6">
      <w:pPr>
        <w:pStyle w:val="BodyText"/>
        <w:jc w:val="both"/>
        <w:rPr>
          <w:rFonts w:ascii="Times New Roman" w:hAnsi="Times New Roman" w:cs="Times New Roman"/>
          <w:sz w:val="28"/>
          <w:szCs w:val="28"/>
        </w:rPr>
      </w:pPr>
    </w:p>
    <w:p w14:paraId="3655105C" w14:textId="77777777" w:rsidR="00F079A3" w:rsidRPr="00CB7AE9" w:rsidRDefault="00F079A3" w:rsidP="00FD04F6">
      <w:pPr>
        <w:pStyle w:val="BodyText"/>
        <w:spacing w:before="10"/>
        <w:jc w:val="both"/>
        <w:rPr>
          <w:rFonts w:ascii="Times New Roman" w:hAnsi="Times New Roman" w:cs="Times New Roman"/>
          <w:sz w:val="28"/>
          <w:szCs w:val="28"/>
        </w:rPr>
      </w:pPr>
    </w:p>
    <w:p w14:paraId="78616399" w14:textId="77777777" w:rsidR="00F079A3" w:rsidRPr="00CB7AE9" w:rsidRDefault="00F079A3" w:rsidP="00FD04F6">
      <w:pPr>
        <w:pStyle w:val="BodyText"/>
        <w:spacing w:before="215"/>
        <w:ind w:left="300"/>
        <w:jc w:val="both"/>
        <w:rPr>
          <w:rFonts w:ascii="Times New Roman" w:hAnsi="Times New Roman" w:cs="Times New Roman"/>
          <w:sz w:val="28"/>
          <w:szCs w:val="28"/>
        </w:rPr>
      </w:pPr>
      <w:r w:rsidRPr="00CB7AE9">
        <w:rPr>
          <w:rFonts w:ascii="Times New Roman" w:hAnsi="Times New Roman" w:cs="Times New Roman"/>
          <w:b/>
          <w:sz w:val="28"/>
          <w:szCs w:val="28"/>
        </w:rPr>
        <w:t>Table3.</w:t>
      </w:r>
      <w:r w:rsidRPr="00CB7AE9">
        <w:rPr>
          <w:rFonts w:ascii="Times New Roman" w:hAnsi="Times New Roman" w:cs="Times New Roman"/>
          <w:sz w:val="28"/>
          <w:szCs w:val="28"/>
        </w:rPr>
        <w:t>Frequency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by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occurrence</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of</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fungal</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species</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from</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sampled</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carrots</w:t>
      </w:r>
    </w:p>
    <w:p w14:paraId="4B36DE0A" w14:textId="77777777" w:rsidR="00F079A3" w:rsidRPr="00CB7AE9" w:rsidRDefault="00F079A3" w:rsidP="00FD04F6">
      <w:pPr>
        <w:pStyle w:val="BodyText"/>
        <w:jc w:val="both"/>
        <w:rPr>
          <w:rFonts w:ascii="Times New Roman" w:hAnsi="Times New Roman" w:cs="Times New Roman"/>
          <w:sz w:val="28"/>
          <w:szCs w:val="28"/>
        </w:rPr>
      </w:pPr>
    </w:p>
    <w:tbl>
      <w:tblPr>
        <w:tblW w:w="0" w:type="auto"/>
        <w:tblInd w:w="408" w:type="dxa"/>
        <w:tblLayout w:type="fixed"/>
        <w:tblCellMar>
          <w:left w:w="0" w:type="dxa"/>
          <w:right w:w="0" w:type="dxa"/>
        </w:tblCellMar>
        <w:tblLook w:val="01E0" w:firstRow="1" w:lastRow="1" w:firstColumn="1" w:lastColumn="1" w:noHBand="0" w:noVBand="0"/>
      </w:tblPr>
      <w:tblGrid>
        <w:gridCol w:w="2189"/>
        <w:gridCol w:w="4569"/>
      </w:tblGrid>
      <w:tr w:rsidR="00F079A3" w:rsidRPr="00CB7AE9" w14:paraId="7419F32A" w14:textId="77777777" w:rsidTr="003009B4">
        <w:trPr>
          <w:trHeight w:val="224"/>
        </w:trPr>
        <w:tc>
          <w:tcPr>
            <w:tcW w:w="2189" w:type="dxa"/>
            <w:tcBorders>
              <w:top w:val="single" w:sz="8" w:space="0" w:color="000000"/>
              <w:bottom w:val="single" w:sz="8" w:space="0" w:color="000000"/>
            </w:tcBorders>
          </w:tcPr>
          <w:p w14:paraId="12F11069" w14:textId="77777777" w:rsidR="00F079A3" w:rsidRPr="00CB7AE9" w:rsidRDefault="00F079A3" w:rsidP="00FD04F6">
            <w:pPr>
              <w:pStyle w:val="TableParagraph"/>
              <w:spacing w:before="1" w:line="203" w:lineRule="exact"/>
              <w:ind w:left="115"/>
              <w:jc w:val="both"/>
              <w:rPr>
                <w:sz w:val="28"/>
                <w:szCs w:val="28"/>
              </w:rPr>
            </w:pPr>
            <w:r w:rsidRPr="00CB7AE9">
              <w:rPr>
                <w:w w:val="105"/>
                <w:sz w:val="28"/>
                <w:szCs w:val="28"/>
              </w:rPr>
              <w:t>Fungi</w:t>
            </w:r>
          </w:p>
        </w:tc>
        <w:tc>
          <w:tcPr>
            <w:tcW w:w="4569" w:type="dxa"/>
            <w:tcBorders>
              <w:top w:val="single" w:sz="8" w:space="0" w:color="000000"/>
              <w:bottom w:val="single" w:sz="8" w:space="0" w:color="000000"/>
            </w:tcBorders>
          </w:tcPr>
          <w:p w14:paraId="450F3967" w14:textId="77777777" w:rsidR="00F079A3" w:rsidRPr="00CB7AE9" w:rsidRDefault="00F079A3" w:rsidP="00FD04F6">
            <w:pPr>
              <w:pStyle w:val="TableParagraph"/>
              <w:spacing w:before="1" w:line="203" w:lineRule="exact"/>
              <w:ind w:left="806"/>
              <w:jc w:val="both"/>
              <w:rPr>
                <w:sz w:val="28"/>
                <w:szCs w:val="28"/>
              </w:rPr>
            </w:pPr>
            <w:r w:rsidRPr="00CB7AE9">
              <w:rPr>
                <w:w w:val="94"/>
                <w:sz w:val="28"/>
                <w:szCs w:val="28"/>
              </w:rPr>
              <w:t>%</w:t>
            </w:r>
          </w:p>
        </w:tc>
      </w:tr>
      <w:tr w:rsidR="00F079A3" w:rsidRPr="00CB7AE9" w14:paraId="29A0249F" w14:textId="77777777" w:rsidTr="003009B4">
        <w:trPr>
          <w:trHeight w:val="226"/>
        </w:trPr>
        <w:tc>
          <w:tcPr>
            <w:tcW w:w="2189" w:type="dxa"/>
            <w:tcBorders>
              <w:top w:val="single" w:sz="8" w:space="0" w:color="000000"/>
            </w:tcBorders>
          </w:tcPr>
          <w:p w14:paraId="22928ECA" w14:textId="77777777" w:rsidR="00F079A3" w:rsidRPr="00CB7AE9" w:rsidRDefault="00F079A3" w:rsidP="00FD04F6">
            <w:pPr>
              <w:pStyle w:val="TableParagraph"/>
              <w:spacing w:line="207" w:lineRule="exact"/>
              <w:ind w:left="115"/>
              <w:jc w:val="both"/>
              <w:rPr>
                <w:i/>
                <w:sz w:val="28"/>
                <w:szCs w:val="28"/>
              </w:rPr>
            </w:pPr>
            <w:proofErr w:type="spellStart"/>
            <w:r w:rsidRPr="00CB7AE9">
              <w:rPr>
                <w:i/>
                <w:sz w:val="28"/>
                <w:szCs w:val="28"/>
              </w:rPr>
              <w:t>Aspergillusniger</w:t>
            </w:r>
            <w:proofErr w:type="spellEnd"/>
          </w:p>
        </w:tc>
        <w:tc>
          <w:tcPr>
            <w:tcW w:w="4569" w:type="dxa"/>
            <w:tcBorders>
              <w:top w:val="single" w:sz="8" w:space="0" w:color="000000"/>
            </w:tcBorders>
          </w:tcPr>
          <w:p w14:paraId="6B7CB106" w14:textId="77777777" w:rsidR="00F079A3" w:rsidRPr="00CB7AE9" w:rsidRDefault="00F079A3" w:rsidP="00FD04F6">
            <w:pPr>
              <w:pStyle w:val="TableParagraph"/>
              <w:spacing w:before="1" w:line="205" w:lineRule="exact"/>
              <w:ind w:left="806"/>
              <w:jc w:val="both"/>
              <w:rPr>
                <w:sz w:val="28"/>
                <w:szCs w:val="28"/>
              </w:rPr>
            </w:pPr>
            <w:r w:rsidRPr="00CB7AE9">
              <w:rPr>
                <w:sz w:val="28"/>
                <w:szCs w:val="28"/>
              </w:rPr>
              <w:t>40</w:t>
            </w:r>
          </w:p>
        </w:tc>
      </w:tr>
      <w:tr w:rsidR="00F079A3" w:rsidRPr="00CB7AE9" w14:paraId="130BE881" w14:textId="77777777" w:rsidTr="003009B4">
        <w:trPr>
          <w:trHeight w:val="223"/>
        </w:trPr>
        <w:tc>
          <w:tcPr>
            <w:tcW w:w="2189" w:type="dxa"/>
          </w:tcPr>
          <w:p w14:paraId="7FA9C1E6" w14:textId="77777777" w:rsidR="00F079A3" w:rsidRPr="00CB7AE9" w:rsidRDefault="00F079A3" w:rsidP="00FD04F6">
            <w:pPr>
              <w:pStyle w:val="TableParagraph"/>
              <w:ind w:left="115"/>
              <w:jc w:val="both"/>
              <w:rPr>
                <w:sz w:val="28"/>
                <w:szCs w:val="28"/>
              </w:rPr>
            </w:pPr>
            <w:proofErr w:type="spellStart"/>
            <w:r w:rsidRPr="00CB7AE9">
              <w:rPr>
                <w:i/>
                <w:sz w:val="28"/>
                <w:szCs w:val="28"/>
              </w:rPr>
              <w:t>Rhizopus</w:t>
            </w:r>
            <w:r w:rsidRPr="00CB7AE9">
              <w:rPr>
                <w:sz w:val="28"/>
                <w:szCs w:val="28"/>
              </w:rPr>
              <w:t>sp</w:t>
            </w:r>
            <w:proofErr w:type="spellEnd"/>
          </w:p>
        </w:tc>
        <w:tc>
          <w:tcPr>
            <w:tcW w:w="4569" w:type="dxa"/>
          </w:tcPr>
          <w:p w14:paraId="2E80821A" w14:textId="77777777" w:rsidR="00F079A3" w:rsidRPr="00CB7AE9" w:rsidRDefault="00F079A3" w:rsidP="00FD04F6">
            <w:pPr>
              <w:pStyle w:val="TableParagraph"/>
              <w:ind w:left="806"/>
              <w:jc w:val="both"/>
              <w:rPr>
                <w:sz w:val="28"/>
                <w:szCs w:val="28"/>
              </w:rPr>
            </w:pPr>
            <w:r w:rsidRPr="00CB7AE9">
              <w:rPr>
                <w:sz w:val="28"/>
                <w:szCs w:val="28"/>
              </w:rPr>
              <w:t>20</w:t>
            </w:r>
          </w:p>
        </w:tc>
      </w:tr>
      <w:tr w:rsidR="00F079A3" w:rsidRPr="00CB7AE9" w14:paraId="108EF49C" w14:textId="77777777" w:rsidTr="003009B4">
        <w:trPr>
          <w:trHeight w:val="223"/>
        </w:trPr>
        <w:tc>
          <w:tcPr>
            <w:tcW w:w="2189" w:type="dxa"/>
          </w:tcPr>
          <w:p w14:paraId="4AE35429" w14:textId="77777777" w:rsidR="00F079A3" w:rsidRPr="00CB7AE9" w:rsidRDefault="00F079A3" w:rsidP="00FD04F6">
            <w:pPr>
              <w:pStyle w:val="TableParagraph"/>
              <w:spacing w:line="203" w:lineRule="exact"/>
              <w:ind w:left="115"/>
              <w:jc w:val="both"/>
              <w:rPr>
                <w:sz w:val="28"/>
                <w:szCs w:val="28"/>
              </w:rPr>
            </w:pPr>
            <w:proofErr w:type="spellStart"/>
            <w:r w:rsidRPr="00CB7AE9">
              <w:rPr>
                <w:i/>
                <w:sz w:val="28"/>
                <w:szCs w:val="28"/>
              </w:rPr>
              <w:t>Fusarium</w:t>
            </w:r>
            <w:r w:rsidRPr="00CB7AE9">
              <w:rPr>
                <w:sz w:val="28"/>
                <w:szCs w:val="28"/>
              </w:rPr>
              <w:t>sp</w:t>
            </w:r>
            <w:proofErr w:type="spellEnd"/>
            <w:r w:rsidRPr="00CB7AE9">
              <w:rPr>
                <w:sz w:val="28"/>
                <w:szCs w:val="28"/>
              </w:rPr>
              <w:t>.</w:t>
            </w:r>
          </w:p>
        </w:tc>
        <w:tc>
          <w:tcPr>
            <w:tcW w:w="4569" w:type="dxa"/>
          </w:tcPr>
          <w:p w14:paraId="0E2084AF" w14:textId="77777777" w:rsidR="00F079A3" w:rsidRPr="00CB7AE9" w:rsidRDefault="00F079A3" w:rsidP="00FD04F6">
            <w:pPr>
              <w:pStyle w:val="TableParagraph"/>
              <w:spacing w:line="203" w:lineRule="exact"/>
              <w:ind w:left="806"/>
              <w:jc w:val="both"/>
              <w:rPr>
                <w:sz w:val="28"/>
                <w:szCs w:val="28"/>
              </w:rPr>
            </w:pPr>
            <w:r w:rsidRPr="00CB7AE9">
              <w:rPr>
                <w:sz w:val="28"/>
                <w:szCs w:val="28"/>
              </w:rPr>
              <w:t>16</w:t>
            </w:r>
          </w:p>
        </w:tc>
      </w:tr>
      <w:tr w:rsidR="00F079A3" w:rsidRPr="00CB7AE9" w14:paraId="3F4E8DC7" w14:textId="77777777" w:rsidTr="003009B4">
        <w:trPr>
          <w:trHeight w:val="224"/>
        </w:trPr>
        <w:tc>
          <w:tcPr>
            <w:tcW w:w="2189" w:type="dxa"/>
          </w:tcPr>
          <w:p w14:paraId="574ABFA4" w14:textId="77777777" w:rsidR="00F079A3" w:rsidRPr="00CB7AE9" w:rsidRDefault="00F079A3" w:rsidP="00FD04F6">
            <w:pPr>
              <w:pStyle w:val="TableParagraph"/>
              <w:ind w:left="115"/>
              <w:jc w:val="both"/>
              <w:rPr>
                <w:sz w:val="28"/>
                <w:szCs w:val="28"/>
              </w:rPr>
            </w:pPr>
            <w:proofErr w:type="spellStart"/>
            <w:r w:rsidRPr="00CB7AE9">
              <w:rPr>
                <w:i/>
                <w:sz w:val="28"/>
                <w:szCs w:val="28"/>
              </w:rPr>
              <w:t>Cladosporium</w:t>
            </w:r>
            <w:r w:rsidRPr="00CB7AE9">
              <w:rPr>
                <w:sz w:val="28"/>
                <w:szCs w:val="28"/>
              </w:rPr>
              <w:t>sp</w:t>
            </w:r>
            <w:proofErr w:type="spellEnd"/>
          </w:p>
        </w:tc>
        <w:tc>
          <w:tcPr>
            <w:tcW w:w="4569" w:type="dxa"/>
          </w:tcPr>
          <w:p w14:paraId="69A6CE8B" w14:textId="77777777" w:rsidR="00F079A3" w:rsidRPr="00CB7AE9" w:rsidRDefault="00F079A3" w:rsidP="00FD04F6">
            <w:pPr>
              <w:pStyle w:val="TableParagraph"/>
              <w:ind w:left="806"/>
              <w:jc w:val="both"/>
              <w:rPr>
                <w:sz w:val="28"/>
                <w:szCs w:val="28"/>
              </w:rPr>
            </w:pPr>
            <w:r w:rsidRPr="00CB7AE9">
              <w:rPr>
                <w:sz w:val="28"/>
                <w:szCs w:val="28"/>
              </w:rPr>
              <w:t>15</w:t>
            </w:r>
          </w:p>
        </w:tc>
      </w:tr>
      <w:tr w:rsidR="00F079A3" w:rsidRPr="00CB7AE9" w14:paraId="248A7AD5" w14:textId="77777777" w:rsidTr="003009B4">
        <w:trPr>
          <w:trHeight w:val="220"/>
        </w:trPr>
        <w:tc>
          <w:tcPr>
            <w:tcW w:w="2189" w:type="dxa"/>
            <w:tcBorders>
              <w:bottom w:val="single" w:sz="8" w:space="0" w:color="000000"/>
            </w:tcBorders>
          </w:tcPr>
          <w:p w14:paraId="43A1D89E" w14:textId="77777777" w:rsidR="00F079A3" w:rsidRPr="00CB7AE9" w:rsidRDefault="00F079A3" w:rsidP="00FD04F6">
            <w:pPr>
              <w:pStyle w:val="TableParagraph"/>
              <w:spacing w:line="200" w:lineRule="exact"/>
              <w:ind w:left="115"/>
              <w:jc w:val="both"/>
              <w:rPr>
                <w:sz w:val="28"/>
                <w:szCs w:val="28"/>
              </w:rPr>
            </w:pPr>
            <w:proofErr w:type="spellStart"/>
            <w:r w:rsidRPr="00CB7AE9">
              <w:rPr>
                <w:i/>
                <w:sz w:val="28"/>
                <w:szCs w:val="28"/>
              </w:rPr>
              <w:t>Mucor</w:t>
            </w:r>
            <w:r w:rsidRPr="00CB7AE9">
              <w:rPr>
                <w:sz w:val="28"/>
                <w:szCs w:val="28"/>
              </w:rPr>
              <w:t>sp</w:t>
            </w:r>
            <w:proofErr w:type="spellEnd"/>
          </w:p>
        </w:tc>
        <w:tc>
          <w:tcPr>
            <w:tcW w:w="4569" w:type="dxa"/>
            <w:tcBorders>
              <w:bottom w:val="single" w:sz="8" w:space="0" w:color="000000"/>
            </w:tcBorders>
          </w:tcPr>
          <w:p w14:paraId="3300109F" w14:textId="77777777" w:rsidR="00F079A3" w:rsidRPr="00CB7AE9" w:rsidRDefault="00F079A3" w:rsidP="00FD04F6">
            <w:pPr>
              <w:pStyle w:val="TableParagraph"/>
              <w:spacing w:line="200" w:lineRule="exact"/>
              <w:ind w:left="806"/>
              <w:jc w:val="both"/>
              <w:rPr>
                <w:sz w:val="28"/>
                <w:szCs w:val="28"/>
              </w:rPr>
            </w:pPr>
            <w:r w:rsidRPr="00CB7AE9">
              <w:rPr>
                <w:w w:val="90"/>
                <w:sz w:val="28"/>
                <w:szCs w:val="28"/>
              </w:rPr>
              <w:t>9</w:t>
            </w:r>
          </w:p>
        </w:tc>
      </w:tr>
    </w:tbl>
    <w:p w14:paraId="6F96F366" w14:textId="77777777" w:rsidR="003A4718" w:rsidRPr="00CB7AE9" w:rsidRDefault="003A4718" w:rsidP="00FD04F6">
      <w:pPr>
        <w:pStyle w:val="BodyText"/>
        <w:spacing w:before="45" w:line="501" w:lineRule="auto"/>
        <w:ind w:right="131"/>
        <w:jc w:val="both"/>
        <w:rPr>
          <w:rFonts w:ascii="Times New Roman" w:hAnsi="Times New Roman" w:cs="Times New Roman"/>
          <w:i/>
          <w:sz w:val="28"/>
          <w:szCs w:val="28"/>
        </w:rPr>
      </w:pPr>
    </w:p>
    <w:p w14:paraId="0D048ED6" w14:textId="77777777" w:rsidR="00DA20E6" w:rsidRDefault="00DA20E6" w:rsidP="00FD04F6">
      <w:pPr>
        <w:pStyle w:val="Heading1"/>
        <w:ind w:left="0"/>
        <w:jc w:val="both"/>
        <w:rPr>
          <w:rFonts w:ascii="Times New Roman" w:hAnsi="Times New Roman" w:cs="Times New Roman"/>
          <w:sz w:val="28"/>
          <w:szCs w:val="28"/>
        </w:rPr>
      </w:pPr>
      <w:bookmarkStart w:id="33" w:name="_Toc172393597"/>
    </w:p>
    <w:p w14:paraId="02E8681C" w14:textId="77777777" w:rsidR="00DA20E6" w:rsidRDefault="00DA20E6" w:rsidP="00FD04F6">
      <w:pPr>
        <w:pStyle w:val="Heading1"/>
        <w:ind w:left="0"/>
        <w:jc w:val="both"/>
        <w:rPr>
          <w:rFonts w:ascii="Times New Roman" w:hAnsi="Times New Roman" w:cs="Times New Roman"/>
          <w:sz w:val="28"/>
          <w:szCs w:val="28"/>
        </w:rPr>
      </w:pPr>
    </w:p>
    <w:p w14:paraId="28EEAEC6" w14:textId="77777777" w:rsidR="00DA20E6" w:rsidRDefault="00DA20E6" w:rsidP="00FD04F6">
      <w:pPr>
        <w:pStyle w:val="Heading1"/>
        <w:ind w:left="0"/>
        <w:jc w:val="both"/>
        <w:rPr>
          <w:rFonts w:ascii="Times New Roman" w:hAnsi="Times New Roman" w:cs="Times New Roman"/>
          <w:sz w:val="28"/>
          <w:szCs w:val="28"/>
        </w:rPr>
      </w:pPr>
    </w:p>
    <w:p w14:paraId="67B3A909" w14:textId="77777777" w:rsidR="003A4718" w:rsidRPr="00CB7AE9" w:rsidRDefault="00F079A3" w:rsidP="00FD04F6">
      <w:pPr>
        <w:pStyle w:val="Heading1"/>
        <w:ind w:left="0"/>
        <w:jc w:val="both"/>
        <w:rPr>
          <w:rFonts w:ascii="Times New Roman" w:hAnsi="Times New Roman" w:cs="Times New Roman"/>
          <w:sz w:val="28"/>
          <w:szCs w:val="28"/>
        </w:rPr>
      </w:pPr>
      <w:r w:rsidRPr="00CB7AE9">
        <w:rPr>
          <w:rFonts w:ascii="Times New Roman" w:hAnsi="Times New Roman" w:cs="Times New Roman"/>
          <w:sz w:val="28"/>
          <w:szCs w:val="28"/>
        </w:rPr>
        <w:lastRenderedPageBreak/>
        <w:t>4.2 DISCUSSION</w:t>
      </w:r>
      <w:bookmarkEnd w:id="33"/>
    </w:p>
    <w:p w14:paraId="7268BD92" w14:textId="77777777" w:rsidR="00F079A3" w:rsidRPr="00CB7AE9" w:rsidRDefault="00F079A3" w:rsidP="00FD04F6">
      <w:pPr>
        <w:pStyle w:val="Heading1"/>
        <w:ind w:left="0"/>
        <w:jc w:val="both"/>
        <w:rPr>
          <w:rFonts w:ascii="Times New Roman" w:hAnsi="Times New Roman" w:cs="Times New Roman"/>
          <w:sz w:val="28"/>
          <w:szCs w:val="28"/>
        </w:rPr>
      </w:pPr>
    </w:p>
    <w:p w14:paraId="373D7B2F" w14:textId="77777777" w:rsidR="00F079A3" w:rsidRPr="00CB7AE9" w:rsidRDefault="00F079A3" w:rsidP="00FD04F6">
      <w:pPr>
        <w:spacing w:line="36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Five (5) fungal species were reportedly isolated from the study which included: </w:t>
      </w:r>
      <w:r w:rsidRPr="00CB7AE9">
        <w:rPr>
          <w:rFonts w:ascii="Times New Roman" w:hAnsi="Times New Roman" w:cs="Times New Roman"/>
          <w:i/>
          <w:w w:val="105"/>
          <w:sz w:val="28"/>
          <w:szCs w:val="28"/>
        </w:rPr>
        <w:t>Aspergillus</w:t>
      </w:r>
      <w:r w:rsidR="00C91FAF">
        <w:rPr>
          <w:rFonts w:ascii="Times New Roman" w:hAnsi="Times New Roman" w:cs="Times New Roman"/>
          <w:i/>
          <w:w w:val="105"/>
          <w:sz w:val="28"/>
          <w:szCs w:val="28"/>
        </w:rPr>
        <w:t xml:space="preserve"> </w:t>
      </w:r>
      <w:proofErr w:type="spellStart"/>
      <w:r w:rsidRPr="00CB7AE9">
        <w:rPr>
          <w:rFonts w:ascii="Times New Roman" w:hAnsi="Times New Roman" w:cs="Times New Roman"/>
          <w:i/>
          <w:w w:val="105"/>
          <w:sz w:val="28"/>
          <w:szCs w:val="28"/>
        </w:rPr>
        <w:t>niger</w:t>
      </w:r>
      <w:proofErr w:type="spellEnd"/>
      <w:r w:rsidRPr="00CB7AE9">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Rhizopus</w:t>
      </w:r>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Mucor</w:t>
      </w:r>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proofErr w:type="spellStart"/>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The fungi species </w:t>
      </w:r>
      <w:proofErr w:type="spellStart"/>
      <w:r w:rsidRPr="00CB7AE9">
        <w:rPr>
          <w:rFonts w:ascii="Times New Roman" w:hAnsi="Times New Roman" w:cs="Times New Roman"/>
          <w:w w:val="105"/>
          <w:sz w:val="28"/>
          <w:szCs w:val="28"/>
        </w:rPr>
        <w:t>weresimilarly</w:t>
      </w:r>
      <w:proofErr w:type="spellEnd"/>
      <w:r w:rsidRPr="00CB7AE9">
        <w:rPr>
          <w:rFonts w:ascii="Times New Roman" w:hAnsi="Times New Roman" w:cs="Times New Roman"/>
          <w:w w:val="105"/>
          <w:sz w:val="28"/>
          <w:szCs w:val="28"/>
        </w:rPr>
        <w:t xml:space="preserve"> identified by Adebayo-</w:t>
      </w:r>
      <w:proofErr w:type="spellStart"/>
      <w:r w:rsidRPr="00CB7AE9">
        <w:rPr>
          <w:rFonts w:ascii="Times New Roman" w:hAnsi="Times New Roman" w:cs="Times New Roman"/>
          <w:w w:val="105"/>
          <w:sz w:val="28"/>
          <w:szCs w:val="28"/>
        </w:rPr>
        <w:t>Tayo</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(2012), </w:t>
      </w:r>
      <w:proofErr w:type="spellStart"/>
      <w:r w:rsidRPr="00CB7AE9">
        <w:rPr>
          <w:rFonts w:ascii="Times New Roman" w:hAnsi="Times New Roman" w:cs="Times New Roman"/>
          <w:w w:val="105"/>
          <w:sz w:val="28"/>
          <w:szCs w:val="28"/>
        </w:rPr>
        <w:t>Iniekong</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(2015) and </w:t>
      </w:r>
      <w:proofErr w:type="spellStart"/>
      <w:r w:rsidRPr="00CB7AE9">
        <w:rPr>
          <w:rFonts w:ascii="Times New Roman" w:hAnsi="Times New Roman" w:cs="Times New Roman"/>
          <w:w w:val="105"/>
          <w:sz w:val="28"/>
          <w:szCs w:val="28"/>
        </w:rPr>
        <w:t>Onuorah</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xml:space="preserve">(2016) who isolated similar fungal groups from carrots and other vegetables sold in </w:t>
      </w:r>
      <w:proofErr w:type="spellStart"/>
      <w:r w:rsidRPr="00CB7AE9">
        <w:rPr>
          <w:rFonts w:ascii="Times New Roman" w:hAnsi="Times New Roman" w:cs="Times New Roman"/>
          <w:w w:val="105"/>
          <w:sz w:val="28"/>
          <w:szCs w:val="28"/>
        </w:rPr>
        <w:t>themarket</w:t>
      </w:r>
      <w:proofErr w:type="spellEnd"/>
      <w:r w:rsidRPr="00CB7AE9">
        <w:rPr>
          <w:rFonts w:ascii="Times New Roman" w:hAnsi="Times New Roman" w:cs="Times New Roman"/>
          <w:w w:val="105"/>
          <w:sz w:val="28"/>
          <w:szCs w:val="28"/>
        </w:rPr>
        <w:t xml:space="preserve">. Many of these fungi isolates linked vegetables and fruits have shown to </w:t>
      </w:r>
      <w:proofErr w:type="spellStart"/>
      <w:r w:rsidRPr="00CB7AE9">
        <w:rPr>
          <w:rFonts w:ascii="Times New Roman" w:hAnsi="Times New Roman" w:cs="Times New Roman"/>
          <w:w w:val="105"/>
          <w:sz w:val="28"/>
          <w:szCs w:val="28"/>
        </w:rPr>
        <w:t>causespoilage</w:t>
      </w:r>
      <w:proofErr w:type="spellEnd"/>
      <w:r w:rsidRPr="00CB7AE9">
        <w:rPr>
          <w:rFonts w:ascii="Times New Roman" w:hAnsi="Times New Roman" w:cs="Times New Roman"/>
          <w:w w:val="105"/>
          <w:sz w:val="28"/>
          <w:szCs w:val="28"/>
        </w:rPr>
        <w:t xml:space="preserve">. These included </w:t>
      </w:r>
      <w:proofErr w:type="spellStart"/>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Aspergillus</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(Harding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,2017).</w:t>
      </w:r>
    </w:p>
    <w:p w14:paraId="4CAB7857" w14:textId="77777777" w:rsidR="00F079A3" w:rsidRPr="00CB7AE9" w:rsidRDefault="00F079A3" w:rsidP="00FD04F6">
      <w:pPr>
        <w:spacing w:line="36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Usually, spoilage fungi are also known to be toxigenic or pathogenic and they have been</w:t>
      </w:r>
      <w:r w:rsidR="00DA20E6">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reportedly</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isolated</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from</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vegetables</w:t>
      </w:r>
      <w:r w:rsidR="00DA20E6">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or</w:t>
      </w:r>
      <w:r w:rsidR="00DA20E6">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fruits.At</w:t>
      </w:r>
      <w:proofErr w:type="spellEnd"/>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refrigeration, certain </w:t>
      </w:r>
      <w:proofErr w:type="spellStart"/>
      <w:r w:rsidRPr="00CB7AE9">
        <w:rPr>
          <w:rFonts w:ascii="Times New Roman" w:hAnsi="Times New Roman" w:cs="Times New Roman"/>
          <w:w w:val="105"/>
          <w:sz w:val="28"/>
          <w:szCs w:val="28"/>
        </w:rPr>
        <w:t>moulds</w:t>
      </w:r>
      <w:proofErr w:type="spellEnd"/>
      <w:r w:rsidRPr="00CB7AE9">
        <w:rPr>
          <w:rFonts w:ascii="Times New Roman" w:hAnsi="Times New Roman" w:cs="Times New Roman"/>
          <w:w w:val="105"/>
          <w:sz w:val="28"/>
          <w:szCs w:val="28"/>
        </w:rPr>
        <w:t xml:space="preserve"> may </w:t>
      </w:r>
      <w:r w:rsidR="00C91FAF">
        <w:rPr>
          <w:rFonts w:ascii="Times New Roman" w:hAnsi="Times New Roman" w:cs="Times New Roman"/>
          <w:w w:val="105"/>
          <w:sz w:val="28"/>
          <w:szCs w:val="28"/>
        </w:rPr>
        <w:t xml:space="preserve">harbor </w:t>
      </w:r>
      <w:r w:rsidRPr="00CB7AE9">
        <w:rPr>
          <w:rFonts w:ascii="Times New Roman" w:hAnsi="Times New Roman" w:cs="Times New Roman"/>
          <w:w w:val="105"/>
          <w:sz w:val="28"/>
          <w:szCs w:val="28"/>
        </w:rPr>
        <w:t>mycotoxins which are injurious to human 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w:t>
      </w:r>
      <w:r w:rsidR="00C91FA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health.Fungi</w:t>
      </w:r>
      <w:proofErr w:type="spellEnd"/>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pathogens</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w:t>
      </w:r>
      <w:r w:rsidR="00C91FA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allergies.</w:t>
      </w:r>
      <w:r w:rsidRPr="00CB7AE9">
        <w:rPr>
          <w:rFonts w:ascii="Times New Roman" w:hAnsi="Times New Roman" w:cs="Times New Roman"/>
          <w:i/>
          <w:w w:val="105"/>
          <w:sz w:val="28"/>
          <w:szCs w:val="28"/>
        </w:rPr>
        <w:t>Aspergillus</w:t>
      </w:r>
      <w:proofErr w:type="spellEnd"/>
      <w:r w:rsidR="00C91FAF">
        <w:rPr>
          <w:rFonts w:ascii="Times New Roman" w:hAnsi="Times New Roman" w:cs="Times New Roman"/>
          <w:i/>
          <w:w w:val="105"/>
          <w:sz w:val="28"/>
          <w:szCs w:val="28"/>
        </w:rPr>
        <w:t xml:space="preserve"> </w:t>
      </w:r>
      <w:proofErr w:type="spellStart"/>
      <w:r w:rsidRPr="00CB7AE9">
        <w:rPr>
          <w:rFonts w:ascii="Times New Roman" w:hAnsi="Times New Roman" w:cs="Times New Roman"/>
          <w:i/>
          <w:w w:val="105"/>
          <w:sz w:val="28"/>
          <w:szCs w:val="28"/>
        </w:rPr>
        <w:t>niger</w:t>
      </w:r>
      <w:proofErr w:type="spellEnd"/>
      <w:r w:rsidRPr="00CB7AE9">
        <w:rPr>
          <w:rFonts w:ascii="Times New Roman" w:hAnsi="Times New Roman" w:cs="Times New Roman"/>
          <w:w w:val="105"/>
          <w:sz w:val="28"/>
          <w:szCs w:val="28"/>
        </w:rPr>
        <w:t>(40%),which</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highest percentage occurrence in this study are notable producers of different toxic</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metabolites, like naphthopyrones and </w:t>
      </w:r>
      <w:proofErr w:type="spellStart"/>
      <w:r w:rsidRPr="00CB7AE9">
        <w:rPr>
          <w:rFonts w:ascii="Times New Roman" w:hAnsi="Times New Roman" w:cs="Times New Roman"/>
          <w:w w:val="105"/>
          <w:sz w:val="28"/>
          <w:szCs w:val="28"/>
        </w:rPr>
        <w:t>malformins</w:t>
      </w:r>
      <w:proofErr w:type="spellEnd"/>
      <w:r w:rsidRPr="00CB7AE9">
        <w:rPr>
          <w:rFonts w:ascii="Times New Roman" w:hAnsi="Times New Roman" w:cs="Times New Roman"/>
          <w:w w:val="105"/>
          <w:sz w:val="28"/>
          <w:szCs w:val="28"/>
        </w:rPr>
        <w:t xml:space="preserve">. Ochratoxins </w:t>
      </w:r>
      <w:proofErr w:type="spellStart"/>
      <w:r w:rsidRPr="00CB7AE9">
        <w:rPr>
          <w:rFonts w:ascii="Times New Roman" w:hAnsi="Times New Roman" w:cs="Times New Roman"/>
          <w:w w:val="105"/>
          <w:sz w:val="28"/>
          <w:szCs w:val="28"/>
        </w:rPr>
        <w:t>whichis</w:t>
      </w:r>
      <w:proofErr w:type="spellEnd"/>
      <w:r w:rsidRPr="00CB7AE9">
        <w:rPr>
          <w:rFonts w:ascii="Times New Roman" w:hAnsi="Times New Roman" w:cs="Times New Roman"/>
          <w:w w:val="105"/>
          <w:sz w:val="28"/>
          <w:szCs w:val="28"/>
        </w:rPr>
        <w:t xml:space="preserve"> also produced by </w:t>
      </w:r>
      <w:proofErr w:type="spellStart"/>
      <w:r w:rsidRPr="00CB7AE9">
        <w:rPr>
          <w:rFonts w:ascii="Times New Roman" w:hAnsi="Times New Roman" w:cs="Times New Roman"/>
          <w:i/>
          <w:w w:val="105"/>
          <w:sz w:val="28"/>
          <w:szCs w:val="28"/>
        </w:rPr>
        <w:t>Aspergillusniger</w:t>
      </w:r>
      <w:proofErr w:type="spellEnd"/>
      <w:r w:rsidRPr="00CB7AE9">
        <w:rPr>
          <w:rFonts w:ascii="Times New Roman" w:hAnsi="Times New Roman" w:cs="Times New Roman"/>
          <w:w w:val="105"/>
          <w:sz w:val="28"/>
          <w:szCs w:val="28"/>
        </w:rPr>
        <w:t xml:space="preserve">, is a mycotoxin which causes hazard to man and </w:t>
      </w:r>
      <w:proofErr w:type="spellStart"/>
      <w:r w:rsidRPr="00CB7AE9">
        <w:rPr>
          <w:rFonts w:ascii="Times New Roman" w:hAnsi="Times New Roman" w:cs="Times New Roman"/>
          <w:w w:val="105"/>
          <w:sz w:val="28"/>
          <w:szCs w:val="28"/>
        </w:rPr>
        <w:t>otheranimalshealth</w:t>
      </w:r>
      <w:proofErr w:type="spellEnd"/>
      <w:r w:rsidRPr="00CB7AE9">
        <w:rPr>
          <w:rFonts w:ascii="Times New Roman" w:hAnsi="Times New Roman" w:cs="Times New Roman"/>
          <w:w w:val="105"/>
          <w:sz w:val="28"/>
          <w:szCs w:val="28"/>
        </w:rPr>
        <w:t>.</w:t>
      </w:r>
    </w:p>
    <w:p w14:paraId="69347945" w14:textId="77777777" w:rsidR="00BF616D" w:rsidRPr="00CB7AE9" w:rsidRDefault="00BF616D" w:rsidP="00FD04F6">
      <w:pPr>
        <w:spacing w:line="360" w:lineRule="auto"/>
        <w:ind w:right="533"/>
        <w:jc w:val="both"/>
        <w:rPr>
          <w:rFonts w:ascii="Times New Roman" w:hAnsi="Times New Roman" w:cs="Times New Roman"/>
          <w:w w:val="105"/>
          <w:sz w:val="28"/>
          <w:szCs w:val="28"/>
        </w:rPr>
      </w:pPr>
    </w:p>
    <w:p w14:paraId="1D1D39D7" w14:textId="77777777" w:rsidR="00BF616D" w:rsidRPr="00CB7AE9" w:rsidRDefault="00BF616D" w:rsidP="00FD04F6">
      <w:pPr>
        <w:spacing w:line="360" w:lineRule="auto"/>
        <w:ind w:right="533"/>
        <w:jc w:val="both"/>
        <w:rPr>
          <w:rFonts w:ascii="Times New Roman" w:hAnsi="Times New Roman" w:cs="Times New Roman"/>
          <w:w w:val="105"/>
          <w:sz w:val="28"/>
          <w:szCs w:val="28"/>
        </w:rPr>
      </w:pPr>
    </w:p>
    <w:p w14:paraId="0540A48E" w14:textId="77777777" w:rsidR="00BF616D" w:rsidRPr="00CB7AE9" w:rsidRDefault="00BF616D" w:rsidP="00FD04F6">
      <w:pPr>
        <w:spacing w:line="360" w:lineRule="auto"/>
        <w:ind w:right="533"/>
        <w:jc w:val="both"/>
        <w:rPr>
          <w:rFonts w:ascii="Times New Roman" w:hAnsi="Times New Roman" w:cs="Times New Roman"/>
          <w:w w:val="105"/>
          <w:sz w:val="28"/>
          <w:szCs w:val="28"/>
        </w:rPr>
      </w:pPr>
    </w:p>
    <w:p w14:paraId="1BF59EF3" w14:textId="77777777" w:rsidR="00BF616D" w:rsidRPr="00CB7AE9" w:rsidRDefault="00BF616D" w:rsidP="00FD04F6">
      <w:pPr>
        <w:spacing w:line="360" w:lineRule="auto"/>
        <w:ind w:right="533"/>
        <w:jc w:val="both"/>
        <w:rPr>
          <w:rFonts w:ascii="Times New Roman" w:hAnsi="Times New Roman" w:cs="Times New Roman"/>
          <w:w w:val="105"/>
          <w:sz w:val="28"/>
          <w:szCs w:val="28"/>
        </w:rPr>
      </w:pPr>
    </w:p>
    <w:p w14:paraId="38DF8F11" w14:textId="77777777" w:rsidR="00BF616D" w:rsidRPr="00CB7AE9" w:rsidRDefault="00BF616D" w:rsidP="00FD04F6">
      <w:pPr>
        <w:spacing w:line="360" w:lineRule="auto"/>
        <w:ind w:right="533"/>
        <w:jc w:val="both"/>
        <w:rPr>
          <w:rFonts w:ascii="Times New Roman" w:hAnsi="Times New Roman" w:cs="Times New Roman"/>
          <w:w w:val="105"/>
          <w:sz w:val="28"/>
          <w:szCs w:val="28"/>
        </w:rPr>
      </w:pPr>
    </w:p>
    <w:p w14:paraId="73806141" w14:textId="77777777" w:rsidR="00BF616D" w:rsidRPr="00CB7AE9" w:rsidRDefault="00BF616D" w:rsidP="00FD04F6">
      <w:pPr>
        <w:spacing w:line="360" w:lineRule="auto"/>
        <w:ind w:right="533"/>
        <w:jc w:val="both"/>
        <w:rPr>
          <w:rFonts w:ascii="Times New Roman" w:hAnsi="Times New Roman" w:cs="Times New Roman"/>
          <w:sz w:val="28"/>
          <w:szCs w:val="28"/>
        </w:rPr>
      </w:pPr>
    </w:p>
    <w:p w14:paraId="1F1FF1E7" w14:textId="77777777" w:rsidR="00F079A3" w:rsidRPr="00CB7AE9" w:rsidRDefault="00F079A3" w:rsidP="00FD04F6">
      <w:pPr>
        <w:pStyle w:val="BodyText"/>
        <w:spacing w:line="360" w:lineRule="auto"/>
        <w:jc w:val="both"/>
        <w:rPr>
          <w:rFonts w:ascii="Times New Roman" w:hAnsi="Times New Roman" w:cs="Times New Roman"/>
          <w:sz w:val="28"/>
          <w:szCs w:val="28"/>
        </w:rPr>
      </w:pPr>
    </w:p>
    <w:p w14:paraId="278FE4FD" w14:textId="77777777" w:rsidR="00F079A3" w:rsidRPr="00CB7AE9" w:rsidRDefault="00F079A3" w:rsidP="00FD04F6">
      <w:pPr>
        <w:pStyle w:val="BodyText"/>
        <w:spacing w:line="360" w:lineRule="auto"/>
        <w:ind w:right="533"/>
        <w:jc w:val="both"/>
        <w:rPr>
          <w:rFonts w:ascii="Times New Roman" w:hAnsi="Times New Roman" w:cs="Times New Roman"/>
          <w:sz w:val="28"/>
          <w:szCs w:val="28"/>
        </w:rPr>
      </w:pPr>
    </w:p>
    <w:p w14:paraId="56508EFB" w14:textId="77777777" w:rsidR="00F079A3" w:rsidRPr="00CB7AE9" w:rsidRDefault="00F079A3" w:rsidP="00FD04F6">
      <w:pPr>
        <w:pStyle w:val="BodyText"/>
        <w:spacing w:line="360" w:lineRule="auto"/>
        <w:ind w:right="533"/>
        <w:jc w:val="both"/>
        <w:rPr>
          <w:rFonts w:ascii="Times New Roman" w:hAnsi="Times New Roman" w:cs="Times New Roman"/>
          <w:sz w:val="28"/>
          <w:szCs w:val="28"/>
        </w:rPr>
      </w:pPr>
    </w:p>
    <w:p w14:paraId="6B8A218D" w14:textId="77777777" w:rsidR="00F079A3" w:rsidRPr="00CB7AE9" w:rsidRDefault="00F079A3" w:rsidP="00FD04F6">
      <w:pPr>
        <w:pStyle w:val="BodyText"/>
        <w:spacing w:line="360" w:lineRule="auto"/>
        <w:ind w:right="533"/>
        <w:jc w:val="both"/>
        <w:rPr>
          <w:rFonts w:ascii="Times New Roman" w:hAnsi="Times New Roman" w:cs="Times New Roman"/>
          <w:sz w:val="28"/>
          <w:szCs w:val="28"/>
        </w:rPr>
      </w:pPr>
    </w:p>
    <w:p w14:paraId="2D360D6B" w14:textId="77777777" w:rsidR="00F079A3" w:rsidRPr="00CB7AE9" w:rsidRDefault="00F079A3" w:rsidP="00FD04F6">
      <w:pPr>
        <w:pStyle w:val="BodyText"/>
        <w:spacing w:before="200" w:line="501" w:lineRule="auto"/>
        <w:ind w:right="138"/>
        <w:jc w:val="both"/>
        <w:rPr>
          <w:rFonts w:ascii="Times New Roman" w:hAnsi="Times New Roman" w:cs="Times New Roman"/>
          <w:sz w:val="28"/>
          <w:szCs w:val="28"/>
        </w:rPr>
        <w:sectPr w:rsidR="00F079A3" w:rsidRPr="00CB7AE9">
          <w:pgSz w:w="12240" w:h="15840"/>
          <w:pgMar w:top="1340" w:right="1300" w:bottom="280" w:left="1300" w:header="95" w:footer="0" w:gutter="0"/>
          <w:cols w:space="720"/>
        </w:sectPr>
      </w:pPr>
    </w:p>
    <w:p w14:paraId="0DAD8AA1" w14:textId="77777777" w:rsidR="00BF616D" w:rsidRPr="00CB7AE9" w:rsidRDefault="00BF616D" w:rsidP="00FD04F6">
      <w:pPr>
        <w:pStyle w:val="Heading1"/>
        <w:spacing w:line="360" w:lineRule="auto"/>
        <w:ind w:left="3180" w:firstLine="420"/>
        <w:jc w:val="both"/>
        <w:rPr>
          <w:rFonts w:ascii="Times New Roman" w:hAnsi="Times New Roman" w:cs="Times New Roman"/>
          <w:sz w:val="28"/>
          <w:szCs w:val="28"/>
        </w:rPr>
      </w:pPr>
      <w:bookmarkStart w:id="34" w:name="_Toc172393598"/>
      <w:r w:rsidRPr="00CB7AE9">
        <w:rPr>
          <w:rFonts w:ascii="Times New Roman" w:hAnsi="Times New Roman" w:cs="Times New Roman"/>
          <w:sz w:val="28"/>
          <w:szCs w:val="28"/>
        </w:rPr>
        <w:lastRenderedPageBreak/>
        <w:t>CHAPTER FIVE</w:t>
      </w:r>
      <w:bookmarkEnd w:id="34"/>
    </w:p>
    <w:p w14:paraId="55AC0446" w14:textId="77777777" w:rsidR="00BF616D" w:rsidRPr="00CB7AE9" w:rsidRDefault="00BF616D" w:rsidP="00FD04F6">
      <w:pPr>
        <w:pStyle w:val="Heading1"/>
        <w:spacing w:line="360" w:lineRule="auto"/>
        <w:ind w:left="1740"/>
        <w:jc w:val="both"/>
        <w:rPr>
          <w:rFonts w:ascii="Times New Roman" w:hAnsi="Times New Roman" w:cs="Times New Roman"/>
          <w:sz w:val="28"/>
          <w:szCs w:val="28"/>
        </w:rPr>
      </w:pPr>
      <w:bookmarkStart w:id="35" w:name="_Toc172393599"/>
      <w:r w:rsidRPr="00CB7AE9">
        <w:rPr>
          <w:rFonts w:ascii="Times New Roman" w:hAnsi="Times New Roman" w:cs="Times New Roman"/>
          <w:sz w:val="28"/>
          <w:szCs w:val="28"/>
        </w:rPr>
        <w:t>CONCLUSION AND RECOMMENDATION</w:t>
      </w:r>
      <w:bookmarkEnd w:id="35"/>
    </w:p>
    <w:p w14:paraId="432CDDB4" w14:textId="77777777" w:rsidR="00BF616D" w:rsidRPr="00CB7AE9" w:rsidRDefault="00BF616D" w:rsidP="00FD04F6">
      <w:pPr>
        <w:pStyle w:val="Heading1"/>
        <w:ind w:left="0"/>
        <w:jc w:val="both"/>
        <w:rPr>
          <w:rFonts w:ascii="Times New Roman" w:hAnsi="Times New Roman" w:cs="Times New Roman"/>
          <w:sz w:val="28"/>
          <w:szCs w:val="28"/>
        </w:rPr>
      </w:pPr>
      <w:bookmarkStart w:id="36" w:name="_Toc172393600"/>
      <w:r w:rsidRPr="00CB7AE9">
        <w:rPr>
          <w:rFonts w:ascii="Times New Roman" w:hAnsi="Times New Roman" w:cs="Times New Roman"/>
          <w:sz w:val="28"/>
          <w:szCs w:val="28"/>
        </w:rPr>
        <w:t>5.1 CONCLUSION</w:t>
      </w:r>
      <w:bookmarkEnd w:id="36"/>
    </w:p>
    <w:p w14:paraId="2B4207ED" w14:textId="77777777" w:rsidR="00BF616D" w:rsidRPr="00CB7AE9" w:rsidRDefault="00BF616D" w:rsidP="00FD04F6">
      <w:pPr>
        <w:pStyle w:val="BodyText"/>
        <w:spacing w:line="360" w:lineRule="auto"/>
        <w:ind w:right="534"/>
        <w:jc w:val="both"/>
        <w:rPr>
          <w:rFonts w:ascii="Times New Roman" w:hAnsi="Times New Roman" w:cs="Times New Roman"/>
          <w:w w:val="105"/>
          <w:sz w:val="28"/>
          <w:szCs w:val="28"/>
        </w:rPr>
      </w:pPr>
      <w:r w:rsidRPr="00CB7AE9">
        <w:rPr>
          <w:rFonts w:ascii="Times New Roman" w:hAnsi="Times New Roman" w:cs="Times New Roman"/>
          <w:w w:val="105"/>
          <w:sz w:val="28"/>
          <w:szCs w:val="28"/>
        </w:rPr>
        <w:t>Thisstudyrevealedthatcarrothasaplethoraoffungiwhichcausespoilageandarealsopathogenictohumanhealth.Thereis,therefore,needtoensurethatcareistakeninhandling,washingandprocessingcarrotsbeforeconsumptionsoastopreventfoodspoilagethat might lead to infections and food-borne diseases caused by fungi. It is also</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expedient to control food spoilage microorganism in order to reduce economic loss due to</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food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spoilage.</w:t>
      </w:r>
    </w:p>
    <w:p w14:paraId="1F36D828" w14:textId="77777777" w:rsidR="00BF616D" w:rsidRPr="00CB7AE9" w:rsidRDefault="00BF616D" w:rsidP="00FD04F6">
      <w:pPr>
        <w:pStyle w:val="Heading1"/>
        <w:ind w:left="0"/>
        <w:jc w:val="both"/>
        <w:rPr>
          <w:rFonts w:ascii="Times New Roman" w:hAnsi="Times New Roman" w:cs="Times New Roman"/>
          <w:w w:val="105"/>
          <w:sz w:val="28"/>
          <w:szCs w:val="28"/>
        </w:rPr>
      </w:pPr>
      <w:bookmarkStart w:id="37" w:name="_Toc172393601"/>
      <w:r w:rsidRPr="00CB7AE9">
        <w:rPr>
          <w:rFonts w:ascii="Times New Roman" w:hAnsi="Times New Roman" w:cs="Times New Roman"/>
          <w:w w:val="105"/>
          <w:sz w:val="28"/>
          <w:szCs w:val="28"/>
        </w:rPr>
        <w:t>5.2 RECOMMENDATIONS</w:t>
      </w:r>
      <w:bookmarkEnd w:id="37"/>
    </w:p>
    <w:p w14:paraId="160F2DD5" w14:textId="77777777" w:rsidR="00BF616D" w:rsidRPr="00CB7AE9" w:rsidRDefault="00BF616D" w:rsidP="00FD04F6">
      <w:pPr>
        <w:pStyle w:val="Heading1"/>
        <w:ind w:left="0"/>
        <w:jc w:val="both"/>
        <w:rPr>
          <w:rFonts w:ascii="Times New Roman" w:hAnsi="Times New Roman" w:cs="Times New Roman"/>
          <w:b w:val="0"/>
          <w:w w:val="105"/>
          <w:sz w:val="28"/>
          <w:szCs w:val="28"/>
        </w:rPr>
      </w:pPr>
    </w:p>
    <w:p w14:paraId="5F5DF9CD" w14:textId="77777777" w:rsidR="00533D7F" w:rsidRPr="00CB7AE9" w:rsidRDefault="00BF616D" w:rsidP="006B4BCD">
      <w:pPr>
        <w:pStyle w:val="ListParagraph"/>
        <w:numPr>
          <w:ilvl w:val="0"/>
          <w:numId w:val="7"/>
        </w:numPr>
        <w:tabs>
          <w:tab w:val="left" w:pos="565"/>
        </w:tabs>
        <w:spacing w:before="45" w:line="501" w:lineRule="auto"/>
        <w:ind w:right="1160"/>
        <w:jc w:val="left"/>
        <w:rPr>
          <w:sz w:val="28"/>
          <w:szCs w:val="28"/>
        </w:rPr>
      </w:pPr>
      <w:r w:rsidRPr="00CB7AE9">
        <w:rPr>
          <w:w w:val="105"/>
          <w:sz w:val="28"/>
          <w:szCs w:val="28"/>
        </w:rPr>
        <w:t>In</w:t>
      </w:r>
      <w:r w:rsidR="00C91FAF">
        <w:rPr>
          <w:w w:val="105"/>
          <w:sz w:val="28"/>
          <w:szCs w:val="28"/>
        </w:rPr>
        <w:t xml:space="preserve"> </w:t>
      </w:r>
      <w:r w:rsidRPr="00CB7AE9">
        <w:rPr>
          <w:w w:val="105"/>
          <w:sz w:val="28"/>
          <w:szCs w:val="28"/>
        </w:rPr>
        <w:t>order</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avoid food-borne disease</w:t>
      </w:r>
      <w:r w:rsidR="006B4BCD">
        <w:rPr>
          <w:w w:val="105"/>
          <w:sz w:val="28"/>
          <w:szCs w:val="28"/>
        </w:rPr>
        <w:t xml:space="preserve"> </w:t>
      </w:r>
      <w:r w:rsidRPr="00CB7AE9">
        <w:rPr>
          <w:w w:val="105"/>
          <w:sz w:val="28"/>
          <w:szCs w:val="28"/>
        </w:rPr>
        <w:t>risk, special</w:t>
      </w:r>
      <w:r w:rsidR="006B4BCD">
        <w:rPr>
          <w:w w:val="105"/>
          <w:sz w:val="28"/>
          <w:szCs w:val="28"/>
        </w:rPr>
        <w:t xml:space="preserve"> </w:t>
      </w:r>
      <w:r w:rsidRPr="00CB7AE9">
        <w:rPr>
          <w:w w:val="105"/>
          <w:sz w:val="28"/>
          <w:szCs w:val="28"/>
        </w:rPr>
        <w:t>attention must be</w:t>
      </w:r>
      <w:r w:rsidR="006B4BCD">
        <w:rPr>
          <w:w w:val="105"/>
          <w:sz w:val="28"/>
          <w:szCs w:val="28"/>
        </w:rPr>
        <w:t xml:space="preserve"> </w:t>
      </w:r>
      <w:r w:rsidRPr="00CB7AE9">
        <w:rPr>
          <w:w w:val="105"/>
          <w:sz w:val="28"/>
          <w:szCs w:val="28"/>
        </w:rPr>
        <w:t>paid</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improvement</w:t>
      </w:r>
      <w:r w:rsidR="006B4BCD">
        <w:rPr>
          <w:w w:val="105"/>
          <w:sz w:val="28"/>
          <w:szCs w:val="28"/>
        </w:rPr>
        <w:t xml:space="preserve"> </w:t>
      </w:r>
      <w:r w:rsidRPr="00CB7AE9">
        <w:rPr>
          <w:w w:val="105"/>
          <w:sz w:val="28"/>
          <w:szCs w:val="28"/>
        </w:rPr>
        <w:t>and control of</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hygienic quality</w:t>
      </w:r>
      <w:r w:rsidR="006B4BCD">
        <w:rPr>
          <w:w w:val="105"/>
          <w:sz w:val="28"/>
          <w:szCs w:val="28"/>
        </w:rPr>
        <w:t xml:space="preserve"> </w:t>
      </w:r>
      <w:r w:rsidRPr="00CB7AE9">
        <w:rPr>
          <w:w w:val="105"/>
          <w:sz w:val="28"/>
          <w:szCs w:val="28"/>
        </w:rPr>
        <w:t>of</w:t>
      </w:r>
      <w:r w:rsidR="006B4BCD">
        <w:rPr>
          <w:w w:val="105"/>
          <w:sz w:val="28"/>
          <w:szCs w:val="28"/>
        </w:rPr>
        <w:t xml:space="preserve"> </w:t>
      </w:r>
      <w:r w:rsidRPr="00CB7AE9">
        <w:rPr>
          <w:w w:val="105"/>
          <w:sz w:val="28"/>
          <w:szCs w:val="28"/>
        </w:rPr>
        <w:t>fresh</w:t>
      </w:r>
      <w:r w:rsidR="006B4BCD">
        <w:rPr>
          <w:w w:val="105"/>
          <w:sz w:val="28"/>
          <w:szCs w:val="28"/>
        </w:rPr>
        <w:t xml:space="preserve"> </w:t>
      </w:r>
      <w:r w:rsidRPr="00CB7AE9">
        <w:rPr>
          <w:w w:val="105"/>
          <w:sz w:val="28"/>
          <w:szCs w:val="28"/>
        </w:rPr>
        <w:t>carrots such</w:t>
      </w:r>
      <w:r w:rsidR="006B4BCD">
        <w:rPr>
          <w:w w:val="105"/>
          <w:sz w:val="28"/>
          <w:szCs w:val="28"/>
        </w:rPr>
        <w:t xml:space="preserve"> </w:t>
      </w:r>
      <w:r w:rsidRPr="00CB7AE9">
        <w:rPr>
          <w:w w:val="105"/>
          <w:sz w:val="28"/>
          <w:szCs w:val="28"/>
        </w:rPr>
        <w:t>as:</w:t>
      </w:r>
      <w:r w:rsidR="006B4BCD">
        <w:rPr>
          <w:w w:val="105"/>
          <w:sz w:val="28"/>
          <w:szCs w:val="28"/>
        </w:rPr>
        <w:t xml:space="preserve"> </w:t>
      </w:r>
      <w:r w:rsidRPr="00CB7AE9">
        <w:rPr>
          <w:w w:val="105"/>
          <w:sz w:val="28"/>
          <w:szCs w:val="28"/>
        </w:rPr>
        <w:t>Hand washing, epidermal scrapping, thorough</w:t>
      </w:r>
      <w:r w:rsidR="006B4BCD">
        <w:rPr>
          <w:w w:val="105"/>
          <w:sz w:val="28"/>
          <w:szCs w:val="28"/>
        </w:rPr>
        <w:t xml:space="preserve"> </w:t>
      </w:r>
      <w:r w:rsidRPr="00CB7AE9">
        <w:rPr>
          <w:w w:val="105"/>
          <w:sz w:val="28"/>
          <w:szCs w:val="28"/>
        </w:rPr>
        <w:t>washing</w:t>
      </w:r>
      <w:r w:rsidR="006B4BCD">
        <w:rPr>
          <w:w w:val="105"/>
          <w:sz w:val="28"/>
          <w:szCs w:val="28"/>
        </w:rPr>
        <w:t xml:space="preserve"> </w:t>
      </w:r>
      <w:r w:rsidRPr="00CB7AE9">
        <w:rPr>
          <w:w w:val="105"/>
          <w:sz w:val="28"/>
          <w:szCs w:val="28"/>
        </w:rPr>
        <w:t>should</w:t>
      </w:r>
      <w:r w:rsidR="006B4BCD">
        <w:rPr>
          <w:w w:val="105"/>
          <w:sz w:val="28"/>
          <w:szCs w:val="28"/>
        </w:rPr>
        <w:t xml:space="preserve"> </w:t>
      </w:r>
      <w:r w:rsidRPr="00CB7AE9">
        <w:rPr>
          <w:w w:val="105"/>
          <w:sz w:val="28"/>
          <w:szCs w:val="28"/>
        </w:rPr>
        <w:t>be</w:t>
      </w:r>
      <w:r w:rsidR="006B4BCD">
        <w:rPr>
          <w:w w:val="105"/>
          <w:sz w:val="28"/>
          <w:szCs w:val="28"/>
        </w:rPr>
        <w:t xml:space="preserve"> </w:t>
      </w:r>
      <w:r w:rsidRPr="00CB7AE9">
        <w:rPr>
          <w:w w:val="105"/>
          <w:sz w:val="28"/>
          <w:szCs w:val="28"/>
        </w:rPr>
        <w:t>practiced</w:t>
      </w:r>
      <w:r w:rsidR="006B4BCD">
        <w:rPr>
          <w:w w:val="105"/>
          <w:sz w:val="28"/>
          <w:szCs w:val="28"/>
        </w:rPr>
        <w:t xml:space="preserve"> </w:t>
      </w:r>
      <w:r w:rsidRPr="00CB7AE9">
        <w:rPr>
          <w:w w:val="105"/>
          <w:sz w:val="28"/>
          <w:szCs w:val="28"/>
        </w:rPr>
        <w:t>by</w:t>
      </w:r>
      <w:r w:rsidR="006B4BCD">
        <w:rPr>
          <w:w w:val="105"/>
          <w:sz w:val="28"/>
          <w:szCs w:val="28"/>
        </w:rPr>
        <w:t xml:space="preserve"> </w:t>
      </w:r>
      <w:r w:rsidRPr="00CB7AE9">
        <w:rPr>
          <w:w w:val="105"/>
          <w:sz w:val="28"/>
          <w:szCs w:val="28"/>
        </w:rPr>
        <w:t>both</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seller</w:t>
      </w:r>
      <w:r w:rsidR="006B4BCD">
        <w:rPr>
          <w:w w:val="105"/>
          <w:sz w:val="28"/>
          <w:szCs w:val="28"/>
        </w:rPr>
        <w:t xml:space="preserve"> </w:t>
      </w:r>
      <w:r w:rsidRPr="00CB7AE9">
        <w:rPr>
          <w:w w:val="105"/>
          <w:sz w:val="28"/>
          <w:szCs w:val="28"/>
        </w:rPr>
        <w:t>and</w:t>
      </w:r>
      <w:r w:rsidR="006B4BCD">
        <w:rPr>
          <w:w w:val="105"/>
          <w:sz w:val="28"/>
          <w:szCs w:val="28"/>
        </w:rPr>
        <w:t xml:space="preserve"> </w:t>
      </w:r>
      <w:r w:rsidRPr="00CB7AE9">
        <w:rPr>
          <w:w w:val="105"/>
          <w:sz w:val="28"/>
          <w:szCs w:val="28"/>
        </w:rPr>
        <w:t>the</w:t>
      </w:r>
      <w:r w:rsidR="006B4BCD">
        <w:rPr>
          <w:w w:val="105"/>
          <w:sz w:val="28"/>
          <w:szCs w:val="28"/>
        </w:rPr>
        <w:t xml:space="preserve"> </w:t>
      </w:r>
      <w:proofErr w:type="spellStart"/>
      <w:r w:rsidRPr="00CB7AE9">
        <w:rPr>
          <w:w w:val="105"/>
          <w:sz w:val="28"/>
          <w:szCs w:val="28"/>
        </w:rPr>
        <w:t>consumer;these</w:t>
      </w:r>
      <w:proofErr w:type="spellEnd"/>
      <w:r w:rsidR="006B4BCD">
        <w:rPr>
          <w:w w:val="105"/>
          <w:sz w:val="28"/>
          <w:szCs w:val="28"/>
        </w:rPr>
        <w:t xml:space="preserve"> </w:t>
      </w:r>
      <w:r w:rsidRPr="00CB7AE9">
        <w:rPr>
          <w:w w:val="105"/>
          <w:sz w:val="28"/>
          <w:szCs w:val="28"/>
        </w:rPr>
        <w:t>will</w:t>
      </w:r>
      <w:r w:rsidR="006B4BCD">
        <w:rPr>
          <w:w w:val="105"/>
          <w:sz w:val="28"/>
          <w:szCs w:val="28"/>
        </w:rPr>
        <w:t xml:space="preserve"> </w:t>
      </w:r>
      <w:r w:rsidRPr="00CB7AE9">
        <w:rPr>
          <w:w w:val="105"/>
          <w:sz w:val="28"/>
          <w:szCs w:val="28"/>
        </w:rPr>
        <w:t xml:space="preserve">reduce the </w:t>
      </w:r>
      <w:r w:rsidR="00533D7F" w:rsidRPr="00CB7AE9">
        <w:rPr>
          <w:w w:val="105"/>
          <w:sz w:val="28"/>
          <w:szCs w:val="28"/>
        </w:rPr>
        <w:t>fungi</w:t>
      </w:r>
      <w:r w:rsidRPr="00CB7AE9">
        <w:rPr>
          <w:w w:val="105"/>
          <w:sz w:val="28"/>
          <w:szCs w:val="28"/>
        </w:rPr>
        <w:t xml:space="preserve"> load on carrots to minimal. </w:t>
      </w:r>
    </w:p>
    <w:p w14:paraId="33451ADE" w14:textId="77777777" w:rsidR="00533D7F" w:rsidRPr="00CB7AE9" w:rsidRDefault="00533D7F" w:rsidP="00FD04F6">
      <w:pPr>
        <w:pStyle w:val="ListParagraph"/>
        <w:numPr>
          <w:ilvl w:val="0"/>
          <w:numId w:val="7"/>
        </w:numPr>
        <w:tabs>
          <w:tab w:val="left" w:pos="563"/>
          <w:tab w:val="left" w:pos="565"/>
        </w:tabs>
        <w:spacing w:line="501" w:lineRule="auto"/>
        <w:ind w:right="1174" w:hanging="454"/>
        <w:jc w:val="both"/>
        <w:rPr>
          <w:sz w:val="28"/>
          <w:szCs w:val="28"/>
        </w:rPr>
      </w:pPr>
      <w:r w:rsidRPr="00CB7AE9">
        <w:rPr>
          <w:w w:val="105"/>
          <w:sz w:val="28"/>
          <w:szCs w:val="28"/>
        </w:rPr>
        <w:t>The buyer and the consumer should be educated on the various sources of fungi contamination of carrots</w:t>
      </w:r>
      <w:r w:rsidR="006B4BCD">
        <w:rPr>
          <w:w w:val="105"/>
          <w:sz w:val="28"/>
          <w:szCs w:val="28"/>
        </w:rPr>
        <w:t xml:space="preserve"> </w:t>
      </w:r>
      <w:r w:rsidRPr="00CB7AE9">
        <w:rPr>
          <w:w w:val="105"/>
          <w:sz w:val="28"/>
          <w:szCs w:val="28"/>
        </w:rPr>
        <w:t>and the effect of</w:t>
      </w:r>
      <w:r w:rsidR="006B4BCD">
        <w:rPr>
          <w:w w:val="105"/>
          <w:sz w:val="28"/>
          <w:szCs w:val="28"/>
        </w:rPr>
        <w:t xml:space="preserve"> </w:t>
      </w:r>
      <w:r w:rsidRPr="00CB7AE9">
        <w:rPr>
          <w:w w:val="105"/>
          <w:sz w:val="28"/>
          <w:szCs w:val="28"/>
        </w:rPr>
        <w:t xml:space="preserve">using polluted water to wash vegetable or not </w:t>
      </w:r>
      <w:r w:rsidRPr="00CB7AE9">
        <w:rPr>
          <w:sz w:val="28"/>
          <w:szCs w:val="28"/>
        </w:rPr>
        <w:t>washing at all before eating and</w:t>
      </w:r>
      <w:r w:rsidR="006B4BCD">
        <w:rPr>
          <w:sz w:val="28"/>
          <w:szCs w:val="28"/>
        </w:rPr>
        <w:t xml:space="preserve"> </w:t>
      </w:r>
      <w:r w:rsidRPr="00CB7AE9">
        <w:rPr>
          <w:sz w:val="28"/>
          <w:szCs w:val="28"/>
        </w:rPr>
        <w:t>the</w:t>
      </w:r>
      <w:r w:rsidR="006B4BCD">
        <w:rPr>
          <w:sz w:val="28"/>
          <w:szCs w:val="28"/>
        </w:rPr>
        <w:t xml:space="preserve"> </w:t>
      </w:r>
      <w:r w:rsidRPr="00CB7AE9">
        <w:rPr>
          <w:sz w:val="28"/>
          <w:szCs w:val="28"/>
        </w:rPr>
        <w:t xml:space="preserve">use of unclean packaging materials and the need for proper </w:t>
      </w:r>
      <w:r w:rsidRPr="00CB7AE9">
        <w:rPr>
          <w:w w:val="105"/>
          <w:sz w:val="28"/>
          <w:szCs w:val="28"/>
        </w:rPr>
        <w:t>sanitation of the surroundings where carrots are sold.</w:t>
      </w:r>
    </w:p>
    <w:p w14:paraId="7D2497FA" w14:textId="77777777" w:rsidR="00533D7F" w:rsidRPr="00CB7AE9" w:rsidRDefault="00533D7F" w:rsidP="00FD04F6">
      <w:pPr>
        <w:pStyle w:val="Heading1"/>
        <w:ind w:left="0"/>
        <w:jc w:val="both"/>
        <w:rPr>
          <w:rFonts w:ascii="Times New Roman" w:hAnsi="Times New Roman" w:cs="Times New Roman"/>
          <w:b w:val="0"/>
          <w:sz w:val="28"/>
          <w:szCs w:val="28"/>
        </w:rPr>
      </w:pPr>
    </w:p>
    <w:p w14:paraId="7FE75025" w14:textId="77777777" w:rsidR="00533D7F" w:rsidRPr="00CB7AE9" w:rsidRDefault="00533D7F" w:rsidP="00FD04F6">
      <w:pPr>
        <w:tabs>
          <w:tab w:val="left" w:pos="565"/>
        </w:tabs>
        <w:spacing w:before="45" w:line="501" w:lineRule="auto"/>
        <w:ind w:right="1160"/>
        <w:jc w:val="both"/>
        <w:rPr>
          <w:rFonts w:ascii="Times New Roman" w:hAnsi="Times New Roman" w:cs="Times New Roman"/>
          <w:sz w:val="28"/>
          <w:szCs w:val="28"/>
        </w:rPr>
        <w:sectPr w:rsidR="00533D7F" w:rsidRPr="00CB7AE9">
          <w:pgSz w:w="12240" w:h="15840"/>
          <w:pgMar w:top="1340" w:right="280" w:bottom="280" w:left="1300" w:header="95" w:footer="0" w:gutter="0"/>
          <w:cols w:space="720"/>
        </w:sectPr>
      </w:pPr>
    </w:p>
    <w:p w14:paraId="67FAA53C" w14:textId="77777777" w:rsidR="00BF616D" w:rsidRPr="00CB7AE9" w:rsidRDefault="00CC7557" w:rsidP="00FD04F6">
      <w:pPr>
        <w:pStyle w:val="Heading1"/>
        <w:ind w:left="3180" w:firstLine="420"/>
        <w:jc w:val="both"/>
        <w:rPr>
          <w:rFonts w:ascii="Times New Roman" w:hAnsi="Times New Roman" w:cs="Times New Roman"/>
          <w:sz w:val="28"/>
          <w:szCs w:val="28"/>
        </w:rPr>
      </w:pPr>
      <w:bookmarkStart w:id="38" w:name="_Toc172393602"/>
      <w:r w:rsidRPr="00CB7AE9">
        <w:rPr>
          <w:rFonts w:ascii="Times New Roman" w:hAnsi="Times New Roman" w:cs="Times New Roman"/>
          <w:sz w:val="28"/>
          <w:szCs w:val="28"/>
        </w:rPr>
        <w:lastRenderedPageBreak/>
        <w:t>REFERENCES</w:t>
      </w:r>
      <w:bookmarkEnd w:id="38"/>
    </w:p>
    <w:p w14:paraId="15A1CA23" w14:textId="77777777" w:rsidR="00CC7557" w:rsidRPr="00CB7AE9" w:rsidRDefault="00CC7557" w:rsidP="00FD04F6">
      <w:pPr>
        <w:pStyle w:val="BodyText"/>
        <w:spacing w:line="249"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Adams, M.R., Hartley, A.D. and Cox, L.J. 1989. Factors affecting the efficacy of washing proceduresusedintheproductionofpreparedsalads.</w:t>
      </w:r>
      <w:r w:rsidRPr="00CB7AE9">
        <w:rPr>
          <w:rFonts w:ascii="Times New Roman" w:hAnsi="Times New Roman" w:cs="Times New Roman"/>
          <w:i/>
          <w:w w:val="105"/>
          <w:sz w:val="28"/>
          <w:szCs w:val="28"/>
        </w:rPr>
        <w:t>JournalofFoodMicrobiology</w:t>
      </w:r>
      <w:r w:rsidRPr="00CB7AE9">
        <w:rPr>
          <w:rFonts w:ascii="Times New Roman" w:hAnsi="Times New Roman" w:cs="Times New Roman"/>
          <w:w w:val="105"/>
          <w:sz w:val="28"/>
          <w:szCs w:val="28"/>
        </w:rPr>
        <w:t xml:space="preserve">6: </w:t>
      </w:r>
      <w:r w:rsidRPr="00CB7AE9">
        <w:rPr>
          <w:rFonts w:ascii="Times New Roman" w:hAnsi="Times New Roman" w:cs="Times New Roman"/>
          <w:spacing w:val="-2"/>
          <w:w w:val="105"/>
          <w:sz w:val="28"/>
          <w:szCs w:val="28"/>
        </w:rPr>
        <w:t>69–77.</w:t>
      </w:r>
    </w:p>
    <w:p w14:paraId="7AD4644C" w14:textId="77777777" w:rsidR="00CC7557" w:rsidRPr="00CB7AE9" w:rsidRDefault="00CC7557" w:rsidP="00FD04F6">
      <w:pPr>
        <w:pStyle w:val="BodyText"/>
        <w:spacing w:before="198" w:line="254"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Albrecht,J.A.,Hamouz,F.L.,Sumner,S.S.andMelch,V.1995.Microbialevaluationof </w:t>
      </w:r>
      <w:proofErr w:type="spellStart"/>
      <w:r w:rsidRPr="00CB7AE9">
        <w:rPr>
          <w:rFonts w:ascii="Times New Roman" w:hAnsi="Times New Roman" w:cs="Times New Roman"/>
          <w:w w:val="105"/>
          <w:sz w:val="28"/>
          <w:szCs w:val="28"/>
        </w:rPr>
        <w:t>vegetableingredients</w:t>
      </w:r>
      <w:proofErr w:type="spellEnd"/>
      <w:r w:rsidRPr="00CB7AE9">
        <w:rPr>
          <w:rFonts w:ascii="Times New Roman" w:hAnsi="Times New Roman" w:cs="Times New Roman"/>
          <w:w w:val="105"/>
          <w:sz w:val="28"/>
          <w:szCs w:val="28"/>
        </w:rPr>
        <w:t xml:space="preserve"> in salad bars. </w:t>
      </w:r>
      <w:r w:rsidRPr="00CB7AE9">
        <w:rPr>
          <w:rFonts w:ascii="Times New Roman" w:hAnsi="Times New Roman" w:cs="Times New Roman"/>
          <w:i/>
          <w:w w:val="105"/>
          <w:sz w:val="28"/>
          <w:szCs w:val="28"/>
        </w:rPr>
        <w:t xml:space="preserve">Journal of Food Protection </w:t>
      </w:r>
      <w:r w:rsidRPr="00CB7AE9">
        <w:rPr>
          <w:rFonts w:ascii="Times New Roman" w:hAnsi="Times New Roman" w:cs="Times New Roman"/>
          <w:w w:val="105"/>
          <w:sz w:val="28"/>
          <w:szCs w:val="28"/>
        </w:rPr>
        <w:t>58: 683–685.</w:t>
      </w:r>
    </w:p>
    <w:p w14:paraId="4118B1AB" w14:textId="77777777" w:rsidR="00CC7557" w:rsidRPr="00CB7AE9" w:rsidRDefault="00CC7557" w:rsidP="00FD04F6">
      <w:pPr>
        <w:pStyle w:val="BodyText"/>
        <w:spacing w:before="3"/>
        <w:jc w:val="both"/>
        <w:rPr>
          <w:rFonts w:ascii="Times New Roman" w:hAnsi="Times New Roman" w:cs="Times New Roman"/>
          <w:sz w:val="28"/>
          <w:szCs w:val="28"/>
        </w:rPr>
      </w:pPr>
    </w:p>
    <w:p w14:paraId="6B64C2E9" w14:textId="77777777" w:rsidR="00CC7557" w:rsidRPr="00CB7AE9" w:rsidRDefault="00CC7557" w:rsidP="00FD04F6">
      <w:pPr>
        <w:pStyle w:val="BodyText"/>
        <w:spacing w:line="254" w:lineRule="auto"/>
        <w:ind w:left="861" w:right="1555" w:hanging="721"/>
        <w:jc w:val="both"/>
        <w:rPr>
          <w:rFonts w:ascii="Times New Roman" w:hAnsi="Times New Roman" w:cs="Times New Roman"/>
          <w:sz w:val="28"/>
          <w:szCs w:val="28"/>
        </w:rPr>
      </w:pPr>
      <w:r w:rsidRPr="00CB7AE9">
        <w:rPr>
          <w:rFonts w:ascii="Times New Roman" w:hAnsi="Times New Roman" w:cs="Times New Roman"/>
          <w:w w:val="105"/>
          <w:sz w:val="28"/>
          <w:szCs w:val="28"/>
        </w:rPr>
        <w:t>AnupamaSapkota.Indoletestprinciple,media,procedure,types,result,uses.microbenotes (online microbiology and biology study notes) October 23, 2020.</w:t>
      </w:r>
    </w:p>
    <w:p w14:paraId="13966407" w14:textId="77777777" w:rsidR="00CC7557" w:rsidRPr="00CB7AE9" w:rsidRDefault="00CC7557" w:rsidP="00FD04F6">
      <w:pPr>
        <w:pStyle w:val="BodyText"/>
        <w:spacing w:before="196" w:line="249" w:lineRule="auto"/>
        <w:ind w:left="861" w:right="1326" w:hanging="721"/>
        <w:jc w:val="both"/>
        <w:rPr>
          <w:rFonts w:ascii="Times New Roman" w:hAnsi="Times New Roman" w:cs="Times New Roman"/>
          <w:sz w:val="28"/>
          <w:szCs w:val="28"/>
        </w:rPr>
      </w:pPr>
      <w:r w:rsidRPr="00CB7AE9">
        <w:rPr>
          <w:rFonts w:ascii="Times New Roman" w:hAnsi="Times New Roman" w:cs="Times New Roman"/>
          <w:w w:val="105"/>
          <w:sz w:val="28"/>
          <w:szCs w:val="28"/>
        </w:rPr>
        <w:t>Ayub,P.A.,Gioppo,M.,Reghin,M.Y.2010.Evaluationoftheuseofplasticfilmofpolyvinyl chloride(PVC)</w:t>
      </w:r>
      <w:proofErr w:type="spellStart"/>
      <w:r w:rsidRPr="00CB7AE9">
        <w:rPr>
          <w:rFonts w:ascii="Times New Roman" w:hAnsi="Times New Roman" w:cs="Times New Roman"/>
          <w:w w:val="105"/>
          <w:sz w:val="28"/>
          <w:szCs w:val="28"/>
        </w:rPr>
        <w:t>inthestorageof</w:t>
      </w:r>
      <w:proofErr w:type="spellEnd"/>
      <w:r w:rsidRPr="00CB7AE9">
        <w:rPr>
          <w:rFonts w:ascii="Times New Roman" w:hAnsi="Times New Roman" w:cs="Times New Roman"/>
          <w:w w:val="105"/>
          <w:sz w:val="28"/>
          <w:szCs w:val="28"/>
        </w:rPr>
        <w:t xml:space="preserve"> carrots.Semina,vol.31,2010,no.4, p.959-966.ISSN </w:t>
      </w:r>
      <w:r w:rsidRPr="00CB7AE9">
        <w:rPr>
          <w:rFonts w:ascii="Times New Roman" w:hAnsi="Times New Roman" w:cs="Times New Roman"/>
          <w:spacing w:val="-2"/>
          <w:w w:val="105"/>
          <w:sz w:val="28"/>
          <w:szCs w:val="28"/>
        </w:rPr>
        <w:t>1679-0359.</w:t>
      </w:r>
    </w:p>
    <w:p w14:paraId="0B880BEE" w14:textId="77777777" w:rsidR="00CC7557" w:rsidRPr="00CB7AE9" w:rsidRDefault="00CC7557" w:rsidP="00FD04F6">
      <w:pPr>
        <w:pStyle w:val="BodyText"/>
        <w:spacing w:before="205" w:line="247" w:lineRule="auto"/>
        <w:ind w:left="861" w:right="1269" w:hanging="721"/>
        <w:jc w:val="both"/>
        <w:rPr>
          <w:rFonts w:ascii="Times New Roman" w:hAnsi="Times New Roman" w:cs="Times New Roman"/>
          <w:sz w:val="28"/>
          <w:szCs w:val="28"/>
        </w:rPr>
      </w:pPr>
      <w:r w:rsidRPr="00CB7AE9">
        <w:rPr>
          <w:rFonts w:ascii="Times New Roman" w:hAnsi="Times New Roman" w:cs="Times New Roman"/>
          <w:w w:val="105"/>
          <w:sz w:val="28"/>
          <w:szCs w:val="28"/>
        </w:rPr>
        <w:t>BaronEJ.classification.In:BaronS,editor.MedicalMicrobiology.4</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edition.Galveston(TX): University of Texas Medical Branch at Galveston; 1996.</w:t>
      </w:r>
    </w:p>
    <w:p w14:paraId="7D3E6374" w14:textId="77777777" w:rsidR="00CC7557" w:rsidRPr="00CB7AE9" w:rsidRDefault="00CC7557" w:rsidP="00FD04F6">
      <w:pPr>
        <w:pStyle w:val="BodyText"/>
        <w:spacing w:before="204"/>
        <w:jc w:val="both"/>
        <w:rPr>
          <w:rFonts w:ascii="Times New Roman" w:hAnsi="Times New Roman" w:cs="Times New Roman"/>
          <w:sz w:val="28"/>
          <w:szCs w:val="28"/>
        </w:rPr>
      </w:pPr>
      <w:r w:rsidRPr="00CB7AE9">
        <w:rPr>
          <w:rFonts w:ascii="Times New Roman" w:hAnsi="Times New Roman" w:cs="Times New Roman"/>
          <w:w w:val="105"/>
          <w:sz w:val="28"/>
          <w:szCs w:val="28"/>
        </w:rPr>
        <w:t>Bennik,M.H.J.,Vorstman,W.,Smid,E.J.andGorris,L.G.M.1998.Theinfluenceof</w:t>
      </w:r>
      <w:r w:rsidRPr="00CB7AE9">
        <w:rPr>
          <w:rFonts w:ascii="Times New Roman" w:hAnsi="Times New Roman" w:cs="Times New Roman"/>
          <w:spacing w:val="-2"/>
          <w:w w:val="105"/>
          <w:sz w:val="28"/>
          <w:szCs w:val="28"/>
        </w:rPr>
        <w:t>oxygen.</w:t>
      </w:r>
    </w:p>
    <w:p w14:paraId="5D7A499B" w14:textId="77777777" w:rsidR="00CC7557" w:rsidRPr="00CB7AE9" w:rsidRDefault="00CC7557" w:rsidP="00FD04F6">
      <w:pPr>
        <w:pStyle w:val="BodyText"/>
        <w:spacing w:before="25"/>
        <w:jc w:val="both"/>
        <w:rPr>
          <w:rFonts w:ascii="Times New Roman" w:hAnsi="Times New Roman" w:cs="Times New Roman"/>
          <w:sz w:val="28"/>
          <w:szCs w:val="28"/>
        </w:rPr>
      </w:pPr>
    </w:p>
    <w:p w14:paraId="3766B1E0" w14:textId="77777777" w:rsidR="00CC7557" w:rsidRPr="00CB7AE9" w:rsidRDefault="00CC7557" w:rsidP="00FD04F6">
      <w:pPr>
        <w:pStyle w:val="BodyText"/>
        <w:spacing w:before="1" w:line="249" w:lineRule="auto"/>
        <w:ind w:left="861" w:right="1396"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Beuchat,L.R.,Nail,B.V.,Adler,B.B.andClavero,M.R.S.1998.Efficacyofsprayapplication ofchlorinatedwaterinkillingpathogenicbacteriaonrawapples,tomatoes, </w:t>
      </w:r>
      <w:proofErr w:type="spellStart"/>
      <w:r w:rsidRPr="00CB7AE9">
        <w:rPr>
          <w:rFonts w:ascii="Times New Roman" w:hAnsi="Times New Roman" w:cs="Times New Roman"/>
          <w:w w:val="105"/>
          <w:sz w:val="28"/>
          <w:szCs w:val="28"/>
        </w:rPr>
        <w:t>andlettuce</w:t>
      </w:r>
      <w:proofErr w:type="spellEnd"/>
      <w:r w:rsidRPr="00CB7AE9">
        <w:rPr>
          <w:rFonts w:ascii="Times New Roman" w:hAnsi="Times New Roman" w:cs="Times New Roman"/>
          <w:w w:val="105"/>
          <w:sz w:val="28"/>
          <w:szCs w:val="28"/>
        </w:rPr>
        <w:t>. Journal of Food Protection 61: 1305–1311.</w:t>
      </w:r>
    </w:p>
    <w:p w14:paraId="79C2ADCC" w14:textId="77777777" w:rsidR="00CC7557" w:rsidRPr="00CB7AE9" w:rsidRDefault="00CC7557" w:rsidP="00FD04F6">
      <w:pPr>
        <w:pStyle w:val="BodyText"/>
        <w:spacing w:before="12"/>
        <w:jc w:val="both"/>
        <w:rPr>
          <w:rFonts w:ascii="Times New Roman" w:hAnsi="Times New Roman" w:cs="Times New Roman"/>
          <w:sz w:val="28"/>
          <w:szCs w:val="28"/>
        </w:rPr>
      </w:pPr>
    </w:p>
    <w:p w14:paraId="3C9259A1" w14:textId="77777777" w:rsidR="00CC7557" w:rsidRPr="00CB7AE9" w:rsidRDefault="00CC7557" w:rsidP="00FD04F6">
      <w:pPr>
        <w:pStyle w:val="BodyText"/>
        <w:spacing w:line="249"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Brackett,R.E.1992.Shelfstabilityandsafetyoffreshproduceasinfluencedbysanitationand disinfection. Journal of Food Protection 55: 808–814.</w:t>
      </w:r>
    </w:p>
    <w:p w14:paraId="55854C54" w14:textId="77777777" w:rsidR="00CC7557" w:rsidRPr="00CB7AE9" w:rsidRDefault="00CC7557" w:rsidP="00FD04F6">
      <w:pPr>
        <w:pStyle w:val="BodyText"/>
        <w:spacing w:before="14"/>
        <w:jc w:val="both"/>
        <w:rPr>
          <w:rFonts w:ascii="Times New Roman" w:hAnsi="Times New Roman" w:cs="Times New Roman"/>
          <w:sz w:val="28"/>
          <w:szCs w:val="28"/>
        </w:rPr>
      </w:pPr>
    </w:p>
    <w:p w14:paraId="75CE205C" w14:textId="77777777" w:rsidR="00CC7557" w:rsidRPr="00CB7AE9" w:rsidRDefault="00CC7557" w:rsidP="00FD04F6">
      <w:pPr>
        <w:pStyle w:val="BodyText"/>
        <w:spacing w:line="247" w:lineRule="auto"/>
        <w:ind w:left="861" w:right="1232"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Bradeen,J.M.,andSimon,P.W.1998.Conversion </w:t>
      </w:r>
      <w:proofErr w:type="spellStart"/>
      <w:r w:rsidRPr="00CB7AE9">
        <w:rPr>
          <w:rFonts w:ascii="Times New Roman" w:hAnsi="Times New Roman" w:cs="Times New Roman"/>
          <w:w w:val="105"/>
          <w:sz w:val="28"/>
          <w:szCs w:val="28"/>
        </w:rPr>
        <w:t>ofanAFLP</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fragmentlinkedtothe</w:t>
      </w:r>
      <w:proofErr w:type="spellEnd"/>
      <w:r w:rsidRPr="00CB7AE9">
        <w:rPr>
          <w:rFonts w:ascii="Times New Roman" w:hAnsi="Times New Roman" w:cs="Times New Roman"/>
          <w:w w:val="105"/>
          <w:sz w:val="28"/>
          <w:szCs w:val="28"/>
        </w:rPr>
        <w:t xml:space="preserve"> carrotY2 locustoasimple,codominantPCR-basedmarkerform.Theor.Appl.Genet.97:960-</w:t>
      </w:r>
      <w:r w:rsidRPr="00CB7AE9">
        <w:rPr>
          <w:rFonts w:ascii="Times New Roman" w:hAnsi="Times New Roman" w:cs="Times New Roman"/>
          <w:spacing w:val="-4"/>
          <w:w w:val="105"/>
          <w:sz w:val="28"/>
          <w:szCs w:val="28"/>
        </w:rPr>
        <w:t>967.</w:t>
      </w:r>
    </w:p>
    <w:p w14:paraId="7FBC4E32" w14:textId="77777777" w:rsidR="00CC7557" w:rsidRPr="00CB7AE9" w:rsidRDefault="00CC7557" w:rsidP="00FD04F6">
      <w:pPr>
        <w:pStyle w:val="BodyText"/>
        <w:spacing w:before="204" w:line="252" w:lineRule="auto"/>
        <w:ind w:left="861" w:right="155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Breton,D</w:t>
      </w:r>
      <w:proofErr w:type="spellEnd"/>
      <w:r w:rsidRPr="00CB7AE9">
        <w:rPr>
          <w:rFonts w:ascii="Times New Roman" w:hAnsi="Times New Roman" w:cs="Times New Roman"/>
          <w:w w:val="105"/>
          <w:sz w:val="28"/>
          <w:szCs w:val="28"/>
        </w:rPr>
        <w:t xml:space="preserve">., C. </w:t>
      </w:r>
      <w:proofErr w:type="spellStart"/>
      <w:r w:rsidRPr="00CB7AE9">
        <w:rPr>
          <w:rFonts w:ascii="Times New Roman" w:hAnsi="Times New Roman" w:cs="Times New Roman"/>
          <w:w w:val="105"/>
          <w:sz w:val="28"/>
          <w:szCs w:val="28"/>
        </w:rPr>
        <w:t>Béasse</w:t>
      </w:r>
      <w:proofErr w:type="spellEnd"/>
      <w:r w:rsidRPr="00CB7AE9">
        <w:rPr>
          <w:rFonts w:ascii="Times New Roman" w:hAnsi="Times New Roman" w:cs="Times New Roman"/>
          <w:w w:val="105"/>
          <w:sz w:val="28"/>
          <w:szCs w:val="28"/>
        </w:rPr>
        <w:t xml:space="preserve">, F. </w:t>
      </w:r>
      <w:proofErr w:type="spellStart"/>
      <w:r w:rsidRPr="00CB7AE9">
        <w:rPr>
          <w:rFonts w:ascii="Times New Roman" w:hAnsi="Times New Roman" w:cs="Times New Roman"/>
          <w:w w:val="105"/>
          <w:sz w:val="28"/>
          <w:szCs w:val="28"/>
        </w:rPr>
        <w:t>MontfortandVilleneuve</w:t>
      </w:r>
      <w:proofErr w:type="spellEnd"/>
      <w:r w:rsidRPr="00CB7AE9">
        <w:rPr>
          <w:rFonts w:ascii="Times New Roman" w:hAnsi="Times New Roman" w:cs="Times New Roman"/>
          <w:w w:val="105"/>
          <w:sz w:val="28"/>
          <w:szCs w:val="28"/>
        </w:rPr>
        <w:t xml:space="preserve">, F.2003.Focusontherecent </w:t>
      </w:r>
      <w:proofErr w:type="spellStart"/>
      <w:r w:rsidRPr="00CB7AE9">
        <w:rPr>
          <w:rFonts w:ascii="Times New Roman" w:hAnsi="Times New Roman" w:cs="Times New Roman"/>
          <w:w w:val="105"/>
          <w:sz w:val="28"/>
          <w:szCs w:val="28"/>
        </w:rPr>
        <w:t>evolutionof</w:t>
      </w:r>
      <w:proofErr w:type="spellEnd"/>
      <w:r w:rsidRPr="00CB7AE9">
        <w:rPr>
          <w:rFonts w:ascii="Times New Roman" w:hAnsi="Times New Roman" w:cs="Times New Roman"/>
          <w:w w:val="105"/>
          <w:sz w:val="28"/>
          <w:szCs w:val="28"/>
        </w:rPr>
        <w:t xml:space="preserve"> soil-bornediseasesofcarrotsinFrance.Proc.30thIntl.CarrotConf.Sept7-10,2003, </w:t>
      </w:r>
      <w:r w:rsidRPr="00CB7AE9">
        <w:rPr>
          <w:rFonts w:ascii="Times New Roman" w:hAnsi="Times New Roman" w:cs="Times New Roman"/>
          <w:spacing w:val="-4"/>
          <w:w w:val="105"/>
          <w:sz w:val="28"/>
          <w:szCs w:val="28"/>
        </w:rPr>
        <w:t>USA.</w:t>
      </w:r>
    </w:p>
    <w:p w14:paraId="7610E034" w14:textId="77777777" w:rsidR="00CC7557" w:rsidRPr="00CB7AE9" w:rsidRDefault="00CC7557" w:rsidP="00FD04F6">
      <w:pPr>
        <w:pStyle w:val="BodyText"/>
        <w:spacing w:before="197" w:line="252" w:lineRule="auto"/>
        <w:ind w:left="861" w:right="1579"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Buishand</w:t>
      </w:r>
      <w:proofErr w:type="spellEnd"/>
      <w:r w:rsidRPr="00CB7AE9">
        <w:rPr>
          <w:rFonts w:ascii="Times New Roman" w:hAnsi="Times New Roman" w:cs="Times New Roman"/>
          <w:w w:val="105"/>
          <w:sz w:val="28"/>
          <w:szCs w:val="28"/>
        </w:rPr>
        <w:t xml:space="preserve">, J.G., and Gabelman, W.H. 1979. Investigations on </w:t>
      </w:r>
      <w:proofErr w:type="spellStart"/>
      <w:r w:rsidRPr="00CB7AE9">
        <w:rPr>
          <w:rFonts w:ascii="Times New Roman" w:hAnsi="Times New Roman" w:cs="Times New Roman"/>
          <w:w w:val="105"/>
          <w:sz w:val="28"/>
          <w:szCs w:val="28"/>
        </w:rPr>
        <w:t>theinheritance</w:t>
      </w:r>
      <w:proofErr w:type="spellEnd"/>
      <w:r w:rsidRPr="00CB7AE9">
        <w:rPr>
          <w:rFonts w:ascii="Times New Roman" w:hAnsi="Times New Roman" w:cs="Times New Roman"/>
          <w:w w:val="105"/>
          <w:sz w:val="28"/>
          <w:szCs w:val="28"/>
        </w:rPr>
        <w:t xml:space="preserve"> of </w:t>
      </w:r>
      <w:proofErr w:type="spellStart"/>
      <w:r w:rsidRPr="00CB7AE9">
        <w:rPr>
          <w:rFonts w:ascii="Times New Roman" w:hAnsi="Times New Roman" w:cs="Times New Roman"/>
          <w:w w:val="105"/>
          <w:sz w:val="28"/>
          <w:szCs w:val="28"/>
        </w:rPr>
        <w:t>colour</w:t>
      </w:r>
      <w:proofErr w:type="spellEnd"/>
      <w:r w:rsidRPr="00CB7AE9">
        <w:rPr>
          <w:rFonts w:ascii="Times New Roman" w:hAnsi="Times New Roman" w:cs="Times New Roman"/>
          <w:w w:val="105"/>
          <w:sz w:val="28"/>
          <w:szCs w:val="28"/>
        </w:rPr>
        <w:t xml:space="preserve"> and carotenoidcontentinphloemandxylemofcarrotroots(DaucuscarotaL.).Euphytica</w:t>
      </w:r>
      <w:r w:rsidRPr="00CB7AE9">
        <w:rPr>
          <w:rFonts w:ascii="Times New Roman" w:hAnsi="Times New Roman" w:cs="Times New Roman"/>
          <w:spacing w:val="-2"/>
          <w:w w:val="105"/>
          <w:sz w:val="28"/>
          <w:szCs w:val="28"/>
        </w:rPr>
        <w:t>28:611-632.</w:t>
      </w:r>
    </w:p>
    <w:p w14:paraId="00761777" w14:textId="77777777" w:rsidR="00CC7557" w:rsidRPr="00CB7AE9" w:rsidRDefault="00CC7557" w:rsidP="00FD04F6">
      <w:pPr>
        <w:pStyle w:val="BodyText"/>
        <w:spacing w:before="197" w:line="252" w:lineRule="auto"/>
        <w:ind w:left="861" w:right="1688" w:hanging="721"/>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 xml:space="preserve">Bulux,J.,deSerrano,J.,Giuliano,A.,Perez,R.,Lopez,Y.,Rivera,C.,Solomons,N.W. &amp; Canfield,L.M.(1994)Plasmaresponseofchildrentoshort-termchronicb-carotene supplementation. Am. J. Clin. </w:t>
      </w:r>
      <w:proofErr w:type="spellStart"/>
      <w:r w:rsidRPr="00CB7AE9">
        <w:rPr>
          <w:rFonts w:ascii="Times New Roman" w:hAnsi="Times New Roman" w:cs="Times New Roman"/>
          <w:w w:val="105"/>
          <w:sz w:val="28"/>
          <w:szCs w:val="28"/>
        </w:rPr>
        <w:t>Nutr</w:t>
      </w:r>
      <w:proofErr w:type="spellEnd"/>
      <w:r w:rsidRPr="00CB7AE9">
        <w:rPr>
          <w:rFonts w:ascii="Times New Roman" w:hAnsi="Times New Roman" w:cs="Times New Roman"/>
          <w:w w:val="105"/>
          <w:sz w:val="28"/>
          <w:szCs w:val="28"/>
        </w:rPr>
        <w:t>. 59: 1369–1375.</w:t>
      </w:r>
    </w:p>
    <w:p w14:paraId="4D6EEB59" w14:textId="77777777" w:rsidR="00CC7557" w:rsidRPr="00CB7AE9" w:rsidRDefault="00CC7557" w:rsidP="00FD04F6">
      <w:pPr>
        <w:pStyle w:val="BodyText"/>
        <w:spacing w:before="197"/>
        <w:jc w:val="both"/>
        <w:rPr>
          <w:rFonts w:ascii="Times New Roman" w:hAnsi="Times New Roman" w:cs="Times New Roman"/>
          <w:sz w:val="28"/>
          <w:szCs w:val="28"/>
        </w:rPr>
      </w:pPr>
      <w:r w:rsidRPr="00CB7AE9">
        <w:rPr>
          <w:rFonts w:ascii="Times New Roman" w:hAnsi="Times New Roman" w:cs="Times New Roman"/>
          <w:w w:val="105"/>
          <w:sz w:val="28"/>
          <w:szCs w:val="28"/>
        </w:rPr>
        <w:t>BusayoR.Adegun,AnthoniaO.Oluduro,OladipupoA.Aregbesola.</w:t>
      </w:r>
      <w:r w:rsidRPr="00CB7AE9">
        <w:rPr>
          <w:rFonts w:ascii="Times New Roman" w:hAnsi="Times New Roman" w:cs="Times New Roman"/>
          <w:spacing w:val="-4"/>
          <w:w w:val="105"/>
          <w:sz w:val="28"/>
          <w:szCs w:val="28"/>
        </w:rPr>
        <w:t>2019</w:t>
      </w:r>
    </w:p>
    <w:p w14:paraId="33479B3D" w14:textId="77777777" w:rsidR="00CC7557" w:rsidRPr="00CB7AE9" w:rsidRDefault="00CC7557" w:rsidP="00FD04F6">
      <w:pPr>
        <w:pStyle w:val="BodyText"/>
        <w:spacing w:before="9"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Isolationandmolecularcharacterizationof</w:t>
      </w:r>
      <w:r w:rsidRPr="00CB7AE9">
        <w:rPr>
          <w:rFonts w:ascii="Times New Roman" w:hAnsi="Times New Roman" w:cs="Times New Roman"/>
          <w:i/>
          <w:w w:val="105"/>
          <w:sz w:val="28"/>
          <w:szCs w:val="28"/>
        </w:rPr>
        <w:t>citrobacter</w:t>
      </w:r>
      <w:r w:rsidRPr="00CB7AE9">
        <w:rPr>
          <w:rFonts w:ascii="Times New Roman" w:hAnsi="Times New Roman" w:cs="Times New Roman"/>
          <w:w w:val="105"/>
          <w:sz w:val="28"/>
          <w:szCs w:val="28"/>
        </w:rPr>
        <w:t xml:space="preserve">speciesinfruitsandvegetablessoldfor consumption in ILE-IFE, Nigeria. journal homepage: </w:t>
      </w:r>
      <w:hyperlink r:id="rId9">
        <w:r w:rsidRPr="00CB7AE9">
          <w:rPr>
            <w:rFonts w:ascii="Times New Roman" w:hAnsi="Times New Roman" w:cs="Times New Roman"/>
            <w:w w:val="105"/>
            <w:sz w:val="28"/>
            <w:szCs w:val="28"/>
          </w:rPr>
          <w:t>www.elsevier.com/locate/sciaf</w:t>
        </w:r>
      </w:hyperlink>
    </w:p>
    <w:p w14:paraId="5D1B334C" w14:textId="77777777" w:rsidR="00CC7557" w:rsidRPr="00CB7AE9" w:rsidRDefault="00CC7557" w:rsidP="00FD04F6">
      <w:pPr>
        <w:spacing w:line="247" w:lineRule="auto"/>
        <w:jc w:val="both"/>
        <w:rPr>
          <w:rFonts w:ascii="Times New Roman" w:hAnsi="Times New Roman" w:cs="Times New Roman"/>
          <w:sz w:val="28"/>
          <w:szCs w:val="28"/>
        </w:rPr>
        <w:sectPr w:rsidR="00CC7557" w:rsidRPr="00CB7AE9">
          <w:pgSz w:w="12240" w:h="15840"/>
          <w:pgMar w:top="1340" w:right="280" w:bottom="280" w:left="1300" w:header="95" w:footer="0" w:gutter="0"/>
          <w:cols w:space="720"/>
        </w:sectPr>
      </w:pPr>
    </w:p>
    <w:p w14:paraId="778BD707" w14:textId="77777777" w:rsidR="00CC7557" w:rsidRPr="00CB7AE9" w:rsidRDefault="00CC7557" w:rsidP="00FD04F6">
      <w:pPr>
        <w:pStyle w:val="BodyText"/>
        <w:spacing w:before="87"/>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 xml:space="preserve">Caron,V.N.,Jacomino,A.P.,Kluge,P.A.2003.Storageof'Brasilia' </w:t>
      </w:r>
      <w:proofErr w:type="spellStart"/>
      <w:r w:rsidRPr="00CB7AE9">
        <w:rPr>
          <w:rFonts w:ascii="Times New Roman" w:hAnsi="Times New Roman" w:cs="Times New Roman"/>
          <w:w w:val="105"/>
          <w:sz w:val="28"/>
          <w:szCs w:val="28"/>
        </w:rPr>
        <w:t>carrottreatedwith</w:t>
      </w:r>
      <w:r w:rsidRPr="00CB7AE9">
        <w:rPr>
          <w:rFonts w:ascii="Times New Roman" w:hAnsi="Times New Roman" w:cs="Times New Roman"/>
          <w:spacing w:val="-2"/>
          <w:w w:val="105"/>
          <w:sz w:val="28"/>
          <w:szCs w:val="28"/>
        </w:rPr>
        <w:t>waxes</w:t>
      </w:r>
      <w:proofErr w:type="spellEnd"/>
      <w:r w:rsidRPr="00CB7AE9">
        <w:rPr>
          <w:rFonts w:ascii="Times New Roman" w:hAnsi="Times New Roman" w:cs="Times New Roman"/>
          <w:spacing w:val="-2"/>
          <w:w w:val="105"/>
          <w:sz w:val="28"/>
          <w:szCs w:val="28"/>
        </w:rPr>
        <w:t>.</w:t>
      </w:r>
    </w:p>
    <w:p w14:paraId="4AC52160" w14:textId="77777777" w:rsidR="00CC7557" w:rsidRPr="00CB7AE9" w:rsidRDefault="00CC7557" w:rsidP="00FD04F6">
      <w:pPr>
        <w:pStyle w:val="BodyText"/>
        <w:spacing w:before="9"/>
        <w:ind w:left="861"/>
        <w:jc w:val="both"/>
        <w:rPr>
          <w:rFonts w:ascii="Times New Roman" w:hAnsi="Times New Roman" w:cs="Times New Roman"/>
          <w:sz w:val="28"/>
          <w:szCs w:val="28"/>
        </w:rPr>
      </w:pPr>
      <w:r w:rsidRPr="00CB7AE9">
        <w:rPr>
          <w:rFonts w:ascii="Times New Roman" w:hAnsi="Times New Roman" w:cs="Times New Roman"/>
          <w:w w:val="105"/>
          <w:sz w:val="28"/>
          <w:szCs w:val="28"/>
        </w:rPr>
        <w:t>HorticulturaBrasileira,vo.21,2003,no.4,p.597-600.ISSN1806-</w:t>
      </w:r>
      <w:r w:rsidRPr="00CB7AE9">
        <w:rPr>
          <w:rFonts w:ascii="Times New Roman" w:hAnsi="Times New Roman" w:cs="Times New Roman"/>
          <w:spacing w:val="-2"/>
          <w:w w:val="105"/>
          <w:sz w:val="28"/>
          <w:szCs w:val="28"/>
        </w:rPr>
        <w:t>9991.</w:t>
      </w:r>
    </w:p>
    <w:p w14:paraId="079E4734" w14:textId="77777777" w:rsidR="00CC7557" w:rsidRPr="00CB7AE9" w:rsidRDefault="00CC7557" w:rsidP="00FD04F6">
      <w:pPr>
        <w:pStyle w:val="BodyText"/>
        <w:spacing w:before="211" w:line="254" w:lineRule="auto"/>
        <w:ind w:right="1153"/>
        <w:jc w:val="both"/>
        <w:rPr>
          <w:rFonts w:ascii="Times New Roman" w:hAnsi="Times New Roman" w:cs="Times New Roman"/>
          <w:sz w:val="28"/>
          <w:szCs w:val="28"/>
        </w:rPr>
      </w:pPr>
      <w:r w:rsidRPr="00CB7AE9">
        <w:rPr>
          <w:rFonts w:ascii="Times New Roman" w:hAnsi="Times New Roman" w:cs="Times New Roman"/>
          <w:w w:val="105"/>
          <w:sz w:val="28"/>
          <w:szCs w:val="28"/>
        </w:rPr>
        <w:t>Carbon dioxide on the growth of the prevalent Enterobacteriaceae and Pseudomonas species isolatedfromfreshandcontrolled-atmosphere-storedvegetables.FoodMicrobiology15:459–</w:t>
      </w:r>
    </w:p>
    <w:p w14:paraId="5E1E5BDF" w14:textId="77777777" w:rsidR="00CC7557" w:rsidRPr="00CB7AE9" w:rsidRDefault="00CC7557" w:rsidP="00FD04F6">
      <w:pPr>
        <w:pStyle w:val="BodyText"/>
        <w:spacing w:line="259" w:lineRule="exact"/>
        <w:ind w:left="861"/>
        <w:jc w:val="both"/>
        <w:rPr>
          <w:rFonts w:ascii="Times New Roman" w:hAnsi="Times New Roman" w:cs="Times New Roman"/>
          <w:sz w:val="28"/>
          <w:szCs w:val="28"/>
        </w:rPr>
      </w:pPr>
      <w:r w:rsidRPr="00CB7AE9">
        <w:rPr>
          <w:rFonts w:ascii="Times New Roman" w:hAnsi="Times New Roman" w:cs="Times New Roman"/>
          <w:spacing w:val="-4"/>
          <w:w w:val="105"/>
          <w:sz w:val="28"/>
          <w:szCs w:val="28"/>
        </w:rPr>
        <w:t>469.</w:t>
      </w:r>
    </w:p>
    <w:p w14:paraId="4DB76CE0" w14:textId="77777777" w:rsidR="00CC7557" w:rsidRPr="00CB7AE9" w:rsidRDefault="00CC7557" w:rsidP="00FD04F6">
      <w:pPr>
        <w:pStyle w:val="BodyText"/>
        <w:spacing w:before="25"/>
        <w:jc w:val="both"/>
        <w:rPr>
          <w:rFonts w:ascii="Times New Roman" w:hAnsi="Times New Roman" w:cs="Times New Roman"/>
          <w:sz w:val="28"/>
          <w:szCs w:val="28"/>
        </w:rPr>
      </w:pPr>
    </w:p>
    <w:p w14:paraId="10D8B8AD" w14:textId="77777777" w:rsidR="00CC7557" w:rsidRPr="00CB7AE9" w:rsidRDefault="00CC7557" w:rsidP="00FD04F6">
      <w:pPr>
        <w:pStyle w:val="BodyText"/>
        <w:spacing w:line="249"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de Pee, S., </w:t>
      </w:r>
      <w:proofErr w:type="spellStart"/>
      <w:r w:rsidRPr="00CB7AE9">
        <w:rPr>
          <w:rFonts w:ascii="Times New Roman" w:hAnsi="Times New Roman" w:cs="Times New Roman"/>
          <w:w w:val="105"/>
          <w:sz w:val="28"/>
          <w:szCs w:val="28"/>
        </w:rPr>
        <w:t>West,C.E</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Muhilal</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Karyadi</w:t>
      </w:r>
      <w:proofErr w:type="spellEnd"/>
      <w:r w:rsidRPr="00CB7AE9">
        <w:rPr>
          <w:rFonts w:ascii="Times New Roman" w:hAnsi="Times New Roman" w:cs="Times New Roman"/>
          <w:w w:val="105"/>
          <w:sz w:val="28"/>
          <w:szCs w:val="28"/>
        </w:rPr>
        <w:t>, D. &amp;</w:t>
      </w:r>
      <w:proofErr w:type="spellStart"/>
      <w:r w:rsidRPr="00CB7AE9">
        <w:rPr>
          <w:rFonts w:ascii="Times New Roman" w:hAnsi="Times New Roman" w:cs="Times New Roman"/>
          <w:w w:val="105"/>
          <w:sz w:val="28"/>
          <w:szCs w:val="28"/>
        </w:rPr>
        <w:t>Hautvast</w:t>
      </w:r>
      <w:proofErr w:type="spellEnd"/>
      <w:r w:rsidRPr="00CB7AE9">
        <w:rPr>
          <w:rFonts w:ascii="Times New Roman" w:hAnsi="Times New Roman" w:cs="Times New Roman"/>
          <w:w w:val="105"/>
          <w:sz w:val="28"/>
          <w:szCs w:val="28"/>
        </w:rPr>
        <w:t xml:space="preserve">, J. G.(1995) Lack </w:t>
      </w:r>
      <w:proofErr w:type="spellStart"/>
      <w:r w:rsidRPr="00CB7AE9">
        <w:rPr>
          <w:rFonts w:ascii="Times New Roman" w:hAnsi="Times New Roman" w:cs="Times New Roman"/>
          <w:w w:val="105"/>
          <w:sz w:val="28"/>
          <w:szCs w:val="28"/>
        </w:rPr>
        <w:t>ofimprovementin</w:t>
      </w:r>
      <w:proofErr w:type="spellEnd"/>
      <w:r w:rsidRPr="00CB7AE9">
        <w:rPr>
          <w:rFonts w:ascii="Times New Roman" w:hAnsi="Times New Roman" w:cs="Times New Roman"/>
          <w:w w:val="105"/>
          <w:sz w:val="28"/>
          <w:szCs w:val="28"/>
        </w:rPr>
        <w:t xml:space="preserve"> vitaminAstatuswithincreasedconsumptionofdark-greenleafyvegetables.Lancet346: </w:t>
      </w:r>
      <w:r w:rsidRPr="00CB7AE9">
        <w:rPr>
          <w:rFonts w:ascii="Times New Roman" w:hAnsi="Times New Roman" w:cs="Times New Roman"/>
          <w:spacing w:val="-2"/>
          <w:w w:val="105"/>
          <w:sz w:val="28"/>
          <w:szCs w:val="28"/>
        </w:rPr>
        <w:t>75–81.</w:t>
      </w:r>
    </w:p>
    <w:p w14:paraId="65317C84" w14:textId="77777777" w:rsidR="00CC7557" w:rsidRPr="00CB7AE9" w:rsidRDefault="00CC7557" w:rsidP="00FD04F6">
      <w:pPr>
        <w:pStyle w:val="BodyText"/>
        <w:spacing w:before="205" w:line="249"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Devraj,T.S.2001.Dryingandshelflifeof freshcauliflower.IndianFoodPacker,vol.40,2001, no. 6, p. 7-11. ISSN 0019-4808.</w:t>
      </w:r>
    </w:p>
    <w:p w14:paraId="3682D295" w14:textId="77777777" w:rsidR="00CC7557" w:rsidRPr="00CB7AE9" w:rsidRDefault="00CC7557" w:rsidP="00FD04F6">
      <w:pPr>
        <w:pStyle w:val="BodyText"/>
        <w:spacing w:before="199"/>
        <w:jc w:val="both"/>
        <w:rPr>
          <w:rFonts w:ascii="Times New Roman" w:hAnsi="Times New Roman" w:cs="Times New Roman"/>
          <w:sz w:val="28"/>
          <w:szCs w:val="28"/>
        </w:rPr>
      </w:pPr>
      <w:r w:rsidRPr="00CB7AE9">
        <w:rPr>
          <w:rFonts w:ascii="Times New Roman" w:hAnsi="Times New Roman" w:cs="Times New Roman"/>
          <w:w w:val="105"/>
          <w:sz w:val="28"/>
          <w:szCs w:val="28"/>
        </w:rPr>
        <w:t>Erdman,J.W.,Bierer,T.L.&amp;Gugger,E.T.(1993)Absorptionandtransportof</w:t>
      </w:r>
      <w:r w:rsidRPr="00CB7AE9">
        <w:rPr>
          <w:rFonts w:ascii="Times New Roman" w:hAnsi="Times New Roman" w:cs="Times New Roman"/>
          <w:spacing w:val="-2"/>
          <w:w w:val="105"/>
          <w:sz w:val="28"/>
          <w:szCs w:val="28"/>
        </w:rPr>
        <w:t xml:space="preserve"> carotenoids.</w:t>
      </w:r>
    </w:p>
    <w:p w14:paraId="53D576EB" w14:textId="77777777" w:rsidR="00CC7557" w:rsidRPr="00CB7AE9" w:rsidRDefault="00CC7557" w:rsidP="00FD04F6">
      <w:pPr>
        <w:pStyle w:val="BodyText"/>
        <w:spacing w:before="9"/>
        <w:ind w:left="861"/>
        <w:jc w:val="both"/>
        <w:rPr>
          <w:rFonts w:ascii="Times New Roman" w:hAnsi="Times New Roman" w:cs="Times New Roman"/>
          <w:sz w:val="28"/>
          <w:szCs w:val="28"/>
        </w:rPr>
      </w:pPr>
      <w:r w:rsidRPr="00CB7AE9">
        <w:rPr>
          <w:rFonts w:ascii="Times New Roman" w:hAnsi="Times New Roman" w:cs="Times New Roman"/>
          <w:w w:val="105"/>
          <w:sz w:val="28"/>
          <w:szCs w:val="28"/>
        </w:rPr>
        <w:t>Ann.N.Y.Acad.Sci.691:</w:t>
      </w:r>
      <w:r w:rsidRPr="00CB7AE9">
        <w:rPr>
          <w:rFonts w:ascii="Times New Roman" w:hAnsi="Times New Roman" w:cs="Times New Roman"/>
          <w:spacing w:val="-2"/>
          <w:w w:val="105"/>
          <w:sz w:val="28"/>
          <w:szCs w:val="28"/>
        </w:rPr>
        <w:t>76–85.</w:t>
      </w:r>
    </w:p>
    <w:p w14:paraId="3F3FF894" w14:textId="77777777" w:rsidR="00CC7557" w:rsidRPr="00CB7AE9" w:rsidRDefault="00CC7557" w:rsidP="00FD04F6">
      <w:pPr>
        <w:pStyle w:val="BodyText"/>
        <w:spacing w:before="211" w:line="254" w:lineRule="auto"/>
        <w:ind w:left="861" w:right="1153" w:hanging="663"/>
        <w:jc w:val="both"/>
        <w:rPr>
          <w:rFonts w:ascii="Times New Roman" w:hAnsi="Times New Roman" w:cs="Times New Roman"/>
          <w:sz w:val="28"/>
          <w:szCs w:val="28"/>
        </w:rPr>
      </w:pPr>
      <w:r w:rsidRPr="00CB7AE9">
        <w:rPr>
          <w:rFonts w:ascii="Times New Roman" w:hAnsi="Times New Roman" w:cs="Times New Roman"/>
          <w:w w:val="105"/>
          <w:sz w:val="28"/>
          <w:szCs w:val="28"/>
        </w:rPr>
        <w:t xml:space="preserve">W.H.,I.L.Goldman,andBreitbach,D.W.1994.Evaluationandselectionforresistancetoaster </w:t>
      </w:r>
      <w:proofErr w:type="spellStart"/>
      <w:r w:rsidRPr="00CB7AE9">
        <w:rPr>
          <w:rFonts w:ascii="Times New Roman" w:hAnsi="Times New Roman" w:cs="Times New Roman"/>
          <w:w w:val="105"/>
          <w:sz w:val="28"/>
          <w:szCs w:val="28"/>
        </w:rPr>
        <w:t>yellowsin</w:t>
      </w:r>
      <w:proofErr w:type="spellEnd"/>
      <w:r w:rsidRPr="00CB7AE9">
        <w:rPr>
          <w:rFonts w:ascii="Times New Roman" w:hAnsi="Times New Roman" w:cs="Times New Roman"/>
          <w:w w:val="105"/>
          <w:sz w:val="28"/>
          <w:szCs w:val="28"/>
        </w:rPr>
        <w:t xml:space="preserve"> carrot (</w:t>
      </w:r>
      <w:proofErr w:type="spellStart"/>
      <w:r w:rsidRPr="00CB7AE9">
        <w:rPr>
          <w:rFonts w:ascii="Times New Roman" w:hAnsi="Times New Roman" w:cs="Times New Roman"/>
          <w:w w:val="105"/>
          <w:sz w:val="28"/>
          <w:szCs w:val="28"/>
        </w:rPr>
        <w:t>Daucuscarota</w:t>
      </w:r>
      <w:proofErr w:type="spellEnd"/>
      <w:r w:rsidRPr="00CB7AE9">
        <w:rPr>
          <w:rFonts w:ascii="Times New Roman" w:hAnsi="Times New Roman" w:cs="Times New Roman"/>
          <w:w w:val="105"/>
          <w:sz w:val="28"/>
          <w:szCs w:val="28"/>
        </w:rPr>
        <w:t xml:space="preserve"> L.). J. Amer. Soc. Hort. Sci. 119:1293-1297.</w:t>
      </w:r>
    </w:p>
    <w:p w14:paraId="14300C20" w14:textId="77777777" w:rsidR="00CC7557" w:rsidRPr="00CB7AE9" w:rsidRDefault="00CC7557" w:rsidP="00FD04F6">
      <w:pPr>
        <w:pStyle w:val="BodyText"/>
        <w:spacing w:before="196" w:line="249" w:lineRule="auto"/>
        <w:ind w:left="861" w:right="1153"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GadafiIddrisuBalali</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DenisDekugmenYar</w:t>
      </w:r>
      <w:proofErr w:type="spellEnd"/>
      <w:r w:rsidRPr="00CB7AE9">
        <w:rPr>
          <w:rFonts w:ascii="Times New Roman" w:hAnsi="Times New Roman" w:cs="Times New Roman"/>
          <w:w w:val="105"/>
          <w:sz w:val="28"/>
          <w:szCs w:val="28"/>
        </w:rPr>
        <w:t xml:space="preserve">, Vera </w:t>
      </w:r>
      <w:proofErr w:type="spellStart"/>
      <w:r w:rsidRPr="00CB7AE9">
        <w:rPr>
          <w:rFonts w:ascii="Times New Roman" w:hAnsi="Times New Roman" w:cs="Times New Roman"/>
          <w:w w:val="105"/>
          <w:sz w:val="28"/>
          <w:szCs w:val="28"/>
        </w:rPr>
        <w:t>GobeAfuaDela</w:t>
      </w:r>
      <w:proofErr w:type="spellEnd"/>
      <w:r w:rsidRPr="00CB7AE9">
        <w:rPr>
          <w:rFonts w:ascii="Times New Roman" w:hAnsi="Times New Roman" w:cs="Times New Roman"/>
          <w:w w:val="105"/>
          <w:sz w:val="28"/>
          <w:szCs w:val="28"/>
        </w:rPr>
        <w:t xml:space="preserve">, Priscilla Adjei-Kusi, "MicrobialContamination,anIncreasingThreattotheConsumptionofFreshFruitsand VegetablesinToday’sWorld",InternationalJournalofMicrobiology,vol.2020,Article ID 3029295, 13 pages, 2020. </w:t>
      </w:r>
      <w:hyperlink r:id="rId10">
        <w:r w:rsidRPr="00CB7AE9">
          <w:rPr>
            <w:rFonts w:ascii="Times New Roman" w:hAnsi="Times New Roman" w:cs="Times New Roman"/>
            <w:w w:val="105"/>
            <w:sz w:val="28"/>
            <w:szCs w:val="28"/>
          </w:rPr>
          <w:t>https://doi.org/10.1155/2020/3029295</w:t>
        </w:r>
      </w:hyperlink>
    </w:p>
    <w:p w14:paraId="124DF09C" w14:textId="77777777" w:rsidR="00CC7557" w:rsidRPr="00CB7AE9" w:rsidRDefault="00CC7557" w:rsidP="00FD04F6">
      <w:pPr>
        <w:pStyle w:val="BodyText"/>
        <w:spacing w:before="204" w:line="252"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Geldreich, E.E., </w:t>
      </w:r>
      <w:proofErr w:type="spellStart"/>
      <w:r w:rsidRPr="00CB7AE9">
        <w:rPr>
          <w:rFonts w:ascii="Times New Roman" w:hAnsi="Times New Roman" w:cs="Times New Roman"/>
          <w:w w:val="105"/>
          <w:sz w:val="28"/>
          <w:szCs w:val="28"/>
        </w:rPr>
        <w:t>Huf</w:t>
      </w:r>
      <w:proofErr w:type="spellEnd"/>
      <w:r w:rsidRPr="00CB7AE9">
        <w:rPr>
          <w:rFonts w:ascii="Times New Roman" w:hAnsi="Times New Roman" w:cs="Times New Roman"/>
          <w:w w:val="105"/>
          <w:sz w:val="28"/>
          <w:szCs w:val="28"/>
        </w:rPr>
        <w:t xml:space="preserve">, C.B., Bordner, R.H., Kabler, P.W. and Clark, H.F. 1962. The </w:t>
      </w:r>
      <w:proofErr w:type="spellStart"/>
      <w:r w:rsidRPr="00CB7AE9">
        <w:rPr>
          <w:rFonts w:ascii="Times New Roman" w:hAnsi="Times New Roman" w:cs="Times New Roman"/>
          <w:w w:val="105"/>
          <w:sz w:val="28"/>
          <w:szCs w:val="28"/>
        </w:rPr>
        <w:t>faecal</w:t>
      </w:r>
      <w:proofErr w:type="spellEnd"/>
      <w:r w:rsidRPr="00CB7AE9">
        <w:rPr>
          <w:rFonts w:ascii="Times New Roman" w:hAnsi="Times New Roman" w:cs="Times New Roman"/>
          <w:w w:val="105"/>
          <w:sz w:val="28"/>
          <w:szCs w:val="28"/>
        </w:rPr>
        <w:t xml:space="preserve"> coli- aerogenesfloraofsoilsfromvariousgeographicalareas.JournalofAppliedBacteriology 25: 87-93.</w:t>
      </w:r>
    </w:p>
    <w:p w14:paraId="53144100" w14:textId="77777777" w:rsidR="00CC7557" w:rsidRPr="00CB7AE9" w:rsidRDefault="00CC7557" w:rsidP="00FD04F6">
      <w:pPr>
        <w:pStyle w:val="BodyText"/>
        <w:spacing w:before="206"/>
        <w:jc w:val="both"/>
        <w:rPr>
          <w:rFonts w:ascii="Times New Roman" w:hAnsi="Times New Roman" w:cs="Times New Roman"/>
          <w:sz w:val="28"/>
          <w:szCs w:val="28"/>
        </w:rPr>
      </w:pPr>
    </w:p>
    <w:p w14:paraId="4B0E7CE8" w14:textId="77777777" w:rsidR="00CC7557" w:rsidRPr="00CB7AE9" w:rsidRDefault="00CC7557" w:rsidP="00FD04F6">
      <w:pPr>
        <w:pStyle w:val="BodyText"/>
        <w:jc w:val="both"/>
        <w:rPr>
          <w:rFonts w:ascii="Times New Roman" w:hAnsi="Times New Roman" w:cs="Times New Roman"/>
          <w:sz w:val="28"/>
          <w:szCs w:val="28"/>
        </w:rPr>
      </w:pPr>
      <w:r w:rsidRPr="00CB7AE9">
        <w:rPr>
          <w:rFonts w:ascii="Times New Roman" w:hAnsi="Times New Roman" w:cs="Times New Roman"/>
          <w:w w:val="105"/>
          <w:sz w:val="28"/>
          <w:szCs w:val="28"/>
        </w:rPr>
        <w:t>Gaziano,J.M.,Johnson,E.J.,Russell,R.M.,Manson,J.E.,Stampfer,M.J.,Ridker,P.</w:t>
      </w:r>
      <w:r w:rsidRPr="00CB7AE9">
        <w:rPr>
          <w:rFonts w:ascii="Times New Roman" w:hAnsi="Times New Roman" w:cs="Times New Roman"/>
          <w:spacing w:val="-5"/>
          <w:w w:val="105"/>
          <w:sz w:val="28"/>
          <w:szCs w:val="28"/>
        </w:rPr>
        <w:t>M.,</w:t>
      </w:r>
    </w:p>
    <w:p w14:paraId="05DABD4E" w14:textId="77777777" w:rsidR="00CC7557" w:rsidRPr="00CB7AE9" w:rsidRDefault="00CC7557" w:rsidP="00FD04F6">
      <w:pPr>
        <w:pStyle w:val="BodyText"/>
        <w:spacing w:before="9"/>
        <w:ind w:left="861"/>
        <w:jc w:val="both"/>
        <w:rPr>
          <w:rFonts w:ascii="Times New Roman" w:hAnsi="Times New Roman" w:cs="Times New Roman"/>
          <w:sz w:val="28"/>
          <w:szCs w:val="28"/>
        </w:rPr>
      </w:pPr>
      <w:r w:rsidRPr="00CB7AE9">
        <w:rPr>
          <w:rFonts w:ascii="Times New Roman" w:hAnsi="Times New Roman" w:cs="Times New Roman"/>
          <w:w w:val="105"/>
          <w:sz w:val="28"/>
          <w:szCs w:val="28"/>
        </w:rPr>
        <w:t>Frei,B.,Hennekens,C.H.&amp;Krinsky,N.I.(1995)Discriminationinabsorption</w:t>
      </w:r>
      <w:r w:rsidRPr="00CB7AE9">
        <w:rPr>
          <w:rFonts w:ascii="Times New Roman" w:hAnsi="Times New Roman" w:cs="Times New Roman"/>
          <w:spacing w:val="-5"/>
          <w:w w:val="105"/>
          <w:sz w:val="28"/>
          <w:szCs w:val="28"/>
        </w:rPr>
        <w:t>or</w:t>
      </w:r>
    </w:p>
    <w:p w14:paraId="339D17D4" w14:textId="77777777" w:rsidR="00CC7557" w:rsidRPr="00CB7AE9" w:rsidRDefault="00CC7557" w:rsidP="00FD04F6">
      <w:pPr>
        <w:pStyle w:val="BodyText"/>
        <w:spacing w:before="17" w:line="247" w:lineRule="auto"/>
        <w:ind w:left="861" w:right="1195"/>
        <w:jc w:val="both"/>
        <w:rPr>
          <w:rFonts w:ascii="Times New Roman" w:hAnsi="Times New Roman" w:cs="Times New Roman"/>
          <w:sz w:val="28"/>
          <w:szCs w:val="28"/>
        </w:rPr>
      </w:pPr>
      <w:r w:rsidRPr="00CB7AE9">
        <w:rPr>
          <w:rFonts w:ascii="Times New Roman" w:hAnsi="Times New Roman" w:cs="Times New Roman"/>
          <w:w w:val="105"/>
          <w:sz w:val="28"/>
          <w:szCs w:val="28"/>
        </w:rPr>
        <w:t xml:space="preserve">transportofβ-caroteneisomersafteroralsupplementa-tionwitheitherall-trans-or9-cis- β-carotene. Am. J. Clin. </w:t>
      </w:r>
      <w:proofErr w:type="spellStart"/>
      <w:r w:rsidRPr="00CB7AE9">
        <w:rPr>
          <w:rFonts w:ascii="Times New Roman" w:hAnsi="Times New Roman" w:cs="Times New Roman"/>
          <w:w w:val="105"/>
          <w:sz w:val="28"/>
          <w:szCs w:val="28"/>
        </w:rPr>
        <w:t>Nutr</w:t>
      </w:r>
      <w:proofErr w:type="spellEnd"/>
      <w:r w:rsidRPr="00CB7AE9">
        <w:rPr>
          <w:rFonts w:ascii="Times New Roman" w:hAnsi="Times New Roman" w:cs="Times New Roman"/>
          <w:w w:val="105"/>
          <w:sz w:val="28"/>
          <w:szCs w:val="28"/>
        </w:rPr>
        <w:t>. 61: 1248–1252.</w:t>
      </w:r>
    </w:p>
    <w:p w14:paraId="2CA7E63A" w14:textId="77777777" w:rsidR="00CC7557" w:rsidRPr="00CB7AE9" w:rsidRDefault="00CC7557" w:rsidP="00FD04F6">
      <w:pPr>
        <w:pStyle w:val="BodyText"/>
        <w:spacing w:before="204" w:line="249" w:lineRule="auto"/>
        <w:ind w:left="861" w:right="155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Fontes,R.R.,and</w:t>
      </w:r>
      <w:proofErr w:type="spellEnd"/>
      <w:r w:rsidRPr="00CB7AE9">
        <w:rPr>
          <w:rFonts w:ascii="Times New Roman" w:hAnsi="Times New Roman" w:cs="Times New Roman"/>
          <w:w w:val="105"/>
          <w:sz w:val="28"/>
          <w:szCs w:val="28"/>
        </w:rPr>
        <w:t xml:space="preserve"> Vilela,N.J.2003.ThecurrentstatusofBraziliancropsandfuture </w:t>
      </w:r>
      <w:proofErr w:type="spellStart"/>
      <w:r w:rsidRPr="00CB7AE9">
        <w:rPr>
          <w:rFonts w:ascii="Times New Roman" w:hAnsi="Times New Roman" w:cs="Times New Roman"/>
          <w:w w:val="105"/>
          <w:sz w:val="28"/>
          <w:szCs w:val="28"/>
        </w:rPr>
        <w:t>opportunities.Acta</w:t>
      </w:r>
      <w:proofErr w:type="spellEnd"/>
      <w:r w:rsidRPr="00CB7AE9">
        <w:rPr>
          <w:rFonts w:ascii="Times New Roman" w:hAnsi="Times New Roman" w:cs="Times New Roman"/>
          <w:w w:val="105"/>
          <w:sz w:val="28"/>
          <w:szCs w:val="28"/>
        </w:rPr>
        <w:t xml:space="preserve"> Hort. 607:135-141.</w:t>
      </w:r>
    </w:p>
    <w:p w14:paraId="4037FA1D" w14:textId="77777777" w:rsidR="00CC7557" w:rsidRPr="00CB7AE9" w:rsidRDefault="00CC7557" w:rsidP="00FD04F6">
      <w:pPr>
        <w:pStyle w:val="BodyText"/>
        <w:spacing w:before="206"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JWWilson,MJSchurr,CLLeBlanc,RRamamurthy,KLBuchanan,CANickerson20</w:t>
      </w:r>
      <w:r w:rsidRPr="00CB7AE9">
        <w:rPr>
          <w:rFonts w:ascii="Times New Roman" w:hAnsi="Times New Roman" w:cs="Times New Roman"/>
          <w:w w:val="105"/>
          <w:sz w:val="28"/>
          <w:szCs w:val="28"/>
        </w:rPr>
        <w:lastRenderedPageBreak/>
        <w:t>02 Mechanisms of bacterial pathogenicity Postgrad Med J 2002;78:216–224</w:t>
      </w:r>
    </w:p>
    <w:p w14:paraId="3E830978" w14:textId="77777777" w:rsidR="00CC7557" w:rsidRPr="00CB7AE9" w:rsidRDefault="00CC7557" w:rsidP="00FD04F6">
      <w:pPr>
        <w:pStyle w:val="BodyText"/>
        <w:spacing w:before="19"/>
        <w:jc w:val="both"/>
        <w:rPr>
          <w:rFonts w:ascii="Times New Roman" w:hAnsi="Times New Roman" w:cs="Times New Roman"/>
          <w:sz w:val="28"/>
          <w:szCs w:val="28"/>
        </w:rPr>
      </w:pPr>
    </w:p>
    <w:p w14:paraId="440F1FC1" w14:textId="77777777" w:rsidR="00CC7557" w:rsidRPr="00CB7AE9" w:rsidRDefault="00CC7557" w:rsidP="00FD04F6">
      <w:pPr>
        <w:pStyle w:val="BodyText"/>
        <w:spacing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Koraddiand,V.,Devendrappa,S.2011.Analysisofphysiologicallossofweightofvegetables under refrigerated </w:t>
      </w:r>
      <w:proofErr w:type="spellStart"/>
      <w:r w:rsidRPr="00CB7AE9">
        <w:rPr>
          <w:rFonts w:ascii="Times New Roman" w:hAnsi="Times New Roman" w:cs="Times New Roman"/>
          <w:w w:val="105"/>
          <w:sz w:val="28"/>
          <w:szCs w:val="28"/>
        </w:rPr>
        <w:t>conditions.Journal</w:t>
      </w:r>
      <w:proofErr w:type="spellEnd"/>
      <w:r w:rsidRPr="00CB7AE9">
        <w:rPr>
          <w:rFonts w:ascii="Times New Roman" w:hAnsi="Times New Roman" w:cs="Times New Roman"/>
          <w:w w:val="105"/>
          <w:sz w:val="28"/>
          <w:szCs w:val="28"/>
        </w:rPr>
        <w:t xml:space="preserve"> of Farm Sciences, vol.1, 2011,no.1, p.61-68.</w:t>
      </w:r>
    </w:p>
    <w:p w14:paraId="1341FCD1" w14:textId="77777777" w:rsidR="00CC7557" w:rsidRPr="00CB7AE9" w:rsidRDefault="00CC7557" w:rsidP="00FD04F6">
      <w:pPr>
        <w:pStyle w:val="BodyText"/>
        <w:spacing w:before="3"/>
        <w:ind w:left="861"/>
        <w:jc w:val="both"/>
        <w:rPr>
          <w:rFonts w:ascii="Times New Roman" w:hAnsi="Times New Roman" w:cs="Times New Roman"/>
          <w:sz w:val="28"/>
          <w:szCs w:val="28"/>
        </w:rPr>
      </w:pPr>
      <w:r w:rsidRPr="00CB7AE9">
        <w:rPr>
          <w:rFonts w:ascii="Times New Roman" w:hAnsi="Times New Roman" w:cs="Times New Roman"/>
          <w:sz w:val="28"/>
          <w:szCs w:val="28"/>
        </w:rPr>
        <w:t>ISSN2250-</w:t>
      </w:r>
      <w:r w:rsidRPr="00CB7AE9">
        <w:rPr>
          <w:rFonts w:ascii="Times New Roman" w:hAnsi="Times New Roman" w:cs="Times New Roman"/>
          <w:spacing w:val="-2"/>
          <w:sz w:val="28"/>
          <w:szCs w:val="28"/>
        </w:rPr>
        <w:t>0499.</w:t>
      </w:r>
    </w:p>
    <w:p w14:paraId="658C9F43" w14:textId="77777777" w:rsidR="00CC7557" w:rsidRPr="00CB7AE9" w:rsidRDefault="00CC7557" w:rsidP="00FD04F6">
      <w:pPr>
        <w:pStyle w:val="BodyText"/>
        <w:spacing w:before="211" w:line="254"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Kumar,J.,Mangal,J.I.,Tewatta,A.S.1999.Effectofstorageconditionsandpackingmaterials on shelf life of carrot cv. </w:t>
      </w:r>
      <w:proofErr w:type="spellStart"/>
      <w:r w:rsidRPr="00CB7AE9">
        <w:rPr>
          <w:rFonts w:ascii="Times New Roman" w:hAnsi="Times New Roman" w:cs="Times New Roman"/>
          <w:w w:val="105"/>
          <w:sz w:val="28"/>
          <w:szCs w:val="28"/>
        </w:rPr>
        <w:t>HisarGairic</w:t>
      </w:r>
      <w:proofErr w:type="spellEnd"/>
      <w:r w:rsidRPr="00CB7AE9">
        <w:rPr>
          <w:rFonts w:ascii="Times New Roman" w:hAnsi="Times New Roman" w:cs="Times New Roman"/>
          <w:w w:val="105"/>
          <w:sz w:val="28"/>
          <w:szCs w:val="28"/>
        </w:rPr>
        <w:t>. Vegetable Science, vol. 26, 1999, no. 2, p. 196-</w:t>
      </w:r>
    </w:p>
    <w:p w14:paraId="5EC6B62A" w14:textId="77777777" w:rsidR="00CC7557" w:rsidRPr="00CB7AE9" w:rsidRDefault="00CC7557" w:rsidP="00FD04F6">
      <w:pPr>
        <w:pStyle w:val="BodyText"/>
        <w:spacing w:line="258" w:lineRule="exact"/>
        <w:ind w:left="861"/>
        <w:jc w:val="both"/>
        <w:rPr>
          <w:rFonts w:ascii="Times New Roman" w:hAnsi="Times New Roman" w:cs="Times New Roman"/>
          <w:sz w:val="28"/>
          <w:szCs w:val="28"/>
        </w:rPr>
      </w:pPr>
      <w:r w:rsidRPr="00CB7AE9">
        <w:rPr>
          <w:rFonts w:ascii="Times New Roman" w:hAnsi="Times New Roman" w:cs="Times New Roman"/>
          <w:sz w:val="28"/>
          <w:szCs w:val="28"/>
        </w:rPr>
        <w:t>197.ISSN0970-</w:t>
      </w:r>
      <w:r w:rsidRPr="00CB7AE9">
        <w:rPr>
          <w:rFonts w:ascii="Times New Roman" w:hAnsi="Times New Roman" w:cs="Times New Roman"/>
          <w:spacing w:val="-2"/>
          <w:sz w:val="28"/>
          <w:szCs w:val="28"/>
        </w:rPr>
        <w:t>6585.</w:t>
      </w:r>
    </w:p>
    <w:p w14:paraId="08474785" w14:textId="77777777" w:rsidR="00CC7557" w:rsidRPr="00CB7AE9" w:rsidRDefault="00CC7557" w:rsidP="00FD04F6">
      <w:pPr>
        <w:spacing w:line="258" w:lineRule="exact"/>
        <w:jc w:val="both"/>
        <w:rPr>
          <w:rFonts w:ascii="Times New Roman" w:hAnsi="Times New Roman" w:cs="Times New Roman"/>
          <w:sz w:val="28"/>
          <w:szCs w:val="28"/>
        </w:rPr>
        <w:sectPr w:rsidR="00CC7557" w:rsidRPr="00CB7AE9">
          <w:pgSz w:w="12240" w:h="15840"/>
          <w:pgMar w:top="1340" w:right="280" w:bottom="280" w:left="1300" w:header="95" w:footer="0" w:gutter="0"/>
          <w:cols w:space="720"/>
        </w:sectPr>
      </w:pPr>
    </w:p>
    <w:p w14:paraId="318F8020" w14:textId="77777777" w:rsidR="00CC7557" w:rsidRPr="00CB7AE9" w:rsidRDefault="00CC7557" w:rsidP="00FD04F6">
      <w:pPr>
        <w:pStyle w:val="BodyText"/>
        <w:spacing w:before="87"/>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Lisle,J.T.,Broadaway,S.C.,Prescott,A.M.,Pyle,B.H.,Fricker,C.andMcFeters,G.A.</w:t>
      </w:r>
      <w:r w:rsidRPr="00CB7AE9">
        <w:rPr>
          <w:rFonts w:ascii="Times New Roman" w:hAnsi="Times New Roman" w:cs="Times New Roman"/>
          <w:spacing w:val="-2"/>
          <w:w w:val="105"/>
          <w:sz w:val="28"/>
          <w:szCs w:val="28"/>
        </w:rPr>
        <w:t>1998.</w:t>
      </w:r>
    </w:p>
    <w:p w14:paraId="6933180D" w14:textId="77777777" w:rsidR="00CC7557" w:rsidRPr="00CB7AE9" w:rsidRDefault="00CC7557" w:rsidP="00FD04F6">
      <w:pPr>
        <w:pStyle w:val="BodyText"/>
        <w:spacing w:before="9" w:line="254" w:lineRule="auto"/>
        <w:ind w:left="861" w:right="1153"/>
        <w:jc w:val="both"/>
        <w:rPr>
          <w:rFonts w:ascii="Times New Roman" w:hAnsi="Times New Roman" w:cs="Times New Roman"/>
          <w:sz w:val="28"/>
          <w:szCs w:val="28"/>
        </w:rPr>
      </w:pPr>
      <w:r w:rsidRPr="00CB7AE9">
        <w:rPr>
          <w:rFonts w:ascii="Times New Roman" w:hAnsi="Times New Roman" w:cs="Times New Roman"/>
          <w:w w:val="105"/>
          <w:sz w:val="28"/>
          <w:szCs w:val="28"/>
        </w:rPr>
        <w:t>Effectsofstarvationonphysiologicalactivityandchlorinedisinfectionresistancein Escherichia coli O157:H7. Applied Environmental Microbiology 64: 4658–4662.</w:t>
      </w:r>
    </w:p>
    <w:p w14:paraId="682E8F0D" w14:textId="77777777" w:rsidR="00CC7557" w:rsidRPr="00CB7AE9" w:rsidRDefault="00CC7557" w:rsidP="00FD04F6">
      <w:pPr>
        <w:pStyle w:val="BodyText"/>
        <w:spacing w:before="3"/>
        <w:jc w:val="both"/>
        <w:rPr>
          <w:rFonts w:ascii="Times New Roman" w:hAnsi="Times New Roman" w:cs="Times New Roman"/>
          <w:sz w:val="28"/>
          <w:szCs w:val="28"/>
        </w:rPr>
      </w:pPr>
    </w:p>
    <w:p w14:paraId="5D32C7E1" w14:textId="77777777" w:rsidR="00CC7557" w:rsidRPr="00CB7AE9" w:rsidRDefault="00CC7557" w:rsidP="00FD04F6">
      <w:pPr>
        <w:pStyle w:val="BodyText"/>
        <w:spacing w:line="252" w:lineRule="auto"/>
        <w:ind w:left="861" w:right="1379"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Lopes,A.C.D.S.,Rodrigues,J.F.andMorais,M.A.D.2005.Moleculartypingof Klebsiella pneumonia isolates from public hospitals in Recife, Brazil. Microbiological Research </w:t>
      </w:r>
      <w:r w:rsidRPr="00CB7AE9">
        <w:rPr>
          <w:rFonts w:ascii="Times New Roman" w:hAnsi="Times New Roman" w:cs="Times New Roman"/>
          <w:spacing w:val="-2"/>
          <w:w w:val="105"/>
          <w:sz w:val="28"/>
          <w:szCs w:val="28"/>
        </w:rPr>
        <w:t>160:37-46.</w:t>
      </w:r>
    </w:p>
    <w:p w14:paraId="002ADAA2" w14:textId="77777777" w:rsidR="00CC7557" w:rsidRPr="00CB7AE9" w:rsidRDefault="00CC7557" w:rsidP="00FD04F6">
      <w:pPr>
        <w:pStyle w:val="BodyText"/>
        <w:spacing w:before="12"/>
        <w:jc w:val="both"/>
        <w:rPr>
          <w:rFonts w:ascii="Times New Roman" w:hAnsi="Times New Roman" w:cs="Times New Roman"/>
          <w:sz w:val="28"/>
          <w:szCs w:val="28"/>
        </w:rPr>
      </w:pPr>
    </w:p>
    <w:p w14:paraId="07122ECE" w14:textId="77777777" w:rsidR="00CC7557" w:rsidRPr="00CB7AE9" w:rsidRDefault="00CC7557" w:rsidP="00FD04F6">
      <w:pPr>
        <w:pStyle w:val="BodyText"/>
        <w:spacing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Olson,J.A.(1994a)HypovitaminosisA:contemporaryscientificissues.J.Nutr.124(suppl.): </w:t>
      </w:r>
      <w:r w:rsidRPr="00CB7AE9">
        <w:rPr>
          <w:rFonts w:ascii="Times New Roman" w:hAnsi="Times New Roman" w:cs="Times New Roman"/>
          <w:spacing w:val="-2"/>
          <w:w w:val="105"/>
          <w:sz w:val="28"/>
          <w:szCs w:val="28"/>
        </w:rPr>
        <w:t>1461S–1466S.</w:t>
      </w:r>
    </w:p>
    <w:p w14:paraId="5F9A3FEB" w14:textId="77777777" w:rsidR="00CC7557" w:rsidRPr="00CB7AE9" w:rsidRDefault="00CC7557" w:rsidP="00FD04F6">
      <w:pPr>
        <w:pStyle w:val="BodyText"/>
        <w:spacing w:before="38" w:line="476" w:lineRule="exact"/>
        <w:ind w:right="1153"/>
        <w:jc w:val="both"/>
        <w:rPr>
          <w:rFonts w:ascii="Times New Roman" w:hAnsi="Times New Roman" w:cs="Times New Roman"/>
          <w:sz w:val="28"/>
          <w:szCs w:val="28"/>
        </w:rPr>
      </w:pPr>
      <w:r w:rsidRPr="00CB7AE9">
        <w:rPr>
          <w:rFonts w:ascii="Times New Roman" w:hAnsi="Times New Roman" w:cs="Times New Roman"/>
          <w:w w:val="105"/>
          <w:sz w:val="28"/>
          <w:szCs w:val="28"/>
        </w:rPr>
        <w:t>Oliveira, V. P.,</w:t>
      </w:r>
      <w:proofErr w:type="spellStart"/>
      <w:r w:rsidRPr="00CB7AE9">
        <w:rPr>
          <w:rFonts w:ascii="Times New Roman" w:hAnsi="Times New Roman" w:cs="Times New Roman"/>
          <w:w w:val="105"/>
          <w:sz w:val="28"/>
          <w:szCs w:val="28"/>
        </w:rPr>
        <w:t>Gianasi</w:t>
      </w:r>
      <w:proofErr w:type="spellEnd"/>
      <w:r w:rsidRPr="00CB7AE9">
        <w:rPr>
          <w:rFonts w:ascii="Times New Roman" w:hAnsi="Times New Roman" w:cs="Times New Roman"/>
          <w:w w:val="105"/>
          <w:sz w:val="28"/>
          <w:szCs w:val="28"/>
        </w:rPr>
        <w:t>, L., Mascarenhas, M.H. T.,</w:t>
      </w:r>
      <w:proofErr w:type="spellStart"/>
      <w:r w:rsidRPr="00CB7AE9">
        <w:rPr>
          <w:rFonts w:ascii="Times New Roman" w:hAnsi="Times New Roman" w:cs="Times New Roman"/>
          <w:w w:val="105"/>
          <w:sz w:val="28"/>
          <w:szCs w:val="28"/>
        </w:rPr>
        <w:t>Pires,N</w:t>
      </w:r>
      <w:proofErr w:type="spellEnd"/>
      <w:r w:rsidRPr="00CB7AE9">
        <w:rPr>
          <w:rFonts w:ascii="Times New Roman" w:hAnsi="Times New Roman" w:cs="Times New Roman"/>
          <w:w w:val="105"/>
          <w:sz w:val="28"/>
          <w:szCs w:val="28"/>
        </w:rPr>
        <w:t xml:space="preserve">. M., Viana, M. C. M.2001. </w:t>
      </w:r>
      <w:proofErr w:type="spellStart"/>
      <w:r w:rsidRPr="00CB7AE9">
        <w:rPr>
          <w:rFonts w:ascii="Times New Roman" w:hAnsi="Times New Roman" w:cs="Times New Roman"/>
          <w:w w:val="105"/>
          <w:sz w:val="28"/>
          <w:szCs w:val="28"/>
        </w:rPr>
        <w:t>Packagingcarrotscv.Brasiliawithpvc</w:t>
      </w:r>
      <w:proofErr w:type="spellEnd"/>
      <w:r w:rsidRPr="00CB7AE9">
        <w:rPr>
          <w:rFonts w:ascii="Times New Roman" w:hAnsi="Times New Roman" w:cs="Times New Roman"/>
          <w:w w:val="105"/>
          <w:sz w:val="28"/>
          <w:szCs w:val="28"/>
        </w:rPr>
        <w:t>. film.Ciênciaeagrotecnologia,vol.25,2001,no.6,p.</w:t>
      </w:r>
    </w:p>
    <w:p w14:paraId="3B931399" w14:textId="77777777" w:rsidR="00CC7557" w:rsidRPr="00CB7AE9" w:rsidRDefault="00CC7557" w:rsidP="00FD04F6">
      <w:pPr>
        <w:pStyle w:val="BodyText"/>
        <w:spacing w:line="235" w:lineRule="exact"/>
        <w:ind w:left="861"/>
        <w:jc w:val="both"/>
        <w:rPr>
          <w:rFonts w:ascii="Times New Roman" w:hAnsi="Times New Roman" w:cs="Times New Roman"/>
          <w:sz w:val="28"/>
          <w:szCs w:val="28"/>
        </w:rPr>
      </w:pPr>
      <w:r w:rsidRPr="00CB7AE9">
        <w:rPr>
          <w:rFonts w:ascii="Times New Roman" w:hAnsi="Times New Roman" w:cs="Times New Roman"/>
          <w:sz w:val="28"/>
          <w:szCs w:val="28"/>
        </w:rPr>
        <w:t>1321-1329.ISSN1981-</w:t>
      </w:r>
      <w:r w:rsidRPr="00CB7AE9">
        <w:rPr>
          <w:rFonts w:ascii="Times New Roman" w:hAnsi="Times New Roman" w:cs="Times New Roman"/>
          <w:spacing w:val="-2"/>
          <w:sz w:val="28"/>
          <w:szCs w:val="28"/>
        </w:rPr>
        <w:t>1829.</w:t>
      </w:r>
    </w:p>
    <w:p w14:paraId="14639B18" w14:textId="77777777" w:rsidR="00CC7557" w:rsidRPr="00CB7AE9" w:rsidRDefault="00CC7557" w:rsidP="00FD04F6">
      <w:pPr>
        <w:pStyle w:val="BodyText"/>
        <w:spacing w:before="211"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Parker,R.S.(1996)Absorption,metabolismandtransportofcarotenoids.FASEBJ.10:542– </w:t>
      </w:r>
      <w:r w:rsidRPr="00CB7AE9">
        <w:rPr>
          <w:rFonts w:ascii="Times New Roman" w:hAnsi="Times New Roman" w:cs="Times New Roman"/>
          <w:spacing w:val="-4"/>
          <w:w w:val="105"/>
          <w:sz w:val="28"/>
          <w:szCs w:val="28"/>
        </w:rPr>
        <w:t>551.</w:t>
      </w:r>
    </w:p>
    <w:p w14:paraId="4C419846" w14:textId="77777777" w:rsidR="00CC7557" w:rsidRPr="00CB7AE9" w:rsidRDefault="00CC7557" w:rsidP="00FD04F6">
      <w:pPr>
        <w:pStyle w:val="BodyText"/>
        <w:spacing w:before="204" w:line="249"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PawelecA.,C.Dubourg,andBriard,M.2006.EvaluationofcarrotresistancetoAlternariaLeaf Blight in controlled environments. Plant Path. 55:68-72.</w:t>
      </w:r>
    </w:p>
    <w:p w14:paraId="0B7B83E2" w14:textId="77777777" w:rsidR="00CC7557" w:rsidRPr="00CB7AE9" w:rsidRDefault="00CC7557" w:rsidP="00FD04F6">
      <w:pPr>
        <w:pStyle w:val="BodyText"/>
        <w:spacing w:before="206" w:line="249" w:lineRule="auto"/>
        <w:ind w:left="861" w:right="1379"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Poor, C. L., Bierer, T. L., Merchen, N. R., Fahey, G. C. &amp; Erdman, J. W. (1993) The accumulationofa-andb-caroteneinserumandtissuesofpredominantcalvesfedraw and steamed carrot slurries. J. </w:t>
      </w:r>
      <w:proofErr w:type="spellStart"/>
      <w:r w:rsidRPr="00CB7AE9">
        <w:rPr>
          <w:rFonts w:ascii="Times New Roman" w:hAnsi="Times New Roman" w:cs="Times New Roman"/>
          <w:w w:val="105"/>
          <w:sz w:val="28"/>
          <w:szCs w:val="28"/>
        </w:rPr>
        <w:t>Nutr</w:t>
      </w:r>
      <w:proofErr w:type="spellEnd"/>
      <w:r w:rsidRPr="00CB7AE9">
        <w:rPr>
          <w:rFonts w:ascii="Times New Roman" w:hAnsi="Times New Roman" w:cs="Times New Roman"/>
          <w:w w:val="105"/>
          <w:sz w:val="28"/>
          <w:szCs w:val="28"/>
        </w:rPr>
        <w:t>. 123: 1296–1304.</w:t>
      </w:r>
    </w:p>
    <w:p w14:paraId="1C7F2F66" w14:textId="77777777" w:rsidR="00CC7557" w:rsidRPr="00CB7AE9" w:rsidRDefault="00CC7557" w:rsidP="00FD04F6">
      <w:pPr>
        <w:pStyle w:val="BodyText"/>
        <w:spacing w:before="198" w:line="252" w:lineRule="auto"/>
        <w:ind w:left="861" w:right="1379"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Ponniah,J.,Tunung,R.,Margaret,S.P.,Son,R.,Farinazleen,M.G.,Cheah,Y.K.,Nishibuchi, M., </w:t>
      </w:r>
      <w:proofErr w:type="spellStart"/>
      <w:r w:rsidRPr="00CB7AE9">
        <w:rPr>
          <w:rFonts w:ascii="Times New Roman" w:hAnsi="Times New Roman" w:cs="Times New Roman"/>
          <w:w w:val="105"/>
          <w:sz w:val="28"/>
          <w:szCs w:val="28"/>
        </w:rPr>
        <w:t>Nakaguchi</w:t>
      </w:r>
      <w:proofErr w:type="spellEnd"/>
      <w:r w:rsidRPr="00CB7AE9">
        <w:rPr>
          <w:rFonts w:ascii="Times New Roman" w:hAnsi="Times New Roman" w:cs="Times New Roman"/>
          <w:w w:val="105"/>
          <w:sz w:val="28"/>
          <w:szCs w:val="28"/>
        </w:rPr>
        <w:t>, Y. and Malakar, P.K. 2010.</w:t>
      </w:r>
      <w:r w:rsidRPr="00CB7AE9">
        <w:rPr>
          <w:rFonts w:ascii="Times New Roman" w:hAnsi="Times New Roman" w:cs="Times New Roman"/>
          <w:i/>
          <w:w w:val="105"/>
          <w:sz w:val="28"/>
          <w:szCs w:val="28"/>
        </w:rPr>
        <w:t xml:space="preserve">Listeria </w:t>
      </w:r>
      <w:proofErr w:type="spellStart"/>
      <w:r w:rsidRPr="00CB7AE9">
        <w:rPr>
          <w:rFonts w:ascii="Times New Roman" w:hAnsi="Times New Roman" w:cs="Times New Roman"/>
          <w:i/>
          <w:w w:val="105"/>
          <w:sz w:val="28"/>
          <w:szCs w:val="28"/>
        </w:rPr>
        <w:t>monocytogenes</w:t>
      </w:r>
      <w:r w:rsidRPr="00CB7AE9">
        <w:rPr>
          <w:rFonts w:ascii="Times New Roman" w:hAnsi="Times New Roman" w:cs="Times New Roman"/>
          <w:w w:val="105"/>
          <w:sz w:val="28"/>
          <w:szCs w:val="28"/>
        </w:rPr>
        <w:t>in</w:t>
      </w:r>
      <w:proofErr w:type="spellEnd"/>
      <w:r w:rsidRPr="00CB7AE9">
        <w:rPr>
          <w:rFonts w:ascii="Times New Roman" w:hAnsi="Times New Roman" w:cs="Times New Roman"/>
          <w:w w:val="105"/>
          <w:sz w:val="28"/>
          <w:szCs w:val="28"/>
        </w:rPr>
        <w:t xml:space="preserve"> raw salad vegetables sold at retail level in Malaysia. Food Control 21: 774-778.</w:t>
      </w:r>
    </w:p>
    <w:p w14:paraId="564A1BAB" w14:textId="77777777" w:rsidR="00CC7557" w:rsidRPr="00CB7AE9" w:rsidRDefault="00CC7557" w:rsidP="00FD04F6">
      <w:pPr>
        <w:pStyle w:val="BodyText"/>
        <w:spacing w:before="12"/>
        <w:jc w:val="both"/>
        <w:rPr>
          <w:rFonts w:ascii="Times New Roman" w:hAnsi="Times New Roman" w:cs="Times New Roman"/>
          <w:sz w:val="28"/>
          <w:szCs w:val="28"/>
        </w:rPr>
      </w:pPr>
    </w:p>
    <w:p w14:paraId="74145120" w14:textId="77777777" w:rsidR="00CC7557" w:rsidRPr="00CB7AE9" w:rsidRDefault="00CC7557" w:rsidP="00FD04F6">
      <w:pPr>
        <w:pStyle w:val="BodyText"/>
        <w:jc w:val="both"/>
        <w:rPr>
          <w:rFonts w:ascii="Times New Roman" w:hAnsi="Times New Roman" w:cs="Times New Roman"/>
          <w:sz w:val="28"/>
          <w:szCs w:val="28"/>
        </w:rPr>
      </w:pPr>
      <w:r w:rsidRPr="00CB7AE9">
        <w:rPr>
          <w:rFonts w:ascii="Times New Roman" w:hAnsi="Times New Roman" w:cs="Times New Roman"/>
          <w:w w:val="105"/>
          <w:sz w:val="28"/>
          <w:szCs w:val="28"/>
        </w:rPr>
        <w:t>PublicHealthEngland(2019),Preparationofsamplesanddilutions,platingandsub-</w:t>
      </w:r>
      <w:r w:rsidRPr="00CB7AE9">
        <w:rPr>
          <w:rFonts w:ascii="Times New Roman" w:hAnsi="Times New Roman" w:cs="Times New Roman"/>
          <w:spacing w:val="-2"/>
          <w:w w:val="105"/>
          <w:sz w:val="28"/>
          <w:szCs w:val="28"/>
        </w:rPr>
        <w:t>culture.</w:t>
      </w:r>
    </w:p>
    <w:p w14:paraId="4A7928F1" w14:textId="77777777" w:rsidR="00CC7557" w:rsidRPr="00CB7AE9" w:rsidRDefault="00CC7557" w:rsidP="00FD04F6">
      <w:pPr>
        <w:pStyle w:val="BodyText"/>
        <w:spacing w:before="9" w:line="249" w:lineRule="auto"/>
        <w:ind w:left="861" w:right="1555"/>
        <w:jc w:val="both"/>
        <w:rPr>
          <w:rFonts w:ascii="Times New Roman" w:hAnsi="Times New Roman" w:cs="Times New Roman"/>
          <w:sz w:val="28"/>
          <w:szCs w:val="28"/>
        </w:rPr>
      </w:pPr>
      <w:r w:rsidRPr="00CB7AE9">
        <w:rPr>
          <w:rFonts w:ascii="Times New Roman" w:hAnsi="Times New Roman" w:cs="Times New Roman"/>
          <w:w w:val="105"/>
          <w:sz w:val="28"/>
          <w:szCs w:val="28"/>
        </w:rPr>
        <w:t>NationalInfectionService.Food,Water&amp;EnvironmentalMicrobiologyStandard Method FNES26 (F2); Version 4.</w:t>
      </w:r>
    </w:p>
    <w:p w14:paraId="25248A2E" w14:textId="77777777" w:rsidR="00CC7557" w:rsidRPr="00CB7AE9" w:rsidRDefault="00CC7557" w:rsidP="00FD04F6">
      <w:pPr>
        <w:pStyle w:val="BodyText"/>
        <w:spacing w:before="199" w:line="252" w:lineRule="auto"/>
        <w:ind w:left="861" w:right="1364"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Puspanadan,S</w:t>
      </w:r>
      <w:proofErr w:type="spellEnd"/>
      <w:r w:rsidRPr="00CB7AE9">
        <w:rPr>
          <w:rFonts w:ascii="Times New Roman" w:hAnsi="Times New Roman" w:cs="Times New Roman"/>
          <w:w w:val="105"/>
          <w:sz w:val="28"/>
          <w:szCs w:val="28"/>
        </w:rPr>
        <w:t>., Afsah-</w:t>
      </w:r>
      <w:proofErr w:type="spellStart"/>
      <w:r w:rsidRPr="00CB7AE9">
        <w:rPr>
          <w:rFonts w:ascii="Times New Roman" w:hAnsi="Times New Roman" w:cs="Times New Roman"/>
          <w:w w:val="105"/>
          <w:sz w:val="28"/>
          <w:szCs w:val="28"/>
        </w:rPr>
        <w:t>Hejri</w:t>
      </w:r>
      <w:proofErr w:type="spellEnd"/>
      <w:r w:rsidRPr="00CB7AE9">
        <w:rPr>
          <w:rFonts w:ascii="Times New Roman" w:hAnsi="Times New Roman" w:cs="Times New Roman"/>
          <w:w w:val="105"/>
          <w:sz w:val="28"/>
          <w:szCs w:val="28"/>
        </w:rPr>
        <w:t xml:space="preserve">, L., </w:t>
      </w:r>
      <w:proofErr w:type="spellStart"/>
      <w:r w:rsidRPr="00CB7AE9">
        <w:rPr>
          <w:rFonts w:ascii="Times New Roman" w:hAnsi="Times New Roman" w:cs="Times New Roman"/>
          <w:w w:val="105"/>
          <w:sz w:val="28"/>
          <w:szCs w:val="28"/>
        </w:rPr>
        <w:t>Loo,Y.Y,Nillian</w:t>
      </w:r>
      <w:proofErr w:type="spellEnd"/>
      <w:r w:rsidRPr="00CB7AE9">
        <w:rPr>
          <w:rFonts w:ascii="Times New Roman" w:hAnsi="Times New Roman" w:cs="Times New Roman"/>
          <w:w w:val="105"/>
          <w:sz w:val="28"/>
          <w:szCs w:val="28"/>
        </w:rPr>
        <w:t xml:space="preserve">, E., Kuan, </w:t>
      </w:r>
      <w:proofErr w:type="spellStart"/>
      <w:r w:rsidRPr="00CB7AE9">
        <w:rPr>
          <w:rFonts w:ascii="Times New Roman" w:hAnsi="Times New Roman" w:cs="Times New Roman"/>
          <w:w w:val="105"/>
          <w:sz w:val="28"/>
          <w:szCs w:val="28"/>
        </w:rPr>
        <w:t>C.H.,Goh</w:t>
      </w:r>
      <w:proofErr w:type="spellEnd"/>
      <w:r w:rsidRPr="00CB7AE9">
        <w:rPr>
          <w:rFonts w:ascii="Times New Roman" w:hAnsi="Times New Roman" w:cs="Times New Roman"/>
          <w:w w:val="105"/>
          <w:sz w:val="28"/>
          <w:szCs w:val="28"/>
        </w:rPr>
        <w:t>, S.G., Chang, W.S., Lye,Y.L.,John,Y.H.T.,</w:t>
      </w:r>
      <w:proofErr w:type="spellStart"/>
      <w:r w:rsidRPr="00CB7AE9">
        <w:rPr>
          <w:rFonts w:ascii="Times New Roman" w:hAnsi="Times New Roman" w:cs="Times New Roman"/>
          <w:w w:val="105"/>
          <w:sz w:val="28"/>
          <w:szCs w:val="28"/>
        </w:rPr>
        <w:t>Rukayadi,Y</w:t>
      </w:r>
      <w:proofErr w:type="spellEnd"/>
      <w:r w:rsidRPr="00CB7AE9">
        <w:rPr>
          <w:rFonts w:ascii="Times New Roman" w:hAnsi="Times New Roman" w:cs="Times New Roman"/>
          <w:w w:val="105"/>
          <w:sz w:val="28"/>
          <w:szCs w:val="28"/>
        </w:rPr>
        <w:t xml:space="preserve">., Yoshitsugu,N,Nishibuchi,M.andSon,R.2012. Detection of </w:t>
      </w:r>
      <w:proofErr w:type="spellStart"/>
      <w:r w:rsidRPr="00CB7AE9">
        <w:rPr>
          <w:rFonts w:ascii="Times New Roman" w:hAnsi="Times New Roman" w:cs="Times New Roman"/>
          <w:i/>
          <w:w w:val="105"/>
          <w:sz w:val="28"/>
          <w:szCs w:val="28"/>
        </w:rPr>
        <w:t>Klebsiellapneumoniae</w:t>
      </w:r>
      <w:r w:rsidRPr="00CB7AE9">
        <w:rPr>
          <w:rFonts w:ascii="Times New Roman" w:hAnsi="Times New Roman" w:cs="Times New Roman"/>
          <w:w w:val="105"/>
          <w:sz w:val="28"/>
          <w:szCs w:val="28"/>
        </w:rPr>
        <w:t>in</w:t>
      </w:r>
      <w:proofErr w:type="spellEnd"/>
      <w:r w:rsidRPr="00CB7AE9">
        <w:rPr>
          <w:rFonts w:ascii="Times New Roman" w:hAnsi="Times New Roman" w:cs="Times New Roman"/>
          <w:w w:val="105"/>
          <w:sz w:val="28"/>
          <w:szCs w:val="28"/>
        </w:rPr>
        <w:t xml:space="preserve"> raw </w:t>
      </w:r>
      <w:proofErr w:type="spellStart"/>
      <w:r w:rsidRPr="00CB7AE9">
        <w:rPr>
          <w:rFonts w:ascii="Times New Roman" w:hAnsi="Times New Roman" w:cs="Times New Roman"/>
          <w:w w:val="105"/>
          <w:sz w:val="28"/>
          <w:szCs w:val="28"/>
        </w:rPr>
        <w:t>vegetablesusing</w:t>
      </w:r>
      <w:proofErr w:type="spellEnd"/>
      <w:r w:rsidRPr="00CB7AE9">
        <w:rPr>
          <w:rFonts w:ascii="Times New Roman" w:hAnsi="Times New Roman" w:cs="Times New Roman"/>
          <w:w w:val="105"/>
          <w:sz w:val="28"/>
          <w:szCs w:val="28"/>
        </w:rPr>
        <w:t xml:space="preserve"> Most Probable Number- Polymerase Chain Reaction (MPN-PCR). International Food Research </w:t>
      </w:r>
      <w:r w:rsidRPr="00CB7AE9">
        <w:rPr>
          <w:rFonts w:ascii="Times New Roman" w:hAnsi="Times New Roman" w:cs="Times New Roman"/>
          <w:i/>
          <w:w w:val="105"/>
          <w:sz w:val="28"/>
          <w:szCs w:val="28"/>
        </w:rPr>
        <w:t xml:space="preserve">Journal </w:t>
      </w:r>
      <w:r w:rsidRPr="00CB7AE9">
        <w:rPr>
          <w:rFonts w:ascii="Times New Roman" w:hAnsi="Times New Roman" w:cs="Times New Roman"/>
          <w:w w:val="105"/>
          <w:sz w:val="28"/>
          <w:szCs w:val="28"/>
        </w:rPr>
        <w:t>19(4): 1757-1762 (2012).</w:t>
      </w:r>
    </w:p>
    <w:p w14:paraId="05D5DE62" w14:textId="77777777" w:rsidR="00CC7557" w:rsidRPr="00CB7AE9" w:rsidRDefault="00CC7557" w:rsidP="00FD04F6">
      <w:pPr>
        <w:pStyle w:val="BodyText"/>
        <w:spacing w:before="4"/>
        <w:jc w:val="both"/>
        <w:rPr>
          <w:rFonts w:ascii="Times New Roman" w:hAnsi="Times New Roman" w:cs="Times New Roman"/>
          <w:sz w:val="28"/>
          <w:szCs w:val="28"/>
        </w:rPr>
      </w:pPr>
    </w:p>
    <w:p w14:paraId="78C0F6A4" w14:textId="77777777" w:rsidR="00CC7557" w:rsidRPr="00CB7AE9" w:rsidRDefault="00CC7557" w:rsidP="00FD04F6">
      <w:pPr>
        <w:pStyle w:val="BodyText"/>
        <w:spacing w:line="254"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 xml:space="preserve">Rao,D.V.andRao,K.R.G.1983.Somecharacteristicsof Klebsiella </w:t>
      </w:r>
      <w:proofErr w:type="spellStart"/>
      <w:r w:rsidRPr="00CB7AE9">
        <w:rPr>
          <w:rFonts w:ascii="Times New Roman" w:hAnsi="Times New Roman" w:cs="Times New Roman"/>
          <w:w w:val="105"/>
          <w:sz w:val="28"/>
          <w:szCs w:val="28"/>
        </w:rPr>
        <w:t>strainsisolatedfromfoods</w:t>
      </w:r>
      <w:proofErr w:type="spellEnd"/>
      <w:r w:rsidRPr="00CB7AE9">
        <w:rPr>
          <w:rFonts w:ascii="Times New Roman" w:hAnsi="Times New Roman" w:cs="Times New Roman"/>
          <w:w w:val="105"/>
          <w:sz w:val="28"/>
          <w:szCs w:val="28"/>
        </w:rPr>
        <w:t xml:space="preserve"> and water. Journal of Food Science and Technology 20: 269-272.</w:t>
      </w:r>
    </w:p>
    <w:p w14:paraId="1DC2F5C1" w14:textId="77777777" w:rsidR="00CC7557" w:rsidRPr="00CB7AE9" w:rsidRDefault="00CC7557" w:rsidP="00FD04F6">
      <w:pPr>
        <w:pStyle w:val="BodyText"/>
        <w:spacing w:before="3"/>
        <w:jc w:val="both"/>
        <w:rPr>
          <w:rFonts w:ascii="Times New Roman" w:hAnsi="Times New Roman" w:cs="Times New Roman"/>
          <w:sz w:val="28"/>
          <w:szCs w:val="28"/>
        </w:rPr>
      </w:pPr>
    </w:p>
    <w:p w14:paraId="5B5AB079" w14:textId="77777777" w:rsidR="00CC7557" w:rsidRPr="00CB7AE9" w:rsidRDefault="00CC7557" w:rsidP="00FD04F6">
      <w:pPr>
        <w:pStyle w:val="BodyText"/>
        <w:spacing w:line="254"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Reynolds,G.,Mekras,C.,Perry,R.andGraham,N.1989.Alternativedisinfectantchemicalsfor trihalomethane—a review. Environmental Technology (Letters) 10: 591–595.</w:t>
      </w:r>
    </w:p>
    <w:p w14:paraId="4130F71C" w14:textId="77777777" w:rsidR="00CC7557" w:rsidRPr="00CB7AE9" w:rsidRDefault="00CC7557" w:rsidP="00FD04F6">
      <w:pPr>
        <w:pStyle w:val="BodyText"/>
        <w:spacing w:before="3"/>
        <w:jc w:val="both"/>
        <w:rPr>
          <w:rFonts w:ascii="Times New Roman" w:hAnsi="Times New Roman" w:cs="Times New Roman"/>
          <w:sz w:val="28"/>
          <w:szCs w:val="28"/>
        </w:rPr>
      </w:pPr>
    </w:p>
    <w:p w14:paraId="0E84CF42" w14:textId="77777777" w:rsidR="00CC7557" w:rsidRPr="00CB7AE9" w:rsidRDefault="00CC7557" w:rsidP="00FD04F6">
      <w:pPr>
        <w:pStyle w:val="BodyText"/>
        <w:jc w:val="both"/>
        <w:rPr>
          <w:rFonts w:ascii="Times New Roman" w:hAnsi="Times New Roman" w:cs="Times New Roman"/>
          <w:sz w:val="28"/>
          <w:szCs w:val="28"/>
        </w:rPr>
      </w:pPr>
      <w:r w:rsidRPr="00CB7AE9">
        <w:rPr>
          <w:rFonts w:ascii="Times New Roman" w:hAnsi="Times New Roman" w:cs="Times New Roman"/>
          <w:w w:val="105"/>
          <w:sz w:val="28"/>
          <w:szCs w:val="28"/>
        </w:rPr>
        <w:t>Rubatzky,V.E.,C.F.Quiros,andSimon,P.W.1999.Carrotsandrelatedvegetable</w:t>
      </w:r>
      <w:r w:rsidRPr="00CB7AE9">
        <w:rPr>
          <w:rFonts w:ascii="Times New Roman" w:hAnsi="Times New Roman" w:cs="Times New Roman"/>
          <w:spacing w:val="-2"/>
          <w:w w:val="105"/>
          <w:sz w:val="28"/>
          <w:szCs w:val="28"/>
        </w:rPr>
        <w:t>Umbelliferae.</w:t>
      </w:r>
    </w:p>
    <w:p w14:paraId="180FC18A" w14:textId="77777777" w:rsidR="00CC7557" w:rsidRPr="00CB7AE9" w:rsidRDefault="00CC7557" w:rsidP="00FD04F6">
      <w:pPr>
        <w:pStyle w:val="BodyText"/>
        <w:spacing w:before="17"/>
        <w:ind w:left="861"/>
        <w:jc w:val="both"/>
        <w:rPr>
          <w:rFonts w:ascii="Times New Roman" w:hAnsi="Times New Roman" w:cs="Times New Roman"/>
          <w:sz w:val="28"/>
          <w:szCs w:val="28"/>
        </w:rPr>
      </w:pPr>
      <w:proofErr w:type="spellStart"/>
      <w:r w:rsidRPr="00CB7AE9">
        <w:rPr>
          <w:rFonts w:ascii="Times New Roman" w:hAnsi="Times New Roman" w:cs="Times New Roman"/>
          <w:sz w:val="28"/>
          <w:szCs w:val="28"/>
        </w:rPr>
        <w:t>CABIPubl</w:t>
      </w:r>
      <w:proofErr w:type="spellEnd"/>
      <w:r w:rsidRPr="00CB7AE9">
        <w:rPr>
          <w:rFonts w:ascii="Times New Roman" w:hAnsi="Times New Roman" w:cs="Times New Roman"/>
          <w:sz w:val="28"/>
          <w:szCs w:val="28"/>
        </w:rPr>
        <w:t>.,</w:t>
      </w:r>
      <w:proofErr w:type="spellStart"/>
      <w:r w:rsidRPr="00CB7AE9">
        <w:rPr>
          <w:rFonts w:ascii="Times New Roman" w:hAnsi="Times New Roman" w:cs="Times New Roman"/>
          <w:sz w:val="28"/>
          <w:szCs w:val="28"/>
        </w:rPr>
        <w:t>New</w:t>
      </w:r>
      <w:r w:rsidRPr="00CB7AE9">
        <w:rPr>
          <w:rFonts w:ascii="Times New Roman" w:hAnsi="Times New Roman" w:cs="Times New Roman"/>
          <w:spacing w:val="-4"/>
          <w:sz w:val="28"/>
          <w:szCs w:val="28"/>
        </w:rPr>
        <w:t>York</w:t>
      </w:r>
      <w:proofErr w:type="spellEnd"/>
      <w:r w:rsidRPr="00CB7AE9">
        <w:rPr>
          <w:rFonts w:ascii="Times New Roman" w:hAnsi="Times New Roman" w:cs="Times New Roman"/>
          <w:spacing w:val="-4"/>
          <w:sz w:val="28"/>
          <w:szCs w:val="28"/>
        </w:rPr>
        <w:t>.</w:t>
      </w:r>
    </w:p>
    <w:p w14:paraId="2F808534" w14:textId="77777777" w:rsidR="00CC7557" w:rsidRPr="00CB7AE9" w:rsidRDefault="00CC7557" w:rsidP="00FD04F6">
      <w:pPr>
        <w:jc w:val="both"/>
        <w:rPr>
          <w:rFonts w:ascii="Times New Roman" w:hAnsi="Times New Roman" w:cs="Times New Roman"/>
          <w:sz w:val="28"/>
          <w:szCs w:val="28"/>
        </w:rPr>
        <w:sectPr w:rsidR="00CC7557" w:rsidRPr="00CB7AE9">
          <w:pgSz w:w="12240" w:h="15840"/>
          <w:pgMar w:top="1340" w:right="280" w:bottom="280" w:left="1300" w:header="95" w:footer="0" w:gutter="0"/>
          <w:cols w:space="720"/>
        </w:sectPr>
      </w:pPr>
    </w:p>
    <w:p w14:paraId="7082ECF6" w14:textId="77777777" w:rsidR="00CC7557" w:rsidRPr="00CB7AE9" w:rsidRDefault="00CC7557" w:rsidP="00FD04F6">
      <w:pPr>
        <w:pStyle w:val="BodyText"/>
        <w:spacing w:before="87" w:line="247" w:lineRule="auto"/>
        <w:ind w:left="861" w:right="1576" w:hanging="721"/>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Ryan,K.J.andRay,C.G.2004.SherrisMedical Microbiology(4thed.).</w:t>
      </w:r>
      <w:proofErr w:type="spellStart"/>
      <w:r w:rsidRPr="00CB7AE9">
        <w:rPr>
          <w:rFonts w:ascii="Times New Roman" w:hAnsi="Times New Roman" w:cs="Times New Roman"/>
          <w:w w:val="105"/>
          <w:sz w:val="28"/>
          <w:szCs w:val="28"/>
        </w:rPr>
        <w:t>McGrawHill.ISBN</w:t>
      </w:r>
      <w:proofErr w:type="spellEnd"/>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08385-8529-9.</w:t>
      </w:r>
    </w:p>
    <w:p w14:paraId="69C987BC" w14:textId="77777777" w:rsidR="00CC7557" w:rsidRPr="00CB7AE9" w:rsidRDefault="00CC7557" w:rsidP="00FD04F6">
      <w:pPr>
        <w:pStyle w:val="BodyText"/>
        <w:spacing w:before="18"/>
        <w:jc w:val="both"/>
        <w:rPr>
          <w:rFonts w:ascii="Times New Roman" w:hAnsi="Times New Roman" w:cs="Times New Roman"/>
          <w:sz w:val="28"/>
          <w:szCs w:val="28"/>
        </w:rPr>
      </w:pPr>
    </w:p>
    <w:p w14:paraId="73692690" w14:textId="77777777" w:rsidR="00CC7557" w:rsidRPr="00CB7AE9" w:rsidRDefault="00CC7557" w:rsidP="00FD04F6">
      <w:pPr>
        <w:pStyle w:val="BodyText"/>
        <w:spacing w:line="252" w:lineRule="auto"/>
        <w:ind w:left="861" w:right="1153"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Sahilah</w:t>
      </w:r>
      <w:proofErr w:type="spellEnd"/>
      <w:r w:rsidRPr="00CB7AE9">
        <w:rPr>
          <w:rFonts w:ascii="Times New Roman" w:hAnsi="Times New Roman" w:cs="Times New Roman"/>
          <w:w w:val="105"/>
          <w:sz w:val="28"/>
          <w:szCs w:val="28"/>
        </w:rPr>
        <w:t xml:space="preserve">, A.M., </w:t>
      </w:r>
      <w:proofErr w:type="spellStart"/>
      <w:r w:rsidRPr="00CB7AE9">
        <w:rPr>
          <w:rFonts w:ascii="Times New Roman" w:hAnsi="Times New Roman" w:cs="Times New Roman"/>
          <w:w w:val="105"/>
          <w:sz w:val="28"/>
          <w:szCs w:val="28"/>
        </w:rPr>
        <w:t>TuanSuraya</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T.S.,Noraida</w:t>
      </w:r>
      <w:proofErr w:type="spellEnd"/>
      <w:r w:rsidRPr="00CB7AE9">
        <w:rPr>
          <w:rFonts w:ascii="Times New Roman" w:hAnsi="Times New Roman" w:cs="Times New Roman"/>
          <w:w w:val="105"/>
          <w:sz w:val="28"/>
          <w:szCs w:val="28"/>
        </w:rPr>
        <w:t xml:space="preserve">., I., Ahmad </w:t>
      </w:r>
      <w:proofErr w:type="spellStart"/>
      <w:r w:rsidRPr="00CB7AE9">
        <w:rPr>
          <w:rFonts w:ascii="Times New Roman" w:hAnsi="Times New Roman" w:cs="Times New Roman"/>
          <w:w w:val="105"/>
          <w:sz w:val="28"/>
          <w:szCs w:val="28"/>
        </w:rPr>
        <w:t>Azuhairi</w:t>
      </w:r>
      <w:proofErr w:type="spellEnd"/>
      <w:r w:rsidRPr="00CB7AE9">
        <w:rPr>
          <w:rFonts w:ascii="Times New Roman" w:hAnsi="Times New Roman" w:cs="Times New Roman"/>
          <w:w w:val="105"/>
          <w:sz w:val="28"/>
          <w:szCs w:val="28"/>
        </w:rPr>
        <w:t xml:space="preserve">, A., Chai, </w:t>
      </w:r>
      <w:proofErr w:type="spellStart"/>
      <w:r w:rsidRPr="00CB7AE9">
        <w:rPr>
          <w:rFonts w:ascii="Times New Roman" w:hAnsi="Times New Roman" w:cs="Times New Roman"/>
          <w:w w:val="105"/>
          <w:sz w:val="28"/>
          <w:szCs w:val="28"/>
        </w:rPr>
        <w:t>L.C.and</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Son,R</w:t>
      </w:r>
      <w:proofErr w:type="spellEnd"/>
      <w:r w:rsidRPr="00CB7AE9">
        <w:rPr>
          <w:rFonts w:ascii="Times New Roman" w:hAnsi="Times New Roman" w:cs="Times New Roman"/>
          <w:w w:val="105"/>
          <w:sz w:val="28"/>
          <w:szCs w:val="28"/>
        </w:rPr>
        <w:t xml:space="preserve">. 2010.Detectionofvirulencegenesandenterobacterialrepetitiveintergenicconsensus- PCR (ERIC-PCR) analysis among raw vegetable isolates of Campylobacter </w:t>
      </w:r>
      <w:proofErr w:type="spellStart"/>
      <w:r w:rsidRPr="00CB7AE9">
        <w:rPr>
          <w:rFonts w:ascii="Times New Roman" w:hAnsi="Times New Roman" w:cs="Times New Roman"/>
          <w:w w:val="105"/>
          <w:sz w:val="28"/>
          <w:szCs w:val="28"/>
        </w:rPr>
        <w:t>jejuni</w:t>
      </w:r>
      <w:proofErr w:type="spellEnd"/>
      <w:r w:rsidRPr="00CB7AE9">
        <w:rPr>
          <w:rFonts w:ascii="Times New Roman" w:hAnsi="Times New Roman" w:cs="Times New Roman"/>
          <w:w w:val="105"/>
          <w:sz w:val="28"/>
          <w:szCs w:val="28"/>
        </w:rPr>
        <w:t>.</w:t>
      </w:r>
    </w:p>
    <w:p w14:paraId="23F95867" w14:textId="77777777" w:rsidR="00CC7557" w:rsidRPr="00CB7AE9" w:rsidRDefault="00CC7557" w:rsidP="00FD04F6">
      <w:pPr>
        <w:pStyle w:val="BodyText"/>
        <w:spacing w:line="260" w:lineRule="exact"/>
        <w:ind w:left="861"/>
        <w:jc w:val="both"/>
        <w:rPr>
          <w:rFonts w:ascii="Times New Roman" w:hAnsi="Times New Roman" w:cs="Times New Roman"/>
          <w:sz w:val="28"/>
          <w:szCs w:val="28"/>
        </w:rPr>
      </w:pPr>
      <w:r w:rsidRPr="00CB7AE9">
        <w:rPr>
          <w:rFonts w:ascii="Times New Roman" w:hAnsi="Times New Roman" w:cs="Times New Roman"/>
          <w:sz w:val="28"/>
          <w:szCs w:val="28"/>
        </w:rPr>
        <w:t>InternationalFoodResearchJournal17:681-</w:t>
      </w:r>
      <w:r w:rsidRPr="00CB7AE9">
        <w:rPr>
          <w:rFonts w:ascii="Times New Roman" w:hAnsi="Times New Roman" w:cs="Times New Roman"/>
          <w:spacing w:val="-4"/>
          <w:sz w:val="28"/>
          <w:szCs w:val="28"/>
        </w:rPr>
        <w:t>690.</w:t>
      </w:r>
    </w:p>
    <w:p w14:paraId="2FC12516" w14:textId="77777777" w:rsidR="00CC7557" w:rsidRPr="00CB7AE9" w:rsidRDefault="00CC7557" w:rsidP="00FD04F6">
      <w:pPr>
        <w:pStyle w:val="BodyText"/>
        <w:spacing w:before="26"/>
        <w:jc w:val="both"/>
        <w:rPr>
          <w:rFonts w:ascii="Times New Roman" w:hAnsi="Times New Roman" w:cs="Times New Roman"/>
          <w:sz w:val="28"/>
          <w:szCs w:val="28"/>
        </w:rPr>
      </w:pPr>
    </w:p>
    <w:p w14:paraId="1FB88347" w14:textId="77777777" w:rsidR="00CC7557" w:rsidRPr="00CB7AE9" w:rsidRDefault="00CC7557" w:rsidP="00FD04F6">
      <w:pPr>
        <w:pStyle w:val="BodyText"/>
        <w:spacing w:line="247" w:lineRule="auto"/>
        <w:ind w:left="861" w:right="1153" w:hanging="721"/>
        <w:jc w:val="both"/>
        <w:rPr>
          <w:rFonts w:ascii="Times New Roman" w:hAnsi="Times New Roman" w:cs="Times New Roman"/>
          <w:sz w:val="28"/>
          <w:szCs w:val="28"/>
        </w:rPr>
      </w:pPr>
      <w:proofErr w:type="spellStart"/>
      <w:r w:rsidRPr="00CB7AE9">
        <w:rPr>
          <w:rFonts w:ascii="Times New Roman" w:hAnsi="Times New Roman" w:cs="Times New Roman"/>
          <w:sz w:val="28"/>
          <w:szCs w:val="28"/>
        </w:rPr>
        <w:t>SagarAryal.catalase</w:t>
      </w:r>
      <w:proofErr w:type="spellEnd"/>
      <w:r w:rsidRPr="00CB7AE9">
        <w:rPr>
          <w:rFonts w:ascii="Times New Roman" w:hAnsi="Times New Roman" w:cs="Times New Roman"/>
          <w:sz w:val="28"/>
          <w:szCs w:val="28"/>
        </w:rPr>
        <w:t xml:space="preserve"> test-</w:t>
      </w:r>
      <w:proofErr w:type="spellStart"/>
      <w:r w:rsidRPr="00CB7AE9">
        <w:rPr>
          <w:rFonts w:ascii="Times New Roman" w:hAnsi="Times New Roman" w:cs="Times New Roman"/>
          <w:sz w:val="28"/>
          <w:szCs w:val="28"/>
        </w:rPr>
        <w:t>principle,uses,procedure,result</w:t>
      </w:r>
      <w:proofErr w:type="spellEnd"/>
      <w:r w:rsidRPr="00CB7AE9">
        <w:rPr>
          <w:rFonts w:ascii="Times New Roman" w:hAnsi="Times New Roman" w:cs="Times New Roman"/>
          <w:sz w:val="28"/>
          <w:szCs w:val="28"/>
        </w:rPr>
        <w:t xml:space="preserve">, </w:t>
      </w:r>
      <w:proofErr w:type="spellStart"/>
      <w:r w:rsidRPr="00CB7AE9">
        <w:rPr>
          <w:rFonts w:ascii="Times New Roman" w:hAnsi="Times New Roman" w:cs="Times New Roman"/>
          <w:sz w:val="28"/>
          <w:szCs w:val="28"/>
        </w:rPr>
        <w:t>interpretationwithprecautions</w:t>
      </w:r>
      <w:proofErr w:type="spellEnd"/>
      <w:r w:rsidRPr="00CB7AE9">
        <w:rPr>
          <w:rFonts w:ascii="Times New Roman" w:hAnsi="Times New Roman" w:cs="Times New Roman"/>
          <w:sz w:val="28"/>
          <w:szCs w:val="28"/>
        </w:rPr>
        <w:t xml:space="preserve">. </w:t>
      </w:r>
      <w:proofErr w:type="spellStart"/>
      <w:r w:rsidRPr="00CB7AE9">
        <w:rPr>
          <w:rFonts w:ascii="Times New Roman" w:hAnsi="Times New Roman" w:cs="Times New Roman"/>
          <w:w w:val="105"/>
          <w:sz w:val="28"/>
          <w:szCs w:val="28"/>
        </w:rPr>
        <w:t>microbiologyinfo.com.june</w:t>
      </w:r>
      <w:proofErr w:type="spellEnd"/>
      <w:r w:rsidRPr="00CB7AE9">
        <w:rPr>
          <w:rFonts w:ascii="Times New Roman" w:hAnsi="Times New Roman" w:cs="Times New Roman"/>
          <w:w w:val="105"/>
          <w:sz w:val="28"/>
          <w:szCs w:val="28"/>
        </w:rPr>
        <w:t xml:space="preserve"> 11,2018.</w:t>
      </w:r>
    </w:p>
    <w:p w14:paraId="0490FCCF" w14:textId="77777777" w:rsidR="00CC7557" w:rsidRPr="00CB7AE9" w:rsidRDefault="00CC7557" w:rsidP="00FD04F6">
      <w:pPr>
        <w:pStyle w:val="BodyText"/>
        <w:spacing w:before="204" w:line="252" w:lineRule="auto"/>
        <w:ind w:left="861" w:right="1383" w:hanging="721"/>
        <w:jc w:val="both"/>
        <w:rPr>
          <w:rFonts w:ascii="Times New Roman" w:hAnsi="Times New Roman" w:cs="Times New Roman"/>
          <w:sz w:val="28"/>
          <w:szCs w:val="28"/>
        </w:rPr>
      </w:pPr>
      <w:r w:rsidRPr="00CB7AE9">
        <w:rPr>
          <w:rFonts w:ascii="Times New Roman" w:hAnsi="Times New Roman" w:cs="Times New Roman"/>
          <w:w w:val="105"/>
          <w:sz w:val="28"/>
          <w:szCs w:val="28"/>
        </w:rPr>
        <w:t>SagarAryal(2018).CoagulaseTest-Principle,Procedure,Types,InterpretationandExamples.</w:t>
      </w:r>
      <w:hyperlink r:id="rId11">
        <w:r w:rsidRPr="00CB7AE9">
          <w:rPr>
            <w:rFonts w:ascii="Times New Roman" w:hAnsi="Times New Roman" w:cs="Times New Roman"/>
            <w:spacing w:val="-2"/>
            <w:w w:val="105"/>
            <w:sz w:val="28"/>
            <w:szCs w:val="28"/>
          </w:rPr>
          <w:t>https://microbiologyinfo.com/coagulase-test-principal-procedure-types-interpretation-</w:t>
        </w:r>
      </w:hyperlink>
      <w:hyperlink r:id="rId12">
        <w:r w:rsidRPr="00CB7AE9">
          <w:rPr>
            <w:rFonts w:ascii="Times New Roman" w:hAnsi="Times New Roman" w:cs="Times New Roman"/>
            <w:spacing w:val="-2"/>
            <w:w w:val="105"/>
            <w:sz w:val="28"/>
            <w:szCs w:val="28"/>
          </w:rPr>
          <w:t>and-examples/</w:t>
        </w:r>
      </w:hyperlink>
    </w:p>
    <w:p w14:paraId="493F45A6" w14:textId="77777777" w:rsidR="00CC7557" w:rsidRPr="00CB7AE9" w:rsidRDefault="00CC7557" w:rsidP="00FD04F6">
      <w:pPr>
        <w:pStyle w:val="BodyText"/>
        <w:spacing w:before="197" w:line="252" w:lineRule="auto"/>
        <w:ind w:left="861" w:right="1741" w:hanging="721"/>
        <w:jc w:val="both"/>
        <w:rPr>
          <w:rFonts w:ascii="Times New Roman" w:hAnsi="Times New Roman" w:cs="Times New Roman"/>
          <w:sz w:val="28"/>
          <w:szCs w:val="28"/>
        </w:rPr>
      </w:pPr>
      <w:r w:rsidRPr="00CB7AE9">
        <w:rPr>
          <w:rFonts w:ascii="Times New Roman" w:hAnsi="Times New Roman" w:cs="Times New Roman"/>
          <w:w w:val="105"/>
          <w:sz w:val="28"/>
          <w:szCs w:val="28"/>
        </w:rPr>
        <w:t>SagarAryal(2018).MethylRed(MR)Test-Principle,ProcedureandResultInterpretation.</w:t>
      </w:r>
      <w:r w:rsidRPr="00CB7AE9">
        <w:rPr>
          <w:rFonts w:ascii="Times New Roman" w:hAnsi="Times New Roman" w:cs="Times New Roman"/>
          <w:spacing w:val="-2"/>
          <w:w w:val="105"/>
          <w:sz w:val="28"/>
          <w:szCs w:val="28"/>
        </w:rPr>
        <w:t>https://microbiologyinfo.com/methyl-red-mr-test-principle-procedure-and-result- interpretation/</w:t>
      </w:r>
    </w:p>
    <w:p w14:paraId="1B5FD0D7" w14:textId="77777777" w:rsidR="00CC7557" w:rsidRPr="00CB7AE9" w:rsidRDefault="00CC7557" w:rsidP="00FD04F6">
      <w:pPr>
        <w:pStyle w:val="BodyText"/>
        <w:spacing w:before="197" w:line="249" w:lineRule="auto"/>
        <w:ind w:left="861" w:right="1281"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SagarAryal.oxidasetest–principle,procedureandresult.microbenotes(onlinemicrobiologyand biology study </w:t>
      </w:r>
      <w:proofErr w:type="spellStart"/>
      <w:r w:rsidRPr="00CB7AE9">
        <w:rPr>
          <w:rFonts w:ascii="Times New Roman" w:hAnsi="Times New Roman" w:cs="Times New Roman"/>
          <w:w w:val="105"/>
          <w:sz w:val="28"/>
          <w:szCs w:val="28"/>
        </w:rPr>
        <w:t>study</w:t>
      </w:r>
      <w:proofErr w:type="spellEnd"/>
      <w:r w:rsidRPr="00CB7AE9">
        <w:rPr>
          <w:rFonts w:ascii="Times New Roman" w:hAnsi="Times New Roman" w:cs="Times New Roman"/>
          <w:w w:val="105"/>
          <w:sz w:val="28"/>
          <w:szCs w:val="28"/>
        </w:rPr>
        <w:t xml:space="preserve"> notes)march 22,2021. </w:t>
      </w:r>
      <w:hyperlink r:id="rId13">
        <w:r w:rsidRPr="00CB7AE9">
          <w:rPr>
            <w:rFonts w:ascii="Times New Roman" w:hAnsi="Times New Roman" w:cs="Times New Roman"/>
            <w:w w:val="105"/>
            <w:sz w:val="28"/>
            <w:szCs w:val="28"/>
          </w:rPr>
          <w:t>https://microbenotes.com/oxidase-test-</w:t>
        </w:r>
      </w:hyperlink>
      <w:hyperlink r:id="rId14">
        <w:r w:rsidRPr="00CB7AE9">
          <w:rPr>
            <w:rFonts w:ascii="Times New Roman" w:hAnsi="Times New Roman" w:cs="Times New Roman"/>
            <w:spacing w:val="-2"/>
            <w:w w:val="105"/>
            <w:sz w:val="28"/>
            <w:szCs w:val="28"/>
          </w:rPr>
          <w:t>principle-procedure-and-results/</w:t>
        </w:r>
      </w:hyperlink>
    </w:p>
    <w:p w14:paraId="45DB9249" w14:textId="77777777" w:rsidR="00CC7557" w:rsidRPr="00CB7AE9" w:rsidRDefault="00CC7557" w:rsidP="00FD04F6">
      <w:pPr>
        <w:pStyle w:val="BodyText"/>
        <w:spacing w:before="198" w:line="254"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SagarAryal(2018).VogesProskauer(VP)Test</w:t>
      </w:r>
      <w:hyperlink r:id="rId15">
        <w:r w:rsidRPr="00CB7AE9">
          <w:rPr>
            <w:rFonts w:ascii="Times New Roman" w:hAnsi="Times New Roman" w:cs="Times New Roman"/>
            <w:w w:val="105"/>
            <w:sz w:val="28"/>
            <w:szCs w:val="28"/>
          </w:rPr>
          <w:t>https://microbenotes.com/voges-proskauer-vp-</w:t>
        </w:r>
      </w:hyperlink>
      <w:hyperlink r:id="rId16">
        <w:r w:rsidRPr="00CB7AE9">
          <w:rPr>
            <w:rFonts w:ascii="Times New Roman" w:hAnsi="Times New Roman" w:cs="Times New Roman"/>
            <w:spacing w:val="-2"/>
            <w:w w:val="105"/>
            <w:sz w:val="28"/>
            <w:szCs w:val="28"/>
          </w:rPr>
          <w:t>test/</w:t>
        </w:r>
      </w:hyperlink>
    </w:p>
    <w:p w14:paraId="1387CD9E" w14:textId="77777777" w:rsidR="00CC7557" w:rsidRPr="00CB7AE9" w:rsidRDefault="00CC7557" w:rsidP="00FD04F6">
      <w:pPr>
        <w:pStyle w:val="BodyText"/>
        <w:spacing w:before="196"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Simon,P.W.2000.Domestication,historicaldevelopment,andmodernbreedingofcarrot.Plant </w:t>
      </w:r>
      <w:proofErr w:type="spellStart"/>
      <w:r w:rsidRPr="00CB7AE9">
        <w:rPr>
          <w:rFonts w:ascii="Times New Roman" w:hAnsi="Times New Roman" w:cs="Times New Roman"/>
          <w:w w:val="105"/>
          <w:sz w:val="28"/>
          <w:szCs w:val="28"/>
        </w:rPr>
        <w:t>Breed.Rev</w:t>
      </w:r>
      <w:proofErr w:type="spellEnd"/>
      <w:r w:rsidRPr="00CB7AE9">
        <w:rPr>
          <w:rFonts w:ascii="Times New Roman" w:hAnsi="Times New Roman" w:cs="Times New Roman"/>
          <w:w w:val="105"/>
          <w:sz w:val="28"/>
          <w:szCs w:val="28"/>
        </w:rPr>
        <w:t>. 19:157-190.</w:t>
      </w:r>
    </w:p>
    <w:p w14:paraId="5BE7EABB" w14:textId="77777777" w:rsidR="00CC7557" w:rsidRPr="00CB7AE9" w:rsidRDefault="00CC7557" w:rsidP="00FD04F6">
      <w:pPr>
        <w:pStyle w:val="BodyText"/>
        <w:spacing w:before="204" w:line="254"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Simon,P.W.,andStrandberg,J.O.1998.DiallelanalysisofresistanceincarrottoAlternarialeaf blight. J. Amer. Soc. Hort. Sci. 123:412-415.</w:t>
      </w:r>
    </w:p>
    <w:p w14:paraId="6B24FAF2" w14:textId="77777777" w:rsidR="00CC7557" w:rsidRPr="00CB7AE9" w:rsidRDefault="00CC7557" w:rsidP="00FD04F6">
      <w:pPr>
        <w:pStyle w:val="BodyText"/>
        <w:spacing w:before="196"/>
        <w:jc w:val="both"/>
        <w:rPr>
          <w:rFonts w:ascii="Times New Roman" w:hAnsi="Times New Roman" w:cs="Times New Roman"/>
          <w:sz w:val="28"/>
          <w:szCs w:val="28"/>
        </w:rPr>
      </w:pPr>
      <w:r w:rsidRPr="00CB7AE9">
        <w:rPr>
          <w:rFonts w:ascii="Times New Roman" w:hAnsi="Times New Roman" w:cs="Times New Roman"/>
          <w:w w:val="105"/>
          <w:sz w:val="28"/>
          <w:szCs w:val="28"/>
        </w:rPr>
        <w:t>Simon,P.W.1996.Inheritanceandexpressionofpurpleandyellowstoragerootcolorin</w:t>
      </w:r>
      <w:r w:rsidRPr="00CB7AE9">
        <w:rPr>
          <w:rFonts w:ascii="Times New Roman" w:hAnsi="Times New Roman" w:cs="Times New Roman"/>
          <w:spacing w:val="-2"/>
          <w:w w:val="105"/>
          <w:sz w:val="28"/>
          <w:szCs w:val="28"/>
        </w:rPr>
        <w:t>carrot.</w:t>
      </w:r>
    </w:p>
    <w:p w14:paraId="04BC0F27" w14:textId="77777777" w:rsidR="00CC7557" w:rsidRPr="00CB7AE9" w:rsidRDefault="00CC7557" w:rsidP="00FD04F6">
      <w:pPr>
        <w:pStyle w:val="BodyText"/>
        <w:spacing w:before="9"/>
        <w:ind w:left="861"/>
        <w:jc w:val="both"/>
        <w:rPr>
          <w:rFonts w:ascii="Times New Roman" w:hAnsi="Times New Roman" w:cs="Times New Roman"/>
          <w:sz w:val="28"/>
          <w:szCs w:val="28"/>
        </w:rPr>
      </w:pPr>
      <w:r w:rsidRPr="00CB7AE9">
        <w:rPr>
          <w:rFonts w:ascii="Times New Roman" w:hAnsi="Times New Roman" w:cs="Times New Roman"/>
          <w:w w:val="105"/>
          <w:sz w:val="28"/>
          <w:szCs w:val="28"/>
        </w:rPr>
        <w:t>J.Hered.87:63-</w:t>
      </w:r>
      <w:r w:rsidRPr="00CB7AE9">
        <w:rPr>
          <w:rFonts w:ascii="Times New Roman" w:hAnsi="Times New Roman" w:cs="Times New Roman"/>
          <w:spacing w:val="-5"/>
          <w:w w:val="105"/>
          <w:sz w:val="28"/>
          <w:szCs w:val="28"/>
        </w:rPr>
        <w:t>66.</w:t>
      </w:r>
    </w:p>
    <w:p w14:paraId="3D9DFABF" w14:textId="77777777" w:rsidR="00CC7557" w:rsidRPr="00CB7AE9" w:rsidRDefault="00CC7557" w:rsidP="00FD04F6">
      <w:pPr>
        <w:pStyle w:val="BodyText"/>
        <w:spacing w:before="211" w:line="252"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Simon,P.W.1992.Geneticimprovementofvegetablecarotenecontent.In:Biotechnologyand nutrition: Proc. Third Int. Symp. D.D. </w:t>
      </w:r>
      <w:proofErr w:type="spellStart"/>
      <w:r w:rsidRPr="00CB7AE9">
        <w:rPr>
          <w:rFonts w:ascii="Times New Roman" w:hAnsi="Times New Roman" w:cs="Times New Roman"/>
          <w:w w:val="105"/>
          <w:sz w:val="28"/>
          <w:szCs w:val="28"/>
        </w:rPr>
        <w:t>Billsand</w:t>
      </w:r>
      <w:proofErr w:type="spellEnd"/>
      <w:r w:rsidRPr="00CB7AE9">
        <w:rPr>
          <w:rFonts w:ascii="Times New Roman" w:hAnsi="Times New Roman" w:cs="Times New Roman"/>
          <w:w w:val="105"/>
          <w:sz w:val="28"/>
          <w:szCs w:val="28"/>
        </w:rPr>
        <w:t xml:space="preserve"> S.-D. Kung (eds.), Butterworth- Heinemann, London. pp 291-300.</w:t>
      </w:r>
    </w:p>
    <w:p w14:paraId="70A95856" w14:textId="77777777" w:rsidR="00CC7557" w:rsidRPr="00CB7AE9" w:rsidRDefault="00CC7557" w:rsidP="00FD04F6">
      <w:pPr>
        <w:pStyle w:val="BodyText"/>
        <w:spacing w:before="197" w:line="252" w:lineRule="auto"/>
        <w:ind w:left="861" w:right="1195"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Simon, P.W.,C.E. </w:t>
      </w:r>
      <w:proofErr w:type="spellStart"/>
      <w:r w:rsidRPr="00CB7AE9">
        <w:rPr>
          <w:rFonts w:ascii="Times New Roman" w:hAnsi="Times New Roman" w:cs="Times New Roman"/>
          <w:w w:val="105"/>
          <w:sz w:val="28"/>
          <w:szCs w:val="28"/>
        </w:rPr>
        <w:t>Peterson,and</w:t>
      </w:r>
      <w:proofErr w:type="spellEnd"/>
      <w:r w:rsidRPr="00CB7AE9">
        <w:rPr>
          <w:rFonts w:ascii="Times New Roman" w:hAnsi="Times New Roman" w:cs="Times New Roman"/>
          <w:w w:val="105"/>
          <w:sz w:val="28"/>
          <w:szCs w:val="28"/>
        </w:rPr>
        <w:t xml:space="preserve"> Lindsay, R.C.1982.Genotype, </w:t>
      </w:r>
      <w:proofErr w:type="spellStart"/>
      <w:r w:rsidRPr="00CB7AE9">
        <w:rPr>
          <w:rFonts w:ascii="Times New Roman" w:hAnsi="Times New Roman" w:cs="Times New Roman"/>
          <w:w w:val="105"/>
          <w:sz w:val="28"/>
          <w:szCs w:val="28"/>
        </w:rPr>
        <w:t>soil,and</w:t>
      </w:r>
      <w:proofErr w:type="spellEnd"/>
      <w:r w:rsidRPr="00CB7AE9">
        <w:rPr>
          <w:rFonts w:ascii="Times New Roman" w:hAnsi="Times New Roman" w:cs="Times New Roman"/>
          <w:w w:val="105"/>
          <w:sz w:val="28"/>
          <w:szCs w:val="28"/>
        </w:rPr>
        <w:t xml:space="preserve"> climate effects on </w:t>
      </w:r>
      <w:proofErr w:type="spellStart"/>
      <w:r w:rsidRPr="00CB7AE9">
        <w:rPr>
          <w:rFonts w:ascii="Times New Roman" w:hAnsi="Times New Roman" w:cs="Times New Roman"/>
          <w:w w:val="105"/>
          <w:sz w:val="28"/>
          <w:szCs w:val="28"/>
        </w:rPr>
        <w:t>sensoryandobjectivecomponentsofcarrot</w:t>
      </w:r>
      <w:proofErr w:type="spellEnd"/>
      <w:r w:rsidRPr="00CB7A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 xml:space="preserve">flavour.J.Amer.Soc.Hort.Sci.107:644- </w:t>
      </w:r>
      <w:r w:rsidRPr="00CB7AE9">
        <w:rPr>
          <w:rFonts w:ascii="Times New Roman" w:hAnsi="Times New Roman" w:cs="Times New Roman"/>
          <w:spacing w:val="-4"/>
          <w:w w:val="105"/>
          <w:sz w:val="28"/>
          <w:szCs w:val="28"/>
        </w:rPr>
        <w:t>648.</w:t>
      </w:r>
    </w:p>
    <w:p w14:paraId="2BAECB1D" w14:textId="77777777" w:rsidR="00CC7557" w:rsidRPr="00CB7AE9" w:rsidRDefault="00CC7557" w:rsidP="00FD04F6">
      <w:pPr>
        <w:pStyle w:val="BodyText"/>
        <w:spacing w:before="197"/>
        <w:jc w:val="both"/>
        <w:rPr>
          <w:rFonts w:ascii="Times New Roman" w:hAnsi="Times New Roman" w:cs="Times New Roman"/>
          <w:sz w:val="28"/>
          <w:szCs w:val="28"/>
        </w:rPr>
      </w:pPr>
      <w:r w:rsidRPr="00CB7AE9">
        <w:rPr>
          <w:rFonts w:ascii="Times New Roman" w:hAnsi="Times New Roman" w:cs="Times New Roman"/>
          <w:w w:val="105"/>
          <w:sz w:val="28"/>
          <w:szCs w:val="28"/>
        </w:rPr>
        <w:t>Solomons,N.W.&amp;Bulux,J.(1993)PlantsourcesofprovitaminAandhumannutriture.</w:t>
      </w:r>
      <w:r w:rsidRPr="00CB7AE9">
        <w:rPr>
          <w:rFonts w:ascii="Times New Roman" w:hAnsi="Times New Roman" w:cs="Times New Roman"/>
          <w:spacing w:val="-2"/>
          <w:w w:val="105"/>
          <w:sz w:val="28"/>
          <w:szCs w:val="28"/>
        </w:rPr>
        <w:t>Nutr.</w:t>
      </w:r>
    </w:p>
    <w:p w14:paraId="6BB2D25A" w14:textId="77777777" w:rsidR="00CC7557" w:rsidRPr="00CB7AE9" w:rsidRDefault="00CC7557" w:rsidP="00FD04F6">
      <w:pPr>
        <w:pStyle w:val="BodyText"/>
        <w:spacing w:before="9"/>
        <w:ind w:left="861"/>
        <w:jc w:val="both"/>
        <w:rPr>
          <w:rFonts w:ascii="Times New Roman" w:hAnsi="Times New Roman" w:cs="Times New Roman"/>
          <w:sz w:val="28"/>
          <w:szCs w:val="28"/>
        </w:rPr>
      </w:pPr>
      <w:r w:rsidRPr="00CB7AE9">
        <w:rPr>
          <w:rFonts w:ascii="Times New Roman" w:hAnsi="Times New Roman" w:cs="Times New Roman"/>
          <w:w w:val="105"/>
          <w:sz w:val="28"/>
          <w:szCs w:val="28"/>
        </w:rPr>
        <w:t>Rev.51:</w:t>
      </w:r>
      <w:r w:rsidRPr="00CB7AE9">
        <w:rPr>
          <w:rFonts w:ascii="Times New Roman" w:hAnsi="Times New Roman" w:cs="Times New Roman"/>
          <w:spacing w:val="-2"/>
          <w:w w:val="105"/>
          <w:sz w:val="28"/>
          <w:szCs w:val="28"/>
        </w:rPr>
        <w:t>199–204.</w:t>
      </w:r>
    </w:p>
    <w:p w14:paraId="463CB716" w14:textId="77777777" w:rsidR="00CC7557" w:rsidRPr="00CB7AE9" w:rsidRDefault="00CC7557" w:rsidP="00FD04F6">
      <w:pPr>
        <w:pStyle w:val="BodyText"/>
        <w:spacing w:before="211"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Sommer,A.&amp;West,K.P.(1996)VitaminADeficiency.Health,Survival,andVision.Oxford University Press, New York, NY.</w:t>
      </w:r>
    </w:p>
    <w:p w14:paraId="2248B284" w14:textId="77777777" w:rsidR="00CC7557" w:rsidRPr="00CB7AE9" w:rsidRDefault="00CC7557" w:rsidP="00FD04F6">
      <w:pPr>
        <w:spacing w:line="247" w:lineRule="auto"/>
        <w:jc w:val="both"/>
        <w:rPr>
          <w:rFonts w:ascii="Times New Roman" w:hAnsi="Times New Roman" w:cs="Times New Roman"/>
          <w:sz w:val="28"/>
          <w:szCs w:val="28"/>
        </w:rPr>
        <w:sectPr w:rsidR="00CC7557" w:rsidRPr="00CB7AE9">
          <w:pgSz w:w="12240" w:h="15840"/>
          <w:pgMar w:top="1340" w:right="280" w:bottom="280" w:left="1300" w:header="95" w:footer="0" w:gutter="0"/>
          <w:cols w:space="720"/>
        </w:sectPr>
      </w:pPr>
    </w:p>
    <w:p w14:paraId="59F53E87" w14:textId="77777777" w:rsidR="00CC7557" w:rsidRPr="00CB7AE9" w:rsidRDefault="00CC7557" w:rsidP="00FD04F6">
      <w:pPr>
        <w:pStyle w:val="BodyText"/>
        <w:spacing w:before="87" w:line="247" w:lineRule="auto"/>
        <w:ind w:left="861" w:right="1195" w:hanging="721"/>
        <w:jc w:val="both"/>
        <w:rPr>
          <w:rFonts w:ascii="Times New Roman" w:hAnsi="Times New Roman" w:cs="Times New Roman"/>
          <w:sz w:val="28"/>
          <w:szCs w:val="28"/>
        </w:rPr>
      </w:pPr>
      <w:r w:rsidRPr="00CB7AE9">
        <w:rPr>
          <w:rFonts w:ascii="Times New Roman" w:hAnsi="Times New Roman" w:cs="Times New Roman"/>
          <w:spacing w:val="-2"/>
          <w:w w:val="105"/>
          <w:sz w:val="28"/>
          <w:szCs w:val="28"/>
        </w:rPr>
        <w:lastRenderedPageBreak/>
        <w:t>Stommel,J.R.,</w:t>
      </w:r>
      <w:proofErr w:type="spellStart"/>
      <w:r w:rsidRPr="00CB7AE9">
        <w:rPr>
          <w:rFonts w:ascii="Times New Roman" w:hAnsi="Times New Roman" w:cs="Times New Roman"/>
          <w:spacing w:val="-2"/>
          <w:w w:val="105"/>
          <w:sz w:val="28"/>
          <w:szCs w:val="28"/>
        </w:rPr>
        <w:t>andSimon</w:t>
      </w:r>
      <w:proofErr w:type="spellEnd"/>
      <w:r w:rsidRPr="00CB7AE9">
        <w:rPr>
          <w:rFonts w:ascii="Times New Roman" w:hAnsi="Times New Roman" w:cs="Times New Roman"/>
          <w:spacing w:val="-2"/>
          <w:w w:val="105"/>
          <w:sz w:val="28"/>
          <w:szCs w:val="28"/>
        </w:rPr>
        <w:t xml:space="preserve">, P.W.1989.Phenotypicrecurrent </w:t>
      </w:r>
      <w:proofErr w:type="spellStart"/>
      <w:r w:rsidRPr="00CB7AE9">
        <w:rPr>
          <w:rFonts w:ascii="Times New Roman" w:hAnsi="Times New Roman" w:cs="Times New Roman"/>
          <w:spacing w:val="-2"/>
          <w:w w:val="105"/>
          <w:sz w:val="28"/>
          <w:szCs w:val="28"/>
        </w:rPr>
        <w:t>selectionandheritabilityestimates</w:t>
      </w:r>
      <w:proofErr w:type="spellEnd"/>
      <w:r w:rsidRPr="00CB7AE9">
        <w:rPr>
          <w:rFonts w:ascii="Times New Roman" w:hAnsi="Times New Roman" w:cs="Times New Roman"/>
          <w:spacing w:val="-2"/>
          <w:w w:val="105"/>
          <w:sz w:val="28"/>
          <w:szCs w:val="28"/>
        </w:rPr>
        <w:t xml:space="preserve"> </w:t>
      </w:r>
      <w:proofErr w:type="spellStart"/>
      <w:r w:rsidRPr="00CB7AE9">
        <w:rPr>
          <w:rFonts w:ascii="Times New Roman" w:hAnsi="Times New Roman" w:cs="Times New Roman"/>
          <w:w w:val="105"/>
          <w:sz w:val="28"/>
          <w:szCs w:val="28"/>
        </w:rPr>
        <w:t>fortotaldissolvedsolidsand</w:t>
      </w:r>
      <w:proofErr w:type="spellEnd"/>
      <w:r w:rsidRPr="00CB7AE9">
        <w:rPr>
          <w:rFonts w:ascii="Times New Roman" w:hAnsi="Times New Roman" w:cs="Times New Roman"/>
          <w:w w:val="105"/>
          <w:sz w:val="28"/>
          <w:szCs w:val="28"/>
        </w:rPr>
        <w:t xml:space="preserve"> sugartypeincarrot.J.Amer.Soc.Hort.Sci.114:695-</w:t>
      </w:r>
      <w:r w:rsidRPr="00CB7AE9">
        <w:rPr>
          <w:rFonts w:ascii="Times New Roman" w:hAnsi="Times New Roman" w:cs="Times New Roman"/>
          <w:spacing w:val="-4"/>
          <w:w w:val="105"/>
          <w:sz w:val="28"/>
          <w:szCs w:val="28"/>
        </w:rPr>
        <w:t>699.</w:t>
      </w:r>
    </w:p>
    <w:p w14:paraId="306CB34F" w14:textId="77777777" w:rsidR="00CC7557" w:rsidRPr="00CB7AE9" w:rsidRDefault="00CC7557" w:rsidP="00FD04F6">
      <w:pPr>
        <w:pStyle w:val="BodyText"/>
        <w:spacing w:before="204" w:line="252"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Surles, R.L., </w:t>
      </w:r>
      <w:proofErr w:type="spellStart"/>
      <w:r w:rsidRPr="00CB7AE9">
        <w:rPr>
          <w:rFonts w:ascii="Times New Roman" w:hAnsi="Times New Roman" w:cs="Times New Roman"/>
          <w:w w:val="105"/>
          <w:sz w:val="28"/>
          <w:szCs w:val="28"/>
        </w:rPr>
        <w:t>NingWeng</w:t>
      </w:r>
      <w:proofErr w:type="spellEnd"/>
      <w:r w:rsidRPr="00CB7AE9">
        <w:rPr>
          <w:rFonts w:ascii="Times New Roman" w:hAnsi="Times New Roman" w:cs="Times New Roman"/>
          <w:w w:val="105"/>
          <w:sz w:val="28"/>
          <w:szCs w:val="28"/>
        </w:rPr>
        <w:t xml:space="preserve">, P.W. Simon, </w:t>
      </w:r>
      <w:proofErr w:type="spellStart"/>
      <w:r w:rsidRPr="00CB7AE9">
        <w:rPr>
          <w:rFonts w:ascii="Times New Roman" w:hAnsi="Times New Roman" w:cs="Times New Roman"/>
          <w:w w:val="105"/>
          <w:sz w:val="28"/>
          <w:szCs w:val="28"/>
        </w:rPr>
        <w:t>andTanumihardjo</w:t>
      </w:r>
      <w:proofErr w:type="spellEnd"/>
      <w:r w:rsidRPr="00CB7AE9">
        <w:rPr>
          <w:rFonts w:ascii="Times New Roman" w:hAnsi="Times New Roman" w:cs="Times New Roman"/>
          <w:w w:val="105"/>
          <w:sz w:val="28"/>
          <w:szCs w:val="28"/>
        </w:rPr>
        <w:t>, S.A. 2004. Carotenoid profiles and consumersensoryevaluationofspecialtycarrots(DaucuscarotaL.)ofvariouscolours.J. Agric. Food Chem. 52:3417-3421.</w:t>
      </w:r>
    </w:p>
    <w:p w14:paraId="5527B79D" w14:textId="77777777" w:rsidR="00CC7557" w:rsidRPr="00CB7AE9" w:rsidRDefault="00CC7557" w:rsidP="00FD04F6">
      <w:pPr>
        <w:pStyle w:val="BodyText"/>
        <w:spacing w:before="197" w:line="249" w:lineRule="auto"/>
        <w:ind w:left="861" w:right="1153"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Tunung</w:t>
      </w:r>
      <w:proofErr w:type="spellEnd"/>
      <w:r w:rsidRPr="00CB7AE9">
        <w:rPr>
          <w:rFonts w:ascii="Times New Roman" w:hAnsi="Times New Roman" w:cs="Times New Roman"/>
          <w:w w:val="105"/>
          <w:sz w:val="28"/>
          <w:szCs w:val="28"/>
        </w:rPr>
        <w:t xml:space="preserve">, R., Ghazali, F.M., </w:t>
      </w:r>
      <w:proofErr w:type="spellStart"/>
      <w:r w:rsidRPr="00CB7AE9">
        <w:rPr>
          <w:rFonts w:ascii="Times New Roman" w:hAnsi="Times New Roman" w:cs="Times New Roman"/>
          <w:w w:val="105"/>
          <w:sz w:val="28"/>
          <w:szCs w:val="28"/>
        </w:rPr>
        <w:t>Noranizan</w:t>
      </w:r>
      <w:proofErr w:type="spellEnd"/>
      <w:r w:rsidRPr="00CB7AE9">
        <w:rPr>
          <w:rFonts w:ascii="Times New Roman" w:hAnsi="Times New Roman" w:cs="Times New Roman"/>
          <w:w w:val="105"/>
          <w:sz w:val="28"/>
          <w:szCs w:val="28"/>
        </w:rPr>
        <w:t xml:space="preserve">, M.A., Haresh, K.K., Lesley, M.B., </w:t>
      </w:r>
      <w:proofErr w:type="spellStart"/>
      <w:r w:rsidRPr="00CB7AE9">
        <w:rPr>
          <w:rFonts w:ascii="Times New Roman" w:hAnsi="Times New Roman" w:cs="Times New Roman"/>
          <w:w w:val="105"/>
          <w:sz w:val="28"/>
          <w:szCs w:val="28"/>
        </w:rPr>
        <w:t>Nakaguchi</w:t>
      </w:r>
      <w:proofErr w:type="spellEnd"/>
      <w:r w:rsidRPr="00CB7AE9">
        <w:rPr>
          <w:rFonts w:ascii="Times New Roman" w:hAnsi="Times New Roman" w:cs="Times New Roman"/>
          <w:w w:val="105"/>
          <w:sz w:val="28"/>
          <w:szCs w:val="28"/>
        </w:rPr>
        <w:t>, Y., Nishibuchi,M.andSon,R.2011.RapiddetectionandenumerationofpathogenicVibrio parahaemolyticus in raw vegetables from retail outlets. International Food Research Journal 18: 67-78.</w:t>
      </w:r>
    </w:p>
    <w:p w14:paraId="6FBBDAAC" w14:textId="77777777" w:rsidR="00CC7557" w:rsidRPr="00CB7AE9" w:rsidRDefault="00CC7557" w:rsidP="00FD04F6">
      <w:pPr>
        <w:pStyle w:val="BodyText"/>
        <w:spacing w:before="220"/>
        <w:jc w:val="both"/>
        <w:rPr>
          <w:rFonts w:ascii="Times New Roman" w:hAnsi="Times New Roman" w:cs="Times New Roman"/>
          <w:sz w:val="28"/>
          <w:szCs w:val="28"/>
        </w:rPr>
      </w:pPr>
    </w:p>
    <w:p w14:paraId="14C0F41E" w14:textId="77777777" w:rsidR="00CC7557" w:rsidRPr="00CB7AE9" w:rsidRDefault="00CC7557" w:rsidP="00FD04F6">
      <w:pPr>
        <w:pStyle w:val="BodyText"/>
        <w:spacing w:line="249" w:lineRule="auto"/>
        <w:ind w:left="861" w:right="1555"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Tunung</w:t>
      </w:r>
      <w:proofErr w:type="spellEnd"/>
      <w:r w:rsidRPr="00CB7AE9">
        <w:rPr>
          <w:rFonts w:ascii="Times New Roman" w:hAnsi="Times New Roman" w:cs="Times New Roman"/>
          <w:w w:val="105"/>
          <w:sz w:val="28"/>
          <w:szCs w:val="28"/>
        </w:rPr>
        <w:t xml:space="preserve">, R., Margaret, S.P., </w:t>
      </w:r>
      <w:proofErr w:type="spellStart"/>
      <w:r w:rsidRPr="00CB7AE9">
        <w:rPr>
          <w:rFonts w:ascii="Times New Roman" w:hAnsi="Times New Roman" w:cs="Times New Roman"/>
          <w:w w:val="105"/>
          <w:sz w:val="28"/>
          <w:szCs w:val="28"/>
        </w:rPr>
        <w:t>Jeyaletchumi</w:t>
      </w:r>
      <w:proofErr w:type="spellEnd"/>
      <w:r w:rsidRPr="00CB7AE9">
        <w:rPr>
          <w:rFonts w:ascii="Times New Roman" w:hAnsi="Times New Roman" w:cs="Times New Roman"/>
          <w:w w:val="105"/>
          <w:sz w:val="28"/>
          <w:szCs w:val="28"/>
        </w:rPr>
        <w:t xml:space="preserve">, P., Chai, L.C., </w:t>
      </w:r>
      <w:proofErr w:type="spellStart"/>
      <w:r w:rsidRPr="00CB7AE9">
        <w:rPr>
          <w:rFonts w:ascii="Times New Roman" w:hAnsi="Times New Roman" w:cs="Times New Roman"/>
          <w:w w:val="105"/>
          <w:sz w:val="28"/>
          <w:szCs w:val="28"/>
        </w:rPr>
        <w:t>Zainazor,T.C.,Ghazali</w:t>
      </w:r>
      <w:proofErr w:type="spellEnd"/>
      <w:r w:rsidRPr="00CB7AE9">
        <w:rPr>
          <w:rFonts w:ascii="Times New Roman" w:hAnsi="Times New Roman" w:cs="Times New Roman"/>
          <w:w w:val="105"/>
          <w:sz w:val="28"/>
          <w:szCs w:val="28"/>
        </w:rPr>
        <w:t xml:space="preserve">, F.M., Nakaghuchi,Y.,Nishibuchi,M.andSon,R.2010.Prevalenceandquantificationof </w:t>
      </w:r>
      <w:r w:rsidRPr="00CB7AE9">
        <w:rPr>
          <w:rFonts w:ascii="Times New Roman" w:hAnsi="Times New Roman" w:cs="Times New Roman"/>
          <w:i/>
          <w:w w:val="105"/>
          <w:sz w:val="28"/>
          <w:szCs w:val="28"/>
        </w:rPr>
        <w:t>Vibrio</w:t>
      </w:r>
      <w:r w:rsidRPr="00CB7AE9">
        <w:rPr>
          <w:rFonts w:ascii="Times New Roman" w:hAnsi="Times New Roman" w:cs="Times New Roman"/>
          <w:w w:val="105"/>
          <w:sz w:val="28"/>
          <w:szCs w:val="28"/>
        </w:rPr>
        <w:t>inrawvegetablesatretaillevel.JournalofMicrobiologyandBiotechnology 20(2): 391-396.</w:t>
      </w:r>
    </w:p>
    <w:p w14:paraId="4961F1A6" w14:textId="77777777" w:rsidR="00CC7557" w:rsidRPr="00CB7AE9" w:rsidRDefault="00CC7557" w:rsidP="00FD04F6">
      <w:pPr>
        <w:pStyle w:val="BodyText"/>
        <w:spacing w:before="11"/>
        <w:jc w:val="both"/>
        <w:rPr>
          <w:rFonts w:ascii="Times New Roman" w:hAnsi="Times New Roman" w:cs="Times New Roman"/>
          <w:sz w:val="28"/>
          <w:szCs w:val="28"/>
        </w:rPr>
      </w:pPr>
    </w:p>
    <w:p w14:paraId="4D804379" w14:textId="77777777" w:rsidR="00CC7557" w:rsidRPr="00CB7AE9" w:rsidRDefault="00CC7557" w:rsidP="00FD04F6">
      <w:pPr>
        <w:pStyle w:val="BodyText"/>
        <w:jc w:val="both"/>
        <w:rPr>
          <w:rFonts w:ascii="Times New Roman" w:hAnsi="Times New Roman" w:cs="Times New Roman"/>
          <w:sz w:val="28"/>
          <w:szCs w:val="28"/>
        </w:rPr>
      </w:pPr>
      <w:r w:rsidRPr="00CB7AE9">
        <w:rPr>
          <w:rFonts w:ascii="Times New Roman" w:hAnsi="Times New Roman" w:cs="Times New Roman"/>
          <w:w w:val="105"/>
          <w:sz w:val="28"/>
          <w:szCs w:val="28"/>
        </w:rPr>
        <w:t>Uher,A.,Kóňa,J.,Valšíková,M.,Andrejiová,A.2009.Zelenina –</w:t>
      </w:r>
      <w:proofErr w:type="spellStart"/>
      <w:r w:rsidRPr="00CB7AE9">
        <w:rPr>
          <w:rFonts w:ascii="Times New Roman" w:hAnsi="Times New Roman" w:cs="Times New Roman"/>
          <w:w w:val="105"/>
          <w:sz w:val="28"/>
          <w:szCs w:val="28"/>
        </w:rPr>
        <w:t>poľnépestovanie.</w:t>
      </w:r>
      <w:r w:rsidRPr="00CB7AE9">
        <w:rPr>
          <w:rFonts w:ascii="Times New Roman" w:hAnsi="Times New Roman" w:cs="Times New Roman"/>
          <w:spacing w:val="-2"/>
          <w:w w:val="105"/>
          <w:sz w:val="28"/>
          <w:szCs w:val="28"/>
        </w:rPr>
        <w:t>Nitra</w:t>
      </w:r>
      <w:proofErr w:type="spellEnd"/>
      <w:r w:rsidRPr="00CB7AE9">
        <w:rPr>
          <w:rFonts w:ascii="Times New Roman" w:hAnsi="Times New Roman" w:cs="Times New Roman"/>
          <w:spacing w:val="-2"/>
          <w:w w:val="105"/>
          <w:sz w:val="28"/>
          <w:szCs w:val="28"/>
        </w:rPr>
        <w:t>.</w:t>
      </w:r>
    </w:p>
    <w:p w14:paraId="4CA94E73" w14:textId="77777777" w:rsidR="00CC7557" w:rsidRPr="00CB7AE9" w:rsidRDefault="00CC7557" w:rsidP="00FD04F6">
      <w:pPr>
        <w:pStyle w:val="BodyText"/>
        <w:spacing w:before="16"/>
        <w:ind w:left="861"/>
        <w:jc w:val="both"/>
        <w:rPr>
          <w:rFonts w:ascii="Times New Roman" w:hAnsi="Times New Roman" w:cs="Times New Roman"/>
          <w:sz w:val="28"/>
          <w:szCs w:val="28"/>
        </w:rPr>
      </w:pPr>
      <w:r w:rsidRPr="00CB7AE9">
        <w:rPr>
          <w:rFonts w:ascii="Times New Roman" w:hAnsi="Times New Roman" w:cs="Times New Roman"/>
          <w:sz w:val="28"/>
          <w:szCs w:val="28"/>
        </w:rPr>
        <w:t>SPU,2009.212s.ISBN978-80-552-0199-</w:t>
      </w:r>
      <w:r w:rsidRPr="00CB7AE9">
        <w:rPr>
          <w:rFonts w:ascii="Times New Roman" w:hAnsi="Times New Roman" w:cs="Times New Roman"/>
          <w:spacing w:val="-5"/>
          <w:sz w:val="28"/>
          <w:szCs w:val="28"/>
        </w:rPr>
        <w:t>3.</w:t>
      </w:r>
    </w:p>
    <w:p w14:paraId="16337549" w14:textId="77777777" w:rsidR="00CC7557" w:rsidRPr="00CB7AE9" w:rsidRDefault="00CC7557" w:rsidP="00FD04F6">
      <w:pPr>
        <w:pStyle w:val="BodyText"/>
        <w:spacing w:before="211"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Umiel,N.,andGabelman,W.H.1972.Inheritanceofrootcolourandcarotenoid </w:t>
      </w:r>
      <w:proofErr w:type="spellStart"/>
      <w:r w:rsidRPr="00CB7AE9">
        <w:rPr>
          <w:rFonts w:ascii="Times New Roman" w:hAnsi="Times New Roman" w:cs="Times New Roman"/>
          <w:w w:val="105"/>
          <w:sz w:val="28"/>
          <w:szCs w:val="28"/>
        </w:rPr>
        <w:t>synthesisin</w:t>
      </w:r>
      <w:proofErr w:type="spellEnd"/>
      <w:r w:rsidRPr="00CB7AE9">
        <w:rPr>
          <w:rFonts w:ascii="Times New Roman" w:hAnsi="Times New Roman" w:cs="Times New Roman"/>
          <w:w w:val="105"/>
          <w:sz w:val="28"/>
          <w:szCs w:val="28"/>
        </w:rPr>
        <w:t xml:space="preserve"> carrot, </w:t>
      </w:r>
      <w:proofErr w:type="spellStart"/>
      <w:r w:rsidRPr="00CB7AE9">
        <w:rPr>
          <w:rFonts w:ascii="Times New Roman" w:hAnsi="Times New Roman" w:cs="Times New Roman"/>
          <w:w w:val="105"/>
          <w:sz w:val="28"/>
          <w:szCs w:val="28"/>
        </w:rPr>
        <w:t>Daucuscarota</w:t>
      </w:r>
      <w:proofErr w:type="spellEnd"/>
      <w:r w:rsidRPr="00CB7AE9">
        <w:rPr>
          <w:rFonts w:ascii="Times New Roman" w:hAnsi="Times New Roman" w:cs="Times New Roman"/>
          <w:w w:val="105"/>
          <w:sz w:val="28"/>
          <w:szCs w:val="28"/>
        </w:rPr>
        <w:t>, L.: Orange vs. red. J. Amer. Soc. Hort. Sci. 97:453-460.</w:t>
      </w:r>
    </w:p>
    <w:p w14:paraId="4F272D63" w14:textId="77777777" w:rsidR="00CC7557" w:rsidRPr="00CB7AE9" w:rsidRDefault="00CC7557" w:rsidP="00FD04F6">
      <w:pPr>
        <w:pStyle w:val="BodyText"/>
        <w:spacing w:before="205"/>
        <w:jc w:val="both"/>
        <w:rPr>
          <w:rFonts w:ascii="Times New Roman" w:hAnsi="Times New Roman" w:cs="Times New Roman"/>
          <w:sz w:val="28"/>
          <w:szCs w:val="28"/>
        </w:rPr>
      </w:pPr>
      <w:r w:rsidRPr="00CB7AE9">
        <w:rPr>
          <w:rFonts w:ascii="Times New Roman" w:hAnsi="Times New Roman" w:cs="Times New Roman"/>
          <w:w w:val="105"/>
          <w:sz w:val="28"/>
          <w:szCs w:val="28"/>
        </w:rPr>
        <w:t>Usha,M.R.,Tunung,R.,Chai,L.C.,Ghazali,F.M.,Cheah,Y.K.,Nishibuchi,M.andSon,</w:t>
      </w:r>
      <w:r w:rsidRPr="00CB7AE9">
        <w:rPr>
          <w:rFonts w:ascii="Times New Roman" w:hAnsi="Times New Roman" w:cs="Times New Roman"/>
          <w:spacing w:val="-5"/>
          <w:w w:val="105"/>
          <w:sz w:val="28"/>
          <w:szCs w:val="28"/>
        </w:rPr>
        <w:t xml:space="preserve"> R.</w:t>
      </w:r>
    </w:p>
    <w:p w14:paraId="2D050DD3" w14:textId="77777777" w:rsidR="00CC7557" w:rsidRPr="00CB7AE9" w:rsidRDefault="00CC7557" w:rsidP="00FD04F6">
      <w:pPr>
        <w:spacing w:before="9" w:line="254" w:lineRule="auto"/>
        <w:ind w:left="861" w:right="1153"/>
        <w:jc w:val="both"/>
        <w:rPr>
          <w:rFonts w:ascii="Times New Roman" w:hAnsi="Times New Roman" w:cs="Times New Roman"/>
          <w:sz w:val="28"/>
          <w:szCs w:val="28"/>
        </w:rPr>
      </w:pPr>
      <w:r w:rsidRPr="00CB7AE9">
        <w:rPr>
          <w:rFonts w:ascii="Times New Roman" w:hAnsi="Times New Roman" w:cs="Times New Roman"/>
          <w:w w:val="105"/>
          <w:sz w:val="28"/>
          <w:szCs w:val="28"/>
        </w:rPr>
        <w:t>2010.Astudyon</w:t>
      </w:r>
      <w:r w:rsidRPr="00CB7AE9">
        <w:rPr>
          <w:rFonts w:ascii="Times New Roman" w:hAnsi="Times New Roman" w:cs="Times New Roman"/>
          <w:i/>
          <w:w w:val="105"/>
          <w:sz w:val="28"/>
          <w:szCs w:val="28"/>
        </w:rPr>
        <w:t>Campylobacterjejuni</w:t>
      </w:r>
      <w:r w:rsidRPr="00CB7AE9">
        <w:rPr>
          <w:rFonts w:ascii="Times New Roman" w:hAnsi="Times New Roman" w:cs="Times New Roman"/>
          <w:w w:val="105"/>
          <w:sz w:val="28"/>
          <w:szCs w:val="28"/>
        </w:rPr>
        <w:t xml:space="preserve">cross-contaminationduringchilledbroiler preparation. International Food Research </w:t>
      </w:r>
      <w:r w:rsidRPr="00CB7AE9">
        <w:rPr>
          <w:rFonts w:ascii="Times New Roman" w:hAnsi="Times New Roman" w:cs="Times New Roman"/>
          <w:i/>
          <w:w w:val="105"/>
          <w:sz w:val="28"/>
          <w:szCs w:val="28"/>
        </w:rPr>
        <w:t xml:space="preserve">Journal </w:t>
      </w:r>
      <w:r w:rsidRPr="00CB7AE9">
        <w:rPr>
          <w:rFonts w:ascii="Times New Roman" w:hAnsi="Times New Roman" w:cs="Times New Roman"/>
          <w:w w:val="105"/>
          <w:sz w:val="28"/>
          <w:szCs w:val="28"/>
        </w:rPr>
        <w:t>17: 107-115.</w:t>
      </w:r>
    </w:p>
    <w:p w14:paraId="35F02FD8" w14:textId="77777777" w:rsidR="00CC7557" w:rsidRPr="00CB7AE9" w:rsidRDefault="00CC7557" w:rsidP="00FD04F6">
      <w:pPr>
        <w:pStyle w:val="BodyText"/>
        <w:spacing w:before="3"/>
        <w:jc w:val="both"/>
        <w:rPr>
          <w:rFonts w:ascii="Times New Roman" w:hAnsi="Times New Roman" w:cs="Times New Roman"/>
          <w:sz w:val="28"/>
          <w:szCs w:val="28"/>
        </w:rPr>
      </w:pPr>
    </w:p>
    <w:p w14:paraId="5A68434A" w14:textId="77777777" w:rsidR="00CC7557" w:rsidRPr="00CB7AE9" w:rsidRDefault="00CC7557" w:rsidP="00FD04F6">
      <w:pPr>
        <w:pStyle w:val="BodyText"/>
        <w:jc w:val="both"/>
        <w:rPr>
          <w:rFonts w:ascii="Times New Roman" w:hAnsi="Times New Roman" w:cs="Times New Roman"/>
          <w:sz w:val="28"/>
          <w:szCs w:val="28"/>
        </w:rPr>
      </w:pPr>
      <w:r w:rsidRPr="00CB7AE9">
        <w:rPr>
          <w:rFonts w:ascii="Times New Roman" w:hAnsi="Times New Roman" w:cs="Times New Roman"/>
          <w:w w:val="105"/>
          <w:sz w:val="28"/>
          <w:szCs w:val="28"/>
        </w:rPr>
        <w:t>Valšíková,M.,Kopec,K.Pozberovátechnológiazáhradníckychplodín.Nitra:SPU,2009,158</w:t>
      </w:r>
      <w:r w:rsidRPr="00CB7AE9">
        <w:rPr>
          <w:rFonts w:ascii="Times New Roman" w:hAnsi="Times New Roman" w:cs="Times New Roman"/>
          <w:spacing w:val="-5"/>
          <w:w w:val="105"/>
          <w:sz w:val="28"/>
          <w:szCs w:val="28"/>
        </w:rPr>
        <w:t>s.</w:t>
      </w:r>
    </w:p>
    <w:p w14:paraId="6CEA5535" w14:textId="77777777" w:rsidR="00CC7557" w:rsidRPr="00CB7AE9" w:rsidRDefault="00CC7557" w:rsidP="00FD04F6">
      <w:pPr>
        <w:pStyle w:val="BodyText"/>
        <w:spacing w:before="17"/>
        <w:ind w:left="861"/>
        <w:jc w:val="both"/>
        <w:rPr>
          <w:rFonts w:ascii="Times New Roman" w:hAnsi="Times New Roman" w:cs="Times New Roman"/>
          <w:sz w:val="28"/>
          <w:szCs w:val="28"/>
        </w:rPr>
      </w:pPr>
      <w:r w:rsidRPr="00CB7AE9">
        <w:rPr>
          <w:rFonts w:ascii="Times New Roman" w:hAnsi="Times New Roman" w:cs="Times New Roman"/>
          <w:sz w:val="28"/>
          <w:szCs w:val="28"/>
        </w:rPr>
        <w:t>ISBN978-80-552-0313-</w:t>
      </w:r>
      <w:r w:rsidRPr="00CB7AE9">
        <w:rPr>
          <w:rFonts w:ascii="Times New Roman" w:hAnsi="Times New Roman" w:cs="Times New Roman"/>
          <w:spacing w:val="-5"/>
          <w:sz w:val="28"/>
          <w:szCs w:val="28"/>
        </w:rPr>
        <w:t>3.</w:t>
      </w:r>
    </w:p>
    <w:p w14:paraId="74D3BE99" w14:textId="77777777" w:rsidR="00CC7557" w:rsidRPr="00CB7AE9" w:rsidRDefault="00CC7557" w:rsidP="00FD04F6">
      <w:pPr>
        <w:pStyle w:val="BodyText"/>
        <w:spacing w:before="210" w:line="252" w:lineRule="auto"/>
        <w:ind w:left="861" w:right="1195"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VieiraJ.V.,F.A.S.Aragão,andBoiteux,L.S.2003.Heritabilityandgainfromselectionforfield resistance against multiple root-knot nematode species (Meloidogyne incognita race 1 and M. javanica) in carrot. </w:t>
      </w:r>
      <w:proofErr w:type="spellStart"/>
      <w:r w:rsidRPr="00CB7AE9">
        <w:rPr>
          <w:rFonts w:ascii="Times New Roman" w:hAnsi="Times New Roman" w:cs="Times New Roman"/>
          <w:w w:val="105"/>
          <w:sz w:val="28"/>
          <w:szCs w:val="28"/>
        </w:rPr>
        <w:t>Euphytica</w:t>
      </w:r>
      <w:proofErr w:type="spellEnd"/>
      <w:r w:rsidRPr="00CB7AE9">
        <w:rPr>
          <w:rFonts w:ascii="Times New Roman" w:hAnsi="Times New Roman" w:cs="Times New Roman"/>
          <w:w w:val="105"/>
          <w:sz w:val="28"/>
          <w:szCs w:val="28"/>
        </w:rPr>
        <w:t xml:space="preserve"> 130:11-16.</w:t>
      </w:r>
    </w:p>
    <w:p w14:paraId="7A43E698" w14:textId="77777777" w:rsidR="00CC7557" w:rsidRPr="00CB7AE9" w:rsidRDefault="00CC7557" w:rsidP="00FD04F6">
      <w:pPr>
        <w:pStyle w:val="BodyText"/>
        <w:spacing w:before="197" w:line="249"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VilelaN.J.2004.Cenoura:umalimentonobrenamesapopular.HorticulturaBrasileir</w:t>
      </w:r>
      <w:r w:rsidRPr="00CB7AE9">
        <w:rPr>
          <w:rFonts w:ascii="Times New Roman" w:hAnsi="Times New Roman" w:cs="Times New Roman"/>
          <w:w w:val="105"/>
          <w:sz w:val="28"/>
          <w:szCs w:val="28"/>
        </w:rPr>
        <w:lastRenderedPageBreak/>
        <w:t xml:space="preserve">a22:cover </w:t>
      </w:r>
      <w:r w:rsidRPr="00CB7AE9">
        <w:rPr>
          <w:rFonts w:ascii="Times New Roman" w:hAnsi="Times New Roman" w:cs="Times New Roman"/>
          <w:spacing w:val="-2"/>
          <w:w w:val="105"/>
          <w:sz w:val="28"/>
          <w:szCs w:val="28"/>
        </w:rPr>
        <w:t>article.</w:t>
      </w:r>
    </w:p>
    <w:p w14:paraId="19F24E88" w14:textId="77777777" w:rsidR="00CC7557" w:rsidRPr="00CB7AE9" w:rsidRDefault="00CC7557" w:rsidP="00FD04F6">
      <w:pPr>
        <w:pStyle w:val="BodyText"/>
        <w:spacing w:before="199"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Wang,M.,andGoldman,I.1996.Resistancetorootknotnematode(MeloidogynehaplaChitwood) in carrot is controlled by two recessive genes. J. </w:t>
      </w:r>
      <w:proofErr w:type="spellStart"/>
      <w:r w:rsidRPr="00CB7AE9">
        <w:rPr>
          <w:rFonts w:ascii="Times New Roman" w:hAnsi="Times New Roman" w:cs="Times New Roman"/>
          <w:w w:val="105"/>
          <w:sz w:val="28"/>
          <w:szCs w:val="28"/>
        </w:rPr>
        <w:t>Hered</w:t>
      </w:r>
      <w:proofErr w:type="spellEnd"/>
      <w:r w:rsidRPr="00CB7AE9">
        <w:rPr>
          <w:rFonts w:ascii="Times New Roman" w:hAnsi="Times New Roman" w:cs="Times New Roman"/>
          <w:w w:val="105"/>
          <w:sz w:val="28"/>
          <w:szCs w:val="28"/>
        </w:rPr>
        <w:t>. 87:119-123.</w:t>
      </w:r>
    </w:p>
    <w:p w14:paraId="7FBB6DE0" w14:textId="77777777" w:rsidR="00CC7557" w:rsidRPr="00CB7AE9" w:rsidRDefault="00CC7557" w:rsidP="00FD04F6">
      <w:pPr>
        <w:pStyle w:val="BodyText"/>
        <w:spacing w:before="212" w:line="247" w:lineRule="auto"/>
        <w:ind w:left="861" w:right="1163"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XianzhouNie</w:t>
      </w:r>
      <w:proofErr w:type="spellEnd"/>
      <w:r w:rsidRPr="00CB7AE9">
        <w:rPr>
          <w:rFonts w:ascii="Times New Roman" w:hAnsi="Times New Roman" w:cs="Times New Roman"/>
          <w:w w:val="105"/>
          <w:sz w:val="28"/>
          <w:szCs w:val="28"/>
        </w:rPr>
        <w:t xml:space="preserve">, Rudra P. </w:t>
      </w:r>
      <w:proofErr w:type="spellStart"/>
      <w:r w:rsidRPr="00CB7AE9">
        <w:rPr>
          <w:rFonts w:ascii="Times New Roman" w:hAnsi="Times New Roman" w:cs="Times New Roman"/>
          <w:w w:val="105"/>
          <w:sz w:val="28"/>
          <w:szCs w:val="28"/>
        </w:rPr>
        <w:t>Singh,Chapter</w:t>
      </w:r>
      <w:proofErr w:type="spellEnd"/>
      <w:r w:rsidRPr="00CB7AE9">
        <w:rPr>
          <w:rFonts w:ascii="Times New Roman" w:hAnsi="Times New Roman" w:cs="Times New Roman"/>
          <w:w w:val="105"/>
          <w:sz w:val="28"/>
          <w:szCs w:val="28"/>
        </w:rPr>
        <w:t xml:space="preserve"> 33 - Viroid Detection and Identification by </w:t>
      </w:r>
      <w:proofErr w:type="spellStart"/>
      <w:r w:rsidRPr="00CB7AE9">
        <w:rPr>
          <w:rFonts w:ascii="Times New Roman" w:hAnsi="Times New Roman" w:cs="Times New Roman"/>
          <w:w w:val="105"/>
          <w:sz w:val="28"/>
          <w:szCs w:val="28"/>
        </w:rPr>
        <w:t>Bioassay,Editor</w:t>
      </w:r>
      <w:proofErr w:type="spellEnd"/>
      <w:r w:rsidRPr="00CB7AE9">
        <w:rPr>
          <w:rFonts w:ascii="Times New Roman" w:hAnsi="Times New Roman" w:cs="Times New Roman"/>
          <w:w w:val="105"/>
          <w:sz w:val="28"/>
          <w:szCs w:val="28"/>
        </w:rPr>
        <w:t xml:space="preserve">(s): Ahmed </w:t>
      </w:r>
      <w:proofErr w:type="spellStart"/>
      <w:r w:rsidRPr="00CB7AE9">
        <w:rPr>
          <w:rFonts w:ascii="Times New Roman" w:hAnsi="Times New Roman" w:cs="Times New Roman"/>
          <w:w w:val="105"/>
          <w:sz w:val="28"/>
          <w:szCs w:val="28"/>
        </w:rPr>
        <w:t>Hadidi</w:t>
      </w:r>
      <w:proofErr w:type="spellEnd"/>
      <w:r w:rsidRPr="00CB7AE9">
        <w:rPr>
          <w:rFonts w:ascii="Times New Roman" w:hAnsi="Times New Roman" w:cs="Times New Roman"/>
          <w:w w:val="105"/>
          <w:sz w:val="28"/>
          <w:szCs w:val="28"/>
        </w:rPr>
        <w:t xml:space="preserve">, Ricardo Flores, John W. Randles, Peter </w:t>
      </w:r>
      <w:proofErr w:type="spellStart"/>
      <w:r w:rsidRPr="00CB7AE9">
        <w:rPr>
          <w:rFonts w:ascii="Times New Roman" w:hAnsi="Times New Roman" w:cs="Times New Roman"/>
          <w:w w:val="105"/>
          <w:sz w:val="28"/>
          <w:szCs w:val="28"/>
        </w:rPr>
        <w:t>Palukaitis,Viroids</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w w:val="105"/>
          <w:sz w:val="28"/>
          <w:szCs w:val="28"/>
        </w:rPr>
        <w:t>Satellites,Academic</w:t>
      </w:r>
      <w:proofErr w:type="spellEnd"/>
      <w:r w:rsidRPr="00CB7AE9">
        <w:rPr>
          <w:rFonts w:ascii="Times New Roman" w:hAnsi="Times New Roman" w:cs="Times New Roman"/>
          <w:w w:val="105"/>
          <w:sz w:val="28"/>
          <w:szCs w:val="28"/>
        </w:rPr>
        <w:t xml:space="preserve"> Press,2017,Pages 347-356.</w:t>
      </w:r>
    </w:p>
    <w:p w14:paraId="54732C99" w14:textId="77777777" w:rsidR="00CC7557" w:rsidRPr="00CB7AE9" w:rsidRDefault="00CC7557" w:rsidP="00FD04F6">
      <w:pPr>
        <w:pStyle w:val="BodyText"/>
        <w:spacing w:before="206" w:line="249" w:lineRule="auto"/>
        <w:ind w:left="861" w:right="1281" w:hanging="721"/>
        <w:jc w:val="both"/>
        <w:rPr>
          <w:rFonts w:ascii="Times New Roman" w:hAnsi="Times New Roman" w:cs="Times New Roman"/>
          <w:sz w:val="28"/>
          <w:szCs w:val="28"/>
        </w:rPr>
      </w:pPr>
      <w:proofErr w:type="spellStart"/>
      <w:r w:rsidRPr="00CB7AE9">
        <w:rPr>
          <w:rFonts w:ascii="Times New Roman" w:hAnsi="Times New Roman" w:cs="Times New Roman"/>
          <w:w w:val="105"/>
          <w:sz w:val="28"/>
          <w:szCs w:val="28"/>
        </w:rPr>
        <w:t>Yang,Z.,Jiao</w:t>
      </w:r>
      <w:proofErr w:type="spellEnd"/>
      <w:r w:rsidRPr="00CB7AE9">
        <w:rPr>
          <w:rFonts w:ascii="Times New Roman" w:hAnsi="Times New Roman" w:cs="Times New Roman"/>
          <w:w w:val="105"/>
          <w:sz w:val="28"/>
          <w:szCs w:val="28"/>
        </w:rPr>
        <w:t xml:space="preserve">, X.,Cao,G.,Fang,W.andGu,R.2008.Isolationandmolecularcharacterization of </w:t>
      </w:r>
      <w:r w:rsidRPr="00CB7AE9">
        <w:rPr>
          <w:rFonts w:ascii="Times New Roman" w:hAnsi="Times New Roman" w:cs="Times New Roman"/>
          <w:i/>
          <w:w w:val="105"/>
          <w:sz w:val="28"/>
          <w:szCs w:val="28"/>
        </w:rPr>
        <w:t xml:space="preserve">Vibrio </w:t>
      </w:r>
      <w:proofErr w:type="spellStart"/>
      <w:r w:rsidRPr="00CB7AE9">
        <w:rPr>
          <w:rFonts w:ascii="Times New Roman" w:hAnsi="Times New Roman" w:cs="Times New Roman"/>
          <w:i/>
          <w:w w:val="105"/>
          <w:sz w:val="28"/>
          <w:szCs w:val="28"/>
        </w:rPr>
        <w:t>parahaemolyticus</w:t>
      </w:r>
      <w:r w:rsidRPr="00CB7AE9">
        <w:rPr>
          <w:rFonts w:ascii="Times New Roman" w:hAnsi="Times New Roman" w:cs="Times New Roman"/>
          <w:w w:val="105"/>
          <w:sz w:val="28"/>
          <w:szCs w:val="28"/>
        </w:rPr>
        <w:t>from</w:t>
      </w:r>
      <w:proofErr w:type="spellEnd"/>
      <w:r w:rsidRPr="00CB7AE9">
        <w:rPr>
          <w:rFonts w:ascii="Times New Roman" w:hAnsi="Times New Roman" w:cs="Times New Roman"/>
          <w:w w:val="105"/>
          <w:sz w:val="28"/>
          <w:szCs w:val="28"/>
        </w:rPr>
        <w:t xml:space="preserve"> fresh, low-temperature preserved, dried and salted seafood </w:t>
      </w:r>
      <w:proofErr w:type="spellStart"/>
      <w:r w:rsidRPr="00CB7AE9">
        <w:rPr>
          <w:rFonts w:ascii="Times New Roman" w:hAnsi="Times New Roman" w:cs="Times New Roman"/>
          <w:w w:val="105"/>
          <w:sz w:val="28"/>
          <w:szCs w:val="28"/>
        </w:rPr>
        <w:t>productsin</w:t>
      </w:r>
      <w:proofErr w:type="spellEnd"/>
      <w:r w:rsidRPr="00CB7AE9">
        <w:rPr>
          <w:rFonts w:ascii="Times New Roman" w:hAnsi="Times New Roman" w:cs="Times New Roman"/>
          <w:w w:val="105"/>
          <w:sz w:val="28"/>
          <w:szCs w:val="28"/>
        </w:rPr>
        <w:t xml:space="preserve"> two coastal areas of eastern China. International </w:t>
      </w:r>
      <w:r w:rsidRPr="00CB7AE9">
        <w:rPr>
          <w:rFonts w:ascii="Times New Roman" w:hAnsi="Times New Roman" w:cs="Times New Roman"/>
          <w:i/>
          <w:w w:val="105"/>
          <w:sz w:val="28"/>
          <w:szCs w:val="28"/>
        </w:rPr>
        <w:t xml:space="preserve">Journal </w:t>
      </w:r>
      <w:r w:rsidRPr="00CB7AE9">
        <w:rPr>
          <w:rFonts w:ascii="Times New Roman" w:hAnsi="Times New Roman" w:cs="Times New Roman"/>
          <w:w w:val="105"/>
          <w:sz w:val="28"/>
          <w:szCs w:val="28"/>
        </w:rPr>
        <w:t>of Food Microbiology 125: 279-285.</w:t>
      </w:r>
    </w:p>
    <w:p w14:paraId="6182DE18" w14:textId="77777777" w:rsidR="00CC7557" w:rsidRPr="00CB7AE9" w:rsidRDefault="00CC7557" w:rsidP="00FD04F6">
      <w:pPr>
        <w:spacing w:line="249" w:lineRule="auto"/>
        <w:jc w:val="both"/>
        <w:rPr>
          <w:rFonts w:ascii="Times New Roman" w:hAnsi="Times New Roman" w:cs="Times New Roman"/>
          <w:sz w:val="28"/>
          <w:szCs w:val="28"/>
        </w:rPr>
        <w:sectPr w:rsidR="00CC7557" w:rsidRPr="00CB7AE9">
          <w:pgSz w:w="12240" w:h="15840"/>
          <w:pgMar w:top="1340" w:right="280" w:bottom="280" w:left="1300" w:header="95" w:footer="0" w:gutter="0"/>
          <w:cols w:space="720"/>
        </w:sectPr>
      </w:pPr>
    </w:p>
    <w:p w14:paraId="748F29DD" w14:textId="77777777" w:rsidR="00CC7557" w:rsidRPr="00CB7AE9" w:rsidRDefault="00CC7557" w:rsidP="00FD04F6">
      <w:pPr>
        <w:pStyle w:val="BodyText"/>
        <w:spacing w:before="96"/>
        <w:jc w:val="both"/>
        <w:rPr>
          <w:rFonts w:ascii="Times New Roman" w:hAnsi="Times New Roman" w:cs="Times New Roman"/>
          <w:sz w:val="28"/>
          <w:szCs w:val="28"/>
        </w:rPr>
      </w:pPr>
    </w:p>
    <w:p w14:paraId="3345F9BF" w14:textId="77777777" w:rsidR="00AE43B6" w:rsidRPr="00CB7AE9" w:rsidRDefault="00CC7557" w:rsidP="00FD04F6">
      <w:pPr>
        <w:pStyle w:val="BodyText"/>
        <w:spacing w:line="252" w:lineRule="auto"/>
        <w:ind w:left="861" w:right="1195"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Zhou, J. R., Gugger, E. T. &amp; Erdman, J. W. (1996) The crystalline form of </w:t>
      </w:r>
      <w:proofErr w:type="spellStart"/>
      <w:r w:rsidRPr="00CB7AE9">
        <w:rPr>
          <w:rFonts w:ascii="Times New Roman" w:hAnsi="Times New Roman" w:cs="Times New Roman"/>
          <w:w w:val="105"/>
          <w:sz w:val="28"/>
          <w:szCs w:val="28"/>
        </w:rPr>
        <w:t>carotenesand</w:t>
      </w:r>
      <w:proofErr w:type="spellEnd"/>
      <w:r w:rsidRPr="00CB7AE9">
        <w:rPr>
          <w:rFonts w:ascii="Times New Roman" w:hAnsi="Times New Roman" w:cs="Times New Roman"/>
          <w:w w:val="105"/>
          <w:sz w:val="28"/>
          <w:szCs w:val="28"/>
        </w:rPr>
        <w:t xml:space="preserve"> the foodmatrixincarrotrootdecreasetherelativebioavailabilityof</w:t>
      </w:r>
      <w:r w:rsidRPr="00CB7AE9">
        <w:rPr>
          <w:rFonts w:ascii="Times New Roman" w:hAnsi="Times New Roman" w:cs="Times New Roman"/>
          <w:spacing w:val="10"/>
          <w:w w:val="105"/>
          <w:sz w:val="28"/>
          <w:szCs w:val="28"/>
        </w:rPr>
        <w:t>a-</w:t>
      </w:r>
      <w:r w:rsidRPr="00CB7AE9">
        <w:rPr>
          <w:rFonts w:ascii="Times New Roman" w:hAnsi="Times New Roman" w:cs="Times New Roman"/>
          <w:w w:val="105"/>
          <w:sz w:val="28"/>
          <w:szCs w:val="28"/>
        </w:rPr>
        <w:t xml:space="preserve">andb-caroteneinthe ferret model. J. Am. Coll. </w:t>
      </w:r>
      <w:proofErr w:type="spellStart"/>
      <w:r w:rsidRPr="00CB7AE9">
        <w:rPr>
          <w:rFonts w:ascii="Times New Roman" w:hAnsi="Times New Roman" w:cs="Times New Roman"/>
          <w:w w:val="105"/>
          <w:sz w:val="28"/>
          <w:szCs w:val="28"/>
        </w:rPr>
        <w:t>Nutr</w:t>
      </w:r>
      <w:proofErr w:type="spellEnd"/>
      <w:r w:rsidRPr="00CB7AE9">
        <w:rPr>
          <w:rFonts w:ascii="Times New Roman" w:hAnsi="Times New Roman" w:cs="Times New Roman"/>
          <w:w w:val="105"/>
          <w:sz w:val="28"/>
          <w:szCs w:val="28"/>
        </w:rPr>
        <w:t>. 15: 84–91</w:t>
      </w:r>
    </w:p>
    <w:sectPr w:rsidR="00AE43B6" w:rsidRPr="00CB7AE9" w:rsidSect="00EC4551">
      <w:pgSz w:w="12240" w:h="15840"/>
      <w:pgMar w:top="1340" w:right="1300" w:bottom="280" w:left="1300" w:header="9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6D5E9" w14:textId="77777777" w:rsidR="00E64319" w:rsidRDefault="00E64319" w:rsidP="00CC4CEC">
      <w:pPr>
        <w:spacing w:after="0" w:line="240" w:lineRule="auto"/>
      </w:pPr>
      <w:r>
        <w:separator/>
      </w:r>
    </w:p>
  </w:endnote>
  <w:endnote w:type="continuationSeparator" w:id="0">
    <w:p w14:paraId="6B800961" w14:textId="77777777" w:rsidR="00E64319" w:rsidRDefault="00E64319" w:rsidP="00CC4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D9FD1" w14:textId="77777777" w:rsidR="00E64319" w:rsidRDefault="00E64319" w:rsidP="00CC4CEC">
      <w:pPr>
        <w:spacing w:after="0" w:line="240" w:lineRule="auto"/>
      </w:pPr>
      <w:r>
        <w:separator/>
      </w:r>
    </w:p>
  </w:footnote>
  <w:footnote w:type="continuationSeparator" w:id="0">
    <w:p w14:paraId="3595467D" w14:textId="77777777" w:rsidR="00E64319" w:rsidRDefault="00E64319" w:rsidP="00CC4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3826"/>
    <w:multiLevelType w:val="hybridMultilevel"/>
    <w:tmpl w:val="74FA36B6"/>
    <w:lvl w:ilvl="0" w:tplc="5E2EA7B0">
      <w:start w:val="1"/>
      <w:numFmt w:val="decimal"/>
      <w:lvlText w:val="%1."/>
      <w:lvlJc w:val="left"/>
      <w:pPr>
        <w:ind w:left="861" w:hanging="361"/>
        <w:jc w:val="left"/>
      </w:pPr>
      <w:rPr>
        <w:rFonts w:ascii="Times New Roman" w:eastAsia="Times New Roman" w:hAnsi="Times New Roman" w:cs="Times New Roman" w:hint="default"/>
        <w:b w:val="0"/>
        <w:bCs w:val="0"/>
        <w:i w:val="0"/>
        <w:iCs w:val="0"/>
        <w:spacing w:val="0"/>
        <w:w w:val="103"/>
        <w:sz w:val="23"/>
        <w:szCs w:val="23"/>
        <w:lang w:val="en-US" w:eastAsia="en-US" w:bidi="ar-SA"/>
      </w:rPr>
    </w:lvl>
    <w:lvl w:ilvl="1" w:tplc="79D45DBE">
      <w:numFmt w:val="bullet"/>
      <w:lvlText w:val="•"/>
      <w:lvlJc w:val="left"/>
      <w:pPr>
        <w:ind w:left="1738" w:hanging="361"/>
      </w:pPr>
      <w:rPr>
        <w:rFonts w:hint="default"/>
        <w:lang w:val="en-US" w:eastAsia="en-US" w:bidi="ar-SA"/>
      </w:rPr>
    </w:lvl>
    <w:lvl w:ilvl="2" w:tplc="9F620D76">
      <w:numFmt w:val="bullet"/>
      <w:lvlText w:val="•"/>
      <w:lvlJc w:val="left"/>
      <w:pPr>
        <w:ind w:left="2616" w:hanging="361"/>
      </w:pPr>
      <w:rPr>
        <w:rFonts w:hint="default"/>
        <w:lang w:val="en-US" w:eastAsia="en-US" w:bidi="ar-SA"/>
      </w:rPr>
    </w:lvl>
    <w:lvl w:ilvl="3" w:tplc="CB980346">
      <w:numFmt w:val="bullet"/>
      <w:lvlText w:val="•"/>
      <w:lvlJc w:val="left"/>
      <w:pPr>
        <w:ind w:left="3494" w:hanging="361"/>
      </w:pPr>
      <w:rPr>
        <w:rFonts w:hint="default"/>
        <w:lang w:val="en-US" w:eastAsia="en-US" w:bidi="ar-SA"/>
      </w:rPr>
    </w:lvl>
    <w:lvl w:ilvl="4" w:tplc="E3C496D2">
      <w:numFmt w:val="bullet"/>
      <w:lvlText w:val="•"/>
      <w:lvlJc w:val="left"/>
      <w:pPr>
        <w:ind w:left="4372" w:hanging="361"/>
      </w:pPr>
      <w:rPr>
        <w:rFonts w:hint="default"/>
        <w:lang w:val="en-US" w:eastAsia="en-US" w:bidi="ar-SA"/>
      </w:rPr>
    </w:lvl>
    <w:lvl w:ilvl="5" w:tplc="98521E2C">
      <w:numFmt w:val="bullet"/>
      <w:lvlText w:val="•"/>
      <w:lvlJc w:val="left"/>
      <w:pPr>
        <w:ind w:left="5250" w:hanging="361"/>
      </w:pPr>
      <w:rPr>
        <w:rFonts w:hint="default"/>
        <w:lang w:val="en-US" w:eastAsia="en-US" w:bidi="ar-SA"/>
      </w:rPr>
    </w:lvl>
    <w:lvl w:ilvl="6" w:tplc="FBF0B3CC">
      <w:numFmt w:val="bullet"/>
      <w:lvlText w:val="•"/>
      <w:lvlJc w:val="left"/>
      <w:pPr>
        <w:ind w:left="6128" w:hanging="361"/>
      </w:pPr>
      <w:rPr>
        <w:rFonts w:hint="default"/>
        <w:lang w:val="en-US" w:eastAsia="en-US" w:bidi="ar-SA"/>
      </w:rPr>
    </w:lvl>
    <w:lvl w:ilvl="7" w:tplc="4EF8DBDA">
      <w:numFmt w:val="bullet"/>
      <w:lvlText w:val="•"/>
      <w:lvlJc w:val="left"/>
      <w:pPr>
        <w:ind w:left="7006" w:hanging="361"/>
      </w:pPr>
      <w:rPr>
        <w:rFonts w:hint="default"/>
        <w:lang w:val="en-US" w:eastAsia="en-US" w:bidi="ar-SA"/>
      </w:rPr>
    </w:lvl>
    <w:lvl w:ilvl="8" w:tplc="C1F0C552">
      <w:numFmt w:val="bullet"/>
      <w:lvlText w:val="•"/>
      <w:lvlJc w:val="left"/>
      <w:pPr>
        <w:ind w:left="7884" w:hanging="361"/>
      </w:pPr>
      <w:rPr>
        <w:rFonts w:hint="default"/>
        <w:lang w:val="en-US" w:eastAsia="en-US" w:bidi="ar-SA"/>
      </w:rPr>
    </w:lvl>
  </w:abstractNum>
  <w:abstractNum w:abstractNumId="1" w15:restartNumberingAfterBreak="0">
    <w:nsid w:val="1E01349C"/>
    <w:multiLevelType w:val="multilevel"/>
    <w:tmpl w:val="54A6D1A6"/>
    <w:lvl w:ilvl="0">
      <w:start w:val="2"/>
      <w:numFmt w:val="decimal"/>
      <w:lvlText w:val="%1"/>
      <w:lvlJc w:val="left"/>
      <w:pPr>
        <w:ind w:left="680" w:hanging="540"/>
        <w:jc w:val="left"/>
      </w:pPr>
      <w:rPr>
        <w:rFonts w:hint="default"/>
        <w:lang w:val="en-US" w:eastAsia="en-US" w:bidi="ar-SA"/>
      </w:rPr>
    </w:lvl>
    <w:lvl w:ilvl="1">
      <w:start w:val="3"/>
      <w:numFmt w:val="decimal"/>
      <w:lvlText w:val="%1.%2"/>
      <w:lvlJc w:val="left"/>
      <w:pPr>
        <w:ind w:left="680" w:hanging="540"/>
        <w:jc w:val="left"/>
      </w:pPr>
      <w:rPr>
        <w:rFonts w:hint="default"/>
        <w:lang w:val="en-US" w:eastAsia="en-US" w:bidi="ar-SA"/>
      </w:rPr>
    </w:lvl>
    <w:lvl w:ilvl="2">
      <w:start w:val="1"/>
      <w:numFmt w:val="decimal"/>
      <w:lvlText w:val="%1.%2.%3"/>
      <w:lvlJc w:val="left"/>
      <w:pPr>
        <w:ind w:left="680" w:hanging="540"/>
        <w:jc w:val="left"/>
      </w:pPr>
      <w:rPr>
        <w:rFonts w:ascii="Times New Roman" w:eastAsia="Times New Roman" w:hAnsi="Times New Roman" w:cs="Times New Roman" w:hint="default"/>
        <w:b/>
        <w:bCs/>
        <w:i w:val="0"/>
        <w:iCs w:val="0"/>
        <w:spacing w:val="-2"/>
        <w:w w:val="103"/>
        <w:sz w:val="23"/>
        <w:szCs w:val="23"/>
        <w:lang w:val="en-US" w:eastAsia="en-US" w:bidi="ar-SA"/>
      </w:rPr>
    </w:lvl>
    <w:lvl w:ilvl="3">
      <w:numFmt w:val="bullet"/>
      <w:lvlText w:val="•"/>
      <w:lvlJc w:val="left"/>
      <w:pPr>
        <w:ind w:left="3368" w:hanging="540"/>
      </w:pPr>
      <w:rPr>
        <w:rFonts w:hint="default"/>
        <w:lang w:val="en-US" w:eastAsia="en-US" w:bidi="ar-SA"/>
      </w:rPr>
    </w:lvl>
    <w:lvl w:ilvl="4">
      <w:numFmt w:val="bullet"/>
      <w:lvlText w:val="•"/>
      <w:lvlJc w:val="left"/>
      <w:pPr>
        <w:ind w:left="4264" w:hanging="540"/>
      </w:pPr>
      <w:rPr>
        <w:rFonts w:hint="default"/>
        <w:lang w:val="en-US" w:eastAsia="en-US" w:bidi="ar-SA"/>
      </w:rPr>
    </w:lvl>
    <w:lvl w:ilvl="5">
      <w:numFmt w:val="bullet"/>
      <w:lvlText w:val="•"/>
      <w:lvlJc w:val="left"/>
      <w:pPr>
        <w:ind w:left="5160" w:hanging="540"/>
      </w:pPr>
      <w:rPr>
        <w:rFonts w:hint="default"/>
        <w:lang w:val="en-US" w:eastAsia="en-US" w:bidi="ar-SA"/>
      </w:rPr>
    </w:lvl>
    <w:lvl w:ilvl="6">
      <w:numFmt w:val="bullet"/>
      <w:lvlText w:val="•"/>
      <w:lvlJc w:val="left"/>
      <w:pPr>
        <w:ind w:left="6056" w:hanging="540"/>
      </w:pPr>
      <w:rPr>
        <w:rFonts w:hint="default"/>
        <w:lang w:val="en-US" w:eastAsia="en-US" w:bidi="ar-SA"/>
      </w:rPr>
    </w:lvl>
    <w:lvl w:ilvl="7">
      <w:numFmt w:val="bullet"/>
      <w:lvlText w:val="•"/>
      <w:lvlJc w:val="left"/>
      <w:pPr>
        <w:ind w:left="6952" w:hanging="540"/>
      </w:pPr>
      <w:rPr>
        <w:rFonts w:hint="default"/>
        <w:lang w:val="en-US" w:eastAsia="en-US" w:bidi="ar-SA"/>
      </w:rPr>
    </w:lvl>
    <w:lvl w:ilvl="8">
      <w:numFmt w:val="bullet"/>
      <w:lvlText w:val="•"/>
      <w:lvlJc w:val="left"/>
      <w:pPr>
        <w:ind w:left="7848" w:hanging="540"/>
      </w:pPr>
      <w:rPr>
        <w:rFonts w:hint="default"/>
        <w:lang w:val="en-US" w:eastAsia="en-US" w:bidi="ar-SA"/>
      </w:rPr>
    </w:lvl>
  </w:abstractNum>
  <w:abstractNum w:abstractNumId="2" w15:restartNumberingAfterBreak="0">
    <w:nsid w:val="32232E82"/>
    <w:multiLevelType w:val="multilevel"/>
    <w:tmpl w:val="DAC0ACC8"/>
    <w:lvl w:ilvl="0">
      <w:start w:val="1"/>
      <w:numFmt w:val="decimal"/>
      <w:lvlText w:val="%1"/>
      <w:lvlJc w:val="left"/>
      <w:pPr>
        <w:ind w:left="3734" w:hanging="360"/>
        <w:jc w:val="left"/>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3" w15:restartNumberingAfterBreak="0">
    <w:nsid w:val="334B126C"/>
    <w:multiLevelType w:val="hybridMultilevel"/>
    <w:tmpl w:val="BB460B46"/>
    <w:lvl w:ilvl="0" w:tplc="F3A48222">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D472C28E">
      <w:numFmt w:val="bullet"/>
      <w:lvlText w:val="•"/>
      <w:lvlJc w:val="left"/>
      <w:pPr>
        <w:ind w:left="1738" w:hanging="491"/>
      </w:pPr>
      <w:rPr>
        <w:rFonts w:hint="default"/>
        <w:lang w:val="en-US" w:eastAsia="en-US" w:bidi="ar-SA"/>
      </w:rPr>
    </w:lvl>
    <w:lvl w:ilvl="2" w:tplc="5900C5FE">
      <w:numFmt w:val="bullet"/>
      <w:lvlText w:val="•"/>
      <w:lvlJc w:val="left"/>
      <w:pPr>
        <w:ind w:left="2616" w:hanging="491"/>
      </w:pPr>
      <w:rPr>
        <w:rFonts w:hint="default"/>
        <w:lang w:val="en-US" w:eastAsia="en-US" w:bidi="ar-SA"/>
      </w:rPr>
    </w:lvl>
    <w:lvl w:ilvl="3" w:tplc="2730C39C">
      <w:numFmt w:val="bullet"/>
      <w:lvlText w:val="•"/>
      <w:lvlJc w:val="left"/>
      <w:pPr>
        <w:ind w:left="3494" w:hanging="491"/>
      </w:pPr>
      <w:rPr>
        <w:rFonts w:hint="default"/>
        <w:lang w:val="en-US" w:eastAsia="en-US" w:bidi="ar-SA"/>
      </w:rPr>
    </w:lvl>
    <w:lvl w:ilvl="4" w:tplc="CCF45F06">
      <w:numFmt w:val="bullet"/>
      <w:lvlText w:val="•"/>
      <w:lvlJc w:val="left"/>
      <w:pPr>
        <w:ind w:left="4372" w:hanging="491"/>
      </w:pPr>
      <w:rPr>
        <w:rFonts w:hint="default"/>
        <w:lang w:val="en-US" w:eastAsia="en-US" w:bidi="ar-SA"/>
      </w:rPr>
    </w:lvl>
    <w:lvl w:ilvl="5" w:tplc="006A2598">
      <w:numFmt w:val="bullet"/>
      <w:lvlText w:val="•"/>
      <w:lvlJc w:val="left"/>
      <w:pPr>
        <w:ind w:left="5250" w:hanging="491"/>
      </w:pPr>
      <w:rPr>
        <w:rFonts w:hint="default"/>
        <w:lang w:val="en-US" w:eastAsia="en-US" w:bidi="ar-SA"/>
      </w:rPr>
    </w:lvl>
    <w:lvl w:ilvl="6" w:tplc="BCA4588E">
      <w:numFmt w:val="bullet"/>
      <w:lvlText w:val="•"/>
      <w:lvlJc w:val="left"/>
      <w:pPr>
        <w:ind w:left="6128" w:hanging="491"/>
      </w:pPr>
      <w:rPr>
        <w:rFonts w:hint="default"/>
        <w:lang w:val="en-US" w:eastAsia="en-US" w:bidi="ar-SA"/>
      </w:rPr>
    </w:lvl>
    <w:lvl w:ilvl="7" w:tplc="B3F09BC4">
      <w:numFmt w:val="bullet"/>
      <w:lvlText w:val="•"/>
      <w:lvlJc w:val="left"/>
      <w:pPr>
        <w:ind w:left="7006" w:hanging="491"/>
      </w:pPr>
      <w:rPr>
        <w:rFonts w:hint="default"/>
        <w:lang w:val="en-US" w:eastAsia="en-US" w:bidi="ar-SA"/>
      </w:rPr>
    </w:lvl>
    <w:lvl w:ilvl="8" w:tplc="2B9A1ED2">
      <w:numFmt w:val="bullet"/>
      <w:lvlText w:val="•"/>
      <w:lvlJc w:val="left"/>
      <w:pPr>
        <w:ind w:left="7884" w:hanging="491"/>
      </w:pPr>
      <w:rPr>
        <w:rFonts w:hint="default"/>
        <w:lang w:val="en-US" w:eastAsia="en-US" w:bidi="ar-SA"/>
      </w:rPr>
    </w:lvl>
  </w:abstractNum>
  <w:abstractNum w:abstractNumId="4" w15:restartNumberingAfterBreak="0">
    <w:nsid w:val="389325D8"/>
    <w:multiLevelType w:val="multilevel"/>
    <w:tmpl w:val="861C78D4"/>
    <w:lvl w:ilvl="0">
      <w:start w:val="3"/>
      <w:numFmt w:val="decimal"/>
      <w:lvlText w:val="%1"/>
      <w:lvlJc w:val="left"/>
      <w:pPr>
        <w:ind w:left="3584" w:hanging="721"/>
        <w:jc w:val="left"/>
      </w:pPr>
      <w:rPr>
        <w:rFonts w:hint="default"/>
        <w:lang w:val="en-US" w:eastAsia="en-US" w:bidi="ar-SA"/>
      </w:rPr>
    </w:lvl>
    <w:lvl w:ilvl="1">
      <w:numFmt w:val="decimal"/>
      <w:lvlText w:val="%1.%2"/>
      <w:lvlJc w:val="left"/>
      <w:pPr>
        <w:ind w:left="3584" w:hanging="721"/>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861" w:hanging="721"/>
        <w:jc w:val="left"/>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decimal"/>
      <w:lvlText w:val="%1.%2.%3.%4"/>
      <w:lvlJc w:val="left"/>
      <w:pPr>
        <w:ind w:left="861" w:hanging="721"/>
        <w:jc w:val="left"/>
      </w:pPr>
      <w:rPr>
        <w:rFonts w:ascii="Times New Roman" w:eastAsia="Times New Roman" w:hAnsi="Times New Roman" w:cs="Times New Roman" w:hint="default"/>
        <w:b w:val="0"/>
        <w:bCs w:val="0"/>
        <w:i/>
        <w:iCs/>
        <w:spacing w:val="-2"/>
        <w:w w:val="103"/>
        <w:sz w:val="23"/>
        <w:szCs w:val="23"/>
        <w:lang w:val="en-US" w:eastAsia="en-US" w:bidi="ar-SA"/>
      </w:rPr>
    </w:lvl>
    <w:lvl w:ilvl="4">
      <w:numFmt w:val="bullet"/>
      <w:lvlText w:val="•"/>
      <w:lvlJc w:val="left"/>
      <w:pPr>
        <w:ind w:left="5600" w:hanging="721"/>
      </w:pPr>
      <w:rPr>
        <w:rFonts w:hint="default"/>
        <w:lang w:val="en-US" w:eastAsia="en-US" w:bidi="ar-SA"/>
      </w:rPr>
    </w:lvl>
    <w:lvl w:ilvl="5">
      <w:numFmt w:val="bullet"/>
      <w:lvlText w:val="•"/>
      <w:lvlJc w:val="left"/>
      <w:pPr>
        <w:ind w:left="6273" w:hanging="721"/>
      </w:pPr>
      <w:rPr>
        <w:rFonts w:hint="default"/>
        <w:lang w:val="en-US" w:eastAsia="en-US" w:bidi="ar-SA"/>
      </w:rPr>
    </w:lvl>
    <w:lvl w:ilvl="6">
      <w:numFmt w:val="bullet"/>
      <w:lvlText w:val="•"/>
      <w:lvlJc w:val="left"/>
      <w:pPr>
        <w:ind w:left="6946" w:hanging="721"/>
      </w:pPr>
      <w:rPr>
        <w:rFonts w:hint="default"/>
        <w:lang w:val="en-US" w:eastAsia="en-US" w:bidi="ar-SA"/>
      </w:rPr>
    </w:lvl>
    <w:lvl w:ilvl="7">
      <w:numFmt w:val="bullet"/>
      <w:lvlText w:val="•"/>
      <w:lvlJc w:val="left"/>
      <w:pPr>
        <w:ind w:left="7620" w:hanging="721"/>
      </w:pPr>
      <w:rPr>
        <w:rFonts w:hint="default"/>
        <w:lang w:val="en-US" w:eastAsia="en-US" w:bidi="ar-SA"/>
      </w:rPr>
    </w:lvl>
    <w:lvl w:ilvl="8">
      <w:numFmt w:val="bullet"/>
      <w:lvlText w:val="•"/>
      <w:lvlJc w:val="left"/>
      <w:pPr>
        <w:ind w:left="8293" w:hanging="721"/>
      </w:pPr>
      <w:rPr>
        <w:rFonts w:hint="default"/>
        <w:lang w:val="en-US" w:eastAsia="en-US" w:bidi="ar-SA"/>
      </w:rPr>
    </w:lvl>
  </w:abstractNum>
  <w:abstractNum w:abstractNumId="5" w15:restartNumberingAfterBreak="0">
    <w:nsid w:val="3D2E3F65"/>
    <w:multiLevelType w:val="hybridMultilevel"/>
    <w:tmpl w:val="9E6899E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15:restartNumberingAfterBreak="0">
    <w:nsid w:val="47210303"/>
    <w:multiLevelType w:val="multilevel"/>
    <w:tmpl w:val="CC325846"/>
    <w:lvl w:ilvl="0">
      <w:start w:val="1"/>
      <w:numFmt w:val="decimal"/>
      <w:lvlText w:val="%1."/>
      <w:lvlJc w:val="left"/>
      <w:pPr>
        <w:ind w:left="861" w:hanging="361"/>
        <w:jc w:val="left"/>
      </w:pPr>
      <w:rPr>
        <w:rFonts w:ascii="Times New Roman" w:eastAsia="Times New Roman" w:hAnsi="Times New Roman" w:cs="Times New Roman" w:hint="default"/>
        <w:b w:val="0"/>
        <w:bCs w:val="0"/>
        <w:i w:val="0"/>
        <w:iCs w:val="0"/>
        <w:spacing w:val="0"/>
        <w:w w:val="103"/>
        <w:sz w:val="23"/>
        <w:szCs w:val="23"/>
        <w:lang w:val="en-US" w:eastAsia="en-US" w:bidi="ar-SA"/>
      </w:rPr>
    </w:lvl>
    <w:lvl w:ilvl="1">
      <w:start w:val="1"/>
      <w:numFmt w:val="decimal"/>
      <w:lvlText w:val="%1.%2"/>
      <w:lvlJc w:val="left"/>
      <w:pPr>
        <w:ind w:left="465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680" w:hanging="540"/>
        <w:jc w:val="left"/>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lowerRoman"/>
      <w:lvlText w:val="%4."/>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4">
      <w:numFmt w:val="bullet"/>
      <w:lvlText w:val="•"/>
      <w:lvlJc w:val="left"/>
      <w:pPr>
        <w:ind w:left="5905" w:hanging="491"/>
      </w:pPr>
      <w:rPr>
        <w:rFonts w:hint="default"/>
        <w:lang w:val="en-US" w:eastAsia="en-US" w:bidi="ar-SA"/>
      </w:rPr>
    </w:lvl>
    <w:lvl w:ilvl="5">
      <w:numFmt w:val="bullet"/>
      <w:lvlText w:val="•"/>
      <w:lvlJc w:val="left"/>
      <w:pPr>
        <w:ind w:left="6527" w:hanging="491"/>
      </w:pPr>
      <w:rPr>
        <w:rFonts w:hint="default"/>
        <w:lang w:val="en-US" w:eastAsia="en-US" w:bidi="ar-SA"/>
      </w:rPr>
    </w:lvl>
    <w:lvl w:ilvl="6">
      <w:numFmt w:val="bullet"/>
      <w:lvlText w:val="•"/>
      <w:lvlJc w:val="left"/>
      <w:pPr>
        <w:ind w:left="7150" w:hanging="491"/>
      </w:pPr>
      <w:rPr>
        <w:rFonts w:hint="default"/>
        <w:lang w:val="en-US" w:eastAsia="en-US" w:bidi="ar-SA"/>
      </w:rPr>
    </w:lvl>
    <w:lvl w:ilvl="7">
      <w:numFmt w:val="bullet"/>
      <w:lvlText w:val="•"/>
      <w:lvlJc w:val="left"/>
      <w:pPr>
        <w:ind w:left="7772" w:hanging="491"/>
      </w:pPr>
      <w:rPr>
        <w:rFonts w:hint="default"/>
        <w:lang w:val="en-US" w:eastAsia="en-US" w:bidi="ar-SA"/>
      </w:rPr>
    </w:lvl>
    <w:lvl w:ilvl="8">
      <w:numFmt w:val="bullet"/>
      <w:lvlText w:val="•"/>
      <w:lvlJc w:val="left"/>
      <w:pPr>
        <w:ind w:left="8395" w:hanging="491"/>
      </w:pPr>
      <w:rPr>
        <w:rFonts w:hint="default"/>
        <w:lang w:val="en-US" w:eastAsia="en-US" w:bidi="ar-SA"/>
      </w:rPr>
    </w:lvl>
  </w:abstractNum>
  <w:abstractNum w:abstractNumId="7" w15:restartNumberingAfterBreak="0">
    <w:nsid w:val="49934A2D"/>
    <w:multiLevelType w:val="hybridMultilevel"/>
    <w:tmpl w:val="A6F0E742"/>
    <w:lvl w:ilvl="0" w:tplc="764CB5E6">
      <w:start w:val="1"/>
      <w:numFmt w:val="upperRoman"/>
      <w:lvlText w:val="%1."/>
      <w:lvlJc w:val="left"/>
      <w:pPr>
        <w:ind w:left="565" w:hanging="281"/>
        <w:jc w:val="right"/>
      </w:pPr>
      <w:rPr>
        <w:rFonts w:ascii="Times New Roman" w:eastAsia="Times New Roman" w:hAnsi="Times New Roman" w:cs="Times New Roman" w:hint="default"/>
        <w:b w:val="0"/>
        <w:bCs w:val="0"/>
        <w:i w:val="0"/>
        <w:iCs w:val="0"/>
        <w:spacing w:val="0"/>
        <w:w w:val="103"/>
        <w:sz w:val="23"/>
        <w:szCs w:val="23"/>
        <w:lang w:val="en-US" w:eastAsia="en-US" w:bidi="ar-SA"/>
      </w:rPr>
    </w:lvl>
    <w:lvl w:ilvl="1" w:tplc="A588D1D0">
      <w:numFmt w:val="bullet"/>
      <w:lvlText w:val="•"/>
      <w:lvlJc w:val="left"/>
      <w:pPr>
        <w:ind w:left="1570" w:hanging="281"/>
      </w:pPr>
      <w:rPr>
        <w:rFonts w:hint="default"/>
        <w:lang w:val="en-US" w:eastAsia="en-US" w:bidi="ar-SA"/>
      </w:rPr>
    </w:lvl>
    <w:lvl w:ilvl="2" w:tplc="D0E6842A">
      <w:numFmt w:val="bullet"/>
      <w:lvlText w:val="•"/>
      <w:lvlJc w:val="left"/>
      <w:pPr>
        <w:ind w:left="2580" w:hanging="281"/>
      </w:pPr>
      <w:rPr>
        <w:rFonts w:hint="default"/>
        <w:lang w:val="en-US" w:eastAsia="en-US" w:bidi="ar-SA"/>
      </w:rPr>
    </w:lvl>
    <w:lvl w:ilvl="3" w:tplc="A04C2FCA">
      <w:numFmt w:val="bullet"/>
      <w:lvlText w:val="•"/>
      <w:lvlJc w:val="left"/>
      <w:pPr>
        <w:ind w:left="3590" w:hanging="281"/>
      </w:pPr>
      <w:rPr>
        <w:rFonts w:hint="default"/>
        <w:lang w:val="en-US" w:eastAsia="en-US" w:bidi="ar-SA"/>
      </w:rPr>
    </w:lvl>
    <w:lvl w:ilvl="4" w:tplc="B5B6799A">
      <w:numFmt w:val="bullet"/>
      <w:lvlText w:val="•"/>
      <w:lvlJc w:val="left"/>
      <w:pPr>
        <w:ind w:left="4600" w:hanging="281"/>
      </w:pPr>
      <w:rPr>
        <w:rFonts w:hint="default"/>
        <w:lang w:val="en-US" w:eastAsia="en-US" w:bidi="ar-SA"/>
      </w:rPr>
    </w:lvl>
    <w:lvl w:ilvl="5" w:tplc="AAFADF76">
      <w:numFmt w:val="bullet"/>
      <w:lvlText w:val="•"/>
      <w:lvlJc w:val="left"/>
      <w:pPr>
        <w:ind w:left="5610" w:hanging="281"/>
      </w:pPr>
      <w:rPr>
        <w:rFonts w:hint="default"/>
        <w:lang w:val="en-US" w:eastAsia="en-US" w:bidi="ar-SA"/>
      </w:rPr>
    </w:lvl>
    <w:lvl w:ilvl="6" w:tplc="613E178C">
      <w:numFmt w:val="bullet"/>
      <w:lvlText w:val="•"/>
      <w:lvlJc w:val="left"/>
      <w:pPr>
        <w:ind w:left="6620" w:hanging="281"/>
      </w:pPr>
      <w:rPr>
        <w:rFonts w:hint="default"/>
        <w:lang w:val="en-US" w:eastAsia="en-US" w:bidi="ar-SA"/>
      </w:rPr>
    </w:lvl>
    <w:lvl w:ilvl="7" w:tplc="CC60FE70">
      <w:numFmt w:val="bullet"/>
      <w:lvlText w:val="•"/>
      <w:lvlJc w:val="left"/>
      <w:pPr>
        <w:ind w:left="7630" w:hanging="281"/>
      </w:pPr>
      <w:rPr>
        <w:rFonts w:hint="default"/>
        <w:lang w:val="en-US" w:eastAsia="en-US" w:bidi="ar-SA"/>
      </w:rPr>
    </w:lvl>
    <w:lvl w:ilvl="8" w:tplc="CB5615E2">
      <w:numFmt w:val="bullet"/>
      <w:lvlText w:val="•"/>
      <w:lvlJc w:val="left"/>
      <w:pPr>
        <w:ind w:left="8640" w:hanging="281"/>
      </w:pPr>
      <w:rPr>
        <w:rFonts w:hint="default"/>
        <w:lang w:val="en-US" w:eastAsia="en-US" w:bidi="ar-SA"/>
      </w:rPr>
    </w:lvl>
  </w:abstractNum>
  <w:abstractNum w:abstractNumId="8" w15:restartNumberingAfterBreak="0">
    <w:nsid w:val="5B6C0EE6"/>
    <w:multiLevelType w:val="hybridMultilevel"/>
    <w:tmpl w:val="5C80F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3E1791"/>
    <w:multiLevelType w:val="multilevel"/>
    <w:tmpl w:val="CCA0CA1A"/>
    <w:lvl w:ilvl="0">
      <w:start w:val="5"/>
      <w:numFmt w:val="decimal"/>
      <w:lvlText w:val="%1"/>
      <w:lvlJc w:val="left"/>
      <w:pPr>
        <w:ind w:left="2021" w:hanging="779"/>
        <w:jc w:val="left"/>
      </w:pPr>
      <w:rPr>
        <w:rFonts w:hint="default"/>
        <w:lang w:val="en-US" w:eastAsia="en-US" w:bidi="ar-SA"/>
      </w:rPr>
    </w:lvl>
    <w:lvl w:ilvl="1">
      <w:numFmt w:val="decimal"/>
      <w:lvlText w:val="%1.%2"/>
      <w:lvlJc w:val="left"/>
      <w:pPr>
        <w:ind w:left="2021" w:hanging="779"/>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3748" w:hanging="779"/>
      </w:pPr>
      <w:rPr>
        <w:rFonts w:hint="default"/>
        <w:lang w:val="en-US" w:eastAsia="en-US" w:bidi="ar-SA"/>
      </w:rPr>
    </w:lvl>
    <w:lvl w:ilvl="3">
      <w:numFmt w:val="bullet"/>
      <w:lvlText w:val="•"/>
      <w:lvlJc w:val="left"/>
      <w:pPr>
        <w:ind w:left="4612" w:hanging="779"/>
      </w:pPr>
      <w:rPr>
        <w:rFonts w:hint="default"/>
        <w:lang w:val="en-US" w:eastAsia="en-US" w:bidi="ar-SA"/>
      </w:rPr>
    </w:lvl>
    <w:lvl w:ilvl="4">
      <w:numFmt w:val="bullet"/>
      <w:lvlText w:val="•"/>
      <w:lvlJc w:val="left"/>
      <w:pPr>
        <w:ind w:left="5476" w:hanging="779"/>
      </w:pPr>
      <w:rPr>
        <w:rFonts w:hint="default"/>
        <w:lang w:val="en-US" w:eastAsia="en-US" w:bidi="ar-SA"/>
      </w:rPr>
    </w:lvl>
    <w:lvl w:ilvl="5">
      <w:numFmt w:val="bullet"/>
      <w:lvlText w:val="•"/>
      <w:lvlJc w:val="left"/>
      <w:pPr>
        <w:ind w:left="6340" w:hanging="779"/>
      </w:pPr>
      <w:rPr>
        <w:rFonts w:hint="default"/>
        <w:lang w:val="en-US" w:eastAsia="en-US" w:bidi="ar-SA"/>
      </w:rPr>
    </w:lvl>
    <w:lvl w:ilvl="6">
      <w:numFmt w:val="bullet"/>
      <w:lvlText w:val="•"/>
      <w:lvlJc w:val="left"/>
      <w:pPr>
        <w:ind w:left="7204" w:hanging="779"/>
      </w:pPr>
      <w:rPr>
        <w:rFonts w:hint="default"/>
        <w:lang w:val="en-US" w:eastAsia="en-US" w:bidi="ar-SA"/>
      </w:rPr>
    </w:lvl>
    <w:lvl w:ilvl="7">
      <w:numFmt w:val="bullet"/>
      <w:lvlText w:val="•"/>
      <w:lvlJc w:val="left"/>
      <w:pPr>
        <w:ind w:left="8068" w:hanging="779"/>
      </w:pPr>
      <w:rPr>
        <w:rFonts w:hint="default"/>
        <w:lang w:val="en-US" w:eastAsia="en-US" w:bidi="ar-SA"/>
      </w:rPr>
    </w:lvl>
    <w:lvl w:ilvl="8">
      <w:numFmt w:val="bullet"/>
      <w:lvlText w:val="•"/>
      <w:lvlJc w:val="left"/>
      <w:pPr>
        <w:ind w:left="8932" w:hanging="779"/>
      </w:pPr>
      <w:rPr>
        <w:rFonts w:hint="default"/>
        <w:lang w:val="en-US" w:eastAsia="en-US" w:bidi="ar-SA"/>
      </w:rPr>
    </w:lvl>
  </w:abstractNum>
  <w:abstractNum w:abstractNumId="10" w15:restartNumberingAfterBreak="0">
    <w:nsid w:val="74313B33"/>
    <w:multiLevelType w:val="multilevel"/>
    <w:tmpl w:val="DAC0ACC8"/>
    <w:lvl w:ilvl="0">
      <w:start w:val="1"/>
      <w:numFmt w:val="decimal"/>
      <w:lvlText w:val="%1"/>
      <w:lvlJc w:val="left"/>
      <w:pPr>
        <w:ind w:left="3734" w:hanging="360"/>
        <w:jc w:val="left"/>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11" w15:restartNumberingAfterBreak="0">
    <w:nsid w:val="7DCB1DE5"/>
    <w:multiLevelType w:val="hybridMultilevel"/>
    <w:tmpl w:val="09C4DF36"/>
    <w:lvl w:ilvl="0" w:tplc="A66CF736">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624A2C12">
      <w:numFmt w:val="bullet"/>
      <w:lvlText w:val="•"/>
      <w:lvlJc w:val="left"/>
      <w:pPr>
        <w:ind w:left="1738" w:hanging="491"/>
      </w:pPr>
      <w:rPr>
        <w:rFonts w:hint="default"/>
        <w:lang w:val="en-US" w:eastAsia="en-US" w:bidi="ar-SA"/>
      </w:rPr>
    </w:lvl>
    <w:lvl w:ilvl="2" w:tplc="297CDD38">
      <w:numFmt w:val="bullet"/>
      <w:lvlText w:val="•"/>
      <w:lvlJc w:val="left"/>
      <w:pPr>
        <w:ind w:left="2616" w:hanging="491"/>
      </w:pPr>
      <w:rPr>
        <w:rFonts w:hint="default"/>
        <w:lang w:val="en-US" w:eastAsia="en-US" w:bidi="ar-SA"/>
      </w:rPr>
    </w:lvl>
    <w:lvl w:ilvl="3" w:tplc="439628D2">
      <w:numFmt w:val="bullet"/>
      <w:lvlText w:val="•"/>
      <w:lvlJc w:val="left"/>
      <w:pPr>
        <w:ind w:left="3494" w:hanging="491"/>
      </w:pPr>
      <w:rPr>
        <w:rFonts w:hint="default"/>
        <w:lang w:val="en-US" w:eastAsia="en-US" w:bidi="ar-SA"/>
      </w:rPr>
    </w:lvl>
    <w:lvl w:ilvl="4" w:tplc="67A475A4">
      <w:numFmt w:val="bullet"/>
      <w:lvlText w:val="•"/>
      <w:lvlJc w:val="left"/>
      <w:pPr>
        <w:ind w:left="4372" w:hanging="491"/>
      </w:pPr>
      <w:rPr>
        <w:rFonts w:hint="default"/>
        <w:lang w:val="en-US" w:eastAsia="en-US" w:bidi="ar-SA"/>
      </w:rPr>
    </w:lvl>
    <w:lvl w:ilvl="5" w:tplc="9F389B94">
      <w:numFmt w:val="bullet"/>
      <w:lvlText w:val="•"/>
      <w:lvlJc w:val="left"/>
      <w:pPr>
        <w:ind w:left="5250" w:hanging="491"/>
      </w:pPr>
      <w:rPr>
        <w:rFonts w:hint="default"/>
        <w:lang w:val="en-US" w:eastAsia="en-US" w:bidi="ar-SA"/>
      </w:rPr>
    </w:lvl>
    <w:lvl w:ilvl="6" w:tplc="2D36CE98">
      <w:numFmt w:val="bullet"/>
      <w:lvlText w:val="•"/>
      <w:lvlJc w:val="left"/>
      <w:pPr>
        <w:ind w:left="6128" w:hanging="491"/>
      </w:pPr>
      <w:rPr>
        <w:rFonts w:hint="default"/>
        <w:lang w:val="en-US" w:eastAsia="en-US" w:bidi="ar-SA"/>
      </w:rPr>
    </w:lvl>
    <w:lvl w:ilvl="7" w:tplc="59E4D132">
      <w:numFmt w:val="bullet"/>
      <w:lvlText w:val="•"/>
      <w:lvlJc w:val="left"/>
      <w:pPr>
        <w:ind w:left="7006" w:hanging="491"/>
      </w:pPr>
      <w:rPr>
        <w:rFonts w:hint="default"/>
        <w:lang w:val="en-US" w:eastAsia="en-US" w:bidi="ar-SA"/>
      </w:rPr>
    </w:lvl>
    <w:lvl w:ilvl="8" w:tplc="1C680104">
      <w:numFmt w:val="bullet"/>
      <w:lvlText w:val="•"/>
      <w:lvlJc w:val="left"/>
      <w:pPr>
        <w:ind w:left="7884" w:hanging="491"/>
      </w:pPr>
      <w:rPr>
        <w:rFonts w:hint="default"/>
        <w:lang w:val="en-US" w:eastAsia="en-US" w:bidi="ar-SA"/>
      </w:rPr>
    </w:lvl>
  </w:abstractNum>
  <w:abstractNum w:abstractNumId="12" w15:restartNumberingAfterBreak="0">
    <w:nsid w:val="7F2624AC"/>
    <w:multiLevelType w:val="hybridMultilevel"/>
    <w:tmpl w:val="0B6C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260197">
    <w:abstractNumId w:val="3"/>
  </w:num>
  <w:num w:numId="2" w16cid:durableId="84108381">
    <w:abstractNumId w:val="10"/>
  </w:num>
  <w:num w:numId="3" w16cid:durableId="1803303503">
    <w:abstractNumId w:val="2"/>
  </w:num>
  <w:num w:numId="4" w16cid:durableId="468742365">
    <w:abstractNumId w:val="5"/>
  </w:num>
  <w:num w:numId="5" w16cid:durableId="1353069400">
    <w:abstractNumId w:val="12"/>
  </w:num>
  <w:num w:numId="6" w16cid:durableId="2075547501">
    <w:abstractNumId w:val="8"/>
  </w:num>
  <w:num w:numId="7" w16cid:durableId="124812419">
    <w:abstractNumId w:val="7"/>
  </w:num>
  <w:num w:numId="8" w16cid:durableId="2122992956">
    <w:abstractNumId w:val="9"/>
  </w:num>
  <w:num w:numId="9" w16cid:durableId="2074770970">
    <w:abstractNumId w:val="11"/>
  </w:num>
  <w:num w:numId="10" w16cid:durableId="1887715648">
    <w:abstractNumId w:val="4"/>
  </w:num>
  <w:num w:numId="11" w16cid:durableId="1552156395">
    <w:abstractNumId w:val="1"/>
  </w:num>
  <w:num w:numId="12" w16cid:durableId="349337892">
    <w:abstractNumId w:val="6"/>
  </w:num>
  <w:num w:numId="13" w16cid:durableId="33904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19CE"/>
    <w:rsid w:val="000256CA"/>
    <w:rsid w:val="00033500"/>
    <w:rsid w:val="00043F89"/>
    <w:rsid w:val="000736F9"/>
    <w:rsid w:val="00076C88"/>
    <w:rsid w:val="000944D6"/>
    <w:rsid w:val="000D4554"/>
    <w:rsid w:val="00137A05"/>
    <w:rsid w:val="00183BAF"/>
    <w:rsid w:val="0019343D"/>
    <w:rsid w:val="001C41CC"/>
    <w:rsid w:val="00220ED6"/>
    <w:rsid w:val="0029005B"/>
    <w:rsid w:val="002D6EDF"/>
    <w:rsid w:val="003009B4"/>
    <w:rsid w:val="00322842"/>
    <w:rsid w:val="00384976"/>
    <w:rsid w:val="003A4718"/>
    <w:rsid w:val="00413803"/>
    <w:rsid w:val="00467A1E"/>
    <w:rsid w:val="00533D7F"/>
    <w:rsid w:val="005460A4"/>
    <w:rsid w:val="00590589"/>
    <w:rsid w:val="005B0AA0"/>
    <w:rsid w:val="005B745C"/>
    <w:rsid w:val="005D19CE"/>
    <w:rsid w:val="005D3264"/>
    <w:rsid w:val="00650E3A"/>
    <w:rsid w:val="006B4BCD"/>
    <w:rsid w:val="006C035F"/>
    <w:rsid w:val="006D39CE"/>
    <w:rsid w:val="0070788A"/>
    <w:rsid w:val="00767062"/>
    <w:rsid w:val="007755E7"/>
    <w:rsid w:val="00791CE1"/>
    <w:rsid w:val="00947556"/>
    <w:rsid w:val="00A879EE"/>
    <w:rsid w:val="00AC1057"/>
    <w:rsid w:val="00AD133E"/>
    <w:rsid w:val="00AD30A2"/>
    <w:rsid w:val="00AE43B6"/>
    <w:rsid w:val="00AF00FB"/>
    <w:rsid w:val="00AF5034"/>
    <w:rsid w:val="00B42EFF"/>
    <w:rsid w:val="00B86BF2"/>
    <w:rsid w:val="00B93178"/>
    <w:rsid w:val="00BA286D"/>
    <w:rsid w:val="00BE2F6D"/>
    <w:rsid w:val="00BF616D"/>
    <w:rsid w:val="00C10D1A"/>
    <w:rsid w:val="00C33EF3"/>
    <w:rsid w:val="00C65020"/>
    <w:rsid w:val="00C802F6"/>
    <w:rsid w:val="00C91FAF"/>
    <w:rsid w:val="00CB658C"/>
    <w:rsid w:val="00CB7AE9"/>
    <w:rsid w:val="00CC4CEC"/>
    <w:rsid w:val="00CC7557"/>
    <w:rsid w:val="00D22182"/>
    <w:rsid w:val="00D73849"/>
    <w:rsid w:val="00D9326C"/>
    <w:rsid w:val="00DA20E6"/>
    <w:rsid w:val="00DB7850"/>
    <w:rsid w:val="00DC081B"/>
    <w:rsid w:val="00E3261C"/>
    <w:rsid w:val="00E4703A"/>
    <w:rsid w:val="00E47563"/>
    <w:rsid w:val="00E64319"/>
    <w:rsid w:val="00EC4551"/>
    <w:rsid w:val="00F079A3"/>
    <w:rsid w:val="00F17E7A"/>
    <w:rsid w:val="00F5356A"/>
    <w:rsid w:val="00FD04F6"/>
    <w:rsid w:val="00FD2153"/>
    <w:rsid w:val="00FD67E8"/>
    <w:rsid w:val="00FE74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64FC"/>
  <w15:docId w15:val="{96DE8358-1C37-470D-AE50-93DEEDE7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803"/>
  </w:style>
  <w:style w:type="paragraph" w:styleId="Heading1">
    <w:name w:val="heading 1"/>
    <w:basedOn w:val="Normal"/>
    <w:link w:val="Heading1Char"/>
    <w:uiPriority w:val="1"/>
    <w:qFormat/>
    <w:rsid w:val="00AD30A2"/>
    <w:pPr>
      <w:widowControl w:val="0"/>
      <w:autoSpaceDE w:val="0"/>
      <w:autoSpaceDN w:val="0"/>
      <w:spacing w:after="0" w:line="294" w:lineRule="exact"/>
      <w:ind w:left="300"/>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30A2"/>
    <w:rPr>
      <w:rFonts w:ascii="Palatino Linotype" w:eastAsia="Palatino Linotype" w:hAnsi="Palatino Linotype" w:cs="Palatino Linotype"/>
      <w:b/>
      <w:bCs/>
    </w:rPr>
  </w:style>
  <w:style w:type="paragraph" w:styleId="BodyText">
    <w:name w:val="Body Text"/>
    <w:basedOn w:val="Normal"/>
    <w:link w:val="BodyTextChar"/>
    <w:uiPriority w:val="1"/>
    <w:qFormat/>
    <w:rsid w:val="00AD30A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AD30A2"/>
    <w:rPr>
      <w:rFonts w:ascii="Cambria" w:eastAsia="Cambria" w:hAnsi="Cambria" w:cs="Cambria"/>
    </w:rPr>
  </w:style>
  <w:style w:type="paragraph" w:styleId="ListParagraph">
    <w:name w:val="List Paragraph"/>
    <w:basedOn w:val="Normal"/>
    <w:uiPriority w:val="1"/>
    <w:qFormat/>
    <w:rsid w:val="00FD67E8"/>
    <w:pPr>
      <w:widowControl w:val="0"/>
      <w:autoSpaceDE w:val="0"/>
      <w:autoSpaceDN w:val="0"/>
      <w:spacing w:after="0" w:line="240" w:lineRule="auto"/>
      <w:ind w:left="861" w:hanging="359"/>
    </w:pPr>
    <w:rPr>
      <w:rFonts w:ascii="Times New Roman" w:eastAsia="Times New Roman" w:hAnsi="Times New Roman" w:cs="Times New Roman"/>
    </w:rPr>
  </w:style>
  <w:style w:type="paragraph" w:customStyle="1" w:styleId="TableParagraph">
    <w:name w:val="Table Paragraph"/>
    <w:basedOn w:val="Normal"/>
    <w:uiPriority w:val="1"/>
    <w:qFormat/>
    <w:rsid w:val="00E3261C"/>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E326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755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C7557"/>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076C8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076C88"/>
    <w:pPr>
      <w:spacing w:after="100"/>
    </w:pPr>
  </w:style>
  <w:style w:type="character" w:styleId="Hyperlink">
    <w:name w:val="Hyperlink"/>
    <w:basedOn w:val="DefaultParagraphFont"/>
    <w:uiPriority w:val="99"/>
    <w:unhideWhenUsed/>
    <w:rsid w:val="00076C88"/>
    <w:rPr>
      <w:color w:val="0000FF" w:themeColor="hyperlink"/>
      <w:u w:val="single"/>
    </w:rPr>
  </w:style>
  <w:style w:type="paragraph" w:styleId="Header">
    <w:name w:val="header"/>
    <w:basedOn w:val="Normal"/>
    <w:link w:val="HeaderChar"/>
    <w:uiPriority w:val="99"/>
    <w:unhideWhenUsed/>
    <w:rsid w:val="00CC4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CEC"/>
  </w:style>
  <w:style w:type="paragraph" w:styleId="Footer">
    <w:name w:val="footer"/>
    <w:basedOn w:val="Normal"/>
    <w:link w:val="FooterChar"/>
    <w:uiPriority w:val="99"/>
    <w:unhideWhenUsed/>
    <w:rsid w:val="00CC4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39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porangia" TargetMode="External"/><Relationship Id="rId13" Type="http://schemas.openxmlformats.org/officeDocument/2006/relationships/hyperlink" Target="https://microbenotes.com/oxidase-test-principle-procedure-and-resul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crobiologyinfo.com/coagulase-test-principal-procedure-types-interpretation-and-exampl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icrobenotes.com/voges-proskauer-vp-te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crobiologyinfo.com/coagulase-test-principal-procedure-types-interpretation-and-examples/" TargetMode="External"/><Relationship Id="rId5" Type="http://schemas.openxmlformats.org/officeDocument/2006/relationships/webSettings" Target="webSettings.xml"/><Relationship Id="rId15" Type="http://schemas.openxmlformats.org/officeDocument/2006/relationships/hyperlink" Target="https://microbenotes.com/voges-proskauer-vp-test/" TargetMode="External"/><Relationship Id="rId10" Type="http://schemas.openxmlformats.org/officeDocument/2006/relationships/hyperlink" Target="https://doi.org/10.1155/2020/3029295" TargetMode="External"/><Relationship Id="rId4" Type="http://schemas.openxmlformats.org/officeDocument/2006/relationships/settings" Target="settings.xml"/><Relationship Id="rId9" Type="http://schemas.openxmlformats.org/officeDocument/2006/relationships/hyperlink" Target="http://www.elsevier.com/locate/sciaf" TargetMode="External"/><Relationship Id="rId14" Type="http://schemas.openxmlformats.org/officeDocument/2006/relationships/hyperlink" Target="https://microbenotes.com/oxidase-test-principle-procedure-and-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F0377-3BB0-433E-B931-BEE4F38D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47</Pages>
  <Words>8636</Words>
  <Characters>49229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olaitan taiye</cp:lastModifiedBy>
  <cp:revision>34</cp:revision>
  <dcterms:created xsi:type="dcterms:W3CDTF">2024-07-20T14:15:00Z</dcterms:created>
  <dcterms:modified xsi:type="dcterms:W3CDTF">2025-08-01T09:13:00Z</dcterms:modified>
</cp:coreProperties>
</file>