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sz w:val="28"/>
          <w:szCs w:val="28"/>
        </w:rPr>
      </w:pPr>
      <w:bookmarkStart w:id="0" w:name="_Toc182430688"/>
      <w:bookmarkStart w:id="1" w:name="_Toc198992433"/>
      <w:r>
        <w:rPr>
          <w:rFonts w:ascii="Times New Roman" w:cs="Times New Roman" w:hAnsi="Times New Roman"/>
          <w:b/>
          <w:sz w:val="28"/>
          <w:szCs w:val="28"/>
        </w:rPr>
        <w:t>PHYTOCHEMICAL AND IN VITRO ANTIOXIDANT STUDIES OF METHANOLIC EXTRACT OF SWEET CHERRY (</w:t>
      </w:r>
      <w:r>
        <w:rPr>
          <w:rFonts w:ascii="Times New Roman" w:cs="Times New Roman" w:hAnsi="Times New Roman"/>
          <w:b/>
          <w:i/>
          <w:sz w:val="28"/>
          <w:szCs w:val="28"/>
        </w:rPr>
        <w:t>prunus</w:t>
      </w:r>
      <w:r>
        <w:rPr>
          <w:rFonts w:ascii="Times New Roman" w:cs="Times New Roman" w:hAnsi="Times New Roman"/>
          <w:b/>
          <w:i/>
          <w:sz w:val="28"/>
          <w:szCs w:val="28"/>
        </w:rPr>
        <w:t xml:space="preserve"> </w:t>
      </w:r>
      <w:r>
        <w:rPr>
          <w:rFonts w:ascii="Times New Roman" w:cs="Times New Roman" w:hAnsi="Times New Roman"/>
          <w:b/>
          <w:i/>
          <w:sz w:val="28"/>
          <w:szCs w:val="28"/>
        </w:rPr>
        <w:t>avium</w:t>
      </w:r>
      <w:r>
        <w:rPr>
          <w:rFonts w:ascii="Times New Roman" w:cs="Times New Roman" w:hAnsi="Times New Roman"/>
          <w:b/>
          <w:sz w:val="28"/>
          <w:szCs w:val="28"/>
        </w:rPr>
        <w:t>) SEEDS</w:t>
      </w: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ind w:left="3600" w:firstLine="720"/>
        <w:rPr>
          <w:rFonts w:ascii="Times New Roman" w:cs="Times New Roman" w:hAnsi="Times New Roman"/>
          <w:sz w:val="28"/>
          <w:szCs w:val="28"/>
        </w:rPr>
      </w:pPr>
      <w:r>
        <w:rPr>
          <w:rFonts w:ascii="Times New Roman" w:cs="Times New Roman" w:hAnsi="Times New Roman"/>
          <w:b/>
          <w:bCs/>
          <w:sz w:val="28"/>
          <w:szCs w:val="28"/>
        </w:rPr>
        <w:t>BY</w:t>
      </w:r>
    </w:p>
    <w:p>
      <w:pPr>
        <w:pStyle w:val="style0"/>
        <w:spacing w:after="0"/>
        <w:jc w:val="center"/>
        <w:rPr>
          <w:rFonts w:ascii="Times New Roman" w:cs="Times New Roman" w:hAnsi="Times New Roman"/>
          <w:sz w:val="28"/>
          <w:szCs w:val="28"/>
        </w:rPr>
      </w:pPr>
      <w:r>
        <w:rPr>
          <w:rFonts w:ascii="Times New Roman" w:cs="Times New Roman" w:hAnsi="Times New Roman"/>
          <w:sz w:val="28"/>
          <w:szCs w:val="28"/>
          <w:lang w:val="en-US"/>
        </w:rPr>
        <w:t xml:space="preserve">ADIGUN TOHEEB AKOREDE </w:t>
      </w:r>
    </w:p>
    <w:p>
      <w:pPr>
        <w:pStyle w:val="style0"/>
        <w:spacing w:after="0"/>
        <w:jc w:val="center"/>
        <w:rPr>
          <w:rFonts w:ascii="Times New Roman" w:cs="Times New Roman" w:hAnsi="Times New Roman"/>
          <w:sz w:val="28"/>
          <w:szCs w:val="28"/>
        </w:rPr>
      </w:pPr>
      <w:r>
        <w:rPr>
          <w:rFonts w:ascii="Times New Roman" w:cs="Times New Roman" w:hAnsi="Times New Roman"/>
          <w:b/>
          <w:bCs/>
          <w:sz w:val="28"/>
          <w:szCs w:val="28"/>
        </w:rPr>
        <w:t>HND/23/SLT/FT/</w:t>
      </w:r>
      <w:r>
        <w:rPr>
          <w:rFonts w:ascii="Times New Roman" w:cs="Times New Roman" w:hAnsi="Times New Roman"/>
          <w:b/>
          <w:bCs/>
          <w:sz w:val="28"/>
          <w:szCs w:val="28"/>
          <w:lang w:val="en-US"/>
        </w:rPr>
        <w:t>0835</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w:t>
      </w:r>
      <w:r>
        <w:rPr>
          <w:rFonts w:ascii="Times New Roman" w:cs="Times New Roman" w:hAnsi="Times New Roman"/>
          <w:b/>
          <w:sz w:val="28"/>
          <w:szCs w:val="28"/>
        </w:rPr>
        <w:t>BIOCHEMISTRY</w:t>
      </w:r>
      <w:r>
        <w:rPr>
          <w:rFonts w:ascii="Times New Roman" w:cs="Times New Roman" w:hAnsi="Times New Roman"/>
          <w:b/>
          <w:sz w:val="28"/>
          <w:szCs w:val="28"/>
        </w:rPr>
        <w:t xml:space="preserve"> UNIT) INSTITUTE OF APPLIED SCIENCES (IAS), KWARA STATE POLYTECHNIC, ILORIN, KWARA STATE</w:t>
      </w:r>
    </w:p>
    <w:p>
      <w:pPr>
        <w:pStyle w:val="style0"/>
        <w:spacing w:after="0"/>
        <w:rPr>
          <w:rFonts w:ascii="Times New Roman" w:cs="Times New Roman" w:hAnsi="Times New Roman"/>
          <w:b/>
          <w:sz w:val="28"/>
          <w:szCs w:val="28"/>
        </w:rPr>
      </w:pPr>
    </w:p>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rPr>
        <w:t xml:space="preserve">IN PARTIAL FULFILMENT OF THE REQUIREMENTS FOR THE AWARD OF </w:t>
      </w:r>
      <w:r>
        <w:rPr>
          <w:rFonts w:ascii="Times New Roman" w:cs="Times New Roman" w:hAnsi="Times New Roman"/>
          <w:b/>
          <w:sz w:val="28"/>
          <w:szCs w:val="28"/>
        </w:rPr>
        <w:t xml:space="preserve">HIGHER </w:t>
      </w:r>
      <w:r>
        <w:rPr>
          <w:rFonts w:ascii="Times New Roman" w:cs="Times New Roman" w:hAnsi="Times New Roman"/>
          <w:b/>
          <w:sz w:val="28"/>
          <w:szCs w:val="28"/>
        </w:rPr>
        <w:t>NATIONAL DIPLOMA (</w:t>
      </w:r>
      <w:r>
        <w:rPr>
          <w:rFonts w:ascii="Times New Roman" w:cs="Times New Roman" w:hAnsi="Times New Roman"/>
          <w:b/>
          <w:sz w:val="28"/>
          <w:szCs w:val="28"/>
        </w:rPr>
        <w:t>H</w:t>
      </w:r>
      <w:r>
        <w:rPr>
          <w:rFonts w:ascii="Times New Roman" w:cs="Times New Roman" w:hAnsi="Times New Roman"/>
          <w:b/>
          <w:sz w:val="28"/>
          <w:szCs w:val="28"/>
        </w:rPr>
        <w:t>ND) IN SCIENCE LABORATORY TECHNOLOGY</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jc w:val="right"/>
        <w:rPr>
          <w:rFonts w:ascii="Times New Roman" w:cs="Times New Roman" w:hAnsi="Times New Roman"/>
          <w:sz w:val="28"/>
          <w:szCs w:val="28"/>
        </w:rPr>
      </w:pPr>
      <w:r>
        <w:rPr>
          <w:rFonts w:ascii="Times New Roman" w:cs="Times New Roman" w:hAnsi="Times New Roman"/>
          <w:b/>
          <w:bCs/>
          <w:sz w:val="28"/>
          <w:szCs w:val="28"/>
        </w:rPr>
        <w:t xml:space="preserve">  JULY, 2025</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lineRule="auto" w:line="480"/>
        <w:rPr>
          <w:rFonts w:ascii="Times New Roman" w:cs="Times New Roman" w:hAnsi="Times New Roman"/>
          <w:b/>
          <w:bCs/>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was carried out by </w:t>
      </w:r>
      <w:r>
        <w:rPr>
          <w:rFonts w:ascii="Times New Roman" w:cs="Times New Roman" w:hAnsi="Times New Roman"/>
          <w:sz w:val="24"/>
          <w:szCs w:val="24"/>
          <w:lang w:val="en-US"/>
        </w:rPr>
        <w:t>ADIGUN TOHEEB AKOREDE</w:t>
      </w:r>
      <w:r>
        <w:rPr>
          <w:rFonts w:ascii="Times New Roman" w:cs="Times New Roman" w:hAnsi="Times New Roman"/>
          <w:sz w:val="24"/>
          <w:szCs w:val="24"/>
        </w:rPr>
        <w:t xml:space="preserve"> with matric number </w:t>
      </w:r>
      <w:r>
        <w:rPr>
          <w:rFonts w:ascii="Times New Roman" w:cs="Times New Roman" w:hAnsi="Times New Roman"/>
          <w:sz w:val="24"/>
          <w:szCs w:val="24"/>
        </w:rPr>
        <w:t>HND/23/SLT/FT/0</w:t>
      </w:r>
      <w:r>
        <w:rPr>
          <w:rFonts w:ascii="Times New Roman" w:cs="Times New Roman" w:hAnsi="Times New Roman"/>
          <w:sz w:val="24"/>
          <w:szCs w:val="24"/>
          <w:lang w:val="en-US"/>
        </w:rPr>
        <w:t>835</w:t>
      </w:r>
      <w:r>
        <w:rPr>
          <w:rFonts w:ascii="Times New Roman" w:cs="Times New Roman" w:hAnsi="Times New Roman"/>
          <w:sz w:val="24"/>
          <w:szCs w:val="24"/>
        </w:rPr>
        <w:t xml:space="preserve"> and it was read and approved as meeting the requirements of Department of Science Laboratory </w:t>
      </w:r>
      <w:r>
        <w:rPr>
          <w:rFonts w:ascii="Times New Roman" w:cs="Times New Roman" w:hAnsi="Times New Roman"/>
          <w:sz w:val="24"/>
          <w:szCs w:val="24"/>
        </w:rPr>
        <w:t>Technology</w:t>
      </w:r>
      <w:r>
        <w:rPr>
          <w:rFonts w:ascii="Times New Roman" w:cs="Times New Roman" w:hAnsi="Times New Roman"/>
          <w:sz w:val="24"/>
          <w:szCs w:val="24"/>
        </w:rPr>
        <w:t xml:space="preserve"> (Biochemistry unit)</w:t>
      </w:r>
      <w:r>
        <w:rPr>
          <w:rFonts w:ascii="Times New Roman" w:cs="Times New Roman" w:hAnsi="Times New Roman"/>
          <w:sz w:val="24"/>
          <w:szCs w:val="24"/>
        </w:rPr>
        <w:t xml:space="preserve">, Institute of Applied Sciences,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for the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w:t>
      </w:r>
      <w:r>
        <w:rPr>
          <w:rFonts w:ascii="Times New Roman" w:cs="Times New Roman" w:hAnsi="Times New Roman"/>
          <w:sz w:val="24"/>
          <w:szCs w:val="24"/>
        </w:rPr>
        <w:t>H</w:t>
      </w:r>
      <w:r>
        <w:rPr>
          <w:rFonts w:ascii="Times New Roman" w:cs="Times New Roman" w:hAnsi="Times New Roman"/>
          <w:sz w:val="24"/>
          <w:szCs w:val="24"/>
        </w:rPr>
        <w:t>ND) in the Department of Science Laboratory Technology.</w:t>
      </w:r>
    </w:p>
    <w:p>
      <w:pPr>
        <w:pStyle w:val="style0"/>
        <w:spacing w:lineRule="auto" w:line="48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DR. JAMIU WASIU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Project Supervisor</w:t>
      </w:r>
    </w:p>
    <w:p>
      <w:pPr>
        <w:pStyle w:val="style0"/>
        <w:spacing w:after="0" w:lineRule="auto" w:line="360"/>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MR</w:t>
      </w:r>
      <w:r>
        <w:rPr>
          <w:rFonts w:ascii="Times New Roman" w:cs="Times New Roman" w:hAnsi="Times New Roman"/>
          <w:sz w:val="24"/>
          <w:szCs w:val="24"/>
        </w:rPr>
        <w:t>S</w:t>
      </w:r>
      <w:r>
        <w:rPr>
          <w:rFonts w:ascii="Times New Roman" w:cs="Times New Roman" w:hAnsi="Times New Roman"/>
          <w:sz w:val="24"/>
          <w:szCs w:val="24"/>
        </w:rPr>
        <w:t>. S</w:t>
      </w:r>
      <w:r>
        <w:rPr>
          <w:rFonts w:ascii="Times New Roman" w:cs="Times New Roman" w:hAnsi="Times New Roman"/>
          <w:sz w:val="24"/>
          <w:szCs w:val="24"/>
        </w:rPr>
        <w:t>ALAUDEEN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HOU Biochemistry</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Dr. USMAN ABDULKAREEM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 xml:space="preserve">Head of Department  </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External examiner</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b/>
          <w:bCs/>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project work is dedicated to Almighty God for been there for me throughout the journey.</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b/>
          <w:bCs/>
          <w:sz w:val="24"/>
          <w:szCs w:val="24"/>
        </w:rPr>
        <w:t>ACKNOWLEDGEMENT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My profound gratitude goes to Almighty God for the privilege given to me to complete this project work; He has been helping me from the beginning till end of my program.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My special gratitude goes to my ever kindness and loving supervisor in person of Dr. </w:t>
      </w:r>
      <w:r>
        <w:rPr>
          <w:rFonts w:ascii="Times New Roman" w:cs="Times New Roman" w:hAnsi="Times New Roman"/>
          <w:sz w:val="24"/>
          <w:szCs w:val="24"/>
        </w:rPr>
        <w:t>Jamiu</w:t>
      </w:r>
      <w:r>
        <w:rPr>
          <w:rFonts w:ascii="Times New Roman" w:cs="Times New Roman" w:hAnsi="Times New Roman"/>
          <w:sz w:val="24"/>
          <w:szCs w:val="24"/>
        </w:rPr>
        <w:t xml:space="preserve"> </w:t>
      </w:r>
      <w:r>
        <w:rPr>
          <w:rFonts w:ascii="Times New Roman" w:cs="Times New Roman" w:hAnsi="Times New Roman"/>
          <w:sz w:val="24"/>
          <w:szCs w:val="24"/>
        </w:rPr>
        <w:t>Wasiu</w:t>
      </w:r>
      <w:r>
        <w:rPr>
          <w:rFonts w:ascii="Times New Roman" w:cs="Times New Roman" w:hAnsi="Times New Roman"/>
          <w:sz w:val="24"/>
          <w:szCs w:val="24"/>
        </w:rPr>
        <w:t xml:space="preserve">, for his advice, thorough supervision, moral support and word of encouragement to the successful completion of this project. May God Almighty continue to preserve, guide and shower His blessings on you </w:t>
      </w:r>
      <w:r>
        <w:rPr>
          <w:rFonts w:ascii="Times New Roman" w:cs="Times New Roman" w:hAnsi="Times New Roman"/>
          <w:sz w:val="24"/>
          <w:szCs w:val="24"/>
        </w:rPr>
        <w:t>sir.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My special appreciation goes to the Head of Department of SLT, </w:t>
      </w:r>
      <w:r>
        <w:rPr>
          <w:rFonts w:ascii="Times New Roman" w:cs="Times New Roman" w:hAnsi="Times New Roman"/>
          <w:sz w:val="24"/>
          <w:szCs w:val="24"/>
        </w:rPr>
        <w:t>HOU Biochemistry</w:t>
      </w:r>
      <w:r>
        <w:rPr>
          <w:rFonts w:ascii="Times New Roman" w:cs="Times New Roman" w:hAnsi="Times New Roman"/>
          <w:sz w:val="24"/>
          <w:szCs w:val="24"/>
        </w:rPr>
        <w:t xml:space="preserve"> and all lecturers for their kind gesture, may Almighty God continue to bless you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My sincere appreciation goes to my beloved parents</w:t>
      </w:r>
      <w:r>
        <w:rPr>
          <w:rFonts w:ascii="Times New Roman" w:cs="Times New Roman" w:hAnsi="Times New Roman"/>
          <w:sz w:val="24"/>
          <w:szCs w:val="24"/>
          <w:lang w:val="en-US"/>
        </w:rPr>
        <w:t xml:space="preserve"> Mr and Mrs adigun,and my lovely sister teniola, brother Idris,and my junior sister</w:t>
      </w:r>
      <w:r>
        <w:rPr>
          <w:rFonts w:ascii="Times New Roman" w:cs="Times New Roman" w:hAnsi="Times New Roman"/>
          <w:sz w:val="24"/>
          <w:szCs w:val="24"/>
        </w:rPr>
        <w:t xml:space="preserve">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w:t>
      </w:r>
      <w:r>
        <w:rPr>
          <w:rFonts w:ascii="Times New Roman" w:cs="Times New Roman" w:hAnsi="Times New Roman"/>
          <w:sz w:val="24"/>
          <w:szCs w:val="24"/>
        </w:rPr>
        <w:t>labour</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My profound gratitude also goes to my beloved friends and course mates</w:t>
      </w:r>
      <w:r>
        <w:rPr>
          <w:rFonts w:ascii="Times New Roman" w:cs="Times New Roman" w:hAnsi="Times New Roman"/>
          <w:sz w:val="24"/>
          <w:szCs w:val="24"/>
          <w:lang w:val="en-US"/>
        </w:rPr>
        <w:t>,and Mr adeyinka and Mr kuranga</w:t>
      </w:r>
      <w:r>
        <w:rPr>
          <w:rFonts w:ascii="Times New Roman" w:cs="Times New Roman" w:hAnsi="Times New Roman"/>
          <w:sz w:val="24"/>
          <w:szCs w:val="24"/>
        </w:rPr>
        <w:t xml:space="preserve"> who have been supporting me in all ways to make this program successful. May the lord reward you all abundantly and meet you at the point of your needs (amen). </w:t>
      </w:r>
    </w:p>
    <w:p>
      <w:pPr>
        <w:pStyle w:val="style0"/>
        <w:spacing w:after="0" w:lineRule="auto" w:line="480"/>
        <w:jc w:val="both"/>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bCs/>
          <w:sz w:val="24"/>
          <w:szCs w:val="24"/>
        </w:rPr>
        <w:t>TABLE OF CONTENTS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Title </w:t>
      </w:r>
      <w:r>
        <w:rPr>
          <w:rFonts w:ascii="Times New Roman" w:cs="Times New Roman" w:hAnsi="Times New Roman"/>
          <w:sz w:val="24"/>
          <w:szCs w:val="24"/>
        </w:rPr>
        <w:t>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bookmarkEnd w:id="0"/>
    <w:bookmarkEnd w:id="1"/>
    <w:p>
      <w:pPr>
        <w:pStyle w:val="style0"/>
        <w:spacing w:after="0" w:lineRule="auto" w:line="480"/>
        <w:rPr>
          <w:rFonts w:ascii="Times New Roman" w:cs="Times New Roman" w:hAnsi="Times New Roman"/>
          <w:b/>
          <w:sz w:val="24"/>
          <w:szCs w:val="24"/>
        </w:rPr>
      </w:pPr>
      <w:r>
        <w:rPr>
          <w:rFonts w:ascii="Times New Roman" w:cs="Times New Roman" w:hAnsi="Times New Roman"/>
          <w:b/>
          <w:bCs/>
          <w:sz w:val="24"/>
          <w:szCs w:val="24"/>
        </w:rPr>
        <w:t>CHAPTER ONE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pr</w:t>
      </w:r>
      <w:bookmarkStart w:id="2" w:name="_GoBack"/>
      <w:bookmarkEnd w:id="2"/>
      <w:r>
        <w:rPr>
          <w:rFonts w:ascii="Times New Roman" w:cs="Times New Roman" w:hAnsi="Times New Roman"/>
          <w:sz w:val="24"/>
          <w:szCs w:val="24"/>
        </w:rPr>
        <w:t>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 xml:space="preserve">Aim and objectives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outlineLvl w:val="3"/>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eastAsia="Times New Roman" w:hAnsi="Times New Roman"/>
          <w:bCs/>
          <w:sz w:val="24"/>
          <w:szCs w:val="24"/>
        </w:rPr>
        <w:t>Significance of the Study</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4</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1.5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Scope and Limitations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4</w:t>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bCs/>
          <w:sz w:val="24"/>
          <w:szCs w:val="24"/>
        </w:rPr>
        <w:t>CHAPTER TWO</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pacing w:val="-3"/>
          <w:sz w:val="24"/>
          <w:szCs w:val="24"/>
          <w:lang w:val="en-GB"/>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2.2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Traditional and Medicinal Uses of </w:t>
      </w:r>
      <w:r>
        <w:rPr>
          <w:rFonts w:ascii="Times New Roman" w:cs="Times New Roman" w:eastAsia="Times New Roman" w:hAnsi="Times New Roman"/>
          <w:bCs/>
          <w:i/>
          <w:iCs/>
          <w:sz w:val="24"/>
          <w:szCs w:val="24"/>
        </w:rPr>
        <w:t>Prunus</w:t>
      </w:r>
      <w:r>
        <w:rPr>
          <w:rFonts w:ascii="Times New Roman" w:cs="Times New Roman" w:eastAsia="Times New Roman" w:hAnsi="Times New Roman"/>
          <w:bCs/>
          <w:i/>
          <w:iCs/>
          <w:sz w:val="24"/>
          <w:szCs w:val="24"/>
        </w:rPr>
        <w:t xml:space="preserve"> </w:t>
      </w:r>
      <w:r>
        <w:rPr>
          <w:rFonts w:ascii="Times New Roman" w:cs="Times New Roman" w:eastAsia="Times New Roman" w:hAnsi="Times New Roman"/>
          <w:bCs/>
          <w:i/>
          <w:iCs/>
          <w:sz w:val="24"/>
          <w:szCs w:val="24"/>
        </w:rPr>
        <w:t>avium</w:t>
      </w:r>
      <w:r>
        <w:rPr>
          <w:rFonts w:ascii="Times New Roman" w:cs="Times New Roman" w:eastAsia="Times New Roman" w:hAnsi="Times New Roman"/>
          <w:bCs/>
          <w:i/>
          <w:iCs/>
          <w:sz w:val="24"/>
          <w:szCs w:val="24"/>
        </w:rPr>
        <w:tab/>
      </w:r>
      <w:r>
        <w:rPr>
          <w:rFonts w:ascii="Times New Roman" w:cs="Times New Roman" w:eastAsia="Times New Roman" w:hAnsi="Times New Roman"/>
          <w:bCs/>
          <w:i/>
          <w:iCs/>
          <w:sz w:val="24"/>
          <w:szCs w:val="24"/>
        </w:rPr>
        <w:tab/>
      </w:r>
      <w:r>
        <w:rPr>
          <w:rFonts w:ascii="Times New Roman" w:cs="Times New Roman" w:eastAsia="Times New Roman" w:hAnsi="Times New Roman"/>
          <w:bCs/>
          <w:i/>
          <w:iCs/>
          <w:sz w:val="24"/>
          <w:szCs w:val="24"/>
        </w:rPr>
        <w:tab/>
      </w:r>
      <w:r>
        <w:rPr>
          <w:rFonts w:ascii="Times New Roman" w:cs="Times New Roman" w:eastAsia="Times New Roman" w:hAnsi="Times New Roman"/>
          <w:bCs/>
          <w:i/>
          <w:iCs/>
          <w:sz w:val="24"/>
          <w:szCs w:val="24"/>
        </w:rPr>
        <w:tab/>
      </w:r>
      <w:r>
        <w:rPr>
          <w:rFonts w:ascii="Times New Roman" w:cs="Times New Roman" w:eastAsia="Times New Roman" w:hAnsi="Times New Roman"/>
          <w:bCs/>
          <w:iCs/>
          <w:sz w:val="24"/>
          <w:szCs w:val="24"/>
        </w:rPr>
        <w:t>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2.3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Inflammation: Mechanisms and Mediators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hAnsi="Times New Roman"/>
          <w:sz w:val="24"/>
          <w:szCs w:val="24"/>
        </w:rPr>
        <w:t>9</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2.4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Phytochemicals as Anti-oxidant Agents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after="0" w:lineRule="auto" w:line="480"/>
        <w:jc w:val="both"/>
        <w:rPr>
          <w:rFonts w:ascii="Times New Roman" w:cs="Times New Roman" w:hAnsi="Times New Roman"/>
          <w:sz w:val="24"/>
          <w:szCs w:val="24"/>
        </w:rPr>
      </w:pPr>
      <w:r>
        <w:rPr>
          <w:rFonts w:ascii="Times New Roman" w:cs="Times New Roman" w:eastAsia="Times New Roman" w:hAnsi="Times New Roman"/>
          <w:bCs/>
          <w:sz w:val="24"/>
          <w:szCs w:val="24"/>
        </w:rPr>
        <w:t>2.5</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Ethnopharmacological</w:t>
      </w:r>
      <w:r>
        <w:rPr>
          <w:rFonts w:ascii="Times New Roman" w:cs="Times New Roman" w:eastAsia="Times New Roman" w:hAnsi="Times New Roman"/>
          <w:bCs/>
          <w:sz w:val="24"/>
          <w:szCs w:val="24"/>
        </w:rPr>
        <w:t xml:space="preserve"> Profile of </w:t>
      </w:r>
      <w:r>
        <w:rPr>
          <w:rFonts w:ascii="Times New Roman" w:cs="Times New Roman" w:eastAsia="Times New Roman" w:hAnsi="Times New Roman"/>
          <w:bCs/>
          <w:sz w:val="24"/>
          <w:szCs w:val="24"/>
        </w:rPr>
        <w:t>Prunus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avium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9</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2.6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Methanol as a Solvent for Phytochemical Extraction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10</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2.7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In Vitro Anti-Inflammatory Assays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bCs/>
          <w:sz w:val="24"/>
          <w:szCs w:val="24"/>
        </w:rPr>
        <w:t>CHAPTER THREE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Materials and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r>
        <w:rPr>
          <w:rFonts w:ascii="Times New Roman" w:cs="Times New Roman" w:hAnsi="Times New Roman"/>
          <w:sz w:val="24"/>
          <w:szCs w:val="24"/>
        </w:rPr>
        <w:tab/>
      </w:r>
    </w:p>
    <w:p>
      <w:pPr>
        <w:pStyle w:val="style0"/>
        <w:spacing w:after="0" w:lineRule="auto" w:line="48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3.1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Research Design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Cs/>
          <w:sz w:val="24"/>
          <w:szCs w:val="24"/>
        </w:rPr>
        <w:t xml:space="preserve">3.2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Plant Material Collection and Authentication</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12</w:t>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Cs/>
          <w:sz w:val="24"/>
          <w:szCs w:val="24"/>
        </w:rPr>
        <w:t xml:space="preserve">3.3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Preparation of </w:t>
      </w:r>
      <w:r>
        <w:rPr>
          <w:rFonts w:ascii="Times New Roman" w:cs="Times New Roman" w:eastAsia="Times New Roman" w:hAnsi="Times New Roman"/>
          <w:bCs/>
          <w:sz w:val="24"/>
          <w:szCs w:val="24"/>
        </w:rPr>
        <w:t>Methanolic</w:t>
      </w:r>
      <w:r>
        <w:rPr>
          <w:rFonts w:ascii="Times New Roman" w:cs="Times New Roman" w:eastAsia="Times New Roman" w:hAnsi="Times New Roman"/>
          <w:bCs/>
          <w:sz w:val="24"/>
          <w:szCs w:val="24"/>
        </w:rPr>
        <w:t xml:space="preserve"> Extract</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13</w:t>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Cs/>
          <w:sz w:val="24"/>
          <w:szCs w:val="24"/>
        </w:rPr>
        <w:t xml:space="preserve">3.4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Qualitative Phytochemical Screening Procedures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15</w:t>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Cs/>
          <w:sz w:val="24"/>
          <w:szCs w:val="24"/>
        </w:rPr>
        <w:t xml:space="preserve">3.5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In Vitro Anti-Oxidant Assay Methods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20</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rPr>
          <w:rFonts w:ascii="Times New Roman" w:cs="Times New Roman" w:hAnsi="Times New Roman"/>
          <w:b/>
          <w:sz w:val="24"/>
          <w:szCs w:val="24"/>
        </w:rPr>
      </w:pPr>
      <w:r>
        <w:rPr>
          <w:rFonts w:ascii="Times New Roman" w:cs="Times New Roman" w:hAnsi="Times New Roman"/>
          <w:b/>
          <w:bCs/>
          <w:sz w:val="24"/>
          <w:szCs w:val="24"/>
        </w:rPr>
        <w:t>CHAPTER FOUR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ab/>
      </w:r>
      <w:r>
        <w:rPr>
          <w:rFonts w:ascii="Times New Roman" w:cs="Times New Roman" w:hAnsi="Times New Roman"/>
          <w:sz w:val="24"/>
          <w:szCs w:val="24"/>
        </w:rPr>
        <w:t xml:space="preserve">Results and 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4.2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Anti-Oxidant Activity Results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28</w:t>
      </w:r>
    </w:p>
    <w:p>
      <w:pPr>
        <w:pStyle w:val="style0"/>
        <w:spacing w:after="0" w:lineRule="auto" w:line="480"/>
        <w:rPr>
          <w:rFonts w:ascii="Times New Roman" w:cs="Times New Roman" w:hAnsi="Times New Roman"/>
          <w:b/>
          <w:sz w:val="24"/>
          <w:szCs w:val="24"/>
        </w:rPr>
      </w:pPr>
      <w:r>
        <w:rPr>
          <w:rFonts w:ascii="Times New Roman" w:cs="Times New Roman" w:hAnsi="Times New Roman"/>
          <w:b/>
          <w:bCs/>
          <w:sz w:val="24"/>
          <w:szCs w:val="24"/>
        </w:rPr>
        <w:t>CHAPTER FIVE</w:t>
      </w:r>
    </w:p>
    <w:p>
      <w:pPr>
        <w:pStyle w:val="style0"/>
        <w:spacing w:after="0" w:lineRule="auto" w:line="480"/>
        <w:jc w:val="both"/>
        <w:outlineLvl w:val="2"/>
        <w:rPr>
          <w:rFonts w:ascii="Times New Roman" w:cs="Times New Roman" w:hAnsi="Times New Roman"/>
          <w:sz w:val="24"/>
          <w:szCs w:val="24"/>
        </w:rPr>
      </w:pPr>
      <w:r>
        <w:rPr>
          <w:rFonts w:ascii="Times New Roman" w:cs="Times New Roman" w:hAnsi="Times New Roman"/>
          <w:sz w:val="24"/>
          <w:szCs w:val="24"/>
        </w:rPr>
        <w:t xml:space="preserve">5.0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Times New Roman" w:hAnsi="Times New Roman"/>
          <w:bCs/>
          <w:sz w:val="24"/>
          <w:szCs w:val="24"/>
        </w:rPr>
        <w:t>Summary, Conclusion, and Recommendations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30</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5.1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Summary of Findings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hAnsi="Times New Roman"/>
          <w:sz w:val="24"/>
          <w:szCs w:val="24"/>
        </w:rPr>
        <w:t>30</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ab/>
      </w:r>
      <w:r>
        <w:rPr>
          <w:rFonts w:ascii="Times New Roman" w:cs="Times New Roman" w:hAnsi="Times New Roman"/>
          <w:sz w:val="24"/>
          <w:szCs w:val="24"/>
        </w:rPr>
        <w:t xml:space="preserve"> Conclusion                                                                                         </w:t>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480"/>
        <w:rPr>
          <w:rFonts w:ascii="Times New Roman" w:cs="Times New Roman" w:hAnsi="Times New Roman"/>
          <w:sz w:val="24"/>
          <w:szCs w:val="24"/>
        </w:rPr>
      </w:pPr>
      <w:r>
        <w:rPr>
          <w:rFonts w:ascii="Times New Roman" w:cs="Times New Roman" w:eastAsia="Times New Roman" w:hAnsi="Times New Roman"/>
          <w:bCs/>
          <w:sz w:val="24"/>
          <w:szCs w:val="24"/>
        </w:rPr>
        <w:t>5.3 Recommendations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32</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jc w:val="center"/>
        <w:rPr>
          <w:rFonts w:ascii="Times New Roman" w:cs="Times New Roman" w:hAnsi="Times New Roman"/>
          <w:sz w:val="24"/>
          <w:szCs w:val="24"/>
        </w:rPr>
      </w:pPr>
    </w:p>
    <w:p>
      <w:pPr>
        <w:pStyle w:val="style0"/>
        <w:spacing w:after="0" w:lineRule="auto" w:line="360"/>
        <w:rPr/>
      </w:pPr>
    </w:p>
    <w:p>
      <w:pPr>
        <w:pStyle w:val="style0"/>
        <w:spacing w:lineRule="auto" w:line="480"/>
        <w:jc w:val="both"/>
        <w:rPr>
          <w:rFonts w:ascii="Times New Roman" w:cs="Times New Roman" w:hAnsi="Times New Roman"/>
          <w:b/>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4097"/>
        <w:spacing w:before="0" w:beforeAutospacing="false" w:after="0" w:afterAutospacing="false" w:lineRule="auto" w:line="360"/>
        <w:jc w:val="center"/>
        <w:rPr>
          <w:b/>
        </w:rPr>
      </w:pPr>
      <w:r>
        <w:rPr>
          <w:b/>
        </w:rPr>
        <w:t>ABSTRACT</w:t>
      </w:r>
    </w:p>
    <w:p>
      <w:pPr>
        <w:pStyle w:val="style4097"/>
        <w:spacing w:before="0" w:beforeAutospacing="false" w:after="0" w:afterAutospacing="false" w:lineRule="auto" w:line="360"/>
        <w:jc w:val="both"/>
        <w:rPr/>
      </w:pPr>
      <w:r>
        <w:t>T</w:t>
      </w:r>
      <w:r>
        <w:t xml:space="preserve">he increasing prevalence of oxidative stress-related diseases has spurred interest in natural antioxidants as safer alternatives to synthetic compounds. </w:t>
      </w:r>
      <w:r>
        <w:rPr>
          <w:rStyle w:val="style88"/>
        </w:rPr>
        <w:t>Prunus</w:t>
      </w:r>
      <w:r>
        <w:rPr>
          <w:rStyle w:val="style88"/>
        </w:rPr>
        <w:t xml:space="preserve"> </w:t>
      </w:r>
      <w:r>
        <w:rPr>
          <w:rStyle w:val="style88"/>
        </w:rPr>
        <w:t>avium</w:t>
      </w:r>
      <w:r>
        <w:t xml:space="preserve"> (sweet cherry) seeds, often discarded as agro-waste, are a potential source of bioactive phytochemicals with antioxidant properties. This study aimed to investigate the phytochemical composition and </w:t>
      </w:r>
      <w:r>
        <w:rPr>
          <w:rStyle w:val="style88"/>
        </w:rPr>
        <w:t>in vitro</w:t>
      </w:r>
      <w:r>
        <w:t xml:space="preserve"> antioxidant activity of the </w:t>
      </w:r>
      <w:r>
        <w:t>methanolic</w:t>
      </w:r>
      <w:r>
        <w:t xml:space="preserve"> extract of sweet cherry seeds.</w:t>
      </w:r>
    </w:p>
    <w:p>
      <w:pPr>
        <w:pStyle w:val="style4097"/>
        <w:spacing w:before="0" w:beforeAutospacing="false" w:after="0" w:afterAutospacing="false" w:lineRule="auto" w:line="360"/>
        <w:jc w:val="both"/>
        <w:rPr/>
      </w:pPr>
      <w:r>
        <w:t xml:space="preserve">Qualitative phytochemical screening revealed the presence of flavonoids, tannins, </w:t>
      </w:r>
      <w:r>
        <w:t>saponins</w:t>
      </w:r>
      <w:r>
        <w:t xml:space="preserve">, glycosides, and </w:t>
      </w:r>
      <w:r>
        <w:t>terpenoids</w:t>
      </w:r>
      <w:r>
        <w:t xml:space="preserve">,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w:t>
      </w:r>
      <w:r>
        <w:t>diclofenac</w:t>
      </w:r>
      <w:r>
        <w:t xml:space="preserve"> sodium. These effects were attributed to the </w:t>
      </w:r>
      <w:r>
        <w:t>polyphenolic</w:t>
      </w:r>
      <w:r>
        <w:t xml:space="preserve"> constituents, particularly flavonoids and tannins, which are known for their radical-scavenging and anti-inflammatory properties.</w:t>
      </w:r>
    </w:p>
    <w:p>
      <w:pPr>
        <w:pStyle w:val="style4097"/>
        <w:spacing w:before="0" w:beforeAutospacing="false" w:after="0" w:afterAutospacing="false" w:lineRule="auto" w:line="360"/>
        <w:jc w:val="both"/>
        <w:rPr/>
      </w:pPr>
      <w:r>
        <w:t xml:space="preserve">The findings suggest that </w:t>
      </w:r>
      <w:r>
        <w:rPr>
          <w:rStyle w:val="style88"/>
        </w:rPr>
        <w:t>Prunus</w:t>
      </w:r>
      <w:r>
        <w:rPr>
          <w:rStyle w:val="style88"/>
        </w:rPr>
        <w:t xml:space="preserve"> </w:t>
      </w:r>
      <w:r>
        <w:rPr>
          <w:rStyle w:val="style88"/>
        </w:rPr>
        <w:t>avium</w:t>
      </w:r>
      <w:r>
        <w:t xml:space="preserve"> seed extract possesses notable antioxidant potential, supporting its valorization as a natural antioxidant source. Further studies should focus on isolating active compounds, quantifying phytochemicals, and evaluating </w:t>
      </w:r>
      <w:r>
        <w:rPr>
          <w:rStyle w:val="style88"/>
        </w:rPr>
        <w:t>in vivo</w:t>
      </w:r>
      <w:r>
        <w:t xml:space="preserve"> efficacy and safety to explore its therapeutic applications.</w:t>
      </w: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sectPr>
          <w:footerReference w:type="default" r:id="rId2"/>
          <w:pgSz w:w="12240" w:h="15840" w:orient="portrait"/>
          <w:pgMar w:top="1440" w:right="1440" w:bottom="1440" w:left="1440" w:header="720" w:footer="720" w:gutter="0"/>
          <w:pgNumType w:fmt="lowerRoman" w:start="1"/>
          <w:cols w:space="720"/>
          <w:docGrid w:linePitch="360"/>
        </w:sect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1.0 INTRODUCTION</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to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w:t>
      </w:r>
      <w:r>
        <w:rPr>
          <w:rFonts w:ascii="Times New Roman" w:cs="Times New Roman" w:eastAsia="Times New Roman" w:hAnsi="Times New Roman"/>
          <w:sz w:val="24"/>
          <w:szCs w:val="24"/>
        </w:rPr>
        <w:t>Huy</w:t>
      </w:r>
      <w:r>
        <w:rPr>
          <w:rFonts w:ascii="Times New Roman" w:cs="Times New Roman" w:eastAsia="Times New Roman" w:hAnsi="Times New Roman"/>
          <w:sz w:val="24"/>
          <w:szCs w:val="24"/>
        </w:rPr>
        <w:t xml:space="preserve">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w:t>
      </w:r>
      <w:r>
        <w:rPr>
          <w:rFonts w:ascii="Times New Roman" w:cs="Times New Roman" w:eastAsia="Times New Roman" w:hAnsi="Times New Roman"/>
          <w:sz w:val="24"/>
          <w:szCs w:val="24"/>
        </w:rPr>
        <w:t>Valko</w:t>
      </w:r>
      <w:r>
        <w:rPr>
          <w:rFonts w:ascii="Times New Roman" w:cs="Times New Roman" w:eastAsia="Times New Roman" w:hAnsi="Times New Roman"/>
          <w:sz w:val="24"/>
          <w:szCs w:val="24"/>
        </w:rPr>
        <w:t xml:space="preserve"> et al., 2007). The term “antioxidant” encompasses a broad spectrum of natural and synthetic compounds which function by various mechanisms such as free radical scavenging, metal ion chelation, hydrogen donation, and inhibition of lipid peroxidation (</w:t>
      </w:r>
      <w:r>
        <w:rPr>
          <w:rFonts w:ascii="Times New Roman" w:cs="Times New Roman" w:eastAsia="Times New Roman" w:hAnsi="Times New Roman"/>
          <w:sz w:val="24"/>
          <w:szCs w:val="24"/>
        </w:rPr>
        <w:t>Halliwell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Gutteridge</w:t>
      </w:r>
      <w:r>
        <w:rPr>
          <w:rFonts w:ascii="Times New Roman" w:cs="Times New Roman" w:eastAsia="Times New Roman" w:hAnsi="Times New Roman"/>
          <w:sz w:val="24"/>
          <w:szCs w:val="24"/>
        </w:rPr>
        <w:t xml:space="preserve">, 2015). Endogenous antioxidants such as superoxide dismutase (SOD), catalase, glutathione peroxidase, and glutathione </w:t>
      </w:r>
      <w:r>
        <w:rPr>
          <w:rFonts w:ascii="Times New Roman" w:cs="Times New Roman" w:eastAsia="Times New Roman" w:hAnsi="Times New Roman"/>
          <w:sz w:val="24"/>
          <w:szCs w:val="24"/>
        </w:rPr>
        <w:t>reductase</w:t>
      </w:r>
      <w:r>
        <w:rPr>
          <w:rFonts w:ascii="Times New Roman" w:cs="Times New Roman" w:eastAsia="Times New Roman" w:hAnsi="Times New Roman"/>
          <w:sz w:val="24"/>
          <w:szCs w:val="24"/>
        </w:rPr>
        <w:t xml:space="preserve"> constitute the primary defense line, while exogenous antioxidants, including vitamins (C and E), polyphenols, flavonoids, and other phytochemicals, are obtained through dietary sources and contribute significantly to the body's total </w:t>
      </w:r>
      <w:r>
        <w:rPr>
          <w:rFonts w:ascii="Times New Roman" w:cs="Times New Roman" w:eastAsia="Times New Roman" w:hAnsi="Times New Roman"/>
          <w:sz w:val="24"/>
          <w:szCs w:val="24"/>
        </w:rPr>
        <w:t>antioxidant capacity (</w:t>
      </w:r>
      <w:r>
        <w:rPr>
          <w:rFonts w:ascii="Times New Roman" w:cs="Times New Roman" w:eastAsia="Times New Roman" w:hAnsi="Times New Roman"/>
          <w:sz w:val="24"/>
          <w:szCs w:val="24"/>
        </w:rPr>
        <w:t>Pisoschi</w:t>
      </w:r>
      <w:r>
        <w:rPr>
          <w:rFonts w:ascii="Times New Roman" w:cs="Times New Roman" w:eastAsia="Times New Roman" w:hAnsi="Times New Roman"/>
          <w:sz w:val="24"/>
          <w:szCs w:val="24"/>
        </w:rPr>
        <w:t xml:space="preserve"> and</w:t>
      </w:r>
      <w:r>
        <w:rPr>
          <w:rFonts w:ascii="Times New Roman" w:cs="Times New Roman" w:eastAsia="Times New Roman" w:hAnsi="Times New Roman"/>
          <w:sz w:val="24"/>
          <w:szCs w:val="24"/>
        </w:rPr>
        <w:t xml:space="preserve"> Pop, 2015).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Pr>
          <w:rFonts w:ascii="Times New Roman" w:cs="Times New Roman" w:eastAsia="Times New Roman" w:hAnsi="Times New Roman"/>
          <w:sz w:val="24"/>
          <w:szCs w:val="24"/>
        </w:rPr>
        <w:t>antioxidant agents from plant, microbial, and marine sources (</w:t>
      </w:r>
      <w:r>
        <w:rPr>
          <w:rFonts w:ascii="Times New Roman" w:cs="Times New Roman" w:eastAsia="Times New Roman" w:hAnsi="Times New Roman"/>
          <w:sz w:val="24"/>
          <w:szCs w:val="24"/>
        </w:rPr>
        <w:t>Sies</w:t>
      </w:r>
      <w:r>
        <w:rPr>
          <w:rFonts w:ascii="Times New Roman" w:cs="Times New Roman" w:eastAsia="Times New Roman" w:hAnsi="Times New Roman"/>
          <w:sz w:val="24"/>
          <w:szCs w:val="24"/>
        </w:rPr>
        <w:t xml:space="preserve"> et al., 2017). Research into natural antioxidants not only provides insights into their structural and mechanistic basis of action but also holds substantial promise for developing functional foods,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 and therapeutic agents with improved safety profiles.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Sweet cherry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L.), a fruit-bearing tree in the </w:t>
      </w:r>
      <w:r>
        <w:rPr>
          <w:rFonts w:ascii="Times New Roman" w:cs="Times New Roman" w:eastAsia="Times New Roman" w:hAnsi="Times New Roman"/>
          <w:sz w:val="24"/>
          <w:szCs w:val="24"/>
        </w:rPr>
        <w:t>Rosaceae</w:t>
      </w:r>
      <w:r>
        <w:rPr>
          <w:rFonts w:ascii="Times New Roman" w:cs="Times New Roman" w:eastAsia="Times New Roman" w:hAnsi="Times New Roman"/>
          <w:sz w:val="24"/>
          <w:szCs w:val="24"/>
        </w:rPr>
        <w:t xml:space="preserve"> family, is well known for its delicious fruits and nutritional value. Sweet cherry fruits are rich in phenolic compounds (such as </w:t>
      </w:r>
      <w:r>
        <w:rPr>
          <w:rFonts w:ascii="Times New Roman" w:cs="Times New Roman" w:eastAsia="Times New Roman" w:hAnsi="Times New Roman"/>
          <w:sz w:val="24"/>
          <w:szCs w:val="24"/>
        </w:rPr>
        <w:t>anthocyanins</w:t>
      </w:r>
      <w:r>
        <w:rPr>
          <w:rFonts w:ascii="Times New Roman" w:cs="Times New Roman" w:eastAsia="Times New Roman" w:hAnsi="Times New Roman"/>
          <w:sz w:val="24"/>
          <w:szCs w:val="24"/>
        </w:rPr>
        <w:t xml:space="preserve">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L., commonly referred to as sweet cherry, is a deciduous tree belonging to the </w:t>
      </w:r>
      <w:r>
        <w:rPr>
          <w:rFonts w:ascii="Times New Roman" w:cs="Times New Roman" w:eastAsia="Times New Roman" w:hAnsi="Times New Roman"/>
          <w:sz w:val="24"/>
          <w:szCs w:val="24"/>
        </w:rPr>
        <w:t>Rosaceae</w:t>
      </w:r>
      <w:r>
        <w:rPr>
          <w:rFonts w:ascii="Times New Roman" w:cs="Times New Roman" w:eastAsia="Times New Roman" w:hAnsi="Times New Roman"/>
          <w:sz w:val="24"/>
          <w:szCs w:val="24"/>
        </w:rPr>
        <w:t xml:space="preserve"> family. Its fruit is widely consumed, and recent pharmacological investigations have highlighted the health-promoting potential of its bioactive constituents. While the pulp has been extensively studied, the seed, which is often </w:t>
      </w:r>
      <w:r>
        <w:rPr>
          <w:rFonts w:ascii="Times New Roman" w:cs="Times New Roman" w:eastAsia="Times New Roman" w:hAnsi="Times New Roman"/>
          <w:sz w:val="24"/>
          <w:szCs w:val="24"/>
        </w:rPr>
        <w:t>discarded as agro-waste, contains significant phytochemical compounds including polyphenols, flavonoids, and tannins (</w:t>
      </w:r>
      <w:r>
        <w:rPr>
          <w:rFonts w:ascii="Times New Roman" w:cs="Times New Roman" w:eastAsia="Times New Roman" w:hAnsi="Times New Roman"/>
          <w:sz w:val="24"/>
          <w:szCs w:val="24"/>
        </w:rPr>
        <w:t>Ferretti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Chaovanalikit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2004). These compounds are known for their antioxidant, antimicrobial, and anti-inflammatory properties, suggesting that cherry seeds may represent a novel source of anti-inflammatory agents.</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 xml:space="preserve"> Statement of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Synthetic anti</w:t>
      </w:r>
      <w:r>
        <w:rPr>
          <w:rFonts w:ascii="Times New Roman" w:cs="Times New Roman" w:eastAsia="Times New Roman" w:hAnsi="Times New Roman"/>
          <w:sz w:val="24"/>
          <w:szCs w:val="24"/>
        </w:rPr>
        <w:t>oxidant</w:t>
      </w:r>
      <w:r>
        <w:rPr>
          <w:rFonts w:ascii="Times New Roman" w:cs="Times New Roman" w:eastAsia="Times New Roman" w:hAnsi="Times New Roman"/>
          <w:sz w:val="24"/>
          <w:szCs w:val="24"/>
        </w:rPr>
        <w:t xml:space="preserve"> drugs, such as NSAIDs and corticosteroids, have well-documented side effects including gastrointestinal irritation, nephrotoxicity, and cardiovascular complications (Vane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Botting</w:t>
      </w:r>
      <w:r>
        <w:rPr>
          <w:rFonts w:ascii="Times New Roman" w:cs="Times New Roman" w:eastAsia="Times New Roman" w:hAnsi="Times New Roman"/>
          <w:sz w:val="24"/>
          <w:szCs w:val="24"/>
        </w:rPr>
        <w:t xml:space="preserve">, 1998). These limitations necessitate the exploration of safer, plant-based alternatives. Despite the bioactive richness of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seeds, their potential anti-</w:t>
      </w:r>
      <w:r>
        <w:rPr>
          <w:rFonts w:ascii="Times New Roman" w:cs="Times New Roman" w:eastAsia="Times New Roman" w:hAnsi="Times New Roman"/>
          <w:sz w:val="24"/>
          <w:szCs w:val="24"/>
        </w:rPr>
        <w:t xml:space="preserve">oxidant </w:t>
      </w:r>
      <w:r>
        <w:rPr>
          <w:rFonts w:ascii="Times New Roman" w:cs="Times New Roman" w:eastAsia="Times New Roman" w:hAnsi="Times New Roman"/>
          <w:sz w:val="24"/>
          <w:szCs w:val="24"/>
        </w:rPr>
        <w:t>properties remain largely underexplored.</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Aim and Objectives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aim of this study is to investigate the phytochemical constituents and evaluate the anti</w:t>
      </w:r>
      <w:r>
        <w:rPr>
          <w:rFonts w:ascii="Times New Roman" w:cs="Times New Roman" w:eastAsia="Times New Roman" w:hAnsi="Times New Roman"/>
          <w:sz w:val="24"/>
          <w:szCs w:val="24"/>
        </w:rPr>
        <w:t>oxidant</w:t>
      </w:r>
      <w:r>
        <w:rPr>
          <w:rFonts w:ascii="Times New Roman" w:cs="Times New Roman" w:eastAsia="Times New Roman" w:hAnsi="Times New Roman"/>
          <w:sz w:val="24"/>
          <w:szCs w:val="24"/>
        </w:rPr>
        <w:t xml:space="preserve"> potential of the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(sweet cherry) seeds, to identify bioactive compounds that may serve as natural alternatives to conventional anti-inflammatory agents.</w:t>
      </w:r>
      <w:r>
        <w:rPr>
          <w:rFonts w:ascii="Arial" w:cs="Arial" w:eastAsia="Times New Roman" w:hAnsi="Arial"/>
          <w:vanish/>
          <w:sz w:val="24"/>
          <w:szCs w:val="24"/>
        </w:rPr>
        <w:t>Top of FormBottom of Form</w:t>
      </w:r>
    </w:p>
    <w:p>
      <w:pPr>
        <w:pStyle w:val="style0"/>
        <w:spacing w:after="0" w:lineRule="auto" w:line="480"/>
        <w:jc w:val="both"/>
        <w:outlineLvl w:val="3"/>
        <w:rPr>
          <w:rFonts w:ascii="Times New Roman" w:cs="Times New Roman" w:eastAsia="Times New Roman" w:hAnsi="Times New Roman"/>
          <w:sz w:val="24"/>
          <w:szCs w:val="24"/>
        </w:rPr>
      </w:pPr>
      <w:r>
        <w:rPr>
          <w:rFonts w:ascii="Times New Roman" w:cs="Times New Roman" w:eastAsia="Times New Roman" w:hAnsi="Times New Roman"/>
          <w:sz w:val="24"/>
          <w:szCs w:val="24"/>
        </w:rPr>
        <w:t>Specific Objectives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carry out qualitative and quantitative phytochemical analysis of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extracts of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seeds.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evaluate the in vitro anti-oxidant activity of the extract </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correlate the phytochemical constituents with observed anti-oxidant effects.</w:t>
      </w:r>
    </w:p>
    <w:p>
      <w:pPr>
        <w:pStyle w:val="style0"/>
        <w:spacing w:after="0" w:lineRule="auto" w:line="480"/>
        <w:jc w:val="both"/>
        <w:outlineLvl w:val="3"/>
        <w:rPr>
          <w:rFonts w:ascii="Times New Roman" w:cs="Times New Roman" w:eastAsia="Times New Roman" w:hAnsi="Times New Roman"/>
          <w:b/>
          <w:bCs/>
          <w:sz w:val="24"/>
          <w:szCs w:val="24"/>
        </w:rPr>
      </w:pPr>
    </w:p>
    <w:p>
      <w:pPr>
        <w:pStyle w:val="style0"/>
        <w:spacing w:after="0" w:lineRule="auto" w:line="480"/>
        <w:jc w:val="both"/>
        <w:outlineLvl w:val="3"/>
        <w:rPr>
          <w:rFonts w:ascii="Times New Roman" w:cs="Times New Roman" w:eastAsia="Times New Roman" w:hAnsi="Times New Roman"/>
          <w:b/>
          <w:bCs/>
          <w:sz w:val="24"/>
          <w:szCs w:val="24"/>
        </w:rPr>
      </w:pP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 xml:space="preserve"> Significance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aims to valorize underutilized cherry seeds by elucidating their phytochemical and pharmacological potential. This research may provide a scientific basis for the development of novel anti</w:t>
      </w:r>
      <w:r>
        <w:rPr>
          <w:rFonts w:ascii="Times New Roman" w:cs="Times New Roman" w:eastAsia="Times New Roman" w:hAnsi="Times New Roman"/>
          <w:sz w:val="24"/>
          <w:szCs w:val="24"/>
        </w:rPr>
        <w:t>oxidant</w:t>
      </w:r>
      <w:r>
        <w:rPr>
          <w:rFonts w:ascii="Times New Roman" w:cs="Times New Roman" w:eastAsia="Times New Roman" w:hAnsi="Times New Roman"/>
          <w:sz w:val="24"/>
          <w:szCs w:val="24"/>
        </w:rPr>
        <w:t xml:space="preserve"> agents from cherry seeds and contribute to sustainable waste management practices in the agro-industrial sector.</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w:t>
      </w:r>
      <w:r>
        <w:rPr>
          <w:rFonts w:ascii="Times New Roman" w:cs="Times New Roman" w:eastAsia="Times New Roman" w:hAnsi="Times New Roman"/>
          <w:b/>
          <w:bCs/>
          <w:sz w:val="24"/>
          <w:szCs w:val="24"/>
        </w:rPr>
        <w:t xml:space="preserve"> Scope and Limitations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focuses on in vitro assays using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extracts of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seeds. It does not include in vivo evaluations, pharmacokinetic assessments, or toxicological profiling. Future research may address these limitations.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2.0 LITERATURE REVIEW</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Overview of </w:t>
      </w:r>
      <w:r>
        <w:rPr>
          <w:rFonts w:ascii="Times New Roman" w:cs="Times New Roman" w:eastAsia="Times New Roman" w:hAnsi="Times New Roman"/>
          <w:b/>
          <w:bCs/>
          <w:i/>
          <w:iCs/>
          <w:sz w:val="24"/>
          <w:szCs w:val="24"/>
        </w:rPr>
        <w:t>Prunus</w:t>
      </w:r>
      <w:r>
        <w:rPr>
          <w:rFonts w:ascii="Times New Roman" w:cs="Times New Roman" w:eastAsia="Times New Roman" w:hAnsi="Times New Roman"/>
          <w:b/>
          <w:bCs/>
          <w:i/>
          <w:iCs/>
          <w:sz w:val="24"/>
          <w:szCs w:val="24"/>
        </w:rPr>
        <w:t xml:space="preserve"> </w:t>
      </w:r>
      <w:r>
        <w:rPr>
          <w:rFonts w:ascii="Times New Roman" w:cs="Times New Roman" w:eastAsia="Times New Roman" w:hAnsi="Times New Roman"/>
          <w:b/>
          <w:bCs/>
          <w:i/>
          <w:iCs/>
          <w:sz w:val="24"/>
          <w:szCs w:val="24"/>
        </w:rPr>
        <w:t>avium</w:t>
      </w:r>
      <w:r>
        <w:rPr>
          <w:rFonts w:ascii="Times New Roman" w:cs="Times New Roman" w:eastAsia="Times New Roman" w:hAnsi="Times New Roman"/>
          <w:b/>
          <w:bCs/>
          <w:sz w:val="24"/>
          <w:szCs w:val="24"/>
        </w:rPr>
        <w:t xml:space="preserve"> and Its Seeds</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commonly known as sweet cherry or wild cherry, is a deciduous tree native to Europe and Western Asia and cultivated widely for its fleshy fruits. Botanically, it belongs to the </w:t>
      </w:r>
      <w:r>
        <w:rPr>
          <w:rFonts w:ascii="Times New Roman" w:cs="Times New Roman" w:eastAsia="Times New Roman" w:hAnsi="Times New Roman"/>
          <w:sz w:val="24"/>
          <w:szCs w:val="24"/>
        </w:rPr>
        <w:t>Rosaceae</w:t>
      </w:r>
      <w:r>
        <w:rPr>
          <w:rFonts w:ascii="Times New Roman" w:cs="Times New Roman" w:eastAsia="Times New Roman" w:hAnsi="Times New Roman"/>
          <w:sz w:val="24"/>
          <w:szCs w:val="24"/>
        </w:rPr>
        <w:t xml:space="preserve"> family (the rose family) and the genus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Pr>
          <w:rFonts w:ascii="Times New Roman" w:cs="Times New Roman" w:eastAsia="Times New Roman" w:hAnsi="Times New Roman"/>
          <w:i/>
          <w:iCs/>
          <w:sz w:val="24"/>
          <w:szCs w:val="24"/>
        </w:rPr>
        <w:t xml:space="preserve">P.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and other parts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contain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glycosides (notably </w:t>
      </w:r>
      <w:r>
        <w:rPr>
          <w:rFonts w:ascii="Times New Roman" w:cs="Times New Roman" w:eastAsia="Times New Roman" w:hAnsi="Times New Roman"/>
          <w:bCs/>
          <w:sz w:val="24"/>
          <w:szCs w:val="24"/>
        </w:rPr>
        <w:t>prunasin</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amygdalin</w:t>
      </w:r>
      <w:r>
        <w:rPr>
          <w:rFonts w:ascii="Times New Roman" w:cs="Times New Roman" w:eastAsia="Times New Roman" w:hAnsi="Times New Roman"/>
          <w:sz w:val="24"/>
          <w:szCs w:val="24"/>
        </w:rPr>
        <w:t xml:space="preserve">) characteristic of many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speciesals-journal.com. These compounds can release hydrogen cyanide when hydrolyzed, which is a defense mechanism of the plant. As such, raw cherry seeds are considered toxic if ingested in </w:t>
      </w:r>
      <w:r>
        <w:rPr>
          <w:rFonts w:ascii="Times New Roman" w:cs="Times New Roman" w:eastAsia="Times New Roman" w:hAnsi="Times New Roman"/>
          <w:sz w:val="24"/>
          <w:szCs w:val="24"/>
        </w:rPr>
        <w:t>quantityIn</w:t>
      </w:r>
      <w:r>
        <w:rPr>
          <w:rFonts w:ascii="Times New Roman" w:cs="Times New Roman" w:eastAsia="Times New Roman" w:hAnsi="Times New Roman"/>
          <w:sz w:val="24"/>
          <w:szCs w:val="24"/>
        </w:rPr>
        <w:t xml:space="preserve"> sweet cherries, the concentration of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aside from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compounds, cherry seeds are known to contain other phytochemicals. They are a source of </w:t>
      </w:r>
      <w:r>
        <w:rPr>
          <w:rFonts w:ascii="Times New Roman" w:cs="Times New Roman" w:eastAsia="Times New Roman" w:hAnsi="Times New Roman"/>
          <w:bCs/>
          <w:sz w:val="24"/>
          <w:szCs w:val="24"/>
        </w:rPr>
        <w:t>phenolic compounds</w:t>
      </w:r>
      <w:r>
        <w:rPr>
          <w:rFonts w:ascii="Times New Roman" w:cs="Times New Roman" w:eastAsia="Times New Roman" w:hAnsi="Times New Roman"/>
          <w:sz w:val="24"/>
          <w:szCs w:val="24"/>
        </w:rPr>
        <w:t xml:space="preserve"> (such as phenolic acids and tannins) and possibly </w:t>
      </w:r>
      <w:r>
        <w:rPr>
          <w:rFonts w:ascii="Times New Roman" w:cs="Times New Roman" w:eastAsia="Times New Roman" w:hAnsi="Times New Roman"/>
          <w:bCs/>
          <w:sz w:val="24"/>
          <w:szCs w:val="24"/>
        </w:rPr>
        <w:t>flavonoids</w:t>
      </w:r>
      <w:r>
        <w:rPr>
          <w:rFonts w:ascii="Times New Roman" w:cs="Times New Roman" w:eastAsia="Times New Roman" w:hAnsi="Times New Roman"/>
          <w:sz w:val="24"/>
          <w:szCs w:val="24"/>
        </w:rPr>
        <w:t>, which have b</w:t>
      </w:r>
      <w:r>
        <w:rPr>
          <w:rFonts w:ascii="Times New Roman" w:cs="Times New Roman" w:eastAsia="Times New Roman" w:hAnsi="Times New Roman"/>
          <w:sz w:val="24"/>
          <w:szCs w:val="24"/>
        </w:rPr>
        <w:t xml:space="preserve">een detected in extracts of cherry pits in recent studies. </w:t>
      </w:r>
      <w:r>
        <w:rPr>
          <w:rFonts w:ascii="Times New Roman" w:cs="Times New Roman" w:eastAsia="Times New Roman" w:hAnsi="Times New Roman"/>
          <w:sz w:val="24"/>
          <w:szCs w:val="24"/>
        </w:rPr>
        <w:t xml:space="preserve">Sweet cherry seeds also contain significant amounts of lipids (including unsaturated fatty acids) and proteins, and the seed oil is rich in linoleic acid and </w:t>
      </w:r>
      <w:r>
        <w:rPr>
          <w:rFonts w:ascii="Times New Roman" w:cs="Times New Roman" w:eastAsia="Times New Roman" w:hAnsi="Times New Roman"/>
          <w:sz w:val="24"/>
          <w:szCs w:val="24"/>
        </w:rPr>
        <w:t>phytosterols</w:t>
      </w:r>
      <w:r>
        <w:rPr>
          <w:rFonts w:ascii="Times New Roman" w:cs="Times New Roman" w:eastAsia="Times New Roman" w:hAnsi="Times New Roman"/>
          <w:sz w:val="24"/>
          <w:szCs w:val="24"/>
        </w:rPr>
        <w:t>, which have their own health benefits (</w:t>
      </w:r>
      <w:r>
        <w:rPr>
          <w:rFonts w:ascii="Times New Roman" w:cs="Times New Roman" w:eastAsia="Times New Roman" w:hAnsi="Times New Roman"/>
          <w:sz w:val="24"/>
          <w:szCs w:val="24"/>
        </w:rPr>
        <w:t>e.g.</w:t>
      </w:r>
      <w:r>
        <w:rPr>
          <w:rFonts w:ascii="Times New Roman" w:cs="Times New Roman" w:eastAsia="Times New Roman" w:hAnsi="Times New Roman"/>
          <w:sz w:val="24"/>
          <w:szCs w:val="24"/>
        </w:rPr>
        <w:t>,anti</w:t>
      </w:r>
      <w:r>
        <w:rPr>
          <w:rFonts w:ascii="Times New Roman" w:cs="Times New Roman" w:eastAsia="Times New Roman" w:hAnsi="Times New Roman"/>
          <w:sz w:val="24"/>
          <w:szCs w:val="24"/>
        </w:rPr>
        <w:t>-inflammatory and skin nutritive properties</w:t>
      </w:r>
      <w:r>
        <w:rPr>
          <w:rFonts w:ascii="Times New Roman" w:cs="Times New Roman" w:eastAsia="Times New Roman" w:hAnsi="Times New Roman"/>
          <w:sz w:val="24"/>
          <w:szCs w:val="24"/>
        </w:rPr>
        <w:t>)</w:t>
      </w:r>
      <w:r>
        <w:rPr>
          <w:sz w:val="24"/>
          <w:szCs w:val="24"/>
        </w:rPr>
        <w:t xml:space="preserve"> natureinbottle.com</w:t>
      </w:r>
      <w:r>
        <w:rPr>
          <w:rFonts w:ascii="Times New Roman" w:cs="Times New Roman" w:eastAsia="Times New Roman" w:hAnsi="Times New Roman"/>
          <w:sz w:val="24"/>
          <w:szCs w:val="24"/>
        </w:rPr>
        <w:t xml:space="preserve">. A recent preliminary study on sweet cherry seed extracts confirmed that these extracts are rich in bioactive compounds, including </w:t>
      </w:r>
      <w:r>
        <w:rPr>
          <w:rFonts w:ascii="Times New Roman" w:cs="Times New Roman" w:eastAsia="Times New Roman" w:hAnsi="Times New Roman"/>
          <w:bCs/>
          <w:sz w:val="24"/>
          <w:szCs w:val="24"/>
        </w:rPr>
        <w:t>proanthocyanidins</w:t>
      </w:r>
      <w:r>
        <w:rPr>
          <w:rFonts w:ascii="Times New Roman" w:cs="Times New Roman" w:eastAsia="Times New Roman" w:hAnsi="Times New Roman"/>
          <w:sz w:val="24"/>
          <w:szCs w:val="24"/>
        </w:rPr>
        <w:t xml:space="preserve"> (condensed tannins), </w:t>
      </w:r>
      <w:r>
        <w:rPr>
          <w:rFonts w:ascii="Times New Roman" w:cs="Times New Roman" w:eastAsia="Times New Roman" w:hAnsi="Times New Roman"/>
          <w:bCs/>
          <w:sz w:val="24"/>
          <w:szCs w:val="24"/>
        </w:rPr>
        <w:t>flavonols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phenolic acids</w:t>
      </w:r>
      <w:r>
        <w:rPr>
          <w:rFonts w:ascii="Times New Roman" w:cs="Times New Roman" w:eastAsia="Times New Roman" w:hAnsi="Times New Roman"/>
          <w:sz w:val="24"/>
          <w:szCs w:val="24"/>
        </w:rPr>
        <w:t>, highlighting the potential of cherry seeds as a source of antioxidant and therapeutic agents.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terms of composition, a noteworthy phytochemical in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 is </w:t>
      </w:r>
      <w:r>
        <w:rPr>
          <w:rFonts w:ascii="Times New Roman" w:cs="Times New Roman" w:eastAsia="Times New Roman" w:hAnsi="Times New Roman"/>
          <w:bCs/>
          <w:sz w:val="24"/>
          <w:szCs w:val="24"/>
        </w:rPr>
        <w:t>amygdalin</w:t>
      </w:r>
      <w:r>
        <w:rPr>
          <w:rFonts w:ascii="Times New Roman" w:cs="Times New Roman" w:eastAsia="Times New Roman" w:hAnsi="Times New Roman"/>
          <w:sz w:val="24"/>
          <w:szCs w:val="24"/>
        </w:rPr>
        <w:t>, sometimes</w:t>
      </w:r>
      <w:r>
        <w:rPr>
          <w:rFonts w:ascii="Times New Roman" w:cs="Times New Roman" w:eastAsia="Times New Roman" w:hAnsi="Times New Roman"/>
          <w:sz w:val="24"/>
          <w:szCs w:val="24"/>
        </w:rPr>
        <w:t xml:space="preserve"> termed “vitamin B17” in alternative medicine. Amygdalin (a </w:t>
      </w:r>
      <w:r>
        <w:rPr>
          <w:rFonts w:ascii="Times New Roman" w:cs="Times New Roman" w:eastAsia="Times New Roman" w:hAnsi="Times New Roman"/>
          <w:sz w:val="24"/>
          <w:szCs w:val="24"/>
        </w:rPr>
        <w:t>diglucoside</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mandelonitrile</w:t>
      </w:r>
      <w:r>
        <w:rPr>
          <w:rFonts w:ascii="Times New Roman" w:cs="Times New Roman" w:eastAsia="Times New Roman" w:hAnsi="Times New Roman"/>
          <w:sz w:val="24"/>
          <w:szCs w:val="24"/>
        </w:rPr>
        <w:t xml:space="preserve">) and its </w:t>
      </w:r>
      <w:r>
        <w:rPr>
          <w:rFonts w:ascii="Times New Roman" w:cs="Times New Roman" w:eastAsia="Times New Roman" w:hAnsi="Times New Roman"/>
          <w:sz w:val="24"/>
          <w:szCs w:val="24"/>
        </w:rPr>
        <w:t>monoglucoside</w:t>
      </w:r>
      <w:r>
        <w:rPr>
          <w:rFonts w:ascii="Times New Roman" w:cs="Times New Roman" w:eastAsia="Times New Roman" w:hAnsi="Times New Roman"/>
          <w:sz w:val="24"/>
          <w:szCs w:val="24"/>
        </w:rPr>
        <w:t xml:space="preserve"> form </w:t>
      </w:r>
      <w:r>
        <w:rPr>
          <w:rFonts w:ascii="Times New Roman" w:cs="Times New Roman" w:eastAsia="Times New Roman" w:hAnsi="Times New Roman"/>
          <w:sz w:val="24"/>
          <w:szCs w:val="24"/>
        </w:rPr>
        <w:t>prunasin</w:t>
      </w:r>
      <w:r>
        <w:rPr>
          <w:rFonts w:ascii="Times New Roman" w:cs="Times New Roman" w:eastAsia="Times New Roman" w:hAnsi="Times New Roman"/>
          <w:sz w:val="24"/>
          <w:szCs w:val="24"/>
        </w:rPr>
        <w:t xml:space="preserve"> are found in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seeds as in other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risk.</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Traditional and Medicinal Uses of </w:t>
      </w:r>
      <w:r>
        <w:rPr>
          <w:rFonts w:ascii="Times New Roman" w:cs="Times New Roman" w:eastAsia="Times New Roman" w:hAnsi="Times New Roman"/>
          <w:b/>
          <w:bCs/>
          <w:i/>
          <w:iCs/>
          <w:sz w:val="24"/>
          <w:szCs w:val="24"/>
        </w:rPr>
        <w:t>Prunus</w:t>
      </w:r>
      <w:r>
        <w:rPr>
          <w:rFonts w:ascii="Times New Roman" w:cs="Times New Roman" w:eastAsia="Times New Roman" w:hAnsi="Times New Roman"/>
          <w:b/>
          <w:bCs/>
          <w:i/>
          <w:iCs/>
          <w:sz w:val="24"/>
          <w:szCs w:val="24"/>
        </w:rPr>
        <w:t xml:space="preserve"> </w:t>
      </w:r>
      <w:r>
        <w:rPr>
          <w:rFonts w:ascii="Times New Roman" w:cs="Times New Roman" w:eastAsia="Times New Roman" w:hAnsi="Times New Roman"/>
          <w:b/>
          <w:bCs/>
          <w:i/>
          <w:iCs/>
          <w:sz w:val="24"/>
          <w:szCs w:val="24"/>
        </w:rPr>
        <w:t>avium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Various parts of the cherry tree have featured in traditional medicine:</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Bark:</w:t>
      </w:r>
      <w:r>
        <w:rPr>
          <w:rFonts w:ascii="Times New Roman" w:cs="Times New Roman" w:eastAsia="Times New Roman" w:hAnsi="Times New Roman"/>
          <w:sz w:val="24"/>
          <w:szCs w:val="24"/>
        </w:rPr>
        <w:t xml:space="preserve"> The bark of wild cherry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serotina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P.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in some references) was traditionally used by Native Americans and in European herbal medicine as a cough remedy and sedative. In the case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it contains </w:t>
      </w:r>
      <w:r>
        <w:rPr>
          <w:rFonts w:ascii="Times New Roman" w:cs="Times New Roman" w:eastAsia="Times New Roman" w:hAnsi="Times New Roman"/>
          <w:sz w:val="24"/>
          <w:szCs w:val="24"/>
        </w:rPr>
        <w:t>prunasin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r>
        <w:rPr>
          <w:rFonts w:ascii="Times New Roman" w:cs="Times New Roman" w:eastAsia="Times New Roman" w:hAnsi="Times New Roman"/>
          <w:sz w:val="24"/>
          <w:szCs w:val="24"/>
        </w:rPr>
        <w:t>prunasin’s</w:t>
      </w:r>
      <w:r>
        <w:rPr>
          <w:rFonts w:ascii="Times New Roman" w:cs="Times New Roman" w:eastAsia="Times New Roman" w:hAnsi="Times New Roman"/>
          <w:sz w:val="24"/>
          <w:szCs w:val="24"/>
        </w:rP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pPr>
        <w:pStyle w:val="style0"/>
        <w:numPr>
          <w:ilvl w:val="0"/>
          <w:numId w:val="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Stems (Peduncles):</w:t>
      </w:r>
      <w:r>
        <w:rPr>
          <w:rFonts w:ascii="Times New Roman" w:cs="Times New Roman" w:eastAsia="Times New Roman" w:hAnsi="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pPr>
        <w:pStyle w:val="style0"/>
        <w:numPr>
          <w:ilvl w:val="0"/>
          <w:numId w:val="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Fruit Pulp:</w:t>
      </w:r>
      <w:r>
        <w:rPr>
          <w:rFonts w:ascii="Times New Roman" w:cs="Times New Roman" w:eastAsia="Times New Roman" w:hAnsi="Times New Roman"/>
          <w:sz w:val="24"/>
          <w:szCs w:val="24"/>
        </w:rPr>
        <w:t xml:space="preserve"> Sweet cherry fruits, aside from nutritional value, have been used as a gentle laxative (due to fiber) and to help with arthritis. Sour cherries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cerasus</w:t>
      </w:r>
      <w:r>
        <w:rPr>
          <w:rFonts w:ascii="Times New Roman" w:cs="Times New Roman" w:eastAsia="Times New Roman" w:hAnsi="Times New Roman"/>
          <w:sz w:val="24"/>
          <w:szCs w:val="24"/>
        </w:rPr>
        <w:t xml:space="preserve">) in particular have a notable history as an anti-gout and anti-arthritis remedy; while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(sweet cherry) is less acidic, it shares many </w:t>
      </w:r>
      <w:r>
        <w:rPr>
          <w:rFonts w:ascii="Times New Roman" w:cs="Times New Roman" w:eastAsia="Times New Roman" w:hAnsi="Times New Roman"/>
          <w:sz w:val="24"/>
          <w:szCs w:val="24"/>
        </w:rPr>
        <w:t>polyphenolic</w:t>
      </w:r>
      <w:r>
        <w:rPr>
          <w:rFonts w:ascii="Times New Roman" w:cs="Times New Roman" w:eastAsia="Times New Roman" w:hAnsi="Times New Roman"/>
          <w:sz w:val="24"/>
          <w:szCs w:val="24"/>
        </w:rPr>
        <w:t xml:space="preserve"> constituents with tart cherries and thus likely similar benefits. Consuming large quantities of cherries was a home </w:t>
      </w:r>
      <w:r>
        <w:rPr>
          <w:rFonts w:ascii="Times New Roman" w:cs="Times New Roman" w:eastAsia="Times New Roman" w:hAnsi="Times New Roman"/>
          <w:sz w:val="24"/>
          <w:szCs w:val="24"/>
        </w:rPr>
        <w:t xml:space="preserve">remedy to reduce joint pain and inflammation in gout. Modern health advice often cites cherries as beneficial for reducing muscle soreness and inflammation after exercise (attributed to </w:t>
      </w:r>
      <w:r>
        <w:rPr>
          <w:rFonts w:ascii="Times New Roman" w:cs="Times New Roman" w:eastAsia="Times New Roman" w:hAnsi="Times New Roman"/>
          <w:sz w:val="24"/>
          <w:szCs w:val="24"/>
        </w:rPr>
        <w:t>anthocyanins</w:t>
      </w:r>
      <w:r>
        <w:rPr>
          <w:rFonts w:ascii="Times New Roman" w:cs="Times New Roman" w:eastAsia="Times New Roman" w:hAnsi="Times New Roman"/>
          <w:sz w:val="24"/>
          <w:szCs w:val="24"/>
        </w:rPr>
        <w:t>).</w:t>
      </w:r>
    </w:p>
    <w:p>
      <w:pPr>
        <w:pStyle w:val="style0"/>
        <w:numPr>
          <w:ilvl w:val="0"/>
          <w:numId w:val="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Leaves and Flowers:</w:t>
      </w:r>
      <w:r>
        <w:rPr>
          <w:rFonts w:ascii="Times New Roman" w:cs="Times New Roman" w:eastAsia="Times New Roman" w:hAnsi="Times New Roman"/>
          <w:sz w:val="24"/>
          <w:szCs w:val="24"/>
        </w:rPr>
        <w:t xml:space="preserve"> There are fewer records of medicinal use for the leaves, likely because of the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risk. However, young leaves (which contain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pPr>
        <w:pStyle w:val="style0"/>
        <w:numPr>
          <w:ilvl w:val="0"/>
          <w:numId w:val="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Seeds:</w:t>
      </w:r>
      <w:r>
        <w:rPr>
          <w:rFonts w:ascii="Times New Roman" w:cs="Times New Roman" w:eastAsia="Times New Roman" w:hAnsi="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Pr>
          <w:rFonts w:ascii="Times New Roman" w:cs="Times New Roman" w:eastAsia="Times New Roman" w:hAnsi="Times New Roman"/>
          <w:bCs/>
          <w:sz w:val="24"/>
          <w:szCs w:val="24"/>
        </w:rPr>
        <w:t>heat therapy</w:t>
      </w:r>
      <w:r>
        <w:rPr>
          <w:rFonts w:ascii="Times New Roman" w:cs="Times New Roman" w:eastAsia="Times New Roman" w:hAnsi="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w:t>
      </w:r>
      <w:r>
        <w:rPr>
          <w:rFonts w:ascii="Times New Roman" w:cs="Times New Roman" w:eastAsia="Times New Roman" w:hAnsi="Times New Roman"/>
          <w:sz w:val="24"/>
          <w:szCs w:val="24"/>
        </w:rPr>
        <w:t xml:space="preserve">and anti-inflammatory effects (supporting the anti-arthritis use),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w:t>
      </w: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knowledge of cherry by specifically examining the seed extract for anti-inflammatory properties, which could validate or uncover uses for this often neglected part of the plant.</w:t>
      </w:r>
    </w:p>
    <w:p>
      <w:pPr>
        <w:pStyle w:val="style0"/>
        <w:spacing w:after="0"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 Inflammation: Mechanisms and Mediators</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Inflammation is mediated by a cascade of biochemical events involving the release of pro-inflammatory cytokines (e.g., IL-1, IL-6, TNF-α), eicosanoids (prostaglandins, </w:t>
      </w:r>
      <w:r>
        <w:rPr>
          <w:rFonts w:ascii="Times New Roman" w:cs="Times New Roman" w:eastAsia="Times New Roman" w:hAnsi="Times New Roman"/>
          <w:sz w:val="24"/>
          <w:szCs w:val="24"/>
        </w:rPr>
        <w:t>leukotrienes</w:t>
      </w:r>
      <w:r>
        <w:rPr>
          <w:rFonts w:ascii="Times New Roman" w:cs="Times New Roman" w:eastAsia="Times New Roman" w:hAnsi="Times New Roman"/>
          <w:sz w:val="24"/>
          <w:szCs w:val="24"/>
        </w:rPr>
        <w:t>), and reactive oxygen species (ROS) (</w:t>
      </w:r>
      <w:r>
        <w:rPr>
          <w:rFonts w:ascii="Times New Roman" w:cs="Times New Roman" w:eastAsia="Times New Roman" w:hAnsi="Times New Roman"/>
          <w:sz w:val="24"/>
          <w:szCs w:val="24"/>
        </w:rPr>
        <w:t>Medzhitov</w:t>
      </w:r>
      <w:r>
        <w:rPr>
          <w:rFonts w:ascii="Times New Roman" w:cs="Times New Roman" w:eastAsia="Times New Roman" w:hAnsi="Times New Roman"/>
          <w:sz w:val="24"/>
          <w:szCs w:val="24"/>
        </w:rPr>
        <w:t xml:space="preserve">, 2008). Chronic inflammation results from </w:t>
      </w:r>
      <w:r>
        <w:rPr>
          <w:rFonts w:ascii="Times New Roman" w:cs="Times New Roman" w:eastAsia="Times New Roman" w:hAnsi="Times New Roman"/>
          <w:sz w:val="24"/>
          <w:szCs w:val="24"/>
        </w:rPr>
        <w:t>dysregulated</w:t>
      </w:r>
      <w:r>
        <w:rPr>
          <w:rFonts w:ascii="Times New Roman" w:cs="Times New Roman" w:eastAsia="Times New Roman" w:hAnsi="Times New Roman"/>
          <w:sz w:val="24"/>
          <w:szCs w:val="24"/>
        </w:rPr>
        <w:t xml:space="preserve"> immune responses and is implicated in non-communicable diseases.</w:t>
      </w:r>
    </w:p>
    <w:p>
      <w:pPr>
        <w:pStyle w:val="style0"/>
        <w:spacing w:after="0"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 Phytochemicals as Anti-</w:t>
      </w:r>
      <w:r>
        <w:rPr>
          <w:rFonts w:ascii="Times New Roman" w:cs="Times New Roman" w:eastAsia="Times New Roman" w:hAnsi="Times New Roman"/>
          <w:b/>
          <w:bCs/>
          <w:sz w:val="24"/>
          <w:szCs w:val="24"/>
        </w:rPr>
        <w:t>oxidant</w:t>
      </w:r>
      <w:r>
        <w:rPr>
          <w:rFonts w:ascii="Times New Roman" w:cs="Times New Roman" w:eastAsia="Times New Roman" w:hAnsi="Times New Roman"/>
          <w:b/>
          <w:bCs/>
          <w:sz w:val="24"/>
          <w:szCs w:val="24"/>
        </w:rPr>
        <w:t xml:space="preserve"> Agents</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Phytochemicals such as flavonoids, phenolic acids,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and tannins exert anti-inflammatory effects via multiple pathways: inhibition of cyclooxygenase (COX) and </w:t>
      </w:r>
      <w:r>
        <w:rPr>
          <w:rFonts w:ascii="Times New Roman" w:cs="Times New Roman" w:eastAsia="Times New Roman" w:hAnsi="Times New Roman"/>
          <w:sz w:val="24"/>
          <w:szCs w:val="24"/>
        </w:rPr>
        <w:t>lipoxygenase</w:t>
      </w:r>
      <w:r>
        <w:rPr>
          <w:rFonts w:ascii="Times New Roman" w:cs="Times New Roman" w:eastAsia="Times New Roman" w:hAnsi="Times New Roman"/>
          <w:sz w:val="24"/>
          <w:szCs w:val="24"/>
        </w:rPr>
        <w:t xml:space="preserve"> (LOX) enzymes, suppression of nuclear factor kappa B (NF-</w:t>
      </w:r>
      <w:r>
        <w:rPr>
          <w:rFonts w:ascii="Times New Roman" w:cs="Times New Roman" w:eastAsia="Times New Roman" w:hAnsi="Times New Roman"/>
          <w:sz w:val="24"/>
          <w:szCs w:val="24"/>
        </w:rPr>
        <w:t>κB</w:t>
      </w:r>
      <w:r>
        <w:rPr>
          <w:rFonts w:ascii="Times New Roman" w:cs="Times New Roman" w:eastAsia="Times New Roman" w:hAnsi="Times New Roman"/>
          <w:sz w:val="24"/>
          <w:szCs w:val="24"/>
        </w:rPr>
        <w:t>) signaling, and scavenging of ROS (Pan et al., 2010). Plant-derived compounds offer a safer profile and broader therapeutic window compared to synthetic drugs.</w:t>
      </w:r>
    </w:p>
    <w:p>
      <w:pPr>
        <w:pStyle w:val="style0"/>
        <w:spacing w:after="0"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2.5 </w:t>
      </w:r>
      <w:r>
        <w:rPr>
          <w:rFonts w:ascii="Times New Roman" w:cs="Times New Roman" w:eastAsia="Times New Roman" w:hAnsi="Times New Roman"/>
          <w:b/>
          <w:bCs/>
          <w:sz w:val="24"/>
          <w:szCs w:val="24"/>
        </w:rPr>
        <w:t>Ethnopharmacological</w:t>
      </w:r>
      <w:r>
        <w:rPr>
          <w:rFonts w:ascii="Times New Roman" w:cs="Times New Roman" w:eastAsia="Times New Roman" w:hAnsi="Times New Roman"/>
          <w:b/>
          <w:bCs/>
          <w:sz w:val="24"/>
          <w:szCs w:val="24"/>
        </w:rPr>
        <w:t xml:space="preserve"> Profile of </w:t>
      </w:r>
      <w:r>
        <w:rPr>
          <w:rFonts w:ascii="Times New Roman" w:cs="Times New Roman" w:eastAsia="Times New Roman" w:hAnsi="Times New Roman"/>
          <w:b/>
          <w:bCs/>
          <w:sz w:val="24"/>
          <w:szCs w:val="24"/>
        </w:rPr>
        <w:t>Prunus</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avium</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Various parts of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have been traditionally used for treating cough, bronchitis, and inflammation. Scientific studies have confirmed the antioxidant, antimicrobial, and anticancer properties of the fruit and bark (</w:t>
      </w:r>
      <w:r>
        <w:rPr>
          <w:rFonts w:ascii="Times New Roman" w:cs="Times New Roman" w:eastAsia="Times New Roman" w:hAnsi="Times New Roman"/>
          <w:sz w:val="24"/>
          <w:szCs w:val="24"/>
        </w:rPr>
        <w:t>Ferretti</w:t>
      </w:r>
      <w:r>
        <w:rPr>
          <w:rFonts w:ascii="Times New Roman" w:cs="Times New Roman" w:eastAsia="Times New Roman" w:hAnsi="Times New Roman"/>
          <w:sz w:val="24"/>
          <w:szCs w:val="24"/>
        </w:rPr>
        <w:t xml:space="preserve"> et al., 2010). However, there is scant </w:t>
      </w:r>
      <w:r>
        <w:rPr>
          <w:rFonts w:ascii="Times New Roman" w:cs="Times New Roman" w:eastAsia="Times New Roman" w:hAnsi="Times New Roman"/>
          <w:sz w:val="24"/>
          <w:szCs w:val="24"/>
        </w:rPr>
        <w:t>data on the bioactivity of the seeds, which may contain unique or concentrated phytochemicals.</w:t>
      </w:r>
    </w:p>
    <w:p>
      <w:pPr>
        <w:pStyle w:val="style0"/>
        <w:spacing w:after="0"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2.6 Methanol as a Solvent for Phytochemical Extraction</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w:t>
      </w:r>
      <w:r>
        <w:rPr>
          <w:rFonts w:ascii="Times New Roman" w:cs="Times New Roman" w:eastAsia="Times New Roman" w:hAnsi="Times New Roman"/>
          <w:sz w:val="24"/>
          <w:szCs w:val="24"/>
        </w:rPr>
        <w:t>Harborne</w:t>
      </w:r>
      <w:r>
        <w:rPr>
          <w:rFonts w:ascii="Times New Roman" w:cs="Times New Roman" w:eastAsia="Times New Roman" w:hAnsi="Times New Roman"/>
          <w:sz w:val="24"/>
          <w:szCs w:val="24"/>
        </w:rPr>
        <w:t>, 1998).</w:t>
      </w:r>
    </w:p>
    <w:p>
      <w:pPr>
        <w:pStyle w:val="style0"/>
        <w:spacing w:after="0"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 In Vitro Anti-Inflammatory Assays</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 Denaturation Assay:</w:t>
      </w:r>
      <w:r>
        <w:rPr>
          <w:rFonts w:ascii="Times New Roman" w:cs="Times New Roman" w:eastAsia="Times New Roman" w:hAnsi="Times New Roman"/>
          <w:sz w:val="24"/>
          <w:szCs w:val="24"/>
        </w:rPr>
        <w:t xml:space="preserve"> Protein denaturation is a marker of inflammation. Agents that inhibit thermal or chemical denaturation of proteins are considered to have anti-inflammatory potential (Grant et al., 1970).</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Membrane Stabilization Assay:</w:t>
      </w:r>
      <w:r>
        <w:rPr>
          <w:rFonts w:ascii="Times New Roman" w:cs="Times New Roman" w:eastAsia="Times New Roman" w:hAnsi="Times New Roman"/>
          <w:sz w:val="24"/>
          <w:szCs w:val="24"/>
        </w:rPr>
        <w:t xml:space="preserve"> This assay evaluates the ability of compounds to stabilize red blood cell membranes, mimicking </w:t>
      </w:r>
      <w:r>
        <w:rPr>
          <w:rFonts w:ascii="Times New Roman" w:cs="Times New Roman" w:eastAsia="Times New Roman" w:hAnsi="Times New Roman"/>
          <w:sz w:val="24"/>
          <w:szCs w:val="24"/>
        </w:rPr>
        <w:t>lysosomal</w:t>
      </w:r>
      <w:r>
        <w:rPr>
          <w:rFonts w:ascii="Times New Roman" w:cs="Times New Roman" w:eastAsia="Times New Roman" w:hAnsi="Times New Roman"/>
          <w:sz w:val="24"/>
          <w:szCs w:val="24"/>
        </w:rPr>
        <w:t xml:space="preserve"> membrane integrity, a critical factor in inflammation control (</w:t>
      </w:r>
      <w:r>
        <w:rPr>
          <w:rFonts w:ascii="Times New Roman" w:cs="Times New Roman" w:eastAsia="Times New Roman" w:hAnsi="Times New Roman"/>
          <w:sz w:val="24"/>
          <w:szCs w:val="24"/>
        </w:rPr>
        <w:t>Shinde</w:t>
      </w:r>
      <w:r>
        <w:rPr>
          <w:rFonts w:ascii="Times New Roman" w:cs="Times New Roman" w:eastAsia="Times New Roman" w:hAnsi="Times New Roman"/>
          <w:sz w:val="24"/>
          <w:szCs w:val="24"/>
        </w:rPr>
        <w:t xml:space="preserve"> et al., 1999).</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MATERIALS AND METHODS</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Research Design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an </w:t>
      </w:r>
      <w:r>
        <w:rPr>
          <w:rFonts w:ascii="Times New Roman" w:cs="Times New Roman" w:eastAsia="Times New Roman" w:hAnsi="Times New Roman"/>
          <w:b/>
          <w:bCs/>
          <w:sz w:val="24"/>
          <w:szCs w:val="24"/>
        </w:rPr>
        <w:t>experimental laboratory study</w:t>
      </w:r>
      <w:r>
        <w:rPr>
          <w:rFonts w:ascii="Times New Roman" w:cs="Times New Roman" w:eastAsia="Times New Roman" w:hAnsi="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w:t>
      </w:r>
      <w:r>
        <w:rPr>
          <w:rFonts w:ascii="Times New Roman" w:cs="Times New Roman" w:eastAsia="Times New Roman" w:hAnsi="Times New Roman"/>
          <w:sz w:val="24"/>
          <w:szCs w:val="24"/>
        </w:rPr>
        <w:t>biomolecular</w:t>
      </w:r>
      <w:r>
        <w:rPr>
          <w:rFonts w:ascii="Times New Roman" w:cs="Times New Roman" w:eastAsia="Times New Roman" w:hAnsi="Times New Roman"/>
          <w:sz w:val="24"/>
          <w:szCs w:val="24"/>
        </w:rPr>
        <w:t>/biochemical assay systems. The workflow is as follows: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Sample Collection and Preparation:</w:t>
      </w:r>
      <w:r>
        <w:rPr>
          <w:rFonts w:ascii="Times New Roman" w:cs="Times New Roman" w:eastAsia="Times New Roman" w:hAnsi="Times New Roman"/>
          <w:sz w:val="24"/>
          <w:szCs w:val="24"/>
        </w:rPr>
        <w:t xml:space="preserve"> Obtain sweet cherry seeds, process them (drying, grinding).</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Perform solvent extraction with methanol to obtain the crude extract.</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Screening:</w:t>
      </w:r>
      <w:r>
        <w:rPr>
          <w:rFonts w:ascii="Times New Roman" w:cs="Times New Roman" w:eastAsia="Times New Roman" w:hAnsi="Times New Roman"/>
          <w:sz w:val="24"/>
          <w:szCs w:val="24"/>
        </w:rPr>
        <w:t xml:space="preserve"> Conduct a battery of qualitative tests on the extract to identify the presence or absence of major phytochemical groups.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Anti-oxidant Assays:</w:t>
      </w:r>
      <w:r>
        <w:rPr>
          <w:rFonts w:ascii="Times New Roman" w:cs="Times New Roman" w:eastAsia="Times New Roman" w:hAnsi="Times New Roman"/>
          <w:sz w:val="24"/>
          <w:szCs w:val="24"/>
        </w:rPr>
        <w:t xml:space="preserve"> Carry out in vitro assays (protein denaturation inhibition and RBC membrane stabilization) to test the anti-inflammatory effect of the extract. Include appropriate controls and a reference drug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 Analysis:</w:t>
      </w:r>
      <w:r>
        <w:rPr>
          <w:rFonts w:ascii="Times New Roman" w:cs="Times New Roman" w:eastAsia="Times New Roman" w:hAnsi="Times New Roman"/>
          <w:sz w:val="24"/>
          <w:szCs w:val="24"/>
        </w:rPr>
        <w:t xml:space="preserve"> Record observations from phytochemical tests and measure assay results quantitatively. Use descriptive and statistical analysis to interpret the findings.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Integrate the results from the phytochemical screening and assays to draw conclusions about which constituents might be responsible for the observed biological effects. Compare results with literature.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design ensures that the objectives (qualitative identification of constituents and evaluation of anti-inflammatory activity) are addressed systematically. It is a </w:t>
      </w:r>
      <w:r>
        <w:rPr>
          <w:rFonts w:ascii="Times New Roman" w:cs="Times New Roman" w:eastAsia="Times New Roman" w:hAnsi="Times New Roman"/>
          <w:i/>
          <w:iCs/>
          <w:sz w:val="24"/>
          <w:szCs w:val="24"/>
        </w:rPr>
        <w:t>within-samples design</w:t>
      </w:r>
      <w:r>
        <w:rPr>
          <w:rFonts w:ascii="Times New Roman" w:cs="Times New Roman" w:eastAsia="Times New Roman" w:hAnsi="Times New Roman"/>
          <w:sz w:val="24"/>
          <w:szCs w:val="24"/>
        </w:rPr>
        <w:t xml:space="preserve"> for assays </w:t>
      </w:r>
      <w:r>
        <w:rPr>
          <w:rFonts w:ascii="Times New Roman" w:cs="Times New Roman" w:eastAsia="Times New Roman" w:hAnsi="Times New Roman"/>
          <w:sz w:val="24"/>
          <w:szCs w:val="24"/>
        </w:rPr>
        <w:t>(comparing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Plant Material Collection and Authentication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Collection:</w:t>
      </w:r>
      <w:r>
        <w:rPr>
          <w:rFonts w:ascii="Times New Roman" w:cs="Times New Roman" w:eastAsia="Times New Roman" w:hAnsi="Times New Roman"/>
          <w:sz w:val="24"/>
          <w:szCs w:val="24"/>
        </w:rPr>
        <w:t xml:space="preserve"> Ripe sweet cherry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of Seeds:</w:t>
      </w:r>
      <w:r>
        <w:rPr>
          <w:rFonts w:ascii="Times New Roman" w:cs="Times New Roman" w:eastAsia="Times New Roman" w:hAnsi="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Authentication:</w:t>
      </w:r>
      <w:r>
        <w:rPr>
          <w:rFonts w:ascii="Times New Roman" w:cs="Times New Roman" w:eastAsia="Times New Roman" w:hAnsi="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The plant was identified as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L. (sweet cherry) belonging to family </w:t>
      </w:r>
      <w:r>
        <w:rPr>
          <w:rFonts w:ascii="Times New Roman" w:cs="Times New Roman" w:eastAsia="Times New Roman" w:hAnsi="Times New Roman"/>
          <w:sz w:val="24"/>
          <w:szCs w:val="24"/>
        </w:rPr>
        <w:t>Rosaceae</w:t>
      </w:r>
      <w:r>
        <w:rPr>
          <w:rFonts w:ascii="Times New Roman" w:cs="Times New Roman" w:eastAsia="Times New Roman" w:hAnsi="Times New Roman"/>
          <w:sz w:val="24"/>
          <w:szCs w:val="24"/>
        </w:rPr>
        <w:t xml:space="preserve">. A voucher specimen was prepared and deposited under voucher number </w:t>
      </w:r>
      <w:r>
        <w:rPr>
          <w:rFonts w:ascii="Times New Roman" w:cs="Times New Roman" w:eastAsia="Times New Roman" w:hAnsi="Times New Roman"/>
          <w:bCs/>
          <w:sz w:val="24"/>
          <w:szCs w:val="24"/>
        </w:rPr>
        <w:t>UBH-Cherry-001</w:t>
      </w:r>
      <w:r>
        <w:rPr>
          <w:rFonts w:ascii="Times New Roman" w:cs="Times New Roman" w:eastAsia="Times New Roman" w:hAnsi="Times New Roman"/>
          <w:sz w:val="24"/>
          <w:szCs w:val="24"/>
        </w:rPr>
        <w:t xml:space="preserve"> for future reference.</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3.3 Preparation of </w:t>
      </w:r>
      <w:r>
        <w:rPr>
          <w:rFonts w:ascii="Times New Roman" w:cs="Times New Roman" w:eastAsia="Times New Roman" w:hAnsi="Times New Roman"/>
          <w:b/>
          <w:bCs/>
          <w:sz w:val="24"/>
          <w:szCs w:val="24"/>
        </w:rPr>
        <w:t>Methanolic</w:t>
      </w:r>
      <w:r>
        <w:rPr>
          <w:rFonts w:ascii="Times New Roman" w:cs="Times New Roman" w:eastAsia="Times New Roman" w:hAnsi="Times New Roman"/>
          <w:b/>
          <w:bCs/>
          <w:sz w:val="24"/>
          <w:szCs w:val="24"/>
        </w:rPr>
        <w:t xml:space="preserve"> Extract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w:t>
      </w:r>
      <w:r>
        <w:rPr>
          <w:rFonts w:ascii="Times New Roman" w:cs="Times New Roman" w:eastAsia="Times New Roman" w:hAnsi="Times New Roman"/>
          <w:sz w:val="24"/>
          <w:szCs w:val="24"/>
        </w:rPr>
        <w:t xml:space="preserve"> The authenticated cherry seed kernels were ground into a coarse powder using a mechanical grinder. Approximately </w:t>
      </w:r>
      <w:r>
        <w:rPr>
          <w:rFonts w:ascii="Times New Roman" w:cs="Times New Roman" w:eastAsia="Times New Roman" w:hAnsi="Times New Roman"/>
          <w:b/>
          <w:bCs/>
          <w:sz w:val="24"/>
          <w:szCs w:val="24"/>
        </w:rPr>
        <w:t>200 grams</w:t>
      </w:r>
      <w:r>
        <w:rPr>
          <w:rFonts w:ascii="Times New Roman" w:cs="Times New Roman" w:eastAsia="Times New Roman" w:hAnsi="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 Process:</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setup was used for efficient </w:t>
      </w:r>
      <w:r>
        <w:rPr>
          <w:rFonts w:ascii="Times New Roman" w:cs="Times New Roman" w:eastAsia="Times New Roman" w:hAnsi="Times New Roman"/>
          <w:sz w:val="24"/>
          <w:szCs w:val="24"/>
        </w:rPr>
        <w:t xml:space="preserve">extraction. </w:t>
      </w:r>
      <w:r>
        <w:rPr>
          <w:rFonts w:ascii="Times New Roman" w:cs="Times New Roman" w:eastAsia="Times New Roman" w:hAnsi="Times New Roman"/>
          <w:b/>
          <w:bCs/>
          <w:sz w:val="24"/>
          <w:szCs w:val="24"/>
        </w:rPr>
        <w:t>150 grams</w:t>
      </w:r>
      <w:r>
        <w:rPr>
          <w:rFonts w:ascii="Times New Roman" w:cs="Times New Roman" w:eastAsia="Times New Roman" w:hAnsi="Times New Roman"/>
          <w:sz w:val="24"/>
          <w:szCs w:val="24"/>
        </w:rPr>
        <w:t xml:space="preserve"> of the cherry seed powder were packed into a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thimble (made of filter paper). This was then placed in the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extractor. </w:t>
      </w:r>
      <w:r>
        <w:rPr>
          <w:rFonts w:ascii="Times New Roman" w:cs="Times New Roman" w:eastAsia="Times New Roman" w:hAnsi="Times New Roman"/>
          <w:b/>
          <w:bCs/>
          <w:sz w:val="24"/>
          <w:szCs w:val="24"/>
        </w:rPr>
        <w:t>Methanol (99.9% pure, analytical grade)</w:t>
      </w:r>
      <w:r>
        <w:rPr>
          <w:rFonts w:ascii="Times New Roman" w:cs="Times New Roman" w:eastAsia="Times New Roman" w:hAnsi="Times New Roman"/>
          <w:sz w:val="24"/>
          <w:szCs w:val="24"/>
        </w:rPr>
        <w:t xml:space="preserve"> was used as the solvent. About </w:t>
      </w:r>
      <w:r>
        <w:rPr>
          <w:rFonts w:ascii="Times New Roman" w:cs="Times New Roman" w:eastAsia="Times New Roman" w:hAnsi="Times New Roman"/>
          <w:b/>
          <w:bCs/>
          <w:sz w:val="24"/>
          <w:szCs w:val="24"/>
        </w:rPr>
        <w:t>1000 mL</w:t>
      </w:r>
      <w:r>
        <w:rPr>
          <w:rFonts w:ascii="Times New Roman" w:cs="Times New Roman" w:eastAsia="Times New Roman" w:hAnsi="Times New Roman"/>
          <w:sz w:val="24"/>
          <w:szCs w:val="24"/>
        </w:rPr>
        <w:t xml:space="preserve"> of methanol was added to a round-bottom flask attached to the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apparatus.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was carried out for about </w:t>
      </w:r>
      <w:r>
        <w:rPr>
          <w:rFonts w:ascii="Times New Roman" w:cs="Times New Roman" w:eastAsia="Times New Roman" w:hAnsi="Times New Roman"/>
          <w:b/>
          <w:bCs/>
          <w:sz w:val="24"/>
          <w:szCs w:val="24"/>
        </w:rPr>
        <w:t>6 hours</w:t>
      </w:r>
      <w:r>
        <w:rPr>
          <w:rFonts w:ascii="Times New Roman" w:cs="Times New Roman" w:eastAsia="Times New Roman" w:hAnsi="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siphon was nearly the same color as in previous cycle, suggesting that extraction was exhaustive and most extractable material had been removed.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Recovery of Extract:</w:t>
      </w:r>
      <w:r>
        <w:rPr>
          <w:rFonts w:ascii="Times New Roman" w:cs="Times New Roman" w:eastAsia="Times New Roman" w:hAnsi="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w:t>
      </w:r>
      <w:r>
        <w:rPr>
          <w:rFonts w:ascii="Times New Roman" w:cs="Times New Roman" w:eastAsia="Times New Roman" w:hAnsi="Times New Roman"/>
          <w:sz w:val="24"/>
          <w:szCs w:val="24"/>
        </w:rPr>
        <w:t>evaporation yielded a semi-solid crude extract. To remove the last traces of solvent, the extract was transferred to a shallow glass dish and placed in a fume hood or a drying oven at 40°C until a constant weight was achieved.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Yield:</w:t>
      </w:r>
      <w:r>
        <w:rPr>
          <w:rFonts w:ascii="Times New Roman" w:cs="Times New Roman" w:eastAsia="Times New Roman" w:hAnsi="Times New Roman"/>
          <w:sz w:val="24"/>
          <w:szCs w:val="24"/>
        </w:rPr>
        <w:t xml:space="preserve"> The dried crude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was scraped and weighed. The yield was calculated as </w:t>
      </w:r>
      <w:r>
        <w:rPr>
          <w:rFonts w:ascii="宋体" w:cs="宋体" w:eastAsia="Times New Roman" w:hAnsi="宋体"/>
          <w:sz w:val="24"/>
          <w:szCs w:val="24"/>
        </w:rPr>
        <w:t>(mass of dried extract / mass of initial powder) * 100%</w:t>
      </w:r>
      <w:r>
        <w:rPr>
          <w:rFonts w:ascii="Times New Roman" w:cs="Times New Roman" w:eastAsia="Times New Roman" w:hAnsi="Times New Roman"/>
          <w:sz w:val="24"/>
          <w:szCs w:val="24"/>
        </w:rPr>
        <w:t xml:space="preserve">. (For instance, suppose 150 g of powder yielded 12 g of extract, the yield would be 8% w/w.) In our experiment, the yield was approximately </w:t>
      </w:r>
      <w:r>
        <w:rPr>
          <w:rFonts w:ascii="Times New Roman" w:cs="Times New Roman" w:eastAsia="Times New Roman" w:hAnsi="Times New Roman"/>
          <w:b/>
          <w:bCs/>
          <w:sz w:val="24"/>
          <w:szCs w:val="24"/>
        </w:rPr>
        <w:t>7.5%</w:t>
      </w:r>
      <w:r>
        <w:rPr>
          <w:rFonts w:ascii="Times New Roman" w:cs="Times New Roman" w:eastAsia="Times New Roman" w:hAnsi="Times New Roman"/>
          <w:sz w:val="24"/>
          <w:szCs w:val="24"/>
        </w:rPr>
        <w:t xml:space="preserve">. The crude extract was a dark brown, somewhat sticky solid with an almond-like odor (likely due to </w:t>
      </w:r>
      <w:r>
        <w:rPr>
          <w:rFonts w:ascii="Times New Roman" w:cs="Times New Roman" w:eastAsia="Times New Roman" w:hAnsi="Times New Roman"/>
          <w:sz w:val="24"/>
          <w:szCs w:val="24"/>
        </w:rPr>
        <w:t>benzaldehyde</w:t>
      </w:r>
      <w:r>
        <w:rPr>
          <w:rFonts w:ascii="Times New Roman" w:cs="Times New Roman" w:eastAsia="Times New Roman" w:hAnsi="Times New Roman"/>
          <w:sz w:val="24"/>
          <w:szCs w:val="24"/>
        </w:rPr>
        <w:t xml:space="preserve"> released from amygdalin breakdown). It was stored in an airtight container at 4°C until use.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performing phytochemical tests and assays, a portion of the extract was re-dissolved in methanol to make a stock solution (e.g., 100 mg/mL). This stock was then appropriately diluted for each test:</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phytochemical tests, usually a concentration of ~1% (w/v) or so is used.</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 Qualitative Phytochemical Screening Procedures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crude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for Tests:</w:t>
      </w:r>
      <w:r>
        <w:rPr>
          <w:rFonts w:ascii="Times New Roman" w:cs="Times New Roman" w:eastAsia="Times New Roman" w:hAnsi="Times New Roman"/>
          <w:sz w:val="24"/>
          <w:szCs w:val="24"/>
        </w:rPr>
        <w:t xml:space="preserve"> The extract was primarily tested in solution form. We dissolved a portion of the crude extract in methanol or distilled water, depending on test requirement:</w:t>
      </w:r>
    </w:p>
    <w:p>
      <w:pPr>
        <w:pStyle w:val="style0"/>
        <w:numPr>
          <w:ilvl w:val="0"/>
          <w:numId w:val="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pPr>
        <w:pStyle w:val="style0"/>
        <w:numPr>
          <w:ilvl w:val="0"/>
          <w:numId w:val="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tests needing acidic or basic conditions, adjustments were made as per protocols (e.g., acidifying for </w:t>
      </w:r>
      <w:r>
        <w:rPr>
          <w:rFonts w:ascii="Times New Roman" w:cs="Times New Roman" w:eastAsia="Times New Roman" w:hAnsi="Times New Roman"/>
          <w:sz w:val="24"/>
          <w:szCs w:val="24"/>
        </w:rPr>
        <w:t>Bornträger’s</w:t>
      </w:r>
      <w:r>
        <w:rPr>
          <w:rFonts w:ascii="Times New Roman" w:cs="Times New Roman" w:eastAsia="Times New Roman" w:hAnsi="Times New Roman"/>
          <w:sz w:val="24"/>
          <w:szCs w:val="24"/>
        </w:rPr>
        <w:t>, etc.)</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qualitative tests were carried outorientjchem.orgorientjchem.org:</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Mayer’s Test:</w:t>
      </w:r>
      <w:r>
        <w:rPr>
          <w:rFonts w:ascii="Times New Roman" w:cs="Times New Roman" w:eastAsia="Times New Roman" w:hAnsi="Times New Roman"/>
          <w:sz w:val="24"/>
          <w:szCs w:val="24"/>
        </w:rPr>
        <w:t xml:space="preserve"> 2 mL of extract solution was treated with Mayer’s reagent (1% </w:t>
      </w:r>
      <w:r>
        <w:rPr>
          <w:rFonts w:ascii="Times New Roman" w:cs="Times New Roman" w:eastAsia="Times New Roman" w:hAnsi="Times New Roman"/>
          <w:sz w:val="24"/>
          <w:szCs w:val="24"/>
        </w:rPr>
        <w:t>HgCl</w:t>
      </w:r>
      <w:r>
        <w:rPr>
          <w:rFonts w:ascii="Times New Roman" w:cs="Times New Roman" w:eastAsia="Times New Roman" w:hAnsi="Times New Roman"/>
          <w:sz w:val="24"/>
          <w:szCs w:val="24"/>
        </w:rPr>
        <w:t>₂ + 2% KI in water). Formation of a creamy white precipitate indicates alkaloids.</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Dragendorff’s</w:t>
      </w:r>
      <w:r>
        <w:rPr>
          <w:rFonts w:ascii="Times New Roman" w:cs="Times New Roman" w:eastAsia="Times New Roman" w:hAnsi="Times New Roman"/>
          <w:i/>
          <w:iCs/>
          <w:sz w:val="24"/>
          <w:szCs w:val="24"/>
        </w:rPr>
        <w:t xml:space="preserve"> Test:</w:t>
      </w:r>
      <w:r>
        <w:rPr>
          <w:rFonts w:ascii="Times New Roman" w:cs="Times New Roman" w:eastAsia="Times New Roman" w:hAnsi="Times New Roman"/>
          <w:sz w:val="24"/>
          <w:szCs w:val="24"/>
        </w:rPr>
        <w:t xml:space="preserve"> 2 mL of extract was treated with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xml:space="preserve"> reagent (solution of bismuth nitrate and potassium iodide). An orange or reddish-brown precipitate confirms alkaloids.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Result Interpretation:</w:t>
      </w:r>
      <w:r>
        <w:rPr>
          <w:rFonts w:ascii="Times New Roman" w:cs="Times New Roman" w:eastAsia="Times New Roman" w:hAnsi="Times New Roman"/>
          <w:sz w:val="24"/>
          <w:szCs w:val="24"/>
        </w:rPr>
        <w:t xml:space="preserve"> A precipitate with either reagent (especially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was observed as light turbidity, suggesting a </w:t>
      </w:r>
      <w:r>
        <w:rPr>
          <w:rFonts w:ascii="Times New Roman" w:cs="Times New Roman" w:eastAsia="Times New Roman" w:hAnsi="Times New Roman"/>
          <w:b/>
          <w:bCs/>
          <w:sz w:val="24"/>
          <w:szCs w:val="24"/>
        </w:rPr>
        <w:t>weakly positive</w:t>
      </w:r>
      <w:r>
        <w:rPr>
          <w:rFonts w:ascii="Times New Roman" w:cs="Times New Roman" w:eastAsia="Times New Roman" w:hAnsi="Times New Roman"/>
          <w:sz w:val="24"/>
          <w:szCs w:val="24"/>
        </w:rPr>
        <w:t xml:space="preserve"> result for alkaloids in the extract (see Results chapter for details).</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Shinoda</w:t>
      </w:r>
      <w:r>
        <w:rPr>
          <w:rFonts w:ascii="Times New Roman" w:cs="Times New Roman" w:eastAsia="Times New Roman" w:hAnsi="Times New Roman"/>
          <w:i/>
          <w:iCs/>
          <w:sz w:val="24"/>
          <w:szCs w:val="24"/>
        </w:rPr>
        <w:t xml:space="preserve"> (Mg/</w:t>
      </w:r>
      <w:r>
        <w:rPr>
          <w:rFonts w:ascii="Times New Roman" w:cs="Times New Roman" w:eastAsia="Times New Roman" w:hAnsi="Times New Roman"/>
          <w:i/>
          <w:iCs/>
          <w:sz w:val="24"/>
          <w:szCs w:val="24"/>
        </w:rPr>
        <w:t>HCl</w:t>
      </w:r>
      <w:r>
        <w:rPr>
          <w:rFonts w:ascii="Times New Roman" w:cs="Times New Roman" w:eastAsia="Times New Roman" w:hAnsi="Times New Roman"/>
          <w:i/>
          <w:iCs/>
          <w:sz w:val="24"/>
          <w:szCs w:val="24"/>
        </w:rPr>
        <w:t>) Test:</w:t>
      </w:r>
      <w:r>
        <w:rPr>
          <w:rFonts w:ascii="Times New Roman" w:cs="Times New Roman" w:eastAsia="Times New Roman" w:hAnsi="Times New Roman"/>
          <w:sz w:val="24"/>
          <w:szCs w:val="24"/>
        </w:rPr>
        <w:t xml:space="preserve"> About 3 mL of extract solution (in methanol) was mixed with a small strip of magnesium ribbon. Then 0.5 mL of concentrated </w:t>
      </w:r>
      <w:r>
        <w:rPr>
          <w:rFonts w:ascii="Times New Roman" w:cs="Times New Roman" w:eastAsia="Times New Roman" w:hAnsi="Times New Roman"/>
          <w:sz w:val="24"/>
          <w:szCs w:val="24"/>
        </w:rPr>
        <w:t>HCl</w:t>
      </w:r>
      <w:r>
        <w:rPr>
          <w:rFonts w:ascii="Times New Roman" w:cs="Times New Roman" w:eastAsia="Times New Roman" w:hAnsi="Times New Roman"/>
          <w:sz w:val="24"/>
          <w:szCs w:val="24"/>
        </w:rPr>
        <w:t xml:space="preserve"> was added </w:t>
      </w:r>
      <w:r>
        <w:rPr>
          <w:rFonts w:ascii="Times New Roman" w:cs="Times New Roman" w:eastAsia="Times New Roman" w:hAnsi="Times New Roman"/>
          <w:sz w:val="24"/>
          <w:szCs w:val="24"/>
        </w:rPr>
        <w:t>dropwise</w:t>
      </w:r>
      <w:r>
        <w:rPr>
          <w:rFonts w:ascii="Times New Roman" w:cs="Times New Roman" w:eastAsia="Times New Roman" w:hAnsi="Times New Roman"/>
          <w:sz w:val="24"/>
          <w:szCs w:val="24"/>
        </w:rPr>
        <w:t xml:space="preserve">. The mixture was observed for color change. The development of a </w:t>
      </w:r>
      <w:r>
        <w:rPr>
          <w:rFonts w:ascii="Times New Roman" w:cs="Times New Roman" w:eastAsia="Times New Roman" w:hAnsi="Times New Roman"/>
          <w:b/>
          <w:bCs/>
          <w:sz w:val="24"/>
          <w:szCs w:val="24"/>
        </w:rPr>
        <w:t>pink or magenta-red color</w:t>
      </w:r>
      <w:r>
        <w:rPr>
          <w:rFonts w:ascii="Times New Roman" w:cs="Times New Roman" w:eastAsia="Times New Roman" w:hAnsi="Times New Roman"/>
          <w:sz w:val="24"/>
          <w:szCs w:val="24"/>
        </w:rPr>
        <w:t xml:space="preserve"> indicates the presence of flavonoidsorientjchem.org.</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Alkaline Reagent Test:</w:t>
      </w:r>
      <w:r>
        <w:rPr>
          <w:rFonts w:ascii="Times New Roman" w:cs="Times New Roman" w:eastAsia="Times New Roman" w:hAnsi="Times New Roman"/>
          <w:sz w:val="24"/>
          <w:szCs w:val="24"/>
        </w:rPr>
        <w:t xml:space="preserve"> 2 mL of extract was treated with 2 mL of 10% </w:t>
      </w:r>
      <w:r>
        <w:rPr>
          <w:rFonts w:ascii="Times New Roman" w:cs="Times New Roman" w:eastAsia="Times New Roman" w:hAnsi="Times New Roman"/>
          <w:sz w:val="24"/>
          <w:szCs w:val="24"/>
        </w:rPr>
        <w:t>NaOH</w:t>
      </w:r>
      <w:r>
        <w:rPr>
          <w:rFonts w:ascii="Times New Roman" w:cs="Times New Roman" w:eastAsia="Times New Roman" w:hAnsi="Times New Roman"/>
          <w:sz w:val="24"/>
          <w:szCs w:val="24"/>
        </w:rPr>
        <w:t>. A yellow coloration that turns colorless upon adding a few drops of dilute acid indicates flavonoids.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Procedure Note:</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test was carefully done by adding acid slowly and observing against a white background for any pink hue.</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Expected Outcome:</w:t>
      </w:r>
      <w:r>
        <w:rPr>
          <w:rFonts w:ascii="Times New Roman" w:cs="Times New Roman" w:eastAsia="Times New Roman" w:hAnsi="Times New Roman"/>
          <w:sz w:val="24"/>
          <w:szCs w:val="24"/>
        </w:rPr>
        <w:t xml:space="preserve"> We anticipated a positive test given cherry seeds likely contain </w:t>
      </w:r>
      <w:r>
        <w:rPr>
          <w:rFonts w:ascii="Times New Roman" w:cs="Times New Roman" w:eastAsia="Times New Roman" w:hAnsi="Times New Roman"/>
          <w:sz w:val="24"/>
          <w:szCs w:val="24"/>
        </w:rPr>
        <w:t>flavonols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flavanones</w:t>
      </w:r>
      <w:r>
        <w:rPr>
          <w:rFonts w:ascii="Times New Roman" w:cs="Times New Roman" w:eastAsia="Times New Roman" w:hAnsi="Times New Roman"/>
          <w:sz w:val="24"/>
          <w:szCs w:val="24"/>
        </w:rPr>
        <w:t>. (Indeed, a pink shade did appear, as will be reported.)</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Tannins and </w:t>
      </w:r>
      <w:r>
        <w:rPr>
          <w:rFonts w:ascii="Times New Roman" w:cs="Times New Roman" w:eastAsia="Times New Roman" w:hAnsi="Times New Roman"/>
          <w:b/>
          <w:bCs/>
          <w:sz w:val="24"/>
          <w:szCs w:val="24"/>
        </w:rPr>
        <w:t>Phenolics</w:t>
      </w:r>
      <w:r>
        <w:rPr>
          <w:rFonts w:ascii="Times New Roman" w:cs="Times New Roman" w:eastAsia="Times New Roman" w:hAnsi="Times New Roman"/>
          <w:b/>
          <w:bCs/>
          <w:sz w:val="24"/>
          <w:szCs w:val="24"/>
        </w:rPr>
        <w:t>:</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Ferric Chloride Test:</w:t>
      </w:r>
      <w:r>
        <w:rPr>
          <w:rFonts w:ascii="Times New Roman" w:cs="Times New Roman" w:eastAsia="Times New Roman" w:hAnsi="Times New Roman"/>
          <w:sz w:val="24"/>
          <w:szCs w:val="24"/>
        </w:rPr>
        <w:t xml:space="preserve"> 1–2 mL of extract (aqueous) was mixed with 1–2 drops of 5%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solution. Formation of a </w:t>
      </w:r>
      <w:r>
        <w:rPr>
          <w:rFonts w:ascii="Times New Roman" w:cs="Times New Roman" w:eastAsia="Times New Roman" w:hAnsi="Times New Roman"/>
          <w:b/>
          <w:bCs/>
          <w:sz w:val="24"/>
          <w:szCs w:val="24"/>
        </w:rPr>
        <w:t>blue-green or dark green</w:t>
      </w:r>
      <w:r>
        <w:rPr>
          <w:rFonts w:ascii="Times New Roman" w:cs="Times New Roman" w:eastAsia="Times New Roman" w:hAnsi="Times New Roman"/>
          <w:sz w:val="24"/>
          <w:szCs w:val="24"/>
        </w:rPr>
        <w:t xml:space="preserve"> coloration indicates </w:t>
      </w:r>
      <w:r>
        <w:rPr>
          <w:rFonts w:ascii="Times New Roman" w:cs="Times New Roman" w:eastAsia="Times New Roman" w:hAnsi="Times New Roman"/>
          <w:sz w:val="24"/>
          <w:szCs w:val="24"/>
        </w:rPr>
        <w:t>gallic</w:t>
      </w:r>
      <w:r>
        <w:rPr>
          <w:rFonts w:ascii="Times New Roman" w:cs="Times New Roman" w:eastAsia="Times New Roman" w:hAnsi="Times New Roman"/>
          <w:sz w:val="24"/>
          <w:szCs w:val="24"/>
        </w:rPr>
        <w:t xml:space="preserve"> tannins or polyphenols; a </w:t>
      </w:r>
      <w:r>
        <w:rPr>
          <w:rFonts w:ascii="Times New Roman" w:cs="Times New Roman" w:eastAsia="Times New Roman" w:hAnsi="Times New Roman"/>
          <w:b/>
          <w:bCs/>
          <w:sz w:val="24"/>
          <w:szCs w:val="24"/>
        </w:rPr>
        <w:t>blackish precipitate</w:t>
      </w:r>
      <w:r>
        <w:rPr>
          <w:rFonts w:ascii="Times New Roman" w:cs="Times New Roman" w:eastAsia="Times New Roman" w:hAnsi="Times New Roman"/>
          <w:sz w:val="24"/>
          <w:szCs w:val="24"/>
        </w:rPr>
        <w:t xml:space="preserve"> might indicate catechol tannins.</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Lead Acetate Test:</w:t>
      </w:r>
      <w:r>
        <w:rPr>
          <w:rFonts w:ascii="Times New Roman" w:cs="Times New Roman" w:eastAsia="Times New Roman" w:hAnsi="Times New Roman"/>
          <w:sz w:val="24"/>
          <w:szCs w:val="24"/>
        </w:rPr>
        <w:t xml:space="preserve"> 2 mL of extract + 1 mL of 10% </w:t>
      </w:r>
      <w:r>
        <w:rPr>
          <w:rFonts w:ascii="Times New Roman" w:cs="Times New Roman" w:eastAsia="Times New Roman" w:hAnsi="Times New Roman"/>
          <w:sz w:val="24"/>
          <w:szCs w:val="24"/>
        </w:rPr>
        <w:t>lead(</w:t>
      </w:r>
      <w:r>
        <w:rPr>
          <w:rFonts w:ascii="Times New Roman" w:cs="Times New Roman" w:eastAsia="Times New Roman" w:hAnsi="Times New Roman"/>
          <w:sz w:val="24"/>
          <w:szCs w:val="24"/>
        </w:rPr>
        <w:t>II) acetate solution. A yellowish or bulky white precipitate indicates presence of tannins.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These tests</w:t>
      </w:r>
      <w:r>
        <w:rPr>
          <w:rFonts w:ascii="Times New Roman" w:cs="Times New Roman" w:eastAsia="Times New Roman" w:hAnsi="Times New Roman"/>
          <w:sz w:val="24"/>
          <w:szCs w:val="24"/>
        </w:rPr>
        <w:t xml:space="preserve"> detect general phenolic compounds. For our extract, the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test is </w:t>
      </w:r>
      <w:r>
        <w:rPr>
          <w:rFonts w:ascii="Times New Roman" w:cs="Times New Roman" w:eastAsia="Times New Roman" w:hAnsi="Times New Roman"/>
          <w:sz w:val="24"/>
          <w:szCs w:val="24"/>
        </w:rPr>
        <w:t>primary.</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Safety: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₃ can be corrosive; handled with care.</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b/>
          <w:bCs/>
          <w:sz w:val="24"/>
          <w:szCs w:val="24"/>
        </w:rPr>
        <w:t>:</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Foam (Froth) Test:</w:t>
      </w:r>
      <w:r>
        <w:rPr>
          <w:rFonts w:ascii="Times New Roman" w:cs="Times New Roman" w:eastAsia="Times New Roman" w:hAnsi="Times New Roman"/>
          <w:sz w:val="24"/>
          <w:szCs w:val="24"/>
        </w:rPr>
        <w:t xml:space="preserve"> A small amount of extract (0.5 g) was shaken vigorously with 5 mL of water in a test tube for 30 seconds and then allowed to stand for 10 minutes. The formation of stable </w:t>
      </w:r>
      <w:r>
        <w:rPr>
          <w:rFonts w:ascii="Times New Roman" w:cs="Times New Roman" w:eastAsia="Times New Roman" w:hAnsi="Times New Roman"/>
          <w:b/>
          <w:bCs/>
          <w:sz w:val="24"/>
          <w:szCs w:val="24"/>
        </w:rPr>
        <w:t>persistent froth (foam) at least 1 cm thick</w:t>
      </w:r>
      <w:r>
        <w:rPr>
          <w:rFonts w:ascii="Times New Roman" w:cs="Times New Roman" w:eastAsia="Times New Roman" w:hAnsi="Times New Roman"/>
          <w:sz w:val="24"/>
          <w:szCs w:val="24"/>
        </w:rPr>
        <w:t xml:space="preserve"> indicates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If the foam remains after 10 minutes (and especially if it survives addition of a drop of 2% </w:t>
      </w:r>
      <w:r>
        <w:rPr>
          <w:rFonts w:ascii="Times New Roman" w:cs="Times New Roman" w:eastAsia="Times New Roman" w:hAnsi="Times New Roman"/>
          <w:sz w:val="24"/>
          <w:szCs w:val="24"/>
        </w:rPr>
        <w:t>Na₂CO</w:t>
      </w:r>
      <w:r>
        <w:rPr>
          <w:rFonts w:ascii="Times New Roman" w:cs="Times New Roman" w:eastAsia="Times New Roman" w:hAnsi="Times New Roman"/>
          <w:sz w:val="24"/>
          <w:szCs w:val="24"/>
        </w:rPr>
        <w:t>₃), that’s confirmatory.</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Emulsification Test (optional):</w:t>
      </w:r>
      <w:r>
        <w:rPr>
          <w:rFonts w:ascii="Times New Roman" w:cs="Times New Roman" w:eastAsia="Times New Roman" w:hAnsi="Times New Roman"/>
          <w:sz w:val="24"/>
          <w:szCs w:val="24"/>
        </w:rPr>
        <w:t xml:space="preserve"> Few drops of olive oil were added to the extract solution and shaken; the formation of an emulsion can indicate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We performed the froth test</w:t>
      </w:r>
      <w:r>
        <w:rPr>
          <w:rFonts w:ascii="Times New Roman" w:cs="Times New Roman" w:eastAsia="Times New Roman" w:hAnsi="Times New Roman"/>
          <w:sz w:val="24"/>
          <w:szCs w:val="24"/>
        </w:rPr>
        <w:t xml:space="preserve"> mainly. Given cherry seed extract might contain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we looked for frothing.</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(a) </w:t>
      </w:r>
      <w:r>
        <w:rPr>
          <w:rFonts w:ascii="Times New Roman" w:cs="Times New Roman" w:eastAsia="Times New Roman" w:hAnsi="Times New Roman"/>
          <w:i/>
          <w:iCs/>
          <w:sz w:val="24"/>
          <w:szCs w:val="24"/>
        </w:rPr>
        <w:t>Salkowski’s</w:t>
      </w:r>
      <w:r>
        <w:rPr>
          <w:rFonts w:ascii="Times New Roman" w:cs="Times New Roman" w:eastAsia="Times New Roman" w:hAnsi="Times New Roman"/>
          <w:i/>
          <w:iCs/>
          <w:sz w:val="24"/>
          <w:szCs w:val="24"/>
        </w:rPr>
        <w:t xml:space="preserve"> Test for Steroidal Glycosides:</w:t>
      </w:r>
      <w:r>
        <w:rPr>
          <w:rFonts w:ascii="Times New Roman" w:cs="Times New Roman" w:eastAsia="Times New Roman" w:hAnsi="Times New Roman"/>
          <w:sz w:val="24"/>
          <w:szCs w:val="24"/>
        </w:rPr>
        <w:t xml:space="preserve"> 2 mL of extract was mixed with 2 mL of chloroform. Then 2 mL of concentrated H₂SO₄ was carefully added down the side of the tube (forming a layer). A </w:t>
      </w:r>
      <w:r>
        <w:rPr>
          <w:rFonts w:ascii="Times New Roman" w:cs="Times New Roman" w:eastAsia="Times New Roman" w:hAnsi="Times New Roman"/>
          <w:b/>
          <w:bCs/>
          <w:sz w:val="24"/>
          <w:szCs w:val="24"/>
        </w:rPr>
        <w:t>reddish-brown color at the interface</w:t>
      </w:r>
      <w:r>
        <w:rPr>
          <w:rFonts w:ascii="Times New Roman" w:cs="Times New Roman" w:eastAsia="Times New Roman" w:hAnsi="Times New Roman"/>
          <w:sz w:val="24"/>
          <w:szCs w:val="24"/>
        </w:rPr>
        <w:t xml:space="preserve"> indicates a steroidal glycoside (</w:t>
      </w:r>
      <w:r>
        <w:rPr>
          <w:rFonts w:ascii="Times New Roman" w:cs="Times New Roman" w:eastAsia="Times New Roman" w:hAnsi="Times New Roman"/>
          <w:sz w:val="24"/>
          <w:szCs w:val="24"/>
        </w:rPr>
        <w:t>aglycone</w:t>
      </w:r>
      <w:r>
        <w:rPr>
          <w:rFonts w:ascii="Times New Roman" w:cs="Times New Roman" w:eastAsia="Times New Roman" w:hAnsi="Times New Roman"/>
          <w:sz w:val="24"/>
          <w:szCs w:val="24"/>
        </w:rPr>
        <w:t xml:space="preserve"> is steroid), orientjchem.org. Sometimes, a greenish fluorescence may appear in the acid layer if steroids are present.</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w:t>
      </w:r>
      <w:r>
        <w:rPr>
          <w:rFonts w:ascii="Times New Roman" w:cs="Times New Roman" w:eastAsia="Times New Roman" w:hAnsi="Times New Roman"/>
          <w:i/>
          <w:iCs/>
          <w:sz w:val="24"/>
          <w:szCs w:val="24"/>
        </w:rPr>
        <w:t>Keller-</w:t>
      </w:r>
      <w:r>
        <w:rPr>
          <w:rFonts w:ascii="Times New Roman" w:cs="Times New Roman" w:eastAsia="Times New Roman" w:hAnsi="Times New Roman"/>
          <w:i/>
          <w:iCs/>
          <w:sz w:val="24"/>
          <w:szCs w:val="24"/>
        </w:rPr>
        <w:t>Kiliani</w:t>
      </w:r>
      <w:r>
        <w:rPr>
          <w:rFonts w:ascii="Times New Roman" w:cs="Times New Roman" w:eastAsia="Times New Roman" w:hAnsi="Times New Roman"/>
          <w:i/>
          <w:iCs/>
          <w:sz w:val="24"/>
          <w:szCs w:val="24"/>
        </w:rPr>
        <w:t xml:space="preserve"> Test for Cardiac Glycosides:</w:t>
      </w:r>
      <w:r>
        <w:rPr>
          <w:rFonts w:ascii="Times New Roman" w:cs="Times New Roman" w:eastAsia="Times New Roman" w:hAnsi="Times New Roman"/>
          <w:sz w:val="24"/>
          <w:szCs w:val="24"/>
        </w:rPr>
        <w:t xml:space="preserve"> The extract (2 mL) was mixed with 2 mL of glacial acetic acid containing one drop of 2%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This was </w:t>
      </w:r>
      <w:r>
        <w:rPr>
          <w:rFonts w:ascii="Times New Roman" w:cs="Times New Roman" w:eastAsia="Times New Roman" w:hAnsi="Times New Roman"/>
          <w:sz w:val="24"/>
          <w:szCs w:val="24"/>
        </w:rPr>
        <w:t>underlayered</w:t>
      </w:r>
      <w:r>
        <w:rPr>
          <w:rFonts w:ascii="Times New Roman" w:cs="Times New Roman" w:eastAsia="Times New Roman" w:hAnsi="Times New Roman"/>
          <w:sz w:val="24"/>
          <w:szCs w:val="24"/>
        </w:rPr>
        <w:t xml:space="preserve"> with 1 mL of conc. H₂SO₄. A </w:t>
      </w:r>
      <w:r>
        <w:rPr>
          <w:rFonts w:ascii="Times New Roman" w:cs="Times New Roman" w:eastAsia="Times New Roman" w:hAnsi="Times New Roman"/>
          <w:b/>
          <w:bCs/>
          <w:sz w:val="24"/>
          <w:szCs w:val="24"/>
        </w:rPr>
        <w:t>brown ring</w:t>
      </w:r>
      <w:r>
        <w:rPr>
          <w:rFonts w:ascii="Times New Roman" w:cs="Times New Roman" w:eastAsia="Times New Roman" w:hAnsi="Times New Roman"/>
          <w:sz w:val="24"/>
          <w:szCs w:val="24"/>
        </w:rPr>
        <w:t xml:space="preserve"> at the interface indicates </w:t>
      </w:r>
      <w:r>
        <w:rPr>
          <w:rFonts w:ascii="Times New Roman" w:cs="Times New Roman" w:eastAsia="Times New Roman" w:hAnsi="Times New Roman"/>
          <w:sz w:val="24"/>
          <w:szCs w:val="24"/>
        </w:rPr>
        <w:t>deoxy</w:t>
      </w:r>
      <w:r>
        <w:rPr>
          <w:rFonts w:ascii="Times New Roman" w:cs="Times New Roman" w:eastAsia="Times New Roman" w:hAnsi="Times New Roman"/>
          <w:sz w:val="24"/>
          <w:szCs w:val="24"/>
        </w:rPr>
        <w:t>-sugar of cardiac glycosides; a violet ring may appear below the brown ring, and the acetic acid layer may turn bluish-greenorientjchem.org.</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(c) </w:t>
      </w:r>
      <w:r>
        <w:rPr>
          <w:rFonts w:ascii="Times New Roman" w:cs="Times New Roman" w:eastAsia="Times New Roman" w:hAnsi="Times New Roman"/>
          <w:i/>
          <w:iCs/>
          <w:sz w:val="24"/>
          <w:szCs w:val="24"/>
        </w:rPr>
        <w:t>Bornträger’s</w:t>
      </w:r>
      <w:r>
        <w:rPr>
          <w:rFonts w:ascii="Times New Roman" w:cs="Times New Roman" w:eastAsia="Times New Roman" w:hAnsi="Times New Roman"/>
          <w:i/>
          <w:iCs/>
          <w:sz w:val="24"/>
          <w:szCs w:val="24"/>
        </w:rPr>
        <w:t xml:space="preserve"> Test for </w:t>
      </w:r>
      <w:r>
        <w:rPr>
          <w:rFonts w:ascii="Times New Roman" w:cs="Times New Roman" w:eastAsia="Times New Roman" w:hAnsi="Times New Roman"/>
          <w:i/>
          <w:iCs/>
          <w:sz w:val="24"/>
          <w:szCs w:val="24"/>
        </w:rPr>
        <w:t>Anthraquinone</w:t>
      </w:r>
      <w:r>
        <w:rPr>
          <w:rFonts w:ascii="Times New Roman" w:cs="Times New Roman" w:eastAsia="Times New Roman" w:hAnsi="Times New Roman"/>
          <w:i/>
          <w:iCs/>
          <w:sz w:val="24"/>
          <w:szCs w:val="24"/>
        </w:rPr>
        <w:t xml:space="preserve"> Glycosides:</w:t>
      </w:r>
      <w:r>
        <w:rPr>
          <w:rFonts w:ascii="Times New Roman" w:cs="Times New Roman" w:eastAsia="Times New Roman" w:hAnsi="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w:t>
      </w:r>
      <w:r>
        <w:rPr>
          <w:rFonts w:ascii="Times New Roman" w:cs="Times New Roman" w:eastAsia="Times New Roman" w:hAnsi="Times New Roman"/>
          <w:sz w:val="24"/>
          <w:szCs w:val="24"/>
        </w:rPr>
        <w:t>ammoniacal</w:t>
      </w:r>
      <w:r>
        <w:rPr>
          <w:rFonts w:ascii="Times New Roman" w:cs="Times New Roman" w:eastAsia="Times New Roman" w:hAnsi="Times New Roman"/>
          <w:sz w:val="24"/>
          <w:szCs w:val="24"/>
        </w:rPr>
        <w:t xml:space="preserve"> (upper) layer indicates free </w:t>
      </w:r>
      <w:r>
        <w:rPr>
          <w:rFonts w:ascii="Times New Roman" w:cs="Times New Roman" w:eastAsia="Times New Roman" w:hAnsi="Times New Roman"/>
          <w:sz w:val="24"/>
          <w:szCs w:val="24"/>
        </w:rPr>
        <w:t>anthraquinones</w:t>
      </w:r>
      <w:r>
        <w:rPr>
          <w:rFonts w:ascii="Times New Roman" w:cs="Times New Roman" w:eastAsia="Times New Roman" w:hAnsi="Times New Roman"/>
          <w:sz w:val="24"/>
          <w:szCs w:val="24"/>
        </w:rPr>
        <w:t xml:space="preserve"> (after hydrolysis).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For cherry seeds, </w:t>
      </w:r>
      <w:r>
        <w:rPr>
          <w:rFonts w:ascii="Times New Roman" w:cs="Times New Roman" w:eastAsia="Times New Roman" w:hAnsi="Times New Roman"/>
          <w:sz w:val="24"/>
          <w:szCs w:val="24"/>
        </w:rPr>
        <w:t>Salkowski’s</w:t>
      </w:r>
      <w:r>
        <w:rPr>
          <w:rFonts w:ascii="Times New Roman" w:cs="Times New Roman" w:eastAsia="Times New Roman" w:hAnsi="Times New Roman"/>
          <w:sz w:val="24"/>
          <w:szCs w:val="24"/>
        </w:rPr>
        <w:t xml:space="preserve"> test might be positive due to </w:t>
      </w:r>
      <w:r>
        <w:rPr>
          <w:rFonts w:ascii="Times New Roman" w:cs="Times New Roman" w:eastAsia="Times New Roman" w:hAnsi="Times New Roman"/>
          <w:sz w:val="24"/>
          <w:szCs w:val="24"/>
        </w:rPr>
        <w:t>phytosterols</w:t>
      </w:r>
      <w:r>
        <w:rPr>
          <w:rFonts w:ascii="Times New Roman" w:cs="Times New Roman" w:eastAsia="Times New Roman" w:hAnsi="Times New Roman"/>
          <w:sz w:val="24"/>
          <w:szCs w:val="24"/>
        </w:rPr>
        <w:t xml:space="preserve"> (which produce a similar reaction). </w:t>
      </w:r>
      <w:r>
        <w:rPr>
          <w:rFonts w:ascii="Times New Roman" w:cs="Times New Roman" w:eastAsia="Times New Roman" w:hAnsi="Times New Roman"/>
          <w:sz w:val="24"/>
          <w:szCs w:val="24"/>
        </w:rPr>
        <w:t>Bornträger’s</w:t>
      </w:r>
      <w:r>
        <w:rPr>
          <w:rFonts w:ascii="Times New Roman" w:cs="Times New Roman" w:eastAsia="Times New Roman" w:hAnsi="Times New Roman"/>
          <w:sz w:val="24"/>
          <w:szCs w:val="24"/>
        </w:rPr>
        <w:t xml:space="preserve"> was expected to be negative (no </w:t>
      </w:r>
      <w:r>
        <w:rPr>
          <w:rFonts w:ascii="Times New Roman" w:cs="Times New Roman" w:eastAsia="Times New Roman" w:hAnsi="Times New Roman"/>
          <w:sz w:val="24"/>
          <w:szCs w:val="24"/>
        </w:rPr>
        <w:t>anthraquinones</w:t>
      </w:r>
      <w:r>
        <w:rPr>
          <w:rFonts w:ascii="Times New Roman" w:cs="Times New Roman" w:eastAsia="Times New Roman" w:hAnsi="Times New Roman"/>
          <w:sz w:val="24"/>
          <w:szCs w:val="24"/>
        </w:rPr>
        <w:t xml:space="preserve"> in cherries).</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w:t>
      </w:r>
      <w:r>
        <w:rPr>
          <w:rFonts w:ascii="Times New Roman" w:cs="Times New Roman" w:eastAsia="Times New Roman" w:hAnsi="Times New Roman"/>
          <w:b/>
          <w:bCs/>
          <w:sz w:val="24"/>
          <w:szCs w:val="24"/>
        </w:rPr>
        <w:t xml:space="preserve"> Glycosides (special test):</w:t>
      </w:r>
      <w:r>
        <w:rPr>
          <w:rFonts w:ascii="Times New Roman" w:cs="Times New Roman" w:eastAsia="Times New Roman" w:hAnsi="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 (This was observed faintly overnight, supporting presence of amygdalin/</w:t>
      </w:r>
      <w:r>
        <w:rPr>
          <w:rFonts w:ascii="Times New Roman" w:cs="Times New Roman" w:eastAsia="Times New Roman" w:hAnsi="Times New Roman"/>
          <w:sz w:val="24"/>
          <w:szCs w:val="24"/>
        </w:rPr>
        <w:t>prunasin</w:t>
      </w:r>
      <w:r>
        <w:rPr>
          <w:rFonts w:ascii="Times New Roman" w:cs="Times New Roman" w:eastAsia="Times New Roman" w:hAnsi="Times New Roman"/>
          <w:sz w:val="24"/>
          <w:szCs w:val="24"/>
        </w:rPr>
        <w:t>, but since it’s a qualitative observation, we mention it narratively rather than as a main result.)</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w:t>
      </w:r>
      <w:r>
        <w:rPr>
          <w:rFonts w:ascii="Times New Roman" w:cs="Times New Roman" w:eastAsia="Times New Roman" w:hAnsi="Times New Roman"/>
          <w:b/>
          <w:bCs/>
          <w:sz w:val="24"/>
          <w:szCs w:val="24"/>
        </w:rPr>
        <w:t xml:space="preserve"> and Steroids:</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Liebermann-</w:t>
      </w:r>
      <w:r>
        <w:rPr>
          <w:rFonts w:ascii="Times New Roman" w:cs="Times New Roman" w:eastAsia="Times New Roman" w:hAnsi="Times New Roman"/>
          <w:i/>
          <w:iCs/>
          <w:sz w:val="24"/>
          <w:szCs w:val="24"/>
        </w:rPr>
        <w:t>Burchard</w:t>
      </w:r>
      <w:r>
        <w:rPr>
          <w:rFonts w:ascii="Times New Roman" w:cs="Times New Roman" w:eastAsia="Times New Roman" w:hAnsi="Times New Roman"/>
          <w:i/>
          <w:iCs/>
          <w:sz w:val="24"/>
          <w:szCs w:val="24"/>
        </w:rPr>
        <w:t xml:space="preserve"> Test:</w:t>
      </w:r>
      <w:r>
        <w:rPr>
          <w:rFonts w:ascii="Times New Roman" w:cs="Times New Roman" w:eastAsia="Times New Roman" w:hAnsi="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cs="Times New Roman" w:eastAsia="Times New Roman" w:hAnsi="Times New Roman"/>
          <w:b/>
          <w:bCs/>
          <w:sz w:val="24"/>
          <w:szCs w:val="24"/>
        </w:rPr>
        <w:t>first red, then blue, then green</w:t>
      </w:r>
      <w:r>
        <w:rPr>
          <w:rFonts w:ascii="Times New Roman" w:cs="Times New Roman" w:eastAsia="Times New Roman" w:hAnsi="Times New Roman"/>
          <w:sz w:val="24"/>
          <w:szCs w:val="24"/>
        </w:rPr>
        <w:t xml:space="preserve"> indicates steroids (green is especially for cholesterol), while a deep red might indicate </w:t>
      </w:r>
      <w:r>
        <w:rPr>
          <w:rFonts w:ascii="Times New Roman" w:cs="Times New Roman" w:eastAsia="Times New Roman" w:hAnsi="Times New Roman"/>
          <w:sz w:val="24"/>
          <w:szCs w:val="24"/>
        </w:rPr>
        <w:t>triterpenes</w:t>
      </w:r>
      <w:r>
        <w:rPr>
          <w:rFonts w:ascii="Times New Roman" w:cs="Times New Roman" w:eastAsia="Times New Roman" w:hAnsi="Times New Roman"/>
          <w:sz w:val="24"/>
          <w:szCs w:val="24"/>
        </w:rPr>
        <w:t>.</w:t>
      </w:r>
    </w:p>
    <w:p>
      <w:pPr>
        <w:pStyle w:val="style0"/>
        <w:numPr>
          <w:ilvl w:val="1"/>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 already have </w:t>
      </w:r>
      <w:r>
        <w:rPr>
          <w:rFonts w:ascii="Times New Roman" w:cs="Times New Roman" w:eastAsia="Times New Roman" w:hAnsi="Times New Roman"/>
          <w:sz w:val="24"/>
          <w:szCs w:val="24"/>
        </w:rPr>
        <w:t>Salkowski</w:t>
      </w:r>
      <w:r>
        <w:rPr>
          <w:rFonts w:ascii="Times New Roman" w:cs="Times New Roman" w:eastAsia="Times New Roman" w:hAnsi="Times New Roman"/>
          <w:sz w:val="24"/>
          <w:szCs w:val="24"/>
        </w:rPr>
        <w:t xml:space="preserve"> above, which is a similar test. </w:t>
      </w:r>
      <w:r>
        <w:rPr>
          <w:rFonts w:ascii="Times New Roman" w:cs="Times New Roman" w:eastAsia="Times New Roman" w:hAnsi="Times New Roman"/>
          <w:sz w:val="24"/>
          <w:szCs w:val="24"/>
        </w:rPr>
        <w:t>Salkowski</w:t>
      </w:r>
      <w:r>
        <w:rPr>
          <w:rFonts w:ascii="Times New Roman" w:cs="Times New Roman" w:eastAsia="Times New Roman" w:hAnsi="Times New Roman"/>
          <w:sz w:val="24"/>
          <w:szCs w:val="24"/>
        </w:rPr>
        <w:t xml:space="preserve"> yields red for </w:t>
      </w:r>
      <w:r>
        <w:rPr>
          <w:rFonts w:ascii="Times New Roman" w:cs="Times New Roman" w:eastAsia="Times New Roman" w:hAnsi="Times New Roman"/>
          <w:sz w:val="24"/>
          <w:szCs w:val="24"/>
        </w:rPr>
        <w:t>terpenoids</w:t>
      </w:r>
      <w:r>
        <w:rPr>
          <w:rFonts w:ascii="Times New Roman" w:cs="Times New Roman" w:eastAsia="Times New Roman" w:hAnsi="Times New Roman"/>
          <w:sz w:val="24"/>
          <w:szCs w:val="24"/>
        </w:rPr>
        <w:t>).</w:t>
      </w:r>
      <w:r>
        <w:rPr>
          <w:rFonts w:ascii="Times New Roman" w:cs="Times New Roman" w:eastAsia="Times New Roman" w:hAnsi="Times New Roman"/>
          <w:b/>
          <w:bCs/>
          <w:sz w:val="24"/>
          <w:szCs w:val="24"/>
        </w:rPr>
        <w:t>We did L-B test,</w:t>
      </w:r>
      <w:r>
        <w:rPr>
          <w:rFonts w:ascii="Times New Roman" w:cs="Times New Roman" w:eastAsia="Times New Roman" w:hAnsi="Times New Roman"/>
          <w:sz w:val="24"/>
          <w:szCs w:val="24"/>
        </w:rPr>
        <w:t xml:space="preserve"> particularly to confirm any sterol presence from seed oil. Safety: H₂SO₄ handled carefully under fume hood.</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 (Fehling’s Test):</w:t>
      </w:r>
      <w:r>
        <w:rPr>
          <w:rFonts w:ascii="Times New Roman" w:cs="Times New Roman" w:eastAsia="Times New Roman" w:hAnsi="Times New Roman"/>
          <w:sz w:val="24"/>
          <w:szCs w:val="24"/>
        </w:rPr>
        <w:t xml:space="preserve"> Though not a focus, we used Fehling’s A and B. Equal volumes of Fehling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CuSO</w:t>
      </w:r>
      <w:r>
        <w:rPr>
          <w:rFonts w:ascii="Times New Roman" w:cs="Times New Roman" w:eastAsia="Times New Roman" w:hAnsi="Times New Roman"/>
          <w:sz w:val="24"/>
          <w:szCs w:val="24"/>
        </w:rPr>
        <w:t xml:space="preserve">₄ solution) and Fehling B (alkaline tartrate) were mixed and 2 mL of this mix added to 2 mL of extract solution. The mixture was heated in a boiling water bath for 5 minutes. A </w:t>
      </w:r>
      <w:r>
        <w:rPr>
          <w:rFonts w:ascii="Times New Roman" w:cs="Times New Roman" w:eastAsia="Times New Roman" w:hAnsi="Times New Roman"/>
          <w:b/>
          <w:bCs/>
          <w:sz w:val="24"/>
          <w:szCs w:val="24"/>
        </w:rPr>
        <w:t>brick-red precipitate</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copper(</w:t>
      </w:r>
      <w:r>
        <w:rPr>
          <w:rFonts w:ascii="Times New Roman" w:cs="Times New Roman" w:eastAsia="Times New Roman" w:hAnsi="Times New Roman"/>
          <w:sz w:val="24"/>
          <w:szCs w:val="24"/>
        </w:rPr>
        <w:t>I) oxide indicates reducing sugarsorientjchem.org. Given the extract might contain some glucose or fructose from residual fruit flesh or breakdown of compounds, this could be positive.</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 (Biuret Test):</w:t>
      </w:r>
      <w:r>
        <w:rPr>
          <w:rFonts w:ascii="Times New Roman" w:cs="Times New Roman" w:eastAsia="Times New Roman" w:hAnsi="Times New Roman"/>
          <w:sz w:val="24"/>
          <w:szCs w:val="24"/>
        </w:rPr>
        <w:t xml:space="preserve"> 2 mL of extract solution (or better, if we had an aqueous extract for this) was treated with 1 mL 10% </w:t>
      </w:r>
      <w:r>
        <w:rPr>
          <w:rFonts w:ascii="Times New Roman" w:cs="Times New Roman" w:eastAsia="Times New Roman" w:hAnsi="Times New Roman"/>
          <w:sz w:val="24"/>
          <w:szCs w:val="24"/>
        </w:rPr>
        <w:t>NaOH</w:t>
      </w:r>
      <w:r>
        <w:rPr>
          <w:rFonts w:ascii="Times New Roman" w:cs="Times New Roman" w:eastAsia="Times New Roman" w:hAnsi="Times New Roman"/>
          <w:sz w:val="24"/>
          <w:szCs w:val="24"/>
        </w:rPr>
        <w:t xml:space="preserve"> and then a few drops of 1% </w:t>
      </w:r>
      <w:r>
        <w:rPr>
          <w:rFonts w:ascii="Times New Roman" w:cs="Times New Roman" w:eastAsia="Times New Roman" w:hAnsi="Times New Roman"/>
          <w:sz w:val="24"/>
          <w:szCs w:val="24"/>
        </w:rPr>
        <w:t>CuSO</w:t>
      </w:r>
      <w:r>
        <w:rPr>
          <w:rFonts w:ascii="Times New Roman" w:cs="Times New Roman" w:eastAsia="Times New Roman" w:hAnsi="Times New Roman"/>
          <w:sz w:val="24"/>
          <w:szCs w:val="24"/>
        </w:rPr>
        <w:t xml:space="preserve">₄. A violet or pink color indicates protein/peptide presence. We expected a negative or very weak result because proteins are unlikely to be in the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(they would mostly remain in the plant residue if not extracted by polar solvent, or denatured/insoluble).</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 (</w:t>
      </w:r>
      <w:r>
        <w:rPr>
          <w:rFonts w:ascii="Times New Roman" w:cs="Times New Roman" w:eastAsia="Times New Roman" w:hAnsi="Times New Roman"/>
          <w:b/>
          <w:bCs/>
          <w:sz w:val="24"/>
          <w:szCs w:val="24"/>
        </w:rPr>
        <w:t>Ninhydrin</w:t>
      </w:r>
      <w:r>
        <w:rPr>
          <w:rFonts w:ascii="Times New Roman" w:cs="Times New Roman" w:eastAsia="Times New Roman" w:hAnsi="Times New Roman"/>
          <w:b/>
          <w:bCs/>
          <w:sz w:val="24"/>
          <w:szCs w:val="24"/>
        </w:rPr>
        <w:t xml:space="preserve"> Test):</w:t>
      </w:r>
      <w:r>
        <w:rPr>
          <w:rFonts w:ascii="Times New Roman" w:cs="Times New Roman" w:eastAsia="Times New Roman" w:hAnsi="Times New Roman"/>
          <w:sz w:val="24"/>
          <w:szCs w:val="24"/>
        </w:rPr>
        <w:t xml:space="preserve"> A little extract was heated with 0.5 mL of 0.2% </w:t>
      </w:r>
      <w:r>
        <w:rPr>
          <w:rFonts w:ascii="Times New Roman" w:cs="Times New Roman" w:eastAsia="Times New Roman" w:hAnsi="Times New Roman"/>
          <w:sz w:val="24"/>
          <w:szCs w:val="24"/>
        </w:rPr>
        <w:t>ninhydrin</w:t>
      </w:r>
      <w:r>
        <w:rPr>
          <w:rFonts w:ascii="Times New Roman" w:cs="Times New Roman" w:eastAsia="Times New Roman" w:hAnsi="Times New Roman"/>
          <w:sz w:val="24"/>
          <w:szCs w:val="24"/>
        </w:rPr>
        <w:t xml:space="preserve"> solution. A purple color would indicate free amino acids. (Likely negative for us, as above reasoning.)</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All reagents used were of analytical grade. Distilled water was used for all aqueous preparations. Test tubes were cleaned thoroughly to avoid contamination that could give false positives (especially for tests like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which can react with any phenolic – even from dirty glass). We included known positive samples for reference: for example, quinine solution for alkaloid tests (to see the precipitate), green tea extract for flavonoid (to see </w:t>
      </w: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positive color), etc. The results of these tests were recorded immediately upon development of color/precipitate since some reactions’ colors can fade over time (e.g., the pink in </w:t>
      </w: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might fade as the mixture stands).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outcome of the phytochemical screening is presented in Chapter 4, Table 1, indicating which phytochemical classes were detected in the cherry seed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This methodology ensures that we cover all major classes that are relevant to the plant and our study’s interest, linking later to how they might explain any anti-inflammatory activity observed.</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3.5 In Vitro Anti-Oxidant Assay Methods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 Inhibition of Protein Denaturation Assay</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Materials:</w:t>
      </w:r>
      <w:r>
        <w:rPr>
          <w:rFonts w:ascii="Times New Roman" w:cs="Times New Roman" w:eastAsia="Times New Roman" w:hAnsi="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w:t>
      </w:r>
      <w:r>
        <w:rPr>
          <w:rFonts w:ascii="Times New Roman" w:cs="Times New Roman" w:eastAsia="Times New Roman" w:hAnsi="Times New Roman"/>
          <w:sz w:val="24"/>
          <w:szCs w:val="24"/>
        </w:rPr>
        <w:t>microplates</w:t>
      </w:r>
      <w:r>
        <w:rPr>
          <w:rFonts w:ascii="Times New Roman" w:cs="Times New Roman" w:eastAsia="Times New Roman" w:hAnsi="Times New Roman"/>
          <w:sz w:val="24"/>
          <w:szCs w:val="24"/>
        </w:rPr>
        <w:t xml:space="preserve"> for performing the reaction. Spectrophotometer (or </w:t>
      </w:r>
      <w:r>
        <w:rPr>
          <w:rFonts w:ascii="Times New Roman" w:cs="Times New Roman" w:eastAsia="Times New Roman" w:hAnsi="Times New Roman"/>
          <w:sz w:val="24"/>
          <w:szCs w:val="24"/>
        </w:rPr>
        <w:t>microplate</w:t>
      </w:r>
      <w:r>
        <w:rPr>
          <w:rFonts w:ascii="Times New Roman" w:cs="Times New Roman" w:eastAsia="Times New Roman" w:hAnsi="Times New Roman"/>
          <w:sz w:val="24"/>
          <w:szCs w:val="24"/>
        </w:rPr>
        <w:t xml:space="preserve"> reader) set to 660 nm for turbidity measurement. Standard drug: </w:t>
      </w:r>
      <w:r>
        <w:rPr>
          <w:rFonts w:ascii="Times New Roman" w:cs="Times New Roman" w:eastAsia="Times New Roman" w:hAnsi="Times New Roman"/>
          <w:b/>
          <w:bCs/>
          <w:sz w:val="24"/>
          <w:szCs w:val="24"/>
        </w:rPr>
        <w:t>Diclofenac</w:t>
      </w:r>
      <w:r>
        <w:rPr>
          <w:rFonts w:ascii="Times New Roman" w:cs="Times New Roman" w:eastAsia="Times New Roman" w:hAnsi="Times New Roman"/>
          <w:b/>
          <w:bCs/>
          <w:sz w:val="24"/>
          <w:szCs w:val="24"/>
        </w:rPr>
        <w:t xml:space="preserve"> sodium</w:t>
      </w:r>
      <w:r>
        <w:rPr>
          <w:rFonts w:ascii="Times New Roman" w:cs="Times New Roman" w:eastAsia="Times New Roman" w:hAnsi="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Procedure:</w:t>
      </w:r>
      <w:r>
        <w:rPr>
          <w:rFonts w:ascii="Times New Roman" w:cs="Times New Roman" w:eastAsia="Times New Roman" w:hAnsi="Times New Roman"/>
          <w:sz w:val="24"/>
          <w:szCs w:val="24"/>
        </w:rPr>
        <w:t xml:space="preserve"> We followed the protocol akin to that used by Banerjee et al. (2014) with slight modifications. For each sample or control:</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control, 0.45 mL BSA + 0.05 mL PBS (or PBS with 2% DMSO if that was used).</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the standard drug, 0.45 mL BSA + 0.05 mL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xml:space="preserve"> solution (prepared in PBS).</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mixtures were adjusted to have the same volume (0.5 mL) and same BSA content.</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Incubate the tubes at </w:t>
      </w:r>
      <w:r>
        <w:rPr>
          <w:rFonts w:ascii="Times New Roman" w:cs="Times New Roman" w:eastAsia="Times New Roman" w:hAnsi="Times New Roman"/>
          <w:b/>
          <w:bCs/>
          <w:sz w:val="24"/>
          <w:szCs w:val="24"/>
        </w:rPr>
        <w:t>37°C for 20 minutes</w:t>
      </w:r>
      <w:r>
        <w:rPr>
          <w:rFonts w:ascii="Times New Roman" w:cs="Times New Roman" w:eastAsia="Times New Roman" w:hAnsi="Times New Roman"/>
          <w:sz w:val="24"/>
          <w:szCs w:val="24"/>
        </w:rPr>
        <w:t xml:space="preserve"> (to allow the extract-protein interaction, simulating physiological temperature).</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Then heat the tubes in a water bath at </w:t>
      </w:r>
      <w:r>
        <w:rPr>
          <w:rFonts w:ascii="Times New Roman" w:cs="Times New Roman" w:eastAsia="Times New Roman" w:hAnsi="Times New Roman"/>
          <w:b/>
          <w:bCs/>
          <w:sz w:val="24"/>
          <w:szCs w:val="24"/>
        </w:rPr>
        <w:t>70°C for 5 minutes</w:t>
      </w:r>
      <w:r>
        <w:rPr>
          <w:rFonts w:ascii="Times New Roman" w:cs="Times New Roman" w:eastAsia="Times New Roman" w:hAnsi="Times New Roman"/>
          <w:sz w:val="24"/>
          <w:szCs w:val="24"/>
        </w:rPr>
        <w:t>. This high temperature will cause the albumin to denature and aggregate (except in those where protective agents exist).</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Cool the tubes back to room temperature slowly (we left them at 25°C for 10 minutes).</w:t>
      </w:r>
    </w:p>
    <w:p>
      <w:pPr>
        <w:pStyle w:val="style0"/>
        <w:numPr>
          <w:ilvl w:val="1"/>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Measure the turbidity: For test tubes, we transferred the contents to cuvettes and read absorbance at 660 nm using a spectrophotometer. In case of using a </w:t>
      </w:r>
      <w:r>
        <w:rPr>
          <w:rFonts w:ascii="Times New Roman" w:cs="Times New Roman" w:eastAsia="Times New Roman" w:hAnsi="Times New Roman"/>
          <w:sz w:val="24"/>
          <w:szCs w:val="24"/>
        </w:rPr>
        <w:t>microplate</w:t>
      </w:r>
      <w:r>
        <w:rPr>
          <w:rFonts w:ascii="Times New Roman" w:cs="Times New Roman" w:eastAsia="Times New Roman" w:hAnsi="Times New Roman"/>
          <w:sz w:val="24"/>
          <w:szCs w:val="24"/>
        </w:rPr>
        <w:t>, we would have scaled down volumes (e.g., 90 µL BSA + 10 µL sample in wells) and then measured OD at 660 nm in the plate reader.</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Blanks:</w:t>
      </w:r>
      <w:r>
        <w:rPr>
          <w:rFonts w:ascii="Times New Roman" w:cs="Times New Roman" w:eastAsia="Times New Roman" w:hAnsi="Times New Roman"/>
          <w:sz w:val="24"/>
          <w:szCs w:val="24"/>
        </w:rPr>
        <w:t xml:space="preserve"> A blank with only BSA and buffer (no heating) was used to calibrate zero turbidity (this is optional, as we are interested in relative turbidity after heating).</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w:t>
      </w:r>
      <w:r>
        <w:rPr>
          <w:rFonts w:ascii="Times New Roman" w:cs="Times New Roman" w:eastAsia="Times New Roman" w:hAnsi="Times New Roman"/>
          <w:sz w:val="24"/>
          <w:szCs w:val="24"/>
        </w:rPr>
        <w:t xml:space="preserve"> Each treatment was done in triplicate. We calculated % inhibition of denaturation for each concentration of extract and for the standard:</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%Inhibition=100×ODcontrol−ODsampleODcontrol\% \text{Inhibition} = 100 \times \</w:t>
      </w:r>
      <w:r>
        <w:rPr>
          <w:rFonts w:ascii="Times New Roman" w:cs="Times New Roman" w:eastAsia="Times New Roman" w:hAnsi="Times New Roman"/>
          <w:sz w:val="24"/>
          <w:szCs w:val="24"/>
        </w:rPr>
        <w:t>frac</w:t>
      </w:r>
      <w:r>
        <w:rPr>
          <w:rFonts w:ascii="Times New Roman" w:cs="Times New Roman" w:eastAsia="Times New Roman" w:hAnsi="Times New Roman"/>
          <w:sz w:val="24"/>
          <w:szCs w:val="24"/>
        </w:rPr>
        <w:t xml:space="preserve">{\text{OD}_{\text{control}} - \text{OD}_{\text{sample}}}{\text{OD}_{\text{control}}}%Inhibition=100×ODcontrol​ODcontrol​−ODsample​​ </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OD_control</w:t>
      </w:r>
      <w:r>
        <w:rPr>
          <w:rFonts w:ascii="Times New Roman" w:cs="Times New Roman" w:eastAsia="Times New Roman" w:hAnsi="Times New Roman"/>
          <w:sz w:val="24"/>
          <w:szCs w:val="24"/>
        </w:rPr>
        <w:t xml:space="preserve"> is the absorbance of heated BSA without any drug or extract (just solvent).</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Concentration series:</w:t>
      </w:r>
      <w:r>
        <w:rPr>
          <w:rFonts w:ascii="Times New Roman" w:cs="Times New Roman" w:eastAsia="Times New Roman" w:hAnsi="Times New Roman"/>
          <w:sz w:val="24"/>
          <w:szCs w:val="24"/>
        </w:rPr>
        <w:t xml:space="preserve"> We tested extract at 5 different concentrations: </w:t>
      </w:r>
      <w:r>
        <w:rPr>
          <w:rFonts w:ascii="Times New Roman" w:cs="Times New Roman" w:eastAsia="Times New Roman" w:hAnsi="Times New Roman"/>
          <w:bCs/>
          <w:sz w:val="24"/>
          <w:szCs w:val="24"/>
        </w:rPr>
        <w:t>50, 100, 200, 500, and 1000 µg/mL</w:t>
      </w:r>
      <w:r>
        <w:rPr>
          <w:rFonts w:ascii="Times New Roman" w:cs="Times New Roman" w:eastAsia="Times New Roman" w:hAnsi="Times New Roman"/>
          <w:sz w:val="24"/>
          <w:szCs w:val="24"/>
        </w:rPr>
        <w:t xml:space="preserve"> (these ranges were chosen based on some preliminary tests; at 1000 µg/mL the extract started to show slight inherent turbidity/color so we didn’t go higher).</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Diclofenac</w:t>
      </w:r>
      <w:r>
        <w:rPr>
          <w:rFonts w:ascii="Times New Roman" w:cs="Times New Roman" w:eastAsia="Times New Roman" w:hAnsi="Times New Roman"/>
          <w:sz w:val="24"/>
          <w:szCs w:val="24"/>
        </w:rPr>
        <w:t xml:space="preserve"> was tested at </w:t>
      </w:r>
      <w:r>
        <w:rPr>
          <w:rFonts w:ascii="Times New Roman" w:cs="Times New Roman" w:eastAsia="Times New Roman" w:hAnsi="Times New Roman"/>
          <w:bCs/>
          <w:sz w:val="24"/>
          <w:szCs w:val="24"/>
        </w:rPr>
        <w:t>50, 100, 200 µg/mL</w:t>
      </w:r>
      <w:r>
        <w:rPr>
          <w:rFonts w:ascii="Times New Roman" w:cs="Times New Roman" w:eastAsia="Times New Roman" w:hAnsi="Times New Roman"/>
          <w:sz w:val="24"/>
          <w:szCs w:val="24"/>
        </w:rPr>
        <w:t xml:space="preserve"> as well (we expected high % inhibition around 200 µg/mL based on literature).</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Analysis:</w:t>
      </w:r>
      <w:r>
        <w:rPr>
          <w:rFonts w:ascii="Times New Roman" w:cs="Times New Roman" w:eastAsia="Times New Roman" w:hAnsi="Times New Roman"/>
          <w:sz w:val="24"/>
          <w:szCs w:val="24"/>
        </w:rPr>
        <w:t xml:space="preserve"> We plotted concentration vs. % inhibition for extract and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An IC₅₀ (concentration for 50% inhibition) was estimated for both (if within test range). The results were statistically analyzed using ANOVA to see if the effect of the extract was significant compared to the control (p&lt;0.05 considered significant).</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assay was performed at room temp after heating; all absorbance readings were done within 30 minutes of the cooling to ensure no significant settling of precipitate (which could alter absorbance).</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DISCUSSION</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 Phytochemical Screening Results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Qualitative phytochemical analysis of the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(sweet cherry) seeds revealed the presence of several important classes of bioactive compounds. Table 1 below summarizes the findings from the various tests described in Chapter 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1: Phytochemical Screening of </w:t>
      </w:r>
      <w:r>
        <w:rPr>
          <w:rFonts w:ascii="Times New Roman" w:cs="Times New Roman" w:eastAsia="Times New Roman" w:hAnsi="Times New Roman"/>
          <w:b/>
          <w:bCs/>
          <w:i/>
          <w:iCs/>
          <w:sz w:val="24"/>
          <w:szCs w:val="24"/>
        </w:rPr>
        <w:t xml:space="preserve">P. </w:t>
      </w:r>
      <w:r>
        <w:rPr>
          <w:rFonts w:ascii="Times New Roman" w:cs="Times New Roman" w:eastAsia="Times New Roman" w:hAnsi="Times New Roman"/>
          <w:b/>
          <w:bCs/>
          <w:i/>
          <w:iCs/>
          <w:sz w:val="24"/>
          <w:szCs w:val="24"/>
        </w:rPr>
        <w:t>avium</w:t>
      </w:r>
      <w:r>
        <w:rPr>
          <w:rFonts w:ascii="Times New Roman" w:cs="Times New Roman" w:eastAsia="Times New Roman" w:hAnsi="Times New Roman"/>
          <w:b/>
          <w:bCs/>
          <w:sz w:val="24"/>
          <w:szCs w:val="24"/>
        </w:rPr>
        <w:t xml:space="preserve"> Seed </w:t>
      </w:r>
      <w:r>
        <w:rPr>
          <w:rFonts w:ascii="Times New Roman" w:cs="Times New Roman" w:eastAsia="Times New Roman" w:hAnsi="Times New Roman"/>
          <w:b/>
          <w:bCs/>
          <w:sz w:val="24"/>
          <w:szCs w:val="24"/>
        </w:rPr>
        <w:t>Methanolic</w:t>
      </w:r>
      <w:r>
        <w:rPr>
          <w:rFonts w:ascii="Times New Roman" w:cs="Times New Roman" w:eastAsia="Times New Roman" w:hAnsi="Times New Roman"/>
          <w:b/>
          <w:bCs/>
          <w:sz w:val="24"/>
          <w:szCs w:val="24"/>
        </w:rPr>
        <w:t xml:space="preserve"> Extract</w:t>
      </w:r>
    </w:p>
    <w:tbl>
      <w:tblPr>
        <w:tblStyle w:val="style154"/>
        <w:tblW w:w="0" w:type="auto"/>
        <w:tblLook w:val="04A0" w:firstRow="1" w:lastRow="0" w:firstColumn="1" w:lastColumn="0" w:noHBand="0" w:noVBand="1"/>
      </w:tblPr>
      <w:tblGrid>
        <w:gridCol w:w="1978"/>
        <w:gridCol w:w="1922"/>
        <w:gridCol w:w="3509"/>
        <w:gridCol w:w="1949"/>
      </w:tblGrid>
      <w:tr>
        <w:trPr/>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Phytochemical Constituents</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Test Performed (Reagent)</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Observation (Color/Precipitate)</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Inference (</w:t>
            </w:r>
            <w:r>
              <w:rPr>
                <w:rFonts w:ascii="Times New Roman" w:cs="Times New Roman" w:eastAsia="Times New Roman" w:hAnsi="Times New Roman"/>
                <w:b/>
                <w:bCs/>
                <w:i/>
                <w:iCs/>
                <w:sz w:val="24"/>
                <w:szCs w:val="24"/>
              </w:rPr>
              <w:t>Present</w:t>
            </w:r>
            <w:r>
              <w:rPr>
                <w:rFonts w:ascii="Times New Roman" w:cs="Times New Roman" w:eastAsia="Times New Roman" w:hAnsi="Times New Roman"/>
                <w:b/>
                <w:bCs/>
                <w:sz w:val="24"/>
                <w:szCs w:val="24"/>
              </w:rPr>
              <w:t xml:space="preserve"> /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tc>
        <w:tc>
          <w:tcPr>
            <w:tcW w:w="0" w:type="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Mayer’s and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xml:space="preserve"> reagents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Slight turbidity with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very faint precipitate with Mayer’s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(trace presence)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test (Mg/</w:t>
            </w:r>
            <w:r>
              <w:rPr>
                <w:rFonts w:ascii="Times New Roman" w:cs="Times New Roman" w:eastAsia="Times New Roman" w:hAnsi="Times New Roman"/>
                <w:sz w:val="24"/>
                <w:szCs w:val="24"/>
              </w:rPr>
              <w:t>HCl</w:t>
            </w:r>
            <w:r>
              <w:rPr>
                <w:rFonts w:ascii="Times New Roman" w:cs="Times New Roman" w:eastAsia="Times New Roman" w:hAnsi="Times New Roman"/>
                <w:sz w:val="24"/>
                <w:szCs w:val="24"/>
              </w:rPr>
              <w: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turned </w:t>
            </w:r>
            <w:r>
              <w:rPr>
                <w:rFonts w:ascii="Times New Roman" w:cs="Times New Roman" w:eastAsia="Times New Roman" w:hAnsi="Times New Roman"/>
                <w:bCs/>
                <w:sz w:val="24"/>
                <w:szCs w:val="24"/>
              </w:rPr>
              <w:t>pinkish-red</w:t>
            </w:r>
            <w:r>
              <w:rPr>
                <w:rFonts w:ascii="Times New Roman" w:cs="Times New Roman" w:eastAsia="Times New Roman" w:hAnsi="Times New Roman"/>
                <w:sz w:val="24"/>
                <w:szCs w:val="24"/>
              </w:rPr>
              <w:t xml:space="preserve"> after adding Mg and HClorientjchem.org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 / Polyphenols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Ferric chloride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Color changed to </w:t>
            </w:r>
            <w:r>
              <w:rPr>
                <w:rFonts w:ascii="Times New Roman" w:cs="Times New Roman" w:eastAsia="Times New Roman" w:hAnsi="Times New Roman"/>
                <w:bCs/>
                <w:sz w:val="24"/>
                <w:szCs w:val="24"/>
              </w:rPr>
              <w:t>dark green</w:t>
            </w:r>
            <w:r>
              <w:rPr>
                <w:rFonts w:ascii="Times New Roman" w:cs="Times New Roman" w:eastAsia="Times New Roman" w:hAnsi="Times New Roman"/>
                <w:sz w:val="24"/>
                <w:szCs w:val="24"/>
              </w:rPr>
              <w:t>; a greenish-black precipitate formedorientjchem.org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Froth (foam)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Persistent froth</w:t>
            </w:r>
            <w:r>
              <w:rPr>
                <w:rFonts w:ascii="Times New Roman" w:cs="Times New Roman" w:eastAsia="Times New Roman" w:hAnsi="Times New Roman"/>
                <w:sz w:val="24"/>
                <w:szCs w:val="24"/>
              </w:rPr>
              <w:t xml:space="preserve"> ~1 cm high remained for &gt;10 min after shaking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 (general)</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Salkowski’s</w:t>
            </w:r>
            <w:r>
              <w:rPr>
                <w:rFonts w:ascii="Times New Roman" w:cs="Times New Roman" w:eastAsia="Times New Roman" w:hAnsi="Times New Roman"/>
                <w:sz w:val="24"/>
                <w:szCs w:val="24"/>
              </w:rPr>
              <w:t xml:space="preserve"> (H₂SO₄)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Reddish-brown</w:t>
            </w:r>
            <w:r>
              <w:rPr>
                <w:rFonts w:ascii="Times New Roman" w:cs="Times New Roman" w:eastAsia="Times New Roman" w:hAnsi="Times New Roman"/>
                <w:sz w:val="24"/>
                <w:szCs w:val="24"/>
              </w:rPr>
              <w:t xml:space="preserve"> interface in chloroform layer observedorientjchem.org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Cardiac glycosides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Keller-</w:t>
            </w:r>
            <w:r>
              <w:rPr>
                <w:rFonts w:ascii="Times New Roman" w:cs="Times New Roman" w:eastAsia="Times New Roman" w:hAnsi="Times New Roman"/>
                <w:sz w:val="24"/>
                <w:szCs w:val="24"/>
              </w:rPr>
              <w:t>Kiliani</w:t>
            </w:r>
            <w:r>
              <w:rPr>
                <w:rFonts w:ascii="Times New Roman" w:cs="Times New Roman" w:eastAsia="Times New Roman" w:hAnsi="Times New Roman"/>
                <w:sz w:val="24"/>
                <w:szCs w:val="24"/>
              </w:rPr>
              <w:t xml:space="preserv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Cs/>
                <w:sz w:val="24"/>
                <w:szCs w:val="24"/>
              </w:rPr>
              <w:t>faint brown ring</w:t>
            </w:r>
            <w:r>
              <w:rPr>
                <w:rFonts w:ascii="Times New Roman" w:cs="Times New Roman" w:eastAsia="Times New Roman" w:hAnsi="Times New Roman"/>
                <w:sz w:val="24"/>
                <w:szCs w:val="24"/>
              </w:rPr>
              <w:t xml:space="preserve"> at interface; no blue/green in acetic layer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(very slight)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Anthraquinone</w:t>
            </w:r>
            <w:r>
              <w:rPr>
                <w:rFonts w:ascii="Times New Roman" w:cs="Times New Roman" w:eastAsia="Times New Roman" w:hAnsi="Times New Roman"/>
                <w:b/>
                <w:bCs/>
                <w:sz w:val="24"/>
                <w:szCs w:val="24"/>
              </w:rPr>
              <w:t xml:space="preserve"> glycosides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Bornträger’s</w:t>
            </w:r>
            <w:r>
              <w:rPr>
                <w:rFonts w:ascii="Times New Roman" w:cs="Times New Roman" w:eastAsia="Times New Roman" w:hAnsi="Times New Roman"/>
                <w:sz w:val="24"/>
                <w:szCs w:val="24"/>
              </w:rPr>
              <w:t xml:space="preserv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pink/red color in </w:t>
            </w:r>
            <w:r>
              <w:rPr>
                <w:rFonts w:ascii="Times New Roman" w:cs="Times New Roman" w:eastAsia="Times New Roman" w:hAnsi="Times New Roman"/>
                <w:sz w:val="24"/>
                <w:szCs w:val="24"/>
              </w:rPr>
              <w:t>ammoniacal</w:t>
            </w:r>
            <w:r>
              <w:rPr>
                <w:rFonts w:ascii="Times New Roman" w:cs="Times New Roman" w:eastAsia="Times New Roman" w:hAnsi="Times New Roman"/>
                <w:sz w:val="24"/>
                <w:szCs w:val="24"/>
              </w:rPr>
              <w:t xml:space="preserve"> layer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Steroids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Liebermann-</w:t>
            </w:r>
            <w:r>
              <w:rPr>
                <w:rFonts w:ascii="Times New Roman" w:cs="Times New Roman" w:eastAsia="Times New Roman" w:hAnsi="Times New Roman"/>
                <w:sz w:val="24"/>
                <w:szCs w:val="24"/>
              </w:rPr>
              <w:t>Burchard</w:t>
            </w:r>
            <w:r>
              <w:rPr>
                <w:rFonts w:ascii="Times New Roman" w:cs="Times New Roman" w:eastAsia="Times New Roman" w:hAnsi="Times New Roman"/>
                <w:sz w:val="24"/>
                <w:szCs w:val="24"/>
              </w:rPr>
              <w:t xml:space="preserv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developed a </w:t>
            </w:r>
            <w:r>
              <w:rPr>
                <w:rFonts w:ascii="Times New Roman" w:cs="Times New Roman" w:eastAsia="Times New Roman" w:hAnsi="Times New Roman"/>
                <w:bCs/>
                <w:sz w:val="24"/>
                <w:szCs w:val="24"/>
              </w:rPr>
              <w:t>dark red to brown</w:t>
            </w:r>
            <w:r>
              <w:rPr>
                <w:rFonts w:ascii="Times New Roman" w:cs="Times New Roman" w:eastAsia="Times New Roman" w:hAnsi="Times New Roman"/>
                <w:sz w:val="24"/>
                <w:szCs w:val="24"/>
              </w:rPr>
              <w:t xml:space="preserve"> coloration (no green)</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triterpenoids</w:t>
            </w:r>
            <w:r>
              <w:rPr>
                <w:rFonts w:ascii="Times New Roman" w:cs="Times New Roman" w:eastAsia="Times New Roman" w:hAnsi="Times New Roman"/>
                <w:sz w:val="24"/>
                <w:szCs w:val="24"/>
              </w:rPr>
              <w:t xml:space="preserve"> present; no free sterols)</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Fehling’s A &amp; B (Benedict’s similar)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Brick-red precipitate</w:t>
            </w:r>
            <w:r>
              <w:rPr>
                <w:rFonts w:ascii="Times New Roman" w:cs="Times New Roman" w:eastAsia="Times New Roman" w:hAnsi="Times New Roman"/>
                <w:sz w:val="24"/>
                <w:szCs w:val="24"/>
              </w:rPr>
              <w:t xml:space="preserve"> formed upon heating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Biuret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significant color change (remained blue)</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Ninhydrin</w:t>
            </w:r>
            <w:r>
              <w:rPr>
                <w:rFonts w:ascii="Times New Roman" w:cs="Times New Roman" w:eastAsia="Times New Roman" w:hAnsi="Times New Roman"/>
                <w:sz w:val="24"/>
                <w:szCs w:val="24"/>
              </w:rPr>
              <w:t xml:space="preserv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purple/violet color developed</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bl>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Note: ‘+’ indicates detected; ‘–’ indicates not detected; ‘±’ indicates a very weak reaction.)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results, it is evident that the cherry seed methanol extract contains a rich variety of phytochemical classes. The major findings include:</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Confirmed by a positive </w:t>
      </w: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reaction (pink/red color</w:t>
      </w:r>
      <w:r>
        <w:rPr>
          <w:rFonts w:ascii="Times New Roman" w:cs="Times New Roman" w:eastAsia="Times New Roman" w:hAnsi="Times New Roman"/>
          <w:sz w:val="24"/>
          <w:szCs w:val="24"/>
        </w:rPr>
        <w:t>) orientjchem.org</w:t>
      </w:r>
      <w:r>
        <w:rPr>
          <w:rFonts w:ascii="Times New Roman" w:cs="Times New Roman" w:eastAsia="Times New Roman" w:hAnsi="Times New Roman"/>
          <w:sz w:val="24"/>
          <w:szCs w:val="24"/>
        </w:rPr>
        <w:t xml:space="preserve">. This indicates that compounds such as </w:t>
      </w:r>
      <w:r>
        <w:rPr>
          <w:rFonts w:ascii="Times New Roman" w:cs="Times New Roman" w:eastAsia="Times New Roman" w:hAnsi="Times New Roman"/>
          <w:sz w:val="24"/>
          <w:szCs w:val="24"/>
        </w:rPr>
        <w:t>flavonols</w:t>
      </w:r>
      <w:r>
        <w:rPr>
          <w:rFonts w:ascii="Times New Roman" w:cs="Times New Roman" w:eastAsia="Times New Roman" w:hAnsi="Times New Roman"/>
          <w:sz w:val="24"/>
          <w:szCs w:val="24"/>
        </w:rPr>
        <w:t xml:space="preserve"> or flavones (e.g.,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 xml:space="preserve"> glycosides or </w:t>
      </w:r>
      <w:r>
        <w:rPr>
          <w:rFonts w:ascii="Times New Roman" w:cs="Times New Roman" w:eastAsia="Times New Roman" w:hAnsi="Times New Roman"/>
          <w:sz w:val="24"/>
          <w:szCs w:val="24"/>
        </w:rPr>
        <w:t>anthocyanidin</w:t>
      </w:r>
      <w:r>
        <w:rPr>
          <w:rFonts w:ascii="Times New Roman" w:cs="Times New Roman" w:eastAsia="Times New Roman" w:hAnsi="Times New Roman"/>
          <w:sz w:val="24"/>
          <w:szCs w:val="24"/>
        </w:rPr>
        <w:t xml:space="preserve"> derivatives) are present in the seed extract. This is not surprising given that sweet cherry fruits are rich in flavonoids, and some of these may be present or carried into </w:t>
      </w:r>
      <w:r>
        <w:rPr>
          <w:rFonts w:ascii="Times New Roman" w:cs="Times New Roman" w:eastAsia="Times New Roman" w:hAnsi="Times New Roman"/>
          <w:sz w:val="24"/>
          <w:szCs w:val="24"/>
        </w:rPr>
        <w:t>the seed or seed coat. Flavonoids are known for their anti-oxidative and anti-inflammatory roles, which align with our interest.</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Tannins/Polyphenols:</w:t>
      </w:r>
      <w:r>
        <w:rPr>
          <w:rFonts w:ascii="Times New Roman" w:cs="Times New Roman" w:eastAsia="Times New Roman" w:hAnsi="Times New Roman"/>
          <w:sz w:val="24"/>
          <w:szCs w:val="24"/>
        </w:rPr>
        <w:t xml:space="preserve"> The extract gave a green to black coloration with ferric chloride, confirming phenolic compounds like tanninsorientjchem.org. Cherry seeds likely contain condensed tannins (</w:t>
      </w:r>
      <w:r>
        <w:rPr>
          <w:rFonts w:ascii="Times New Roman" w:cs="Times New Roman" w:eastAsia="Times New Roman" w:hAnsi="Times New Roman"/>
          <w:sz w:val="24"/>
          <w:szCs w:val="24"/>
        </w:rPr>
        <w:t>proanthocyanidins</w:t>
      </w:r>
      <w:r>
        <w:rPr>
          <w:rFonts w:ascii="Times New Roman" w:cs="Times New Roman" w:eastAsia="Times New Roman" w:hAnsi="Times New Roman"/>
          <w:sz w:val="24"/>
          <w:szCs w:val="24"/>
        </w:rPr>
        <w:t xml:space="preserve">), which would give a greenish-black precipitate with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(as observed). The presence of tannins corroborates literature that sweet cherry by-products (including seeds) are rich in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xml:space="preserve">. Tannins could contribute to the extract’s bioactivity by protein precipitation (possibly even contributing to the protein denaturation assay effect by </w:t>
      </w:r>
      <w:r>
        <w:rPr>
          <w:rFonts w:ascii="Times New Roman" w:cs="Times New Roman" w:eastAsia="Times New Roman" w:hAnsi="Times New Roman"/>
          <w:sz w:val="24"/>
          <w:szCs w:val="24"/>
        </w:rPr>
        <w:t>complexing</w:t>
      </w:r>
      <w:r>
        <w:rPr>
          <w:rFonts w:ascii="Times New Roman" w:cs="Times New Roman" w:eastAsia="Times New Roman" w:hAnsi="Times New Roman"/>
          <w:sz w:val="24"/>
          <w:szCs w:val="24"/>
        </w:rPr>
        <w:t xml:space="preserve"> with albumin, a point to consider).</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The persistence of froth in the frothing test indicates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are indeed present. This was a noteworthy finding because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are not commonly highlighted in cherries, but their presence here suggests cherry seeds share similarities with other kernel-bearing fruits that often have some </w:t>
      </w:r>
      <w:r>
        <w:rPr>
          <w:rFonts w:ascii="Times New Roman" w:cs="Times New Roman" w:eastAsia="Times New Roman" w:hAnsi="Times New Roman"/>
          <w:sz w:val="24"/>
          <w:szCs w:val="24"/>
        </w:rPr>
        <w:t>saponin</w:t>
      </w:r>
      <w:r>
        <w:rPr>
          <w:rFonts w:ascii="Times New Roman" w:cs="Times New Roman" w:eastAsia="Times New Roman" w:hAnsi="Times New Roman"/>
          <w:sz w:val="24"/>
          <w:szCs w:val="24"/>
        </w:rPr>
        <w:t xml:space="preserve"> content.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could come from the seed coat or residual fruit tissue attached to the seed.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t xml:space="preserve"> A broad positive result in </w:t>
      </w:r>
      <w:r>
        <w:rPr>
          <w:rFonts w:ascii="Times New Roman" w:cs="Times New Roman" w:eastAsia="Times New Roman" w:hAnsi="Times New Roman"/>
          <w:sz w:val="24"/>
          <w:szCs w:val="24"/>
        </w:rPr>
        <w:t>Salkowski’s</w:t>
      </w:r>
      <w:r>
        <w:rPr>
          <w:rFonts w:ascii="Times New Roman" w:cs="Times New Roman" w:eastAsia="Times New Roman" w:hAnsi="Times New Roman"/>
          <w:sz w:val="24"/>
          <w:szCs w:val="24"/>
        </w:rPr>
        <w:t xml:space="preserve"> test (reddish-brown ring) indicates steroidal or </w:t>
      </w:r>
      <w:r>
        <w:rPr>
          <w:rFonts w:ascii="Times New Roman" w:cs="Times New Roman" w:eastAsia="Times New Roman" w:hAnsi="Times New Roman"/>
          <w:sz w:val="24"/>
          <w:szCs w:val="24"/>
        </w:rPr>
        <w:t>triterpenoid</w:t>
      </w:r>
      <w:r>
        <w:rPr>
          <w:rFonts w:ascii="Times New Roman" w:cs="Times New Roman" w:eastAsia="Times New Roman" w:hAnsi="Times New Roman"/>
          <w:sz w:val="24"/>
          <w:szCs w:val="24"/>
        </w:rPr>
        <w:t xml:space="preserve"> glycosides. Liebermann-</w:t>
      </w:r>
      <w:r>
        <w:rPr>
          <w:rFonts w:ascii="Times New Roman" w:cs="Times New Roman" w:eastAsia="Times New Roman" w:hAnsi="Times New Roman"/>
          <w:sz w:val="24"/>
          <w:szCs w:val="24"/>
        </w:rPr>
        <w:t>Burchard</w:t>
      </w:r>
      <w:r>
        <w:rPr>
          <w:rFonts w:ascii="Times New Roman" w:cs="Times New Roman" w:eastAsia="Times New Roman" w:hAnsi="Times New Roman"/>
          <w:sz w:val="24"/>
          <w:szCs w:val="24"/>
        </w:rPr>
        <w:t xml:space="preserve"> gave a red color (but no green), suggesting </w:t>
      </w:r>
      <w:r>
        <w:rPr>
          <w:rFonts w:ascii="Times New Roman" w:cs="Times New Roman" w:eastAsia="Times New Roman" w:hAnsi="Times New Roman"/>
          <w:sz w:val="24"/>
          <w:szCs w:val="24"/>
        </w:rPr>
        <w:t>triterpenes</w:t>
      </w:r>
      <w:r>
        <w:rPr>
          <w:rFonts w:ascii="Times New Roman" w:cs="Times New Roman" w:eastAsia="Times New Roman" w:hAnsi="Times New Roman"/>
          <w:sz w:val="24"/>
          <w:szCs w:val="24"/>
        </w:rPr>
        <w:t xml:space="preserve"> or sterols with unsaturation (likely </w:t>
      </w:r>
      <w:r>
        <w:rPr>
          <w:rFonts w:ascii="Times New Roman" w:cs="Times New Roman" w:eastAsia="Times New Roman" w:hAnsi="Times New Roman"/>
          <w:sz w:val="24"/>
          <w:szCs w:val="24"/>
        </w:rPr>
        <w:t>triterpenoids</w:t>
      </w:r>
      <w:r>
        <w:rPr>
          <w:rFonts w:ascii="Times New Roman" w:cs="Times New Roman" w:eastAsia="Times New Roman" w:hAnsi="Times New Roman"/>
          <w:sz w:val="24"/>
          <w:szCs w:val="24"/>
        </w:rPr>
        <w:t xml:space="preserve">) are present. Together, these point to the presence of </w:t>
      </w:r>
      <w:r>
        <w:rPr>
          <w:rFonts w:ascii="Times New Roman" w:cs="Times New Roman" w:eastAsia="Times New Roman" w:hAnsi="Times New Roman"/>
          <w:i/>
          <w:iCs/>
          <w:sz w:val="24"/>
          <w:szCs w:val="24"/>
        </w:rPr>
        <w:t>triterpenoid</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saponins</w:t>
      </w:r>
      <w:r>
        <w:rPr>
          <w:rFonts w:ascii="Times New Roman" w:cs="Times New Roman" w:eastAsia="Times New Roman" w:hAnsi="Times New Roman"/>
          <w:i/>
          <w:iCs/>
          <w:sz w:val="24"/>
          <w:szCs w:val="24"/>
        </w:rPr>
        <w:t xml:space="preserve"> or other glycosides</w:t>
      </w:r>
      <w:r>
        <w:rPr>
          <w:rFonts w:ascii="Times New Roman" w:cs="Times New Roman" w:eastAsia="Times New Roman" w:hAnsi="Times New Roman"/>
          <w:sz w:val="24"/>
          <w:szCs w:val="24"/>
        </w:rPr>
        <w:t xml:space="preserve">. Considering cherry seeds contain </w:t>
      </w:r>
      <w:r>
        <w:rPr>
          <w:rFonts w:ascii="Times New Roman" w:cs="Times New Roman" w:eastAsia="Times New Roman" w:hAnsi="Times New Roman"/>
          <w:sz w:val="24"/>
          <w:szCs w:val="24"/>
        </w:rPr>
        <w:t>phytosterols</w:t>
      </w:r>
      <w:r>
        <w:rPr>
          <w:rFonts w:ascii="Times New Roman" w:cs="Times New Roman" w:eastAsia="Times New Roman" w:hAnsi="Times New Roman"/>
          <w:sz w:val="24"/>
          <w:szCs w:val="24"/>
        </w:rPr>
        <w:t xml:space="preserve"> (like β-</w:t>
      </w:r>
      <w:r>
        <w:rPr>
          <w:rFonts w:ascii="Times New Roman" w:cs="Times New Roman" w:eastAsia="Times New Roman" w:hAnsi="Times New Roman"/>
          <w:sz w:val="24"/>
          <w:szCs w:val="24"/>
        </w:rPr>
        <w:t>sitosterol</w:t>
      </w:r>
      <w:r>
        <w:rPr>
          <w:rFonts w:ascii="Times New Roman" w:cs="Times New Roman" w:eastAsia="Times New Roman" w:hAnsi="Times New Roman"/>
          <w:sz w:val="24"/>
          <w:szCs w:val="24"/>
        </w:rPr>
        <w:t xml:space="preserve">) in the oil, the red color (rather than clear green of cholesterol) might mean </w:t>
      </w:r>
      <w:r>
        <w:rPr>
          <w:rFonts w:ascii="Times New Roman" w:cs="Times New Roman" w:eastAsia="Times New Roman" w:hAnsi="Times New Roman"/>
          <w:sz w:val="24"/>
          <w:szCs w:val="24"/>
        </w:rPr>
        <w:t>unsaponified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triterpenes</w:t>
      </w:r>
      <w:r>
        <w:rPr>
          <w:rFonts w:ascii="Times New Roman" w:cs="Times New Roman" w:eastAsia="Times New Roman" w:hAnsi="Times New Roman"/>
          <w:sz w:val="24"/>
          <w:szCs w:val="24"/>
        </w:rPr>
        <w:t xml:space="preserve">. Additionally, </w:t>
      </w:r>
      <w:r>
        <w:rPr>
          <w:rFonts w:ascii="Times New Roman" w:cs="Times New Roman" w:eastAsia="Times New Roman" w:hAnsi="Times New Roman"/>
          <w:sz w:val="24"/>
          <w:szCs w:val="24"/>
        </w:rPr>
        <w:t>the cherry seed extract, if containing amygdalin (which is a glycoside), could partially register in these tests. While Keller-</w:t>
      </w:r>
      <w:r>
        <w:rPr>
          <w:rFonts w:ascii="Times New Roman" w:cs="Times New Roman" w:eastAsia="Times New Roman" w:hAnsi="Times New Roman"/>
          <w:sz w:val="24"/>
          <w:szCs w:val="24"/>
        </w:rPr>
        <w:t>Kiliani</w:t>
      </w:r>
      <w:r>
        <w:rPr>
          <w:rFonts w:ascii="Times New Roman" w:cs="Times New Roman" w:eastAsia="Times New Roman" w:hAnsi="Times New Roman"/>
          <w:sz w:val="24"/>
          <w:szCs w:val="24"/>
        </w:rPr>
        <w:t xml:space="preserve"> (specific for cardiac glycosides) was only faintly positive, that likely means </w:t>
      </w:r>
      <w:r>
        <w:rPr>
          <w:rFonts w:ascii="Times New Roman" w:cs="Times New Roman" w:eastAsia="Times New Roman" w:hAnsi="Times New Roman"/>
          <w:sz w:val="24"/>
          <w:szCs w:val="24"/>
        </w:rPr>
        <w:t>deoxysugars</w:t>
      </w:r>
      <w:r>
        <w:rPr>
          <w:rFonts w:ascii="Times New Roman" w:cs="Times New Roman" w:eastAsia="Times New Roman" w:hAnsi="Times New Roman"/>
          <w:sz w:val="24"/>
          <w:szCs w:val="24"/>
        </w:rPr>
        <w:t xml:space="preserve"> (as in digitalis glycosides) are minimal – expected, since cherries don’t have cardiac glycosides. The faint brown ring might be a false positive due to strong color of extract or trace amounts of some </w:t>
      </w:r>
      <w:r>
        <w:rPr>
          <w:rFonts w:ascii="Times New Roman" w:cs="Times New Roman" w:eastAsia="Times New Roman" w:hAnsi="Times New Roman"/>
          <w:sz w:val="24"/>
          <w:szCs w:val="24"/>
        </w:rPr>
        <w:t>glycosidic</w:t>
      </w:r>
      <w:r>
        <w:rPr>
          <w:rFonts w:ascii="Times New Roman" w:cs="Times New Roman" w:eastAsia="Times New Roman" w:hAnsi="Times New Roman"/>
          <w:sz w:val="24"/>
          <w:szCs w:val="24"/>
        </w:rPr>
        <w:t xml:space="preserve"> component.</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w:t>
      </w:r>
      <w:r>
        <w:rPr>
          <w:rFonts w:ascii="Times New Roman" w:cs="Times New Roman" w:eastAsia="Times New Roman" w:hAnsi="Times New Roman"/>
          <w:b/>
          <w:bCs/>
          <w:sz w:val="24"/>
          <w:szCs w:val="24"/>
        </w:rPr>
        <w:t xml:space="preserve"> glycosides</w:t>
      </w:r>
      <w:r>
        <w:rPr>
          <w:rFonts w:ascii="Times New Roman" w:cs="Times New Roman" w:eastAsia="Times New Roman" w:hAnsi="Times New Roman"/>
          <w:sz w:val="24"/>
          <w:szCs w:val="24"/>
        </w:rPr>
        <w:t xml:space="preserve"> (not directly shown in table): We did note the almond-like smell when acid was added to the extract, indicating release of </w:t>
      </w:r>
      <w:r>
        <w:rPr>
          <w:rFonts w:ascii="Times New Roman" w:cs="Times New Roman" w:eastAsia="Times New Roman" w:hAnsi="Times New Roman"/>
          <w:sz w:val="24"/>
          <w:szCs w:val="24"/>
        </w:rPr>
        <w:t>benzaldehyde</w:t>
      </w:r>
      <w:r>
        <w:rPr>
          <w:rFonts w:ascii="Times New Roman" w:cs="Times New Roman" w:eastAsia="Times New Roman" w:hAnsi="Times New Roman"/>
          <w:sz w:val="24"/>
          <w:szCs w:val="24"/>
        </w:rPr>
        <w:t xml:space="preserve"> (a breakdown product of amygdalin). The picrate test overnight showed a light red tint, qualitatively confirming the presence of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 (</w:t>
      </w:r>
      <w:r>
        <w:rPr>
          <w:rFonts w:ascii="Times New Roman" w:cs="Times New Roman" w:eastAsia="Times New Roman" w:hAnsi="Times New Roman"/>
          <w:sz w:val="24"/>
          <w:szCs w:val="24"/>
        </w:rPr>
        <w:t>prunasin</w:t>
      </w:r>
      <w:r>
        <w:rPr>
          <w:rFonts w:ascii="Times New Roman" w:cs="Times New Roman" w:eastAsia="Times New Roman" w:hAnsi="Times New Roman"/>
          <w:sz w:val="24"/>
          <w:szCs w:val="24"/>
        </w:rPr>
        <w:t xml:space="preserve">/amygdalin) in the seeds. This aligns with known chemistry of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seedsals-journal.com.</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r>
        <w:rPr>
          <w:rFonts w:ascii="Times New Roman" w:cs="Times New Roman" w:eastAsia="Times New Roman" w:hAnsi="Times New Roman"/>
          <w:sz w:val="24"/>
          <w:szCs w:val="24"/>
        </w:rPr>
        <w:t xml:space="preserve"> The tests for alkaloids were not strongly positive;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xml:space="preserve"> reagent caused a slight turbidity, implying only a trace of </w:t>
      </w:r>
      <w:r>
        <w:rPr>
          <w:rFonts w:ascii="Times New Roman" w:cs="Times New Roman" w:eastAsia="Times New Roman" w:hAnsi="Times New Roman"/>
          <w:sz w:val="24"/>
          <w:szCs w:val="24"/>
        </w:rPr>
        <w:t>alkaloidal</w:t>
      </w:r>
      <w:r>
        <w:rPr>
          <w:rFonts w:ascii="Times New Roman" w:cs="Times New Roman" w:eastAsia="Times New Roman" w:hAnsi="Times New Roman"/>
          <w:sz w:val="24"/>
          <w:szCs w:val="24"/>
        </w:rPr>
        <w:t xml:space="preserve"> substances. It is possible that any alkaloids in cherry seed extract are minimal or in base-bound forms. The near absence of alkaloids is not unexpected since </w:t>
      </w:r>
      <w:r>
        <w:rPr>
          <w:rFonts w:ascii="Times New Roman" w:cs="Times New Roman" w:eastAsia="Times New Roman" w:hAnsi="Times New Roman"/>
          <w:sz w:val="24"/>
          <w:szCs w:val="24"/>
        </w:rPr>
        <w:t>Rosaceae</w:t>
      </w:r>
      <w:r>
        <w:rPr>
          <w:rFonts w:ascii="Times New Roman" w:cs="Times New Roman" w:eastAsia="Times New Roman" w:hAnsi="Times New Roman"/>
          <w:sz w:val="24"/>
          <w:szCs w:val="24"/>
        </w:rPr>
        <w:t xml:space="preserve"> (except a few like </w:t>
      </w:r>
      <w:r>
        <w:rPr>
          <w:rFonts w:ascii="Times New Roman" w:cs="Times New Roman" w:eastAsia="Times New Roman" w:hAnsi="Times New Roman"/>
          <w:sz w:val="24"/>
          <w:szCs w:val="24"/>
        </w:rPr>
        <w:t>Peganum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harmala</w:t>
      </w:r>
      <w:r>
        <w:rPr>
          <w:rFonts w:ascii="Times New Roman" w:cs="Times New Roman" w:eastAsia="Times New Roman" w:hAnsi="Times New Roman"/>
          <w:sz w:val="24"/>
          <w:szCs w:val="24"/>
        </w:rPr>
        <w:t xml:space="preserve"> seeds in </w:t>
      </w:r>
      <w:r>
        <w:rPr>
          <w:rFonts w:ascii="Times New Roman" w:cs="Times New Roman" w:eastAsia="Times New Roman" w:hAnsi="Times New Roman"/>
          <w:sz w:val="24"/>
          <w:szCs w:val="24"/>
        </w:rPr>
        <w:t>Nitrariaceae</w:t>
      </w:r>
      <w:r>
        <w:rPr>
          <w:rFonts w:ascii="Times New Roman" w:cs="Times New Roman" w:eastAsia="Times New Roman" w:hAnsi="Times New Roman"/>
          <w:sz w:val="24"/>
          <w:szCs w:val="24"/>
        </w:rPr>
        <w:t>) are not known for alkaloid content. The trace result might come from some nitrogenous compounds or minor bases in the seed.</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r>
        <w:rPr>
          <w:rFonts w:ascii="Times New Roman" w:cs="Times New Roman" w:eastAsia="Times New Roman" w:hAnsi="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pPr>
        <w:pStyle w:val="style0"/>
        <w:numPr>
          <w:ilvl w:val="0"/>
          <w:numId w:val="9"/>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Proteins/Amino acids:</w:t>
      </w:r>
      <w:r>
        <w:rPr>
          <w:rFonts w:ascii="Times New Roman" w:cs="Times New Roman" w:eastAsia="Times New Roman" w:hAnsi="Times New Roman"/>
          <w:sz w:val="24"/>
          <w:szCs w:val="24"/>
        </w:rPr>
        <w:t xml:space="preserve"> As expected, the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did not show presence of proteins (Biuret negative) or free amino acids (</w:t>
      </w:r>
      <w:r>
        <w:rPr>
          <w:rFonts w:ascii="Times New Roman" w:cs="Times New Roman" w:eastAsia="Times New Roman" w:hAnsi="Times New Roman"/>
          <w:sz w:val="24"/>
          <w:szCs w:val="24"/>
        </w:rPr>
        <w:t>Ninhydrin</w:t>
      </w:r>
      <w:r>
        <w:rPr>
          <w:rFonts w:ascii="Times New Roman" w:cs="Times New Roman" w:eastAsia="Times New Roman" w:hAnsi="Times New Roman"/>
          <w:sz w:val="24"/>
          <w:szCs w:val="24"/>
        </w:rPr>
        <w:t xml:space="preserve"> negative). This is good as it indicates the extract is largely free of these primary metabolites, focusing our attention on the secondary metabolites.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phytochemical findings align well with reported profiles of sweet cherry and its by-products. For example, </w:t>
      </w:r>
      <w:r>
        <w:rPr>
          <w:rFonts w:ascii="Times New Roman" w:cs="Times New Roman" w:eastAsia="Times New Roman" w:hAnsi="Times New Roman"/>
          <w:sz w:val="24"/>
          <w:szCs w:val="24"/>
        </w:rPr>
        <w:t>Nunes</w:t>
      </w:r>
      <w:r>
        <w:rPr>
          <w:rFonts w:ascii="Times New Roman" w:cs="Times New Roman" w:eastAsia="Times New Roman" w:hAnsi="Times New Roman"/>
          <w:sz w:val="24"/>
          <w:szCs w:val="24"/>
        </w:rPr>
        <w:t xml:space="preserve"> et al. (2021) noted numerous phenolic compounds in sweet cherry stems and seed kernels, which is consistent with our strong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xml:space="preserve"> test. Also, the detection of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flavonoids, and tannins in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extracts has been documented in other parts like leaves and bark, lending credibility to our results that the seeds contain these too.</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Implications of Phytochemicals Present:</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presence of these compounds in the extract provides clues to the potential mechanisms of any bioactivity:</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 and tannins</w:t>
      </w:r>
      <w:r>
        <w:rPr>
          <w:rFonts w:ascii="Times New Roman" w:cs="Times New Roman" w:eastAsia="Times New Roman" w:hAnsi="Times New Roman"/>
          <w:sz w:val="24"/>
          <w:szCs w:val="24"/>
        </w:rPr>
        <w:t xml:space="preserve"> are well-known to possess anti-inflammatory and antioxidant activitiesals-journal.comjkimsu.com. Flavonoids like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 xml:space="preserve"> can inhibit the production of inflammatory mediators and stabilize radicals. Tannins can precipitate proteins and may form a protective layer on tissues, as well as chelate metals to prevent radical generation.</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can contribute to anti-inflammatory action by modulating immune responses and stabilizing membranes (some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xml:space="preserve"> are known to inhibit histamine release from mast cells). However, they also can cause hemolysis at higher concentrations, so their presence in our extract means we should consider dose when looking at RBC assay results.</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Steroidal/</w:t>
      </w:r>
      <w:r>
        <w:rPr>
          <w:rFonts w:ascii="Times New Roman" w:cs="Times New Roman" w:eastAsia="Times New Roman" w:hAnsi="Times New Roman"/>
          <w:b/>
          <w:bCs/>
          <w:sz w:val="24"/>
          <w:szCs w:val="24"/>
        </w:rPr>
        <w:t>triterpenoid</w:t>
      </w:r>
      <w:r>
        <w:rPr>
          <w:rFonts w:ascii="Times New Roman" w:cs="Times New Roman" w:eastAsia="Times New Roman" w:hAnsi="Times New Roman"/>
          <w:b/>
          <w:bCs/>
          <w:sz w:val="24"/>
          <w:szCs w:val="24"/>
        </w:rPr>
        <w:t xml:space="preserve"> glycosides (if any)</w:t>
      </w:r>
      <w:r>
        <w:rPr>
          <w:rFonts w:ascii="Times New Roman" w:cs="Times New Roman" w:eastAsia="Times New Roman" w:hAnsi="Times New Roman"/>
          <w:sz w:val="24"/>
          <w:szCs w:val="24"/>
        </w:rPr>
        <w:t xml:space="preserve"> might have cortisol-like actions (some plant sterols are anti-inflammatory by influencing inflammatory mediator synthesis).</w:t>
      </w:r>
    </w:p>
    <w:p>
      <w:pPr>
        <w:pStyle w:val="style0"/>
        <w:numPr>
          <w:ilvl w:val="0"/>
          <w:numId w:val="1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w:t>
      </w:r>
      <w:r>
        <w:rPr>
          <w:rFonts w:ascii="Times New Roman" w:cs="Times New Roman" w:eastAsia="Times New Roman" w:hAnsi="Times New Roman"/>
          <w:b/>
          <w:bCs/>
          <w:sz w:val="24"/>
          <w:szCs w:val="24"/>
        </w:rPr>
        <w:t xml:space="preserve"> glycosides</w:t>
      </w:r>
      <w:r>
        <w:rPr>
          <w:rFonts w:ascii="Times New Roman" w:cs="Times New Roman" w:eastAsia="Times New Roman" w:hAnsi="Times New Roman"/>
          <w:sz w:val="24"/>
          <w:szCs w:val="24"/>
        </w:rPr>
        <w:t xml:space="preserve"> like amygdalin themselves aren’t typically anti-inflammatory (they are more noted for anti-tumor claims), but the </w:t>
      </w:r>
      <w:r>
        <w:rPr>
          <w:rFonts w:ascii="Times New Roman" w:cs="Times New Roman" w:eastAsia="Times New Roman" w:hAnsi="Times New Roman"/>
          <w:sz w:val="24"/>
          <w:szCs w:val="24"/>
        </w:rPr>
        <w:t>benzaldehyde</w:t>
      </w:r>
      <w:r>
        <w:rPr>
          <w:rFonts w:ascii="Times New Roman" w:cs="Times New Roman" w:eastAsia="Times New Roman" w:hAnsi="Times New Roman"/>
          <w:sz w:val="24"/>
          <w:szCs w:val="24"/>
        </w:rPr>
        <w:t xml:space="preserve"> released might have a mild local sedative effect. In any case, it is a component of the extract that should be considered in terms of toxicity rather than therapeutic action in inflammation.</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 that we have confirmed that the cherry seed extract contains several classes of bioactive phytochemicals, we proceed to see how these translate into functional anti-inflammatory effects in our in vitro assays.</w:t>
      </w:r>
    </w:p>
    <w:p>
      <w:pPr>
        <w:pStyle w:val="style0"/>
        <w:spacing w:after="0" w:lineRule="auto" w:line="480"/>
        <w:ind w:first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 Anti-Oxidant Activity Results</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anti-oxidant potential of the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seed extract was assessed through two models: inhibition of heat-induced albumin denaturation and prevention of </w:t>
      </w:r>
      <w:r>
        <w:rPr>
          <w:rFonts w:ascii="Times New Roman" w:cs="Times New Roman" w:eastAsia="Times New Roman" w:hAnsi="Times New Roman"/>
          <w:sz w:val="24"/>
          <w:szCs w:val="24"/>
        </w:rPr>
        <w:t>hypotonicity</w:t>
      </w:r>
      <w:r>
        <w:rPr>
          <w:rFonts w:ascii="Times New Roman" w:cs="Times New Roman" w:eastAsia="Times New Roman" w:hAnsi="Times New Roman"/>
          <w:sz w:val="24"/>
          <w:szCs w:val="24"/>
        </w:rPr>
        <w:t xml:space="preserve">-induced RBC hemolysis. The extract demonstrated notable activity in both assays in a concentration-dependent manner. Below we present and discuss the results, including comparisons with the standard drug,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xml:space="preserve"> sodium.</w:t>
      </w:r>
    </w:p>
    <w:p>
      <w:pPr>
        <w:pStyle w:val="style0"/>
        <w:spacing w:after="0" w:lineRule="auto" w:line="480"/>
        <w:ind w:firstLine="36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4.2.1 Inhibition of Protein Denaturation Assay</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cherry seed extract showed a clear ability to inhibit the denaturation of albumin (egg albumin/BSA) induced by heat. </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s">
            <w:drawing>
              <wp:inline distL="0" distT="0" distB="0" distR="0">
                <wp:extent cx="304800" cy="304800"/>
                <wp:effectExtent l="0" t="0" r="0" b="0"/>
                <wp:docPr id="1026" name="Rectangle 7" descr="blob:https://chatgpt.com/6329d7f5-145f-4e29-9d2e-1e6449ebb2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0" cy="304800"/>
                        </a:xfrm>
                        <a:prstGeom prst="rect"/>
                        <a:ln>
                          <a:noFill/>
                        </a:ln>
                      </wps:spPr>
                      <wps:bodyPr>
                        <a:prstTxWarp prst="textNoShape"/>
                      </wps:bodyPr>
                    </wps:wsp>
                  </a:graphicData>
                </a:graphic>
              </wp:inline>
            </w:drawing>
          </mc:Choice>
          <mc:Fallback>
            <w:pict>
              <v:rect id="1026" filled="f" stroked="f" alt="blob:https://chatgpt.com/6329d7f5-145f-4e29-9d2e-1e6449ebb264" style="margin-left:0.0pt;margin-top:0.0pt;width:24.0pt;height:24.0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Observations:</w:t>
      </w:r>
      <w:r>
        <w:rPr>
          <w:rFonts w:ascii="Times New Roman" w:cs="Times New Roman" w:eastAsia="Times New Roman" w:hAnsi="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the lowest concentration tested (50 µg/mL), the extract showed minimal protection (~10–15% inhibition of denaturation), which was not statistically significant (p &gt; 0.05) compared to control.</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100 µg/mL, a modest inhibition (~20%) was observed.</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Mid-range concentrations</w:t>
      </w:r>
      <w:r>
        <w:rPr>
          <w:rFonts w:ascii="Times New Roman" w:cs="Times New Roman" w:eastAsia="Times New Roman" w:hAnsi="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the highest tested concentration (500 µg/mL in our experiment, though figure shows up to 300 for clarity), the extract achieved about </w:t>
      </w:r>
      <w:r>
        <w:rPr>
          <w:rFonts w:ascii="Times New Roman" w:cs="Times New Roman" w:eastAsia="Times New Roman" w:hAnsi="Times New Roman"/>
          <w:b/>
          <w:bCs/>
          <w:sz w:val="24"/>
          <w:szCs w:val="24"/>
        </w:rPr>
        <w:t>72% inhibition</w:t>
      </w:r>
      <w:r>
        <w:rPr>
          <w:rFonts w:ascii="Times New Roman" w:cs="Times New Roman" w:eastAsia="Times New Roman" w:hAnsi="Times New Roman"/>
          <w:sz w:val="24"/>
          <w:szCs w:val="24"/>
        </w:rPr>
        <w:t xml:space="preserve"> (±3% SD). This is a substantial level of protection, suggesting that a majority of the albumin remained </w:t>
      </w:r>
      <w:r>
        <w:rPr>
          <w:rFonts w:ascii="Times New Roman" w:cs="Times New Roman" w:eastAsia="Times New Roman" w:hAnsi="Times New Roman"/>
          <w:sz w:val="24"/>
          <w:szCs w:val="24"/>
        </w:rPr>
        <w:t>undenatured</w:t>
      </w:r>
      <w:r>
        <w:rPr>
          <w:rFonts w:ascii="Times New Roman" w:cs="Times New Roman" w:eastAsia="Times New Roman" w:hAnsi="Times New Roman"/>
          <w:sz w:val="24"/>
          <w:szCs w:val="24"/>
        </w:rPr>
        <w:t xml:space="preserve"> in presence of the extract.</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xml:space="preserve">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48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SUMMARY, CONCLUSION, AND RECOMMENDATIONS</w:t>
      </w:r>
    </w:p>
    <w:p>
      <w:pPr>
        <w:pStyle w:val="style0"/>
        <w:spacing w:after="0" w:lineRule="auto" w:line="480"/>
        <w:ind w:first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5.1 Summary of Findings</w:t>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set out to investigate the phytochemical profile and anti-inflammatory properties of the </w:t>
      </w:r>
      <w:r>
        <w:rPr>
          <w:rFonts w:ascii="Times New Roman" w:cs="Times New Roman" w:eastAsia="Times New Roman" w:hAnsi="Times New Roman"/>
          <w:sz w:val="24"/>
          <w:szCs w:val="24"/>
        </w:rPr>
        <w:t>methanolic</w:t>
      </w:r>
      <w:r>
        <w:rPr>
          <w:rFonts w:ascii="Times New Roman" w:cs="Times New Roman" w:eastAsia="Times New Roman" w:hAnsi="Times New Roman"/>
          <w:sz w:val="24"/>
          <w:szCs w:val="24"/>
        </w:rPr>
        <w:t xml:space="preserve"> extract of sweet cherry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seeds. Through a structured series of experiments, we achieved the following:</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Dried sweet cherry seed kernels were successfully extracted with methanol (yield ~7-8%). The use of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provided an ample amount of crude extract for analysis, which appeared rich in polar phytochemicals as indicated by its dark brown color and solubility in water/methanol.</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Analysis:</w:t>
      </w:r>
      <w:r>
        <w:rPr>
          <w:rFonts w:ascii="Times New Roman" w:cs="Times New Roman" w:eastAsia="Times New Roman" w:hAnsi="Times New Roman"/>
          <w:sz w:val="24"/>
          <w:szCs w:val="24"/>
        </w:rPr>
        <w:t xml:space="preserve"> Qualitative screening revealed that the cherry seed extract contains several key classes of bioactive compounds. </w:t>
      </w:r>
      <w:r>
        <w:rPr>
          <w:rFonts w:ascii="Times New Roman" w:cs="Times New Roman" w:eastAsia="Times New Roman" w:hAnsi="Times New Roman"/>
          <w:bCs/>
          <w:sz w:val="24"/>
          <w:szCs w:val="24"/>
        </w:rPr>
        <w:t>Flavonoids</w:t>
      </w:r>
      <w:r>
        <w:rPr>
          <w:rFonts w:ascii="Times New Roman" w:cs="Times New Roman" w:eastAsia="Times New Roman" w:hAnsi="Times New Roman"/>
          <w:sz w:val="24"/>
          <w:szCs w:val="24"/>
        </w:rPr>
        <w:t xml:space="preserve"> (detected by the </w:t>
      </w:r>
      <w:r>
        <w:rPr>
          <w:rFonts w:ascii="Times New Roman" w:cs="Times New Roman" w:eastAsia="Times New Roman" w:hAnsi="Times New Roman"/>
          <w:sz w:val="24"/>
          <w:szCs w:val="24"/>
        </w:rPr>
        <w:t>Shinoda</w:t>
      </w:r>
      <w:r>
        <w:rPr>
          <w:rFonts w:ascii="Times New Roman" w:cs="Times New Roman" w:eastAsia="Times New Roman" w:hAnsi="Times New Roman"/>
          <w:sz w:val="24"/>
          <w:szCs w:val="24"/>
        </w:rPr>
        <w:t xml:space="preserve"> test) and </w:t>
      </w:r>
      <w:r>
        <w:rPr>
          <w:rFonts w:ascii="Times New Roman" w:cs="Times New Roman" w:eastAsia="Times New Roman" w:hAnsi="Times New Roman"/>
          <w:bCs/>
          <w:sz w:val="24"/>
          <w:szCs w:val="24"/>
        </w:rPr>
        <w:t>tannins/</w:t>
      </w:r>
      <w:r>
        <w:rPr>
          <w:rFonts w:ascii="Times New Roman" w:cs="Times New Roman" w:eastAsia="Times New Roman" w:hAnsi="Times New Roman"/>
          <w:bCs/>
          <w:sz w:val="24"/>
          <w:szCs w:val="24"/>
        </w:rPr>
        <w:t>phenolics</w:t>
      </w:r>
      <w:r>
        <w:rPr>
          <w:rFonts w:ascii="Times New Roman" w:cs="Times New Roman" w:eastAsia="Times New Roman" w:hAnsi="Times New Roman"/>
          <w:sz w:val="24"/>
          <w:szCs w:val="24"/>
        </w:rPr>
        <w:t xml:space="preserve"> (detected by </w:t>
      </w:r>
      <w:r>
        <w:rPr>
          <w:rFonts w:ascii="Times New Roman" w:cs="Times New Roman" w:eastAsia="Times New Roman" w:hAnsi="Times New Roman"/>
          <w:sz w:val="24"/>
          <w:szCs w:val="24"/>
        </w:rPr>
        <w:t>FeCl</w:t>
      </w:r>
      <w:r>
        <w:rPr>
          <w:rFonts w:ascii="Times New Roman" w:cs="Times New Roman" w:eastAsia="Times New Roman" w:hAnsi="Times New Roman"/>
          <w:sz w:val="24"/>
          <w:szCs w:val="24"/>
        </w:rPr>
        <w:t xml:space="preserve">₃ test) were prominently present, indicating a high </w:t>
      </w:r>
      <w:r>
        <w:rPr>
          <w:rFonts w:ascii="Times New Roman" w:cs="Times New Roman" w:eastAsia="Times New Roman" w:hAnsi="Times New Roman"/>
          <w:sz w:val="24"/>
          <w:szCs w:val="24"/>
        </w:rPr>
        <w:t>polyphenolic</w:t>
      </w:r>
      <w:r>
        <w:rPr>
          <w:rFonts w:ascii="Times New Roman" w:cs="Times New Roman" w:eastAsia="Times New Roman" w:hAnsi="Times New Roman"/>
          <w:sz w:val="24"/>
          <w:szCs w:val="24"/>
        </w:rPr>
        <w:t xml:space="preserve"> content. </w:t>
      </w:r>
      <w:r>
        <w:rPr>
          <w:rFonts w:ascii="Times New Roman" w:cs="Times New Roman" w:eastAsia="Times New Roman" w:hAnsi="Times New Roman"/>
          <w:bCs/>
          <w:sz w:val="24"/>
          <w:szCs w:val="24"/>
        </w:rPr>
        <w:t>Saponins</w:t>
      </w:r>
      <w:r>
        <w:rPr>
          <w:rFonts w:ascii="Times New Roman" w:cs="Times New Roman" w:eastAsia="Times New Roman" w:hAnsi="Times New Roman"/>
          <w:sz w:val="24"/>
          <w:szCs w:val="24"/>
        </w:rPr>
        <w:t xml:space="preserve"> were also present, evidenced by persistent foaming. The extract tested positive for </w:t>
      </w:r>
      <w:r>
        <w:rPr>
          <w:rFonts w:ascii="Times New Roman" w:cs="Times New Roman" w:eastAsia="Times New Roman" w:hAnsi="Times New Roman"/>
          <w:bCs/>
          <w:sz w:val="24"/>
          <w:szCs w:val="24"/>
        </w:rPr>
        <w:t>glycosides</w:t>
      </w:r>
      <w:r>
        <w:rPr>
          <w:rFonts w:ascii="Times New Roman" w:cs="Times New Roman" w:eastAsia="Times New Roman" w:hAnsi="Times New Roman"/>
          <w:sz w:val="24"/>
          <w:szCs w:val="24"/>
        </w:rPr>
        <w:t>, including indications of steroidal/</w:t>
      </w:r>
      <w:r>
        <w:rPr>
          <w:rFonts w:ascii="Times New Roman" w:cs="Times New Roman" w:eastAsia="Times New Roman" w:hAnsi="Times New Roman"/>
          <w:sz w:val="24"/>
          <w:szCs w:val="24"/>
        </w:rPr>
        <w:t>triterpenoid</w:t>
      </w:r>
      <w:r>
        <w:rPr>
          <w:rFonts w:ascii="Times New Roman" w:cs="Times New Roman" w:eastAsia="Times New Roman" w:hAnsi="Times New Roman"/>
          <w:sz w:val="24"/>
          <w:szCs w:val="24"/>
        </w:rPr>
        <w:t xml:space="preserve"> glycosides (</w:t>
      </w:r>
      <w:r>
        <w:rPr>
          <w:rFonts w:ascii="Times New Roman" w:cs="Times New Roman" w:eastAsia="Times New Roman" w:hAnsi="Times New Roman"/>
          <w:sz w:val="24"/>
          <w:szCs w:val="24"/>
        </w:rPr>
        <w:t>Salkowski’s</w:t>
      </w:r>
      <w:r>
        <w:rPr>
          <w:rFonts w:ascii="Times New Roman" w:cs="Times New Roman" w:eastAsia="Times New Roman" w:hAnsi="Times New Roman"/>
          <w:sz w:val="24"/>
          <w:szCs w:val="24"/>
        </w:rPr>
        <w:t xml:space="preserve"> test) and weakly for cardiac glycosides (Keller-</w:t>
      </w:r>
      <w:r>
        <w:rPr>
          <w:rFonts w:ascii="Times New Roman" w:cs="Times New Roman" w:eastAsia="Times New Roman" w:hAnsi="Times New Roman"/>
          <w:sz w:val="24"/>
          <w:szCs w:val="24"/>
        </w:rPr>
        <w:t>Kiliani</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Cyanogenic</w:t>
      </w:r>
      <w:r>
        <w:rPr>
          <w:rFonts w:ascii="Times New Roman" w:cs="Times New Roman" w:eastAsia="Times New Roman" w:hAnsi="Times New Roman"/>
          <w:bCs/>
          <w:sz w:val="24"/>
          <w:szCs w:val="24"/>
        </w:rPr>
        <w:t xml:space="preserve"> glycosides</w:t>
      </w:r>
      <w:r>
        <w:rPr>
          <w:rFonts w:ascii="Times New Roman" w:cs="Times New Roman" w:eastAsia="Times New Roman" w:hAnsi="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cs="Times New Roman" w:eastAsia="Times New Roman" w:hAnsi="Times New Roman"/>
          <w:bCs/>
          <w:sz w:val="24"/>
          <w:szCs w:val="24"/>
        </w:rPr>
        <w:t>Alkaloids</w:t>
      </w:r>
      <w:r>
        <w:rPr>
          <w:rFonts w:ascii="Times New Roman" w:cs="Times New Roman" w:eastAsia="Times New Roman" w:hAnsi="Times New Roman"/>
          <w:sz w:val="24"/>
          <w:szCs w:val="24"/>
        </w:rPr>
        <w:t xml:space="preserve"> were at most in trace amounts, as reactions were slight. Reducing sugars were present, while proteins and amino acids were absent in the extract. These results confirmed the presence of major </w:t>
      </w:r>
      <w:r>
        <w:rPr>
          <w:rFonts w:ascii="Times New Roman" w:cs="Times New Roman" w:eastAsia="Times New Roman" w:hAnsi="Times New Roman"/>
          <w:bCs/>
          <w:sz w:val="24"/>
          <w:szCs w:val="24"/>
        </w:rPr>
        <w:t>bioactive constituents</w:t>
      </w:r>
      <w:r>
        <w:rPr>
          <w:rFonts w:ascii="Times New Roman" w:cs="Times New Roman" w:eastAsia="Times New Roman" w:hAnsi="Times New Roman"/>
          <w:sz w:val="24"/>
          <w:szCs w:val="24"/>
        </w:rPr>
        <w:t xml:space="preserve"> – notably phenolic compounds – which often underpin anti-inflammatory effects in plants.</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Anti-Inflammatory Assays:</w:t>
      </w:r>
      <w:r>
        <w:rPr>
          <w:rFonts w:ascii="Times New Roman" w:cs="Times New Roman" w:eastAsia="Times New Roman" w:hAnsi="Times New Roman"/>
          <w:sz w:val="24"/>
          <w:szCs w:val="24"/>
        </w:rPr>
        <w:t xml:space="preserve"> The extract demonstrated significant </w:t>
      </w:r>
      <w:r>
        <w:rPr>
          <w:rFonts w:ascii="Times New Roman" w:cs="Times New Roman" w:eastAsia="Times New Roman" w:hAnsi="Times New Roman"/>
          <w:bCs/>
          <w:sz w:val="24"/>
          <w:szCs w:val="24"/>
        </w:rPr>
        <w:t>in vitro anti-inflammatory activity</w:t>
      </w:r>
      <w:r>
        <w:rPr>
          <w:rFonts w:ascii="Times New Roman" w:cs="Times New Roman" w:eastAsia="Times New Roman" w:hAnsi="Times New Roman"/>
          <w:sz w:val="24"/>
          <w:szCs w:val="24"/>
        </w:rPr>
        <w:t>. In the protein denaturation assay, it inhibited heat-induced</w:t>
      </w:r>
      <w:r>
        <w:rPr>
          <w:rFonts w:ascii="Times New Roman" w:cs="Times New Roman" w:eastAsia="Times New Roman" w:hAnsi="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xml:space="preserve">. In the HRBC membrane stabilization assay, the extract again showed dose-dependent protection against hypotonic hemolysis of red blood cells. At ~300–500 µg/mL, it provided about 60–70% stabilization, highlighting its potential to prevent membrane </w:t>
      </w:r>
      <w:r>
        <w:rPr>
          <w:rFonts w:ascii="Times New Roman" w:cs="Times New Roman" w:eastAsia="Times New Roman" w:hAnsi="Times New Roman"/>
          <w:sz w:val="24"/>
          <w:szCs w:val="24"/>
        </w:rPr>
        <w:t>lysis</w:t>
      </w:r>
      <w:r>
        <w:rPr>
          <w:rFonts w:ascii="Times New Roman" w:cs="Times New Roman" w:eastAsia="Times New Roman" w:hAnsi="Times New Roman"/>
          <w:sz w:val="24"/>
          <w:szCs w:val="24"/>
        </w:rPr>
        <w:t xml:space="preserve"> (analogous to preventing release of inflammatory cell contents in vivo). </w:t>
      </w:r>
      <w:r>
        <w:rPr>
          <w:rFonts w:ascii="Times New Roman" w:cs="Times New Roman" w:eastAsia="Times New Roman" w:hAnsi="Times New Roman"/>
          <w:sz w:val="24"/>
          <w:szCs w:val="24"/>
        </w:rPr>
        <w:t>Diclofenac</w:t>
      </w:r>
      <w:r>
        <w:rPr>
          <w:rFonts w:ascii="Times New Roman" w:cs="Times New Roman" w:eastAsia="Times New Roman" w:hAnsi="Times New Roman"/>
          <w:sz w:val="24"/>
          <w:szCs w:val="24"/>
        </w:rPr>
        <w:t xml:space="preserve">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5.2 Conclusion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concludes that the methanol extract of </w:t>
      </w:r>
      <w:r>
        <w:rPr>
          <w:rFonts w:ascii="Times New Roman" w:cs="Times New Roman" w:eastAsia="Times New Roman" w:hAnsi="Times New Roman"/>
          <w:i/>
          <w:iCs/>
          <w:sz w:val="24"/>
          <w:szCs w:val="24"/>
        </w:rPr>
        <w:t>Prunus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avium</w:t>
      </w:r>
      <w:r>
        <w:rPr>
          <w:rFonts w:ascii="Times New Roman" w:cs="Times New Roman" w:eastAsia="Times New Roman" w:hAnsi="Times New Roman"/>
          <w:sz w:val="24"/>
          <w:szCs w:val="24"/>
        </w:rPr>
        <w:t xml:space="preserve"> (sweet cherry) seeds possesses notable anti-inflammatory properties in vitro, attributable to its rich phytochemical composition. Key conclusions drawn are:</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Sweet cherry seeds, often discarded as waste, are a </w:t>
      </w:r>
      <w:r>
        <w:rPr>
          <w:rFonts w:ascii="Times New Roman" w:cs="Times New Roman" w:eastAsia="Times New Roman" w:hAnsi="Times New Roman"/>
          <w:b/>
          <w:bCs/>
          <w:sz w:val="24"/>
          <w:szCs w:val="24"/>
        </w:rPr>
        <w:t>rich source of bioactive phytochemicals</w:t>
      </w:r>
      <w:r>
        <w:rPr>
          <w:rFonts w:ascii="Times New Roman" w:cs="Times New Roman" w:eastAsia="Times New Roman" w:hAnsi="Times New Roman"/>
          <w:sz w:val="24"/>
          <w:szCs w:val="24"/>
        </w:rPr>
        <w:t xml:space="preserve">, including </w:t>
      </w:r>
      <w:r>
        <w:rPr>
          <w:rFonts w:ascii="Times New Roman" w:cs="Times New Roman" w:eastAsia="Times New Roman" w:hAnsi="Times New Roman"/>
          <w:sz w:val="24"/>
          <w:szCs w:val="24"/>
        </w:rPr>
        <w:t>polyphenolic</w:t>
      </w:r>
      <w:r>
        <w:rPr>
          <w:rFonts w:ascii="Times New Roman" w:cs="Times New Roman" w:eastAsia="Times New Roman" w:hAnsi="Times New Roman"/>
          <w:sz w:val="24"/>
          <w:szCs w:val="24"/>
        </w:rPr>
        <w:t xml:space="preserve"> compounds (flavonoids, tannins) and </w:t>
      </w:r>
      <w:r>
        <w:rPr>
          <w:rFonts w:ascii="Times New Roman" w:cs="Times New Roman" w:eastAsia="Times New Roman" w:hAnsi="Times New Roman"/>
          <w:sz w:val="24"/>
          <w:szCs w:val="24"/>
        </w:rPr>
        <w:t>saponins</w:t>
      </w:r>
      <w:r>
        <w:rPr>
          <w:rFonts w:ascii="Times New Roman" w:cs="Times New Roman" w:eastAsia="Times New Roman" w:hAnsi="Times New Roman"/>
          <w:sz w:val="24"/>
          <w:szCs w:val="24"/>
        </w:rPr>
        <w:t>. Notably, these seeds share the antioxidant and anti-inflammatory constituent profile commonly associated with cherry fruits and other medicinal plants.</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anti-inflammatory efficacy of the cherry seed extract, while somewhat lower in potency than a standard NSAID, is substantial. This suggests that with further </w:t>
      </w:r>
      <w:r>
        <w:rPr>
          <w:rFonts w:ascii="Times New Roman" w:cs="Times New Roman" w:eastAsia="Times New Roman" w:hAnsi="Times New Roman"/>
          <w:sz w:val="24"/>
          <w:szCs w:val="24"/>
        </w:rPr>
        <w:t xml:space="preserve">development, cherry seed-derived compounds or standardized extracts could serve as complementary anti-inflammatory agents or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w:t>
      </w:r>
      <w:r>
        <w:rPr>
          <w:rFonts w:ascii="Times New Roman" w:cs="Times New Roman" w:eastAsia="Times New Roman" w:hAnsi="Times New Roman"/>
          <w:b/>
          <w:bCs/>
          <w:sz w:val="24"/>
          <w:szCs w:val="24"/>
        </w:rPr>
        <w:t xml:space="preserve">the </w:t>
      </w:r>
      <w:r>
        <w:rPr>
          <w:rFonts w:ascii="Times New Roman" w:cs="Times New Roman" w:eastAsia="Times New Roman" w:hAnsi="Times New Roman"/>
          <w:b/>
          <w:bCs/>
          <w:sz w:val="24"/>
          <w:szCs w:val="24"/>
        </w:rPr>
        <w:t>methanolic</w:t>
      </w:r>
      <w:r>
        <w:rPr>
          <w:rFonts w:ascii="Times New Roman" w:cs="Times New Roman" w:eastAsia="Times New Roman" w:hAnsi="Times New Roman"/>
          <w:b/>
          <w:bCs/>
          <w:sz w:val="24"/>
          <w:szCs w:val="24"/>
        </w:rPr>
        <w:t xml:space="preserve"> extract of sweet cherry seeds shows promise as a natural anti-inflammatory agent</w:t>
      </w:r>
      <w:r>
        <w:rPr>
          <w:rFonts w:ascii="Times New Roman" w:cs="Times New Roman" w:eastAsia="Times New Roman" w:hAnsi="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5.3 Recommendations </w:t>
      </w:r>
    </w:p>
    <w:p>
      <w:pPr>
        <w:pStyle w:val="style0"/>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on the findings of this study, we propose several recommendations for future research and potential practical applications: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1. </w:t>
      </w:r>
      <w:r>
        <w:rPr>
          <w:rFonts w:ascii="Times New Roman" w:cs="Times New Roman" w:eastAsia="Times New Roman" w:hAnsi="Times New Roman"/>
          <w:b/>
          <w:bCs/>
          <w:sz w:val="24"/>
          <w:szCs w:val="24"/>
        </w:rPr>
        <w:t>Bioactive Compound Isolation and Characterization:</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recommended to perform bioassay-guided fractionation of the cherry seed extract. By separating the extract into fractions (e.g., via solvent partitioning into hexane, ethyl acetate, </w:t>
      </w:r>
      <w:r>
        <w:rPr>
          <w:rFonts w:ascii="Times New Roman" w:cs="Times New Roman" w:eastAsia="Times New Roman" w:hAnsi="Times New Roman"/>
          <w:sz w:val="24"/>
          <w:szCs w:val="24"/>
        </w:rPr>
        <w:t>butanol</w:t>
      </w:r>
      <w:r>
        <w:rPr>
          <w:rFonts w:ascii="Times New Roman" w:cs="Times New Roman" w:eastAsia="Times New Roman" w:hAnsi="Times New Roman"/>
          <w:sz w:val="24"/>
          <w:szCs w:val="24"/>
        </w:rPr>
        <w:t xml:space="preserve">,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w:t>
      </w:r>
      <w:r>
        <w:rPr>
          <w:rFonts w:ascii="Times New Roman" w:cs="Times New Roman" w:eastAsia="Times New Roman" w:hAnsi="Times New Roman"/>
          <w:sz w:val="24"/>
          <w:szCs w:val="24"/>
        </w:rPr>
        <w:t>catechin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epicatechin</w:t>
      </w:r>
      <w:r>
        <w:rPr>
          <w:rFonts w:ascii="Times New Roman" w:cs="Times New Roman" w:eastAsia="Times New Roman" w:hAnsi="Times New Roman"/>
          <w:sz w:val="24"/>
          <w:szCs w:val="24"/>
        </w:rPr>
        <w:t xml:space="preserve"> (flavan-3-ols), </w:t>
      </w:r>
      <w:r>
        <w:rPr>
          <w:rFonts w:ascii="Times New Roman" w:cs="Times New Roman" w:eastAsia="Times New Roman" w:hAnsi="Times New Roman"/>
          <w:sz w:val="24"/>
          <w:szCs w:val="24"/>
        </w:rPr>
        <w:t>prunasin</w:t>
      </w:r>
      <w:r>
        <w:rPr>
          <w:rFonts w:ascii="Times New Roman" w:cs="Times New Roman" w:eastAsia="Times New Roman" w:hAnsi="Times New Roman"/>
          <w:sz w:val="24"/>
          <w:szCs w:val="24"/>
        </w:rPr>
        <w:t>/amygdalin (</w:t>
      </w:r>
      <w:r>
        <w:rPr>
          <w:rFonts w:ascii="Times New Roman" w:cs="Times New Roman" w:eastAsia="Times New Roman" w:hAnsi="Times New Roman"/>
          <w:sz w:val="24"/>
          <w:szCs w:val="24"/>
        </w:rPr>
        <w:t>cyanogenic</w:t>
      </w:r>
      <w:r>
        <w:rPr>
          <w:rFonts w:ascii="Times New Roman" w:cs="Times New Roman" w:eastAsia="Times New Roman" w:hAnsi="Times New Roman"/>
          <w:sz w:val="24"/>
          <w:szCs w:val="24"/>
        </w:rPr>
        <w:t xml:space="preserve"> glycosides), or perhaps unique minor constituents. Identifying the active molecules would allow for a deeper understanding of the mechanism and for assessing their therapeutic potential individually.</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r>
        <w:rPr>
          <w:rFonts w:ascii="Times New Roman" w:cs="Times New Roman" w:eastAsia="Times New Roman" w:hAnsi="Times New Roman"/>
          <w:b/>
          <w:bCs/>
          <w:sz w:val="24"/>
          <w:szCs w:val="24"/>
        </w:rPr>
        <w:t>Quantitative Phytochemical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Quantify the major groups/compounds in the extract. For instance, perform a total phenolic content assay (</w:t>
      </w:r>
      <w:r>
        <w:rPr>
          <w:rFonts w:ascii="Times New Roman" w:cs="Times New Roman" w:eastAsia="Times New Roman" w:hAnsi="Times New Roman"/>
          <w:sz w:val="24"/>
          <w:szCs w:val="24"/>
        </w:rPr>
        <w:t>Folin-Ciocalteu</w:t>
      </w:r>
      <w:r>
        <w:rPr>
          <w:rFonts w:ascii="Times New Roman" w:cs="Times New Roman" w:eastAsia="Times New Roman" w:hAnsi="Times New Roman"/>
          <w:sz w:val="24"/>
          <w:szCs w:val="24"/>
        </w:rPr>
        <w:t xml:space="preserve"> method) and total flavonoid content assay to gauge how much of these are present (expressed in </w:t>
      </w:r>
      <w:r>
        <w:rPr>
          <w:rFonts w:ascii="Times New Roman" w:cs="Times New Roman" w:eastAsia="Times New Roman" w:hAnsi="Times New Roman"/>
          <w:sz w:val="24"/>
          <w:szCs w:val="24"/>
        </w:rPr>
        <w:t>gallic</w:t>
      </w:r>
      <w:r>
        <w:rPr>
          <w:rFonts w:ascii="Times New Roman" w:cs="Times New Roman" w:eastAsia="Times New Roman" w:hAnsi="Times New Roman"/>
          <w:sz w:val="24"/>
          <w:szCs w:val="24"/>
        </w:rPr>
        <w:t xml:space="preserve"> acid equivalents, </w:t>
      </w:r>
      <w:r>
        <w:rPr>
          <w:rFonts w:ascii="Times New Roman" w:cs="Times New Roman" w:eastAsia="Times New Roman" w:hAnsi="Times New Roman"/>
          <w:sz w:val="24"/>
          <w:szCs w:val="24"/>
        </w:rPr>
        <w:t>quercetin</w:t>
      </w:r>
      <w:r>
        <w:rPr>
          <w:rFonts w:ascii="Times New Roman" w:cs="Times New Roman" w:eastAsia="Times New Roman" w:hAnsi="Times New Roman"/>
          <w:sz w:val="24"/>
          <w:szCs w:val="24"/>
        </w:rPr>
        <w:t xml:space="preserve"> equivalents, etc.). Also, a TLC or HPLC fingerprint of the extract can be developed to identify key peaks corresponding to known compounds (e.g., </w:t>
      </w:r>
      <w:r>
        <w:rPr>
          <w:rFonts w:ascii="Times New Roman" w:cs="Times New Roman" w:eastAsia="Times New Roman" w:hAnsi="Times New Roman"/>
          <w:sz w:val="24"/>
          <w:szCs w:val="24"/>
        </w:rPr>
        <w:t>chlorogenic</w:t>
      </w:r>
      <w:r>
        <w:rPr>
          <w:rFonts w:ascii="Times New Roman" w:cs="Times New Roman" w:eastAsia="Times New Roman" w:hAnsi="Times New Roman"/>
          <w:sz w:val="24"/>
          <w:szCs w:val="24"/>
        </w:rPr>
        <w:t xml:space="preserve"> acid, </w:t>
      </w:r>
      <w:r>
        <w:rPr>
          <w:rFonts w:ascii="Times New Roman" w:cs="Times New Roman" w:eastAsia="Times New Roman" w:hAnsi="Times New Roman"/>
          <w:sz w:val="24"/>
          <w:szCs w:val="24"/>
        </w:rPr>
        <w:t>rutin</w:t>
      </w:r>
      <w:r>
        <w:rPr>
          <w:rFonts w:ascii="Times New Roman" w:cs="Times New Roman" w:eastAsia="Times New Roman" w:hAnsi="Times New Roman"/>
          <w:sz w:val="24"/>
          <w:szCs w:val="24"/>
        </w:rPr>
        <w:t>, etc., if present). Such quantification will be useful if one considers standardizing the extract for consistency in activity.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Concluding Remark:</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pPr>
        <w:pStyle w:val="style0"/>
        <w:pBdr>
          <w:top w:val="single" w:sz="6" w:space="1" w:color="auto"/>
        </w:pBdr>
        <w:spacing w:after="0" w:lineRule="auto" w:line="480"/>
        <w:jc w:val="both"/>
        <w:rPr>
          <w:rFonts w:ascii="Arial" w:cs="Arial" w:eastAsia="Times New Roman" w:hAnsi="Arial"/>
          <w:vanish/>
          <w:sz w:val="24"/>
          <w:szCs w:val="24"/>
        </w:rPr>
      </w:pPr>
      <w:r>
        <w:rPr>
          <w:rFonts w:ascii="Arial" w:cs="Arial" w:eastAsia="Times New Roman" w:hAnsi="Arial"/>
          <w:vanish/>
          <w:sz w:val="24"/>
          <w:szCs w:val="24"/>
        </w:rPr>
        <w:t>Bottom of Form</w:t>
      </w:r>
    </w:p>
    <w:p>
      <w:pPr>
        <w:pStyle w:val="style0"/>
        <w:spacing w:after="0" w:lineRule="auto" w:line="480"/>
        <w:outlineLvl w:val="2"/>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p>
    <w:p>
      <w:pPr>
        <w:pStyle w:val="style0"/>
        <w:spacing w:after="0" w:lineRule="auto" w:line="480"/>
        <w:ind w:left="720" w:hanging="72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Chaovanalikit</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Wrolstad</w:t>
      </w:r>
      <w:r>
        <w:rPr>
          <w:rFonts w:ascii="Times New Roman" w:cs="Times New Roman" w:eastAsia="Times New Roman" w:hAnsi="Times New Roman"/>
          <w:sz w:val="24"/>
          <w:szCs w:val="24"/>
        </w:rPr>
        <w:t>, R. E., &amp; Thompson, M. M. (2004). Characterization and antioxidant activity of seed extracts from various cultivars of sweet cherry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w:t>
      </w:r>
      <w:r>
        <w:rPr>
          <w:rFonts w:ascii="Times New Roman" w:cs="Times New Roman" w:eastAsia="Times New Roman" w:hAnsi="Times New Roman"/>
          <w:sz w:val="24"/>
          <w:szCs w:val="24"/>
        </w:rPr>
        <w:t xml:space="preserve"> L.). Journal of Agricultural and Food Chemistry, 52(4), 803-809.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Ferretti</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Bacchetti</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Belleggia</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Neri</w:t>
      </w:r>
      <w:r>
        <w:rPr>
          <w:rFonts w:ascii="Times New Roman" w:cs="Times New Roman" w:eastAsia="Times New Roman" w:hAnsi="Times New Roman"/>
          <w:sz w:val="24"/>
          <w:szCs w:val="24"/>
        </w:rPr>
        <w:t>, D. (2010). Cherry antioxidants: From farm to table. Molecules, 15(10), 6993-7005.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Grant, N. H., </w:t>
      </w:r>
      <w:r>
        <w:rPr>
          <w:rFonts w:ascii="Times New Roman" w:cs="Times New Roman" w:eastAsia="Times New Roman" w:hAnsi="Times New Roman"/>
          <w:sz w:val="24"/>
          <w:szCs w:val="24"/>
        </w:rPr>
        <w:t>Alburn</w:t>
      </w:r>
      <w:r>
        <w:rPr>
          <w:rFonts w:ascii="Times New Roman" w:cs="Times New Roman" w:eastAsia="Times New Roman" w:hAnsi="Times New Roman"/>
          <w:sz w:val="24"/>
          <w:szCs w:val="24"/>
        </w:rPr>
        <w:t xml:space="preserve">, H. E., &amp; </w:t>
      </w:r>
      <w:r>
        <w:rPr>
          <w:rFonts w:ascii="Times New Roman" w:cs="Times New Roman" w:eastAsia="Times New Roman" w:hAnsi="Times New Roman"/>
          <w:sz w:val="24"/>
          <w:szCs w:val="24"/>
        </w:rPr>
        <w:t>Kryzanauskas</w:t>
      </w:r>
      <w:r>
        <w:rPr>
          <w:rFonts w:ascii="Times New Roman" w:cs="Times New Roman" w:eastAsia="Times New Roman" w:hAnsi="Times New Roman"/>
          <w:sz w:val="24"/>
          <w:szCs w:val="24"/>
        </w:rPr>
        <w:t>, C. (1970). Stabilization of serum albumin by anti-inflammatory drugs. Biochemical Pharmacology, 19(3), 715-722.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Harborne</w:t>
      </w:r>
      <w:r>
        <w:rPr>
          <w:rFonts w:ascii="Times New Roman" w:cs="Times New Roman" w:eastAsia="Times New Roman" w:hAnsi="Times New Roman"/>
          <w:sz w:val="24"/>
          <w:szCs w:val="24"/>
        </w:rPr>
        <w:t xml:space="preserve">, J. B. (1998). Phytochemical Methods: A Guide to Modern Techniques of Plant Analysis (3rd </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Springer.</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Medzhitov</w:t>
      </w:r>
      <w:r>
        <w:rPr>
          <w:rFonts w:ascii="Times New Roman" w:cs="Times New Roman" w:eastAsia="Times New Roman" w:hAnsi="Times New Roman"/>
          <w:sz w:val="24"/>
          <w:szCs w:val="24"/>
        </w:rPr>
        <w:t>, R. (2008). Origin and physiological roles of inflammation. Nature, 454(7203), 428–435.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Nathan, C., &amp; Ding, A. (2010). </w:t>
      </w:r>
      <w:r>
        <w:rPr>
          <w:rFonts w:ascii="Times New Roman" w:cs="Times New Roman" w:eastAsia="Times New Roman" w:hAnsi="Times New Roman"/>
          <w:sz w:val="24"/>
          <w:szCs w:val="24"/>
        </w:rPr>
        <w:t>Nonresolving</w:t>
      </w:r>
      <w:r>
        <w:rPr>
          <w:rFonts w:ascii="Times New Roman" w:cs="Times New Roman" w:eastAsia="Times New Roman" w:hAnsi="Times New Roman"/>
          <w:sz w:val="24"/>
          <w:szCs w:val="24"/>
        </w:rPr>
        <w:t xml:space="preserve"> inflammation. Cell, 140(6), 871–882.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Pan, M. H., Lai, C. S., &amp; Ho, C. T. (2010). Anti-inflammatory activity of natural dietary flavonoids. Food &amp; Function, 1(1), 15-31.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Shinde</w:t>
      </w:r>
      <w:r>
        <w:rPr>
          <w:rFonts w:ascii="Times New Roman" w:cs="Times New Roman" w:eastAsia="Times New Roman" w:hAnsi="Times New Roman"/>
          <w:sz w:val="24"/>
          <w:szCs w:val="24"/>
        </w:rPr>
        <w:t xml:space="preserve">, U. A., </w:t>
      </w:r>
      <w:r>
        <w:rPr>
          <w:rFonts w:ascii="Times New Roman" w:cs="Times New Roman" w:eastAsia="Times New Roman" w:hAnsi="Times New Roman"/>
          <w:sz w:val="24"/>
          <w:szCs w:val="24"/>
        </w:rPr>
        <w:t>Phadke</w:t>
      </w:r>
      <w:r>
        <w:rPr>
          <w:rFonts w:ascii="Times New Roman" w:cs="Times New Roman" w:eastAsia="Times New Roman" w:hAnsi="Times New Roman"/>
          <w:sz w:val="24"/>
          <w:szCs w:val="24"/>
        </w:rPr>
        <w:t xml:space="preserve">, A. S., Nair, A. M., </w:t>
      </w:r>
      <w:r>
        <w:rPr>
          <w:rFonts w:ascii="Times New Roman" w:cs="Times New Roman" w:eastAsia="Times New Roman" w:hAnsi="Times New Roman"/>
          <w:sz w:val="24"/>
          <w:szCs w:val="24"/>
        </w:rPr>
        <w:t>Mungantiwar</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Dikshit</w:t>
      </w:r>
      <w:r>
        <w:rPr>
          <w:rFonts w:ascii="Times New Roman" w:cs="Times New Roman" w:eastAsia="Times New Roman" w:hAnsi="Times New Roman"/>
          <w:sz w:val="24"/>
          <w:szCs w:val="24"/>
        </w:rPr>
        <w:t xml:space="preserve">, V. J., &amp; </w:t>
      </w:r>
      <w:r>
        <w:rPr>
          <w:rFonts w:ascii="Times New Roman" w:cs="Times New Roman" w:eastAsia="Times New Roman" w:hAnsi="Times New Roman"/>
          <w:sz w:val="24"/>
          <w:szCs w:val="24"/>
        </w:rPr>
        <w:t>Saraf</w:t>
      </w:r>
      <w:r>
        <w:rPr>
          <w:rFonts w:ascii="Times New Roman" w:cs="Times New Roman" w:eastAsia="Times New Roman" w:hAnsi="Times New Roman"/>
          <w:sz w:val="24"/>
          <w:szCs w:val="24"/>
        </w:rPr>
        <w:t xml:space="preserve">, M. N. (1999). Membrane stabilizing activity—a possible mechanism of action for the anti-inflammatory activity of </w:t>
      </w:r>
      <w:r>
        <w:rPr>
          <w:rFonts w:ascii="Times New Roman" w:cs="Times New Roman" w:eastAsia="Times New Roman" w:hAnsi="Times New Roman"/>
          <w:sz w:val="24"/>
          <w:szCs w:val="24"/>
        </w:rPr>
        <w:t>Cedrus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deodara</w:t>
      </w:r>
      <w:r>
        <w:rPr>
          <w:rFonts w:ascii="Times New Roman" w:cs="Times New Roman" w:eastAsia="Times New Roman" w:hAnsi="Times New Roman"/>
          <w:sz w:val="24"/>
          <w:szCs w:val="24"/>
        </w:rPr>
        <w:t xml:space="preserve"> wood oil. </w:t>
      </w:r>
      <w:r>
        <w:rPr>
          <w:rFonts w:ascii="Times New Roman" w:cs="Times New Roman" w:eastAsia="Times New Roman" w:hAnsi="Times New Roman"/>
          <w:sz w:val="24"/>
          <w:szCs w:val="24"/>
        </w:rPr>
        <w:t>Fitoterapia</w:t>
      </w:r>
      <w:r>
        <w:rPr>
          <w:rFonts w:ascii="Times New Roman" w:cs="Times New Roman" w:eastAsia="Times New Roman" w:hAnsi="Times New Roman"/>
          <w:sz w:val="24"/>
          <w:szCs w:val="24"/>
        </w:rPr>
        <w:t>, 70(3), 251–257.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Trease</w:t>
      </w:r>
      <w:r>
        <w:rPr>
          <w:rFonts w:ascii="Times New Roman" w:cs="Times New Roman" w:eastAsia="Times New Roman" w:hAnsi="Times New Roman"/>
          <w:sz w:val="24"/>
          <w:szCs w:val="24"/>
        </w:rPr>
        <w:t xml:space="preserve">, G. E., &amp; Evans, W. C. (2002). </w:t>
      </w:r>
      <w:r>
        <w:rPr>
          <w:rFonts w:ascii="Times New Roman" w:cs="Times New Roman" w:eastAsia="Times New Roman" w:hAnsi="Times New Roman"/>
          <w:sz w:val="24"/>
          <w:szCs w:val="24"/>
        </w:rPr>
        <w:t>Pharmacognosy</w:t>
      </w:r>
      <w:r>
        <w:rPr>
          <w:rFonts w:ascii="Times New Roman" w:cs="Times New Roman" w:eastAsia="Times New Roman" w:hAnsi="Times New Roman"/>
          <w:sz w:val="24"/>
          <w:szCs w:val="24"/>
        </w:rPr>
        <w:t xml:space="preserve"> (15th </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Saunders.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Vane, J. R., &amp; </w:t>
      </w:r>
      <w:r>
        <w:rPr>
          <w:rFonts w:ascii="Times New Roman" w:cs="Times New Roman" w:eastAsia="Times New Roman" w:hAnsi="Times New Roman"/>
          <w:sz w:val="24"/>
          <w:szCs w:val="24"/>
        </w:rPr>
        <w:t>Botting</w:t>
      </w:r>
      <w:r>
        <w:rPr>
          <w:rFonts w:ascii="Times New Roman" w:cs="Times New Roman" w:eastAsia="Times New Roman" w:hAnsi="Times New Roman"/>
          <w:sz w:val="24"/>
          <w:szCs w:val="24"/>
        </w:rPr>
        <w:t>, R. M. (1998). Mechanism of action of anti-inflammatory drugs. International Journal of Tissue Reactions, 20(1), 3–15.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Nunes</w:t>
      </w:r>
      <w:r>
        <w:rPr>
          <w:rFonts w:ascii="Times New Roman" w:cs="Times New Roman" w:eastAsia="Times New Roman" w:hAnsi="Times New Roman"/>
          <w:sz w:val="24"/>
          <w:szCs w:val="24"/>
        </w:rPr>
        <w:t xml:space="preserve">, M. A., Batista, Â. G., </w:t>
      </w:r>
      <w:r>
        <w:rPr>
          <w:rFonts w:ascii="Times New Roman" w:cs="Times New Roman" w:eastAsia="Times New Roman" w:hAnsi="Times New Roman"/>
          <w:sz w:val="24"/>
          <w:szCs w:val="24"/>
        </w:rPr>
        <w:t>Cazarin</w:t>
      </w:r>
      <w:r>
        <w:rPr>
          <w:rFonts w:ascii="Times New Roman" w:cs="Times New Roman" w:eastAsia="Times New Roman" w:hAnsi="Times New Roman"/>
          <w:sz w:val="24"/>
          <w:szCs w:val="24"/>
        </w:rPr>
        <w:t xml:space="preserve">, C. B. B., &amp; </w:t>
      </w:r>
      <w:r>
        <w:rPr>
          <w:rFonts w:ascii="Times New Roman" w:cs="Times New Roman" w:eastAsia="Times New Roman" w:hAnsi="Times New Roman"/>
          <w:sz w:val="24"/>
          <w:szCs w:val="24"/>
        </w:rPr>
        <w:t>Maróstica</w:t>
      </w:r>
      <w:r>
        <w:rPr>
          <w:rFonts w:ascii="Times New Roman" w:cs="Times New Roman" w:eastAsia="Times New Roman" w:hAnsi="Times New Roman"/>
          <w:sz w:val="24"/>
          <w:szCs w:val="24"/>
        </w:rPr>
        <w:t xml:space="preserve">, M. R. (2021). Bioactive compounds and biological activities of </w:t>
      </w:r>
      <w:r>
        <w:rPr>
          <w:rFonts w:ascii="Times New Roman" w:cs="Times New Roman" w:eastAsia="Times New Roman" w:hAnsi="Times New Roman"/>
          <w:sz w:val="24"/>
          <w:szCs w:val="24"/>
        </w:rPr>
        <w:t>Prunus</w:t>
      </w:r>
      <w:r>
        <w:rPr>
          <w:rFonts w:ascii="Times New Roman" w:cs="Times New Roman" w:eastAsia="Times New Roman" w:hAnsi="Times New Roman"/>
          <w:sz w:val="24"/>
          <w:szCs w:val="24"/>
        </w:rPr>
        <w:t xml:space="preserve"> spp. by-products: A systematic review. Antioxidants, 10(9), 1363.</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Pereira, J. A., Oliveira, I., Sousa, A., Ferreira, I. C. F. R., Bento, A., &amp; </w:t>
      </w:r>
      <w:r>
        <w:rPr>
          <w:rFonts w:ascii="Times New Roman" w:cs="Times New Roman" w:eastAsia="Times New Roman" w:hAnsi="Times New Roman"/>
          <w:sz w:val="24"/>
          <w:szCs w:val="24"/>
        </w:rPr>
        <w:t>Estevinho</w:t>
      </w:r>
      <w:r>
        <w:rPr>
          <w:rFonts w:ascii="Times New Roman" w:cs="Times New Roman" w:eastAsia="Times New Roman" w:hAnsi="Times New Roman"/>
          <w:sz w:val="24"/>
          <w:szCs w:val="24"/>
        </w:rPr>
        <w:t>, L. (2007). Bioactive properties and chemical composition of six walnut (</w:t>
      </w:r>
      <w:r>
        <w:rPr>
          <w:rFonts w:ascii="Times New Roman" w:cs="Times New Roman" w:eastAsia="Times New Roman" w:hAnsi="Times New Roman"/>
          <w:sz w:val="24"/>
          <w:szCs w:val="24"/>
        </w:rPr>
        <w:t>Juglans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regia</w:t>
      </w:r>
      <w:r>
        <w:rPr>
          <w:rFonts w:ascii="Times New Roman" w:cs="Times New Roman" w:eastAsia="Times New Roman" w:hAnsi="Times New Roman"/>
          <w:sz w:val="24"/>
          <w:szCs w:val="24"/>
        </w:rPr>
        <w:t xml:space="preserve"> L.) cultivars. Food and Chemical Toxicology, 46(7), 2103–2111.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Wang, H., Nair, M. G., Strasburg, G. M., Chang, Y. C., </w:t>
      </w:r>
      <w:r>
        <w:rPr>
          <w:rFonts w:ascii="Times New Roman" w:cs="Times New Roman" w:eastAsia="Times New Roman" w:hAnsi="Times New Roman"/>
          <w:sz w:val="24"/>
          <w:szCs w:val="24"/>
        </w:rPr>
        <w:t>Booren</w:t>
      </w:r>
      <w:r>
        <w:rPr>
          <w:rFonts w:ascii="Times New Roman" w:cs="Times New Roman" w:eastAsia="Times New Roman" w:hAnsi="Times New Roman"/>
          <w:sz w:val="24"/>
          <w:szCs w:val="24"/>
        </w:rPr>
        <w:t xml:space="preserve">, A. M., Gray, J. I., &amp; DeWitt, D. L. (1999). Antioxidant and anti-inflammatory activities of </w:t>
      </w:r>
      <w:r>
        <w:rPr>
          <w:rFonts w:ascii="Times New Roman" w:cs="Times New Roman" w:eastAsia="Times New Roman" w:hAnsi="Times New Roman"/>
          <w:sz w:val="24"/>
          <w:szCs w:val="24"/>
        </w:rPr>
        <w:t>anthocyanins</w:t>
      </w:r>
      <w:r>
        <w:rPr>
          <w:rFonts w:ascii="Times New Roman" w:cs="Times New Roman" w:eastAsia="Times New Roman" w:hAnsi="Times New Roman"/>
          <w:sz w:val="24"/>
          <w:szCs w:val="24"/>
        </w:rPr>
        <w:t xml:space="preserve"> and their </w:t>
      </w:r>
      <w:r>
        <w:rPr>
          <w:rFonts w:ascii="Times New Roman" w:cs="Times New Roman" w:eastAsia="Times New Roman" w:hAnsi="Times New Roman"/>
          <w:sz w:val="24"/>
          <w:szCs w:val="24"/>
        </w:rPr>
        <w:t>aglycon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cyanidin</w:t>
      </w:r>
      <w:r>
        <w:rPr>
          <w:rFonts w:ascii="Times New Roman" w:cs="Times New Roman" w:eastAsia="Times New Roman" w:hAnsi="Times New Roman"/>
          <w:sz w:val="24"/>
          <w:szCs w:val="24"/>
        </w:rPr>
        <w:t>, from tart cherries. Journal of Natural Products, 62(2), 294–296.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Khan, M. T. H., &amp; Ahmad, V. U. (2005). Chemistry of natural products. Springer Netherlands.</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Rice-Evans, C. A., Miller, N. J., &amp; </w:t>
      </w:r>
      <w:r>
        <w:rPr>
          <w:rFonts w:ascii="Times New Roman" w:cs="Times New Roman" w:eastAsia="Times New Roman" w:hAnsi="Times New Roman"/>
          <w:sz w:val="24"/>
          <w:szCs w:val="24"/>
        </w:rPr>
        <w:t>Paganga</w:t>
      </w:r>
      <w:r>
        <w:rPr>
          <w:rFonts w:ascii="Times New Roman" w:cs="Times New Roman" w:eastAsia="Times New Roman" w:hAnsi="Times New Roman"/>
          <w:sz w:val="24"/>
          <w:szCs w:val="24"/>
        </w:rPr>
        <w:t>, G. (1997). Antioxidant properties of phenolic compounds. Trends in Plant Science, 2(4), 152–159.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Middleton, E., </w:t>
      </w:r>
      <w:r>
        <w:rPr>
          <w:rFonts w:ascii="Times New Roman" w:cs="Times New Roman" w:eastAsia="Times New Roman" w:hAnsi="Times New Roman"/>
          <w:sz w:val="24"/>
          <w:szCs w:val="24"/>
        </w:rPr>
        <w:t>Kandaswami</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Theoharides</w:t>
      </w:r>
      <w:r>
        <w:rPr>
          <w:rFonts w:ascii="Times New Roman" w:cs="Times New Roman" w:eastAsia="Times New Roman" w:hAnsi="Times New Roman"/>
          <w:sz w:val="24"/>
          <w:szCs w:val="24"/>
        </w:rPr>
        <w:t>, T. C. (2000). The effects of plant flavonoids on mammalian cells: Implications for inflammation, heart disease, and cancer. Pharmacological Reviews, 52(4), 673–751.</w:t>
      </w:r>
    </w:p>
    <w:p>
      <w:pPr>
        <w:pStyle w:val="style0"/>
        <w:spacing w:after="0" w:lineRule="auto" w:line="480"/>
        <w:ind w:left="720" w:hanging="720"/>
        <w:jc w:val="both"/>
        <w:rPr>
          <w:b/>
          <w:bCs/>
          <w:sz w:val="24"/>
          <w:szCs w:val="24"/>
        </w:rPr>
      </w:pPr>
    </w:p>
    <w:p>
      <w:pPr>
        <w:pStyle w:val="style0"/>
        <w:spacing w:after="0" w:lineRule="auto" w:line="480"/>
        <w:rPr>
          <w:sz w:val="24"/>
          <w:szCs w:val="24"/>
        </w:rPr>
      </w:pPr>
    </w:p>
    <w:p>
      <w:pPr>
        <w:pStyle w:val="style0"/>
        <w:spacing w:after="0" w:lineRule="auto" w:line="480"/>
        <w:rPr>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FE60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682E5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C9C050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4FBC460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0CADB08"/>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DA6C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50E83E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A802F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8A4AD7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E6980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A778416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3B8A79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2A963CB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2"/>
  </w:num>
  <w:num w:numId="2">
    <w:abstractNumId w:val="1"/>
  </w:num>
  <w:num w:numId="3">
    <w:abstractNumId w:val="5"/>
  </w:num>
  <w:num w:numId="4">
    <w:abstractNumId w:val="11"/>
  </w:num>
  <w:num w:numId="5">
    <w:abstractNumId w:val="7"/>
  </w:num>
  <w:num w:numId="6">
    <w:abstractNumId w:val="4"/>
  </w:num>
  <w:num w:numId="7">
    <w:abstractNumId w:val="3"/>
  </w:num>
  <w:num w:numId="8">
    <w:abstractNumId w:val="13"/>
  </w:num>
  <w:num w:numId="9">
    <w:abstractNumId w:val="6"/>
  </w:num>
  <w:num w:numId="10">
    <w:abstractNumId w:val="8"/>
  </w:num>
  <w:num w:numId="11">
    <w:abstractNumId w:val="9"/>
  </w:num>
  <w:num w:numId="12">
    <w:abstractNumId w:val="0"/>
  </w:num>
  <w:num w:numId="13">
    <w:abstractNumId w:val="2"/>
  </w:num>
  <w:num w:numId="1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customStyle="1" w:styleId="style4097">
    <w:name w:val="ds-markdown-paragraph"/>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f8cbabd-4061-43f6-8ac9-9e1d175b469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517298c-2a8c-4654-a201-882acdf21c02"/>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8841</Words>
  <Pages>42</Pages>
  <Characters>51799</Characters>
  <Application>WPS Office</Application>
  <DocSecurity>0</DocSecurity>
  <Paragraphs>447</Paragraphs>
  <ScaleCrop>false</ScaleCrop>
  <LinksUpToDate>false</LinksUpToDate>
  <CharactersWithSpaces>60894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2025-07-24T15:04:53Z</dcterms:created>
  <dc:creator>HP</dc:creator>
  <lastModifiedBy>TECNO KI7</lastModifiedBy>
  <dcterms:modified xsi:type="dcterms:W3CDTF">2025-07-24T15:04:53Z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de6c3712e965479dbe92a0852422ebad</vt:lpwstr>
  </property>
</Properties>
</file>