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91" w:rsidRDefault="00FC1391" w:rsidP="00FC1391">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5675" cy="900430"/>
                    </a:xfrm>
                    <a:prstGeom prst="rect">
                      <a:avLst/>
                    </a:prstGeom>
                    <a:noFill/>
                    <a:ln>
                      <a:noFill/>
                    </a:ln>
                  </pic:spPr>
                </pic:pic>
              </a:graphicData>
            </a:graphic>
          </wp:inline>
        </w:drawing>
      </w:r>
    </w:p>
    <w:p w:rsidR="00FC1391" w:rsidRPr="005B34E4" w:rsidRDefault="00497389" w:rsidP="00FC139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PROJE</w:t>
      </w:r>
      <w:r w:rsidR="00FC1391" w:rsidRPr="005B34E4">
        <w:rPr>
          <w:rFonts w:ascii="Times New Roman" w:hAnsi="Times New Roman" w:cs="Times New Roman"/>
          <w:b/>
          <w:bCs/>
          <w:sz w:val="24"/>
          <w:szCs w:val="24"/>
        </w:rPr>
        <w:t>CT REPORT</w:t>
      </w:r>
    </w:p>
    <w:p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FC1391" w:rsidRPr="005B34E4" w:rsidRDefault="00FC1391" w:rsidP="00FC1391">
      <w:pPr>
        <w:jc w:val="center"/>
        <w:rPr>
          <w:rFonts w:asciiTheme="majorBidi" w:hAnsiTheme="majorBidi" w:cstheme="majorBidi"/>
          <w:b/>
          <w:bCs/>
          <w:sz w:val="24"/>
          <w:szCs w:val="24"/>
        </w:rPr>
      </w:pPr>
      <w:r w:rsidRPr="00FC1391">
        <w:rPr>
          <w:rFonts w:asciiTheme="majorBidi" w:hAnsiTheme="majorBidi" w:cstheme="majorBidi"/>
          <w:b/>
          <w:bCs/>
          <w:sz w:val="24"/>
          <w:szCs w:val="24"/>
        </w:rPr>
        <w:t>ANTIBACTERIAL ACTIVITY OF ETHANOLIC CLOVE EXTRACT AGAINST METHICILLIN-SUSCEPTIBLE STAPHYLOCOCCUS AUREUS AND ESCHERICHIA COLI</w:t>
      </w:r>
    </w:p>
    <w:p w:rsidR="00497389" w:rsidRDefault="00497389" w:rsidP="00FC1391">
      <w:pPr>
        <w:tabs>
          <w:tab w:val="left" w:pos="720"/>
        </w:tabs>
        <w:spacing w:line="276" w:lineRule="auto"/>
        <w:jc w:val="center"/>
        <w:rPr>
          <w:rFonts w:asciiTheme="majorBidi" w:hAnsiTheme="majorBidi" w:cstheme="majorBidi"/>
          <w:b/>
          <w:color w:val="000000"/>
          <w:sz w:val="24"/>
          <w:szCs w:val="24"/>
        </w:rPr>
      </w:pP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rsidR="00FC1391" w:rsidRPr="005B34E4" w:rsidRDefault="00FC1391" w:rsidP="00FC1391">
      <w:pPr>
        <w:tabs>
          <w:tab w:val="left" w:pos="720"/>
        </w:tabs>
        <w:spacing w:line="276" w:lineRule="auto"/>
        <w:rPr>
          <w:rFonts w:asciiTheme="majorBidi" w:hAnsiTheme="majorBidi" w:cstheme="majorBidi"/>
          <w:b/>
          <w:color w:val="000000"/>
          <w:sz w:val="24"/>
          <w:szCs w:val="24"/>
        </w:rPr>
      </w:pPr>
    </w:p>
    <w:p w:rsidR="0028563C" w:rsidRPr="00E82AB7" w:rsidRDefault="0028563C" w:rsidP="0028563C">
      <w:pPr>
        <w:spacing w:after="120"/>
        <w:jc w:val="center"/>
        <w:rPr>
          <w:rFonts w:ascii="Arial Black" w:hAnsi="Arial Black"/>
          <w:b/>
          <w:sz w:val="44"/>
          <w:szCs w:val="36"/>
        </w:rPr>
      </w:pPr>
      <w:r>
        <w:rPr>
          <w:rFonts w:ascii="Arial Black" w:hAnsi="Arial Black"/>
          <w:b/>
          <w:sz w:val="44"/>
          <w:szCs w:val="36"/>
        </w:rPr>
        <w:t>MUHAMMED FRIDAUSI</w:t>
      </w:r>
    </w:p>
    <w:p w:rsidR="0028563C" w:rsidRPr="00CD355B" w:rsidRDefault="0028563C" w:rsidP="0028563C">
      <w:pPr>
        <w:spacing w:after="120"/>
        <w:jc w:val="center"/>
        <w:rPr>
          <w:rFonts w:ascii="Arial Rounded MT Bold" w:hAnsi="Arial Rounded MT Bold"/>
          <w:b/>
          <w:sz w:val="36"/>
          <w:szCs w:val="36"/>
        </w:rPr>
      </w:pPr>
      <w:r>
        <w:rPr>
          <w:rFonts w:ascii="Arial Rounded MT Bold" w:hAnsi="Arial Rounded MT Bold"/>
          <w:b/>
          <w:sz w:val="36"/>
          <w:szCs w:val="36"/>
        </w:rPr>
        <w:t>ND/22/SLT/FT/242</w:t>
      </w:r>
    </w:p>
    <w:p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p>
    <w:p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p>
    <w:p w:rsidR="00FC1391"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rsidR="00C552B4" w:rsidRPr="005B34E4" w:rsidRDefault="00C552B4" w:rsidP="00FC1391">
      <w:pPr>
        <w:tabs>
          <w:tab w:val="left" w:pos="720"/>
        </w:tabs>
        <w:spacing w:line="276" w:lineRule="auto"/>
        <w:jc w:val="center"/>
        <w:rPr>
          <w:rFonts w:asciiTheme="majorBidi" w:hAnsiTheme="majorBidi" w:cstheme="majorBidi"/>
          <w:b/>
          <w:color w:val="000000"/>
          <w:sz w:val="24"/>
          <w:szCs w:val="24"/>
        </w:rPr>
      </w:pP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IN PARTIAL FULFILLMENT OF THE REQUIREMENTS FOR THE AWARD OF NATIONAL DIPLOMA (ND) IN SCIENCE LABORATORY TECHNOLOGY</w:t>
      </w:r>
    </w:p>
    <w:p w:rsidR="00C552B4" w:rsidRDefault="00C552B4" w:rsidP="00FC1391">
      <w:pPr>
        <w:tabs>
          <w:tab w:val="left" w:pos="720"/>
        </w:tabs>
        <w:spacing w:line="276" w:lineRule="auto"/>
        <w:jc w:val="center"/>
        <w:rPr>
          <w:rFonts w:asciiTheme="majorBidi" w:hAnsiTheme="majorBidi" w:cstheme="majorBidi"/>
          <w:b/>
          <w:color w:val="000000"/>
          <w:sz w:val="24"/>
          <w:szCs w:val="24"/>
        </w:rPr>
      </w:pP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rsidR="00FC1391" w:rsidRDefault="00C552B4" w:rsidP="00C552B4">
      <w:pPr>
        <w:jc w:val="right"/>
        <w:rPr>
          <w:rFonts w:asciiTheme="majorBidi" w:hAnsiTheme="majorBidi" w:cstheme="majorBidi"/>
          <w:b/>
          <w:bCs/>
          <w:sz w:val="28"/>
          <w:szCs w:val="28"/>
        </w:rPr>
      </w:pPr>
      <w:r>
        <w:rPr>
          <w:rFonts w:ascii="Times New Roman" w:hAnsi="Times New Roman" w:cs="Times New Roman"/>
          <w:b/>
          <w:bCs/>
          <w:sz w:val="24"/>
          <w:szCs w:val="24"/>
        </w:rPr>
        <w:t>JULY, 2025</w:t>
      </w:r>
    </w:p>
    <w:p w:rsidR="00461D10" w:rsidRDefault="00461D10" w:rsidP="007E2F1E">
      <w:pPr>
        <w:jc w:val="center"/>
        <w:rPr>
          <w:rFonts w:asciiTheme="majorBidi" w:hAnsiTheme="majorBidi" w:cstheme="majorBidi"/>
          <w:b/>
          <w:bCs/>
          <w:sz w:val="28"/>
          <w:szCs w:val="28"/>
        </w:rPr>
      </w:pPr>
    </w:p>
    <w:p w:rsidR="00BA27A4" w:rsidRDefault="00BA27A4" w:rsidP="007E2F1E">
      <w:pPr>
        <w:tabs>
          <w:tab w:val="left" w:pos="720"/>
        </w:tabs>
        <w:spacing w:line="276" w:lineRule="auto"/>
        <w:jc w:val="right"/>
        <w:rPr>
          <w:rFonts w:asciiTheme="majorBidi" w:hAnsiTheme="majorBidi" w:cstheme="majorBidi"/>
          <w:b/>
          <w:color w:val="000000"/>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0" w:name="_Toc198482800"/>
      <w:bookmarkStart w:id="1" w:name="_Toc202853766"/>
      <w:r w:rsidRPr="00330498">
        <w:rPr>
          <w:rFonts w:asciiTheme="majorBidi" w:hAnsiTheme="majorBidi"/>
          <w:b/>
          <w:bCs/>
          <w:color w:val="auto"/>
          <w:sz w:val="28"/>
          <w:szCs w:val="28"/>
        </w:rPr>
        <w:lastRenderedPageBreak/>
        <w:t>CERTIFICATION</w:t>
      </w:r>
      <w:bookmarkEnd w:id="0"/>
      <w:bookmarkEnd w:id="1"/>
    </w:p>
    <w:p w:rsidR="00180012" w:rsidRDefault="00180012" w:rsidP="00D27B37">
      <w:pPr>
        <w:spacing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work was carried out by </w:t>
      </w:r>
      <w:r w:rsidR="00D27B37" w:rsidRPr="00D27B37">
        <w:rPr>
          <w:rFonts w:ascii="Times New Roman" w:hAnsi="Times New Roman" w:cs="Times New Roman"/>
          <w:sz w:val="24"/>
          <w:szCs w:val="24"/>
        </w:rPr>
        <w:t>MUHAMMED FRIDAUSI</w:t>
      </w:r>
      <w:r w:rsidR="00D27B37">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with Matriculation Number </w:t>
      </w:r>
      <w:r w:rsidR="00D27B37">
        <w:rPr>
          <w:rFonts w:ascii="Times New Roman" w:eastAsia="Times New Roman" w:hAnsi="Times New Roman" w:cs="Times New Roman"/>
          <w:sz w:val="24"/>
          <w:szCs w:val="24"/>
        </w:rPr>
        <w:t>ND/22/SLT/FT/242</w:t>
      </w:r>
      <w:r>
        <w:rPr>
          <w:rFonts w:ascii="Times New Roman" w:eastAsia="Times New Roman" w:hAnsi="Times New Roman" w:cs="Times New Roman"/>
          <w:sz w:val="24"/>
          <w:szCs w:val="24"/>
        </w:rPr>
        <w:t xml:space="preserve"> as part of the requirements for the Award o</w:t>
      </w:r>
      <w:r w:rsidRPr="00DD4CC7">
        <w:rPr>
          <w:rFonts w:ascii="Times New Roman" w:eastAsia="Times New Roman" w:hAnsi="Times New Roman" w:cs="Times New Roman"/>
          <w:sz w:val="24"/>
          <w:szCs w:val="24"/>
        </w:rPr>
        <w:t>f</w:t>
      </w:r>
      <w:r w:rsidR="00D27B37">
        <w:rPr>
          <w:rFonts w:ascii="Times New Roman" w:eastAsia="Times New Roman" w:hAnsi="Times New Roman" w:cs="Times New Roman"/>
          <w:sz w:val="24"/>
          <w:szCs w:val="24"/>
        </w:rPr>
        <w:t xml:space="preserve">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rsidR="00180012" w:rsidRDefault="00180012" w:rsidP="0080618B">
      <w:pPr>
        <w:spacing w:before="100" w:beforeAutospacing="1" w:after="100" w:afterAutospacing="1" w:line="480" w:lineRule="auto"/>
        <w:jc w:val="both"/>
        <w:rPr>
          <w:rFonts w:ascii="Times New Roman" w:eastAsia="Times New Roman" w:hAnsi="Times New Roman" w:cs="Times New Roman"/>
          <w:b/>
          <w:bCs/>
          <w:sz w:val="28"/>
          <w:szCs w:val="28"/>
        </w:rPr>
      </w:pPr>
    </w:p>
    <w:p w:rsidR="00180012" w:rsidRPr="00DF4370" w:rsidRDefault="00180012" w:rsidP="00180012">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rsidR="0028563C" w:rsidRDefault="00180012" w:rsidP="00180012">
      <w:pPr>
        <w:spacing w:line="240" w:lineRule="auto"/>
        <w:jc w:val="both"/>
        <w:rPr>
          <w:rFonts w:ascii="Times New Roman" w:hAnsi="Times New Roman"/>
          <w:sz w:val="24"/>
          <w:szCs w:val="24"/>
        </w:rPr>
      </w:pPr>
      <w:r>
        <w:rPr>
          <w:rFonts w:ascii="Times New Roman" w:hAnsi="Times New Roman"/>
          <w:sz w:val="24"/>
          <w:szCs w:val="24"/>
        </w:rPr>
        <w:t xml:space="preserve">MR. </w:t>
      </w:r>
      <w:r w:rsidRPr="00DE670E">
        <w:rPr>
          <w:rFonts w:ascii="Times New Roman" w:hAnsi="Times New Roman"/>
          <w:sz w:val="24"/>
          <w:szCs w:val="24"/>
        </w:rPr>
        <w:t>ABDULLAH M.N</w:t>
      </w:r>
      <w:r>
        <w:rPr>
          <w:rFonts w:ascii="Times New Roman" w:hAnsi="Times New Roman"/>
          <w:sz w:val="24"/>
          <w:szCs w:val="24"/>
        </w:rPr>
        <w:t>.</w:t>
      </w:r>
      <w:r w:rsidRPr="00DF4370">
        <w:rPr>
          <w:rFonts w:ascii="Times New Roman" w:hAnsi="Times New Roman"/>
          <w:sz w:val="24"/>
          <w:szCs w:val="24"/>
        </w:rPr>
        <w:tab/>
      </w:r>
      <w:r w:rsidR="0028563C">
        <w:rPr>
          <w:rFonts w:ascii="Times New Roman" w:hAnsi="Times New Roman"/>
          <w:sz w:val="24"/>
          <w:szCs w:val="24"/>
        </w:rPr>
        <w:tab/>
      </w:r>
      <w:r w:rsidR="0028563C">
        <w:rPr>
          <w:rFonts w:ascii="Times New Roman" w:hAnsi="Times New Roman"/>
          <w:sz w:val="24"/>
          <w:szCs w:val="24"/>
        </w:rPr>
        <w:tab/>
      </w:r>
      <w:r w:rsidR="0028563C">
        <w:rPr>
          <w:rFonts w:ascii="Times New Roman" w:hAnsi="Times New Roman"/>
          <w:sz w:val="24"/>
          <w:szCs w:val="24"/>
        </w:rPr>
        <w:tab/>
      </w:r>
      <w:r w:rsidR="0028563C">
        <w:rPr>
          <w:rFonts w:ascii="Times New Roman" w:hAnsi="Times New Roman"/>
          <w:sz w:val="24"/>
          <w:szCs w:val="24"/>
        </w:rPr>
        <w:tab/>
      </w:r>
      <w:r w:rsidR="0028563C">
        <w:rPr>
          <w:rFonts w:ascii="Times New Roman" w:hAnsi="Times New Roman"/>
          <w:sz w:val="24"/>
          <w:szCs w:val="24"/>
        </w:rPr>
        <w:tab/>
      </w:r>
      <w:r w:rsidR="0028563C">
        <w:rPr>
          <w:rFonts w:ascii="Times New Roman" w:hAnsi="Times New Roman"/>
          <w:sz w:val="24"/>
          <w:szCs w:val="24"/>
        </w:rPr>
        <w:tab/>
      </w:r>
      <w:r w:rsidRPr="00DF4370">
        <w:rPr>
          <w:rFonts w:ascii="Times New Roman" w:hAnsi="Times New Roman"/>
          <w:sz w:val="24"/>
          <w:szCs w:val="24"/>
        </w:rPr>
        <w:t xml:space="preserve">DATE                                              </w:t>
      </w:r>
    </w:p>
    <w:p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r>
    </w:p>
    <w:p w:rsidR="00180012" w:rsidRPr="00CD00E4" w:rsidRDefault="00180012" w:rsidP="00180012">
      <w:pPr>
        <w:spacing w:line="240" w:lineRule="auto"/>
        <w:jc w:val="both"/>
        <w:rPr>
          <w:rFonts w:ascii="Times New Roman" w:hAnsi="Times New Roman"/>
          <w:sz w:val="24"/>
          <w:szCs w:val="24"/>
        </w:rPr>
      </w:pPr>
    </w:p>
    <w:p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rsidR="00180012" w:rsidRPr="00CD00E4" w:rsidRDefault="00180012" w:rsidP="00180012">
      <w:pPr>
        <w:spacing w:after="0" w:line="240" w:lineRule="auto"/>
        <w:jc w:val="both"/>
        <w:rPr>
          <w:rFonts w:ascii="Times New Roman" w:hAnsi="Times New Roman"/>
          <w:sz w:val="24"/>
          <w:szCs w:val="24"/>
        </w:rPr>
      </w:pPr>
      <w:r>
        <w:rPr>
          <w:rFonts w:ascii="Times New Roman" w:hAnsi="Times New Roman"/>
          <w:sz w:val="24"/>
          <w:szCs w:val="24"/>
        </w:rPr>
        <w:t>DR. ABDULKAREEM USMAN</w:t>
      </w:r>
      <w:r w:rsidR="0028563C">
        <w:rPr>
          <w:rFonts w:ascii="Times New Roman" w:hAnsi="Times New Roman"/>
          <w:sz w:val="24"/>
          <w:szCs w:val="24"/>
        </w:rPr>
        <w:tab/>
      </w:r>
      <w:r w:rsidR="0028563C">
        <w:rPr>
          <w:rFonts w:ascii="Times New Roman" w:hAnsi="Times New Roman"/>
          <w:sz w:val="24"/>
          <w:szCs w:val="24"/>
        </w:rPr>
        <w:tab/>
      </w:r>
      <w:r w:rsidR="0028563C">
        <w:rPr>
          <w:rFonts w:ascii="Times New Roman" w:hAnsi="Times New Roman"/>
          <w:sz w:val="24"/>
          <w:szCs w:val="24"/>
        </w:rPr>
        <w:tab/>
      </w:r>
      <w:r w:rsidR="0028563C">
        <w:rPr>
          <w:rFonts w:ascii="Times New Roman" w:hAnsi="Times New Roman"/>
          <w:sz w:val="24"/>
          <w:szCs w:val="24"/>
        </w:rPr>
        <w:tab/>
      </w:r>
      <w:r w:rsidR="0028563C">
        <w:rPr>
          <w:rFonts w:ascii="Times New Roman" w:hAnsi="Times New Roman"/>
          <w:sz w:val="24"/>
          <w:szCs w:val="24"/>
        </w:rPr>
        <w:tab/>
      </w:r>
      <w:r w:rsidR="0028563C">
        <w:rPr>
          <w:rFonts w:ascii="Times New Roman" w:hAnsi="Times New Roman"/>
          <w:sz w:val="24"/>
          <w:szCs w:val="24"/>
        </w:rPr>
        <w:tab/>
      </w:r>
      <w:r w:rsidRPr="00CD00E4">
        <w:rPr>
          <w:rFonts w:ascii="Times New Roman" w:hAnsi="Times New Roman"/>
          <w:sz w:val="24"/>
          <w:szCs w:val="24"/>
        </w:rPr>
        <w:t xml:space="preserve">DATE   </w:t>
      </w:r>
    </w:p>
    <w:p w:rsidR="00180012" w:rsidRPr="00CD00E4" w:rsidRDefault="00180012" w:rsidP="00180012">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r>
    </w:p>
    <w:p w:rsidR="00180012" w:rsidRPr="00CD00E4" w:rsidRDefault="00180012" w:rsidP="00180012">
      <w:pPr>
        <w:spacing w:line="240" w:lineRule="auto"/>
        <w:jc w:val="both"/>
        <w:rPr>
          <w:rFonts w:ascii="Times New Roman" w:hAnsi="Times New Roman"/>
          <w:sz w:val="24"/>
          <w:szCs w:val="24"/>
        </w:rPr>
      </w:pPr>
    </w:p>
    <w:p w:rsidR="00D27B37" w:rsidRDefault="00D27B37" w:rsidP="00180012">
      <w:pPr>
        <w:spacing w:line="240" w:lineRule="auto"/>
        <w:jc w:val="both"/>
        <w:rPr>
          <w:rFonts w:ascii="Times New Roman" w:hAnsi="Times New Roman"/>
          <w:sz w:val="24"/>
          <w:szCs w:val="24"/>
        </w:rPr>
      </w:pPr>
    </w:p>
    <w:p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_____________________                                                                   ____________________                                                                                        </w:t>
      </w:r>
    </w:p>
    <w:p w:rsidR="00180012" w:rsidRPr="00CD00E4" w:rsidRDefault="00180012" w:rsidP="00180012">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rsidR="00180012" w:rsidRPr="00CD00E4" w:rsidRDefault="00180012" w:rsidP="00180012">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rsidR="007E2F1E" w:rsidRDefault="007E2F1E" w:rsidP="0080618B">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61D10">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61D10">
      <w:pPr>
        <w:spacing w:before="100" w:beforeAutospacing="1" w:after="100" w:afterAutospacing="1" w:line="480" w:lineRule="auto"/>
        <w:rPr>
          <w:rFonts w:ascii="Times New Roman" w:eastAsia="Times New Roman" w:hAnsi="Times New Roman" w:cs="Times New Roman"/>
          <w:b/>
          <w:bCs/>
          <w:sz w:val="28"/>
          <w:szCs w:val="28"/>
        </w:rPr>
      </w:pPr>
    </w:p>
    <w:p w:rsidR="00461D10" w:rsidRDefault="00461D10" w:rsidP="00461D10">
      <w:pPr>
        <w:spacing w:before="100" w:beforeAutospacing="1" w:after="100" w:afterAutospacing="1" w:line="480" w:lineRule="auto"/>
        <w:rPr>
          <w:rFonts w:ascii="Times New Roman" w:eastAsia="Times New Roman" w:hAnsi="Times New Roman" w:cs="Times New Roman"/>
          <w:b/>
          <w:bCs/>
          <w:sz w:val="28"/>
          <w:szCs w:val="28"/>
        </w:rPr>
      </w:pPr>
    </w:p>
    <w:p w:rsidR="007E2F1E" w:rsidRPr="00330498" w:rsidRDefault="007E2F1E" w:rsidP="0028563C">
      <w:pPr>
        <w:pStyle w:val="Heading1"/>
        <w:spacing w:line="480" w:lineRule="auto"/>
        <w:jc w:val="center"/>
        <w:rPr>
          <w:rFonts w:asciiTheme="majorBidi" w:hAnsiTheme="majorBidi"/>
          <w:b/>
          <w:bCs/>
          <w:color w:val="auto"/>
          <w:sz w:val="28"/>
          <w:szCs w:val="28"/>
        </w:rPr>
      </w:pPr>
      <w:bookmarkStart w:id="2" w:name="_Toc198482801"/>
      <w:bookmarkStart w:id="3" w:name="_Toc202853767"/>
      <w:r w:rsidRPr="00330498">
        <w:rPr>
          <w:rFonts w:asciiTheme="majorBidi" w:hAnsiTheme="majorBidi"/>
          <w:b/>
          <w:bCs/>
          <w:color w:val="auto"/>
          <w:sz w:val="28"/>
          <w:szCs w:val="28"/>
        </w:rPr>
        <w:t>DEDICATION</w:t>
      </w:r>
      <w:bookmarkEnd w:id="2"/>
      <w:bookmarkEnd w:id="3"/>
    </w:p>
    <w:p w:rsidR="0028563C" w:rsidRPr="002772BC" w:rsidRDefault="0028563C" w:rsidP="0028563C">
      <w:pPr>
        <w:spacing w:line="480" w:lineRule="auto"/>
        <w:ind w:firstLine="720"/>
        <w:jc w:val="both"/>
        <w:rPr>
          <w:rFonts w:ascii="Times New Roman" w:hAnsi="Times New Roman"/>
          <w:sz w:val="24"/>
          <w:szCs w:val="24"/>
        </w:rPr>
      </w:pPr>
      <w:r w:rsidRPr="002772BC">
        <w:rPr>
          <w:rFonts w:ascii="Times New Roman" w:hAnsi="Times New Roman"/>
          <w:sz w:val="24"/>
          <w:szCs w:val="24"/>
        </w:rPr>
        <w:t xml:space="preserve">I dedicate this project to Almighty </w:t>
      </w:r>
      <w:r>
        <w:rPr>
          <w:rFonts w:ascii="Times New Roman" w:hAnsi="Times New Roman"/>
          <w:sz w:val="24"/>
          <w:szCs w:val="24"/>
        </w:rPr>
        <w:t>Allah</w:t>
      </w:r>
      <w:r w:rsidRPr="002772BC">
        <w:rPr>
          <w:rFonts w:ascii="Times New Roman" w:hAnsi="Times New Roman"/>
          <w:sz w:val="24"/>
          <w:szCs w:val="24"/>
        </w:rPr>
        <w:t xml:space="preserve"> the creator of heaven and</w:t>
      </w:r>
      <w:r>
        <w:rPr>
          <w:rFonts w:ascii="Times New Roman" w:hAnsi="Times New Roman"/>
          <w:sz w:val="24"/>
          <w:szCs w:val="24"/>
        </w:rPr>
        <w:t xml:space="preserve"> earth who has made this research work</w:t>
      </w:r>
      <w:r w:rsidRPr="002772BC">
        <w:rPr>
          <w:rFonts w:ascii="Times New Roman" w:hAnsi="Times New Roman"/>
          <w:sz w:val="24"/>
          <w:szCs w:val="24"/>
        </w:rPr>
        <w:t xml:space="preserve"> a successful one and also for sparing my life all through</w:t>
      </w:r>
      <w:r>
        <w:rPr>
          <w:rFonts w:ascii="Times New Roman" w:hAnsi="Times New Roman"/>
          <w:sz w:val="24"/>
          <w:szCs w:val="24"/>
        </w:rPr>
        <w:t>.</w:t>
      </w:r>
    </w:p>
    <w:p w:rsidR="0028563C" w:rsidRPr="00302532" w:rsidRDefault="0028563C" w:rsidP="0028563C">
      <w:pPr>
        <w:spacing w:line="480" w:lineRule="auto"/>
        <w:ind w:firstLine="720"/>
        <w:jc w:val="both"/>
        <w:rPr>
          <w:rFonts w:ascii="Times New Roman" w:hAnsi="Times New Roman"/>
          <w:sz w:val="24"/>
          <w:szCs w:val="24"/>
        </w:rPr>
      </w:pPr>
      <w:r>
        <w:rPr>
          <w:rFonts w:ascii="Times New Roman" w:hAnsi="Times New Roman"/>
          <w:sz w:val="24"/>
          <w:szCs w:val="24"/>
        </w:rPr>
        <w:t>I also dedicate this project</w:t>
      </w:r>
      <w:r w:rsidRPr="002772BC">
        <w:rPr>
          <w:rFonts w:ascii="Times New Roman" w:hAnsi="Times New Roman"/>
          <w:sz w:val="24"/>
          <w:szCs w:val="24"/>
        </w:rPr>
        <w:t xml:space="preserve"> to my lovely and caring parent</w:t>
      </w:r>
      <w:r>
        <w:rPr>
          <w:rFonts w:ascii="Times New Roman" w:hAnsi="Times New Roman"/>
          <w:sz w:val="24"/>
          <w:szCs w:val="24"/>
        </w:rPr>
        <w:t xml:space="preserve"> </w:t>
      </w:r>
      <w:r w:rsidRPr="002772BC">
        <w:rPr>
          <w:rFonts w:ascii="Times New Roman" w:hAnsi="Times New Roman"/>
          <w:sz w:val="24"/>
          <w:szCs w:val="24"/>
        </w:rPr>
        <w:t>MR &amp;</w:t>
      </w:r>
      <w:r>
        <w:rPr>
          <w:rFonts w:ascii="Times New Roman" w:hAnsi="Times New Roman"/>
          <w:sz w:val="24"/>
          <w:szCs w:val="24"/>
        </w:rPr>
        <w:t xml:space="preserve"> </w:t>
      </w:r>
      <w:r w:rsidRPr="002772BC">
        <w:rPr>
          <w:rFonts w:ascii="Times New Roman" w:hAnsi="Times New Roman"/>
          <w:sz w:val="24"/>
          <w:szCs w:val="24"/>
        </w:rPr>
        <w:t xml:space="preserve">MRS </w:t>
      </w:r>
      <w:r>
        <w:rPr>
          <w:rFonts w:ascii="Times New Roman" w:hAnsi="Times New Roman"/>
          <w:sz w:val="24"/>
          <w:szCs w:val="24"/>
        </w:rPr>
        <w:t>MUHAMMED. I pray to Almighty Allah</w:t>
      </w:r>
      <w:r w:rsidRPr="002772BC">
        <w:rPr>
          <w:rFonts w:ascii="Times New Roman" w:hAnsi="Times New Roman"/>
          <w:sz w:val="24"/>
          <w:szCs w:val="24"/>
        </w:rPr>
        <w:t xml:space="preserve"> to continue to spare their lives and reap the fruit of t</w:t>
      </w:r>
      <w:r>
        <w:rPr>
          <w:rFonts w:ascii="Times New Roman" w:hAnsi="Times New Roman"/>
          <w:sz w:val="24"/>
          <w:szCs w:val="24"/>
        </w:rPr>
        <w:t>heir labour (Ami</w:t>
      </w:r>
      <w:r w:rsidRPr="002772BC">
        <w:rPr>
          <w:rFonts w:ascii="Times New Roman" w:hAnsi="Times New Roman"/>
          <w:sz w:val="24"/>
          <w:szCs w:val="24"/>
        </w:rPr>
        <w:t>n)</w:t>
      </w:r>
    </w:p>
    <w:p w:rsidR="0028563C" w:rsidRPr="00302532" w:rsidRDefault="0028563C" w:rsidP="0028563C">
      <w:pPr>
        <w:spacing w:line="480" w:lineRule="auto"/>
        <w:rPr>
          <w:rFonts w:ascii="Times New Roman" w:hAnsi="Times New Roman"/>
          <w:sz w:val="24"/>
          <w:szCs w:val="24"/>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80618B">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61D10">
      <w:pPr>
        <w:spacing w:before="100" w:beforeAutospacing="1" w:after="100" w:afterAutospacing="1" w:line="480" w:lineRule="auto"/>
        <w:jc w:val="both"/>
        <w:rPr>
          <w:rFonts w:ascii="Times New Roman" w:eastAsia="Times New Roman" w:hAnsi="Times New Roman" w:cs="Times New Roman"/>
          <w:b/>
          <w:bCs/>
          <w:sz w:val="28"/>
          <w:szCs w:val="28"/>
        </w:rPr>
      </w:pPr>
    </w:p>
    <w:p w:rsidR="00461D10" w:rsidRDefault="00461D10" w:rsidP="00461D10">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Pr="00330498" w:rsidRDefault="007E2F1E" w:rsidP="005F631E">
      <w:pPr>
        <w:pStyle w:val="Heading1"/>
        <w:spacing w:line="480" w:lineRule="auto"/>
        <w:jc w:val="center"/>
        <w:rPr>
          <w:rFonts w:asciiTheme="majorBidi" w:hAnsiTheme="majorBidi"/>
          <w:b/>
          <w:bCs/>
          <w:color w:val="auto"/>
          <w:sz w:val="28"/>
          <w:szCs w:val="28"/>
        </w:rPr>
      </w:pPr>
      <w:bookmarkStart w:id="4" w:name="_Toc198482802"/>
      <w:bookmarkStart w:id="5" w:name="_Toc202853768"/>
      <w:r w:rsidRPr="00330498">
        <w:rPr>
          <w:rFonts w:asciiTheme="majorBidi" w:hAnsiTheme="majorBidi"/>
          <w:b/>
          <w:bCs/>
          <w:color w:val="auto"/>
          <w:sz w:val="28"/>
          <w:szCs w:val="28"/>
        </w:rPr>
        <w:t>ACKNOWLEDGEMENT</w:t>
      </w:r>
      <w:r>
        <w:rPr>
          <w:rFonts w:asciiTheme="majorBidi" w:hAnsiTheme="majorBidi"/>
          <w:b/>
          <w:bCs/>
          <w:color w:val="auto"/>
          <w:sz w:val="28"/>
          <w:szCs w:val="28"/>
        </w:rPr>
        <w:t>S</w:t>
      </w:r>
      <w:bookmarkEnd w:id="4"/>
      <w:bookmarkEnd w:id="5"/>
    </w:p>
    <w:p w:rsidR="005F631E" w:rsidRPr="005F631E" w:rsidRDefault="005F631E" w:rsidP="005F631E">
      <w:pPr>
        <w:spacing w:line="480" w:lineRule="auto"/>
        <w:ind w:firstLine="720"/>
        <w:jc w:val="both"/>
        <w:rPr>
          <w:rFonts w:ascii="Times New Roman" w:eastAsia="Calibri" w:hAnsi="Times New Roman" w:cs="SimSun"/>
          <w:sz w:val="24"/>
          <w:szCs w:val="24"/>
        </w:rPr>
      </w:pPr>
      <w:r w:rsidRPr="005F631E">
        <w:rPr>
          <w:rFonts w:ascii="Times New Roman" w:eastAsia="Calibri" w:hAnsi="Times New Roman" w:cs="SimSun"/>
          <w:sz w:val="24"/>
          <w:szCs w:val="24"/>
        </w:rPr>
        <w:t>I give thanks to ALMIGHTY GOD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5F631E" w:rsidRPr="005F631E" w:rsidRDefault="005F631E" w:rsidP="005F631E">
      <w:pPr>
        <w:spacing w:line="480" w:lineRule="auto"/>
        <w:ind w:firstLine="720"/>
        <w:jc w:val="both"/>
        <w:rPr>
          <w:rFonts w:ascii="Times New Roman" w:eastAsia="Calibri" w:hAnsi="Times New Roman" w:cs="SimSun"/>
          <w:sz w:val="24"/>
          <w:szCs w:val="24"/>
        </w:rPr>
      </w:pPr>
      <w:r w:rsidRPr="005F631E">
        <w:rPr>
          <w:rFonts w:ascii="Times New Roman" w:eastAsia="Calibri" w:hAnsi="Times New Roman" w:cs="SimSun"/>
          <w:sz w:val="24"/>
          <w:szCs w:val="24"/>
        </w:rPr>
        <w:t>My unlimited gratitude goes to my admirable parent MR. &amp; MRS. MUHAMMED for their love and care since my infant till date and for the successful completion of my programme, may God guide and protect them in multiples fold, may you enjoy the fruit of your labour in sound health (Amin).</w:t>
      </w:r>
    </w:p>
    <w:p w:rsidR="005F631E" w:rsidRPr="005F631E" w:rsidRDefault="005F631E" w:rsidP="005F631E">
      <w:pPr>
        <w:spacing w:line="480" w:lineRule="auto"/>
        <w:ind w:firstLine="720"/>
        <w:jc w:val="both"/>
        <w:rPr>
          <w:rFonts w:ascii="Times New Roman" w:eastAsia="Calibri" w:hAnsi="Times New Roman" w:cs="SimSun"/>
          <w:sz w:val="24"/>
          <w:szCs w:val="24"/>
        </w:rPr>
      </w:pPr>
      <w:r w:rsidRPr="005F631E">
        <w:rPr>
          <w:rFonts w:ascii="Times New Roman" w:eastAsia="Calibri" w:hAnsi="Times New Roman" w:cs="SimSun"/>
          <w:sz w:val="24"/>
          <w:szCs w:val="24"/>
        </w:rPr>
        <w:t xml:space="preserve">My special thanks goes to my humble supervisor </w:t>
      </w:r>
      <w:r w:rsidR="00D27B37">
        <w:rPr>
          <w:rFonts w:ascii="Times New Roman" w:hAnsi="Times New Roman"/>
          <w:sz w:val="24"/>
          <w:szCs w:val="24"/>
        </w:rPr>
        <w:t xml:space="preserve">MR. </w:t>
      </w:r>
      <w:r w:rsidR="00D27B37" w:rsidRPr="00DE670E">
        <w:rPr>
          <w:rFonts w:ascii="Times New Roman" w:hAnsi="Times New Roman"/>
          <w:sz w:val="24"/>
          <w:szCs w:val="24"/>
        </w:rPr>
        <w:t>ABDULLAH M.N</w:t>
      </w:r>
      <w:r w:rsidR="00D27B37">
        <w:rPr>
          <w:rFonts w:ascii="Times New Roman" w:hAnsi="Times New Roman"/>
          <w:sz w:val="24"/>
          <w:szCs w:val="24"/>
        </w:rPr>
        <w:t>.</w:t>
      </w:r>
      <w:r w:rsidRPr="005F631E">
        <w:rPr>
          <w:rFonts w:ascii="Times New Roman" w:eastAsia="Calibri" w:hAnsi="Times New Roman" w:cs="SimSun"/>
          <w:sz w:val="24"/>
          <w:szCs w:val="24"/>
        </w:rPr>
        <w:t xml:space="preserve"> you are not just a supervisor, you are also a role of model who simplicity, exemplary human relation and zeal for this progress have made this research a good success. May Almighty Allah continue to show his mercy on you and your entire family. Amen.</w:t>
      </w:r>
    </w:p>
    <w:p w:rsidR="005F631E" w:rsidRPr="005F631E" w:rsidRDefault="005F631E" w:rsidP="005F631E">
      <w:pPr>
        <w:spacing w:line="480" w:lineRule="auto"/>
        <w:ind w:firstLine="720"/>
        <w:jc w:val="both"/>
        <w:rPr>
          <w:rFonts w:ascii="Times New Roman" w:eastAsia="Calibri" w:hAnsi="Times New Roman" w:cs="SimSun"/>
          <w:sz w:val="24"/>
          <w:szCs w:val="24"/>
        </w:rPr>
      </w:pPr>
      <w:r w:rsidRPr="005F631E">
        <w:rPr>
          <w:rFonts w:ascii="Times New Roman" w:eastAsia="Calibri" w:hAnsi="Times New Roman" w:cs="SimSun"/>
          <w:sz w:val="24"/>
          <w:szCs w:val="24"/>
        </w:rPr>
        <w:t xml:space="preserve">This project will not complete if I fail to acknowledge and appreciate the effort of my Head of Department </w:t>
      </w:r>
      <w:r w:rsidR="00D27B37">
        <w:rPr>
          <w:rFonts w:ascii="Times New Roman" w:hAnsi="Times New Roman"/>
          <w:sz w:val="24"/>
          <w:szCs w:val="24"/>
        </w:rPr>
        <w:t>DR. ABDULKAREEM USMAN</w:t>
      </w:r>
      <w:r w:rsidRPr="005F631E">
        <w:rPr>
          <w:rFonts w:ascii="Times New Roman" w:eastAsia="Calibri" w:hAnsi="Times New Roman" w:cs="SimSun"/>
          <w:sz w:val="24"/>
          <w:szCs w:val="24"/>
        </w:rPr>
        <w:t xml:space="preserve">. and all the lecturers in </w:t>
      </w:r>
      <w:r w:rsidR="00D27B37">
        <w:rPr>
          <w:rFonts w:ascii="Times New Roman" w:eastAsia="Calibri" w:hAnsi="Times New Roman" w:cs="SimSun"/>
          <w:sz w:val="24"/>
          <w:szCs w:val="24"/>
        </w:rPr>
        <w:t>SCIENCE LABORATORY TECHNOLOGY</w:t>
      </w:r>
      <w:r w:rsidRPr="005F631E">
        <w:rPr>
          <w:rFonts w:ascii="Times New Roman" w:eastAsia="Calibri" w:hAnsi="Times New Roman" w:cs="SimSun"/>
          <w:sz w:val="24"/>
          <w:szCs w:val="24"/>
        </w:rPr>
        <w:t xml:space="preserve"> Department for the experience gathered from them, you are in fact the best among others. I thank you all.</w:t>
      </w:r>
    </w:p>
    <w:p w:rsidR="00B0493F" w:rsidRDefault="005F631E" w:rsidP="005F631E">
      <w:pPr>
        <w:spacing w:line="480" w:lineRule="auto"/>
        <w:ind w:firstLine="720"/>
        <w:jc w:val="both"/>
        <w:rPr>
          <w:rFonts w:ascii="Times New Roman" w:eastAsia="Calibri" w:hAnsi="Times New Roman" w:cs="SimSun"/>
          <w:sz w:val="24"/>
          <w:szCs w:val="24"/>
        </w:rPr>
      </w:pPr>
      <w:r w:rsidRPr="005F631E">
        <w:rPr>
          <w:rFonts w:ascii="Times New Roman" w:eastAsia="Calibri" w:hAnsi="Times New Roman" w:cs="SimSun"/>
          <w:sz w:val="24"/>
          <w:szCs w:val="24"/>
        </w:rPr>
        <w:t>Finally, I must congratulate my humble self for attending lectures regularly and for facing the challenges to complete this programme.</w:t>
      </w: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Pr="00E872EA" w:rsidRDefault="00B0493F" w:rsidP="00B0493F">
      <w:pPr>
        <w:pStyle w:val="Heading1"/>
        <w:jc w:val="center"/>
        <w:rPr>
          <w:rFonts w:asciiTheme="majorBidi" w:eastAsia="Calibri" w:hAnsiTheme="majorBidi"/>
          <w:b/>
          <w:bCs/>
          <w:color w:val="auto"/>
          <w:sz w:val="28"/>
          <w:szCs w:val="28"/>
        </w:rPr>
      </w:pPr>
      <w:bookmarkStart w:id="6" w:name="_Toc201509687"/>
      <w:bookmarkStart w:id="7" w:name="_Toc202853769"/>
      <w:r w:rsidRPr="00ED7516">
        <w:rPr>
          <w:rFonts w:asciiTheme="majorBidi" w:eastAsia="Calibri" w:hAnsiTheme="majorBidi"/>
          <w:b/>
          <w:bCs/>
          <w:color w:val="auto"/>
          <w:sz w:val="28"/>
          <w:szCs w:val="28"/>
        </w:rPr>
        <w:t>TABLE OF CONTENTS</w:t>
      </w:r>
      <w:bookmarkEnd w:id="6"/>
      <w:bookmarkEnd w:id="7"/>
    </w:p>
    <w:sdt>
      <w:sdtPr>
        <w:rPr>
          <w:rFonts w:asciiTheme="minorHAnsi" w:eastAsiaTheme="minorHAnsi" w:hAnsiTheme="minorHAnsi" w:cstheme="minorBidi"/>
          <w:color w:val="auto"/>
          <w:sz w:val="22"/>
          <w:szCs w:val="22"/>
        </w:rPr>
        <w:id w:val="1376126939"/>
        <w:docPartObj>
          <w:docPartGallery w:val="Table of Contents"/>
          <w:docPartUnique/>
        </w:docPartObj>
      </w:sdtPr>
      <w:sdtEndPr>
        <w:rPr>
          <w:b/>
          <w:bCs/>
          <w:noProof/>
        </w:rPr>
      </w:sdtEndPr>
      <w:sdtContent>
        <w:bookmarkStart w:id="8" w:name="_GoBack" w:displacedByCustomXml="prev"/>
        <w:bookmarkEnd w:id="8" w:displacedByCustomXml="prev"/>
        <w:p w:rsidR="00DF6F78" w:rsidRDefault="00DF6F78">
          <w:pPr>
            <w:pStyle w:val="TOCHeading"/>
          </w:pPr>
        </w:p>
        <w:p w:rsidR="00DF6F78" w:rsidRDefault="009D461E">
          <w:pPr>
            <w:pStyle w:val="TOC1"/>
            <w:tabs>
              <w:tab w:val="right" w:leader="dot" w:pos="9350"/>
            </w:tabs>
            <w:rPr>
              <w:rFonts w:eastAsiaTheme="minorEastAsia"/>
              <w:noProof/>
            </w:rPr>
          </w:pPr>
          <w:r w:rsidRPr="009D461E">
            <w:fldChar w:fldCharType="begin"/>
          </w:r>
          <w:r w:rsidR="00DF6F78">
            <w:instrText xml:space="preserve"> TOC \o "1-3" \h \z \u </w:instrText>
          </w:r>
          <w:r w:rsidRPr="009D461E">
            <w:fldChar w:fldCharType="separate"/>
          </w:r>
          <w:hyperlink w:anchor="_Toc202853766" w:history="1">
            <w:r w:rsidR="00DF6F78" w:rsidRPr="00067553">
              <w:rPr>
                <w:rStyle w:val="Hyperlink"/>
                <w:rFonts w:asciiTheme="majorBidi" w:hAnsiTheme="majorBidi"/>
                <w:b/>
                <w:bCs/>
                <w:noProof/>
              </w:rPr>
              <w:t>CERTIFICATION</w:t>
            </w:r>
            <w:r w:rsidR="00DF6F78">
              <w:rPr>
                <w:noProof/>
                <w:webHidden/>
              </w:rPr>
              <w:tab/>
            </w:r>
            <w:r>
              <w:rPr>
                <w:noProof/>
                <w:webHidden/>
              </w:rPr>
              <w:fldChar w:fldCharType="begin"/>
            </w:r>
            <w:r w:rsidR="00DF6F78">
              <w:rPr>
                <w:noProof/>
                <w:webHidden/>
              </w:rPr>
              <w:instrText xml:space="preserve"> PAGEREF _Toc202853766 \h </w:instrText>
            </w:r>
            <w:r>
              <w:rPr>
                <w:noProof/>
                <w:webHidden/>
              </w:rPr>
            </w:r>
            <w:r>
              <w:rPr>
                <w:noProof/>
                <w:webHidden/>
              </w:rPr>
              <w:fldChar w:fldCharType="separate"/>
            </w:r>
            <w:r w:rsidR="00E9254F">
              <w:rPr>
                <w:noProof/>
                <w:webHidden/>
              </w:rPr>
              <w:t>ii</w:t>
            </w:r>
            <w:r>
              <w:rPr>
                <w:noProof/>
                <w:webHidden/>
              </w:rPr>
              <w:fldChar w:fldCharType="end"/>
            </w:r>
          </w:hyperlink>
        </w:p>
        <w:p w:rsidR="00DF6F78" w:rsidRDefault="009D461E">
          <w:pPr>
            <w:pStyle w:val="TOC1"/>
            <w:tabs>
              <w:tab w:val="right" w:leader="dot" w:pos="9350"/>
            </w:tabs>
            <w:rPr>
              <w:rFonts w:eastAsiaTheme="minorEastAsia"/>
              <w:noProof/>
            </w:rPr>
          </w:pPr>
          <w:hyperlink w:anchor="_Toc202853767" w:history="1">
            <w:r w:rsidR="00DF6F78" w:rsidRPr="00067553">
              <w:rPr>
                <w:rStyle w:val="Hyperlink"/>
                <w:rFonts w:asciiTheme="majorBidi" w:hAnsiTheme="majorBidi"/>
                <w:b/>
                <w:bCs/>
                <w:noProof/>
              </w:rPr>
              <w:t>DEDICATION</w:t>
            </w:r>
            <w:r w:rsidR="00DF6F78">
              <w:rPr>
                <w:noProof/>
                <w:webHidden/>
              </w:rPr>
              <w:tab/>
            </w:r>
            <w:r>
              <w:rPr>
                <w:noProof/>
                <w:webHidden/>
              </w:rPr>
              <w:fldChar w:fldCharType="begin"/>
            </w:r>
            <w:r w:rsidR="00DF6F78">
              <w:rPr>
                <w:noProof/>
                <w:webHidden/>
              </w:rPr>
              <w:instrText xml:space="preserve"> PAGEREF _Toc202853767 \h </w:instrText>
            </w:r>
            <w:r>
              <w:rPr>
                <w:noProof/>
                <w:webHidden/>
              </w:rPr>
            </w:r>
            <w:r>
              <w:rPr>
                <w:noProof/>
                <w:webHidden/>
              </w:rPr>
              <w:fldChar w:fldCharType="separate"/>
            </w:r>
            <w:r w:rsidR="00E9254F">
              <w:rPr>
                <w:noProof/>
                <w:webHidden/>
              </w:rPr>
              <w:t>iii</w:t>
            </w:r>
            <w:r>
              <w:rPr>
                <w:noProof/>
                <w:webHidden/>
              </w:rPr>
              <w:fldChar w:fldCharType="end"/>
            </w:r>
          </w:hyperlink>
        </w:p>
        <w:p w:rsidR="00DF6F78" w:rsidRDefault="009D461E">
          <w:pPr>
            <w:pStyle w:val="TOC1"/>
            <w:tabs>
              <w:tab w:val="right" w:leader="dot" w:pos="9350"/>
            </w:tabs>
            <w:rPr>
              <w:rFonts w:eastAsiaTheme="minorEastAsia"/>
              <w:noProof/>
            </w:rPr>
          </w:pPr>
          <w:hyperlink w:anchor="_Toc202853768" w:history="1">
            <w:r w:rsidR="00DF6F78" w:rsidRPr="00067553">
              <w:rPr>
                <w:rStyle w:val="Hyperlink"/>
                <w:rFonts w:asciiTheme="majorBidi" w:hAnsiTheme="majorBidi"/>
                <w:b/>
                <w:bCs/>
                <w:noProof/>
              </w:rPr>
              <w:t>ACKNOWLEDGEMENTS</w:t>
            </w:r>
            <w:r w:rsidR="00DF6F78">
              <w:rPr>
                <w:noProof/>
                <w:webHidden/>
              </w:rPr>
              <w:tab/>
            </w:r>
            <w:r>
              <w:rPr>
                <w:noProof/>
                <w:webHidden/>
              </w:rPr>
              <w:fldChar w:fldCharType="begin"/>
            </w:r>
            <w:r w:rsidR="00DF6F78">
              <w:rPr>
                <w:noProof/>
                <w:webHidden/>
              </w:rPr>
              <w:instrText xml:space="preserve"> PAGEREF _Toc202853768 \h </w:instrText>
            </w:r>
            <w:r>
              <w:rPr>
                <w:noProof/>
                <w:webHidden/>
              </w:rPr>
            </w:r>
            <w:r>
              <w:rPr>
                <w:noProof/>
                <w:webHidden/>
              </w:rPr>
              <w:fldChar w:fldCharType="separate"/>
            </w:r>
            <w:r w:rsidR="00E9254F">
              <w:rPr>
                <w:noProof/>
                <w:webHidden/>
              </w:rPr>
              <w:t>iv</w:t>
            </w:r>
            <w:r>
              <w:rPr>
                <w:noProof/>
                <w:webHidden/>
              </w:rPr>
              <w:fldChar w:fldCharType="end"/>
            </w:r>
          </w:hyperlink>
        </w:p>
        <w:p w:rsidR="00DF6F78" w:rsidRDefault="009D461E">
          <w:pPr>
            <w:pStyle w:val="TOC1"/>
            <w:tabs>
              <w:tab w:val="right" w:leader="dot" w:pos="9350"/>
            </w:tabs>
            <w:rPr>
              <w:rFonts w:eastAsiaTheme="minorEastAsia"/>
              <w:noProof/>
            </w:rPr>
          </w:pPr>
          <w:hyperlink w:anchor="_Toc202853769" w:history="1">
            <w:r w:rsidR="00DF6F78" w:rsidRPr="00067553">
              <w:rPr>
                <w:rStyle w:val="Hyperlink"/>
                <w:rFonts w:asciiTheme="majorBidi" w:eastAsia="Calibri" w:hAnsiTheme="majorBidi"/>
                <w:b/>
                <w:bCs/>
                <w:noProof/>
              </w:rPr>
              <w:t>TABLE OF CONTENTS</w:t>
            </w:r>
            <w:r w:rsidR="00DF6F78">
              <w:rPr>
                <w:noProof/>
                <w:webHidden/>
              </w:rPr>
              <w:tab/>
            </w:r>
            <w:r>
              <w:rPr>
                <w:noProof/>
                <w:webHidden/>
              </w:rPr>
              <w:fldChar w:fldCharType="begin"/>
            </w:r>
            <w:r w:rsidR="00DF6F78">
              <w:rPr>
                <w:noProof/>
                <w:webHidden/>
              </w:rPr>
              <w:instrText xml:space="preserve"> PAGEREF _Toc202853769 \h </w:instrText>
            </w:r>
            <w:r>
              <w:rPr>
                <w:noProof/>
                <w:webHidden/>
              </w:rPr>
            </w:r>
            <w:r>
              <w:rPr>
                <w:noProof/>
                <w:webHidden/>
              </w:rPr>
              <w:fldChar w:fldCharType="separate"/>
            </w:r>
            <w:r w:rsidR="00E9254F">
              <w:rPr>
                <w:noProof/>
                <w:webHidden/>
              </w:rPr>
              <w:t>v</w:t>
            </w:r>
            <w:r>
              <w:rPr>
                <w:noProof/>
                <w:webHidden/>
              </w:rPr>
              <w:fldChar w:fldCharType="end"/>
            </w:r>
          </w:hyperlink>
        </w:p>
        <w:p w:rsidR="00DF6F78" w:rsidRDefault="009D461E">
          <w:pPr>
            <w:pStyle w:val="TOC1"/>
            <w:tabs>
              <w:tab w:val="right" w:leader="dot" w:pos="9350"/>
            </w:tabs>
            <w:rPr>
              <w:rFonts w:eastAsiaTheme="minorEastAsia"/>
              <w:noProof/>
            </w:rPr>
          </w:pPr>
          <w:hyperlink w:anchor="_Toc202853770" w:history="1">
            <w:r w:rsidR="00DF6F78" w:rsidRPr="00067553">
              <w:rPr>
                <w:rStyle w:val="Hyperlink"/>
                <w:rFonts w:asciiTheme="majorBidi" w:eastAsia="Calibri" w:hAnsiTheme="majorBidi"/>
                <w:b/>
                <w:bCs/>
                <w:noProof/>
              </w:rPr>
              <w:t>ABSTRACT</w:t>
            </w:r>
            <w:r w:rsidR="00DF6F78">
              <w:rPr>
                <w:noProof/>
                <w:webHidden/>
              </w:rPr>
              <w:tab/>
            </w:r>
            <w:r>
              <w:rPr>
                <w:noProof/>
                <w:webHidden/>
              </w:rPr>
              <w:fldChar w:fldCharType="begin"/>
            </w:r>
            <w:r w:rsidR="00DF6F78">
              <w:rPr>
                <w:noProof/>
                <w:webHidden/>
              </w:rPr>
              <w:instrText xml:space="preserve"> PAGEREF _Toc202853770 \h </w:instrText>
            </w:r>
            <w:r>
              <w:rPr>
                <w:noProof/>
                <w:webHidden/>
              </w:rPr>
            </w:r>
            <w:r>
              <w:rPr>
                <w:noProof/>
                <w:webHidden/>
              </w:rPr>
              <w:fldChar w:fldCharType="separate"/>
            </w:r>
            <w:r w:rsidR="00E9254F">
              <w:rPr>
                <w:noProof/>
                <w:webHidden/>
              </w:rPr>
              <w:t>vii</w:t>
            </w:r>
            <w:r>
              <w:rPr>
                <w:noProof/>
                <w:webHidden/>
              </w:rPr>
              <w:fldChar w:fldCharType="end"/>
            </w:r>
          </w:hyperlink>
        </w:p>
        <w:p w:rsidR="00DF6F78" w:rsidRDefault="009D461E">
          <w:pPr>
            <w:pStyle w:val="TOC1"/>
            <w:tabs>
              <w:tab w:val="right" w:leader="dot" w:pos="9350"/>
            </w:tabs>
            <w:rPr>
              <w:rFonts w:eastAsiaTheme="minorEastAsia"/>
              <w:noProof/>
            </w:rPr>
          </w:pPr>
          <w:hyperlink w:anchor="_Toc202853771" w:history="1">
            <w:r w:rsidR="00DF6F78" w:rsidRPr="00067553">
              <w:rPr>
                <w:rStyle w:val="Hyperlink"/>
                <w:rFonts w:asciiTheme="majorBidi" w:eastAsia="Calibri" w:hAnsiTheme="majorBidi"/>
                <w:b/>
                <w:bCs/>
                <w:noProof/>
              </w:rPr>
              <w:t>CHAPTER ONE</w:t>
            </w:r>
            <w:r w:rsidR="00DF6F78">
              <w:rPr>
                <w:noProof/>
                <w:webHidden/>
              </w:rPr>
              <w:tab/>
            </w:r>
            <w:r>
              <w:rPr>
                <w:noProof/>
                <w:webHidden/>
              </w:rPr>
              <w:fldChar w:fldCharType="begin"/>
            </w:r>
            <w:r w:rsidR="00DF6F78">
              <w:rPr>
                <w:noProof/>
                <w:webHidden/>
              </w:rPr>
              <w:instrText xml:space="preserve"> PAGEREF _Toc202853771 \h </w:instrText>
            </w:r>
            <w:r>
              <w:rPr>
                <w:noProof/>
                <w:webHidden/>
              </w:rPr>
            </w:r>
            <w:r>
              <w:rPr>
                <w:noProof/>
                <w:webHidden/>
              </w:rPr>
              <w:fldChar w:fldCharType="separate"/>
            </w:r>
            <w:r w:rsidR="00E9254F">
              <w:rPr>
                <w:noProof/>
                <w:webHidden/>
              </w:rPr>
              <w:t>1</w:t>
            </w:r>
            <w:r>
              <w:rPr>
                <w:noProof/>
                <w:webHidden/>
              </w:rPr>
              <w:fldChar w:fldCharType="end"/>
            </w:r>
          </w:hyperlink>
        </w:p>
        <w:p w:rsidR="00DF6F78" w:rsidRDefault="009D461E">
          <w:pPr>
            <w:pStyle w:val="TOC2"/>
            <w:tabs>
              <w:tab w:val="right" w:leader="dot" w:pos="9350"/>
            </w:tabs>
            <w:rPr>
              <w:rFonts w:eastAsiaTheme="minorEastAsia"/>
              <w:noProof/>
            </w:rPr>
          </w:pPr>
          <w:hyperlink w:anchor="_Toc202853772" w:history="1">
            <w:r w:rsidR="00DF6F78" w:rsidRPr="00067553">
              <w:rPr>
                <w:rStyle w:val="Hyperlink"/>
                <w:rFonts w:asciiTheme="majorBidi" w:hAnsiTheme="majorBidi"/>
                <w:noProof/>
              </w:rPr>
              <w:t>1.0 Introduction</w:t>
            </w:r>
            <w:r w:rsidR="00DF6F78">
              <w:rPr>
                <w:noProof/>
                <w:webHidden/>
              </w:rPr>
              <w:tab/>
            </w:r>
            <w:r>
              <w:rPr>
                <w:noProof/>
                <w:webHidden/>
              </w:rPr>
              <w:fldChar w:fldCharType="begin"/>
            </w:r>
            <w:r w:rsidR="00DF6F78">
              <w:rPr>
                <w:noProof/>
                <w:webHidden/>
              </w:rPr>
              <w:instrText xml:space="preserve"> PAGEREF _Toc202853772 \h </w:instrText>
            </w:r>
            <w:r>
              <w:rPr>
                <w:noProof/>
                <w:webHidden/>
              </w:rPr>
            </w:r>
            <w:r>
              <w:rPr>
                <w:noProof/>
                <w:webHidden/>
              </w:rPr>
              <w:fldChar w:fldCharType="separate"/>
            </w:r>
            <w:r w:rsidR="00E9254F">
              <w:rPr>
                <w:noProof/>
                <w:webHidden/>
              </w:rPr>
              <w:t>1</w:t>
            </w:r>
            <w:r>
              <w:rPr>
                <w:noProof/>
                <w:webHidden/>
              </w:rPr>
              <w:fldChar w:fldCharType="end"/>
            </w:r>
          </w:hyperlink>
        </w:p>
        <w:p w:rsidR="00DF6F78" w:rsidRDefault="009D461E">
          <w:pPr>
            <w:pStyle w:val="TOC2"/>
            <w:tabs>
              <w:tab w:val="right" w:leader="dot" w:pos="9350"/>
            </w:tabs>
            <w:rPr>
              <w:rFonts w:eastAsiaTheme="minorEastAsia"/>
              <w:noProof/>
            </w:rPr>
          </w:pPr>
          <w:hyperlink w:anchor="_Toc202853773" w:history="1">
            <w:r w:rsidR="00DF6F78" w:rsidRPr="00067553">
              <w:rPr>
                <w:rStyle w:val="Hyperlink"/>
                <w:rFonts w:asciiTheme="majorBidi" w:hAnsiTheme="majorBidi"/>
                <w:noProof/>
              </w:rPr>
              <w:t>1.1 Statement of the Problem</w:t>
            </w:r>
            <w:r w:rsidR="00DF6F78">
              <w:rPr>
                <w:noProof/>
                <w:webHidden/>
              </w:rPr>
              <w:tab/>
            </w:r>
            <w:r>
              <w:rPr>
                <w:noProof/>
                <w:webHidden/>
              </w:rPr>
              <w:fldChar w:fldCharType="begin"/>
            </w:r>
            <w:r w:rsidR="00DF6F78">
              <w:rPr>
                <w:noProof/>
                <w:webHidden/>
              </w:rPr>
              <w:instrText xml:space="preserve"> PAGEREF _Toc202853773 \h </w:instrText>
            </w:r>
            <w:r>
              <w:rPr>
                <w:noProof/>
                <w:webHidden/>
              </w:rPr>
            </w:r>
            <w:r>
              <w:rPr>
                <w:noProof/>
                <w:webHidden/>
              </w:rPr>
              <w:fldChar w:fldCharType="separate"/>
            </w:r>
            <w:r w:rsidR="00E9254F">
              <w:rPr>
                <w:noProof/>
                <w:webHidden/>
              </w:rPr>
              <w:t>2</w:t>
            </w:r>
            <w:r>
              <w:rPr>
                <w:noProof/>
                <w:webHidden/>
              </w:rPr>
              <w:fldChar w:fldCharType="end"/>
            </w:r>
          </w:hyperlink>
        </w:p>
        <w:p w:rsidR="00DF6F78" w:rsidRDefault="009D461E">
          <w:pPr>
            <w:pStyle w:val="TOC2"/>
            <w:tabs>
              <w:tab w:val="right" w:leader="dot" w:pos="9350"/>
            </w:tabs>
            <w:rPr>
              <w:rFonts w:eastAsiaTheme="minorEastAsia"/>
              <w:noProof/>
            </w:rPr>
          </w:pPr>
          <w:hyperlink w:anchor="_Toc202853774" w:history="1">
            <w:r w:rsidR="00DF6F78" w:rsidRPr="00067553">
              <w:rPr>
                <w:rStyle w:val="Hyperlink"/>
                <w:rFonts w:asciiTheme="majorBidi" w:hAnsiTheme="majorBidi"/>
                <w:noProof/>
              </w:rPr>
              <w:t>1.2 Justification of the Study</w:t>
            </w:r>
            <w:r w:rsidR="00DF6F78">
              <w:rPr>
                <w:noProof/>
                <w:webHidden/>
              </w:rPr>
              <w:tab/>
            </w:r>
            <w:r>
              <w:rPr>
                <w:noProof/>
                <w:webHidden/>
              </w:rPr>
              <w:fldChar w:fldCharType="begin"/>
            </w:r>
            <w:r w:rsidR="00DF6F78">
              <w:rPr>
                <w:noProof/>
                <w:webHidden/>
              </w:rPr>
              <w:instrText xml:space="preserve"> PAGEREF _Toc202853774 \h </w:instrText>
            </w:r>
            <w:r>
              <w:rPr>
                <w:noProof/>
                <w:webHidden/>
              </w:rPr>
            </w:r>
            <w:r>
              <w:rPr>
                <w:noProof/>
                <w:webHidden/>
              </w:rPr>
              <w:fldChar w:fldCharType="separate"/>
            </w:r>
            <w:r w:rsidR="00E9254F">
              <w:rPr>
                <w:noProof/>
                <w:webHidden/>
              </w:rPr>
              <w:t>3</w:t>
            </w:r>
            <w:r>
              <w:rPr>
                <w:noProof/>
                <w:webHidden/>
              </w:rPr>
              <w:fldChar w:fldCharType="end"/>
            </w:r>
          </w:hyperlink>
        </w:p>
        <w:p w:rsidR="00DF6F78" w:rsidRDefault="009D461E">
          <w:pPr>
            <w:pStyle w:val="TOC2"/>
            <w:tabs>
              <w:tab w:val="right" w:leader="dot" w:pos="9350"/>
            </w:tabs>
            <w:rPr>
              <w:rFonts w:eastAsiaTheme="minorEastAsia"/>
              <w:noProof/>
            </w:rPr>
          </w:pPr>
          <w:hyperlink w:anchor="_Toc202853775" w:history="1">
            <w:r w:rsidR="00DF6F78" w:rsidRPr="00067553">
              <w:rPr>
                <w:rStyle w:val="Hyperlink"/>
                <w:rFonts w:asciiTheme="majorBidi" w:hAnsiTheme="majorBidi"/>
                <w:noProof/>
              </w:rPr>
              <w:t>1.3 Aim of Study</w:t>
            </w:r>
            <w:r w:rsidR="00DF6F78">
              <w:rPr>
                <w:noProof/>
                <w:webHidden/>
              </w:rPr>
              <w:tab/>
            </w:r>
            <w:r>
              <w:rPr>
                <w:noProof/>
                <w:webHidden/>
              </w:rPr>
              <w:fldChar w:fldCharType="begin"/>
            </w:r>
            <w:r w:rsidR="00DF6F78">
              <w:rPr>
                <w:noProof/>
                <w:webHidden/>
              </w:rPr>
              <w:instrText xml:space="preserve"> PAGEREF _Toc202853775 \h </w:instrText>
            </w:r>
            <w:r>
              <w:rPr>
                <w:noProof/>
                <w:webHidden/>
              </w:rPr>
            </w:r>
            <w:r>
              <w:rPr>
                <w:noProof/>
                <w:webHidden/>
              </w:rPr>
              <w:fldChar w:fldCharType="separate"/>
            </w:r>
            <w:r w:rsidR="00E9254F">
              <w:rPr>
                <w:noProof/>
                <w:webHidden/>
              </w:rPr>
              <w:t>3</w:t>
            </w:r>
            <w:r>
              <w:rPr>
                <w:noProof/>
                <w:webHidden/>
              </w:rPr>
              <w:fldChar w:fldCharType="end"/>
            </w:r>
          </w:hyperlink>
        </w:p>
        <w:p w:rsidR="00DF6F78" w:rsidRDefault="009D461E">
          <w:pPr>
            <w:pStyle w:val="TOC2"/>
            <w:tabs>
              <w:tab w:val="right" w:leader="dot" w:pos="9350"/>
            </w:tabs>
            <w:rPr>
              <w:rFonts w:eastAsiaTheme="minorEastAsia"/>
              <w:noProof/>
            </w:rPr>
          </w:pPr>
          <w:hyperlink w:anchor="_Toc202853776" w:history="1">
            <w:r w:rsidR="00DF6F78" w:rsidRPr="00067553">
              <w:rPr>
                <w:rStyle w:val="Hyperlink"/>
                <w:rFonts w:asciiTheme="majorBidi" w:hAnsiTheme="majorBidi"/>
                <w:noProof/>
              </w:rPr>
              <w:t>1.4 Objectives of Study</w:t>
            </w:r>
            <w:r w:rsidR="00DF6F78">
              <w:rPr>
                <w:noProof/>
                <w:webHidden/>
              </w:rPr>
              <w:tab/>
            </w:r>
            <w:r>
              <w:rPr>
                <w:noProof/>
                <w:webHidden/>
              </w:rPr>
              <w:fldChar w:fldCharType="begin"/>
            </w:r>
            <w:r w:rsidR="00DF6F78">
              <w:rPr>
                <w:noProof/>
                <w:webHidden/>
              </w:rPr>
              <w:instrText xml:space="preserve"> PAGEREF _Toc202853776 \h </w:instrText>
            </w:r>
            <w:r>
              <w:rPr>
                <w:noProof/>
                <w:webHidden/>
              </w:rPr>
            </w:r>
            <w:r>
              <w:rPr>
                <w:noProof/>
                <w:webHidden/>
              </w:rPr>
              <w:fldChar w:fldCharType="separate"/>
            </w:r>
            <w:r w:rsidR="00E9254F">
              <w:rPr>
                <w:noProof/>
                <w:webHidden/>
              </w:rPr>
              <w:t>3</w:t>
            </w:r>
            <w:r>
              <w:rPr>
                <w:noProof/>
                <w:webHidden/>
              </w:rPr>
              <w:fldChar w:fldCharType="end"/>
            </w:r>
          </w:hyperlink>
        </w:p>
        <w:p w:rsidR="00DF6F78" w:rsidRDefault="009D461E">
          <w:pPr>
            <w:pStyle w:val="TOC1"/>
            <w:tabs>
              <w:tab w:val="right" w:leader="dot" w:pos="9350"/>
            </w:tabs>
            <w:rPr>
              <w:rFonts w:eastAsiaTheme="minorEastAsia"/>
              <w:noProof/>
            </w:rPr>
          </w:pPr>
          <w:hyperlink w:anchor="_Toc202853777" w:history="1">
            <w:r w:rsidR="00DF6F78" w:rsidRPr="00067553">
              <w:rPr>
                <w:rStyle w:val="Hyperlink"/>
                <w:rFonts w:asciiTheme="majorBidi" w:eastAsia="Calibri" w:hAnsiTheme="majorBidi"/>
                <w:b/>
                <w:bCs/>
                <w:noProof/>
              </w:rPr>
              <w:t>CHAPTER TWO</w:t>
            </w:r>
            <w:r w:rsidR="00DF6F78">
              <w:rPr>
                <w:noProof/>
                <w:webHidden/>
              </w:rPr>
              <w:tab/>
            </w:r>
            <w:r>
              <w:rPr>
                <w:noProof/>
                <w:webHidden/>
              </w:rPr>
              <w:fldChar w:fldCharType="begin"/>
            </w:r>
            <w:r w:rsidR="00DF6F78">
              <w:rPr>
                <w:noProof/>
                <w:webHidden/>
              </w:rPr>
              <w:instrText xml:space="preserve"> PAGEREF _Toc202853777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9D461E">
          <w:pPr>
            <w:pStyle w:val="TOC2"/>
            <w:tabs>
              <w:tab w:val="right" w:leader="dot" w:pos="9350"/>
            </w:tabs>
            <w:rPr>
              <w:rFonts w:eastAsiaTheme="minorEastAsia"/>
              <w:noProof/>
            </w:rPr>
          </w:pPr>
          <w:hyperlink w:anchor="_Toc202853778" w:history="1">
            <w:r w:rsidR="00DF6F78" w:rsidRPr="00067553">
              <w:rPr>
                <w:rStyle w:val="Hyperlink"/>
                <w:rFonts w:asciiTheme="majorBidi" w:hAnsiTheme="majorBidi"/>
                <w:noProof/>
              </w:rPr>
              <w:t>2.0 LITERATURE REVIEW</w:t>
            </w:r>
            <w:r w:rsidR="00DF6F78">
              <w:rPr>
                <w:noProof/>
                <w:webHidden/>
              </w:rPr>
              <w:tab/>
            </w:r>
            <w:r>
              <w:rPr>
                <w:noProof/>
                <w:webHidden/>
              </w:rPr>
              <w:fldChar w:fldCharType="begin"/>
            </w:r>
            <w:r w:rsidR="00DF6F78">
              <w:rPr>
                <w:noProof/>
                <w:webHidden/>
              </w:rPr>
              <w:instrText xml:space="preserve"> PAGEREF _Toc202853778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9D461E">
          <w:pPr>
            <w:pStyle w:val="TOC2"/>
            <w:tabs>
              <w:tab w:val="right" w:leader="dot" w:pos="9350"/>
            </w:tabs>
            <w:rPr>
              <w:rFonts w:eastAsiaTheme="minorEastAsia"/>
              <w:noProof/>
            </w:rPr>
          </w:pPr>
          <w:hyperlink w:anchor="_Toc202853779" w:history="1">
            <w:r w:rsidR="00DF6F78" w:rsidRPr="00067553">
              <w:rPr>
                <w:rStyle w:val="Hyperlink"/>
                <w:rFonts w:asciiTheme="majorBidi" w:hAnsiTheme="majorBidi"/>
                <w:noProof/>
              </w:rPr>
              <w:t>2.1 Overview of Antimicrobial Resistance</w:t>
            </w:r>
            <w:r w:rsidR="00DF6F78">
              <w:rPr>
                <w:noProof/>
                <w:webHidden/>
              </w:rPr>
              <w:tab/>
            </w:r>
            <w:r>
              <w:rPr>
                <w:noProof/>
                <w:webHidden/>
              </w:rPr>
              <w:fldChar w:fldCharType="begin"/>
            </w:r>
            <w:r w:rsidR="00DF6F78">
              <w:rPr>
                <w:noProof/>
                <w:webHidden/>
              </w:rPr>
              <w:instrText xml:space="preserve"> PAGEREF _Toc202853779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9D461E">
          <w:pPr>
            <w:pStyle w:val="TOC3"/>
            <w:tabs>
              <w:tab w:val="right" w:leader="dot" w:pos="9350"/>
            </w:tabs>
            <w:rPr>
              <w:rFonts w:eastAsiaTheme="minorEastAsia"/>
              <w:noProof/>
            </w:rPr>
          </w:pPr>
          <w:hyperlink w:anchor="_Toc202853780" w:history="1">
            <w:r w:rsidR="00DF6F78" w:rsidRPr="00067553">
              <w:rPr>
                <w:rStyle w:val="Hyperlink"/>
                <w:noProof/>
              </w:rPr>
              <w:t>2.1.1 Global Burden of Antibiotic Resistance</w:t>
            </w:r>
            <w:r w:rsidR="00DF6F78">
              <w:rPr>
                <w:noProof/>
                <w:webHidden/>
              </w:rPr>
              <w:tab/>
            </w:r>
            <w:r>
              <w:rPr>
                <w:noProof/>
                <w:webHidden/>
              </w:rPr>
              <w:fldChar w:fldCharType="begin"/>
            </w:r>
            <w:r w:rsidR="00DF6F78">
              <w:rPr>
                <w:noProof/>
                <w:webHidden/>
              </w:rPr>
              <w:instrText xml:space="preserve"> PAGEREF _Toc202853780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9D461E">
          <w:pPr>
            <w:pStyle w:val="TOC3"/>
            <w:tabs>
              <w:tab w:val="right" w:leader="dot" w:pos="9350"/>
            </w:tabs>
            <w:rPr>
              <w:rFonts w:eastAsiaTheme="minorEastAsia"/>
              <w:noProof/>
            </w:rPr>
          </w:pPr>
          <w:hyperlink w:anchor="_Toc202853781" w:history="1">
            <w:r w:rsidR="00DF6F78" w:rsidRPr="00067553">
              <w:rPr>
                <w:rStyle w:val="Hyperlink"/>
                <w:noProof/>
              </w:rPr>
              <w:t>2.1.2 Emergence of Multidrug-Resistant Bacteria</w:t>
            </w:r>
            <w:r w:rsidR="00DF6F78">
              <w:rPr>
                <w:noProof/>
                <w:webHidden/>
              </w:rPr>
              <w:tab/>
            </w:r>
            <w:r>
              <w:rPr>
                <w:noProof/>
                <w:webHidden/>
              </w:rPr>
              <w:fldChar w:fldCharType="begin"/>
            </w:r>
            <w:r w:rsidR="00DF6F78">
              <w:rPr>
                <w:noProof/>
                <w:webHidden/>
              </w:rPr>
              <w:instrText xml:space="preserve"> PAGEREF _Toc202853781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9D461E">
          <w:pPr>
            <w:pStyle w:val="TOC3"/>
            <w:tabs>
              <w:tab w:val="right" w:leader="dot" w:pos="9350"/>
            </w:tabs>
            <w:rPr>
              <w:rFonts w:eastAsiaTheme="minorEastAsia"/>
              <w:noProof/>
            </w:rPr>
          </w:pPr>
          <w:hyperlink w:anchor="_Toc202853782" w:history="1">
            <w:r w:rsidR="00DF6F78" w:rsidRPr="00067553">
              <w:rPr>
                <w:rStyle w:val="Hyperlink"/>
                <w:noProof/>
              </w:rPr>
              <w:t>2.1.3 Need for Alternative Therapies</w:t>
            </w:r>
            <w:r w:rsidR="00DF6F78">
              <w:rPr>
                <w:noProof/>
                <w:webHidden/>
              </w:rPr>
              <w:tab/>
            </w:r>
            <w:r>
              <w:rPr>
                <w:noProof/>
                <w:webHidden/>
              </w:rPr>
              <w:fldChar w:fldCharType="begin"/>
            </w:r>
            <w:r w:rsidR="00DF6F78">
              <w:rPr>
                <w:noProof/>
                <w:webHidden/>
              </w:rPr>
              <w:instrText xml:space="preserve"> PAGEREF _Toc202853782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9D461E">
          <w:pPr>
            <w:pStyle w:val="TOC2"/>
            <w:tabs>
              <w:tab w:val="right" w:leader="dot" w:pos="9350"/>
            </w:tabs>
            <w:rPr>
              <w:rFonts w:eastAsiaTheme="minorEastAsia"/>
              <w:noProof/>
            </w:rPr>
          </w:pPr>
          <w:hyperlink w:anchor="_Toc202853783" w:history="1">
            <w:r w:rsidR="00DF6F78" w:rsidRPr="00067553">
              <w:rPr>
                <w:rStyle w:val="Hyperlink"/>
                <w:rFonts w:asciiTheme="majorBidi" w:hAnsiTheme="majorBidi"/>
                <w:noProof/>
              </w:rPr>
              <w:t>2.2 Clinical Relevance of the Test Organisms</w:t>
            </w:r>
            <w:r w:rsidR="00DF6F78">
              <w:rPr>
                <w:noProof/>
                <w:webHidden/>
              </w:rPr>
              <w:tab/>
            </w:r>
            <w:r>
              <w:rPr>
                <w:noProof/>
                <w:webHidden/>
              </w:rPr>
              <w:fldChar w:fldCharType="begin"/>
            </w:r>
            <w:r w:rsidR="00DF6F78">
              <w:rPr>
                <w:noProof/>
                <w:webHidden/>
              </w:rPr>
              <w:instrText xml:space="preserve"> PAGEREF _Toc202853783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9D461E">
          <w:pPr>
            <w:pStyle w:val="TOC3"/>
            <w:tabs>
              <w:tab w:val="right" w:leader="dot" w:pos="9350"/>
            </w:tabs>
            <w:rPr>
              <w:rFonts w:eastAsiaTheme="minorEastAsia"/>
              <w:noProof/>
            </w:rPr>
          </w:pPr>
          <w:hyperlink w:anchor="_Toc202853784" w:history="1">
            <w:r w:rsidR="00DF6F78" w:rsidRPr="00067553">
              <w:rPr>
                <w:rStyle w:val="Hyperlink"/>
                <w:noProof/>
              </w:rPr>
              <w:t>2.2.1 Staphylococcus aureus (MRSA and MSSA)</w:t>
            </w:r>
            <w:r w:rsidR="00DF6F78">
              <w:rPr>
                <w:noProof/>
                <w:webHidden/>
              </w:rPr>
              <w:tab/>
            </w:r>
            <w:r>
              <w:rPr>
                <w:noProof/>
                <w:webHidden/>
              </w:rPr>
              <w:fldChar w:fldCharType="begin"/>
            </w:r>
            <w:r w:rsidR="00DF6F78">
              <w:rPr>
                <w:noProof/>
                <w:webHidden/>
              </w:rPr>
              <w:instrText xml:space="preserve"> PAGEREF _Toc202853784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9D461E">
          <w:pPr>
            <w:pStyle w:val="TOC3"/>
            <w:tabs>
              <w:tab w:val="right" w:leader="dot" w:pos="9350"/>
            </w:tabs>
            <w:rPr>
              <w:rFonts w:eastAsiaTheme="minorEastAsia"/>
              <w:noProof/>
            </w:rPr>
          </w:pPr>
          <w:hyperlink w:anchor="_Toc202853785" w:history="1">
            <w:r w:rsidR="00DF6F78" w:rsidRPr="00067553">
              <w:rPr>
                <w:rStyle w:val="Hyperlink"/>
                <w:noProof/>
              </w:rPr>
              <w:t>2.2.2 Escherichia coli</w:t>
            </w:r>
            <w:r w:rsidR="00DF6F78">
              <w:rPr>
                <w:noProof/>
                <w:webHidden/>
              </w:rPr>
              <w:tab/>
            </w:r>
            <w:r>
              <w:rPr>
                <w:noProof/>
                <w:webHidden/>
              </w:rPr>
              <w:fldChar w:fldCharType="begin"/>
            </w:r>
            <w:r w:rsidR="00DF6F78">
              <w:rPr>
                <w:noProof/>
                <w:webHidden/>
              </w:rPr>
              <w:instrText xml:space="preserve"> PAGEREF _Toc202853785 \h </w:instrText>
            </w:r>
            <w:r>
              <w:rPr>
                <w:noProof/>
                <w:webHidden/>
              </w:rPr>
            </w:r>
            <w:r>
              <w:rPr>
                <w:noProof/>
                <w:webHidden/>
              </w:rPr>
              <w:fldChar w:fldCharType="separate"/>
            </w:r>
            <w:r w:rsidR="00E9254F">
              <w:rPr>
                <w:noProof/>
                <w:webHidden/>
              </w:rPr>
              <w:t>5</w:t>
            </w:r>
            <w:r>
              <w:rPr>
                <w:noProof/>
                <w:webHidden/>
              </w:rPr>
              <w:fldChar w:fldCharType="end"/>
            </w:r>
          </w:hyperlink>
        </w:p>
        <w:p w:rsidR="00DF6F78" w:rsidRDefault="009D461E">
          <w:pPr>
            <w:pStyle w:val="TOC3"/>
            <w:tabs>
              <w:tab w:val="right" w:leader="dot" w:pos="9350"/>
            </w:tabs>
            <w:rPr>
              <w:rFonts w:eastAsiaTheme="minorEastAsia"/>
              <w:noProof/>
            </w:rPr>
          </w:pPr>
          <w:hyperlink w:anchor="_Toc202853786" w:history="1">
            <w:r w:rsidR="00DF6F78" w:rsidRPr="00067553">
              <w:rPr>
                <w:rStyle w:val="Hyperlink"/>
                <w:noProof/>
              </w:rPr>
              <w:t>2.2.3 Pseudomonas aeruginosa</w:t>
            </w:r>
            <w:r w:rsidR="00DF6F78">
              <w:rPr>
                <w:noProof/>
                <w:webHidden/>
              </w:rPr>
              <w:tab/>
            </w:r>
            <w:r>
              <w:rPr>
                <w:noProof/>
                <w:webHidden/>
              </w:rPr>
              <w:fldChar w:fldCharType="begin"/>
            </w:r>
            <w:r w:rsidR="00DF6F78">
              <w:rPr>
                <w:noProof/>
                <w:webHidden/>
              </w:rPr>
              <w:instrText xml:space="preserve"> PAGEREF _Toc202853786 \h </w:instrText>
            </w:r>
            <w:r>
              <w:rPr>
                <w:noProof/>
                <w:webHidden/>
              </w:rPr>
            </w:r>
            <w:r>
              <w:rPr>
                <w:noProof/>
                <w:webHidden/>
              </w:rPr>
              <w:fldChar w:fldCharType="separate"/>
            </w:r>
            <w:r w:rsidR="00E9254F">
              <w:rPr>
                <w:noProof/>
                <w:webHidden/>
              </w:rPr>
              <w:t>6</w:t>
            </w:r>
            <w:r>
              <w:rPr>
                <w:noProof/>
                <w:webHidden/>
              </w:rPr>
              <w:fldChar w:fldCharType="end"/>
            </w:r>
          </w:hyperlink>
        </w:p>
        <w:p w:rsidR="00DF6F78" w:rsidRDefault="009D461E">
          <w:pPr>
            <w:pStyle w:val="TOC3"/>
            <w:tabs>
              <w:tab w:val="right" w:leader="dot" w:pos="9350"/>
            </w:tabs>
            <w:rPr>
              <w:rFonts w:eastAsiaTheme="minorEastAsia"/>
              <w:noProof/>
            </w:rPr>
          </w:pPr>
          <w:hyperlink w:anchor="_Toc202853787" w:history="1">
            <w:r w:rsidR="00DF6F78" w:rsidRPr="00067553">
              <w:rPr>
                <w:rStyle w:val="Hyperlink"/>
                <w:noProof/>
              </w:rPr>
              <w:t>2.2.4 Klebsiella pneumoniae</w:t>
            </w:r>
            <w:r w:rsidR="00DF6F78">
              <w:rPr>
                <w:noProof/>
                <w:webHidden/>
              </w:rPr>
              <w:tab/>
            </w:r>
            <w:r>
              <w:rPr>
                <w:noProof/>
                <w:webHidden/>
              </w:rPr>
              <w:fldChar w:fldCharType="begin"/>
            </w:r>
            <w:r w:rsidR="00DF6F78">
              <w:rPr>
                <w:noProof/>
                <w:webHidden/>
              </w:rPr>
              <w:instrText xml:space="preserve"> PAGEREF _Toc202853787 \h </w:instrText>
            </w:r>
            <w:r>
              <w:rPr>
                <w:noProof/>
                <w:webHidden/>
              </w:rPr>
            </w:r>
            <w:r>
              <w:rPr>
                <w:noProof/>
                <w:webHidden/>
              </w:rPr>
              <w:fldChar w:fldCharType="separate"/>
            </w:r>
            <w:r w:rsidR="00E9254F">
              <w:rPr>
                <w:noProof/>
                <w:webHidden/>
              </w:rPr>
              <w:t>6</w:t>
            </w:r>
            <w:r>
              <w:rPr>
                <w:noProof/>
                <w:webHidden/>
              </w:rPr>
              <w:fldChar w:fldCharType="end"/>
            </w:r>
          </w:hyperlink>
        </w:p>
        <w:p w:rsidR="00DF6F78" w:rsidRDefault="009D461E">
          <w:pPr>
            <w:pStyle w:val="TOC3"/>
            <w:tabs>
              <w:tab w:val="right" w:leader="dot" w:pos="9350"/>
            </w:tabs>
            <w:rPr>
              <w:rFonts w:eastAsiaTheme="minorEastAsia"/>
              <w:noProof/>
            </w:rPr>
          </w:pPr>
          <w:hyperlink w:anchor="_Toc202853788" w:history="1">
            <w:r w:rsidR="00DF6F78" w:rsidRPr="00067553">
              <w:rPr>
                <w:rStyle w:val="Hyperlink"/>
                <w:noProof/>
              </w:rPr>
              <w:t>2.2.5 Salmonella typhi</w:t>
            </w:r>
            <w:r w:rsidR="00DF6F78">
              <w:rPr>
                <w:noProof/>
                <w:webHidden/>
              </w:rPr>
              <w:tab/>
            </w:r>
            <w:r>
              <w:rPr>
                <w:noProof/>
                <w:webHidden/>
              </w:rPr>
              <w:fldChar w:fldCharType="begin"/>
            </w:r>
            <w:r w:rsidR="00DF6F78">
              <w:rPr>
                <w:noProof/>
                <w:webHidden/>
              </w:rPr>
              <w:instrText xml:space="preserve"> PAGEREF _Toc202853788 \h </w:instrText>
            </w:r>
            <w:r>
              <w:rPr>
                <w:noProof/>
                <w:webHidden/>
              </w:rPr>
            </w:r>
            <w:r>
              <w:rPr>
                <w:noProof/>
                <w:webHidden/>
              </w:rPr>
              <w:fldChar w:fldCharType="separate"/>
            </w:r>
            <w:r w:rsidR="00E9254F">
              <w:rPr>
                <w:noProof/>
                <w:webHidden/>
              </w:rPr>
              <w:t>7</w:t>
            </w:r>
            <w:r>
              <w:rPr>
                <w:noProof/>
                <w:webHidden/>
              </w:rPr>
              <w:fldChar w:fldCharType="end"/>
            </w:r>
          </w:hyperlink>
        </w:p>
        <w:p w:rsidR="00DF6F78" w:rsidRDefault="009D461E">
          <w:pPr>
            <w:pStyle w:val="TOC2"/>
            <w:tabs>
              <w:tab w:val="right" w:leader="dot" w:pos="9350"/>
            </w:tabs>
            <w:rPr>
              <w:rFonts w:eastAsiaTheme="minorEastAsia"/>
              <w:noProof/>
            </w:rPr>
          </w:pPr>
          <w:hyperlink w:anchor="_Toc202853789" w:history="1">
            <w:r w:rsidR="00DF6F78" w:rsidRPr="00067553">
              <w:rPr>
                <w:rStyle w:val="Hyperlink"/>
                <w:rFonts w:asciiTheme="majorBidi" w:hAnsiTheme="majorBidi"/>
                <w:noProof/>
              </w:rPr>
              <w:t>2.3 Overview of Clove</w:t>
            </w:r>
            <w:r w:rsidR="00DF6F78">
              <w:rPr>
                <w:noProof/>
                <w:webHidden/>
              </w:rPr>
              <w:tab/>
            </w:r>
            <w:r>
              <w:rPr>
                <w:noProof/>
                <w:webHidden/>
              </w:rPr>
              <w:fldChar w:fldCharType="begin"/>
            </w:r>
            <w:r w:rsidR="00DF6F78">
              <w:rPr>
                <w:noProof/>
                <w:webHidden/>
              </w:rPr>
              <w:instrText xml:space="preserve"> PAGEREF _Toc202853789 \h </w:instrText>
            </w:r>
            <w:r>
              <w:rPr>
                <w:noProof/>
                <w:webHidden/>
              </w:rPr>
            </w:r>
            <w:r>
              <w:rPr>
                <w:noProof/>
                <w:webHidden/>
              </w:rPr>
              <w:fldChar w:fldCharType="separate"/>
            </w:r>
            <w:r w:rsidR="00E9254F">
              <w:rPr>
                <w:noProof/>
                <w:webHidden/>
              </w:rPr>
              <w:t>7</w:t>
            </w:r>
            <w:r>
              <w:rPr>
                <w:noProof/>
                <w:webHidden/>
              </w:rPr>
              <w:fldChar w:fldCharType="end"/>
            </w:r>
          </w:hyperlink>
        </w:p>
        <w:p w:rsidR="00DF6F78" w:rsidRDefault="009D461E">
          <w:pPr>
            <w:pStyle w:val="TOC2"/>
            <w:tabs>
              <w:tab w:val="right" w:leader="dot" w:pos="9350"/>
            </w:tabs>
            <w:rPr>
              <w:rFonts w:eastAsiaTheme="minorEastAsia"/>
              <w:noProof/>
            </w:rPr>
          </w:pPr>
          <w:hyperlink w:anchor="_Toc202853790" w:history="1">
            <w:r w:rsidR="00DF6F78" w:rsidRPr="00067553">
              <w:rPr>
                <w:rStyle w:val="Hyperlink"/>
                <w:rFonts w:asciiTheme="majorBidi" w:hAnsiTheme="majorBidi"/>
                <w:noProof/>
              </w:rPr>
              <w:t>2.4 Bioactive Compounds of Clove Extract</w:t>
            </w:r>
            <w:r w:rsidR="00DF6F78">
              <w:rPr>
                <w:noProof/>
                <w:webHidden/>
              </w:rPr>
              <w:tab/>
            </w:r>
            <w:r>
              <w:rPr>
                <w:noProof/>
                <w:webHidden/>
              </w:rPr>
              <w:fldChar w:fldCharType="begin"/>
            </w:r>
            <w:r w:rsidR="00DF6F78">
              <w:rPr>
                <w:noProof/>
                <w:webHidden/>
              </w:rPr>
              <w:instrText xml:space="preserve"> PAGEREF _Toc202853790 \h </w:instrText>
            </w:r>
            <w:r>
              <w:rPr>
                <w:noProof/>
                <w:webHidden/>
              </w:rPr>
            </w:r>
            <w:r>
              <w:rPr>
                <w:noProof/>
                <w:webHidden/>
              </w:rPr>
              <w:fldChar w:fldCharType="separate"/>
            </w:r>
            <w:r w:rsidR="00E9254F">
              <w:rPr>
                <w:noProof/>
                <w:webHidden/>
              </w:rPr>
              <w:t>8</w:t>
            </w:r>
            <w:r>
              <w:rPr>
                <w:noProof/>
                <w:webHidden/>
              </w:rPr>
              <w:fldChar w:fldCharType="end"/>
            </w:r>
          </w:hyperlink>
        </w:p>
        <w:p w:rsidR="00DF6F78" w:rsidRDefault="009D461E">
          <w:pPr>
            <w:pStyle w:val="TOC3"/>
            <w:tabs>
              <w:tab w:val="right" w:leader="dot" w:pos="9350"/>
            </w:tabs>
            <w:rPr>
              <w:rFonts w:eastAsiaTheme="minorEastAsia"/>
              <w:noProof/>
            </w:rPr>
          </w:pPr>
          <w:hyperlink w:anchor="_Toc202853791" w:history="1">
            <w:r w:rsidR="00DF6F78" w:rsidRPr="00067553">
              <w:rPr>
                <w:rStyle w:val="Hyperlink"/>
                <w:noProof/>
              </w:rPr>
              <w:t>2.4.1 Eugenol</w:t>
            </w:r>
            <w:r w:rsidR="00DF6F78">
              <w:rPr>
                <w:noProof/>
                <w:webHidden/>
              </w:rPr>
              <w:tab/>
            </w:r>
            <w:r>
              <w:rPr>
                <w:noProof/>
                <w:webHidden/>
              </w:rPr>
              <w:fldChar w:fldCharType="begin"/>
            </w:r>
            <w:r w:rsidR="00DF6F78">
              <w:rPr>
                <w:noProof/>
                <w:webHidden/>
              </w:rPr>
              <w:instrText xml:space="preserve"> PAGEREF _Toc202853791 \h </w:instrText>
            </w:r>
            <w:r>
              <w:rPr>
                <w:noProof/>
                <w:webHidden/>
              </w:rPr>
            </w:r>
            <w:r>
              <w:rPr>
                <w:noProof/>
                <w:webHidden/>
              </w:rPr>
              <w:fldChar w:fldCharType="separate"/>
            </w:r>
            <w:r w:rsidR="00E9254F">
              <w:rPr>
                <w:noProof/>
                <w:webHidden/>
              </w:rPr>
              <w:t>9</w:t>
            </w:r>
            <w:r>
              <w:rPr>
                <w:noProof/>
                <w:webHidden/>
              </w:rPr>
              <w:fldChar w:fldCharType="end"/>
            </w:r>
          </w:hyperlink>
        </w:p>
        <w:p w:rsidR="00DF6F78" w:rsidRDefault="009D461E">
          <w:pPr>
            <w:pStyle w:val="TOC3"/>
            <w:tabs>
              <w:tab w:val="right" w:leader="dot" w:pos="9350"/>
            </w:tabs>
            <w:rPr>
              <w:rFonts w:eastAsiaTheme="minorEastAsia"/>
              <w:noProof/>
            </w:rPr>
          </w:pPr>
          <w:hyperlink w:anchor="_Toc202853792" w:history="1">
            <w:r w:rsidR="00DF6F78" w:rsidRPr="00067553">
              <w:rPr>
                <w:rStyle w:val="Hyperlink"/>
                <w:noProof/>
              </w:rPr>
              <w:t>2.4.2 Acetyl Eugenol</w:t>
            </w:r>
            <w:r w:rsidR="00DF6F78">
              <w:rPr>
                <w:noProof/>
                <w:webHidden/>
              </w:rPr>
              <w:tab/>
            </w:r>
            <w:r>
              <w:rPr>
                <w:noProof/>
                <w:webHidden/>
              </w:rPr>
              <w:fldChar w:fldCharType="begin"/>
            </w:r>
            <w:r w:rsidR="00DF6F78">
              <w:rPr>
                <w:noProof/>
                <w:webHidden/>
              </w:rPr>
              <w:instrText xml:space="preserve"> PAGEREF _Toc202853792 \h </w:instrText>
            </w:r>
            <w:r>
              <w:rPr>
                <w:noProof/>
                <w:webHidden/>
              </w:rPr>
            </w:r>
            <w:r>
              <w:rPr>
                <w:noProof/>
                <w:webHidden/>
              </w:rPr>
              <w:fldChar w:fldCharType="separate"/>
            </w:r>
            <w:r w:rsidR="00E9254F">
              <w:rPr>
                <w:noProof/>
                <w:webHidden/>
              </w:rPr>
              <w:t>10</w:t>
            </w:r>
            <w:r>
              <w:rPr>
                <w:noProof/>
                <w:webHidden/>
              </w:rPr>
              <w:fldChar w:fldCharType="end"/>
            </w:r>
          </w:hyperlink>
        </w:p>
        <w:p w:rsidR="00DF6F78" w:rsidRDefault="009D461E">
          <w:pPr>
            <w:pStyle w:val="TOC3"/>
            <w:tabs>
              <w:tab w:val="right" w:leader="dot" w:pos="9350"/>
            </w:tabs>
            <w:rPr>
              <w:rFonts w:eastAsiaTheme="minorEastAsia"/>
              <w:noProof/>
            </w:rPr>
          </w:pPr>
          <w:hyperlink w:anchor="_Toc202853793" w:history="1">
            <w:r w:rsidR="00DF6F78" w:rsidRPr="00067553">
              <w:rPr>
                <w:rStyle w:val="Hyperlink"/>
                <w:noProof/>
              </w:rPr>
              <w:t>2.4.3 β-Caryophyllene</w:t>
            </w:r>
            <w:r w:rsidR="00DF6F78">
              <w:rPr>
                <w:noProof/>
                <w:webHidden/>
              </w:rPr>
              <w:tab/>
            </w:r>
            <w:r>
              <w:rPr>
                <w:noProof/>
                <w:webHidden/>
              </w:rPr>
              <w:fldChar w:fldCharType="begin"/>
            </w:r>
            <w:r w:rsidR="00DF6F78">
              <w:rPr>
                <w:noProof/>
                <w:webHidden/>
              </w:rPr>
              <w:instrText xml:space="preserve"> PAGEREF _Toc202853793 \h </w:instrText>
            </w:r>
            <w:r>
              <w:rPr>
                <w:noProof/>
                <w:webHidden/>
              </w:rPr>
            </w:r>
            <w:r>
              <w:rPr>
                <w:noProof/>
                <w:webHidden/>
              </w:rPr>
              <w:fldChar w:fldCharType="separate"/>
            </w:r>
            <w:r w:rsidR="00E9254F">
              <w:rPr>
                <w:noProof/>
                <w:webHidden/>
              </w:rPr>
              <w:t>11</w:t>
            </w:r>
            <w:r>
              <w:rPr>
                <w:noProof/>
                <w:webHidden/>
              </w:rPr>
              <w:fldChar w:fldCharType="end"/>
            </w:r>
          </w:hyperlink>
        </w:p>
        <w:p w:rsidR="00DF6F78" w:rsidRDefault="009D461E">
          <w:pPr>
            <w:pStyle w:val="TOC3"/>
            <w:tabs>
              <w:tab w:val="right" w:leader="dot" w:pos="9350"/>
            </w:tabs>
            <w:rPr>
              <w:rFonts w:eastAsiaTheme="minorEastAsia"/>
              <w:noProof/>
            </w:rPr>
          </w:pPr>
          <w:hyperlink w:anchor="_Toc202853794" w:history="1">
            <w:r w:rsidR="00DF6F78" w:rsidRPr="00067553">
              <w:rPr>
                <w:rStyle w:val="Hyperlink"/>
                <w:noProof/>
              </w:rPr>
              <w:t>2.4.4 α-Humulene</w:t>
            </w:r>
            <w:r w:rsidR="00DF6F78">
              <w:rPr>
                <w:noProof/>
                <w:webHidden/>
              </w:rPr>
              <w:tab/>
            </w:r>
            <w:r>
              <w:rPr>
                <w:noProof/>
                <w:webHidden/>
              </w:rPr>
              <w:fldChar w:fldCharType="begin"/>
            </w:r>
            <w:r w:rsidR="00DF6F78">
              <w:rPr>
                <w:noProof/>
                <w:webHidden/>
              </w:rPr>
              <w:instrText xml:space="preserve"> PAGEREF _Toc202853794 \h </w:instrText>
            </w:r>
            <w:r>
              <w:rPr>
                <w:noProof/>
                <w:webHidden/>
              </w:rPr>
            </w:r>
            <w:r>
              <w:rPr>
                <w:noProof/>
                <w:webHidden/>
              </w:rPr>
              <w:fldChar w:fldCharType="separate"/>
            </w:r>
            <w:r w:rsidR="00E9254F">
              <w:rPr>
                <w:noProof/>
                <w:webHidden/>
              </w:rPr>
              <w:t>11</w:t>
            </w:r>
            <w:r>
              <w:rPr>
                <w:noProof/>
                <w:webHidden/>
              </w:rPr>
              <w:fldChar w:fldCharType="end"/>
            </w:r>
          </w:hyperlink>
        </w:p>
        <w:p w:rsidR="00DF6F78" w:rsidRDefault="009D461E">
          <w:pPr>
            <w:pStyle w:val="TOC3"/>
            <w:tabs>
              <w:tab w:val="right" w:leader="dot" w:pos="9350"/>
            </w:tabs>
            <w:rPr>
              <w:rFonts w:eastAsiaTheme="minorEastAsia"/>
              <w:noProof/>
            </w:rPr>
          </w:pPr>
          <w:hyperlink w:anchor="_Toc202853795" w:history="1">
            <w:r w:rsidR="00DF6F78" w:rsidRPr="00067553">
              <w:rPr>
                <w:rStyle w:val="Hyperlink"/>
                <w:noProof/>
              </w:rPr>
              <w:t>2.4.5 α-Caryophyllene Oxide</w:t>
            </w:r>
            <w:r w:rsidR="00DF6F78">
              <w:rPr>
                <w:noProof/>
                <w:webHidden/>
              </w:rPr>
              <w:tab/>
            </w:r>
            <w:r>
              <w:rPr>
                <w:noProof/>
                <w:webHidden/>
              </w:rPr>
              <w:fldChar w:fldCharType="begin"/>
            </w:r>
            <w:r w:rsidR="00DF6F78">
              <w:rPr>
                <w:noProof/>
                <w:webHidden/>
              </w:rPr>
              <w:instrText xml:space="preserve"> PAGEREF _Toc202853795 \h </w:instrText>
            </w:r>
            <w:r>
              <w:rPr>
                <w:noProof/>
                <w:webHidden/>
              </w:rPr>
            </w:r>
            <w:r>
              <w:rPr>
                <w:noProof/>
                <w:webHidden/>
              </w:rPr>
              <w:fldChar w:fldCharType="separate"/>
            </w:r>
            <w:r w:rsidR="00E9254F">
              <w:rPr>
                <w:noProof/>
                <w:webHidden/>
              </w:rPr>
              <w:t>11</w:t>
            </w:r>
            <w:r>
              <w:rPr>
                <w:noProof/>
                <w:webHidden/>
              </w:rPr>
              <w:fldChar w:fldCharType="end"/>
            </w:r>
          </w:hyperlink>
        </w:p>
        <w:p w:rsidR="00DF6F78" w:rsidRDefault="009D461E">
          <w:pPr>
            <w:pStyle w:val="TOC3"/>
            <w:tabs>
              <w:tab w:val="right" w:leader="dot" w:pos="9350"/>
            </w:tabs>
            <w:rPr>
              <w:rFonts w:eastAsiaTheme="minorEastAsia"/>
              <w:noProof/>
            </w:rPr>
          </w:pPr>
          <w:hyperlink w:anchor="_Toc202853796" w:history="1">
            <w:r w:rsidR="00DF6F78" w:rsidRPr="00067553">
              <w:rPr>
                <w:rStyle w:val="Hyperlink"/>
                <w:noProof/>
              </w:rPr>
              <w:t>2.4.6 α-Murolene and γ-Murolene</w:t>
            </w:r>
            <w:r w:rsidR="00DF6F78">
              <w:rPr>
                <w:noProof/>
                <w:webHidden/>
              </w:rPr>
              <w:tab/>
            </w:r>
            <w:r>
              <w:rPr>
                <w:noProof/>
                <w:webHidden/>
              </w:rPr>
              <w:fldChar w:fldCharType="begin"/>
            </w:r>
            <w:r w:rsidR="00DF6F78">
              <w:rPr>
                <w:noProof/>
                <w:webHidden/>
              </w:rPr>
              <w:instrText xml:space="preserve"> PAGEREF _Toc202853796 \h </w:instrText>
            </w:r>
            <w:r>
              <w:rPr>
                <w:noProof/>
                <w:webHidden/>
              </w:rPr>
            </w:r>
            <w:r>
              <w:rPr>
                <w:noProof/>
                <w:webHidden/>
              </w:rPr>
              <w:fldChar w:fldCharType="separate"/>
            </w:r>
            <w:r w:rsidR="00E9254F">
              <w:rPr>
                <w:noProof/>
                <w:webHidden/>
              </w:rPr>
              <w:t>11</w:t>
            </w:r>
            <w:r>
              <w:rPr>
                <w:noProof/>
                <w:webHidden/>
              </w:rPr>
              <w:fldChar w:fldCharType="end"/>
            </w:r>
          </w:hyperlink>
        </w:p>
        <w:p w:rsidR="00DF6F78" w:rsidRDefault="009D461E">
          <w:pPr>
            <w:pStyle w:val="TOC3"/>
            <w:tabs>
              <w:tab w:val="right" w:leader="dot" w:pos="9350"/>
            </w:tabs>
            <w:rPr>
              <w:rFonts w:eastAsiaTheme="minorEastAsia"/>
              <w:noProof/>
            </w:rPr>
          </w:pPr>
          <w:hyperlink w:anchor="_Toc202853797" w:history="1">
            <w:r w:rsidR="00DF6F78" w:rsidRPr="00067553">
              <w:rPr>
                <w:rStyle w:val="Hyperlink"/>
                <w:noProof/>
              </w:rPr>
              <w:t>2.4.7 α-Selinene and β-Selinene</w:t>
            </w:r>
            <w:r w:rsidR="00DF6F78">
              <w:rPr>
                <w:noProof/>
                <w:webHidden/>
              </w:rPr>
              <w:tab/>
            </w:r>
            <w:r>
              <w:rPr>
                <w:noProof/>
                <w:webHidden/>
              </w:rPr>
              <w:fldChar w:fldCharType="begin"/>
            </w:r>
            <w:r w:rsidR="00DF6F78">
              <w:rPr>
                <w:noProof/>
                <w:webHidden/>
              </w:rPr>
              <w:instrText xml:space="preserve"> PAGEREF _Toc202853797 \h </w:instrText>
            </w:r>
            <w:r>
              <w:rPr>
                <w:noProof/>
                <w:webHidden/>
              </w:rPr>
            </w:r>
            <w:r>
              <w:rPr>
                <w:noProof/>
                <w:webHidden/>
              </w:rPr>
              <w:fldChar w:fldCharType="separate"/>
            </w:r>
            <w:r w:rsidR="00E9254F">
              <w:rPr>
                <w:noProof/>
                <w:webHidden/>
              </w:rPr>
              <w:t>12</w:t>
            </w:r>
            <w:r>
              <w:rPr>
                <w:noProof/>
                <w:webHidden/>
              </w:rPr>
              <w:fldChar w:fldCharType="end"/>
            </w:r>
          </w:hyperlink>
        </w:p>
        <w:p w:rsidR="00DF6F78" w:rsidRDefault="009D461E">
          <w:pPr>
            <w:pStyle w:val="TOC3"/>
            <w:tabs>
              <w:tab w:val="right" w:leader="dot" w:pos="9350"/>
            </w:tabs>
            <w:rPr>
              <w:rFonts w:eastAsiaTheme="minorEastAsia"/>
              <w:noProof/>
            </w:rPr>
          </w:pPr>
          <w:hyperlink w:anchor="_Toc202853798" w:history="1">
            <w:r w:rsidR="00DF6F78" w:rsidRPr="00067553">
              <w:rPr>
                <w:rStyle w:val="Hyperlink"/>
                <w:noProof/>
              </w:rPr>
              <w:t>2.4.8 δ-cadinene</w:t>
            </w:r>
            <w:r w:rsidR="00DF6F78">
              <w:rPr>
                <w:noProof/>
                <w:webHidden/>
              </w:rPr>
              <w:tab/>
            </w:r>
            <w:r>
              <w:rPr>
                <w:noProof/>
                <w:webHidden/>
              </w:rPr>
              <w:fldChar w:fldCharType="begin"/>
            </w:r>
            <w:r w:rsidR="00DF6F78">
              <w:rPr>
                <w:noProof/>
                <w:webHidden/>
              </w:rPr>
              <w:instrText xml:space="preserve"> PAGEREF _Toc202853798 \h </w:instrText>
            </w:r>
            <w:r>
              <w:rPr>
                <w:noProof/>
                <w:webHidden/>
              </w:rPr>
            </w:r>
            <w:r>
              <w:rPr>
                <w:noProof/>
                <w:webHidden/>
              </w:rPr>
              <w:fldChar w:fldCharType="separate"/>
            </w:r>
            <w:r w:rsidR="00E9254F">
              <w:rPr>
                <w:noProof/>
                <w:webHidden/>
              </w:rPr>
              <w:t>12</w:t>
            </w:r>
            <w:r>
              <w:rPr>
                <w:noProof/>
                <w:webHidden/>
              </w:rPr>
              <w:fldChar w:fldCharType="end"/>
            </w:r>
          </w:hyperlink>
        </w:p>
        <w:p w:rsidR="00DF6F78" w:rsidRDefault="009D461E">
          <w:pPr>
            <w:pStyle w:val="TOC2"/>
            <w:tabs>
              <w:tab w:val="right" w:leader="dot" w:pos="9350"/>
            </w:tabs>
            <w:rPr>
              <w:rFonts w:eastAsiaTheme="minorEastAsia"/>
              <w:noProof/>
            </w:rPr>
          </w:pPr>
          <w:hyperlink w:anchor="_Toc202853799" w:history="1">
            <w:r w:rsidR="00DF6F78" w:rsidRPr="00067553">
              <w:rPr>
                <w:rStyle w:val="Hyperlink"/>
                <w:rFonts w:asciiTheme="majorBidi" w:hAnsiTheme="majorBidi"/>
                <w:noProof/>
              </w:rPr>
              <w:t>2.5 Biological Activities of Clove</w:t>
            </w:r>
            <w:r w:rsidR="00DF6F78">
              <w:rPr>
                <w:noProof/>
                <w:webHidden/>
              </w:rPr>
              <w:tab/>
            </w:r>
            <w:r>
              <w:rPr>
                <w:noProof/>
                <w:webHidden/>
              </w:rPr>
              <w:fldChar w:fldCharType="begin"/>
            </w:r>
            <w:r w:rsidR="00DF6F78">
              <w:rPr>
                <w:noProof/>
                <w:webHidden/>
              </w:rPr>
              <w:instrText xml:space="preserve"> PAGEREF _Toc202853799 \h </w:instrText>
            </w:r>
            <w:r>
              <w:rPr>
                <w:noProof/>
                <w:webHidden/>
              </w:rPr>
            </w:r>
            <w:r>
              <w:rPr>
                <w:noProof/>
                <w:webHidden/>
              </w:rPr>
              <w:fldChar w:fldCharType="separate"/>
            </w:r>
            <w:r w:rsidR="00E9254F">
              <w:rPr>
                <w:noProof/>
                <w:webHidden/>
              </w:rPr>
              <w:t>12</w:t>
            </w:r>
            <w:r>
              <w:rPr>
                <w:noProof/>
                <w:webHidden/>
              </w:rPr>
              <w:fldChar w:fldCharType="end"/>
            </w:r>
          </w:hyperlink>
        </w:p>
        <w:p w:rsidR="00DF6F78" w:rsidRDefault="009D461E">
          <w:pPr>
            <w:pStyle w:val="TOC3"/>
            <w:tabs>
              <w:tab w:val="right" w:leader="dot" w:pos="9350"/>
            </w:tabs>
            <w:rPr>
              <w:rFonts w:eastAsiaTheme="minorEastAsia"/>
              <w:noProof/>
            </w:rPr>
          </w:pPr>
          <w:hyperlink w:anchor="_Toc202853800" w:history="1">
            <w:r w:rsidR="00DF6F78" w:rsidRPr="00067553">
              <w:rPr>
                <w:rStyle w:val="Hyperlink"/>
                <w:noProof/>
              </w:rPr>
              <w:t>2.5.1 Anti-Diabetic Activity</w:t>
            </w:r>
            <w:r w:rsidR="00DF6F78">
              <w:rPr>
                <w:noProof/>
                <w:webHidden/>
              </w:rPr>
              <w:tab/>
            </w:r>
            <w:r>
              <w:rPr>
                <w:noProof/>
                <w:webHidden/>
              </w:rPr>
              <w:fldChar w:fldCharType="begin"/>
            </w:r>
            <w:r w:rsidR="00DF6F78">
              <w:rPr>
                <w:noProof/>
                <w:webHidden/>
              </w:rPr>
              <w:instrText xml:space="preserve"> PAGEREF _Toc202853800 \h </w:instrText>
            </w:r>
            <w:r>
              <w:rPr>
                <w:noProof/>
                <w:webHidden/>
              </w:rPr>
            </w:r>
            <w:r>
              <w:rPr>
                <w:noProof/>
                <w:webHidden/>
              </w:rPr>
              <w:fldChar w:fldCharType="separate"/>
            </w:r>
            <w:r w:rsidR="00E9254F">
              <w:rPr>
                <w:noProof/>
                <w:webHidden/>
              </w:rPr>
              <w:t>13</w:t>
            </w:r>
            <w:r>
              <w:rPr>
                <w:noProof/>
                <w:webHidden/>
              </w:rPr>
              <w:fldChar w:fldCharType="end"/>
            </w:r>
          </w:hyperlink>
        </w:p>
        <w:p w:rsidR="00DF6F78" w:rsidRDefault="009D461E">
          <w:pPr>
            <w:pStyle w:val="TOC3"/>
            <w:tabs>
              <w:tab w:val="right" w:leader="dot" w:pos="9350"/>
            </w:tabs>
            <w:rPr>
              <w:rFonts w:eastAsiaTheme="minorEastAsia"/>
              <w:noProof/>
            </w:rPr>
          </w:pPr>
          <w:hyperlink w:anchor="_Toc202853801" w:history="1">
            <w:r w:rsidR="00DF6F78" w:rsidRPr="00067553">
              <w:rPr>
                <w:rStyle w:val="Hyperlink"/>
                <w:noProof/>
              </w:rPr>
              <w:t>2.5.2 Antioxidant Activity</w:t>
            </w:r>
            <w:r w:rsidR="00DF6F78">
              <w:rPr>
                <w:noProof/>
                <w:webHidden/>
              </w:rPr>
              <w:tab/>
            </w:r>
            <w:r>
              <w:rPr>
                <w:noProof/>
                <w:webHidden/>
              </w:rPr>
              <w:fldChar w:fldCharType="begin"/>
            </w:r>
            <w:r w:rsidR="00DF6F78">
              <w:rPr>
                <w:noProof/>
                <w:webHidden/>
              </w:rPr>
              <w:instrText xml:space="preserve"> PAGEREF _Toc202853801 \h </w:instrText>
            </w:r>
            <w:r>
              <w:rPr>
                <w:noProof/>
                <w:webHidden/>
              </w:rPr>
            </w:r>
            <w:r>
              <w:rPr>
                <w:noProof/>
                <w:webHidden/>
              </w:rPr>
              <w:fldChar w:fldCharType="separate"/>
            </w:r>
            <w:r w:rsidR="00E9254F">
              <w:rPr>
                <w:noProof/>
                <w:webHidden/>
              </w:rPr>
              <w:t>13</w:t>
            </w:r>
            <w:r>
              <w:rPr>
                <w:noProof/>
                <w:webHidden/>
              </w:rPr>
              <w:fldChar w:fldCharType="end"/>
            </w:r>
          </w:hyperlink>
        </w:p>
        <w:p w:rsidR="00DF6F78" w:rsidRDefault="009D461E">
          <w:pPr>
            <w:pStyle w:val="TOC3"/>
            <w:tabs>
              <w:tab w:val="right" w:leader="dot" w:pos="9350"/>
            </w:tabs>
            <w:rPr>
              <w:rFonts w:eastAsiaTheme="minorEastAsia"/>
              <w:noProof/>
            </w:rPr>
          </w:pPr>
          <w:hyperlink w:anchor="_Toc202853802" w:history="1">
            <w:r w:rsidR="00DF6F78" w:rsidRPr="00067553">
              <w:rPr>
                <w:rStyle w:val="Hyperlink"/>
                <w:noProof/>
              </w:rPr>
              <w:t>2.5.3 Antimicrobial Activity</w:t>
            </w:r>
            <w:r w:rsidR="00DF6F78">
              <w:rPr>
                <w:noProof/>
                <w:webHidden/>
              </w:rPr>
              <w:tab/>
            </w:r>
            <w:r>
              <w:rPr>
                <w:noProof/>
                <w:webHidden/>
              </w:rPr>
              <w:fldChar w:fldCharType="begin"/>
            </w:r>
            <w:r w:rsidR="00DF6F78">
              <w:rPr>
                <w:noProof/>
                <w:webHidden/>
              </w:rPr>
              <w:instrText xml:space="preserve"> PAGEREF _Toc202853802 \h </w:instrText>
            </w:r>
            <w:r>
              <w:rPr>
                <w:noProof/>
                <w:webHidden/>
              </w:rPr>
            </w:r>
            <w:r>
              <w:rPr>
                <w:noProof/>
                <w:webHidden/>
              </w:rPr>
              <w:fldChar w:fldCharType="separate"/>
            </w:r>
            <w:r w:rsidR="00E9254F">
              <w:rPr>
                <w:noProof/>
                <w:webHidden/>
              </w:rPr>
              <w:t>16</w:t>
            </w:r>
            <w:r>
              <w:rPr>
                <w:noProof/>
                <w:webHidden/>
              </w:rPr>
              <w:fldChar w:fldCharType="end"/>
            </w:r>
          </w:hyperlink>
        </w:p>
        <w:p w:rsidR="00DF6F78" w:rsidRDefault="009D461E">
          <w:pPr>
            <w:pStyle w:val="TOC3"/>
            <w:tabs>
              <w:tab w:val="right" w:leader="dot" w:pos="9350"/>
            </w:tabs>
            <w:rPr>
              <w:rFonts w:eastAsiaTheme="minorEastAsia"/>
              <w:noProof/>
            </w:rPr>
          </w:pPr>
          <w:hyperlink w:anchor="_Toc202853803" w:history="1">
            <w:r w:rsidR="00DF6F78" w:rsidRPr="00067553">
              <w:rPr>
                <w:rStyle w:val="Hyperlink"/>
                <w:noProof/>
              </w:rPr>
              <w:t>2.5.4 Antinociceptive</w:t>
            </w:r>
            <w:r w:rsidR="00DF6F78">
              <w:rPr>
                <w:noProof/>
                <w:webHidden/>
              </w:rPr>
              <w:tab/>
            </w:r>
            <w:r>
              <w:rPr>
                <w:noProof/>
                <w:webHidden/>
              </w:rPr>
              <w:fldChar w:fldCharType="begin"/>
            </w:r>
            <w:r w:rsidR="00DF6F78">
              <w:rPr>
                <w:noProof/>
                <w:webHidden/>
              </w:rPr>
              <w:instrText xml:space="preserve"> PAGEREF _Toc202853803 \h </w:instrText>
            </w:r>
            <w:r>
              <w:rPr>
                <w:noProof/>
                <w:webHidden/>
              </w:rPr>
            </w:r>
            <w:r>
              <w:rPr>
                <w:noProof/>
                <w:webHidden/>
              </w:rPr>
              <w:fldChar w:fldCharType="separate"/>
            </w:r>
            <w:r w:rsidR="00E9254F">
              <w:rPr>
                <w:noProof/>
                <w:webHidden/>
              </w:rPr>
              <w:t>18</w:t>
            </w:r>
            <w:r>
              <w:rPr>
                <w:noProof/>
                <w:webHidden/>
              </w:rPr>
              <w:fldChar w:fldCharType="end"/>
            </w:r>
          </w:hyperlink>
        </w:p>
        <w:p w:rsidR="00DF6F78" w:rsidRDefault="009D461E">
          <w:pPr>
            <w:pStyle w:val="TOC3"/>
            <w:tabs>
              <w:tab w:val="right" w:leader="dot" w:pos="9350"/>
            </w:tabs>
            <w:rPr>
              <w:rFonts w:eastAsiaTheme="minorEastAsia"/>
              <w:noProof/>
            </w:rPr>
          </w:pPr>
          <w:hyperlink w:anchor="_Toc202853804" w:history="1">
            <w:r w:rsidR="00DF6F78" w:rsidRPr="00067553">
              <w:rPr>
                <w:rStyle w:val="Hyperlink"/>
                <w:noProof/>
              </w:rPr>
              <w:t>2.5.5 Antiviral Activity</w:t>
            </w:r>
            <w:r w:rsidR="00DF6F78">
              <w:rPr>
                <w:noProof/>
                <w:webHidden/>
              </w:rPr>
              <w:tab/>
            </w:r>
            <w:r>
              <w:rPr>
                <w:noProof/>
                <w:webHidden/>
              </w:rPr>
              <w:fldChar w:fldCharType="begin"/>
            </w:r>
            <w:r w:rsidR="00DF6F78">
              <w:rPr>
                <w:noProof/>
                <w:webHidden/>
              </w:rPr>
              <w:instrText xml:space="preserve"> PAGEREF _Toc202853804 \h </w:instrText>
            </w:r>
            <w:r>
              <w:rPr>
                <w:noProof/>
                <w:webHidden/>
              </w:rPr>
            </w:r>
            <w:r>
              <w:rPr>
                <w:noProof/>
                <w:webHidden/>
              </w:rPr>
              <w:fldChar w:fldCharType="separate"/>
            </w:r>
            <w:r w:rsidR="00E9254F">
              <w:rPr>
                <w:noProof/>
                <w:webHidden/>
              </w:rPr>
              <w:t>18</w:t>
            </w:r>
            <w:r>
              <w:rPr>
                <w:noProof/>
                <w:webHidden/>
              </w:rPr>
              <w:fldChar w:fldCharType="end"/>
            </w:r>
          </w:hyperlink>
        </w:p>
        <w:p w:rsidR="00DF6F78" w:rsidRDefault="009D461E">
          <w:pPr>
            <w:pStyle w:val="TOC1"/>
            <w:tabs>
              <w:tab w:val="right" w:leader="dot" w:pos="9350"/>
            </w:tabs>
            <w:rPr>
              <w:rFonts w:eastAsiaTheme="minorEastAsia"/>
              <w:noProof/>
            </w:rPr>
          </w:pPr>
          <w:hyperlink w:anchor="_Toc202853805" w:history="1">
            <w:r w:rsidR="00DF6F78" w:rsidRPr="00067553">
              <w:rPr>
                <w:rStyle w:val="Hyperlink"/>
                <w:rFonts w:asciiTheme="majorBidi" w:eastAsia="Calibri" w:hAnsiTheme="majorBidi"/>
                <w:b/>
                <w:bCs/>
                <w:noProof/>
              </w:rPr>
              <w:t>CHAPTER THREE</w:t>
            </w:r>
            <w:r w:rsidR="00DF6F78">
              <w:rPr>
                <w:noProof/>
                <w:webHidden/>
              </w:rPr>
              <w:tab/>
            </w:r>
            <w:r>
              <w:rPr>
                <w:noProof/>
                <w:webHidden/>
              </w:rPr>
              <w:fldChar w:fldCharType="begin"/>
            </w:r>
            <w:r w:rsidR="00DF6F78">
              <w:rPr>
                <w:noProof/>
                <w:webHidden/>
              </w:rPr>
              <w:instrText xml:space="preserve"> PAGEREF _Toc202853805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9D461E">
          <w:pPr>
            <w:pStyle w:val="TOC2"/>
            <w:tabs>
              <w:tab w:val="right" w:leader="dot" w:pos="9350"/>
            </w:tabs>
            <w:rPr>
              <w:rFonts w:eastAsiaTheme="minorEastAsia"/>
              <w:noProof/>
            </w:rPr>
          </w:pPr>
          <w:hyperlink w:anchor="_Toc202853806" w:history="1">
            <w:r w:rsidR="00DF6F78" w:rsidRPr="00067553">
              <w:rPr>
                <w:rStyle w:val="Hyperlink"/>
                <w:rFonts w:asciiTheme="majorBidi" w:hAnsiTheme="majorBidi"/>
                <w:noProof/>
              </w:rPr>
              <w:t>3.0 MATERIALS AND METHODS</w:t>
            </w:r>
            <w:r w:rsidR="00DF6F78">
              <w:rPr>
                <w:noProof/>
                <w:webHidden/>
              </w:rPr>
              <w:tab/>
            </w:r>
            <w:r>
              <w:rPr>
                <w:noProof/>
                <w:webHidden/>
              </w:rPr>
              <w:fldChar w:fldCharType="begin"/>
            </w:r>
            <w:r w:rsidR="00DF6F78">
              <w:rPr>
                <w:noProof/>
                <w:webHidden/>
              </w:rPr>
              <w:instrText xml:space="preserve"> PAGEREF _Toc202853806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9D461E">
          <w:pPr>
            <w:pStyle w:val="TOC2"/>
            <w:tabs>
              <w:tab w:val="right" w:leader="dot" w:pos="9350"/>
            </w:tabs>
            <w:rPr>
              <w:rFonts w:eastAsiaTheme="minorEastAsia"/>
              <w:noProof/>
            </w:rPr>
          </w:pPr>
          <w:hyperlink w:anchor="_Toc202853807" w:history="1">
            <w:r w:rsidR="00DF6F78" w:rsidRPr="00067553">
              <w:rPr>
                <w:rStyle w:val="Hyperlink"/>
                <w:rFonts w:asciiTheme="majorBidi" w:hAnsiTheme="majorBidi"/>
                <w:noProof/>
              </w:rPr>
              <w:t>3.1 Collection and Preparation of Clove Flower Buds</w:t>
            </w:r>
            <w:r w:rsidR="00DF6F78">
              <w:rPr>
                <w:noProof/>
                <w:webHidden/>
              </w:rPr>
              <w:tab/>
            </w:r>
            <w:r>
              <w:rPr>
                <w:noProof/>
                <w:webHidden/>
              </w:rPr>
              <w:fldChar w:fldCharType="begin"/>
            </w:r>
            <w:r w:rsidR="00DF6F78">
              <w:rPr>
                <w:noProof/>
                <w:webHidden/>
              </w:rPr>
              <w:instrText xml:space="preserve"> PAGEREF _Toc202853807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9D461E">
          <w:pPr>
            <w:pStyle w:val="TOC2"/>
            <w:tabs>
              <w:tab w:val="right" w:leader="dot" w:pos="9350"/>
            </w:tabs>
            <w:rPr>
              <w:rFonts w:eastAsiaTheme="minorEastAsia"/>
              <w:noProof/>
            </w:rPr>
          </w:pPr>
          <w:hyperlink w:anchor="_Toc202853808" w:history="1">
            <w:r w:rsidR="00DF6F78" w:rsidRPr="00067553">
              <w:rPr>
                <w:rStyle w:val="Hyperlink"/>
                <w:rFonts w:asciiTheme="majorBidi" w:hAnsiTheme="majorBidi"/>
                <w:noProof/>
              </w:rPr>
              <w:t>3.2 Preparation of Clove Extract</w:t>
            </w:r>
            <w:r w:rsidR="00DF6F78">
              <w:rPr>
                <w:noProof/>
                <w:webHidden/>
              </w:rPr>
              <w:tab/>
            </w:r>
            <w:r>
              <w:rPr>
                <w:noProof/>
                <w:webHidden/>
              </w:rPr>
              <w:fldChar w:fldCharType="begin"/>
            </w:r>
            <w:r w:rsidR="00DF6F78">
              <w:rPr>
                <w:noProof/>
                <w:webHidden/>
              </w:rPr>
              <w:instrText xml:space="preserve"> PAGEREF _Toc202853808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9D461E">
          <w:pPr>
            <w:pStyle w:val="TOC2"/>
            <w:tabs>
              <w:tab w:val="right" w:leader="dot" w:pos="9350"/>
            </w:tabs>
            <w:rPr>
              <w:rFonts w:eastAsiaTheme="minorEastAsia"/>
              <w:noProof/>
            </w:rPr>
          </w:pPr>
          <w:hyperlink w:anchor="_Toc202853809" w:history="1">
            <w:r w:rsidR="00DF6F78" w:rsidRPr="00067553">
              <w:rPr>
                <w:rStyle w:val="Hyperlink"/>
                <w:rFonts w:asciiTheme="majorBidi" w:hAnsiTheme="majorBidi"/>
                <w:noProof/>
              </w:rPr>
              <w:t>3.3 Collection of Test Organisms</w:t>
            </w:r>
            <w:r w:rsidR="00DF6F78">
              <w:rPr>
                <w:noProof/>
                <w:webHidden/>
              </w:rPr>
              <w:tab/>
            </w:r>
            <w:r>
              <w:rPr>
                <w:noProof/>
                <w:webHidden/>
              </w:rPr>
              <w:fldChar w:fldCharType="begin"/>
            </w:r>
            <w:r w:rsidR="00DF6F78">
              <w:rPr>
                <w:noProof/>
                <w:webHidden/>
              </w:rPr>
              <w:instrText xml:space="preserve"> PAGEREF _Toc202853809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9D461E">
          <w:pPr>
            <w:pStyle w:val="TOC2"/>
            <w:tabs>
              <w:tab w:val="right" w:leader="dot" w:pos="9350"/>
            </w:tabs>
            <w:rPr>
              <w:rFonts w:eastAsiaTheme="minorEastAsia"/>
              <w:noProof/>
            </w:rPr>
          </w:pPr>
          <w:hyperlink w:anchor="_Toc202853810" w:history="1">
            <w:r w:rsidR="00DF6F78" w:rsidRPr="00067553">
              <w:rPr>
                <w:rStyle w:val="Hyperlink"/>
                <w:rFonts w:asciiTheme="majorBidi" w:hAnsiTheme="majorBidi"/>
                <w:noProof/>
              </w:rPr>
              <w:t>3.4 Standardization of Test Organisms</w:t>
            </w:r>
            <w:r w:rsidR="00DF6F78">
              <w:rPr>
                <w:noProof/>
                <w:webHidden/>
              </w:rPr>
              <w:tab/>
            </w:r>
            <w:r>
              <w:rPr>
                <w:noProof/>
                <w:webHidden/>
              </w:rPr>
              <w:fldChar w:fldCharType="begin"/>
            </w:r>
            <w:r w:rsidR="00DF6F78">
              <w:rPr>
                <w:noProof/>
                <w:webHidden/>
              </w:rPr>
              <w:instrText xml:space="preserve"> PAGEREF _Toc202853810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9D461E">
          <w:pPr>
            <w:pStyle w:val="TOC2"/>
            <w:tabs>
              <w:tab w:val="right" w:leader="dot" w:pos="9350"/>
            </w:tabs>
            <w:rPr>
              <w:rFonts w:eastAsiaTheme="minorEastAsia"/>
              <w:noProof/>
            </w:rPr>
          </w:pPr>
          <w:hyperlink w:anchor="_Toc202853811" w:history="1">
            <w:r w:rsidR="00DF6F78" w:rsidRPr="00067553">
              <w:rPr>
                <w:rStyle w:val="Hyperlink"/>
                <w:rFonts w:asciiTheme="majorBidi" w:hAnsiTheme="majorBidi"/>
                <w:noProof/>
              </w:rPr>
              <w:t>3.5 Antibacterial Activity Assay</w:t>
            </w:r>
            <w:r w:rsidR="00DF6F78">
              <w:rPr>
                <w:noProof/>
                <w:webHidden/>
              </w:rPr>
              <w:tab/>
            </w:r>
            <w:r>
              <w:rPr>
                <w:noProof/>
                <w:webHidden/>
              </w:rPr>
              <w:fldChar w:fldCharType="begin"/>
            </w:r>
            <w:r w:rsidR="00DF6F78">
              <w:rPr>
                <w:noProof/>
                <w:webHidden/>
              </w:rPr>
              <w:instrText xml:space="preserve"> PAGEREF _Toc202853811 \h </w:instrText>
            </w:r>
            <w:r>
              <w:rPr>
                <w:noProof/>
                <w:webHidden/>
              </w:rPr>
            </w:r>
            <w:r>
              <w:rPr>
                <w:noProof/>
                <w:webHidden/>
              </w:rPr>
              <w:fldChar w:fldCharType="separate"/>
            </w:r>
            <w:r w:rsidR="00E9254F">
              <w:rPr>
                <w:noProof/>
                <w:webHidden/>
              </w:rPr>
              <w:t>20</w:t>
            </w:r>
            <w:r>
              <w:rPr>
                <w:noProof/>
                <w:webHidden/>
              </w:rPr>
              <w:fldChar w:fldCharType="end"/>
            </w:r>
          </w:hyperlink>
        </w:p>
        <w:p w:rsidR="00DF6F78" w:rsidRDefault="009D461E">
          <w:pPr>
            <w:pStyle w:val="TOC2"/>
            <w:tabs>
              <w:tab w:val="right" w:leader="dot" w:pos="9350"/>
            </w:tabs>
            <w:rPr>
              <w:rFonts w:eastAsiaTheme="minorEastAsia"/>
              <w:noProof/>
            </w:rPr>
          </w:pPr>
          <w:hyperlink w:anchor="_Toc202853812" w:history="1">
            <w:r w:rsidR="00DF6F78" w:rsidRPr="00067553">
              <w:rPr>
                <w:rStyle w:val="Hyperlink"/>
                <w:rFonts w:asciiTheme="majorBidi" w:hAnsiTheme="majorBidi"/>
                <w:noProof/>
              </w:rPr>
              <w:t>3.6 Determination of Minimum Inhibitory Concentration (MIC)</w:t>
            </w:r>
            <w:r w:rsidR="00DF6F78">
              <w:rPr>
                <w:noProof/>
                <w:webHidden/>
              </w:rPr>
              <w:tab/>
            </w:r>
            <w:r>
              <w:rPr>
                <w:noProof/>
                <w:webHidden/>
              </w:rPr>
              <w:fldChar w:fldCharType="begin"/>
            </w:r>
            <w:r w:rsidR="00DF6F78">
              <w:rPr>
                <w:noProof/>
                <w:webHidden/>
              </w:rPr>
              <w:instrText xml:space="preserve"> PAGEREF _Toc202853812 \h </w:instrText>
            </w:r>
            <w:r>
              <w:rPr>
                <w:noProof/>
                <w:webHidden/>
              </w:rPr>
            </w:r>
            <w:r>
              <w:rPr>
                <w:noProof/>
                <w:webHidden/>
              </w:rPr>
              <w:fldChar w:fldCharType="separate"/>
            </w:r>
            <w:r w:rsidR="00E9254F">
              <w:rPr>
                <w:noProof/>
                <w:webHidden/>
              </w:rPr>
              <w:t>20</w:t>
            </w:r>
            <w:r>
              <w:rPr>
                <w:noProof/>
                <w:webHidden/>
              </w:rPr>
              <w:fldChar w:fldCharType="end"/>
            </w:r>
          </w:hyperlink>
        </w:p>
        <w:p w:rsidR="00DF6F78" w:rsidRDefault="009D461E">
          <w:pPr>
            <w:pStyle w:val="TOC2"/>
            <w:tabs>
              <w:tab w:val="right" w:leader="dot" w:pos="9350"/>
            </w:tabs>
            <w:rPr>
              <w:rFonts w:eastAsiaTheme="minorEastAsia"/>
              <w:noProof/>
            </w:rPr>
          </w:pPr>
          <w:hyperlink w:anchor="_Toc202853813" w:history="1">
            <w:r w:rsidR="00DF6F78" w:rsidRPr="00067553">
              <w:rPr>
                <w:rStyle w:val="Hyperlink"/>
                <w:rFonts w:asciiTheme="majorBidi" w:hAnsiTheme="majorBidi"/>
                <w:noProof/>
              </w:rPr>
              <w:t>3.7 Determination of Minimum Bactericidal Concentration (MBC)</w:t>
            </w:r>
            <w:r w:rsidR="00DF6F78">
              <w:rPr>
                <w:noProof/>
                <w:webHidden/>
              </w:rPr>
              <w:tab/>
            </w:r>
            <w:r>
              <w:rPr>
                <w:noProof/>
                <w:webHidden/>
              </w:rPr>
              <w:fldChar w:fldCharType="begin"/>
            </w:r>
            <w:r w:rsidR="00DF6F78">
              <w:rPr>
                <w:noProof/>
                <w:webHidden/>
              </w:rPr>
              <w:instrText xml:space="preserve"> PAGEREF _Toc202853813 \h </w:instrText>
            </w:r>
            <w:r>
              <w:rPr>
                <w:noProof/>
                <w:webHidden/>
              </w:rPr>
            </w:r>
            <w:r>
              <w:rPr>
                <w:noProof/>
                <w:webHidden/>
              </w:rPr>
              <w:fldChar w:fldCharType="separate"/>
            </w:r>
            <w:r w:rsidR="00E9254F">
              <w:rPr>
                <w:noProof/>
                <w:webHidden/>
              </w:rPr>
              <w:t>20</w:t>
            </w:r>
            <w:r>
              <w:rPr>
                <w:noProof/>
                <w:webHidden/>
              </w:rPr>
              <w:fldChar w:fldCharType="end"/>
            </w:r>
          </w:hyperlink>
        </w:p>
        <w:p w:rsidR="00DF6F78" w:rsidRDefault="009D461E">
          <w:pPr>
            <w:pStyle w:val="TOC1"/>
            <w:tabs>
              <w:tab w:val="right" w:leader="dot" w:pos="9350"/>
            </w:tabs>
            <w:rPr>
              <w:rFonts w:eastAsiaTheme="minorEastAsia"/>
              <w:noProof/>
            </w:rPr>
          </w:pPr>
          <w:hyperlink w:anchor="_Toc202853814" w:history="1">
            <w:r w:rsidR="00DF6F78" w:rsidRPr="00067553">
              <w:rPr>
                <w:rStyle w:val="Hyperlink"/>
                <w:rFonts w:asciiTheme="majorBidi" w:eastAsia="Calibri" w:hAnsiTheme="majorBidi"/>
                <w:b/>
                <w:bCs/>
                <w:noProof/>
              </w:rPr>
              <w:t>CHAPTER FOUR</w:t>
            </w:r>
            <w:r w:rsidR="00DF6F78">
              <w:rPr>
                <w:noProof/>
                <w:webHidden/>
              </w:rPr>
              <w:tab/>
            </w:r>
            <w:r>
              <w:rPr>
                <w:noProof/>
                <w:webHidden/>
              </w:rPr>
              <w:fldChar w:fldCharType="begin"/>
            </w:r>
            <w:r w:rsidR="00DF6F78">
              <w:rPr>
                <w:noProof/>
                <w:webHidden/>
              </w:rPr>
              <w:instrText xml:space="preserve"> PAGEREF _Toc202853814 \h </w:instrText>
            </w:r>
            <w:r>
              <w:rPr>
                <w:noProof/>
                <w:webHidden/>
              </w:rPr>
            </w:r>
            <w:r>
              <w:rPr>
                <w:noProof/>
                <w:webHidden/>
              </w:rPr>
              <w:fldChar w:fldCharType="separate"/>
            </w:r>
            <w:r w:rsidR="00E9254F">
              <w:rPr>
                <w:noProof/>
                <w:webHidden/>
              </w:rPr>
              <w:t>22</w:t>
            </w:r>
            <w:r>
              <w:rPr>
                <w:noProof/>
                <w:webHidden/>
              </w:rPr>
              <w:fldChar w:fldCharType="end"/>
            </w:r>
          </w:hyperlink>
        </w:p>
        <w:p w:rsidR="00DF6F78" w:rsidRDefault="009D461E">
          <w:pPr>
            <w:pStyle w:val="TOC2"/>
            <w:tabs>
              <w:tab w:val="left" w:pos="880"/>
              <w:tab w:val="right" w:leader="dot" w:pos="9350"/>
            </w:tabs>
            <w:rPr>
              <w:rFonts w:eastAsiaTheme="minorEastAsia"/>
              <w:noProof/>
            </w:rPr>
          </w:pPr>
          <w:hyperlink w:anchor="_Toc202853815" w:history="1">
            <w:r w:rsidR="00DF6F78" w:rsidRPr="00067553">
              <w:rPr>
                <w:rStyle w:val="Hyperlink"/>
                <w:rFonts w:asciiTheme="majorBidi" w:hAnsiTheme="majorBidi"/>
                <w:noProof/>
              </w:rPr>
              <w:t>4.0</w:t>
            </w:r>
            <w:r w:rsidR="00DF6F78">
              <w:rPr>
                <w:rFonts w:eastAsiaTheme="minorEastAsia"/>
                <w:noProof/>
              </w:rPr>
              <w:tab/>
            </w:r>
            <w:r w:rsidR="00DF6F78" w:rsidRPr="00067553">
              <w:rPr>
                <w:rStyle w:val="Hyperlink"/>
                <w:rFonts w:asciiTheme="majorBidi" w:hAnsiTheme="majorBidi"/>
                <w:noProof/>
              </w:rPr>
              <w:t>RESULTS</w:t>
            </w:r>
            <w:r w:rsidR="00DF6F78">
              <w:rPr>
                <w:noProof/>
                <w:webHidden/>
              </w:rPr>
              <w:tab/>
            </w:r>
            <w:r>
              <w:rPr>
                <w:noProof/>
                <w:webHidden/>
              </w:rPr>
              <w:fldChar w:fldCharType="begin"/>
            </w:r>
            <w:r w:rsidR="00DF6F78">
              <w:rPr>
                <w:noProof/>
                <w:webHidden/>
              </w:rPr>
              <w:instrText xml:space="preserve"> PAGEREF _Toc202853815 \h </w:instrText>
            </w:r>
            <w:r>
              <w:rPr>
                <w:noProof/>
                <w:webHidden/>
              </w:rPr>
            </w:r>
            <w:r>
              <w:rPr>
                <w:noProof/>
                <w:webHidden/>
              </w:rPr>
              <w:fldChar w:fldCharType="separate"/>
            </w:r>
            <w:r w:rsidR="00E9254F">
              <w:rPr>
                <w:noProof/>
                <w:webHidden/>
              </w:rPr>
              <w:t>22</w:t>
            </w:r>
            <w:r>
              <w:rPr>
                <w:noProof/>
                <w:webHidden/>
              </w:rPr>
              <w:fldChar w:fldCharType="end"/>
            </w:r>
          </w:hyperlink>
        </w:p>
        <w:p w:rsidR="00DF6F78" w:rsidRDefault="009D461E">
          <w:pPr>
            <w:pStyle w:val="TOC2"/>
            <w:tabs>
              <w:tab w:val="right" w:leader="dot" w:pos="9350"/>
            </w:tabs>
            <w:rPr>
              <w:rFonts w:eastAsiaTheme="minorEastAsia"/>
              <w:noProof/>
            </w:rPr>
          </w:pPr>
          <w:hyperlink w:anchor="_Toc202853816" w:history="1">
            <w:r w:rsidR="00DF6F78" w:rsidRPr="00067553">
              <w:rPr>
                <w:rStyle w:val="Hyperlink"/>
                <w:rFonts w:asciiTheme="majorBidi" w:hAnsiTheme="majorBidi"/>
                <w:noProof/>
              </w:rPr>
              <w:t>4.1 Antibacterial Activity of Ethanolic Clove Extract</w:t>
            </w:r>
            <w:r w:rsidR="00DF6F78">
              <w:rPr>
                <w:noProof/>
                <w:webHidden/>
              </w:rPr>
              <w:tab/>
            </w:r>
            <w:r>
              <w:rPr>
                <w:noProof/>
                <w:webHidden/>
              </w:rPr>
              <w:fldChar w:fldCharType="begin"/>
            </w:r>
            <w:r w:rsidR="00DF6F78">
              <w:rPr>
                <w:noProof/>
                <w:webHidden/>
              </w:rPr>
              <w:instrText xml:space="preserve"> PAGEREF _Toc202853816 \h </w:instrText>
            </w:r>
            <w:r>
              <w:rPr>
                <w:noProof/>
                <w:webHidden/>
              </w:rPr>
            </w:r>
            <w:r>
              <w:rPr>
                <w:noProof/>
                <w:webHidden/>
              </w:rPr>
              <w:fldChar w:fldCharType="separate"/>
            </w:r>
            <w:r w:rsidR="00E9254F">
              <w:rPr>
                <w:noProof/>
                <w:webHidden/>
              </w:rPr>
              <w:t>22</w:t>
            </w:r>
            <w:r>
              <w:rPr>
                <w:noProof/>
                <w:webHidden/>
              </w:rPr>
              <w:fldChar w:fldCharType="end"/>
            </w:r>
          </w:hyperlink>
        </w:p>
        <w:p w:rsidR="00DF6F78" w:rsidRDefault="009D461E">
          <w:pPr>
            <w:pStyle w:val="TOC2"/>
            <w:tabs>
              <w:tab w:val="right" w:leader="dot" w:pos="9350"/>
            </w:tabs>
            <w:rPr>
              <w:rFonts w:eastAsiaTheme="minorEastAsia"/>
              <w:noProof/>
            </w:rPr>
          </w:pPr>
          <w:hyperlink w:anchor="_Toc202853817" w:history="1">
            <w:r w:rsidR="00DF6F78" w:rsidRPr="00067553">
              <w:rPr>
                <w:rStyle w:val="Hyperlink"/>
                <w:rFonts w:asciiTheme="majorBidi" w:hAnsiTheme="majorBidi"/>
                <w:noProof/>
              </w:rPr>
              <w:t>4.2 Minimum Inhibitory Concentration (MIC) and Minimum Bactericidal Concentration</w:t>
            </w:r>
            <w:r w:rsidR="00DF6F78">
              <w:rPr>
                <w:noProof/>
                <w:webHidden/>
              </w:rPr>
              <w:tab/>
            </w:r>
            <w:r>
              <w:rPr>
                <w:noProof/>
                <w:webHidden/>
              </w:rPr>
              <w:fldChar w:fldCharType="begin"/>
            </w:r>
            <w:r w:rsidR="00DF6F78">
              <w:rPr>
                <w:noProof/>
                <w:webHidden/>
              </w:rPr>
              <w:instrText xml:space="preserve"> PAGEREF _Toc202853817 \h </w:instrText>
            </w:r>
            <w:r>
              <w:rPr>
                <w:noProof/>
                <w:webHidden/>
              </w:rPr>
            </w:r>
            <w:r>
              <w:rPr>
                <w:noProof/>
                <w:webHidden/>
              </w:rPr>
              <w:fldChar w:fldCharType="separate"/>
            </w:r>
            <w:r w:rsidR="00E9254F">
              <w:rPr>
                <w:noProof/>
                <w:webHidden/>
              </w:rPr>
              <w:t>22</w:t>
            </w:r>
            <w:r>
              <w:rPr>
                <w:noProof/>
                <w:webHidden/>
              </w:rPr>
              <w:fldChar w:fldCharType="end"/>
            </w:r>
          </w:hyperlink>
        </w:p>
        <w:p w:rsidR="00DF6F78" w:rsidRDefault="009D461E">
          <w:pPr>
            <w:pStyle w:val="TOC1"/>
            <w:tabs>
              <w:tab w:val="right" w:leader="dot" w:pos="9350"/>
            </w:tabs>
            <w:rPr>
              <w:rFonts w:eastAsiaTheme="minorEastAsia"/>
              <w:noProof/>
            </w:rPr>
          </w:pPr>
          <w:hyperlink w:anchor="_Toc202853818" w:history="1">
            <w:r w:rsidR="00DF6F78" w:rsidRPr="00067553">
              <w:rPr>
                <w:rStyle w:val="Hyperlink"/>
                <w:rFonts w:asciiTheme="majorBidi" w:eastAsia="Calibri" w:hAnsiTheme="majorBidi"/>
                <w:b/>
                <w:bCs/>
                <w:noProof/>
              </w:rPr>
              <w:t>CHAPTER FIVE</w:t>
            </w:r>
            <w:r w:rsidR="00DF6F78">
              <w:rPr>
                <w:noProof/>
                <w:webHidden/>
              </w:rPr>
              <w:tab/>
            </w:r>
            <w:r>
              <w:rPr>
                <w:noProof/>
                <w:webHidden/>
              </w:rPr>
              <w:fldChar w:fldCharType="begin"/>
            </w:r>
            <w:r w:rsidR="00DF6F78">
              <w:rPr>
                <w:noProof/>
                <w:webHidden/>
              </w:rPr>
              <w:instrText xml:space="preserve"> PAGEREF _Toc202853818 \h </w:instrText>
            </w:r>
            <w:r>
              <w:rPr>
                <w:noProof/>
                <w:webHidden/>
              </w:rPr>
            </w:r>
            <w:r>
              <w:rPr>
                <w:noProof/>
                <w:webHidden/>
              </w:rPr>
              <w:fldChar w:fldCharType="separate"/>
            </w:r>
            <w:r w:rsidR="00E9254F">
              <w:rPr>
                <w:noProof/>
                <w:webHidden/>
              </w:rPr>
              <w:t>25</w:t>
            </w:r>
            <w:r>
              <w:rPr>
                <w:noProof/>
                <w:webHidden/>
              </w:rPr>
              <w:fldChar w:fldCharType="end"/>
            </w:r>
          </w:hyperlink>
        </w:p>
        <w:p w:rsidR="00DF6F78" w:rsidRDefault="009D461E">
          <w:pPr>
            <w:pStyle w:val="TOC2"/>
            <w:tabs>
              <w:tab w:val="right" w:leader="dot" w:pos="9350"/>
            </w:tabs>
            <w:rPr>
              <w:rFonts w:eastAsiaTheme="minorEastAsia"/>
              <w:noProof/>
            </w:rPr>
          </w:pPr>
          <w:hyperlink w:anchor="_Toc202853819" w:history="1">
            <w:r w:rsidR="00DF6F78" w:rsidRPr="00067553">
              <w:rPr>
                <w:rStyle w:val="Hyperlink"/>
                <w:rFonts w:asciiTheme="majorBidi" w:hAnsiTheme="majorBidi"/>
                <w:noProof/>
              </w:rPr>
              <w:t>5.0 Discussion</w:t>
            </w:r>
            <w:r w:rsidR="00DF6F78">
              <w:rPr>
                <w:noProof/>
                <w:webHidden/>
              </w:rPr>
              <w:tab/>
            </w:r>
            <w:r>
              <w:rPr>
                <w:noProof/>
                <w:webHidden/>
              </w:rPr>
              <w:fldChar w:fldCharType="begin"/>
            </w:r>
            <w:r w:rsidR="00DF6F78">
              <w:rPr>
                <w:noProof/>
                <w:webHidden/>
              </w:rPr>
              <w:instrText xml:space="preserve"> PAGEREF _Toc202853819 \h </w:instrText>
            </w:r>
            <w:r>
              <w:rPr>
                <w:noProof/>
                <w:webHidden/>
              </w:rPr>
            </w:r>
            <w:r>
              <w:rPr>
                <w:noProof/>
                <w:webHidden/>
              </w:rPr>
              <w:fldChar w:fldCharType="separate"/>
            </w:r>
            <w:r w:rsidR="00E9254F">
              <w:rPr>
                <w:noProof/>
                <w:webHidden/>
              </w:rPr>
              <w:t>25</w:t>
            </w:r>
            <w:r>
              <w:rPr>
                <w:noProof/>
                <w:webHidden/>
              </w:rPr>
              <w:fldChar w:fldCharType="end"/>
            </w:r>
          </w:hyperlink>
        </w:p>
        <w:p w:rsidR="00DF6F78" w:rsidRDefault="009D461E">
          <w:pPr>
            <w:pStyle w:val="TOC2"/>
            <w:tabs>
              <w:tab w:val="right" w:leader="dot" w:pos="9350"/>
            </w:tabs>
            <w:rPr>
              <w:rFonts w:eastAsiaTheme="minorEastAsia"/>
              <w:noProof/>
            </w:rPr>
          </w:pPr>
          <w:hyperlink w:anchor="_Toc202853820" w:history="1">
            <w:r w:rsidR="00DF6F78" w:rsidRPr="00067553">
              <w:rPr>
                <w:rStyle w:val="Hyperlink"/>
                <w:rFonts w:asciiTheme="majorBidi" w:hAnsiTheme="majorBidi"/>
                <w:noProof/>
              </w:rPr>
              <w:t>5.1 Conclusion</w:t>
            </w:r>
            <w:r w:rsidR="00DF6F78">
              <w:rPr>
                <w:noProof/>
                <w:webHidden/>
              </w:rPr>
              <w:tab/>
            </w:r>
            <w:r>
              <w:rPr>
                <w:noProof/>
                <w:webHidden/>
              </w:rPr>
              <w:fldChar w:fldCharType="begin"/>
            </w:r>
            <w:r w:rsidR="00DF6F78">
              <w:rPr>
                <w:noProof/>
                <w:webHidden/>
              </w:rPr>
              <w:instrText xml:space="preserve"> PAGEREF _Toc202853820 \h </w:instrText>
            </w:r>
            <w:r>
              <w:rPr>
                <w:noProof/>
                <w:webHidden/>
              </w:rPr>
            </w:r>
            <w:r>
              <w:rPr>
                <w:noProof/>
                <w:webHidden/>
              </w:rPr>
              <w:fldChar w:fldCharType="separate"/>
            </w:r>
            <w:r w:rsidR="00E9254F">
              <w:rPr>
                <w:noProof/>
                <w:webHidden/>
              </w:rPr>
              <w:t>28</w:t>
            </w:r>
            <w:r>
              <w:rPr>
                <w:noProof/>
                <w:webHidden/>
              </w:rPr>
              <w:fldChar w:fldCharType="end"/>
            </w:r>
          </w:hyperlink>
        </w:p>
        <w:p w:rsidR="00DF6F78" w:rsidRDefault="009D461E">
          <w:pPr>
            <w:pStyle w:val="TOC2"/>
            <w:tabs>
              <w:tab w:val="right" w:leader="dot" w:pos="9350"/>
            </w:tabs>
            <w:rPr>
              <w:rFonts w:eastAsiaTheme="minorEastAsia"/>
              <w:noProof/>
            </w:rPr>
          </w:pPr>
          <w:hyperlink w:anchor="_Toc202853821" w:history="1">
            <w:r w:rsidR="00DF6F78" w:rsidRPr="00067553">
              <w:rPr>
                <w:rStyle w:val="Hyperlink"/>
                <w:rFonts w:asciiTheme="majorBidi" w:hAnsiTheme="majorBidi"/>
                <w:noProof/>
              </w:rPr>
              <w:t>5.2 Recommendations</w:t>
            </w:r>
            <w:r w:rsidR="00DF6F78">
              <w:rPr>
                <w:noProof/>
                <w:webHidden/>
              </w:rPr>
              <w:tab/>
            </w:r>
            <w:r>
              <w:rPr>
                <w:noProof/>
                <w:webHidden/>
              </w:rPr>
              <w:fldChar w:fldCharType="begin"/>
            </w:r>
            <w:r w:rsidR="00DF6F78">
              <w:rPr>
                <w:noProof/>
                <w:webHidden/>
              </w:rPr>
              <w:instrText xml:space="preserve"> PAGEREF _Toc202853821 \h </w:instrText>
            </w:r>
            <w:r>
              <w:rPr>
                <w:noProof/>
                <w:webHidden/>
              </w:rPr>
            </w:r>
            <w:r>
              <w:rPr>
                <w:noProof/>
                <w:webHidden/>
              </w:rPr>
              <w:fldChar w:fldCharType="separate"/>
            </w:r>
            <w:r w:rsidR="00E9254F">
              <w:rPr>
                <w:noProof/>
                <w:webHidden/>
              </w:rPr>
              <w:t>29</w:t>
            </w:r>
            <w:r>
              <w:rPr>
                <w:noProof/>
                <w:webHidden/>
              </w:rPr>
              <w:fldChar w:fldCharType="end"/>
            </w:r>
          </w:hyperlink>
        </w:p>
        <w:p w:rsidR="00DF6F78" w:rsidRDefault="009D461E">
          <w:r>
            <w:rPr>
              <w:b/>
              <w:bCs/>
              <w:noProof/>
            </w:rPr>
            <w:fldChar w:fldCharType="end"/>
          </w:r>
        </w:p>
      </w:sdtContent>
    </w:sdt>
    <w:p w:rsidR="00B0493F" w:rsidRPr="00B0493F" w:rsidRDefault="00B0493F" w:rsidP="00B0493F">
      <w:pPr>
        <w:pStyle w:val="TOCHeading"/>
      </w:pPr>
    </w:p>
    <w:p w:rsidR="00B0493F" w:rsidRDefault="00B0493F" w:rsidP="00B0493F"/>
    <w:p w:rsidR="00B0493F" w:rsidRDefault="00B0493F" w:rsidP="00B0493F"/>
    <w:p w:rsidR="00B0493F" w:rsidRDefault="00B0493F" w:rsidP="00B0493F"/>
    <w:p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rsidR="00B0493F" w:rsidRPr="00526707" w:rsidRDefault="00B0493F" w:rsidP="00B0493F">
      <w:pPr>
        <w:pStyle w:val="Heading1"/>
        <w:jc w:val="center"/>
        <w:rPr>
          <w:rFonts w:asciiTheme="majorBidi" w:eastAsia="Calibri" w:hAnsiTheme="majorBidi"/>
          <w:b/>
          <w:bCs/>
          <w:color w:val="auto"/>
          <w:sz w:val="28"/>
          <w:szCs w:val="28"/>
        </w:rPr>
      </w:pPr>
      <w:bookmarkStart w:id="9" w:name="_Toc201509692"/>
      <w:bookmarkStart w:id="10" w:name="_Toc202853770"/>
      <w:r w:rsidRPr="00526707">
        <w:rPr>
          <w:rFonts w:asciiTheme="majorBidi" w:eastAsia="Calibri" w:hAnsiTheme="majorBidi"/>
          <w:b/>
          <w:bCs/>
          <w:color w:val="auto"/>
          <w:sz w:val="28"/>
          <w:szCs w:val="28"/>
        </w:rPr>
        <w:t>ABSTRACT</w:t>
      </w:r>
      <w:bookmarkEnd w:id="9"/>
      <w:bookmarkEnd w:id="10"/>
    </w:p>
    <w:p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rsidR="00BA27A4" w:rsidRDefault="00BA27A4" w:rsidP="0080618B">
      <w:pPr>
        <w:pStyle w:val="NormalWeb"/>
        <w:spacing w:line="480" w:lineRule="auto"/>
        <w:jc w:val="both"/>
      </w:pPr>
      <w:r>
        <w:t xml:space="preserve">The rising challenge of antibiotic resistance in both Gram-positive and Gram-negative bacteria has prompted interest in plant-based antimicrobials. This study evaluated the antibacterial activity of ethanolic extract of </w:t>
      </w:r>
      <w:r>
        <w:rPr>
          <w:rStyle w:val="Emphasis"/>
        </w:rPr>
        <w:t>Syzygiumaromaticum</w:t>
      </w:r>
      <w:r>
        <w:t xml:space="preserve"> (clove) against methicillin-susceptible </w:t>
      </w:r>
      <w:r>
        <w:rPr>
          <w:rStyle w:val="Emphasis"/>
        </w:rPr>
        <w:t>Staphylococcus aureus</w:t>
      </w:r>
      <w:r>
        <w:t xml:space="preserve"> (MSSA) and </w:t>
      </w:r>
      <w:r>
        <w:rPr>
          <w:rStyle w:val="Emphasis"/>
        </w:rPr>
        <w:t>Escherichia coli</w:t>
      </w:r>
      <w:r>
        <w:t xml:space="preserve">. Ethanolic extract was obtained by macerating clove powder in ethanol for 48 hours, followed by rotary evaporation. Antibacterial activity was determined using the agar well diffusion method, and MIC/MBC values were assessed via broth dilution. The extract exhibited potent activity, with inhibition zones of up to 22.23 mm for MSSA and 24.00 mm for </w:t>
      </w:r>
      <w:r>
        <w:rPr>
          <w:rStyle w:val="Emphasis"/>
        </w:rPr>
        <w:t>E. coli</w:t>
      </w:r>
      <w:r>
        <w:t xml:space="preserve"> at 100 mg/mL. MIC and MBC values were consistent at 80 mg/mL and 100 mg/mL for both pathogens. These findings suggest that ethanolic clove extract possesses strong antibacterial properties and could serve as an effective natural remedy against susceptible clinical isolates.</w:t>
      </w: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DF6F78" w:rsidRDefault="00DF6F78" w:rsidP="00DF6F78">
      <w:pPr>
        <w:pStyle w:val="Heading1"/>
        <w:spacing w:after="100" w:afterAutospacing="1"/>
        <w:jc w:val="center"/>
        <w:rPr>
          <w:rFonts w:asciiTheme="majorBidi" w:eastAsia="Calibri" w:hAnsiTheme="majorBidi"/>
          <w:b/>
          <w:bCs/>
          <w:color w:val="auto"/>
          <w:sz w:val="28"/>
          <w:szCs w:val="28"/>
        </w:rPr>
        <w:sectPr w:rsidR="00DF6F78" w:rsidSect="005E53CD">
          <w:footerReference w:type="default" r:id="rId9"/>
          <w:pgSz w:w="11906" w:h="16838" w:code="9"/>
          <w:pgMar w:top="1440" w:right="1440" w:bottom="1440" w:left="1440" w:header="720" w:footer="720" w:gutter="0"/>
          <w:pgNumType w:fmt="lowerRoman" w:start="1"/>
          <w:cols w:space="720"/>
          <w:titlePg/>
          <w:docGrid w:linePitch="360"/>
        </w:sectPr>
      </w:pPr>
      <w:bookmarkStart w:id="11" w:name="_Toc201509693"/>
      <w:bookmarkStart w:id="12" w:name="_Toc85116914"/>
    </w:p>
    <w:p w:rsidR="00C552B4" w:rsidRPr="00526707" w:rsidRDefault="00C552B4" w:rsidP="00C552B4">
      <w:pPr>
        <w:pStyle w:val="Heading1"/>
        <w:spacing w:after="100" w:afterAutospacing="1"/>
        <w:jc w:val="center"/>
        <w:rPr>
          <w:rFonts w:asciiTheme="majorBidi" w:eastAsia="Calibri" w:hAnsiTheme="majorBidi"/>
          <w:b/>
          <w:bCs/>
          <w:color w:val="auto"/>
          <w:sz w:val="28"/>
          <w:szCs w:val="28"/>
        </w:rPr>
      </w:pPr>
      <w:bookmarkStart w:id="13" w:name="_Toc202853771"/>
      <w:bookmarkEnd w:id="11"/>
      <w:bookmarkEnd w:id="12"/>
      <w:r w:rsidRPr="00526707">
        <w:rPr>
          <w:rFonts w:asciiTheme="majorBidi" w:eastAsia="Calibri" w:hAnsiTheme="majorBidi"/>
          <w:b/>
          <w:bCs/>
          <w:color w:val="auto"/>
          <w:sz w:val="28"/>
          <w:szCs w:val="28"/>
        </w:rPr>
        <w:t>CHAPTER ONE</w:t>
      </w:r>
      <w:bookmarkEnd w:id="13"/>
    </w:p>
    <w:p w:rsidR="00C552B4" w:rsidRPr="00526707" w:rsidRDefault="00C552B4" w:rsidP="00C552B4">
      <w:pPr>
        <w:pStyle w:val="Heading2"/>
        <w:rPr>
          <w:rFonts w:asciiTheme="majorBidi" w:hAnsiTheme="majorBidi"/>
          <w:b w:val="0"/>
          <w:bCs w:val="0"/>
          <w:sz w:val="24"/>
          <w:szCs w:val="24"/>
        </w:rPr>
      </w:pPr>
      <w:bookmarkStart w:id="14" w:name="_Toc201509694"/>
      <w:bookmarkStart w:id="15" w:name="_Toc202853772"/>
      <w:r w:rsidRPr="00526707">
        <w:rPr>
          <w:rFonts w:asciiTheme="majorBidi" w:hAnsiTheme="majorBidi"/>
          <w:sz w:val="24"/>
          <w:szCs w:val="24"/>
        </w:rPr>
        <w:t>1.0 Introduction</w:t>
      </w:r>
      <w:bookmarkEnd w:id="14"/>
      <w:bookmarkEnd w:id="15"/>
    </w:p>
    <w:p w:rsidR="00C552B4" w:rsidRPr="000C7998"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C552B4" w:rsidRPr="000C7998"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Klebsiella pneumoniae</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Pseudomonas aeruginosa</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Nirwati</w:t>
      </w:r>
      <w:r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C552B4" w:rsidRPr="000C7998"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(Tahsiri</w:t>
      </w:r>
      <w:r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C552B4" w:rsidRPr="000C7998"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1FA9">
        <w:rPr>
          <w:rFonts w:ascii="Times New Roman" w:eastAsia="Times New Roman" w:hAnsi="Times New Roman" w:cs="Times New Roman"/>
          <w:i/>
          <w:iCs/>
          <w:sz w:val="24"/>
          <w:szCs w:val="24"/>
        </w:rPr>
        <w:t>Syzygiumaromaticum</w:t>
      </w:r>
      <w:r w:rsidRPr="000C7998">
        <w:rPr>
          <w:rFonts w:ascii="Times New Roman" w:eastAsia="Times New Roman" w:hAnsi="Times New Roman" w:cs="Times New Roman"/>
          <w:sz w:val="24"/>
          <w:szCs w:val="24"/>
        </w:rPr>
        <w:t xml:space="preserve"> (clove), an aromatic flower bud of the Myrtaceae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C552B4" w:rsidRPr="000C7998"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C552B4" w:rsidRPr="000C7998"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C552B4" w:rsidRPr="007E2F1E" w:rsidRDefault="00C552B4" w:rsidP="00C552B4">
      <w:pPr>
        <w:pStyle w:val="Heading2"/>
        <w:rPr>
          <w:rFonts w:asciiTheme="majorBidi" w:hAnsiTheme="majorBidi"/>
          <w:sz w:val="24"/>
          <w:szCs w:val="24"/>
        </w:rPr>
      </w:pPr>
      <w:bookmarkStart w:id="16" w:name="_Toc202853773"/>
      <w:r w:rsidRPr="007E2F1E">
        <w:rPr>
          <w:rFonts w:asciiTheme="majorBidi" w:hAnsiTheme="majorBidi"/>
          <w:sz w:val="24"/>
          <w:szCs w:val="24"/>
        </w:rPr>
        <w:t>1.1 Statement of the Problem</w:t>
      </w:r>
      <w:bookmarkEnd w:id="16"/>
    </w:p>
    <w:p w:rsidR="00C552B4" w:rsidRPr="000C7998"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antibacterial efficacy against clinically relevant bacterial strains (WHO, 2023; Aslam </w:t>
      </w:r>
      <w:r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C552B4" w:rsidRPr="007E2F1E" w:rsidRDefault="00C552B4" w:rsidP="00C552B4">
      <w:pPr>
        <w:pStyle w:val="Heading2"/>
        <w:rPr>
          <w:rFonts w:asciiTheme="majorBidi" w:hAnsiTheme="majorBidi"/>
          <w:sz w:val="24"/>
          <w:szCs w:val="24"/>
        </w:rPr>
      </w:pPr>
      <w:bookmarkStart w:id="17" w:name="_Toc202853774"/>
      <w:r w:rsidRPr="007E2F1E">
        <w:rPr>
          <w:rFonts w:asciiTheme="majorBidi" w:hAnsiTheme="majorBidi"/>
          <w:sz w:val="24"/>
          <w:szCs w:val="24"/>
        </w:rPr>
        <w:t>1.2 Justification of the Study</w:t>
      </w:r>
      <w:bookmarkEnd w:id="17"/>
    </w:p>
    <w:p w:rsidR="00C552B4" w:rsidRPr="000C7998"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r w:rsidRPr="005C62BB">
        <w:rPr>
          <w:rFonts w:ascii="Times New Roman" w:eastAsia="Times New Roman" w:hAnsi="Times New Roman" w:cs="Times New Roman"/>
          <w:i/>
          <w:iCs/>
          <w:sz w:val="24"/>
          <w:szCs w:val="24"/>
        </w:rPr>
        <w:t>Syzygiumaromaticum</w:t>
      </w:r>
      <w:r w:rsidRPr="000C7998">
        <w:rPr>
          <w:rFonts w:ascii="Times New Roman" w:eastAsia="Times New Roman" w:hAnsi="Times New Roman" w:cs="Times New Roman"/>
          <w:sz w:val="24"/>
          <w:szCs w:val="24"/>
        </w:rPr>
        <w:t xml:space="preserve"> against resistant clinical pathogens. The findings could also provide a foundation for phytomedicine-based interventions in managing antibiotic-resistant infections.</w:t>
      </w:r>
    </w:p>
    <w:p w:rsidR="00C552B4" w:rsidRPr="007E2F1E" w:rsidRDefault="00C552B4" w:rsidP="00C552B4">
      <w:pPr>
        <w:pStyle w:val="Heading2"/>
        <w:rPr>
          <w:rFonts w:asciiTheme="majorBidi" w:hAnsiTheme="majorBidi"/>
          <w:sz w:val="24"/>
          <w:szCs w:val="24"/>
        </w:rPr>
      </w:pPr>
      <w:bookmarkStart w:id="18" w:name="_Toc202853775"/>
      <w:r w:rsidRPr="00526707">
        <w:rPr>
          <w:rFonts w:asciiTheme="majorBidi" w:hAnsiTheme="majorBidi"/>
          <w:sz w:val="24"/>
          <w:szCs w:val="24"/>
        </w:rPr>
        <w:t>1.3 Aim of Study</w:t>
      </w:r>
      <w:bookmarkEnd w:id="18"/>
    </w:p>
    <w:p w:rsidR="00C552B4" w:rsidRPr="00A60872" w:rsidRDefault="00C552B4" w:rsidP="00C552B4">
      <w:pPr>
        <w:spacing w:before="100" w:beforeAutospacing="1" w:after="100" w:afterAutospacing="1" w:line="480" w:lineRule="auto"/>
        <w:ind w:firstLine="720"/>
        <w:jc w:val="both"/>
        <w:rPr>
          <w:rFonts w:asciiTheme="majorBidi" w:eastAsia="Times New Roman" w:hAnsiTheme="majorBidi" w:cstheme="majorBid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0C7998">
        <w:rPr>
          <w:rFonts w:ascii="Times New Roman" w:hAnsi="Times New Roman" w:cs="Times New Roman"/>
          <w:sz w:val="24"/>
          <w:szCs w:val="24"/>
        </w:rPr>
        <w:t xml:space="preserve">evaluate the antibacterial activity of </w:t>
      </w:r>
      <w:r>
        <w:rPr>
          <w:rFonts w:ascii="Times New Roman" w:hAnsi="Times New Roman" w:cs="Times New Roman"/>
          <w:sz w:val="24"/>
          <w:szCs w:val="24"/>
        </w:rPr>
        <w:t>ethanolic</w:t>
      </w:r>
      <w:r w:rsidRPr="000C7998">
        <w:rPr>
          <w:rFonts w:ascii="Times New Roman" w:hAnsi="Times New Roman" w:cs="Times New Roman"/>
          <w:sz w:val="24"/>
          <w:szCs w:val="24"/>
        </w:rPr>
        <w:t xml:space="preserve"> extract of </w:t>
      </w:r>
      <w:r w:rsidRPr="00A60872">
        <w:rPr>
          <w:rStyle w:val="Emphasis"/>
          <w:rFonts w:ascii="Times New Roman" w:hAnsi="Times New Roman" w:cs="Times New Roman"/>
          <w:sz w:val="24"/>
          <w:szCs w:val="24"/>
        </w:rPr>
        <w:t>Syzygiumaromaticum</w:t>
      </w:r>
      <w:r w:rsidRPr="000C7998">
        <w:rPr>
          <w:rFonts w:ascii="Times New Roman" w:hAnsi="Times New Roman" w:cs="Times New Roman"/>
          <w:sz w:val="24"/>
          <w:szCs w:val="24"/>
        </w:rPr>
        <w:t xml:space="preserve"> (clove) against methicillin-</w:t>
      </w:r>
      <w:r>
        <w:rPr>
          <w:rFonts w:ascii="Times New Roman" w:hAnsi="Times New Roman" w:cs="Times New Roman"/>
          <w:sz w:val="24"/>
          <w:szCs w:val="24"/>
        </w:rPr>
        <w:t xml:space="preserve">susceptible </w:t>
      </w:r>
      <w:r w:rsidRPr="005B34FC">
        <w:rPr>
          <w:rStyle w:val="Emphasis"/>
          <w:rFonts w:ascii="Times New Roman" w:hAnsi="Times New Roman" w:cs="Times New Roman"/>
          <w:sz w:val="24"/>
          <w:szCs w:val="24"/>
        </w:rPr>
        <w:t>Staphylococcus aureus</w:t>
      </w:r>
      <w:r w:rsidRPr="000C7998">
        <w:rPr>
          <w:rFonts w:ascii="Times New Roman" w:hAnsi="Times New Roman" w:cs="Times New Roman"/>
          <w:sz w:val="24"/>
          <w:szCs w:val="24"/>
        </w:rPr>
        <w:t xml:space="preserve"> and </w:t>
      </w:r>
      <w:r w:rsidRPr="005B34FC">
        <w:rPr>
          <w:rStyle w:val="Emphasis"/>
          <w:rFonts w:ascii="Times New Roman" w:hAnsi="Times New Roman" w:cs="Times New Roman"/>
          <w:sz w:val="24"/>
          <w:szCs w:val="24"/>
        </w:rPr>
        <w:t>Escherichia coli</w:t>
      </w:r>
      <w:r w:rsidRPr="000C7998">
        <w:rPr>
          <w:rFonts w:ascii="Times New Roman" w:hAnsi="Times New Roman" w:cs="Times New Roman"/>
          <w:sz w:val="24"/>
          <w:szCs w:val="24"/>
        </w:rPr>
        <w:t>.</w:t>
      </w:r>
    </w:p>
    <w:p w:rsidR="00C552B4" w:rsidRPr="00526707" w:rsidRDefault="00C552B4" w:rsidP="00C552B4">
      <w:pPr>
        <w:pStyle w:val="Heading2"/>
        <w:rPr>
          <w:rFonts w:asciiTheme="majorBidi" w:hAnsiTheme="majorBidi"/>
          <w:b w:val="0"/>
          <w:bCs w:val="0"/>
          <w:sz w:val="24"/>
          <w:szCs w:val="24"/>
        </w:rPr>
      </w:pPr>
      <w:bookmarkStart w:id="19" w:name="_Toc202853776"/>
      <w:r w:rsidRPr="00526707">
        <w:rPr>
          <w:rFonts w:asciiTheme="majorBidi" w:hAnsiTheme="majorBidi"/>
          <w:sz w:val="24"/>
          <w:szCs w:val="24"/>
        </w:rPr>
        <w:t>1.4 Objectives of Study</w:t>
      </w:r>
      <w:bookmarkEnd w:id="19"/>
    </w:p>
    <w:p w:rsidR="00C552B4" w:rsidRPr="00F96974" w:rsidRDefault="00C552B4" w:rsidP="00C552B4">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C552B4" w:rsidRPr="000C7998" w:rsidRDefault="00C552B4" w:rsidP="00C552B4">
      <w:pPr>
        <w:pStyle w:val="NormalWeb"/>
        <w:numPr>
          <w:ilvl w:val="0"/>
          <w:numId w:val="10"/>
        </w:numPr>
        <w:spacing w:line="480" w:lineRule="auto"/>
      </w:pPr>
      <w:r w:rsidRPr="000C7998">
        <w:t xml:space="preserve">prepare </w:t>
      </w:r>
      <w:r>
        <w:t>ethanolic</w:t>
      </w:r>
      <w:r w:rsidRPr="000C7998">
        <w:t xml:space="preserve"> extract of clove</w:t>
      </w:r>
      <w:r>
        <w:t>;</w:t>
      </w:r>
    </w:p>
    <w:p w:rsidR="00C552B4" w:rsidRPr="000C7998" w:rsidRDefault="00C552B4" w:rsidP="00C552B4">
      <w:pPr>
        <w:pStyle w:val="NormalWeb"/>
        <w:numPr>
          <w:ilvl w:val="0"/>
          <w:numId w:val="10"/>
        </w:numPr>
        <w:spacing w:line="480" w:lineRule="auto"/>
      </w:pPr>
      <w:r>
        <w:t xml:space="preserve">collect </w:t>
      </w:r>
      <w:r w:rsidRPr="000C7998">
        <w:t>methicillin-</w:t>
      </w:r>
      <w:r>
        <w:t>susceptible</w:t>
      </w:r>
      <w:r w:rsidRPr="00A60872">
        <w:rPr>
          <w:rStyle w:val="Emphasis"/>
        </w:rPr>
        <w:t>Staphylococcus aureus</w:t>
      </w:r>
      <w:r w:rsidRPr="000C7998">
        <w:t xml:space="preserve"> and </w:t>
      </w:r>
      <w:r w:rsidRPr="00A60872">
        <w:rPr>
          <w:rStyle w:val="Emphasis"/>
        </w:rPr>
        <w:t>Escherichia coli</w:t>
      </w:r>
      <w:r w:rsidRPr="000C7998">
        <w:t xml:space="preserve"> from </w:t>
      </w:r>
      <w:r>
        <w:t>microbiology lab;</w:t>
      </w:r>
    </w:p>
    <w:p w:rsidR="00C552B4" w:rsidRPr="000C7998" w:rsidRDefault="00C552B4" w:rsidP="00C552B4">
      <w:pPr>
        <w:pStyle w:val="NormalWeb"/>
        <w:numPr>
          <w:ilvl w:val="0"/>
          <w:numId w:val="10"/>
        </w:numPr>
        <w:spacing w:line="480" w:lineRule="auto"/>
      </w:pPr>
      <w:r w:rsidRPr="000C7998">
        <w:t xml:space="preserve">determine the antibacterial activity of the </w:t>
      </w:r>
      <w:r>
        <w:t>ethanolic</w:t>
      </w:r>
      <w:r w:rsidRPr="000C7998">
        <w:t>extract</w:t>
      </w:r>
      <w:r>
        <w:t xml:space="preserve"> on clinical pathogen;</w:t>
      </w:r>
    </w:p>
    <w:p w:rsidR="00C552B4" w:rsidRDefault="00C552B4" w:rsidP="00C552B4">
      <w:pPr>
        <w:pStyle w:val="ListParagraph"/>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C552B4" w:rsidRPr="0076581D" w:rsidRDefault="00C552B4" w:rsidP="00C552B4">
      <w:pPr>
        <w:pStyle w:val="ListParagraph"/>
        <w:numPr>
          <w:ilvl w:val="0"/>
          <w:numId w:val="10"/>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C552B4" w:rsidRDefault="00C552B4" w:rsidP="00C552B4">
      <w:pPr>
        <w:pStyle w:val="NormalWeb"/>
        <w:ind w:left="720" w:hanging="720"/>
        <w:jc w:val="both"/>
      </w:pPr>
    </w:p>
    <w:p w:rsidR="00C552B4" w:rsidRDefault="00C552B4" w:rsidP="00C552B4">
      <w:pPr>
        <w:pStyle w:val="NormalWeb"/>
        <w:ind w:left="720" w:hanging="720"/>
        <w:jc w:val="both"/>
      </w:pPr>
    </w:p>
    <w:p w:rsidR="00C552B4" w:rsidRDefault="00C552B4" w:rsidP="00C552B4">
      <w:pPr>
        <w:pStyle w:val="NormalWeb"/>
        <w:ind w:left="720" w:hanging="720"/>
        <w:jc w:val="both"/>
      </w:pPr>
    </w:p>
    <w:p w:rsidR="00C552B4" w:rsidRDefault="00C552B4" w:rsidP="00C552B4">
      <w:pPr>
        <w:pStyle w:val="NormalWeb"/>
        <w:jc w:val="both"/>
      </w:pPr>
    </w:p>
    <w:p w:rsidR="00C552B4" w:rsidRPr="00526707" w:rsidRDefault="00C552B4" w:rsidP="00C552B4">
      <w:pPr>
        <w:pStyle w:val="Heading1"/>
        <w:spacing w:after="100" w:afterAutospacing="1"/>
        <w:jc w:val="center"/>
        <w:rPr>
          <w:rFonts w:asciiTheme="majorBidi" w:eastAsia="Calibri" w:hAnsiTheme="majorBidi"/>
          <w:b/>
          <w:bCs/>
          <w:color w:val="auto"/>
          <w:sz w:val="28"/>
          <w:szCs w:val="28"/>
        </w:rPr>
      </w:pPr>
      <w:bookmarkStart w:id="20" w:name="_Toc201509699"/>
      <w:bookmarkStart w:id="21" w:name="_Toc202853777"/>
      <w:r w:rsidRPr="00526707">
        <w:rPr>
          <w:rFonts w:asciiTheme="majorBidi" w:eastAsia="Calibri" w:hAnsiTheme="majorBidi"/>
          <w:b/>
          <w:bCs/>
          <w:color w:val="auto"/>
          <w:sz w:val="28"/>
          <w:szCs w:val="28"/>
        </w:rPr>
        <w:t>CHAPTER TWO</w:t>
      </w:r>
      <w:bookmarkEnd w:id="20"/>
      <w:bookmarkEnd w:id="21"/>
    </w:p>
    <w:p w:rsidR="00C552B4" w:rsidRPr="00526707" w:rsidRDefault="00C552B4" w:rsidP="00C552B4">
      <w:pPr>
        <w:pStyle w:val="Heading2"/>
        <w:tabs>
          <w:tab w:val="center" w:pos="4513"/>
        </w:tabs>
        <w:rPr>
          <w:rFonts w:asciiTheme="majorBidi" w:hAnsiTheme="majorBidi"/>
          <w:b w:val="0"/>
          <w:bCs w:val="0"/>
          <w:sz w:val="24"/>
          <w:szCs w:val="24"/>
        </w:rPr>
      </w:pPr>
      <w:bookmarkStart w:id="22" w:name="_Toc201509700"/>
      <w:bookmarkStart w:id="23" w:name="_Toc202853778"/>
      <w:r>
        <w:rPr>
          <w:rFonts w:asciiTheme="majorBidi" w:hAnsiTheme="majorBidi"/>
          <w:sz w:val="24"/>
          <w:szCs w:val="24"/>
        </w:rPr>
        <w:t xml:space="preserve">2.0 </w:t>
      </w:r>
      <w:r w:rsidRPr="00526707">
        <w:rPr>
          <w:rFonts w:asciiTheme="majorBidi" w:hAnsiTheme="majorBidi"/>
          <w:sz w:val="24"/>
          <w:szCs w:val="24"/>
        </w:rPr>
        <w:t>LITERATURE REVIEW</w:t>
      </w:r>
      <w:bookmarkEnd w:id="22"/>
      <w:bookmarkEnd w:id="23"/>
    </w:p>
    <w:p w:rsidR="00C552B4" w:rsidRPr="00960CC5" w:rsidRDefault="00C552B4" w:rsidP="00C552B4">
      <w:pPr>
        <w:pStyle w:val="Heading2"/>
        <w:tabs>
          <w:tab w:val="center" w:pos="4513"/>
        </w:tabs>
        <w:rPr>
          <w:rFonts w:asciiTheme="majorBidi" w:hAnsiTheme="majorBidi"/>
          <w:sz w:val="24"/>
          <w:szCs w:val="24"/>
        </w:rPr>
      </w:pPr>
      <w:bookmarkStart w:id="24" w:name="_Toc202853779"/>
      <w:r w:rsidRPr="00960CC5">
        <w:rPr>
          <w:rFonts w:asciiTheme="majorBidi" w:hAnsiTheme="majorBidi"/>
          <w:sz w:val="24"/>
          <w:szCs w:val="24"/>
        </w:rPr>
        <w:t>2.1 Overview of Antimicrobial Resistance</w:t>
      </w:r>
      <w:bookmarkEnd w:id="24"/>
    </w:p>
    <w:p w:rsidR="00C552B4" w:rsidRPr="00960CC5" w:rsidRDefault="00C552B4" w:rsidP="00C552B4">
      <w:pPr>
        <w:pStyle w:val="Heading3"/>
        <w:rPr>
          <w:sz w:val="24"/>
          <w:szCs w:val="24"/>
        </w:rPr>
      </w:pPr>
      <w:bookmarkStart w:id="25" w:name="_Toc202853780"/>
      <w:r w:rsidRPr="00960CC5">
        <w:rPr>
          <w:sz w:val="24"/>
          <w:szCs w:val="24"/>
        </w:rPr>
        <w:t>2.1.1 Global Burden of Antibiotic Resistance</w:t>
      </w:r>
      <w:bookmarkEnd w:id="25"/>
    </w:p>
    <w:p w:rsidR="00C552B4" w:rsidRPr="002A5E41"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C552B4" w:rsidRPr="00960CC5" w:rsidRDefault="00C552B4" w:rsidP="00C552B4">
      <w:pPr>
        <w:pStyle w:val="Heading3"/>
        <w:rPr>
          <w:sz w:val="24"/>
          <w:szCs w:val="24"/>
        </w:rPr>
      </w:pPr>
      <w:bookmarkStart w:id="26" w:name="_Toc202853781"/>
      <w:r w:rsidRPr="00960CC5">
        <w:rPr>
          <w:sz w:val="24"/>
          <w:szCs w:val="24"/>
        </w:rPr>
        <w:t>2.1.2 Emergence of Multidrug-Resistant Bacteria</w:t>
      </w:r>
      <w:bookmarkEnd w:id="26"/>
    </w:p>
    <w:p w:rsidR="00C552B4" w:rsidRPr="002A5E41"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r w:rsidRPr="002A5E41">
        <w:rPr>
          <w:rFonts w:ascii="Times New Roman" w:eastAsia="Times New Roman" w:hAnsi="Times New Roman" w:cs="Times New Roman"/>
          <w:i/>
          <w:iCs/>
          <w:sz w:val="24"/>
          <w:szCs w:val="24"/>
        </w:rPr>
        <w:t>Klebsiella pneumoniae</w:t>
      </w:r>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solutions(Nirwati</w:t>
      </w:r>
      <w:r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C552B4" w:rsidRPr="00960CC5" w:rsidRDefault="00C552B4" w:rsidP="00C552B4">
      <w:pPr>
        <w:pStyle w:val="Heading3"/>
        <w:rPr>
          <w:sz w:val="24"/>
          <w:szCs w:val="24"/>
        </w:rPr>
      </w:pPr>
      <w:bookmarkStart w:id="27" w:name="_Toc202853782"/>
      <w:r w:rsidRPr="00960CC5">
        <w:rPr>
          <w:sz w:val="24"/>
          <w:szCs w:val="24"/>
        </w:rPr>
        <w:t>2.1.3 Need for Alternative Therapies</w:t>
      </w:r>
      <w:bookmarkEnd w:id="27"/>
    </w:p>
    <w:p w:rsidR="00C552B4" w:rsidRPr="00CB24E2"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C552B4" w:rsidRPr="00960CC5" w:rsidRDefault="00C552B4" w:rsidP="00C552B4">
      <w:pPr>
        <w:pStyle w:val="Heading2"/>
        <w:tabs>
          <w:tab w:val="center" w:pos="4513"/>
        </w:tabs>
        <w:rPr>
          <w:rFonts w:asciiTheme="majorBidi" w:hAnsiTheme="majorBidi"/>
          <w:sz w:val="24"/>
          <w:szCs w:val="24"/>
        </w:rPr>
      </w:pPr>
      <w:bookmarkStart w:id="28" w:name="_Toc202853783"/>
      <w:r w:rsidRPr="00960CC5">
        <w:rPr>
          <w:rFonts w:asciiTheme="majorBidi" w:hAnsiTheme="majorBidi"/>
          <w:sz w:val="24"/>
          <w:szCs w:val="24"/>
        </w:rPr>
        <w:t>2.2 Clinical Relevance of the Test Organisms</w:t>
      </w:r>
      <w:bookmarkEnd w:id="28"/>
    </w:p>
    <w:p w:rsidR="00C552B4" w:rsidRPr="00960CC5" w:rsidRDefault="00C552B4" w:rsidP="00C552B4">
      <w:pPr>
        <w:pStyle w:val="Heading3"/>
        <w:rPr>
          <w:sz w:val="24"/>
          <w:szCs w:val="24"/>
        </w:rPr>
      </w:pPr>
      <w:bookmarkStart w:id="29" w:name="_Toc202853784"/>
      <w:r w:rsidRPr="00960CC5">
        <w:rPr>
          <w:sz w:val="24"/>
          <w:szCs w:val="24"/>
        </w:rPr>
        <w:t>2.2.1 Staphylococcus aureus (MRSA and MSSA)</w:t>
      </w:r>
      <w:bookmarkEnd w:id="29"/>
    </w:p>
    <w:p w:rsidR="00C552B4" w:rsidRPr="0024403D" w:rsidRDefault="00C552B4" w:rsidP="00C552B4">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Staphylococcus aureus</w:t>
      </w:r>
      <w:r w:rsidRPr="0024403D">
        <w:rPr>
          <w:rFonts w:ascii="Times New Roman" w:hAnsi="Times New Roman" w:cs="Times New Roman"/>
          <w:sz w:val="24"/>
          <w:szCs w:val="24"/>
        </w:rPr>
        <w:t xml:space="preserve"> is a Gram-positive coccal bacterium commonly found in the human nasal passages and skin (Tong </w:t>
      </w:r>
      <w:r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&amp;Daum,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Pr="00591F86">
        <w:rPr>
          <w:rFonts w:ascii="Times New Roman" w:hAnsi="Times New Roman" w:cs="Times New Roman"/>
          <w:i/>
          <w:sz w:val="24"/>
          <w:szCs w:val="24"/>
        </w:rPr>
        <w:t>et al</w:t>
      </w:r>
      <w:r w:rsidRPr="0024403D">
        <w:rPr>
          <w:rFonts w:ascii="Times New Roman" w:hAnsi="Times New Roman" w:cs="Times New Roman"/>
          <w:sz w:val="24"/>
          <w:szCs w:val="24"/>
        </w:rPr>
        <w:t>., 2017).</w:t>
      </w:r>
    </w:p>
    <w:p w:rsidR="00C552B4" w:rsidRPr="00960CC5" w:rsidRDefault="00C552B4" w:rsidP="00C552B4">
      <w:pPr>
        <w:pStyle w:val="Heading3"/>
        <w:rPr>
          <w:sz w:val="24"/>
          <w:szCs w:val="24"/>
        </w:rPr>
      </w:pPr>
      <w:bookmarkStart w:id="30" w:name="_Toc202853785"/>
      <w:r w:rsidRPr="00960CC5">
        <w:rPr>
          <w:sz w:val="24"/>
          <w:szCs w:val="24"/>
        </w:rPr>
        <w:t>2.2.2 Escherichia coli</w:t>
      </w:r>
      <w:bookmarkEnd w:id="30"/>
    </w:p>
    <w:p w:rsidR="00C552B4" w:rsidRPr="0024403D" w:rsidRDefault="00C552B4" w:rsidP="00C552B4">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Uropathogenic</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(Kaper</w:t>
      </w:r>
      <w:r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&amp;Bonomo, 2005). Clove extracts, particularly those containing high concentrations of eugenol,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C552B4" w:rsidRPr="00960CC5" w:rsidRDefault="00C552B4" w:rsidP="00C552B4">
      <w:pPr>
        <w:pStyle w:val="Heading3"/>
        <w:rPr>
          <w:sz w:val="24"/>
          <w:szCs w:val="24"/>
        </w:rPr>
      </w:pPr>
      <w:bookmarkStart w:id="31" w:name="_Toc202853786"/>
      <w:r w:rsidRPr="00960CC5">
        <w:rPr>
          <w:sz w:val="24"/>
          <w:szCs w:val="24"/>
        </w:rPr>
        <w:t>2.2.3 Pseudomonas aeruginosa</w:t>
      </w:r>
      <w:bookmarkEnd w:id="31"/>
    </w:p>
    <w:p w:rsidR="00C552B4" w:rsidRPr="0024403D" w:rsidRDefault="00C552B4" w:rsidP="00C552B4">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w:t>
      </w:r>
      <w:r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(Jeyakumar</w:t>
      </w:r>
      <w:r w:rsidRPr="00591F86">
        <w:rPr>
          <w:rFonts w:ascii="Times New Roman" w:hAnsi="Times New Roman" w:cs="Times New Roman"/>
          <w:i/>
          <w:sz w:val="24"/>
          <w:szCs w:val="24"/>
        </w:rPr>
        <w:t>et al</w:t>
      </w:r>
      <w:r w:rsidRPr="0024403D">
        <w:rPr>
          <w:rFonts w:ascii="Times New Roman" w:hAnsi="Times New Roman" w:cs="Times New Roman"/>
          <w:sz w:val="24"/>
          <w:szCs w:val="24"/>
        </w:rPr>
        <w:t>., 2020).</w:t>
      </w:r>
    </w:p>
    <w:p w:rsidR="00C552B4" w:rsidRPr="00960CC5" w:rsidRDefault="00C552B4" w:rsidP="00C552B4">
      <w:pPr>
        <w:pStyle w:val="Heading3"/>
        <w:rPr>
          <w:sz w:val="24"/>
          <w:szCs w:val="24"/>
        </w:rPr>
      </w:pPr>
      <w:bookmarkStart w:id="32" w:name="_Toc202853787"/>
      <w:r w:rsidRPr="00960CC5">
        <w:rPr>
          <w:sz w:val="24"/>
          <w:szCs w:val="24"/>
        </w:rPr>
        <w:t>2.2.4 Klebsiella pneumoniae</w:t>
      </w:r>
      <w:bookmarkEnd w:id="32"/>
    </w:p>
    <w:p w:rsidR="00C552B4" w:rsidRPr="0024403D" w:rsidRDefault="00C552B4" w:rsidP="00C552B4">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Klebsiella pneumoniae</w:t>
      </w:r>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(Podschun&amp; Ullmann, 2018). It is known for its polysaccharide capsule, which serves as a major virulence factor by inhibiting phagocytosis (Navon-Venezia </w:t>
      </w:r>
      <w:r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(Pitout</w:t>
      </w:r>
      <w:r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possibly through membrane disruption and inhibition of essential metabolic pathways. These findings suggest that plant-based antimicrobials could be beneficial in combating infections caused by resistant strains (Nabavi</w:t>
      </w:r>
      <w:r w:rsidRPr="00591F86">
        <w:rPr>
          <w:rFonts w:ascii="Times New Roman" w:hAnsi="Times New Roman" w:cs="Times New Roman"/>
          <w:i/>
          <w:sz w:val="24"/>
          <w:szCs w:val="24"/>
        </w:rPr>
        <w:t>et al</w:t>
      </w:r>
      <w:r w:rsidRPr="0024403D">
        <w:rPr>
          <w:rFonts w:ascii="Times New Roman" w:hAnsi="Times New Roman" w:cs="Times New Roman"/>
          <w:sz w:val="24"/>
          <w:szCs w:val="24"/>
        </w:rPr>
        <w:t>., 2015).</w:t>
      </w:r>
    </w:p>
    <w:p w:rsidR="00C552B4" w:rsidRPr="00960CC5" w:rsidRDefault="00C552B4" w:rsidP="00C552B4">
      <w:pPr>
        <w:pStyle w:val="Heading3"/>
        <w:rPr>
          <w:sz w:val="24"/>
          <w:szCs w:val="24"/>
        </w:rPr>
      </w:pPr>
      <w:bookmarkStart w:id="33" w:name="_Toc202853788"/>
      <w:r w:rsidRPr="00960CC5">
        <w:rPr>
          <w:sz w:val="24"/>
          <w:szCs w:val="24"/>
        </w:rPr>
        <w:t>2.2.5 Salmonella typhi</w:t>
      </w:r>
      <w:bookmarkEnd w:id="33"/>
    </w:p>
    <w:p w:rsidR="00C552B4" w:rsidRPr="0024403D" w:rsidRDefault="00C552B4" w:rsidP="00C552B4">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Salmonella enterica</w:t>
      </w:r>
      <w:r w:rsidRPr="0024403D">
        <w:rPr>
          <w:rFonts w:ascii="Times New Roman" w:hAnsi="Times New Roman" w:cs="Times New Roman"/>
          <w:sz w:val="24"/>
          <w:szCs w:val="24"/>
        </w:rPr>
        <w:t xml:space="preserve">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&amp;Mintz,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(Akinpelu</w:t>
      </w:r>
      <w:r w:rsidRPr="00591F86">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C552B4" w:rsidRPr="00960CC5" w:rsidRDefault="00C552B4" w:rsidP="00C552B4">
      <w:pPr>
        <w:pStyle w:val="Heading2"/>
        <w:tabs>
          <w:tab w:val="center" w:pos="4513"/>
        </w:tabs>
        <w:rPr>
          <w:rFonts w:asciiTheme="majorBidi" w:hAnsiTheme="majorBidi"/>
          <w:sz w:val="24"/>
          <w:szCs w:val="24"/>
        </w:rPr>
      </w:pPr>
      <w:bookmarkStart w:id="34" w:name="_Toc202853789"/>
      <w:r w:rsidRPr="00960CC5">
        <w:rPr>
          <w:rFonts w:asciiTheme="majorBidi" w:hAnsiTheme="majorBidi"/>
          <w:sz w:val="24"/>
          <w:szCs w:val="24"/>
        </w:rPr>
        <w:t>2.3 Overview of Clove</w:t>
      </w:r>
      <w:bookmarkEnd w:id="34"/>
    </w:p>
    <w:p w:rsidR="00C552B4" w:rsidRPr="00566374" w:rsidRDefault="00C552B4" w:rsidP="00C552B4">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Pr="00591F86">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C552B4" w:rsidRPr="00566374" w:rsidRDefault="00C552B4" w:rsidP="00C552B4">
      <w:pPr>
        <w:spacing w:line="480" w:lineRule="auto"/>
        <w:ind w:firstLine="720"/>
        <w:jc w:val="both"/>
        <w:rPr>
          <w:rFonts w:asciiTheme="majorBidi" w:hAnsiTheme="majorBidi" w:cstheme="majorBidi"/>
          <w:sz w:val="24"/>
          <w:szCs w:val="24"/>
        </w:rPr>
      </w:pPr>
      <w:r w:rsidRPr="00292DFD">
        <w:rPr>
          <w:rFonts w:asciiTheme="majorBidi" w:hAnsiTheme="majorBidi" w:cstheme="majorBidi"/>
          <w:i/>
          <w:iCs/>
          <w:sz w:val="24"/>
          <w:szCs w:val="24"/>
        </w:rPr>
        <w:t>Syzygiumaromaticum (S. aromaticum</w:t>
      </w:r>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Eugenia cariophylata</w:t>
      </w:r>
      <w:r w:rsidRPr="00566374">
        <w:rPr>
          <w:rFonts w:asciiTheme="majorBidi" w:hAnsiTheme="majorBidi" w:cstheme="majorBidi"/>
          <w:sz w:val="24"/>
          <w:szCs w:val="24"/>
        </w:rPr>
        <w:t>) commonly known as clove, is a median size tree (8-12 m) from the Mirtaceae family native from the Maluku islands in east Indonesia. For centuries the trade of clove and the search of this valuable spice stimulated the economic development of this Asiatic region</w:t>
      </w:r>
      <w:r w:rsidRPr="0083593F">
        <w:rPr>
          <w:rFonts w:asciiTheme="majorBidi" w:hAnsiTheme="majorBidi" w:cstheme="majorBidi"/>
          <w:sz w:val="24"/>
          <w:szCs w:val="24"/>
        </w:rPr>
        <w:t>(Kamatou</w:t>
      </w:r>
      <w:r w:rsidRPr="00591F86">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chemically-mediatedusing a natural phytohormone which liberates ethylene in the vegetal tissue, producing precocious maturation</w:t>
      </w:r>
      <w:r w:rsidRPr="0083593F">
        <w:rPr>
          <w:rFonts w:asciiTheme="majorBidi" w:hAnsiTheme="majorBidi" w:cstheme="majorBidi"/>
          <w:sz w:val="24"/>
          <w:szCs w:val="24"/>
        </w:rPr>
        <w:t xml:space="preserve">(Filho </w:t>
      </w:r>
      <w:r w:rsidRPr="00591F86">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C552B4" w:rsidRPr="00566374" w:rsidRDefault="00C552B4" w:rsidP="00C552B4">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Nowadays, the larger producer countries of clove are Indonesia, India, Malaysia, Sri Lanka, Madagascar and Tanzania specially the Zanzibar island. In Brazil, clove is cultured in the northeast region, in the state of Bahia in the regions of Valença, Ituberá, Taperoá, Camamu and NiloPeçanha, where approximately 8 000 hectares are cultivated, producing near 2 500 tons per year</w:t>
      </w:r>
      <w:r w:rsidRPr="0083593F">
        <w:rPr>
          <w:rFonts w:asciiTheme="majorBidi" w:hAnsiTheme="majorBidi" w:cstheme="majorBidi"/>
          <w:sz w:val="24"/>
          <w:szCs w:val="24"/>
        </w:rPr>
        <w:t xml:space="preserve">(Oliveira </w:t>
      </w:r>
      <w:r w:rsidRPr="00591F86">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C552B4" w:rsidRPr="00960CC5" w:rsidRDefault="00C552B4" w:rsidP="00C552B4">
      <w:pPr>
        <w:pStyle w:val="Heading2"/>
        <w:tabs>
          <w:tab w:val="center" w:pos="4513"/>
        </w:tabs>
        <w:rPr>
          <w:rFonts w:asciiTheme="majorBidi" w:hAnsiTheme="majorBidi"/>
          <w:sz w:val="24"/>
          <w:szCs w:val="24"/>
        </w:rPr>
      </w:pPr>
      <w:bookmarkStart w:id="35" w:name="_Toc202853790"/>
      <w:r w:rsidRPr="00960CC5">
        <w:rPr>
          <w:rFonts w:asciiTheme="majorBidi" w:hAnsiTheme="majorBidi"/>
          <w:sz w:val="24"/>
          <w:szCs w:val="24"/>
        </w:rPr>
        <w:t>2.4 Bioactive Compounds of Clove Extract</w:t>
      </w:r>
      <w:bookmarkEnd w:id="35"/>
    </w:p>
    <w:p w:rsidR="00C552B4" w:rsidRDefault="00C552B4" w:rsidP="00C552B4">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hidroxibenzoic acids, hidroxicinamic acids and hidroxiphenylpropens</w:t>
      </w:r>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sidRPr="000818C0">
        <w:rPr>
          <w:rFonts w:asciiTheme="majorBidi" w:hAnsiTheme="majorBidi" w:cstheme="majorBidi"/>
          <w:sz w:val="24"/>
          <w:szCs w:val="24"/>
        </w:rPr>
        <w:t>(Jirovetz</w:t>
      </w:r>
      <w:r w:rsidRPr="00591F86">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However, other gallic acid derivates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h</w:t>
      </w:r>
      <w:r>
        <w:rPr>
          <w:rFonts w:asciiTheme="majorBidi" w:hAnsiTheme="majorBidi" w:cstheme="majorBidi"/>
          <w:sz w:val="24"/>
          <w:szCs w:val="24"/>
        </w:rPr>
        <w:t>i</w:t>
      </w:r>
      <w:r w:rsidRPr="00566374">
        <w:rPr>
          <w:rFonts w:asciiTheme="majorBidi" w:hAnsiTheme="majorBidi" w:cstheme="majorBidi"/>
          <w:sz w:val="24"/>
          <w:szCs w:val="24"/>
        </w:rPr>
        <w:t>drolizable tannins are present in higher concentrations (2 375.8 mg/100 g). Other phenolic acids found in clove are the caffeic, ferulic, elagic and salicylic acids. Flavonoids as kaempferol, quercetin and its derivates (glycosilated)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Pr="00591F86">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Concentrations up to 18% of essential oil can be found in the clove flower buds. Roughly, 89% of the clove essential oil is eugenol and 5% to 15% is eugenol acetate and β-cariofileno</w:t>
      </w:r>
      <w:r w:rsidRPr="000818C0">
        <w:rPr>
          <w:rFonts w:asciiTheme="majorBidi" w:hAnsiTheme="majorBidi" w:cstheme="majorBidi"/>
          <w:sz w:val="24"/>
          <w:szCs w:val="24"/>
        </w:rPr>
        <w:t xml:space="preserve">(Pérez-Jiménez </w:t>
      </w:r>
      <w:r w:rsidRPr="00591F86">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2.1%is α-humulen. Other volatile compounds present in lower concentrations in clove essential oil are β-pinene, limonene, farnesol, benzaldehyde, 2-heptanone and ethyl hexanoate</w:t>
      </w:r>
      <w:r w:rsidRPr="000818C0">
        <w:rPr>
          <w:rFonts w:asciiTheme="majorBidi" w:hAnsiTheme="majorBidi" w:cstheme="majorBidi"/>
          <w:sz w:val="24"/>
          <w:szCs w:val="24"/>
        </w:rPr>
        <w:t>(Bamdad</w:t>
      </w:r>
      <w:r w:rsidRPr="00591F86">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C552B4" w:rsidRPr="00960CC5" w:rsidRDefault="00C552B4" w:rsidP="00C552B4">
      <w:pPr>
        <w:pStyle w:val="Heading3"/>
        <w:rPr>
          <w:sz w:val="24"/>
          <w:szCs w:val="24"/>
        </w:rPr>
      </w:pPr>
      <w:bookmarkStart w:id="36" w:name="_Toc202853791"/>
      <w:r w:rsidRPr="00960CC5">
        <w:rPr>
          <w:sz w:val="24"/>
          <w:szCs w:val="24"/>
        </w:rPr>
        <w:t>2.4.1 Eugenol</w:t>
      </w:r>
      <w:bookmarkEnd w:id="36"/>
    </w:p>
    <w:p w:rsidR="00C552B4" w:rsidRDefault="00C552B4" w:rsidP="00C552B4">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cloves.Eugenol comprises 72–90% of the essential oil extracted from cloves, and is the compound most responsible for clove aroma. Complete extraction occurs at 80 minutes in pressurized water at 125 °C (257 °F)</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Pr="00591F86">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bookmarkStart w:id="37" w:name="_Hlk185407426"/>
      <w:r w:rsidRPr="00092127">
        <w:rPr>
          <w:rFonts w:asciiTheme="majorBidi" w:hAnsiTheme="majorBidi" w:cstheme="majorBidi"/>
          <w:sz w:val="24"/>
          <w:szCs w:val="24"/>
        </w:rPr>
        <w:t xml:space="preserve">(Aguilar-González </w:t>
      </w:r>
      <w:r w:rsidRPr="00591F86">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7"/>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sidRPr="00092127">
        <w:rPr>
          <w:rFonts w:asciiTheme="majorBidi" w:hAnsiTheme="majorBidi" w:cstheme="majorBidi"/>
          <w:sz w:val="24"/>
          <w:szCs w:val="24"/>
        </w:rPr>
        <w:t>(</w:t>
      </w:r>
      <w:r w:rsidRPr="00E21D92">
        <w:rPr>
          <w:rFonts w:asciiTheme="majorBidi" w:hAnsiTheme="majorBidi" w:cstheme="majorBidi"/>
          <w:sz w:val="24"/>
          <w:szCs w:val="24"/>
        </w:rPr>
        <w:t>Donsì</w:t>
      </w:r>
      <w:r w:rsidRPr="00591F86">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sidRPr="00092127">
        <w:rPr>
          <w:rFonts w:asciiTheme="majorBidi" w:hAnsiTheme="majorBidi" w:cstheme="majorBidi"/>
          <w:sz w:val="24"/>
          <w:szCs w:val="24"/>
        </w:rPr>
        <w:t>(Sebaaly</w:t>
      </w:r>
      <w:r w:rsidRPr="00591F86">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2-methoxy-4-(2-propenyl)phenol. Eugenol is a member of the allylbenzene class of chemical compounds. It is a clear to pale yellow oily liquid extracted from certain essential oils especially from clove oil, nutmeg, cinnamon, and bay leaf. It is slightly soluble in water and soluble in organic solvents. It has a pleasant, spicy, clove-like odor</w:t>
      </w:r>
      <w:r w:rsidRPr="00092127">
        <w:rPr>
          <w:rFonts w:asciiTheme="majorBidi" w:hAnsiTheme="majorBidi" w:cstheme="majorBidi"/>
          <w:sz w:val="24"/>
          <w:szCs w:val="24"/>
        </w:rPr>
        <w:t>(Vahedikia</w:t>
      </w:r>
      <w:r w:rsidRPr="00591F86">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8" w:name="_Hlk185408121"/>
      <w:r w:rsidRPr="00092127">
        <w:rPr>
          <w:rFonts w:asciiTheme="majorBidi" w:hAnsiTheme="majorBidi" w:cstheme="majorBidi"/>
          <w:sz w:val="24"/>
          <w:szCs w:val="24"/>
        </w:rPr>
        <w:t>(Assadpour and Mahdi, 2019)</w:t>
      </w:r>
      <w:r>
        <w:rPr>
          <w:rFonts w:asciiTheme="majorBidi" w:hAnsiTheme="majorBidi" w:cstheme="majorBidi"/>
          <w:sz w:val="24"/>
          <w:szCs w:val="24"/>
        </w:rPr>
        <w:t>.</w:t>
      </w:r>
    </w:p>
    <w:bookmarkEnd w:id="38"/>
    <w:p w:rsidR="00C552B4" w:rsidRDefault="00C552B4" w:rsidP="00C552B4">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sidRPr="001E5C4B">
        <w:rPr>
          <w:rFonts w:asciiTheme="majorBidi" w:hAnsiTheme="majorBidi" w:cstheme="majorBidi"/>
          <w:sz w:val="24"/>
          <w:szCs w:val="24"/>
        </w:rPr>
        <w:t xml:space="preserve">(Ribeiro-Santos </w:t>
      </w:r>
      <w:r w:rsidRPr="00591F86">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related to a guaiacol </w:t>
      </w:r>
      <w:r w:rsidRPr="001E5C4B">
        <w:rPr>
          <w:rFonts w:asciiTheme="majorBidi" w:hAnsiTheme="majorBidi" w:cstheme="majorBidi"/>
          <w:sz w:val="24"/>
          <w:szCs w:val="24"/>
        </w:rPr>
        <w:t>(Zhelyazkov</w:t>
      </w:r>
      <w:r w:rsidRPr="00591F86">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C552B4" w:rsidRPr="00960CC5" w:rsidRDefault="00C552B4" w:rsidP="00C552B4">
      <w:pPr>
        <w:pStyle w:val="Heading3"/>
        <w:rPr>
          <w:sz w:val="24"/>
          <w:szCs w:val="24"/>
        </w:rPr>
      </w:pPr>
      <w:bookmarkStart w:id="39" w:name="_Toc202853792"/>
      <w:r w:rsidRPr="00960CC5">
        <w:rPr>
          <w:sz w:val="24"/>
          <w:szCs w:val="24"/>
        </w:rPr>
        <w:t>2.4.2 Acetyl Eugenol</w:t>
      </w:r>
      <w:bookmarkEnd w:id="39"/>
    </w:p>
    <w:p w:rsidR="00C552B4" w:rsidRPr="009E0E49" w:rsidRDefault="00C552B4" w:rsidP="00C552B4">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Acetyleugenol is a phenylpropanoid compound found in cloves. It is the second in abundance to the related compound eugenol in certain extract preparations.Eugenol acetate (Eugenyl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sidRPr="00942560">
        <w:rPr>
          <w:rFonts w:asciiTheme="majorBidi" w:hAnsiTheme="majorBidi" w:cstheme="majorBidi"/>
          <w:sz w:val="24"/>
          <w:szCs w:val="24"/>
        </w:rPr>
        <w:t xml:space="preserve">(Haro-González </w:t>
      </w:r>
      <w:r w:rsidRPr="00591F86">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Eugenol acetate (Eugenyl acetate), a phytochemical in clove essential oil, against clinical isolates of Candida albicans, Candida parapsilosis, Candida tropicalis, and Candida glabrata. It inhibits aggregation and alters arachidonic acid metabolism in human blood platelets</w:t>
      </w:r>
      <w:r w:rsidRPr="00942560">
        <w:rPr>
          <w:rFonts w:asciiTheme="majorBidi" w:hAnsiTheme="majorBidi" w:cstheme="majorBidi"/>
          <w:sz w:val="24"/>
          <w:szCs w:val="24"/>
        </w:rPr>
        <w:t xml:space="preserve">(Cortés-Rojas </w:t>
      </w:r>
      <w:r w:rsidRPr="00591F86">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(Assadpour and Mahdi, 2019).</w:t>
      </w:r>
    </w:p>
    <w:p w:rsidR="00C552B4" w:rsidRPr="00960CC5" w:rsidRDefault="00C552B4" w:rsidP="00C552B4">
      <w:pPr>
        <w:pStyle w:val="Heading3"/>
        <w:rPr>
          <w:sz w:val="24"/>
          <w:szCs w:val="24"/>
        </w:rPr>
      </w:pPr>
      <w:bookmarkStart w:id="40" w:name="_Toc202853793"/>
      <w:r w:rsidRPr="00960CC5">
        <w:rPr>
          <w:sz w:val="24"/>
          <w:szCs w:val="24"/>
        </w:rPr>
        <w:t>2.4.3 β-Caryophyllene</w:t>
      </w:r>
      <w:bookmarkEnd w:id="40"/>
    </w:p>
    <w:p w:rsidR="00C552B4" w:rsidRDefault="00C552B4" w:rsidP="00C552B4">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r w:rsidRPr="004403DB">
        <w:rPr>
          <w:rFonts w:asciiTheme="majorBidi" w:hAnsiTheme="majorBidi" w:cstheme="majorBidi"/>
          <w:i/>
          <w:iCs/>
          <w:sz w:val="24"/>
          <w:szCs w:val="24"/>
        </w:rPr>
        <w:t>Syzygiumaromaticum</w:t>
      </w:r>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sidRPr="00942560">
        <w:rPr>
          <w:rFonts w:asciiTheme="majorBidi" w:hAnsiTheme="majorBidi" w:cstheme="majorBidi"/>
          <w:sz w:val="24"/>
          <w:szCs w:val="24"/>
        </w:rPr>
        <w:t>(Nuñez</w:t>
      </w:r>
      <w:r>
        <w:rPr>
          <w:rFonts w:asciiTheme="majorBidi" w:hAnsiTheme="majorBidi" w:cstheme="majorBidi"/>
          <w:sz w:val="24"/>
          <w:szCs w:val="24"/>
        </w:rPr>
        <w:t>and</w:t>
      </w:r>
      <w:r w:rsidRPr="00942560">
        <w:rPr>
          <w:rFonts w:asciiTheme="majorBidi" w:hAnsiTheme="majorBidi" w:cstheme="majorBidi"/>
          <w:sz w:val="24"/>
          <w:szCs w:val="24"/>
        </w:rPr>
        <w:t>D'Aquino, 2012)</w:t>
      </w:r>
      <w:r w:rsidRPr="009E0E49">
        <w:rPr>
          <w:rFonts w:asciiTheme="majorBidi" w:hAnsiTheme="majorBidi" w:cstheme="majorBidi"/>
          <w:sz w:val="24"/>
          <w:szCs w:val="24"/>
        </w:rPr>
        <w:t>.</w:t>
      </w:r>
    </w:p>
    <w:p w:rsidR="00C552B4" w:rsidRPr="00960CC5" w:rsidRDefault="00C552B4" w:rsidP="00C552B4">
      <w:pPr>
        <w:pStyle w:val="Heading3"/>
        <w:rPr>
          <w:sz w:val="24"/>
          <w:szCs w:val="24"/>
        </w:rPr>
      </w:pPr>
      <w:bookmarkStart w:id="41" w:name="_Toc202853794"/>
      <w:r w:rsidRPr="00960CC5">
        <w:rPr>
          <w:sz w:val="24"/>
          <w:szCs w:val="24"/>
        </w:rPr>
        <w:t>2.4.4 α-Humulene</w:t>
      </w:r>
      <w:bookmarkEnd w:id="41"/>
    </w:p>
    <w:p w:rsidR="00C552B4" w:rsidRDefault="00C552B4" w:rsidP="00C552B4">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sidRPr="00942560">
        <w:rPr>
          <w:rFonts w:asciiTheme="majorBidi" w:hAnsiTheme="majorBidi" w:cstheme="majorBidi"/>
          <w:sz w:val="24"/>
          <w:szCs w:val="24"/>
        </w:rPr>
        <w:t xml:space="preserve">(Matan </w:t>
      </w:r>
      <w:r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C552B4" w:rsidRPr="00960CC5" w:rsidRDefault="00C552B4" w:rsidP="00C552B4">
      <w:pPr>
        <w:pStyle w:val="Heading3"/>
        <w:rPr>
          <w:sz w:val="24"/>
          <w:szCs w:val="24"/>
        </w:rPr>
      </w:pPr>
      <w:bookmarkStart w:id="42" w:name="_Toc202853795"/>
      <w:r w:rsidRPr="00960CC5">
        <w:rPr>
          <w:sz w:val="24"/>
          <w:szCs w:val="24"/>
        </w:rPr>
        <w:t>2.4.5 α-Caryophyllene Oxide</w:t>
      </w:r>
      <w:bookmarkEnd w:id="42"/>
    </w:p>
    <w:p w:rsidR="00C552B4" w:rsidRDefault="00C552B4" w:rsidP="00C552B4">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sidRPr="00942560">
        <w:rPr>
          <w:rFonts w:asciiTheme="majorBidi" w:hAnsiTheme="majorBidi" w:cstheme="majorBidi"/>
          <w:sz w:val="24"/>
          <w:szCs w:val="24"/>
        </w:rPr>
        <w:t xml:space="preserve">(Bajpai </w:t>
      </w:r>
      <w:r w:rsidRPr="00591F86">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C552B4" w:rsidRPr="00960CC5" w:rsidRDefault="00C552B4" w:rsidP="00C552B4">
      <w:pPr>
        <w:pStyle w:val="Heading3"/>
        <w:rPr>
          <w:sz w:val="24"/>
          <w:szCs w:val="24"/>
        </w:rPr>
      </w:pPr>
      <w:bookmarkStart w:id="43" w:name="_Toc202853796"/>
      <w:r w:rsidRPr="00960CC5">
        <w:rPr>
          <w:sz w:val="24"/>
          <w:szCs w:val="24"/>
        </w:rPr>
        <w:t>2.4.6 α-Murolene and γ-Murolene</w:t>
      </w:r>
      <w:bookmarkEnd w:id="43"/>
    </w:p>
    <w:p w:rsidR="00C552B4" w:rsidRDefault="00C552B4" w:rsidP="00C552B4">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sidRPr="00DA6125">
        <w:rPr>
          <w:rFonts w:asciiTheme="majorBidi" w:hAnsiTheme="majorBidi" w:cstheme="majorBidi"/>
          <w:sz w:val="24"/>
          <w:szCs w:val="24"/>
        </w:rPr>
        <w:t>(</w:t>
      </w:r>
      <w:r>
        <w:rPr>
          <w:rFonts w:asciiTheme="majorBidi" w:hAnsiTheme="majorBidi" w:cstheme="majorBidi"/>
          <w:sz w:val="24"/>
          <w:szCs w:val="24"/>
        </w:rPr>
        <w:t>Li</w:t>
      </w:r>
      <w:r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C552B4" w:rsidRPr="00960CC5" w:rsidRDefault="00C552B4" w:rsidP="00C552B4">
      <w:pPr>
        <w:pStyle w:val="Heading3"/>
        <w:rPr>
          <w:sz w:val="24"/>
          <w:szCs w:val="24"/>
        </w:rPr>
      </w:pPr>
      <w:bookmarkStart w:id="44" w:name="_Toc202853797"/>
      <w:r w:rsidRPr="00960CC5">
        <w:rPr>
          <w:sz w:val="24"/>
          <w:szCs w:val="24"/>
        </w:rPr>
        <w:t>2.4.7 α-Selinene and β-Selinene</w:t>
      </w:r>
      <w:bookmarkEnd w:id="44"/>
    </w:p>
    <w:p w:rsidR="00C552B4" w:rsidRDefault="00C552B4" w:rsidP="00C552B4">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eukaryoticmetabolite produced during a metabolic reaction in plants, the kingdom that include flowering plants, conifers and other gymnosperms</w:t>
      </w:r>
      <w:r w:rsidRPr="00DA6125">
        <w:rPr>
          <w:rFonts w:asciiTheme="majorBidi" w:hAnsiTheme="majorBidi" w:cstheme="majorBidi"/>
          <w:sz w:val="24"/>
          <w:szCs w:val="24"/>
        </w:rPr>
        <w:t>(Delgado-Adámez</w:t>
      </w:r>
      <w:r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.Selinenesare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sidRPr="00DA6125">
        <w:rPr>
          <w:rFonts w:asciiTheme="majorBidi" w:hAnsiTheme="majorBidi" w:cstheme="majorBidi"/>
          <w:sz w:val="24"/>
          <w:szCs w:val="24"/>
        </w:rPr>
        <w:t>(</w:t>
      </w:r>
      <w:r>
        <w:rPr>
          <w:rFonts w:asciiTheme="majorBidi" w:hAnsiTheme="majorBidi" w:cstheme="majorBidi"/>
          <w:sz w:val="24"/>
          <w:szCs w:val="24"/>
        </w:rPr>
        <w:t>Voon</w:t>
      </w:r>
      <w:r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Alpha-selinene is an isomer of selinene where the double bond in the octahydronaphthalene ring system is endocyclic (2R,4aR,8aR)-configuration. It has a role as a plant metabolite. It is a selinene and a member of octahydronaphthalenes</w:t>
      </w:r>
      <w:r w:rsidRPr="00942560">
        <w:rPr>
          <w:rFonts w:asciiTheme="majorBidi" w:hAnsiTheme="majorBidi" w:cstheme="majorBidi"/>
          <w:sz w:val="24"/>
          <w:szCs w:val="24"/>
        </w:rPr>
        <w:t xml:space="preserve">(Matan </w:t>
      </w:r>
      <w:r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C552B4" w:rsidRPr="00960CC5" w:rsidRDefault="00C552B4" w:rsidP="00C552B4">
      <w:pPr>
        <w:pStyle w:val="Heading3"/>
        <w:rPr>
          <w:sz w:val="24"/>
          <w:szCs w:val="24"/>
        </w:rPr>
      </w:pPr>
      <w:bookmarkStart w:id="45" w:name="_Toc202853798"/>
      <w:r w:rsidRPr="00960CC5">
        <w:rPr>
          <w:sz w:val="24"/>
          <w:szCs w:val="24"/>
        </w:rPr>
        <w:t>2.4.8 δ-cadinene</w:t>
      </w:r>
      <w:bookmarkEnd w:id="45"/>
    </w:p>
    <w:p w:rsidR="00C552B4" w:rsidRDefault="00C552B4" w:rsidP="00C552B4">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 xml:space="preserve">A member of the cadinene family of sesquiterpenes in which the double bonds are located at the 4-4a and 7-8 positions, and in which the isopropyl group at position 1 is cis to the hydrogen at the adjacent bridgehead carbon (the 1R,8aS-enantiomer). δ-cadinene shows potentanticancer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C552B4" w:rsidRPr="00960CC5" w:rsidRDefault="00C552B4" w:rsidP="00C552B4">
      <w:pPr>
        <w:pStyle w:val="Heading2"/>
        <w:tabs>
          <w:tab w:val="center" w:pos="4513"/>
        </w:tabs>
        <w:rPr>
          <w:rFonts w:asciiTheme="majorBidi" w:hAnsiTheme="majorBidi"/>
          <w:sz w:val="24"/>
          <w:szCs w:val="24"/>
        </w:rPr>
      </w:pPr>
      <w:bookmarkStart w:id="46" w:name="_Toc202853799"/>
      <w:r w:rsidRPr="00960CC5">
        <w:rPr>
          <w:rFonts w:asciiTheme="majorBidi" w:hAnsiTheme="majorBidi"/>
          <w:sz w:val="24"/>
          <w:szCs w:val="24"/>
        </w:rPr>
        <w:t>2.5 Biological Activities of Clove</w:t>
      </w:r>
      <w:bookmarkEnd w:id="46"/>
    </w:p>
    <w:p w:rsidR="00C552B4" w:rsidRDefault="00C552B4" w:rsidP="00C552B4">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 xml:space="preserve">Clove is an important medicinal plant due to the wide range of pharmacological effects consolidated from traditional use for centuries and reported in literature. Areview of several scientific reports of the most important biological activities of cloveis presented in the following paragraphs. </w:t>
      </w:r>
    </w:p>
    <w:p w:rsidR="00C552B4" w:rsidRPr="00960CC5" w:rsidRDefault="00C552B4" w:rsidP="00C552B4">
      <w:pPr>
        <w:pStyle w:val="Heading3"/>
        <w:rPr>
          <w:sz w:val="24"/>
          <w:szCs w:val="24"/>
        </w:rPr>
      </w:pPr>
      <w:bookmarkStart w:id="47" w:name="_Toc202853800"/>
      <w:r w:rsidRPr="00960CC5">
        <w:rPr>
          <w:sz w:val="24"/>
          <w:szCs w:val="24"/>
        </w:rPr>
        <w:t>2.5.1 Anti-Diabetic Activity</w:t>
      </w:r>
      <w:bookmarkEnd w:id="47"/>
    </w:p>
    <w:p w:rsidR="00C552B4" w:rsidRPr="00566374" w:rsidRDefault="00C552B4" w:rsidP="00C552B4">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reducingphosphoenolpyruvatecarboxykinase (PEPCK) and glucose 6-phosphatase (G6Pase) gene expression. Much like insulin, clovemediated repression is reversed by PI3K inhibitors andN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thesame genes in a similar manner</w:t>
      </w:r>
      <w:r>
        <w:rPr>
          <w:rFonts w:asciiTheme="majorBidi" w:hAnsiTheme="majorBidi" w:cstheme="majorBidi"/>
          <w:sz w:val="24"/>
          <w:szCs w:val="24"/>
        </w:rPr>
        <w:t xml:space="preserve"> (Cimino </w:t>
      </w:r>
      <w:r w:rsidRPr="00591F86">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C552B4" w:rsidRPr="00960CC5" w:rsidRDefault="00C552B4" w:rsidP="00C552B4">
      <w:pPr>
        <w:pStyle w:val="Heading3"/>
        <w:rPr>
          <w:sz w:val="24"/>
          <w:szCs w:val="24"/>
        </w:rPr>
      </w:pPr>
      <w:bookmarkStart w:id="48" w:name="_Toc202853801"/>
      <w:r w:rsidRPr="00960CC5">
        <w:rPr>
          <w:sz w:val="24"/>
          <w:szCs w:val="24"/>
        </w:rPr>
        <w:t>2.5.2 Antioxidant Activity</w:t>
      </w:r>
      <w:bookmarkEnd w:id="48"/>
    </w:p>
    <w:p w:rsidR="00C552B4" w:rsidRPr="00566374" w:rsidRDefault="00C552B4" w:rsidP="00C552B4">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spices,clove showed the higher content of polyphenols and antioxidant compounds. In another work published by Shan </w:t>
      </w:r>
      <w:r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gallic acid (equivalents/100g of dried weight)respectively. The major types of phenolic compounds found were phenolic acids (gallic acid), flavonol glucosides, phenolic volatile oils (eugenol, acetyl eugenol) and tannins. It was highlighted the huge potential of clove as radicalscavenger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r w:rsidRPr="00566374">
        <w:rPr>
          <w:rFonts w:asciiTheme="majorBidi" w:hAnsiTheme="majorBidi" w:cstheme="majorBidi"/>
          <w:sz w:val="24"/>
          <w:szCs w:val="24"/>
        </w:rPr>
        <w:t>Bamdad</w:t>
      </w:r>
      <w:r w:rsidRPr="00591F86">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According to Gülçin</w:t>
      </w:r>
      <w:r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oil&gt;BHT&gt;alfatocopherol&gt;butylated hydroxyanisole&gt;Trolox.The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r w:rsidRPr="00303BF5">
        <w:rPr>
          <w:rFonts w:asciiTheme="majorBidi" w:hAnsiTheme="majorBidi" w:cstheme="majorBidi"/>
          <w:sz w:val="24"/>
          <w:szCs w:val="24"/>
        </w:rPr>
        <w:t>Dudonné</w:t>
      </w:r>
      <w:r w:rsidRPr="00591F86">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Ethanol and aqueous extracts of clove and lavender at concentrations of 20, 40 and 60 µg/mL 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w:t>
      </w:r>
      <w:r>
        <w:rPr>
          <w:rFonts w:asciiTheme="majorBidi" w:hAnsiTheme="majorBidi" w:cstheme="majorBidi"/>
          <w:sz w:val="24"/>
          <w:szCs w:val="24"/>
        </w:rPr>
        <w:t xml:space="preserve"> (</w:t>
      </w:r>
      <w:r w:rsidRPr="00566374">
        <w:rPr>
          <w:rFonts w:asciiTheme="majorBidi" w:hAnsiTheme="majorBidi" w:cstheme="majorBidi"/>
          <w:sz w:val="24"/>
          <w:szCs w:val="24"/>
        </w:rPr>
        <w:t>Gülçin</w:t>
      </w:r>
      <w:r w:rsidRPr="00591F86">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C552B4" w:rsidRPr="00566374" w:rsidRDefault="00C552B4" w:rsidP="00C552B4">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Gülcin</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butylated hydroxyanisole, BHT, Trolox and α-tocopherol, eugenol presented higher antioxidant activity in most of the methods tested, DPPH, ABTS, N,N-dimethyl-p-phenylenediamine, CUPRACand ferric reducing assay. It was remarked that plant polyphenols are multifunctional in the sense that they can act as reducing agents, hydrogen atom donators, and singletoxygen scavengers. Eugenol allows the donation of anhydrogen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(dehydrodieugenol)with two phenolic hidroxyl groups originated from eugenyl intermediate radicals has also been proposed as mechanism between eugenol and DPPH radicals.  In the same way,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w:t>
      </w:r>
      <w:r w:rsidRPr="0094481B">
        <w:rPr>
          <w:rFonts w:asciiTheme="majorBidi" w:hAnsiTheme="majorBidi" w:cstheme="majorBidi"/>
          <w:sz w:val="24"/>
          <w:szCs w:val="24"/>
        </w:rPr>
        <w:t>(Abdel-Wahhab and Aly,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sidRPr="0094481B">
        <w:rPr>
          <w:rFonts w:asciiTheme="majorBidi" w:hAnsiTheme="majorBidi" w:cstheme="majorBidi"/>
          <w:sz w:val="24"/>
          <w:szCs w:val="24"/>
        </w:rPr>
        <w:t xml:space="preserve">(Mehta </w:t>
      </w:r>
      <w:r w:rsidRPr="00591F86">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arabic gum as wall materials</w:t>
      </w:r>
      <w:r w:rsidRPr="0094481B">
        <w:rPr>
          <w:rFonts w:asciiTheme="majorBidi" w:hAnsiTheme="majorBidi" w:cstheme="majorBidi"/>
          <w:sz w:val="24"/>
          <w:szCs w:val="24"/>
        </w:rPr>
        <w:t xml:space="preserve">(Halder </w:t>
      </w:r>
      <w:r w:rsidRPr="00591F86">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C552B4" w:rsidRPr="00960CC5" w:rsidRDefault="00C552B4" w:rsidP="00C552B4">
      <w:pPr>
        <w:pStyle w:val="Heading3"/>
        <w:rPr>
          <w:sz w:val="24"/>
          <w:szCs w:val="24"/>
        </w:rPr>
      </w:pPr>
      <w:bookmarkStart w:id="49" w:name="_Toc202853802"/>
      <w:r w:rsidRPr="00960CC5">
        <w:rPr>
          <w:sz w:val="24"/>
          <w:szCs w:val="24"/>
        </w:rPr>
        <w:t>2.5.3 Antimicrobial Activity</w:t>
      </w:r>
      <w:bookmarkEnd w:id="49"/>
    </w:p>
    <w:p w:rsidR="00C552B4" w:rsidRDefault="00C552B4" w:rsidP="00C552B4">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bacteria and fungal strains. Sofia </w:t>
      </w:r>
      <w:r w:rsidRPr="00591F86">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 xml:space="preserve">negative bacteria. The oils with the widest spectrum of activity were thyme, oregano and clove respectively. The antibacterial activity of clove, oregano (Origanum vulgare), bay (Pimentaracemosa)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Listeria monocitogenes</w:t>
      </w:r>
      <w:r w:rsidRPr="00566374">
        <w:rPr>
          <w:rFonts w:asciiTheme="majorBidi" w:hAnsiTheme="majorBidi" w:cstheme="majorBidi"/>
          <w:sz w:val="24"/>
          <w:szCs w:val="24"/>
        </w:rPr>
        <w:t>, results reinforces the employment of eugenol to inhibit the growth of these microorganisms in surfaces in contact with food</w:t>
      </w:r>
      <w:r w:rsidRPr="00405AEF">
        <w:rPr>
          <w:rFonts w:asciiTheme="majorBidi" w:hAnsiTheme="majorBidi" w:cstheme="majorBidi"/>
          <w:sz w:val="24"/>
          <w:szCs w:val="24"/>
        </w:rPr>
        <w:t xml:space="preserve">(Pérez-Conesa </w:t>
      </w:r>
      <w:r w:rsidRPr="00591F86">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Pr="00591F86">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determined theantifungic activity of clove oil in different strains and reported this scale of sensibility Mucor sp.&gt;Microsporumgypseum&gt;Fusarium monoliformeNCIM 1100&gt;Trichophytum rubrum&gt;Aspergillus sp.&gt;Fusarium oxysporumMTCC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sidRPr="00591F86">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 xml:space="preserve">.The activities of clove oil against different dermatophytes as </w:t>
      </w:r>
      <w:r w:rsidRPr="00405AEF">
        <w:rPr>
          <w:rFonts w:asciiTheme="majorBidi" w:hAnsiTheme="majorBidi" w:cstheme="majorBidi"/>
          <w:i/>
          <w:iCs/>
          <w:sz w:val="24"/>
          <w:szCs w:val="24"/>
        </w:rPr>
        <w:t>Microsporumcanis</w:t>
      </w:r>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Trichophyton rubrum</w:t>
      </w:r>
      <w:r w:rsidRPr="00566374">
        <w:rPr>
          <w:rFonts w:asciiTheme="majorBidi" w:hAnsiTheme="majorBidi" w:cstheme="majorBidi"/>
          <w:sz w:val="24"/>
          <w:szCs w:val="24"/>
        </w:rPr>
        <w:t xml:space="preserve"> (KCCM60443), </w:t>
      </w:r>
      <w:r w:rsidRPr="00405AEF">
        <w:rPr>
          <w:rFonts w:asciiTheme="majorBidi" w:hAnsiTheme="majorBidi" w:cstheme="majorBidi"/>
          <w:i/>
          <w:iCs/>
          <w:sz w:val="24"/>
          <w:szCs w:val="24"/>
        </w:rPr>
        <w:t>Epidermophytonfloccosum</w:t>
      </w:r>
      <w:r w:rsidRPr="00566374">
        <w:rPr>
          <w:rFonts w:asciiTheme="majorBidi" w:hAnsiTheme="majorBidi" w:cstheme="majorBidi"/>
          <w:sz w:val="24"/>
          <w:szCs w:val="24"/>
        </w:rPr>
        <w:t xml:space="preserve"> (KCCM 11667) and </w:t>
      </w:r>
      <w:r w:rsidRPr="00405AEF">
        <w:rPr>
          <w:rFonts w:asciiTheme="majorBidi" w:hAnsiTheme="majorBidi" w:cstheme="majorBidi"/>
          <w:i/>
          <w:iCs/>
          <w:sz w:val="24"/>
          <w:szCs w:val="24"/>
        </w:rPr>
        <w:t>Microsporumgypseum</w:t>
      </w:r>
      <w:r w:rsidRPr="00566374">
        <w:rPr>
          <w:rFonts w:asciiTheme="majorBidi" w:hAnsiTheme="majorBidi" w:cstheme="majorBidi"/>
          <w:sz w:val="24"/>
          <w:szCs w:val="24"/>
        </w:rPr>
        <w:t xml:space="preserve"> were tested and results indicate a maximum activity at concentration of 0.2 mg/mL with an effectiveness of up to 60%</w:t>
      </w:r>
      <w:r w:rsidRPr="00405AEF">
        <w:rPr>
          <w:rFonts w:asciiTheme="majorBidi" w:hAnsiTheme="majorBidi" w:cstheme="majorBidi"/>
          <w:sz w:val="24"/>
          <w:szCs w:val="24"/>
        </w:rPr>
        <w:t xml:space="preserve">(Park </w:t>
      </w:r>
      <w:r w:rsidRPr="00591F86">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0.062%and 0.500% (v/v) which is promising as anti</w:t>
      </w:r>
      <w:r>
        <w:rPr>
          <w:rFonts w:asciiTheme="majorBidi" w:hAnsiTheme="majorBidi" w:cstheme="majorBidi"/>
          <w:sz w:val="24"/>
          <w:szCs w:val="24"/>
        </w:rPr>
        <w:t>-</w:t>
      </w:r>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 agents or as food preservative</w:t>
      </w:r>
      <w:bookmarkStart w:id="50" w:name="_Hlk185410869"/>
      <w:r w:rsidRPr="00405AEF">
        <w:rPr>
          <w:rFonts w:asciiTheme="majorBidi" w:hAnsiTheme="majorBidi" w:cstheme="majorBidi"/>
          <w:sz w:val="24"/>
          <w:szCs w:val="24"/>
        </w:rPr>
        <w:t>(</w:t>
      </w:r>
      <w:r>
        <w:rPr>
          <w:rFonts w:asciiTheme="majorBidi" w:hAnsiTheme="majorBidi" w:cstheme="majorBidi"/>
          <w:sz w:val="24"/>
          <w:szCs w:val="24"/>
        </w:rPr>
        <w:t>Fu</w:t>
      </w:r>
      <w:r w:rsidRPr="00591F86">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0"/>
    </w:p>
    <w:p w:rsidR="00C552B4" w:rsidRDefault="00C552B4" w:rsidP="00C552B4">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sidRPr="004967F2">
        <w:rPr>
          <w:rFonts w:asciiTheme="majorBidi" w:hAnsiTheme="majorBidi" w:cstheme="majorBidi"/>
          <w:sz w:val="24"/>
          <w:szCs w:val="24"/>
        </w:rPr>
        <w:t>(</w:t>
      </w:r>
      <w:r>
        <w:rPr>
          <w:rFonts w:asciiTheme="majorBidi" w:hAnsiTheme="majorBidi" w:cstheme="majorBidi"/>
          <w:sz w:val="24"/>
          <w:szCs w:val="24"/>
        </w:rPr>
        <w:t>Chami</w:t>
      </w:r>
      <w:r w:rsidRPr="00591F86">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 xml:space="preserve">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developingresistance.The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Pr="00591F86">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wereprepared employing stearic acid, caprylic triglyceride and Poloxamer 188 in different concentrations by a modified hot homogenization ultrasonication method. The particles formed were characterized by the particle size, polydispersitivity index, morphology, zeta potential, crystalline state and encapsulation efficiency. The antifungal activity of solid lipid nanoparticles was tested in vivo by using a model of oral candidiasis (Candida albicans) in immunosupressed rats. The results showed the increase in the therapeutic effectiveness of eugenol and the modification of the release when administrated as solid lipid nanoparticles</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C552B4" w:rsidRPr="00960CC5" w:rsidRDefault="00C552B4" w:rsidP="00C552B4">
      <w:pPr>
        <w:pStyle w:val="Heading3"/>
        <w:spacing w:before="0" w:beforeAutospacing="0" w:after="0" w:afterAutospacing="0"/>
        <w:rPr>
          <w:sz w:val="24"/>
          <w:szCs w:val="24"/>
        </w:rPr>
      </w:pPr>
      <w:bookmarkStart w:id="51" w:name="_Toc202853803"/>
      <w:r w:rsidRPr="00960CC5">
        <w:rPr>
          <w:sz w:val="24"/>
          <w:szCs w:val="24"/>
        </w:rPr>
        <w:t>2.5.4 Antinociceptive</w:t>
      </w:r>
      <w:bookmarkEnd w:id="51"/>
    </w:p>
    <w:p w:rsidR="00C552B4" w:rsidRPr="00566374" w:rsidRDefault="00C552B4" w:rsidP="00C552B4">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ble for this activity. The mechanism evolved has been attributed to the activation of calcium and chloride channels in ganglionar cells</w:t>
      </w:r>
      <w:r w:rsidRPr="009E0E49">
        <w:rPr>
          <w:rFonts w:asciiTheme="majorBidi" w:hAnsiTheme="majorBidi" w:cstheme="majorBidi"/>
          <w:sz w:val="24"/>
          <w:szCs w:val="24"/>
        </w:rPr>
        <w:t>tree</w:t>
      </w:r>
      <w:r w:rsidRPr="00942560">
        <w:rPr>
          <w:rFonts w:asciiTheme="majorBidi" w:hAnsiTheme="majorBidi" w:cstheme="majorBidi"/>
          <w:sz w:val="24"/>
          <w:szCs w:val="24"/>
        </w:rPr>
        <w:t xml:space="preserve">(Matan </w:t>
      </w:r>
      <w:r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The voltage dependant effects of eugenol in sodium and calcium channels and in receptors expressed in the trigeminal ganglio also contributed to the analgesic effect of clove</w:t>
      </w:r>
      <w:r w:rsidRPr="004967F2">
        <w:rPr>
          <w:rFonts w:asciiTheme="majorBidi" w:hAnsiTheme="majorBidi" w:cstheme="majorBidi"/>
          <w:sz w:val="24"/>
          <w:szCs w:val="24"/>
        </w:rPr>
        <w:t>(</w:t>
      </w:r>
      <w:r>
        <w:rPr>
          <w:rFonts w:asciiTheme="majorBidi" w:hAnsiTheme="majorBidi" w:cstheme="majorBidi"/>
          <w:sz w:val="24"/>
          <w:szCs w:val="24"/>
        </w:rPr>
        <w:t>Li</w:t>
      </w:r>
      <w:r w:rsidRPr="00591F86">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C552B4" w:rsidRPr="00960CC5" w:rsidRDefault="00C552B4" w:rsidP="00C552B4">
      <w:pPr>
        <w:pStyle w:val="Heading3"/>
        <w:spacing w:before="0" w:beforeAutospacing="0" w:after="0" w:afterAutospacing="0" w:line="480" w:lineRule="auto"/>
        <w:rPr>
          <w:sz w:val="24"/>
          <w:szCs w:val="24"/>
        </w:rPr>
      </w:pPr>
      <w:bookmarkStart w:id="52" w:name="_Toc202853804"/>
      <w:r w:rsidRPr="00960CC5">
        <w:rPr>
          <w:sz w:val="24"/>
          <w:szCs w:val="24"/>
        </w:rPr>
        <w:t>2.5.5 Antiviral Activity</w:t>
      </w:r>
      <w:bookmarkEnd w:id="52"/>
    </w:p>
    <w:p w:rsidR="00C552B4" w:rsidRPr="0080618B" w:rsidRDefault="00C552B4" w:rsidP="00C552B4">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eugeniin, a compound isolated from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and from </w:t>
      </w:r>
      <w:r w:rsidRPr="001B7C9F">
        <w:rPr>
          <w:rFonts w:asciiTheme="majorBidi" w:hAnsiTheme="majorBidi" w:cstheme="majorBidi"/>
          <w:i/>
          <w:iCs/>
          <w:sz w:val="24"/>
          <w:szCs w:val="24"/>
        </w:rPr>
        <w:t>Geum japonicum</w:t>
      </w:r>
      <w:r w:rsidRPr="00566374">
        <w:rPr>
          <w:rFonts w:asciiTheme="majorBidi" w:hAnsiTheme="majorBidi" w:cstheme="majorBidi"/>
          <w:sz w:val="24"/>
          <w:szCs w:val="24"/>
        </w:rPr>
        <w:t xml:space="preserve">, was tested against herpes virus strains being effective at 5 µg/mL, and it was deducted that one of the major targets of eugeniin is the viral DNA synthesis by the inhibition of the viral DNApolymerase </w:t>
      </w:r>
      <w:r w:rsidRPr="00DA6125">
        <w:rPr>
          <w:rFonts w:asciiTheme="majorBidi" w:hAnsiTheme="majorBidi" w:cstheme="majorBidi"/>
          <w:sz w:val="24"/>
          <w:szCs w:val="24"/>
        </w:rPr>
        <w:t>(</w:t>
      </w:r>
      <w:r>
        <w:rPr>
          <w:rFonts w:asciiTheme="majorBidi" w:hAnsiTheme="majorBidi" w:cstheme="majorBidi"/>
          <w:sz w:val="24"/>
          <w:szCs w:val="24"/>
        </w:rPr>
        <w:t>Li</w:t>
      </w:r>
      <w:r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S. aromaticum</w:t>
      </w:r>
      <w:r w:rsidRPr="00566374">
        <w:rPr>
          <w:rFonts w:asciiTheme="majorBidi" w:hAnsiTheme="majorBidi" w:cstheme="majorBidi"/>
          <w:sz w:val="24"/>
          <w:szCs w:val="24"/>
        </w:rPr>
        <w:t xml:space="preserve"> (L.)Merr. et Perry and other plants as Geum japonicum Thunb., Rhusjavanica L., and Terminalia chebulaRetzus among others showed strong antiherpes simplex virus type 1 (HSV-1)activity when combined with acyclovir. This synergic activity was stronger in the brain that in the skin and it was also proved that those combinations were not toxic to mice</w:t>
      </w:r>
      <w:bookmarkStart w:id="53" w:name="_Hlk185407514"/>
      <w:r w:rsidRPr="00092127">
        <w:rPr>
          <w:rFonts w:asciiTheme="majorBidi" w:hAnsiTheme="majorBidi" w:cstheme="majorBidi"/>
          <w:sz w:val="24"/>
          <w:szCs w:val="24"/>
        </w:rPr>
        <w:t>(</w:t>
      </w:r>
      <w:r w:rsidRPr="007F16AA">
        <w:rPr>
          <w:rFonts w:asciiTheme="majorBidi" w:hAnsiTheme="majorBidi" w:cstheme="majorBidi"/>
          <w:sz w:val="24"/>
          <w:szCs w:val="24"/>
        </w:rPr>
        <w:t>Kurokawa</w:t>
      </w:r>
      <w:r w:rsidRPr="00591F86">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3"/>
    </w:p>
    <w:p w:rsidR="00C552B4" w:rsidRPr="002148DC" w:rsidRDefault="00C552B4" w:rsidP="00C552B4">
      <w:pPr>
        <w:pStyle w:val="Heading1"/>
        <w:jc w:val="center"/>
        <w:rPr>
          <w:rFonts w:asciiTheme="majorBidi" w:eastAsia="Calibri" w:hAnsiTheme="majorBidi"/>
          <w:b/>
          <w:bCs/>
          <w:color w:val="auto"/>
          <w:sz w:val="28"/>
          <w:szCs w:val="28"/>
        </w:rPr>
      </w:pPr>
      <w:bookmarkStart w:id="54" w:name="_Toc85116954"/>
      <w:bookmarkStart w:id="55" w:name="_Toc201509724"/>
      <w:bookmarkStart w:id="56" w:name="_Toc202853805"/>
      <w:r w:rsidRPr="002148DC">
        <w:rPr>
          <w:rFonts w:asciiTheme="majorBidi" w:eastAsia="Calibri" w:hAnsiTheme="majorBidi"/>
          <w:b/>
          <w:bCs/>
          <w:color w:val="auto"/>
          <w:sz w:val="28"/>
          <w:szCs w:val="28"/>
        </w:rPr>
        <w:t>CHAPTER THREE</w:t>
      </w:r>
      <w:bookmarkEnd w:id="54"/>
      <w:bookmarkEnd w:id="55"/>
      <w:bookmarkEnd w:id="56"/>
    </w:p>
    <w:p w:rsidR="00C552B4" w:rsidRPr="00272C19" w:rsidRDefault="00C552B4" w:rsidP="00C552B4">
      <w:pPr>
        <w:jc w:val="center"/>
        <w:rPr>
          <w:rFonts w:ascii="Times New Roman" w:hAnsi="Times New Roman" w:cs="Times New Roman"/>
          <w:b/>
          <w:sz w:val="28"/>
          <w:szCs w:val="28"/>
        </w:rPr>
      </w:pPr>
    </w:p>
    <w:p w:rsidR="00C552B4" w:rsidRPr="00960CC5" w:rsidRDefault="00C552B4" w:rsidP="00C552B4">
      <w:pPr>
        <w:pStyle w:val="Heading2"/>
        <w:rPr>
          <w:rFonts w:asciiTheme="majorBidi" w:hAnsiTheme="majorBidi"/>
          <w:b w:val="0"/>
          <w:bCs w:val="0"/>
          <w:sz w:val="24"/>
          <w:szCs w:val="24"/>
        </w:rPr>
      </w:pPr>
      <w:bookmarkStart w:id="57" w:name="_Toc85116955"/>
      <w:bookmarkStart w:id="58" w:name="_Toc201509725"/>
      <w:bookmarkStart w:id="59" w:name="_Toc202853806"/>
      <w:r w:rsidRPr="002148DC">
        <w:rPr>
          <w:rFonts w:asciiTheme="majorBidi" w:hAnsiTheme="majorBidi"/>
          <w:sz w:val="24"/>
          <w:szCs w:val="24"/>
        </w:rPr>
        <w:t>3.0 MATERIALS AND METHODS</w:t>
      </w:r>
      <w:bookmarkEnd w:id="57"/>
      <w:bookmarkEnd w:id="58"/>
      <w:bookmarkEnd w:id="59"/>
    </w:p>
    <w:p w:rsidR="00C552B4" w:rsidRPr="00960CC5" w:rsidRDefault="00C552B4" w:rsidP="00C552B4">
      <w:pPr>
        <w:pStyle w:val="Heading2"/>
        <w:rPr>
          <w:rFonts w:asciiTheme="majorBidi" w:hAnsiTheme="majorBidi"/>
          <w:sz w:val="24"/>
          <w:szCs w:val="24"/>
        </w:rPr>
      </w:pPr>
      <w:bookmarkStart w:id="60" w:name="_Toc202853807"/>
      <w:r w:rsidRPr="00960CC5">
        <w:rPr>
          <w:rFonts w:asciiTheme="majorBidi" w:hAnsiTheme="majorBidi"/>
          <w:sz w:val="24"/>
          <w:szCs w:val="24"/>
        </w:rPr>
        <w:t>3.1 Collection and Preparation of Clove Flower Buds</w:t>
      </w:r>
      <w:bookmarkEnd w:id="60"/>
    </w:p>
    <w:p w:rsidR="00C552B4" w:rsidRPr="00F34B08" w:rsidRDefault="00C552B4" w:rsidP="00C552B4">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Pr="00F34B08">
        <w:rPr>
          <w:rFonts w:ascii="Times New Roman" w:hAnsi="Times New Roman"/>
          <w:sz w:val="24"/>
          <w:szCs w:val="24"/>
        </w:rPr>
        <w:t>clove flower buds (</w:t>
      </w:r>
      <w:r w:rsidRPr="00F34B08">
        <w:rPr>
          <w:rFonts w:ascii="Times New Roman" w:hAnsi="Times New Roman"/>
          <w:i/>
          <w:iCs/>
          <w:sz w:val="24"/>
          <w:szCs w:val="24"/>
        </w:rPr>
        <w:t>Syzygiumaromaticum</w:t>
      </w:r>
      <w:r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Pr="00F34B08">
        <w:rPr>
          <w:rFonts w:ascii="Times New Roman" w:hAnsi="Times New Roman"/>
          <w:sz w:val="24"/>
          <w:szCs w:val="24"/>
        </w:rPr>
        <w:t>. The buds were thoroughly</w:t>
      </w:r>
      <w:r>
        <w:rPr>
          <w:rFonts w:ascii="Times New Roman" w:hAnsi="Times New Roman"/>
          <w:sz w:val="24"/>
          <w:szCs w:val="24"/>
        </w:rPr>
        <w:t xml:space="preserve"> cleaned</w:t>
      </w:r>
      <w:r w:rsidRPr="00F34B08">
        <w:rPr>
          <w:rFonts w:ascii="Times New Roman" w:hAnsi="Times New Roman"/>
          <w:sz w:val="24"/>
          <w:szCs w:val="24"/>
        </w:rPr>
        <w:t xml:space="preserve"> to remove any dirt or contaminants. </w:t>
      </w:r>
      <w:r>
        <w:rPr>
          <w:rFonts w:ascii="Times New Roman" w:hAnsi="Times New Roman"/>
          <w:sz w:val="24"/>
          <w:szCs w:val="24"/>
        </w:rPr>
        <w:t>After cleaning</w:t>
      </w:r>
      <w:r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C552B4" w:rsidRPr="00B62DBB" w:rsidRDefault="00C552B4" w:rsidP="00C552B4">
      <w:pPr>
        <w:pStyle w:val="Heading2"/>
        <w:rPr>
          <w:rFonts w:asciiTheme="majorBidi" w:hAnsiTheme="majorBidi"/>
          <w:sz w:val="24"/>
          <w:szCs w:val="24"/>
        </w:rPr>
      </w:pPr>
      <w:bookmarkStart w:id="61" w:name="_Toc202853808"/>
      <w:r w:rsidRPr="00B62DBB">
        <w:rPr>
          <w:rFonts w:asciiTheme="majorBidi" w:hAnsiTheme="majorBidi"/>
          <w:sz w:val="24"/>
          <w:szCs w:val="24"/>
        </w:rPr>
        <w:t>3.2 Preparation of Clove Extract</w:t>
      </w:r>
      <w:bookmarkEnd w:id="61"/>
    </w:p>
    <w:p w:rsidR="00C552B4" w:rsidRPr="00F34B08" w:rsidRDefault="00C552B4" w:rsidP="00C552B4">
      <w:pPr>
        <w:spacing w:line="480" w:lineRule="auto"/>
        <w:ind w:firstLine="720"/>
        <w:jc w:val="both"/>
        <w:rPr>
          <w:rFonts w:ascii="Times New Roman" w:hAnsi="Times New Roman"/>
          <w:sz w:val="24"/>
          <w:szCs w:val="24"/>
        </w:rPr>
      </w:pPr>
      <w:r>
        <w:rPr>
          <w:rFonts w:ascii="Times New Roman" w:hAnsi="Times New Roman"/>
          <w:sz w:val="24"/>
          <w:szCs w:val="24"/>
        </w:rPr>
        <w:t>E</w:t>
      </w:r>
      <w:r w:rsidRPr="00F34B08">
        <w:rPr>
          <w:rFonts w:ascii="Times New Roman" w:hAnsi="Times New Roman"/>
          <w:sz w:val="24"/>
          <w:szCs w:val="24"/>
        </w:rPr>
        <w:t>thanolw</w:t>
      </w:r>
      <w:r>
        <w:rPr>
          <w:rFonts w:ascii="Times New Roman" w:hAnsi="Times New Roman"/>
          <w:sz w:val="24"/>
          <w:szCs w:val="24"/>
        </w:rPr>
        <w:t>as</w:t>
      </w:r>
      <w:r w:rsidRPr="00F34B08">
        <w:rPr>
          <w:rFonts w:ascii="Times New Roman" w:hAnsi="Times New Roman"/>
          <w:sz w:val="24"/>
          <w:szCs w:val="24"/>
        </w:rPr>
        <w:t xml:space="preserve"> used to prepare the clove extract. For the ethanolic extract,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Pr>
          <w:rFonts w:ascii="Times New Roman" w:hAnsi="Times New Roman"/>
          <w:sz w:val="24"/>
          <w:szCs w:val="24"/>
        </w:rPr>
        <w:t xml:space="preserve"> (</w:t>
      </w:r>
      <w:r w:rsidRPr="003C6EC3">
        <w:rPr>
          <w:rFonts w:ascii="Times New Roman" w:hAnsi="Times New Roman"/>
          <w:sz w:val="24"/>
          <w:szCs w:val="24"/>
        </w:rPr>
        <w:t>Sarker</w:t>
      </w:r>
      <w:r w:rsidRPr="00591F86">
        <w:rPr>
          <w:rFonts w:ascii="Times New Roman" w:hAnsi="Times New Roman"/>
          <w:i/>
          <w:iCs/>
          <w:sz w:val="24"/>
          <w:szCs w:val="24"/>
        </w:rPr>
        <w:t>et al</w:t>
      </w:r>
      <w:r>
        <w:rPr>
          <w:rFonts w:ascii="Times New Roman" w:hAnsi="Times New Roman"/>
          <w:sz w:val="24"/>
          <w:szCs w:val="24"/>
        </w:rPr>
        <w:t>., 2006)</w:t>
      </w:r>
      <w:r w:rsidRPr="00F34B08">
        <w:rPr>
          <w:rFonts w:ascii="Times New Roman" w:hAnsi="Times New Roman"/>
          <w:sz w:val="24"/>
          <w:szCs w:val="24"/>
        </w:rPr>
        <w:t>.</w:t>
      </w:r>
    </w:p>
    <w:p w:rsidR="00C552B4" w:rsidRPr="00B62DBB" w:rsidRDefault="00C552B4" w:rsidP="00C552B4">
      <w:pPr>
        <w:pStyle w:val="Heading2"/>
        <w:rPr>
          <w:rFonts w:asciiTheme="majorBidi" w:hAnsiTheme="majorBidi"/>
          <w:sz w:val="24"/>
          <w:szCs w:val="24"/>
        </w:rPr>
      </w:pPr>
      <w:bookmarkStart w:id="62" w:name="_Toc202853809"/>
      <w:r w:rsidRPr="00B62DBB">
        <w:rPr>
          <w:rFonts w:asciiTheme="majorBidi" w:hAnsiTheme="majorBidi"/>
          <w:sz w:val="24"/>
          <w:szCs w:val="24"/>
        </w:rPr>
        <w:t>3.3 Collection of Test Organisms</w:t>
      </w:r>
      <w:bookmarkEnd w:id="62"/>
    </w:p>
    <w:p w:rsidR="00C552B4" w:rsidRDefault="00C552B4" w:rsidP="00C552B4">
      <w:pPr>
        <w:pStyle w:val="NormalWeb"/>
        <w:spacing w:line="480" w:lineRule="auto"/>
        <w:ind w:firstLine="720"/>
        <w:jc w:val="both"/>
      </w:pPr>
      <w:r w:rsidRPr="00F34B08">
        <w:t>The test organisms were collected from the microbiology laboratory</w:t>
      </w:r>
      <w:r>
        <w:t xml:space="preserve"> of University of Ilorin</w:t>
      </w:r>
      <w:r w:rsidRPr="00F34B08">
        <w:t>. The bacteri</w:t>
      </w:r>
      <w:r>
        <w:t>al pathogen</w:t>
      </w:r>
      <w:r w:rsidRPr="00F34B08">
        <w:t xml:space="preserve"> selected for the study were</w:t>
      </w:r>
      <w:r>
        <w:t xml:space="preserve"> methicillin-resistantmethicillin-susceptible</w:t>
      </w:r>
      <w:r>
        <w:rPr>
          <w:rStyle w:val="Emphasis"/>
        </w:rPr>
        <w:t xml:space="preserve"> Staphylococcus aureus </w:t>
      </w:r>
      <w:r>
        <w:t>(MSSA), and</w:t>
      </w:r>
      <w:r>
        <w:rPr>
          <w:rStyle w:val="Emphasis"/>
        </w:rPr>
        <w:t>Escherichia coli</w:t>
      </w:r>
      <w:r>
        <w:t>.</w:t>
      </w:r>
    </w:p>
    <w:p w:rsidR="00C552B4" w:rsidRPr="00B62DBB" w:rsidRDefault="00C552B4" w:rsidP="00C552B4">
      <w:pPr>
        <w:pStyle w:val="Heading2"/>
        <w:rPr>
          <w:rFonts w:asciiTheme="majorBidi" w:hAnsiTheme="majorBidi"/>
          <w:sz w:val="24"/>
          <w:szCs w:val="24"/>
        </w:rPr>
      </w:pPr>
      <w:bookmarkStart w:id="63" w:name="_Toc202853810"/>
      <w:r w:rsidRPr="00B62DBB">
        <w:rPr>
          <w:rFonts w:asciiTheme="majorBidi" w:hAnsiTheme="majorBidi"/>
          <w:sz w:val="24"/>
          <w:szCs w:val="24"/>
        </w:rPr>
        <w:t>3.4 Standardization of Test Organisms</w:t>
      </w:r>
      <w:bookmarkEnd w:id="63"/>
    </w:p>
    <w:p w:rsidR="00C552B4" w:rsidRDefault="00C552B4" w:rsidP="00C552B4">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Pr>
          <w:rFonts w:ascii="Times New Roman" w:hAnsi="Times New Roman"/>
          <w:sz w:val="24"/>
          <w:szCs w:val="24"/>
        </w:rPr>
        <w:t>pathogen</w:t>
      </w:r>
      <w:r w:rsidRPr="00F34B08">
        <w:rPr>
          <w:rFonts w:ascii="Times New Roman" w:hAnsi="Times New Roman"/>
          <w:sz w:val="24"/>
          <w:szCs w:val="24"/>
        </w:rPr>
        <w:t xml:space="preserve">were cultured on nutrient agar at 37°C for 24 hours. </w:t>
      </w:r>
      <w:r>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sidRPr="007B5839">
        <w:rPr>
          <w:rFonts w:ascii="Times New Roman" w:hAnsi="Times New Roman"/>
          <w:sz w:val="24"/>
          <w:szCs w:val="24"/>
        </w:rPr>
        <w:t>Katerere</w:t>
      </w:r>
      <w:r>
        <w:rPr>
          <w:rFonts w:ascii="Times New Roman" w:hAnsi="Times New Roman"/>
          <w:sz w:val="24"/>
          <w:szCs w:val="24"/>
        </w:rPr>
        <w:t xml:space="preserve"> and </w:t>
      </w:r>
      <w:r w:rsidRPr="007B5839">
        <w:rPr>
          <w:rFonts w:ascii="Times New Roman" w:hAnsi="Times New Roman"/>
          <w:sz w:val="24"/>
          <w:szCs w:val="24"/>
        </w:rPr>
        <w:t>Eloff,2008</w:t>
      </w:r>
      <w:r>
        <w:rPr>
          <w:rFonts w:ascii="Times New Roman" w:hAnsi="Times New Roman"/>
          <w:sz w:val="24"/>
          <w:szCs w:val="24"/>
        </w:rPr>
        <w:t xml:space="preserve">).  </w:t>
      </w:r>
    </w:p>
    <w:p w:rsidR="00C552B4" w:rsidRPr="00B62DBB" w:rsidRDefault="00C552B4" w:rsidP="00C552B4">
      <w:pPr>
        <w:pStyle w:val="Heading2"/>
        <w:rPr>
          <w:rFonts w:asciiTheme="majorBidi" w:hAnsiTheme="majorBidi"/>
          <w:sz w:val="24"/>
          <w:szCs w:val="24"/>
        </w:rPr>
      </w:pPr>
      <w:bookmarkStart w:id="64" w:name="_Toc202853811"/>
      <w:r w:rsidRPr="00B62DBB">
        <w:rPr>
          <w:rFonts w:asciiTheme="majorBidi" w:hAnsiTheme="majorBidi"/>
          <w:sz w:val="24"/>
          <w:szCs w:val="24"/>
        </w:rPr>
        <w:t>3.5 Antibacterial Activity Assay</w:t>
      </w:r>
      <w:bookmarkEnd w:id="64"/>
    </w:p>
    <w:p w:rsidR="00C552B4" w:rsidRDefault="00C552B4" w:rsidP="00C552B4">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sidRPr="0018619B">
        <w:rPr>
          <w:rFonts w:ascii="Times New Roman" w:hAnsi="Times New Roman"/>
          <w:sz w:val="24"/>
          <w:szCs w:val="24"/>
          <w:vertAlign w:val="superscript"/>
        </w:rPr>
        <w:t>o</w:t>
      </w:r>
      <w:r w:rsidRPr="00007C79">
        <w:rPr>
          <w:rFonts w:ascii="Times New Roman" w:hAnsi="Times New Roman"/>
          <w:sz w:val="24"/>
          <w:szCs w:val="24"/>
        </w:rPr>
        <w:t xml:space="preserve">C for 24 hours. The antibacterialactivities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 (</w:t>
      </w:r>
      <w:r w:rsidRPr="007B5839">
        <w:rPr>
          <w:rFonts w:ascii="Times New Roman" w:hAnsi="Times New Roman"/>
          <w:sz w:val="24"/>
          <w:szCs w:val="24"/>
        </w:rPr>
        <w:t>Katerere</w:t>
      </w:r>
      <w:r>
        <w:rPr>
          <w:rFonts w:ascii="Times New Roman" w:hAnsi="Times New Roman"/>
          <w:sz w:val="24"/>
          <w:szCs w:val="24"/>
        </w:rPr>
        <w:t xml:space="preserve"> and </w:t>
      </w:r>
      <w:r w:rsidRPr="007B5839">
        <w:rPr>
          <w:rFonts w:ascii="Times New Roman" w:hAnsi="Times New Roman"/>
          <w:sz w:val="24"/>
          <w:szCs w:val="24"/>
        </w:rPr>
        <w:t>Eloff,2008</w:t>
      </w:r>
      <w:r>
        <w:rPr>
          <w:rFonts w:ascii="Times New Roman" w:hAnsi="Times New Roman"/>
          <w:sz w:val="24"/>
          <w:szCs w:val="24"/>
        </w:rPr>
        <w:t>).</w:t>
      </w:r>
    </w:p>
    <w:p w:rsidR="00C552B4" w:rsidRPr="00B62DBB" w:rsidRDefault="00C552B4" w:rsidP="00C552B4">
      <w:pPr>
        <w:pStyle w:val="Heading2"/>
        <w:rPr>
          <w:rFonts w:asciiTheme="majorBidi" w:hAnsiTheme="majorBidi"/>
          <w:sz w:val="24"/>
          <w:szCs w:val="24"/>
        </w:rPr>
      </w:pPr>
      <w:bookmarkStart w:id="65" w:name="_Toc202853812"/>
      <w:r w:rsidRPr="00B62DBB">
        <w:rPr>
          <w:rFonts w:asciiTheme="majorBidi" w:hAnsiTheme="majorBidi"/>
          <w:sz w:val="24"/>
          <w:szCs w:val="24"/>
        </w:rPr>
        <w:t>3.6 Determination of Minimum Inhibitory Concentration (MIC)</w:t>
      </w:r>
      <w:bookmarkEnd w:id="65"/>
    </w:p>
    <w:p w:rsidR="00C552B4" w:rsidRPr="00617953" w:rsidRDefault="00C552B4" w:rsidP="00C552B4">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Pr="001903CD">
        <w:rPr>
          <w:rFonts w:ascii="Times New Roman" w:hAnsi="Times New Roman"/>
          <w:sz w:val="24"/>
          <w:szCs w:val="24"/>
        </w:rPr>
        <w:t>(CLSI, 2018)</w:t>
      </w:r>
      <w:r w:rsidRPr="00F34B08">
        <w:rPr>
          <w:rFonts w:ascii="Times New Roman" w:hAnsi="Times New Roman"/>
          <w:sz w:val="24"/>
          <w:szCs w:val="24"/>
        </w:rPr>
        <w:t>.</w:t>
      </w:r>
    </w:p>
    <w:p w:rsidR="00C552B4" w:rsidRPr="00B62DBB" w:rsidRDefault="00C552B4" w:rsidP="00C552B4">
      <w:pPr>
        <w:pStyle w:val="Heading2"/>
        <w:rPr>
          <w:rFonts w:asciiTheme="majorBidi" w:hAnsiTheme="majorBidi"/>
          <w:sz w:val="24"/>
          <w:szCs w:val="24"/>
        </w:rPr>
      </w:pPr>
      <w:bookmarkStart w:id="66" w:name="_Toc202853813"/>
      <w:r w:rsidRPr="00B62DBB">
        <w:rPr>
          <w:rFonts w:asciiTheme="majorBidi" w:hAnsiTheme="majorBidi"/>
          <w:sz w:val="24"/>
          <w:szCs w:val="24"/>
        </w:rPr>
        <w:t>3.7 Determination of Minimum Bactericidal Concentration (MBC)</w:t>
      </w:r>
      <w:bookmarkEnd w:id="66"/>
    </w:p>
    <w:p w:rsidR="00C552B4" w:rsidRPr="00F34B08" w:rsidRDefault="00C552B4" w:rsidP="00C552B4">
      <w:pPr>
        <w:spacing w:line="480" w:lineRule="auto"/>
        <w:ind w:firstLine="720"/>
        <w:jc w:val="both"/>
        <w:rPr>
          <w:rFonts w:ascii="Times New Roman" w:hAnsi="Times New Roman"/>
          <w:sz w:val="24"/>
          <w:szCs w:val="24"/>
        </w:rPr>
      </w:pPr>
      <w:r w:rsidRPr="00F34B08">
        <w:rPr>
          <w:rFonts w:ascii="Times New Roman" w:hAnsi="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w:t>
      </w:r>
      <w:r>
        <w:rPr>
          <w:rFonts w:ascii="Times New Roman" w:hAnsi="Times New Roman"/>
          <w:sz w:val="24"/>
          <w:szCs w:val="24"/>
        </w:rPr>
        <w:t xml:space="preserve"> (</w:t>
      </w:r>
      <w:r w:rsidRPr="00084669">
        <w:rPr>
          <w:rFonts w:ascii="Times New Roman" w:hAnsi="Times New Roman"/>
          <w:sz w:val="24"/>
          <w:szCs w:val="24"/>
        </w:rPr>
        <w:t>National Committee for Clinical Laboratory Standards</w:t>
      </w:r>
      <w:r>
        <w:rPr>
          <w:rFonts w:ascii="Times New Roman" w:hAnsi="Times New Roman"/>
          <w:sz w:val="24"/>
          <w:szCs w:val="24"/>
        </w:rPr>
        <w:t>, 2018)</w:t>
      </w:r>
      <w:r w:rsidRPr="00F34B08">
        <w:rPr>
          <w:rFonts w:ascii="Times New Roman" w:hAnsi="Times New Roman"/>
          <w:sz w:val="24"/>
          <w:szCs w:val="24"/>
        </w:rPr>
        <w:t>.</w:t>
      </w:r>
    </w:p>
    <w:p w:rsidR="00C552B4" w:rsidRDefault="00C552B4" w:rsidP="00C552B4">
      <w:pPr>
        <w:pStyle w:val="NormalWeb"/>
        <w:ind w:left="720" w:hanging="720"/>
        <w:jc w:val="both"/>
      </w:pPr>
    </w:p>
    <w:p w:rsidR="00C552B4" w:rsidRDefault="00C552B4" w:rsidP="00C552B4">
      <w:pPr>
        <w:pStyle w:val="NormalWeb"/>
        <w:ind w:left="720" w:hanging="720"/>
        <w:jc w:val="both"/>
      </w:pPr>
    </w:p>
    <w:p w:rsidR="00C552B4" w:rsidRDefault="00C552B4" w:rsidP="00C552B4">
      <w:pPr>
        <w:pStyle w:val="NormalWeb"/>
        <w:ind w:left="720" w:hanging="720"/>
        <w:jc w:val="both"/>
      </w:pPr>
    </w:p>
    <w:p w:rsidR="00C552B4" w:rsidRDefault="00C552B4" w:rsidP="00C552B4">
      <w:pPr>
        <w:pStyle w:val="NormalWeb"/>
        <w:ind w:left="720" w:hanging="720"/>
        <w:jc w:val="both"/>
      </w:pPr>
    </w:p>
    <w:p w:rsidR="00C552B4" w:rsidRDefault="00C552B4" w:rsidP="00C552B4">
      <w:pPr>
        <w:pStyle w:val="NormalWeb"/>
        <w:ind w:left="720" w:hanging="720"/>
        <w:jc w:val="both"/>
      </w:pPr>
    </w:p>
    <w:p w:rsidR="00C552B4" w:rsidRDefault="00C552B4" w:rsidP="00C552B4">
      <w:pPr>
        <w:pStyle w:val="NormalWeb"/>
        <w:ind w:left="720" w:hanging="720"/>
        <w:jc w:val="both"/>
      </w:pPr>
    </w:p>
    <w:p w:rsidR="00C552B4" w:rsidRDefault="00C552B4" w:rsidP="00C552B4">
      <w:pPr>
        <w:pStyle w:val="NormalWeb"/>
        <w:ind w:left="720" w:hanging="720"/>
        <w:jc w:val="both"/>
      </w:pPr>
    </w:p>
    <w:p w:rsidR="00C552B4" w:rsidRDefault="00C552B4" w:rsidP="00C552B4">
      <w:pPr>
        <w:pStyle w:val="NormalWeb"/>
        <w:ind w:left="720" w:hanging="720"/>
        <w:jc w:val="both"/>
      </w:pPr>
    </w:p>
    <w:p w:rsidR="00C552B4" w:rsidRDefault="00C552B4" w:rsidP="00C552B4">
      <w:pPr>
        <w:pStyle w:val="NormalWeb"/>
        <w:ind w:left="720" w:hanging="720"/>
        <w:jc w:val="both"/>
      </w:pPr>
    </w:p>
    <w:p w:rsidR="00C552B4" w:rsidRDefault="00C552B4" w:rsidP="00C552B4">
      <w:pPr>
        <w:pStyle w:val="NormalWeb"/>
        <w:ind w:left="720" w:hanging="720"/>
        <w:jc w:val="both"/>
      </w:pPr>
    </w:p>
    <w:p w:rsidR="00C552B4" w:rsidRDefault="00C552B4" w:rsidP="00C552B4">
      <w:pPr>
        <w:pStyle w:val="NormalWeb"/>
        <w:ind w:left="720" w:hanging="720"/>
        <w:jc w:val="both"/>
      </w:pPr>
    </w:p>
    <w:p w:rsidR="00C552B4" w:rsidRDefault="00C552B4" w:rsidP="00C552B4">
      <w:pPr>
        <w:pStyle w:val="NormalWeb"/>
        <w:ind w:left="720" w:hanging="720"/>
        <w:jc w:val="both"/>
      </w:pPr>
    </w:p>
    <w:p w:rsidR="00C552B4" w:rsidRDefault="00C552B4" w:rsidP="00C552B4">
      <w:pPr>
        <w:pStyle w:val="NormalWeb"/>
        <w:ind w:left="720" w:hanging="720"/>
        <w:jc w:val="both"/>
      </w:pPr>
    </w:p>
    <w:p w:rsidR="00C552B4" w:rsidRDefault="00C552B4" w:rsidP="00C552B4">
      <w:pPr>
        <w:pStyle w:val="NormalWeb"/>
        <w:spacing w:line="480" w:lineRule="auto"/>
        <w:jc w:val="both"/>
      </w:pPr>
    </w:p>
    <w:p w:rsidR="00C552B4" w:rsidRDefault="00C552B4" w:rsidP="00C552B4">
      <w:pPr>
        <w:pStyle w:val="NormalWeb"/>
        <w:spacing w:line="480" w:lineRule="auto"/>
        <w:jc w:val="both"/>
      </w:pPr>
    </w:p>
    <w:p w:rsidR="00C552B4" w:rsidRDefault="00C552B4" w:rsidP="00C552B4">
      <w:pPr>
        <w:pStyle w:val="NormalWeb"/>
        <w:spacing w:line="480" w:lineRule="auto"/>
        <w:jc w:val="both"/>
      </w:pPr>
    </w:p>
    <w:p w:rsidR="00C552B4" w:rsidRDefault="00C552B4" w:rsidP="00C552B4">
      <w:pPr>
        <w:pStyle w:val="NormalWeb"/>
        <w:spacing w:line="480" w:lineRule="auto"/>
        <w:jc w:val="both"/>
      </w:pPr>
    </w:p>
    <w:p w:rsidR="00C552B4" w:rsidRPr="002148DC" w:rsidRDefault="00C552B4" w:rsidP="00C552B4">
      <w:pPr>
        <w:pStyle w:val="Heading1"/>
        <w:jc w:val="center"/>
        <w:rPr>
          <w:rFonts w:asciiTheme="majorBidi" w:eastAsia="Calibri" w:hAnsiTheme="majorBidi"/>
          <w:b/>
          <w:bCs/>
          <w:color w:val="auto"/>
          <w:sz w:val="28"/>
          <w:szCs w:val="28"/>
        </w:rPr>
      </w:pPr>
      <w:bookmarkStart w:id="67" w:name="_Toc202853814"/>
      <w:r w:rsidRPr="002148DC">
        <w:rPr>
          <w:rFonts w:asciiTheme="majorBidi" w:eastAsia="Calibri" w:hAnsiTheme="majorBidi"/>
          <w:b/>
          <w:bCs/>
          <w:color w:val="auto"/>
          <w:sz w:val="28"/>
          <w:szCs w:val="28"/>
        </w:rPr>
        <w:t>CHAPTER FOUR</w:t>
      </w:r>
      <w:bookmarkEnd w:id="67"/>
    </w:p>
    <w:p w:rsidR="00C552B4" w:rsidRPr="00004F81" w:rsidRDefault="00C552B4" w:rsidP="00C552B4">
      <w:pPr>
        <w:pStyle w:val="Heading2"/>
        <w:tabs>
          <w:tab w:val="center" w:pos="4513"/>
        </w:tabs>
        <w:rPr>
          <w:rFonts w:asciiTheme="majorBidi" w:hAnsiTheme="majorBidi"/>
          <w:b w:val="0"/>
          <w:bCs w:val="0"/>
          <w:sz w:val="24"/>
          <w:szCs w:val="24"/>
        </w:rPr>
      </w:pPr>
      <w:bookmarkStart w:id="68" w:name="_Toc202853815"/>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8"/>
    </w:p>
    <w:p w:rsidR="00C552B4" w:rsidRPr="00B62DBB" w:rsidRDefault="00C552B4" w:rsidP="00C552B4">
      <w:pPr>
        <w:pStyle w:val="Heading2"/>
        <w:rPr>
          <w:rFonts w:asciiTheme="majorBidi" w:hAnsiTheme="majorBidi"/>
          <w:sz w:val="24"/>
          <w:szCs w:val="24"/>
        </w:rPr>
      </w:pPr>
      <w:bookmarkStart w:id="69" w:name="_Toc202853816"/>
      <w:r w:rsidRPr="00B62DBB">
        <w:rPr>
          <w:rFonts w:asciiTheme="majorBidi" w:hAnsiTheme="majorBidi"/>
          <w:sz w:val="24"/>
          <w:szCs w:val="24"/>
        </w:rPr>
        <w:t>4.1 Antibacterial Activity of Ethanolic Clove Extract</w:t>
      </w:r>
      <w:bookmarkEnd w:id="69"/>
    </w:p>
    <w:p w:rsidR="00C552B4" w:rsidRDefault="00C552B4" w:rsidP="00C552B4">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hAnsi="Times New Roman" w:cs="Times New Roman"/>
          <w:sz w:val="24"/>
          <w:szCs w:val="24"/>
        </w:rPr>
        <w:t xml:space="preserve">The antibacterial activity of ethanolic extract of </w:t>
      </w:r>
      <w:r w:rsidRPr="00B62DBB">
        <w:rPr>
          <w:rStyle w:val="Emphasis"/>
          <w:rFonts w:ascii="Times New Roman" w:hAnsi="Times New Roman" w:cs="Times New Roman"/>
          <w:sz w:val="24"/>
          <w:szCs w:val="24"/>
        </w:rPr>
        <w:t>Syzygiumaromaticum</w:t>
      </w:r>
      <w:r w:rsidRPr="00B62DBB">
        <w:rPr>
          <w:rFonts w:ascii="Times New Roman" w:hAnsi="Times New Roman" w:cs="Times New Roman"/>
          <w:sz w:val="24"/>
          <w:szCs w:val="24"/>
        </w:rPr>
        <w:t xml:space="preserve"> (clove) is presented in </w:t>
      </w:r>
      <w:r w:rsidRPr="00B62DBB">
        <w:rPr>
          <w:rStyle w:val="Strong"/>
          <w:rFonts w:ascii="Times New Roman" w:hAnsi="Times New Roman" w:cs="Times New Roman"/>
          <w:b w:val="0"/>
          <w:sz w:val="24"/>
          <w:szCs w:val="24"/>
        </w:rPr>
        <w:t>Table 1</w:t>
      </w:r>
      <w:r w:rsidRPr="00B62DBB">
        <w:rPr>
          <w:rFonts w:ascii="Times New Roman" w:hAnsi="Times New Roman" w:cs="Times New Roman"/>
          <w:sz w:val="24"/>
          <w:szCs w:val="24"/>
        </w:rPr>
        <w:t xml:space="preserve">. </w:t>
      </w:r>
      <w:r w:rsidRPr="00B62DBB">
        <w:rPr>
          <w:rFonts w:ascii="Times New Roman" w:eastAsia="Times New Roman" w:hAnsi="Times New Roman" w:cs="Times New Roman"/>
          <w:sz w:val="24"/>
          <w:szCs w:val="24"/>
        </w:rPr>
        <w:t xml:space="preserve">The zone of inhibition obtained in </w:t>
      </w:r>
      <w:r w:rsidRPr="00B62DBB">
        <w:rPr>
          <w:rFonts w:ascii="Times New Roman" w:hAnsi="Times New Roman" w:cs="Times New Roman"/>
          <w:sz w:val="24"/>
          <w:szCs w:val="24"/>
        </w:rPr>
        <w:t xml:space="preserve">methicillin-susceptible </w:t>
      </w:r>
      <w:r w:rsidRPr="00B62DBB">
        <w:rPr>
          <w:rStyle w:val="Emphasis"/>
          <w:rFonts w:ascii="Times New Roman" w:hAnsi="Times New Roman" w:cs="Times New Roman"/>
          <w:sz w:val="24"/>
          <w:szCs w:val="24"/>
        </w:rPr>
        <w:t>Staphylococcus aureus</w:t>
      </w:r>
      <w:r w:rsidRPr="00B62DBB">
        <w:rPr>
          <w:rFonts w:ascii="Times New Roman" w:hAnsi="Times New Roman" w:cs="Times New Roman"/>
          <w:sz w:val="24"/>
          <w:szCs w:val="24"/>
        </w:rPr>
        <w:t xml:space="preserve"> (MSSA) </w:t>
      </w:r>
      <w:r w:rsidRPr="00B62DBB">
        <w:rPr>
          <w:rFonts w:ascii="Times New Roman" w:eastAsia="Times New Roman" w:hAnsi="Times New Roman" w:cs="Times New Roman"/>
          <w:sz w:val="24"/>
          <w:szCs w:val="24"/>
        </w:rPr>
        <w:t xml:space="preserve">ranged between 11.00 to 21.00, while zone of inhibition obtained in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ranged between 9.00 to 24.00.</w:t>
      </w:r>
    </w:p>
    <w:p w:rsidR="00C552B4" w:rsidRPr="00B62DBB" w:rsidRDefault="00C552B4" w:rsidP="00C552B4">
      <w:pPr>
        <w:pStyle w:val="Heading2"/>
        <w:rPr>
          <w:rFonts w:asciiTheme="majorBidi" w:hAnsiTheme="majorBidi"/>
          <w:sz w:val="24"/>
          <w:szCs w:val="24"/>
        </w:rPr>
      </w:pPr>
      <w:bookmarkStart w:id="70" w:name="_Toc202853817"/>
      <w:r w:rsidRPr="00B62DBB">
        <w:rPr>
          <w:rFonts w:asciiTheme="majorBidi" w:hAnsiTheme="majorBidi"/>
          <w:sz w:val="24"/>
          <w:szCs w:val="24"/>
        </w:rPr>
        <w:t>4.2 Minimum Inhibitory Concentration (MIC) and Minimum Bactericidal Concentration</w:t>
      </w:r>
      <w:bookmarkEnd w:id="70"/>
    </w:p>
    <w:p w:rsidR="00C552B4" w:rsidRPr="00B62DBB" w:rsidRDefault="00C552B4" w:rsidP="00C552B4">
      <w:pPr>
        <w:pStyle w:val="NormalWeb"/>
        <w:spacing w:line="480" w:lineRule="auto"/>
        <w:jc w:val="both"/>
        <w:rPr>
          <w:rStyle w:val="Strong"/>
          <w:b w:val="0"/>
        </w:rPr>
      </w:pPr>
      <w:r w:rsidRPr="00B62DBB">
        <w:t xml:space="preserve">The MIC and MBC values of the ethanolic extract against MSSA and </w:t>
      </w:r>
      <w:r w:rsidRPr="00B62DBB">
        <w:rPr>
          <w:rStyle w:val="Emphasis"/>
        </w:rPr>
        <w:t>E. coli</w:t>
      </w:r>
      <w:r w:rsidRPr="00B62DBB">
        <w:t xml:space="preserve"> are shown in </w:t>
      </w:r>
      <w:r w:rsidRPr="00B62DBB">
        <w:rPr>
          <w:rStyle w:val="Strong"/>
          <w:b w:val="0"/>
        </w:rPr>
        <w:t>Table 2</w:t>
      </w:r>
      <w:r w:rsidRPr="00B62DBB">
        <w:t xml:space="preserve">. For both organisms, the MIC was </w:t>
      </w:r>
      <w:r w:rsidRPr="00B62DBB">
        <w:rPr>
          <w:rStyle w:val="Strong"/>
          <w:b w:val="0"/>
        </w:rPr>
        <w:t>80 mg/mL</w:t>
      </w:r>
      <w:r w:rsidRPr="00B62DBB">
        <w:t xml:space="preserve">, while the MBC was </w:t>
      </w:r>
      <w:r w:rsidRPr="00B62DBB">
        <w:rPr>
          <w:rStyle w:val="Strong"/>
          <w:b w:val="0"/>
        </w:rPr>
        <w:t>100 mg/mL.</w:t>
      </w:r>
    </w:p>
    <w:p w:rsidR="00C552B4" w:rsidRPr="00B62DBB" w:rsidRDefault="00C552B4" w:rsidP="00C552B4">
      <w:pPr>
        <w:pStyle w:val="NormalWeb"/>
        <w:spacing w:line="480" w:lineRule="auto"/>
        <w:jc w:val="both"/>
      </w:pPr>
      <w:r>
        <w:rPr>
          <w:noProof/>
        </w:rPr>
        <w:pict>
          <v:line id="Straight Connector 13" o:spid="_x0000_s1033" style="position:absolute;left:0;text-align:left;z-index:251658240;visibility:visible;mso-wrap-distance-left:0;mso-wrap-distance-right:0" from="-5.25pt,59.3pt" to="438.0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aJQ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" strokeweight=".5pt">
            <v:stroke joinstyle="miter"/>
          </v:line>
        </w:pict>
      </w:r>
      <w:r w:rsidRPr="00B62DBB">
        <w:rPr>
          <w:rStyle w:val="Strong"/>
          <w:b w:val="0"/>
        </w:rPr>
        <w:t>Table 1</w:t>
      </w:r>
      <w:r w:rsidRPr="00B62DBB">
        <w:t xml:space="preserve">: Antibacterial Activity of Ethanolic Clove Extract Against Methicillin-susceptible </w:t>
      </w:r>
      <w:r w:rsidRPr="00B62DBB">
        <w:rPr>
          <w:rStyle w:val="Emphasis"/>
        </w:rPr>
        <w:t>Staphylococcus aureus</w:t>
      </w:r>
      <w:r w:rsidRPr="00B62DBB">
        <w:t xml:space="preserve"> and </w:t>
      </w:r>
      <w:r w:rsidRPr="00B62DBB">
        <w:rPr>
          <w:rStyle w:val="Emphasis"/>
        </w:rPr>
        <w:t>Escherichia coli</w:t>
      </w:r>
    </w:p>
    <w:tbl>
      <w:tblPr>
        <w:tblW w:w="5965" w:type="dxa"/>
        <w:tblCellSpacing w:w="15" w:type="dxa"/>
        <w:tblCellMar>
          <w:top w:w="15" w:type="dxa"/>
          <w:left w:w="15" w:type="dxa"/>
          <w:bottom w:w="15" w:type="dxa"/>
          <w:right w:w="15" w:type="dxa"/>
        </w:tblCellMar>
        <w:tblLook w:val="04A0"/>
      </w:tblPr>
      <w:tblGrid>
        <w:gridCol w:w="2841"/>
        <w:gridCol w:w="1571"/>
        <w:gridCol w:w="1553"/>
      </w:tblGrid>
      <w:tr w:rsidR="00C552B4" w:rsidRPr="00B62DBB" w:rsidTr="005F7427">
        <w:trPr>
          <w:trHeight w:val="445"/>
          <w:tblHeader/>
          <w:tblCellSpacing w:w="15" w:type="dxa"/>
        </w:trPr>
        <w:tc>
          <w:tcPr>
            <w:tcW w:w="0" w:type="auto"/>
            <w:vAlign w:val="center"/>
            <w:hideMark/>
          </w:tcPr>
          <w:p w:rsidR="00C552B4" w:rsidRPr="00B62DBB" w:rsidRDefault="00C552B4" w:rsidP="005F7427">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Concentration (mg/mL)</w:t>
            </w:r>
          </w:p>
        </w:tc>
        <w:tc>
          <w:tcPr>
            <w:tcW w:w="0" w:type="auto"/>
            <w:vAlign w:val="center"/>
            <w:hideMark/>
          </w:tcPr>
          <w:p w:rsidR="00C552B4" w:rsidRPr="00B62DBB" w:rsidRDefault="00C552B4" w:rsidP="005F7427">
            <w:pPr>
              <w:spacing w:line="480" w:lineRule="auto"/>
              <w:jc w:val="both"/>
              <w:rPr>
                <w:rFonts w:ascii="Times New Roman" w:hAnsi="Times New Roman" w:cs="Times New Roman"/>
                <w:bCs/>
                <w:sz w:val="24"/>
                <w:szCs w:val="24"/>
              </w:rPr>
            </w:pPr>
            <w:r w:rsidRPr="00595B17">
              <w:rPr>
                <w:rFonts w:ascii="Times New Roman" w:hAnsi="Times New Roman" w:cs="Times New Roman"/>
                <w:noProof/>
                <w:sz w:val="24"/>
                <w:szCs w:val="24"/>
              </w:rPr>
              <w:pict>
                <v:line id="Straight Connector 15" o:spid="_x0000_s1034" style="position:absolute;left:0;text-align:left;z-index:251658240;visibility:visible;mso-wrap-distance-left:0;mso-wrap-distance-right:0;mso-position-horizontal-relative:text;mso-position-vertical-relative:text" from="-142.5pt,25.9pt" to="300.8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dG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3m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" strokeweight=".5pt">
                  <v:stroke joinstyle="miter"/>
                </v:line>
              </w:pict>
            </w:r>
            <w:r w:rsidRPr="00B62DBB">
              <w:rPr>
                <w:rFonts w:ascii="Times New Roman" w:hAnsi="Times New Roman" w:cs="Times New Roman"/>
                <w:bCs/>
                <w:sz w:val="24"/>
                <w:szCs w:val="24"/>
              </w:rPr>
              <w:t>MSSA (mm)</w:t>
            </w:r>
          </w:p>
        </w:tc>
        <w:tc>
          <w:tcPr>
            <w:tcW w:w="0" w:type="auto"/>
            <w:vAlign w:val="center"/>
            <w:hideMark/>
          </w:tcPr>
          <w:p w:rsidR="00C552B4" w:rsidRPr="00B62DBB" w:rsidRDefault="00C552B4" w:rsidP="005F7427">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E. coli</w:t>
            </w:r>
            <w:r w:rsidRPr="00B62DBB">
              <w:rPr>
                <w:rFonts w:ascii="Times New Roman" w:hAnsi="Times New Roman" w:cs="Times New Roman"/>
                <w:bCs/>
                <w:sz w:val="24"/>
                <w:szCs w:val="24"/>
              </w:rPr>
              <w:t xml:space="preserve"> (mm)</w:t>
            </w:r>
          </w:p>
        </w:tc>
      </w:tr>
      <w:tr w:rsidR="00C552B4" w:rsidRPr="00B62DBB" w:rsidTr="005F7427">
        <w:trPr>
          <w:trHeight w:val="445"/>
          <w:tblCellSpacing w:w="15" w:type="dxa"/>
        </w:trPr>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11.00</w:t>
            </w:r>
          </w:p>
        </w:tc>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9.00</w:t>
            </w:r>
          </w:p>
        </w:tc>
      </w:tr>
      <w:tr w:rsidR="00C552B4" w:rsidRPr="00B62DBB" w:rsidTr="005F7427">
        <w:trPr>
          <w:trHeight w:val="445"/>
          <w:tblCellSpacing w:w="15" w:type="dxa"/>
        </w:trPr>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11.04</w:t>
            </w:r>
          </w:p>
        </w:tc>
      </w:tr>
      <w:tr w:rsidR="00C552B4" w:rsidRPr="00B62DBB" w:rsidTr="005F7427">
        <w:trPr>
          <w:trHeight w:val="445"/>
          <w:tblCellSpacing w:w="15" w:type="dxa"/>
        </w:trPr>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16.00</w:t>
            </w:r>
          </w:p>
        </w:tc>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15.00</w:t>
            </w:r>
          </w:p>
        </w:tc>
      </w:tr>
      <w:tr w:rsidR="00C552B4" w:rsidRPr="00B62DBB" w:rsidTr="005F7427">
        <w:trPr>
          <w:trHeight w:val="445"/>
          <w:tblCellSpacing w:w="15" w:type="dxa"/>
        </w:trPr>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20.00</w:t>
            </w:r>
          </w:p>
        </w:tc>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21.11</w:t>
            </w:r>
          </w:p>
        </w:tc>
      </w:tr>
      <w:tr w:rsidR="00C552B4" w:rsidRPr="00B62DBB" w:rsidTr="005F7427">
        <w:trPr>
          <w:trHeight w:val="445"/>
          <w:tblCellSpacing w:w="15" w:type="dxa"/>
        </w:trPr>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17" o:spid="_x0000_s1035" style="position:absolute;left:0;text-align:left;z-index:251658240;visibility:visible;mso-wrap-distance-left:0;mso-wrap-distance-right:0;mso-position-horizontal-relative:text;mso-position-vertical-relative:text" from="-141pt,32.9pt" to="302.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" strokeweight=".5pt">
                  <v:stroke joinstyle="miter"/>
                </v:line>
              </w:pict>
            </w:r>
            <w:r w:rsidRPr="00B62DBB">
              <w:rPr>
                <w:rFonts w:ascii="Times New Roman" w:hAnsi="Times New Roman" w:cs="Times New Roman"/>
                <w:sz w:val="24"/>
                <w:szCs w:val="24"/>
              </w:rPr>
              <w:t>21.00</w:t>
            </w:r>
          </w:p>
        </w:tc>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24.00</w:t>
            </w:r>
          </w:p>
        </w:tc>
      </w:tr>
      <w:tr w:rsidR="00C552B4" w:rsidRPr="00B62DBB" w:rsidTr="005F7427">
        <w:trPr>
          <w:trHeight w:val="445"/>
          <w:tblCellSpacing w:w="15" w:type="dxa"/>
        </w:trPr>
        <w:tc>
          <w:tcPr>
            <w:tcW w:w="0" w:type="auto"/>
            <w:vAlign w:val="center"/>
          </w:tcPr>
          <w:p w:rsidR="00C552B4" w:rsidRPr="00403A3E" w:rsidRDefault="00C552B4" w:rsidP="005F7427"/>
          <w:p w:rsidR="00C552B4" w:rsidRPr="00B62DBB" w:rsidRDefault="00C552B4" w:rsidP="005F7427">
            <w:pPr>
              <w:spacing w:line="480" w:lineRule="auto"/>
              <w:jc w:val="both"/>
              <w:rPr>
                <w:rFonts w:ascii="Times New Roman" w:hAnsi="Times New Roman" w:cs="Times New Roman"/>
                <w:sz w:val="24"/>
                <w:szCs w:val="24"/>
              </w:rPr>
            </w:pPr>
          </w:p>
        </w:tc>
        <w:tc>
          <w:tcPr>
            <w:tcW w:w="0" w:type="auto"/>
            <w:vAlign w:val="center"/>
          </w:tcPr>
          <w:p w:rsidR="00C552B4" w:rsidRPr="00B62DBB" w:rsidRDefault="00C552B4" w:rsidP="005F7427">
            <w:pPr>
              <w:spacing w:line="480" w:lineRule="auto"/>
              <w:jc w:val="both"/>
              <w:rPr>
                <w:rFonts w:ascii="Times New Roman" w:hAnsi="Times New Roman" w:cs="Times New Roman"/>
                <w:sz w:val="24"/>
                <w:szCs w:val="24"/>
              </w:rPr>
            </w:pPr>
          </w:p>
        </w:tc>
        <w:tc>
          <w:tcPr>
            <w:tcW w:w="0" w:type="auto"/>
            <w:vAlign w:val="center"/>
          </w:tcPr>
          <w:p w:rsidR="00C552B4" w:rsidRPr="00B62DBB" w:rsidRDefault="00C552B4" w:rsidP="005F7427">
            <w:pPr>
              <w:spacing w:line="480" w:lineRule="auto"/>
              <w:jc w:val="both"/>
              <w:rPr>
                <w:rFonts w:ascii="Times New Roman" w:hAnsi="Times New Roman" w:cs="Times New Roman"/>
                <w:sz w:val="24"/>
                <w:szCs w:val="24"/>
              </w:rPr>
            </w:pPr>
          </w:p>
        </w:tc>
      </w:tr>
    </w:tbl>
    <w:p w:rsidR="00C552B4" w:rsidRPr="00B62DBB" w:rsidRDefault="00C552B4" w:rsidP="00C552B4">
      <w:pPr>
        <w:pStyle w:val="NormalWeb"/>
        <w:spacing w:line="480" w:lineRule="auto"/>
        <w:jc w:val="both"/>
      </w:pPr>
      <w:r>
        <w:rPr>
          <w:noProof/>
        </w:rPr>
        <w:pict>
          <v:line id="Straight Connector 19" o:spid="_x0000_s1037" style="position:absolute;left:0;text-align:left;z-index:251658240;visibility:visible;mso-wrap-distance-left:0;mso-wrap-distance-right:0;mso-position-horizontal-relative:text;mso-position-vertical-relative:text" from="-12pt,55.35pt" to="431.3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uk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1W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" strokeweight=".5pt">
            <v:stroke joinstyle="miter"/>
          </v:line>
        </w:pict>
      </w:r>
      <w:r w:rsidRPr="00B62DBB">
        <w:rPr>
          <w:rStyle w:val="Strong"/>
          <w:b w:val="0"/>
        </w:rPr>
        <w:t>Table 2</w:t>
      </w:r>
      <w:r w:rsidRPr="00B62DBB">
        <w:t xml:space="preserve">: MIC and MBC of Ethanolic Clove Extract Against Methicillin-susceptible </w:t>
      </w:r>
      <w:r w:rsidRPr="00B62DBB">
        <w:rPr>
          <w:rStyle w:val="Emphasis"/>
        </w:rPr>
        <w:t>Staphylococcus aureus</w:t>
      </w:r>
      <w:r w:rsidRPr="00B62DBB">
        <w:t xml:space="preserve"> and </w:t>
      </w:r>
      <w:r w:rsidRPr="00B62DBB">
        <w:rPr>
          <w:rStyle w:val="Emphasis"/>
        </w:rPr>
        <w:t>Escherichia coli</w:t>
      </w:r>
    </w:p>
    <w:tbl>
      <w:tblPr>
        <w:tblW w:w="5616" w:type="dxa"/>
        <w:tblCellSpacing w:w="15" w:type="dxa"/>
        <w:tblCellMar>
          <w:top w:w="15" w:type="dxa"/>
          <w:left w:w="15" w:type="dxa"/>
          <w:bottom w:w="15" w:type="dxa"/>
          <w:right w:w="15" w:type="dxa"/>
        </w:tblCellMar>
        <w:tblLook w:val="04A0"/>
      </w:tblPr>
      <w:tblGrid>
        <w:gridCol w:w="1996"/>
        <w:gridCol w:w="1753"/>
        <w:gridCol w:w="1867"/>
      </w:tblGrid>
      <w:tr w:rsidR="00C552B4" w:rsidRPr="00B62DBB" w:rsidTr="005F7427">
        <w:trPr>
          <w:trHeight w:val="423"/>
          <w:tblHeader/>
          <w:tblCellSpacing w:w="15" w:type="dxa"/>
        </w:trPr>
        <w:tc>
          <w:tcPr>
            <w:tcW w:w="0" w:type="auto"/>
            <w:vAlign w:val="center"/>
            <w:hideMark/>
          </w:tcPr>
          <w:p w:rsidR="00C552B4" w:rsidRPr="00B62DBB" w:rsidRDefault="00C552B4" w:rsidP="005F7427">
            <w:pPr>
              <w:spacing w:line="480" w:lineRule="auto"/>
              <w:jc w:val="both"/>
              <w:rPr>
                <w:rFonts w:ascii="Times New Roman" w:hAnsi="Times New Roman" w:cs="Times New Roman"/>
                <w:bCs/>
                <w:sz w:val="24"/>
                <w:szCs w:val="24"/>
              </w:rPr>
            </w:pPr>
            <w:r w:rsidRPr="00595B17">
              <w:rPr>
                <w:rFonts w:ascii="Times New Roman" w:hAnsi="Times New Roman" w:cs="Times New Roman"/>
                <w:noProof/>
                <w:sz w:val="24"/>
                <w:szCs w:val="24"/>
              </w:rPr>
              <w:pict>
                <v:line id="Straight Connector 18" o:spid="_x0000_s1036" style="position:absolute;left:0;text-align:left;z-index:251658240;visibility:visible;mso-wrap-distance-left:0;mso-wrap-distance-right:0" from="-12.75pt,21.8pt" to="430.5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" strokeweight=".5pt">
                  <v:stroke joinstyle="miter"/>
                </v:line>
              </w:pict>
            </w:r>
            <w:r w:rsidRPr="00B62DBB">
              <w:rPr>
                <w:rFonts w:ascii="Times New Roman" w:hAnsi="Times New Roman" w:cs="Times New Roman"/>
                <w:bCs/>
                <w:sz w:val="24"/>
                <w:szCs w:val="24"/>
              </w:rPr>
              <w:t>Bacteria</w:t>
            </w:r>
          </w:p>
        </w:tc>
        <w:tc>
          <w:tcPr>
            <w:tcW w:w="0" w:type="auto"/>
            <w:vAlign w:val="center"/>
            <w:hideMark/>
          </w:tcPr>
          <w:p w:rsidR="00C552B4" w:rsidRPr="00B62DBB" w:rsidRDefault="00C552B4" w:rsidP="005F7427">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rsidR="00C552B4" w:rsidRPr="00B62DBB" w:rsidRDefault="00C552B4" w:rsidP="005F7427">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C552B4" w:rsidRPr="00B62DBB" w:rsidTr="005F7427">
        <w:trPr>
          <w:trHeight w:val="423"/>
          <w:tblCellSpacing w:w="15" w:type="dxa"/>
        </w:trPr>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MSSA</w:t>
            </w:r>
          </w:p>
        </w:tc>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C552B4" w:rsidRPr="00B62DBB" w:rsidTr="005F7427">
        <w:trPr>
          <w:trHeight w:val="423"/>
          <w:tblCellSpacing w:w="15" w:type="dxa"/>
        </w:trPr>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Escherichia coli</w:t>
            </w:r>
          </w:p>
        </w:tc>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552B4" w:rsidRPr="00B62DBB" w:rsidRDefault="00C552B4" w:rsidP="005F7427">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rsidR="00C552B4" w:rsidRPr="00403A3E" w:rsidRDefault="00C552B4" w:rsidP="00C552B4">
      <w:r w:rsidRPr="00595B17">
        <w:rPr>
          <w:rFonts w:ascii="Times New Roman" w:hAnsi="Times New Roman" w:cs="Times New Roman"/>
          <w:noProof/>
          <w:sz w:val="24"/>
          <w:szCs w:val="24"/>
        </w:rPr>
        <w:pict>
          <v:line id="Straight Connector 20" o:spid="_x0000_s1038" style="position:absolute;z-index:251658240;visibility:visible;mso-wrap-distance-left:0;mso-wrap-distance-right:0;mso-position-horizontal-relative:text;mso-position-vertical-relative:text"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p6JQ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" strokeweight=".5pt">
            <v:stroke joinstyle="miter"/>
          </v:line>
        </w:pict>
      </w:r>
      <w:r w:rsidRPr="00595B17">
        <w:rPr>
          <w:rFonts w:ascii="Times New Roman" w:hAnsi="Times New Roman" w:cs="Times New Roman"/>
          <w:noProof/>
          <w:sz w:val="24"/>
          <w:szCs w:val="24"/>
        </w:rPr>
        <w:pict>
          <v:line id="Straight Connector 21" o:spid="_x0000_s1039" style="position:absolute;z-index:251658240;visibility:visible;mso-wrap-distance-left:0;mso-wrap-distance-right:0;mso-position-horizontal-relative:text;mso-position-vertical-relative:text"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" strokeweight=".5pt">
            <v:stroke joinstyle="miter"/>
          </v:line>
        </w:pict>
      </w:r>
    </w:p>
    <w:p w:rsidR="00C552B4" w:rsidRDefault="00C552B4" w:rsidP="00C552B4">
      <w:pPr>
        <w:spacing w:after="0" w:line="480" w:lineRule="auto"/>
        <w:jc w:val="both"/>
        <w:rPr>
          <w:rFonts w:ascii="Times New Roman" w:eastAsia="Times New Roman" w:hAnsi="Times New Roman" w:cs="Times New Roman"/>
          <w:sz w:val="24"/>
          <w:szCs w:val="24"/>
        </w:rPr>
      </w:pPr>
    </w:p>
    <w:p w:rsidR="00C552B4" w:rsidRDefault="00C552B4" w:rsidP="00C552B4">
      <w:pPr>
        <w:spacing w:after="0" w:line="480" w:lineRule="auto"/>
        <w:jc w:val="both"/>
        <w:rPr>
          <w:rFonts w:ascii="Times New Roman" w:eastAsia="Times New Roman" w:hAnsi="Times New Roman" w:cs="Times New Roman"/>
          <w:sz w:val="24"/>
          <w:szCs w:val="24"/>
        </w:rPr>
      </w:pPr>
    </w:p>
    <w:p w:rsidR="00C552B4" w:rsidRDefault="00C552B4" w:rsidP="00C552B4">
      <w:pPr>
        <w:spacing w:after="0" w:line="480" w:lineRule="auto"/>
        <w:jc w:val="both"/>
        <w:rPr>
          <w:rFonts w:ascii="Times New Roman" w:eastAsia="Times New Roman" w:hAnsi="Times New Roman" w:cs="Times New Roman"/>
          <w:sz w:val="24"/>
          <w:szCs w:val="24"/>
        </w:rPr>
      </w:pPr>
    </w:p>
    <w:p w:rsidR="00C552B4" w:rsidRDefault="00C552B4" w:rsidP="00C552B4">
      <w:pPr>
        <w:spacing w:after="0" w:line="480" w:lineRule="auto"/>
        <w:jc w:val="both"/>
        <w:rPr>
          <w:rFonts w:ascii="Times New Roman" w:eastAsia="Times New Roman" w:hAnsi="Times New Roman" w:cs="Times New Roman"/>
          <w:sz w:val="24"/>
          <w:szCs w:val="24"/>
        </w:rPr>
      </w:pPr>
    </w:p>
    <w:p w:rsidR="00C552B4" w:rsidRDefault="00C552B4" w:rsidP="00C552B4">
      <w:pPr>
        <w:spacing w:after="0" w:line="480" w:lineRule="auto"/>
        <w:jc w:val="both"/>
        <w:rPr>
          <w:rFonts w:ascii="Times New Roman" w:eastAsia="Times New Roman" w:hAnsi="Times New Roman" w:cs="Times New Roman"/>
          <w:sz w:val="24"/>
          <w:szCs w:val="24"/>
        </w:rPr>
      </w:pPr>
    </w:p>
    <w:p w:rsidR="00C552B4" w:rsidRDefault="00C552B4" w:rsidP="00C552B4">
      <w:pPr>
        <w:spacing w:after="0" w:line="480" w:lineRule="auto"/>
        <w:jc w:val="both"/>
        <w:rPr>
          <w:rFonts w:ascii="Times New Roman" w:eastAsia="Times New Roman" w:hAnsi="Times New Roman" w:cs="Times New Roman"/>
          <w:sz w:val="24"/>
          <w:szCs w:val="24"/>
        </w:rPr>
      </w:pPr>
    </w:p>
    <w:p w:rsidR="00C552B4" w:rsidRDefault="00C552B4" w:rsidP="00C552B4">
      <w:pPr>
        <w:spacing w:after="0" w:line="480" w:lineRule="auto"/>
        <w:jc w:val="both"/>
        <w:rPr>
          <w:rFonts w:ascii="Times New Roman" w:eastAsia="Times New Roman" w:hAnsi="Times New Roman" w:cs="Times New Roman"/>
          <w:sz w:val="24"/>
          <w:szCs w:val="24"/>
        </w:rPr>
      </w:pPr>
    </w:p>
    <w:p w:rsidR="00C552B4" w:rsidRDefault="00C552B4" w:rsidP="00C552B4">
      <w:pPr>
        <w:spacing w:after="0" w:line="480" w:lineRule="auto"/>
        <w:jc w:val="both"/>
        <w:rPr>
          <w:rFonts w:ascii="Times New Roman" w:eastAsia="Times New Roman" w:hAnsi="Times New Roman" w:cs="Times New Roman"/>
          <w:sz w:val="24"/>
          <w:szCs w:val="24"/>
        </w:rPr>
      </w:pPr>
    </w:p>
    <w:p w:rsidR="00C552B4" w:rsidRDefault="00C552B4" w:rsidP="00C552B4">
      <w:pPr>
        <w:spacing w:after="0" w:line="480" w:lineRule="auto"/>
        <w:jc w:val="both"/>
        <w:rPr>
          <w:rFonts w:ascii="Times New Roman" w:eastAsia="Times New Roman" w:hAnsi="Times New Roman" w:cs="Times New Roman"/>
          <w:sz w:val="24"/>
          <w:szCs w:val="24"/>
        </w:rPr>
      </w:pPr>
    </w:p>
    <w:p w:rsidR="00C552B4" w:rsidRDefault="00C552B4" w:rsidP="00C552B4">
      <w:pPr>
        <w:spacing w:after="0" w:line="480" w:lineRule="auto"/>
        <w:jc w:val="both"/>
        <w:rPr>
          <w:rFonts w:ascii="Times New Roman" w:eastAsia="Times New Roman" w:hAnsi="Times New Roman" w:cs="Times New Roman"/>
          <w:sz w:val="24"/>
          <w:szCs w:val="24"/>
        </w:rPr>
      </w:pPr>
    </w:p>
    <w:p w:rsidR="00C552B4" w:rsidRDefault="00C552B4" w:rsidP="00C552B4">
      <w:pPr>
        <w:spacing w:after="0" w:line="480" w:lineRule="auto"/>
        <w:jc w:val="both"/>
        <w:rPr>
          <w:rFonts w:ascii="Times New Roman" w:eastAsia="Times New Roman" w:hAnsi="Times New Roman" w:cs="Times New Roman"/>
          <w:sz w:val="24"/>
          <w:szCs w:val="24"/>
        </w:rPr>
      </w:pPr>
    </w:p>
    <w:p w:rsidR="00C552B4" w:rsidRDefault="00C552B4" w:rsidP="00C552B4">
      <w:pPr>
        <w:spacing w:after="0" w:line="480" w:lineRule="auto"/>
        <w:jc w:val="both"/>
        <w:rPr>
          <w:rFonts w:ascii="Times New Roman" w:eastAsia="Times New Roman" w:hAnsi="Times New Roman" w:cs="Times New Roman"/>
          <w:sz w:val="24"/>
          <w:szCs w:val="24"/>
        </w:rPr>
      </w:pPr>
    </w:p>
    <w:p w:rsidR="00C552B4" w:rsidRDefault="00C552B4" w:rsidP="00C552B4">
      <w:pPr>
        <w:spacing w:after="0" w:line="480" w:lineRule="auto"/>
        <w:jc w:val="both"/>
        <w:rPr>
          <w:rFonts w:ascii="Times New Roman" w:eastAsia="Times New Roman" w:hAnsi="Times New Roman" w:cs="Times New Roman"/>
          <w:sz w:val="24"/>
          <w:szCs w:val="24"/>
        </w:rPr>
      </w:pPr>
    </w:p>
    <w:p w:rsidR="00C552B4" w:rsidRDefault="00C552B4" w:rsidP="00C552B4">
      <w:pPr>
        <w:spacing w:after="0" w:line="480" w:lineRule="auto"/>
        <w:jc w:val="both"/>
        <w:rPr>
          <w:rFonts w:ascii="Times New Roman" w:eastAsia="Times New Roman" w:hAnsi="Times New Roman" w:cs="Times New Roman"/>
          <w:sz w:val="24"/>
          <w:szCs w:val="24"/>
        </w:rPr>
      </w:pPr>
    </w:p>
    <w:p w:rsidR="00C552B4" w:rsidRDefault="00C552B4" w:rsidP="00C552B4">
      <w:pPr>
        <w:spacing w:after="0" w:line="480" w:lineRule="auto"/>
        <w:jc w:val="both"/>
        <w:rPr>
          <w:rFonts w:ascii="Times New Roman" w:eastAsia="Times New Roman" w:hAnsi="Times New Roman" w:cs="Times New Roman"/>
          <w:sz w:val="24"/>
          <w:szCs w:val="24"/>
        </w:rPr>
      </w:pPr>
    </w:p>
    <w:p w:rsidR="00C552B4" w:rsidRDefault="00C552B4" w:rsidP="00C552B4">
      <w:pPr>
        <w:tabs>
          <w:tab w:val="left" w:pos="4140"/>
        </w:tabs>
        <w:spacing w:after="0" w:line="480" w:lineRule="auto"/>
        <w:jc w:val="both"/>
        <w:rPr>
          <w:rFonts w:ascii="Times New Roman" w:eastAsia="Times New Roman" w:hAnsi="Times New Roman" w:cs="Times New Roman"/>
          <w:sz w:val="24"/>
          <w:szCs w:val="24"/>
        </w:rPr>
      </w:pPr>
    </w:p>
    <w:p w:rsidR="00C552B4" w:rsidRPr="00B62DBB" w:rsidRDefault="00C552B4" w:rsidP="00C552B4">
      <w:pPr>
        <w:tabs>
          <w:tab w:val="left" w:pos="4140"/>
        </w:tabs>
        <w:spacing w:after="0" w:line="480" w:lineRule="auto"/>
        <w:jc w:val="both"/>
        <w:rPr>
          <w:rFonts w:ascii="Times New Roman" w:eastAsia="Times New Roman" w:hAnsi="Times New Roman" w:cs="Times New Roman"/>
          <w:sz w:val="24"/>
          <w:szCs w:val="24"/>
        </w:rPr>
      </w:pPr>
    </w:p>
    <w:p w:rsidR="00C552B4" w:rsidRPr="000205A5" w:rsidRDefault="00C552B4" w:rsidP="00C552B4">
      <w:pPr>
        <w:pStyle w:val="Heading1"/>
        <w:jc w:val="center"/>
        <w:rPr>
          <w:rFonts w:asciiTheme="majorBidi" w:eastAsia="Calibri" w:hAnsiTheme="majorBidi"/>
          <w:b/>
          <w:bCs/>
          <w:color w:val="auto"/>
          <w:sz w:val="28"/>
          <w:szCs w:val="28"/>
        </w:rPr>
      </w:pPr>
      <w:bookmarkStart w:id="71" w:name="_Toc202853818"/>
      <w:r w:rsidRPr="000205A5">
        <w:rPr>
          <w:rFonts w:asciiTheme="majorBidi" w:eastAsia="Calibri" w:hAnsiTheme="majorBidi"/>
          <w:b/>
          <w:bCs/>
          <w:color w:val="auto"/>
          <w:sz w:val="28"/>
          <w:szCs w:val="28"/>
        </w:rPr>
        <w:t>CHAPTER FIVE</w:t>
      </w:r>
      <w:bookmarkEnd w:id="71"/>
    </w:p>
    <w:p w:rsidR="00C552B4" w:rsidRPr="00272C19" w:rsidRDefault="00C552B4" w:rsidP="00C552B4">
      <w:pPr>
        <w:rPr>
          <w:lang w:eastAsia="zh-CN"/>
        </w:rPr>
      </w:pPr>
    </w:p>
    <w:p w:rsidR="00C552B4" w:rsidRPr="000205A5" w:rsidRDefault="00C552B4" w:rsidP="00C552B4">
      <w:pPr>
        <w:pStyle w:val="Heading2"/>
        <w:rPr>
          <w:rFonts w:asciiTheme="majorBidi" w:hAnsiTheme="majorBidi"/>
          <w:b w:val="0"/>
          <w:bCs w:val="0"/>
          <w:sz w:val="24"/>
          <w:szCs w:val="24"/>
        </w:rPr>
      </w:pPr>
      <w:bookmarkStart w:id="72" w:name="_Toc202853819"/>
      <w:r w:rsidRPr="000205A5">
        <w:rPr>
          <w:rFonts w:asciiTheme="majorBidi" w:hAnsiTheme="majorBidi"/>
          <w:sz w:val="24"/>
          <w:szCs w:val="24"/>
        </w:rPr>
        <w:t>5.0 Discussion</w:t>
      </w:r>
      <w:bookmarkEnd w:id="72"/>
    </w:p>
    <w:p w:rsidR="00C552B4" w:rsidRPr="00B62DBB"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observed antibacterial activity of the ethanolic extract of </w:t>
      </w:r>
      <w:r w:rsidRPr="00B62DBB">
        <w:rPr>
          <w:rFonts w:ascii="Times New Roman" w:eastAsia="Times New Roman" w:hAnsi="Times New Roman" w:cs="Times New Roman"/>
          <w:i/>
          <w:iCs/>
          <w:sz w:val="24"/>
          <w:szCs w:val="24"/>
        </w:rPr>
        <w:t>Syzygiumaromaticum</w:t>
      </w:r>
      <w:r w:rsidRPr="00B62DBB">
        <w:rPr>
          <w:rFonts w:ascii="Times New Roman" w:eastAsia="Times New Roman" w:hAnsi="Times New Roman" w:cs="Times New Roman"/>
          <w:sz w:val="24"/>
          <w:szCs w:val="24"/>
        </w:rPr>
        <w:t xml:space="preserve"> (clove) against methicillin-susceptible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(MSSA)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reflects the solvent's efficiency in extracting potent bioactive compounds from the plant material. Ethanol, being a polar organic solvent, is known to effectively extract a wide spectrum of phytochemicals, including phenolics, flavonoids, tannins, and essential oils such as eugenol, which is the principal antimicrobial component of clove (Cortés-Rojas </w:t>
      </w:r>
      <w:r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2014). These phytoconstituents likely played key roles in disrupting microbial physiology and integrity, thereby inhibiting growth.</w:t>
      </w:r>
    </w:p>
    <w:p w:rsidR="00C552B4" w:rsidRPr="00B62DBB"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The stronger activity of the ethanolic extract, as compared to typical aqueous extracts in similar studies, can be attributed to the higher solubility of active non-polar or semi-polar compounds in ethanol. These compounds may disrupt the lipid bilayer of bacterial membranes, increase cell permeability, and interfere with essential enzymatic systems (Nazzaro</w:t>
      </w:r>
      <w:r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The ethanol-extracted compounds thus possess a multi-targeted mechanism that can inhibit both Gram-positive and Gram-negative organisms. Although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a Gram-negative bacterium, generally shows more resistance due to its outer membrane, the significant inhibition seen here indicates that the extract contains constituents capable of breaching these protective barriers or acting internally once penetration occurs.</w:t>
      </w:r>
    </w:p>
    <w:p w:rsidR="00C552B4" w:rsidRPr="00B62DBB"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MSSA is more responsive to natural compounds than its methicillin-resistant counterpart due to the absence of the mecA gene and associated resistance mechanisms. Therefore, the susceptibility of MSSA to the ethanolic clove extract aligns with expectations. The extract may act by inhibiting protein synthesis, damaging the cell wall, or interrupting metabolic pathways essential for MSSA viability. Moreover, the difference in response between MSSA and MRSA across various studies has been linked to differences in membrane structure, permeability, and resistance protein expression levels (Otto, 2012).</w:t>
      </w:r>
    </w:p>
    <w:p w:rsidR="00C552B4" w:rsidRPr="00B62DBB"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Several studies corroborate the current findings. For instance, Iqbal </w:t>
      </w:r>
      <w:r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demonstrated that ethanolic clove extract exhibited strong antibacterial activity against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with MIC and MBC values similar to those observed in this study. Likewise, Raut and Karuppayil (2014) noted that eugenol-rich extracts derived using ethanol had significant inhibitory effects on both Gram-positive and Gram-negative bacteria, including drug-susceptible clinical isolates. These results support the notion that ethanol is a superior solvent for extracting active antibacterial agents from clove.</w:t>
      </w:r>
    </w:p>
    <w:p w:rsidR="00C552B4" w:rsidRPr="00B62DBB"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Interestingly, the ethanolic extract also showed high activity against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which is often less susceptible to plant extracts due to its lipopolysaccharide outer membrane. The effectiveness here may be due to the high concentration of eugenol and related volatile oils in the ethanolic extract, which are known to cause damage to bacterial membranes, leading to cell leakage and lysis (Hyldgaard</w:t>
      </w:r>
      <w:r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2012). Furthermore, the MIC and MBC values confirm that the ethanolic extract was not only bacteriostatic at moderate doses but bactericidal at slightly higher concentrations, making it a candidate for further purification and drug development studies.</w:t>
      </w:r>
    </w:p>
    <w:p w:rsidR="00C552B4" w:rsidRPr="00B62DBB"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It is also noteworthy that the bactericidal concentrations of the ethanolic extract were relatively close to the inhibitory concentrations. This proximity suggests that the extract is efficient in killing the bacteria outright rather than just halting their growth. Such findings are particularly promising in the context of treating infections where resistance to synthetic antibiotics is becoming more widespread, especially in low-resource settings.</w:t>
      </w:r>
    </w:p>
    <w:p w:rsidR="00C552B4" w:rsidRDefault="00C552B4" w:rsidP="00C552B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Overall, the ethanolic extract of clove exhibits strong and broad-spectrum antibacterial activity that supports its ethnomedicinal use and potential as a complementary or alternative treatment option for bacterial infections. </w:t>
      </w:r>
    </w:p>
    <w:p w:rsidR="00C552B4" w:rsidRPr="00BA3B38" w:rsidRDefault="00C552B4" w:rsidP="00C552B4">
      <w:pPr>
        <w:pStyle w:val="Heading2"/>
        <w:rPr>
          <w:rFonts w:asciiTheme="majorBidi" w:hAnsiTheme="majorBidi"/>
          <w:b w:val="0"/>
          <w:bCs w:val="0"/>
          <w:sz w:val="24"/>
          <w:szCs w:val="24"/>
        </w:rPr>
      </w:pPr>
      <w:bookmarkStart w:id="73" w:name="_Toc202853820"/>
      <w:r w:rsidRPr="006714B6">
        <w:rPr>
          <w:rFonts w:asciiTheme="majorBidi" w:hAnsiTheme="majorBidi"/>
          <w:sz w:val="24"/>
          <w:szCs w:val="24"/>
        </w:rPr>
        <w:t>5.1 Conclusion</w:t>
      </w:r>
      <w:bookmarkEnd w:id="73"/>
    </w:p>
    <w:p w:rsidR="00C552B4" w:rsidRPr="00B62DBB" w:rsidRDefault="00C552B4" w:rsidP="00C552B4">
      <w:pPr>
        <w:pStyle w:val="NormalWeb"/>
        <w:spacing w:line="480" w:lineRule="auto"/>
        <w:ind w:firstLine="720"/>
        <w:jc w:val="both"/>
      </w:pPr>
      <w:r w:rsidRPr="00B62DBB">
        <w:t xml:space="preserve">This study demonstrates that </w:t>
      </w:r>
      <w:r w:rsidRPr="00B62DBB">
        <w:rPr>
          <w:i/>
          <w:iCs/>
        </w:rPr>
        <w:t>Syzygiumaromaticum</w:t>
      </w:r>
      <w:r w:rsidRPr="00B62DBB">
        <w:t xml:space="preserve"> (clove) possesses significant antibacterial activity against Methicillin-susceptible </w:t>
      </w:r>
      <w:r w:rsidRPr="00B62DBB">
        <w:rPr>
          <w:rStyle w:val="Emphasis"/>
        </w:rPr>
        <w:t>Staphylococcus aureus</w:t>
      </w:r>
      <w:r w:rsidRPr="00B62DBB">
        <w:t xml:space="preserve"> and </w:t>
      </w:r>
      <w:r w:rsidRPr="00B62DBB">
        <w:rPr>
          <w:rStyle w:val="Emphasis"/>
        </w:rPr>
        <w:t>Escherichia coli</w:t>
      </w:r>
      <w:r w:rsidRPr="00B62DBB">
        <w:t>. These findings support the potential of clove as a natural antimicrobial agent and provide a strong basis for further pharmacological studies, isolation of active compounds, and development of plant-based therapeutics for resistant infections.</w:t>
      </w:r>
    </w:p>
    <w:p w:rsidR="00C552B4" w:rsidRPr="006714B6" w:rsidRDefault="00C552B4" w:rsidP="00C552B4">
      <w:pPr>
        <w:pStyle w:val="Heading2"/>
        <w:rPr>
          <w:rFonts w:asciiTheme="majorBidi" w:hAnsiTheme="majorBidi"/>
          <w:b w:val="0"/>
          <w:bCs w:val="0"/>
          <w:sz w:val="24"/>
          <w:szCs w:val="24"/>
        </w:rPr>
      </w:pPr>
      <w:bookmarkStart w:id="74" w:name="_Toc202853821"/>
      <w:r w:rsidRPr="006714B6">
        <w:rPr>
          <w:rFonts w:asciiTheme="majorBidi" w:hAnsiTheme="majorBidi"/>
          <w:sz w:val="24"/>
          <w:szCs w:val="24"/>
        </w:rPr>
        <w:t>5.2 Recommendations</w:t>
      </w:r>
      <w:bookmarkEnd w:id="74"/>
    </w:p>
    <w:p w:rsidR="00C552B4" w:rsidRPr="00BA3B38" w:rsidRDefault="00C552B4" w:rsidP="00C552B4">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C552B4" w:rsidRPr="00BA3B38" w:rsidRDefault="00C552B4" w:rsidP="00C552B4">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ethanol should be prioritized in future formulations of clove-based antibacterial agents due to its high extraction efficiency.</w:t>
      </w:r>
    </w:p>
    <w:p w:rsidR="00C552B4" w:rsidRPr="00BA3B38" w:rsidRDefault="00C552B4" w:rsidP="00C552B4">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time-kill assays and biofilm inhibition studies should be conducted to further evaluate the therapeutic potential of ethanolic extracts.</w:t>
      </w:r>
    </w:p>
    <w:p w:rsidR="00C552B4" w:rsidRPr="00BA3B38" w:rsidRDefault="00C552B4" w:rsidP="00C552B4">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investigate the use of lower ethanol concentrations to balance extraction efficiency with safety and toxicity concerns in product development.</w:t>
      </w:r>
    </w:p>
    <w:p w:rsidR="00C552B4" w:rsidRDefault="00C552B4" w:rsidP="00C552B4">
      <w:pPr>
        <w:spacing w:before="100" w:beforeAutospacing="1" w:after="100" w:afterAutospacing="1" w:line="480" w:lineRule="auto"/>
        <w:jc w:val="both"/>
        <w:rPr>
          <w:rFonts w:ascii="Times New Roman" w:eastAsia="Times New Roman" w:hAnsi="Times New Roman" w:cs="Times New Roman"/>
          <w:sz w:val="24"/>
          <w:szCs w:val="24"/>
        </w:rPr>
      </w:pPr>
    </w:p>
    <w:p w:rsidR="00C552B4" w:rsidRDefault="00C552B4" w:rsidP="00C552B4">
      <w:pPr>
        <w:spacing w:before="100" w:beforeAutospacing="1" w:after="100" w:afterAutospacing="1" w:line="480" w:lineRule="auto"/>
        <w:jc w:val="both"/>
        <w:rPr>
          <w:rFonts w:ascii="Times New Roman" w:eastAsia="Times New Roman" w:hAnsi="Times New Roman" w:cs="Times New Roman"/>
          <w:sz w:val="24"/>
          <w:szCs w:val="24"/>
        </w:rPr>
      </w:pPr>
    </w:p>
    <w:p w:rsidR="00C552B4" w:rsidRDefault="00C552B4" w:rsidP="00C552B4">
      <w:pPr>
        <w:spacing w:before="100" w:beforeAutospacing="1" w:after="100" w:afterAutospacing="1" w:line="480" w:lineRule="auto"/>
        <w:jc w:val="both"/>
        <w:rPr>
          <w:rFonts w:ascii="Times New Roman" w:eastAsia="Times New Roman" w:hAnsi="Times New Roman" w:cs="Times New Roman"/>
          <w:sz w:val="24"/>
          <w:szCs w:val="24"/>
        </w:rPr>
      </w:pPr>
    </w:p>
    <w:p w:rsidR="00C552B4" w:rsidRDefault="00C552B4" w:rsidP="00C552B4">
      <w:pPr>
        <w:spacing w:before="100" w:beforeAutospacing="1" w:after="100" w:afterAutospacing="1" w:line="480" w:lineRule="auto"/>
        <w:jc w:val="both"/>
        <w:rPr>
          <w:rFonts w:ascii="Times New Roman" w:eastAsia="Times New Roman" w:hAnsi="Times New Roman" w:cs="Times New Roman"/>
          <w:sz w:val="24"/>
          <w:szCs w:val="24"/>
        </w:rPr>
      </w:pPr>
    </w:p>
    <w:p w:rsidR="00C552B4" w:rsidRPr="00A1140B" w:rsidRDefault="00C552B4" w:rsidP="00C552B4">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t>REFERENCES</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Abdel-Wahhab,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C552B4" w:rsidRDefault="00C552B4" w:rsidP="00C552B4">
      <w:pPr>
        <w:pStyle w:val="NormalWeb"/>
        <w:ind w:left="720" w:hanging="720"/>
        <w:jc w:val="both"/>
      </w:pPr>
      <w:r>
        <w:t xml:space="preserve">Adeyemi, O. S., Ogundele, O. M., &amp;Akintayo, C. O. (2021). Antibacterial and antioxidant potentials of </w:t>
      </w:r>
      <w:r>
        <w:rPr>
          <w:rStyle w:val="Emphasis"/>
        </w:rPr>
        <w:t>Syzygiumaromaticum</w:t>
      </w:r>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Brassica nigra</w:t>
      </w:r>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Botrytis cinerea</w:t>
      </w:r>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Musaddiq, M., Ahmed, K. S., Polasa, H.,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Alqahtani, O., Mirajkar, K. K., Kumar, K. R. A., Mahnashi, M. H., Shaikh, I. A., Mitra, S.,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r w:rsidRPr="005F1DFA">
        <w:rPr>
          <w:rFonts w:ascii="Times New Roman" w:eastAsia="Times New Roman" w:hAnsi="Times New Roman" w:cs="Times New Roman"/>
          <w:i/>
          <w:iCs/>
          <w:sz w:val="24"/>
          <w:szCs w:val="24"/>
        </w:rPr>
        <w:t>Azadirachtaindica</w:t>
      </w:r>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hyperlink r:id="rId12" w:history="1">
        <w:r w:rsidRPr="005F1DFA">
          <w:rPr>
            <w:rFonts w:ascii="Times New Roman" w:eastAsia="Times New Roman" w:hAnsi="Times New Roman" w:cs="Times New Roman"/>
            <w:color w:val="0000FF"/>
            <w:sz w:val="24"/>
            <w:szCs w:val="24"/>
            <w:u w:val="single"/>
          </w:rPr>
          <w:t>https://doi.org/10.3390/molecules27217244</w:t>
        </w:r>
      </w:hyperlink>
    </w:p>
    <w:p w:rsidR="00C552B4" w:rsidRDefault="00C552B4" w:rsidP="00C552B4">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rsidR="00C552B4" w:rsidRDefault="00C552B4" w:rsidP="00C552B4">
      <w:pPr>
        <w:pStyle w:val="NormalWeb"/>
        <w:ind w:left="720" w:hanging="720"/>
        <w:jc w:val="both"/>
      </w:pPr>
      <w:r>
        <w:t xml:space="preserve">Aslam, B., Khurshid, M., Arshad, M. I., Muzammil,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rsidR="00C552B4"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Assadpour,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&amp;Eisenbarth,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C552B4" w:rsidRDefault="00C552B4" w:rsidP="00C552B4">
      <w:pPr>
        <w:pStyle w:val="NormalWeb"/>
        <w:ind w:left="720" w:hanging="720"/>
        <w:jc w:val="both"/>
      </w:pPr>
      <w:r>
        <w:t xml:space="preserve">Aziz, M. M., Omar, A. R., &amp; Al-Ani, I. (2023). Phytochemical and antibacterial properties of </w:t>
      </w:r>
      <w:r>
        <w:rPr>
          <w:rStyle w:val="Emphasis"/>
        </w:rPr>
        <w:t>Syzygiumaromaticum</w:t>
      </w:r>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Bajpai, V. K., Baek,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Bamdad, F., Kadivar, M., &amp;Keramat,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(Suppl 1), S20–S27.</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r w:rsidRPr="005F1DFA">
        <w:rPr>
          <w:rFonts w:ascii="Times New Roman" w:eastAsia="Times New Roman" w:hAnsi="Times New Roman" w:cs="Times New Roman"/>
          <w:i/>
          <w:iCs/>
          <w:sz w:val="24"/>
          <w:szCs w:val="24"/>
        </w:rPr>
        <w:t>Syzygiumaromaticum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Chami, F., Chami, N., Bennis, S., Trouillas, J., &amp;Remmal,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Maurel, O. M., Musumeci, T., Bonaccorso, A., Drago, F., Souto, E. M. B.,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rsidR="00C552B4" w:rsidRDefault="00C552B4" w:rsidP="00C552B4">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&amp;Plotnick,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Sartoretto, S. M., Schmidt, G., Caparroz-Assef, S. M., Bersani-Amado, C. A., &amp; Cuman, R. K. (2009). Anti-inflammatory and antinociceptive activities of eugenol essential oil in experimental animal models. </w:t>
      </w:r>
      <w:r w:rsidRPr="005F1DFA">
        <w:rPr>
          <w:rFonts w:ascii="Times New Roman" w:eastAsia="Times New Roman" w:hAnsi="Times New Roman" w:cs="Times New Roman"/>
          <w:i/>
          <w:iCs/>
          <w:sz w:val="24"/>
          <w:szCs w:val="24"/>
        </w:rPr>
        <w:t>RevistaBrasileira de Farmacognosia, 19</w:t>
      </w:r>
      <w:r w:rsidRPr="005F1DFA">
        <w:rPr>
          <w:rFonts w:ascii="Times New Roman" w:eastAsia="Times New Roman" w:hAnsi="Times New Roman" w:cs="Times New Roman"/>
          <w:sz w:val="24"/>
          <w:szCs w:val="24"/>
        </w:rPr>
        <w:t>(1B), 212–217.</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DeFronzo, R. A., Bonadonna, R. C., Ferrannini, E., &amp;Zimmet, P. (2017). Pathogenesis of NIDDM. In E. Ferrannini, R. A. DeFronzo, &amp; P. Zimmet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Delgado-Adámez, J., Fernández-León, M. F., Velardo-Micharet, B., &amp; González-Gómez, D. (2012). In vitro assays of the antibacterial and antioxidant activity of aqueous leaf extracts from different </w:t>
      </w:r>
      <w:r w:rsidRPr="005F1DFA">
        <w:rPr>
          <w:rFonts w:ascii="Times New Roman" w:eastAsia="Times New Roman" w:hAnsi="Times New Roman" w:cs="Times New Roman"/>
          <w:i/>
          <w:iCs/>
          <w:sz w:val="24"/>
          <w:szCs w:val="24"/>
        </w:rPr>
        <w:t>Prunus salicinaLindl.</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Donsì,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Dudonné, S., Vitrac, X., Coutière, P., Woillez, M., &amp;Mérillon,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Ekor,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Filho, G. A., Cesar, J. O., &amp; Ramos, J. V. (2013). [Cravo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Bienfang, P., Schrank, K., Dickey, R.,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r w:rsidRPr="005F1DFA">
        <w:rPr>
          <w:rFonts w:ascii="Times New Roman" w:eastAsia="Times New Roman" w:hAnsi="Times New Roman" w:cs="Times New Roman"/>
          <w:i/>
          <w:iCs/>
          <w:sz w:val="24"/>
          <w:szCs w:val="24"/>
        </w:rPr>
        <w:t>Phytotherapy Research, 21</w:t>
      </w:r>
      <w:r w:rsidRPr="005F1DFA">
        <w:rPr>
          <w:rFonts w:ascii="Times New Roman" w:eastAsia="Times New Roman" w:hAnsi="Times New Roman" w:cs="Times New Roman"/>
          <w:sz w:val="24"/>
          <w:szCs w:val="24"/>
        </w:rPr>
        <w:t>(10), 989–994.</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Colloids and Surfaces B: Biointerfaces, 87</w:t>
      </w:r>
      <w:r w:rsidRPr="005F1DFA">
        <w:rPr>
          <w:rFonts w:ascii="Times New Roman" w:eastAsia="Times New Roman" w:hAnsi="Times New Roman" w:cs="Times New Roman"/>
          <w:sz w:val="24"/>
          <w:szCs w:val="24"/>
        </w:rPr>
        <w:t>(2), 280–288.</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Elmastaş, M., &amp;Aboul-Enein,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C552B4"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Halder, S., Mehta, A. K., Kar, R., Mustafa, M., Mediratta, P. K., &amp; Sharma, K. K. (2014). Clove oil reverses learning and memory deficits in scopolamine-treated mice. </w:t>
      </w:r>
      <w:r w:rsidRPr="005F1DFA">
        <w:rPr>
          <w:rFonts w:ascii="Times New Roman" w:eastAsia="Times New Roman" w:hAnsi="Times New Roman" w:cs="Times New Roman"/>
          <w:i/>
          <w:iCs/>
          <w:sz w:val="24"/>
          <w:szCs w:val="24"/>
        </w:rPr>
        <w:t>Planta Medica, 77</w:t>
      </w:r>
      <w:r w:rsidRPr="005F1DFA">
        <w:rPr>
          <w:rFonts w:ascii="Times New Roman" w:eastAsia="Times New Roman" w:hAnsi="Times New Roman" w:cs="Times New Roman"/>
          <w:sz w:val="24"/>
          <w:szCs w:val="24"/>
        </w:rPr>
        <w:t>(8).</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Haro-González, J. N., Castillo-Herrera, G. A., Martínez-Velázquez, M., &amp; Espinosa-Andrews, H. (2021). Clove essential oil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L. Myrtaceae):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Jirovetz, L., Buchbauer, G., Stoilova, I., Stoyanova, A., Krastanov, A., &amp; Schmidt, E. (2016). Chemical composition and antioxidant properties of clove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Kadiki, O. A., Reddy, M. R., &amp;Marzouk,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C552B4"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Kamatou, G. P., Vermaak,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Kharroubi,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rsidR="00C552B4" w:rsidRPr="00235CA9"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Kurokawa, M., Hozumi, T., Basnet, P., Nakano, M., Kadota, S., Namba, T.,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eugeniin as an anti-herpesvirus compound from </w:t>
      </w:r>
      <w:r w:rsidRPr="005F1DFA">
        <w:rPr>
          <w:rFonts w:ascii="Times New Roman" w:eastAsia="Times New Roman" w:hAnsi="Times New Roman" w:cs="Times New Roman"/>
          <w:i/>
          <w:iCs/>
          <w:sz w:val="24"/>
          <w:szCs w:val="24"/>
        </w:rPr>
        <w:t>Geum japonicum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Nie, S. P., Liu, X. Z., Zhang, H., Yang, Y., &amp; Yu, Q.,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r w:rsidRPr="005F1DFA">
        <w:rPr>
          <w:rFonts w:ascii="Times New Roman" w:eastAsia="Times New Roman" w:hAnsi="Times New Roman" w:cs="Times New Roman"/>
          <w:i/>
          <w:iCs/>
          <w:sz w:val="24"/>
          <w:szCs w:val="24"/>
        </w:rPr>
        <w:t>Ganodermaatrum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rsidR="00C552B4"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Lillioja, S., Mott, D. M., Spraul, M., Ferraro, R., Foley, J. E., Ravussin, E.,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Rimkeeree, H., Mawson, A. J., Chompreeda, P., Haruthaithanasan, V., &amp; Parker, M. (2016). Antimicrobial activity of cinnamon and clove oils under modified 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r w:rsidRPr="005F1DFA">
        <w:rPr>
          <w:rFonts w:ascii="Times New Roman" w:eastAsia="Times New Roman" w:hAnsi="Times New Roman" w:cs="Times New Roman"/>
          <w:i/>
          <w:iCs/>
          <w:sz w:val="24"/>
          <w:szCs w:val="24"/>
        </w:rPr>
        <w:t>Naunyn-Schmiedeberg's Archives of Pharmacology, 381</w:t>
      </w:r>
      <w:r w:rsidRPr="005F1DFA">
        <w:rPr>
          <w:rFonts w:ascii="Times New Roman" w:eastAsia="Times New Roman" w:hAnsi="Times New Roman" w:cs="Times New Roman"/>
          <w:sz w:val="24"/>
          <w:szCs w:val="24"/>
        </w:rPr>
        <w:t>(1), 1–10.</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&amp;Pradeepa,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Mooy, J. M., Grootenhuis, P. A., de Vries, H., Valkenburg, H. A., Bouter, L. M., &amp;Kostense, P. J.,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Muddapur, U. M., Lava, M. B., &amp;Mahnashi, M. H. (2022). Evaluation of green synthesized gold nanoparticles from </w:t>
      </w:r>
      <w:r w:rsidRPr="005F1DFA">
        <w:rPr>
          <w:rFonts w:ascii="Times New Roman" w:eastAsia="Times New Roman" w:hAnsi="Times New Roman" w:cs="Times New Roman"/>
          <w:i/>
          <w:iCs/>
          <w:sz w:val="24"/>
          <w:szCs w:val="24"/>
        </w:rPr>
        <w:t>Abrusprecatorius</w:t>
      </w:r>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C552B4" w:rsidRDefault="00C552B4" w:rsidP="00C552B4">
      <w:pPr>
        <w:pStyle w:val="NormalWeb"/>
        <w:ind w:left="720" w:hanging="720"/>
        <w:jc w:val="both"/>
      </w:pPr>
      <w:r>
        <w:t xml:space="preserve">Nirwati, H., Sinanjung, K., Fahrunissa, F., Wahyuni, R. M., &amp;Sudarmono,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Nuñez, L., &amp;D'Aquino, M. (2012). Microbicide activity of clove essential oil (</w:t>
      </w:r>
      <w:r w:rsidRPr="005F1DFA">
        <w:rPr>
          <w:rFonts w:ascii="Times New Roman" w:eastAsia="Times New Roman" w:hAnsi="Times New Roman" w:cs="Times New Roman"/>
          <w:i/>
          <w:iCs/>
          <w:sz w:val="24"/>
          <w:szCs w:val="24"/>
        </w:rPr>
        <w:t>Eugenia caryophyllata</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capsazepine abolishes the antinociceptive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Gwak, K. S., Yang, I., Choi, W. S., Jo, H. J., Chang, J. W.,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Merr. et Perry and </w:t>
      </w:r>
      <w:r w:rsidRPr="005F1DFA">
        <w:rPr>
          <w:rFonts w:ascii="Times New Roman" w:eastAsia="Times New Roman" w:hAnsi="Times New Roman" w:cs="Times New Roman"/>
          <w:i/>
          <w:iCs/>
          <w:sz w:val="24"/>
          <w:szCs w:val="24"/>
        </w:rPr>
        <w:t>Leptospermum petersonii</w:t>
      </w:r>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McLandsborough,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Neveu, V., Vos, F., &amp;Scalbert,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(Suppl 3), S112–S120.</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Ramachandran, A., Snehalatha, C., Latha, E., Vijay, V., &amp; Viswanathan, M. (2017). Rising prevalence of NIDDM in an urban population in India. </w:t>
      </w:r>
      <w:r w:rsidRPr="005F1DFA">
        <w:rPr>
          <w:rFonts w:ascii="Times New Roman" w:eastAsia="Times New Roman" w:hAnsi="Times New Roman" w:cs="Times New Roman"/>
          <w:i/>
          <w:iCs/>
          <w:sz w:val="24"/>
          <w:szCs w:val="24"/>
        </w:rPr>
        <w:t>Diabetologia, 40,</w:t>
      </w:r>
      <w:r w:rsidRPr="005F1DFA">
        <w:rPr>
          <w:rFonts w:ascii="Times New Roman" w:eastAsia="Times New Roman" w:hAnsi="Times New Roman" w:cs="Times New Roman"/>
          <w:sz w:val="24"/>
          <w:szCs w:val="24"/>
        </w:rPr>
        <w:t xml:space="preserve"> 232–237.</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&amp;Rajak, R. C. (2011). Evaluation of antifungal activity in essential oil of the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&amp;Sanches-Silva,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Saeedi, P., Petersohn, I., Salpea, P., Malanda, B., Karuranga, S., Unwin, N.,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rsidR="00C552B4" w:rsidRDefault="00C552B4" w:rsidP="00C552B4">
      <w:pPr>
        <w:pStyle w:val="NormalWeb"/>
        <w:ind w:left="720" w:hanging="720"/>
        <w:jc w:val="both"/>
      </w:pPr>
      <w:r>
        <w:t xml:space="preserve">Saleh, F., Khan, A., Haque,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Sapra, A., &amp; Bhandari, P. (2022). Diabetes Mellitus. Treasure Island, FL: StatPearls Publishing.</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Sebaaly, C., Jraij, A., Fessi, H., Charcosset, C., &amp; Greige-Gerges,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&amp;Corke,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Zimmet, P., de Courten, M., Dowse, G., Chitson, P., &amp;Gareeboo, H.,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Sicree, R., Shaw, J., &amp;Zimmet,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C552B4" w:rsidRDefault="00C552B4" w:rsidP="00C552B4">
      <w:pPr>
        <w:pStyle w:val="NormalWeb"/>
        <w:ind w:left="720" w:hanging="720"/>
        <w:jc w:val="both"/>
      </w:pPr>
      <w:r>
        <w:t xml:space="preserve">Singh, G., Sharma, R., &amp; Jain, A. (2021). Comparative phytochemical screening and antibacterial efficacy of clove (Syzygiumaromaticum) extracts against Gram-positive and Gram-negative bacteria. </w:t>
      </w:r>
      <w:r>
        <w:rPr>
          <w:rStyle w:val="Emphasis"/>
        </w:rPr>
        <w:t>International Journal of Microbiology Research</w:t>
      </w:r>
      <w:r>
        <w:t>, 13(2), 45–52.</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Cuminumcyminum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rsidR="00C552B4" w:rsidRDefault="00C552B4" w:rsidP="00C552B4">
      <w:pPr>
        <w:pStyle w:val="NormalWeb"/>
        <w:ind w:left="720" w:hanging="720"/>
        <w:jc w:val="both"/>
      </w:pPr>
      <w:r>
        <w:t xml:space="preserve">Tahsiri, M. R., Nikkhah, M., &amp;KhakbazHeshmati,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Vahedikia, N., Garavand, F., Tajeddin, B., Cacciotti, I., Jafari, S. M., &amp;Omidi, T.,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Colloids and Surfaces B: Biointerfaces,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Voon, H. C., Bhat, R., &amp;Rusul,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Roglic, G., Green, A., Sicree,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C552B4" w:rsidRDefault="00C552B4" w:rsidP="00C552B4">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Hitomi,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rsidR="00C552B4" w:rsidRPr="005F1DFA"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Danchin, N., Simon, D., Vahanian, A., Lorgis, L., Cottin, Y.,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rsidR="00C552B4" w:rsidRPr="00021DDB" w:rsidRDefault="00C552B4" w:rsidP="00C552B4">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Zhelyazkov, S., Zsivanovits, G., Stamenova, E., &amp;Marudova, M. (2022). Physical and barrier properties of clove essential oil-loaded potato starch edible films. </w:t>
      </w:r>
      <w:r w:rsidRPr="005F1DFA">
        <w:rPr>
          <w:rFonts w:ascii="Times New Roman" w:eastAsia="Times New Roman" w:hAnsi="Times New Roman" w:cs="Times New Roman"/>
          <w:i/>
          <w:iCs/>
          <w:sz w:val="24"/>
          <w:szCs w:val="24"/>
        </w:rPr>
        <w:t>Biointerface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p w:rsidR="00C552B4" w:rsidRDefault="00C552B4" w:rsidP="00C552B4"/>
    <w:p w:rsidR="0080618B" w:rsidRPr="00021DDB" w:rsidRDefault="0080618B" w:rsidP="00C552B4">
      <w:pPr>
        <w:pStyle w:val="Heading1"/>
        <w:spacing w:after="100" w:afterAutospacing="1"/>
        <w:jc w:val="center"/>
        <w:rPr>
          <w:rFonts w:ascii="Times New Roman" w:eastAsia="Times New Roman" w:hAnsi="Times New Roman" w:cs="Times New Roman"/>
          <w:sz w:val="24"/>
          <w:szCs w:val="24"/>
        </w:rPr>
      </w:pPr>
    </w:p>
    <w:sectPr w:rsidR="0080618B" w:rsidRPr="00021DDB" w:rsidSect="00461D10">
      <w:pgSz w:w="11906" w:h="16838"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9F5" w:rsidRDefault="00CF59F5" w:rsidP="00581426">
      <w:pPr>
        <w:spacing w:after="0" w:line="240" w:lineRule="auto"/>
      </w:pPr>
      <w:r>
        <w:separator/>
      </w:r>
    </w:p>
  </w:endnote>
  <w:endnote w:type="continuationSeparator" w:id="1">
    <w:p w:rsidR="00CF59F5" w:rsidRDefault="00CF59F5" w:rsidP="00581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51345"/>
      <w:docPartObj>
        <w:docPartGallery w:val="Page Numbers (Bottom of Page)"/>
        <w:docPartUnique/>
      </w:docPartObj>
    </w:sdtPr>
    <w:sdtEndPr>
      <w:rPr>
        <w:noProof/>
      </w:rPr>
    </w:sdtEndPr>
    <w:sdtContent>
      <w:p w:rsidR="00497389" w:rsidRDefault="009D461E">
        <w:pPr>
          <w:pStyle w:val="Footer"/>
          <w:jc w:val="center"/>
        </w:pPr>
        <w:fldSimple w:instr=" PAGE   \* MERGEFORMAT ">
          <w:r w:rsidR="00C552B4">
            <w:rPr>
              <w:noProof/>
            </w:rPr>
            <w:t>33</w:t>
          </w:r>
        </w:fldSimple>
      </w:p>
    </w:sdtContent>
  </w:sdt>
  <w:p w:rsidR="00497389" w:rsidRDefault="004973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9F5" w:rsidRDefault="00CF59F5" w:rsidP="00581426">
      <w:pPr>
        <w:spacing w:after="0" w:line="240" w:lineRule="auto"/>
      </w:pPr>
      <w:r>
        <w:separator/>
      </w:r>
    </w:p>
  </w:footnote>
  <w:footnote w:type="continuationSeparator" w:id="1">
    <w:p w:rsidR="00CF59F5" w:rsidRDefault="00CF59F5" w:rsidP="005814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7998"/>
    <w:rsid w:val="00000019"/>
    <w:rsid w:val="00001376"/>
    <w:rsid w:val="00001C3B"/>
    <w:rsid w:val="00017DFB"/>
    <w:rsid w:val="00021DDB"/>
    <w:rsid w:val="0006494C"/>
    <w:rsid w:val="000C6AE5"/>
    <w:rsid w:val="000C7998"/>
    <w:rsid w:val="001278C9"/>
    <w:rsid w:val="00130208"/>
    <w:rsid w:val="00134CE1"/>
    <w:rsid w:val="0015354F"/>
    <w:rsid w:val="0015773C"/>
    <w:rsid w:val="00180012"/>
    <w:rsid w:val="00203C5A"/>
    <w:rsid w:val="0024403D"/>
    <w:rsid w:val="0028563C"/>
    <w:rsid w:val="002B4C57"/>
    <w:rsid w:val="002F4CB9"/>
    <w:rsid w:val="003432E8"/>
    <w:rsid w:val="003B2DA8"/>
    <w:rsid w:val="00431113"/>
    <w:rsid w:val="00461D10"/>
    <w:rsid w:val="0047014A"/>
    <w:rsid w:val="00497389"/>
    <w:rsid w:val="004B46A7"/>
    <w:rsid w:val="004C211D"/>
    <w:rsid w:val="00525489"/>
    <w:rsid w:val="00551ACE"/>
    <w:rsid w:val="00552ED0"/>
    <w:rsid w:val="00581426"/>
    <w:rsid w:val="00586229"/>
    <w:rsid w:val="00591F86"/>
    <w:rsid w:val="00595B17"/>
    <w:rsid w:val="005B181E"/>
    <w:rsid w:val="005B2FC7"/>
    <w:rsid w:val="005B34FC"/>
    <w:rsid w:val="005C62BB"/>
    <w:rsid w:val="005E53CD"/>
    <w:rsid w:val="005F631E"/>
    <w:rsid w:val="00685B1D"/>
    <w:rsid w:val="006B41C6"/>
    <w:rsid w:val="00750E1E"/>
    <w:rsid w:val="007E2F1E"/>
    <w:rsid w:val="007F1B6A"/>
    <w:rsid w:val="0080618B"/>
    <w:rsid w:val="0081405B"/>
    <w:rsid w:val="00850CF5"/>
    <w:rsid w:val="008A7691"/>
    <w:rsid w:val="008C3374"/>
    <w:rsid w:val="008D67C7"/>
    <w:rsid w:val="00911FA9"/>
    <w:rsid w:val="00960CC5"/>
    <w:rsid w:val="009722CD"/>
    <w:rsid w:val="0097361E"/>
    <w:rsid w:val="009D461E"/>
    <w:rsid w:val="00A138A4"/>
    <w:rsid w:val="00A21B4A"/>
    <w:rsid w:val="00A60872"/>
    <w:rsid w:val="00AA4623"/>
    <w:rsid w:val="00AC362F"/>
    <w:rsid w:val="00B0493F"/>
    <w:rsid w:val="00B23D8E"/>
    <w:rsid w:val="00B327ED"/>
    <w:rsid w:val="00B43DEE"/>
    <w:rsid w:val="00B56205"/>
    <w:rsid w:val="00B62DBB"/>
    <w:rsid w:val="00B97A04"/>
    <w:rsid w:val="00BA27A4"/>
    <w:rsid w:val="00BA3B38"/>
    <w:rsid w:val="00BD3E8C"/>
    <w:rsid w:val="00C106FA"/>
    <w:rsid w:val="00C26D55"/>
    <w:rsid w:val="00C552B4"/>
    <w:rsid w:val="00C90DA5"/>
    <w:rsid w:val="00CA7556"/>
    <w:rsid w:val="00CA7878"/>
    <w:rsid w:val="00CF59F5"/>
    <w:rsid w:val="00D27B37"/>
    <w:rsid w:val="00D8755D"/>
    <w:rsid w:val="00D91145"/>
    <w:rsid w:val="00DC1ADE"/>
    <w:rsid w:val="00DF68B1"/>
    <w:rsid w:val="00DF6F78"/>
    <w:rsid w:val="00E0490F"/>
    <w:rsid w:val="00E9254F"/>
    <w:rsid w:val="00EC4407"/>
    <w:rsid w:val="00EE444B"/>
    <w:rsid w:val="00EE5E6A"/>
    <w:rsid w:val="00EF19E9"/>
    <w:rsid w:val="00FC13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05B"/>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581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426"/>
  </w:style>
  <w:style w:type="paragraph" w:styleId="BalloonText">
    <w:name w:val="Balloon Text"/>
    <w:basedOn w:val="Normal"/>
    <w:link w:val="BalloonTextChar"/>
    <w:uiPriority w:val="99"/>
    <w:semiHidden/>
    <w:unhideWhenUsed/>
    <w:rsid w:val="00C26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D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3" Type="http://schemas.openxmlformats.org/officeDocument/2006/relationships/styles" Target="styles.xm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0" Type="http://schemas.openxmlformats.org/officeDocument/2006/relationships/hyperlink" Target="https://doi.org/10.1016/j.foodchem.2016.07.101" TargetMode="External"/><Relationship Id="rId29" Type="http://schemas.openxmlformats.org/officeDocument/2006/relationships/hyperlink" Target="https://doi.org/10.4239/wjd.v6.i6.850" TargetMode="External"/><Relationship Id="rId41" Type="http://schemas.openxmlformats.org/officeDocument/2006/relationships/hyperlink" Target="https://doi.org/10.1111/j.1541-4337.2011.0016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8151-8F8F-4BC6-B6E1-9F175082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11175</Words>
  <Characters>63700</Characters>
  <Application>Microsoft Office Word</Application>
  <DocSecurity>0</DocSecurity>
  <Lines>530</Lines>
  <Paragraphs>149</Paragraphs>
  <ScaleCrop>false</ScaleCrop>
  <HeadingPairs>
    <vt:vector size="4" baseType="variant">
      <vt:variant>
        <vt:lpstr>Title</vt:lpstr>
      </vt:variant>
      <vt:variant>
        <vt:i4>1</vt:i4>
      </vt:variant>
      <vt:variant>
        <vt:lpstr>Headings</vt:lpstr>
      </vt:variant>
      <vt:variant>
        <vt:i4>84</vt:i4>
      </vt:variant>
    </vt:vector>
  </HeadingPairs>
  <TitlesOfParts>
    <vt:vector size="85" baseType="lpstr">
      <vt:lpstr/>
      <vt:lpstr>CERTIFICATION</vt:lpstr>
      <vt:lpstr>DEDICATION</vt:lpstr>
      <vt:lpstr>ACKNOWLEDGEMENTS</vt:lpstr>
      <vt:lpstr>TABLE OF CONTENTS</vt:lpstr>
      <vt:lpstr>ABSTRACT</vt:lpstr>
      <vt:lpstr/>
      <vt:lpstr>    </vt:lpstr>
      <vt:lpstr>    </vt:lpstr>
      <vt:lpstr>    </vt:lpstr>
      <vt:lpstr>    </vt:lpstr>
      <vt:lpstr>    </vt:lpstr>
      <vt:lpstr>    </vt:lpstr>
      <vt:lpstr>    </vt:lpstr>
      <vt:lpstr/>
      <vt:lpstr>CHAPTER ONE</vt:lpstr>
      <vt:lpstr>    1.0 Introduction</vt:lpstr>
      <vt:lpstr>    1.1 Statement of the Problem</vt:lpstr>
      <vt:lpstr>    1.2 Justification of the Study</vt:lpstr>
      <vt:lpstr>    1.3 Aim of Study</vt:lpstr>
      <vt:lpstr>    1.4 Objectives of Study</vt:lpstr>
      <vt:lpstr>CHAPTER TWO</vt:lpstr>
      <vt:lpstr>    2.0 LITERATURE REVIEW</vt:lpstr>
      <vt:lpstr>    2.1 Overview of Antimicrobial Resistance</vt:lpstr>
      <vt:lpstr>        2.1.1 Global Burden of Antibiotic Resistance</vt:lpstr>
      <vt:lpstr>        2.1.2 Emergence of Multidrug-Resistant Bacteria</vt:lpstr>
      <vt:lpstr>        2.1.3 Need for Alternative Therapies</vt:lpstr>
      <vt:lpstr>    2.2 Clinical Relevance of the Test Organisms</vt:lpstr>
      <vt:lpstr>        2.2.1 Staphylococcus aureus (MRSA and MSSA)</vt:lpstr>
      <vt:lpstr>        2.2.2 Escherichia coli</vt:lpstr>
      <vt:lpstr>        2.2.3 Pseudomonas aeruginosa</vt:lpstr>
      <vt:lpstr>        2.2.4 Klebsiella pneumoniae</vt:lpstr>
      <vt:lpstr>        2.2.5 Salmonella typhi</vt:lpstr>
      <vt:lpstr>    2.3 Overview of Clove</vt:lpstr>
      <vt:lpstr>    2.4 Bioactive Compounds of Clove Extract</vt:lpstr>
      <vt:lpstr>        2.4.1 Eugenol</vt:lpstr>
      <vt:lpstr>        2.4.2 Acetyl Eugenol</vt:lpstr>
      <vt:lpstr>        2.4.3 β-Caryophyllene</vt:lpstr>
      <vt:lpstr>        2.4.4 α-Humulene</vt:lpstr>
      <vt:lpstr>        2.4.5 α-Caryophyllene Oxide</vt:lpstr>
      <vt:lpstr>        2.4.6 α-Murolene and γ-Murolene</vt:lpstr>
      <vt:lpstr>        2.4.7 α-Selinene and β-Selinene</vt:lpstr>
      <vt:lpstr>        2.4.8 δ-cadinene</vt:lpstr>
      <vt:lpstr>    2.5 Biological Activities of Clove</vt:lpstr>
      <vt:lpstr>        2.5.1 Anti-Diabetic Activity</vt:lpstr>
      <vt:lpstr>        2.5.2 Antioxidant Activity</vt:lpstr>
      <vt:lpstr>        2.5.3 Antimicrobial Activity</vt:lpstr>
      <vt:lpstr>        2.5.4 Antinociceptive</vt:lpstr>
      <vt:lpstr>        2.5.5 Antiviral Activity</vt:lpstr>
      <vt:lpstr>CHAPTER THREE</vt:lpstr>
      <vt:lpstr>    3.0 MATERIALS AND METHODS</vt:lpstr>
      <vt:lpstr>    3.1 Collection and Preparation of Clove Flower Buds</vt:lpstr>
      <vt:lpstr>    3.2 Preparation of Clove Extract</vt:lpstr>
      <vt:lpstr>    3.3 Collection of Test Organisms</vt:lpstr>
      <vt:lpstr>    3.4 Standardization of Test Organisms</vt:lpstr>
      <vt:lpstr>    3.5 Antibacterial Activity Assay</vt:lpstr>
      <vt:lpstr>    3.6 Determination of Minimum Inhibitory Concentration (MIC)</vt:lpstr>
      <vt:lpstr>    3.7 Determination of Minimum Bactericidal Concentration (MBC)</vt:lpstr>
      <vt:lpstr>CHAPTER FOUR</vt:lpstr>
      <vt:lpstr>    4.0	RESULTS</vt:lpstr>
      <vt:lpstr>    4.1 Antibacterial Activity of Ethanolic Clove Extract</vt:lpstr>
      <vt:lpstr>    4.2 Minimum Inhibitory Concentration (MIC) and Minimum Bactericidal Concentratio</vt:lpstr>
      <vt:lpstr>CHAPTER FIVE</vt:lpstr>
      <vt:lpstr>    5.0 Discussion</vt:lpstr>
      <vt:lpstr>    5.1 Conclusion</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5.2 Recommendations</vt:lpstr>
    </vt:vector>
  </TitlesOfParts>
  <Company/>
  <LinksUpToDate>false</LinksUpToDate>
  <CharactersWithSpaces>74726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Jibril</dc:creator>
  <cp:lastModifiedBy>USER</cp:lastModifiedBy>
  <cp:revision>6</cp:revision>
  <dcterms:created xsi:type="dcterms:W3CDTF">2025-07-16T18:36:00Z</dcterms:created>
  <dcterms:modified xsi:type="dcterms:W3CDTF">2025-07-30T22:18:00Z</dcterms:modified>
</cp:coreProperties>
</file>