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67" w:rsidRPr="00152767" w:rsidRDefault="00152767" w:rsidP="00152767">
      <w:pPr>
        <w:pStyle w:val="NoSpacing"/>
        <w:spacing w:line="360" w:lineRule="auto"/>
        <w:jc w:val="center"/>
        <w:rPr>
          <w:rFonts w:ascii="Times New Roman" w:hAnsi="Times New Roman" w:cs="Times New Roman"/>
          <w:b/>
          <w:sz w:val="32"/>
          <w:szCs w:val="24"/>
        </w:rPr>
      </w:pPr>
      <w:r w:rsidRPr="00152767">
        <w:rPr>
          <w:rFonts w:ascii="Times New Roman" w:hAnsi="Times New Roman" w:cs="Times New Roman"/>
          <w:b/>
          <w:sz w:val="32"/>
          <w:szCs w:val="24"/>
        </w:rPr>
        <w:t>ASSESSMENT OF THE IMPACT OF SOCIAL MEDIA ON THE SPREAD OF INAPPROPRIATE WORDS AMONG KWARA STATE POLYTECHNIC STUDENTS</w:t>
      </w:r>
    </w:p>
    <w:p w:rsidR="00152767" w:rsidRPr="00152767" w:rsidRDefault="00152767" w:rsidP="00152767">
      <w:pPr>
        <w:pStyle w:val="NoSpacing"/>
        <w:spacing w:line="360" w:lineRule="auto"/>
        <w:jc w:val="center"/>
        <w:rPr>
          <w:rFonts w:ascii="Times New Roman" w:hAnsi="Times New Roman" w:cs="Times New Roman"/>
          <w:b/>
          <w:sz w:val="24"/>
          <w:szCs w:val="24"/>
        </w:rPr>
      </w:pPr>
    </w:p>
    <w:p w:rsidR="00152767" w:rsidRPr="00152767" w:rsidRDefault="00152767" w:rsidP="00152767">
      <w:pPr>
        <w:pStyle w:val="NoSpacing"/>
        <w:spacing w:line="360" w:lineRule="auto"/>
        <w:jc w:val="center"/>
        <w:rPr>
          <w:rFonts w:ascii="Times New Roman" w:hAnsi="Times New Roman" w:cs="Times New Roman"/>
          <w:b/>
          <w:sz w:val="28"/>
          <w:szCs w:val="24"/>
        </w:rPr>
      </w:pPr>
      <w:r w:rsidRPr="00152767">
        <w:rPr>
          <w:rFonts w:ascii="Times New Roman" w:hAnsi="Times New Roman" w:cs="Times New Roman"/>
          <w:b/>
          <w:sz w:val="28"/>
          <w:szCs w:val="24"/>
        </w:rPr>
        <w:t>BY</w:t>
      </w:r>
    </w:p>
    <w:p w:rsidR="00152767" w:rsidRPr="00152767" w:rsidRDefault="00152767" w:rsidP="00152767">
      <w:pPr>
        <w:pStyle w:val="NoSpacing"/>
        <w:spacing w:line="360" w:lineRule="auto"/>
        <w:jc w:val="center"/>
        <w:rPr>
          <w:rFonts w:ascii="Times New Roman" w:hAnsi="Times New Roman" w:cs="Times New Roman"/>
          <w:b/>
          <w:sz w:val="24"/>
          <w:szCs w:val="24"/>
        </w:rPr>
      </w:pPr>
    </w:p>
    <w:p w:rsidR="00152767" w:rsidRPr="00152767" w:rsidRDefault="00152767" w:rsidP="00152767">
      <w:pPr>
        <w:pStyle w:val="NoSpacing"/>
        <w:spacing w:line="360" w:lineRule="auto"/>
        <w:jc w:val="center"/>
        <w:rPr>
          <w:rFonts w:ascii="Times New Roman" w:hAnsi="Times New Roman" w:cs="Times New Roman"/>
          <w:b/>
          <w:sz w:val="32"/>
          <w:szCs w:val="24"/>
        </w:rPr>
      </w:pPr>
      <w:r w:rsidRPr="00152767">
        <w:rPr>
          <w:rFonts w:ascii="Times New Roman" w:hAnsi="Times New Roman" w:cs="Times New Roman"/>
          <w:b/>
          <w:sz w:val="32"/>
          <w:szCs w:val="24"/>
        </w:rPr>
        <w:t xml:space="preserve">AKINYEMI MODUPEOLUWA OLUWASEUN </w:t>
      </w:r>
    </w:p>
    <w:p w:rsidR="00152767" w:rsidRPr="00152767" w:rsidRDefault="00152767" w:rsidP="00152767">
      <w:pPr>
        <w:pStyle w:val="NoSpacing"/>
        <w:spacing w:line="360" w:lineRule="auto"/>
        <w:jc w:val="center"/>
        <w:rPr>
          <w:rFonts w:ascii="Times New Roman" w:hAnsi="Times New Roman" w:cs="Times New Roman"/>
          <w:b/>
          <w:sz w:val="32"/>
          <w:szCs w:val="24"/>
        </w:rPr>
      </w:pPr>
      <w:r w:rsidRPr="00152767">
        <w:rPr>
          <w:rFonts w:ascii="Times New Roman" w:hAnsi="Times New Roman" w:cs="Times New Roman"/>
          <w:b/>
          <w:sz w:val="32"/>
          <w:szCs w:val="24"/>
        </w:rPr>
        <w:t>HND/23/MAC/FT/1232</w:t>
      </w:r>
    </w:p>
    <w:p w:rsidR="00152767" w:rsidRDefault="00152767" w:rsidP="00152767">
      <w:pPr>
        <w:pStyle w:val="NoSpacing"/>
        <w:spacing w:line="360" w:lineRule="auto"/>
        <w:jc w:val="center"/>
        <w:rPr>
          <w:rFonts w:ascii="Times New Roman" w:hAnsi="Times New Roman" w:cs="Times New Roman"/>
          <w:b/>
          <w:sz w:val="32"/>
          <w:szCs w:val="24"/>
        </w:rPr>
      </w:pPr>
    </w:p>
    <w:p w:rsidR="00152767" w:rsidRPr="00152767" w:rsidRDefault="00152767" w:rsidP="00152767">
      <w:pPr>
        <w:pStyle w:val="NoSpacing"/>
        <w:spacing w:line="360" w:lineRule="auto"/>
        <w:jc w:val="center"/>
        <w:rPr>
          <w:rFonts w:ascii="Times New Roman" w:hAnsi="Times New Roman" w:cs="Times New Roman"/>
          <w:b/>
          <w:sz w:val="32"/>
          <w:szCs w:val="24"/>
        </w:rPr>
      </w:pPr>
    </w:p>
    <w:p w:rsidR="00152767" w:rsidRDefault="00152767" w:rsidP="00152767">
      <w:pPr>
        <w:pStyle w:val="NoSpacing"/>
        <w:spacing w:line="360" w:lineRule="auto"/>
        <w:jc w:val="center"/>
        <w:rPr>
          <w:rFonts w:ascii="Times New Roman" w:hAnsi="Times New Roman" w:cs="Times New Roman"/>
          <w:b/>
          <w:sz w:val="24"/>
          <w:szCs w:val="24"/>
        </w:rPr>
      </w:pPr>
      <w:r w:rsidRPr="00152767">
        <w:rPr>
          <w:rFonts w:ascii="Times New Roman" w:hAnsi="Times New Roman" w:cs="Times New Roman"/>
          <w:b/>
          <w:sz w:val="24"/>
          <w:szCs w:val="24"/>
        </w:rPr>
        <w:t xml:space="preserve">BEING A PROJECT SUBMITTED TO THE DEPARTMENT OF MASSCOMMUNICATION, INSTITUTE OF INFORMATION AND COMMUNICATION TECHNOLOGY, KWARA STATE POLYTECHNIC, ILORIN. </w:t>
      </w: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Pr="00152767" w:rsidRDefault="00152767" w:rsidP="00152767">
      <w:pPr>
        <w:pStyle w:val="NoSpacing"/>
        <w:spacing w:line="360" w:lineRule="auto"/>
        <w:jc w:val="center"/>
        <w:rPr>
          <w:rFonts w:ascii="Times New Roman" w:hAnsi="Times New Roman" w:cs="Times New Roman"/>
          <w:b/>
          <w:i/>
          <w:sz w:val="24"/>
          <w:szCs w:val="24"/>
        </w:rPr>
      </w:pPr>
      <w:r w:rsidRPr="00152767">
        <w:rPr>
          <w:rFonts w:ascii="Times New Roman" w:hAnsi="Times New Roman" w:cs="Times New Roman"/>
          <w:b/>
          <w:i/>
          <w:sz w:val="24"/>
          <w:szCs w:val="24"/>
        </w:rPr>
        <w:t>IN PARTIAL FULFILLMENT OF THE REQUIREMENTS FOR THE AWARD OF HIGHER NATIONAL DIPLOMA (HND) IN</w:t>
      </w:r>
      <w:r>
        <w:rPr>
          <w:rFonts w:ascii="Times New Roman" w:hAnsi="Times New Roman" w:cs="Times New Roman"/>
          <w:b/>
          <w:i/>
          <w:sz w:val="24"/>
          <w:szCs w:val="24"/>
        </w:rPr>
        <w:t xml:space="preserve"> </w:t>
      </w:r>
      <w:r w:rsidRPr="00152767">
        <w:rPr>
          <w:rFonts w:ascii="Times New Roman" w:hAnsi="Times New Roman" w:cs="Times New Roman"/>
          <w:b/>
          <w:i/>
          <w:sz w:val="24"/>
          <w:szCs w:val="24"/>
        </w:rPr>
        <w:t>MASS COMMUNICATION</w:t>
      </w: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Default="00152767" w:rsidP="00152767">
      <w:pPr>
        <w:pStyle w:val="NoSpacing"/>
        <w:spacing w:line="360" w:lineRule="auto"/>
        <w:jc w:val="center"/>
        <w:rPr>
          <w:rFonts w:ascii="Times New Roman" w:hAnsi="Times New Roman" w:cs="Times New Roman"/>
          <w:b/>
          <w:sz w:val="24"/>
          <w:szCs w:val="24"/>
        </w:rPr>
      </w:pPr>
    </w:p>
    <w:p w:rsidR="00152767" w:rsidRPr="00152767" w:rsidRDefault="00152767" w:rsidP="00152767">
      <w:pPr>
        <w:pStyle w:val="NoSpacing"/>
        <w:spacing w:line="360" w:lineRule="auto"/>
        <w:jc w:val="center"/>
        <w:rPr>
          <w:rFonts w:ascii="Times New Roman" w:hAnsi="Times New Roman" w:cs="Times New Roman"/>
          <w:b/>
          <w:sz w:val="24"/>
          <w:szCs w:val="24"/>
        </w:rPr>
      </w:pPr>
      <w:r w:rsidRPr="00152767">
        <w:rPr>
          <w:rFonts w:ascii="Times New Roman" w:hAnsi="Times New Roman" w:cs="Times New Roman"/>
          <w:b/>
          <w:sz w:val="24"/>
          <w:szCs w:val="24"/>
        </w:rPr>
        <w:t>CERTIFICATION</w:t>
      </w:r>
    </w:p>
    <w:p w:rsidR="00152767" w:rsidRPr="00152767" w:rsidRDefault="00152767" w:rsidP="00152767">
      <w:pPr>
        <w:pStyle w:val="NoSpacing"/>
        <w:spacing w:line="360" w:lineRule="auto"/>
        <w:jc w:val="both"/>
        <w:rPr>
          <w:rFonts w:ascii="Times New Roman" w:hAnsi="Times New Roman" w:cs="Times New Roman"/>
          <w:sz w:val="24"/>
          <w:szCs w:val="24"/>
        </w:rPr>
      </w:pPr>
      <w:r w:rsidRPr="00152767">
        <w:rPr>
          <w:rFonts w:ascii="Times New Roman" w:hAnsi="Times New Roman" w:cs="Times New Roman"/>
          <w:sz w:val="24"/>
          <w:szCs w:val="24"/>
        </w:rPr>
        <w:t>This is to certify that, this project has been read and approved as meeting part of the requirements of the Department of Mass Communication, institute of information and communication Technology (ICT)KWARA STATE POLYTECHNIC, Ilorin, For The Award Of Higher National Diploma (HND)in Mass communication.</w:t>
      </w:r>
    </w:p>
    <w:p w:rsidR="00152767" w:rsidRDefault="00152767" w:rsidP="00152767">
      <w:pPr>
        <w:pStyle w:val="NoSpacing"/>
        <w:rPr>
          <w:rFonts w:ascii="Times New Roman" w:hAnsi="Times New Roman" w:cs="Times New Roman"/>
          <w:sz w:val="24"/>
          <w:szCs w:val="24"/>
        </w:rPr>
      </w:pPr>
    </w:p>
    <w:p w:rsidR="00152767" w:rsidRDefault="00152767" w:rsidP="00152767">
      <w:pPr>
        <w:pStyle w:val="NoSpacing"/>
        <w:rPr>
          <w:rFonts w:ascii="Times New Roman" w:hAnsi="Times New Roman" w:cs="Times New Roman"/>
          <w:sz w:val="24"/>
          <w:szCs w:val="24"/>
        </w:rPr>
      </w:pPr>
    </w:p>
    <w:p w:rsidR="00152767" w:rsidRPr="00152767" w:rsidRDefault="00152767" w:rsidP="00152767">
      <w:pPr>
        <w:pStyle w:val="NoSpacing"/>
        <w:rPr>
          <w:rFonts w:ascii="Times New Roman" w:hAnsi="Times New Roman" w:cs="Times New Roman"/>
          <w:sz w:val="24"/>
          <w:szCs w:val="24"/>
        </w:rPr>
      </w:pPr>
    </w:p>
    <w:p w:rsidR="00152767" w:rsidRPr="00152767" w:rsidRDefault="00152767" w:rsidP="00152767">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MR. LAWAL KEWULERE M</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 xml:space="preserve">   DATE</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(PROJECT SUPERVISOR)</w:t>
      </w: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_________________________</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_____________________</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 xml:space="preserve">MR OLUFADI B.A </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 xml:space="preserve">   DATE</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(PROJECT COORDINATOR)</w:t>
      </w: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_________________________</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_____________________</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 xml:space="preserve">MR OLOHUGBEBE F.T </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 xml:space="preserve">   DATE</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(HEAD OF DEPARTMENT)</w:t>
      </w: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_________________________</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_____________________</w:t>
      </w:r>
    </w:p>
    <w:p w:rsidR="00152767" w:rsidRPr="00152767" w:rsidRDefault="00152767" w:rsidP="00152767">
      <w:pPr>
        <w:pStyle w:val="NoSpacing"/>
        <w:rPr>
          <w:rFonts w:ascii="Times New Roman" w:hAnsi="Times New Roman" w:cs="Times New Roman"/>
          <w:b/>
          <w:sz w:val="24"/>
          <w:szCs w:val="24"/>
        </w:rPr>
      </w:pPr>
      <w:r w:rsidRPr="00152767">
        <w:rPr>
          <w:rFonts w:ascii="Times New Roman" w:hAnsi="Times New Roman" w:cs="Times New Roman"/>
          <w:b/>
          <w:sz w:val="24"/>
          <w:szCs w:val="24"/>
        </w:rPr>
        <w:t>EXTERNAL EXAMINER</w:t>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r>
      <w:r w:rsidRPr="00152767">
        <w:rPr>
          <w:rFonts w:ascii="Times New Roman" w:hAnsi="Times New Roman" w:cs="Times New Roman"/>
          <w:b/>
          <w:sz w:val="24"/>
          <w:szCs w:val="24"/>
        </w:rPr>
        <w:tab/>
        <w:t xml:space="preserve">   DATE</w:t>
      </w:r>
    </w:p>
    <w:p w:rsidR="00152767" w:rsidRPr="00152767" w:rsidRDefault="00152767" w:rsidP="00152767">
      <w:pPr>
        <w:pStyle w:val="NoSpacing"/>
        <w:rPr>
          <w:rFonts w:ascii="Times New Roman" w:hAnsi="Times New Roman" w:cs="Times New Roman"/>
          <w:b/>
          <w:sz w:val="24"/>
          <w:szCs w:val="24"/>
        </w:rPr>
      </w:pPr>
    </w:p>
    <w:p w:rsidR="00152767" w:rsidRP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sz w:val="24"/>
          <w:szCs w:val="24"/>
        </w:rPr>
      </w:pPr>
    </w:p>
    <w:p w:rsidR="00152767" w:rsidRDefault="00152767" w:rsidP="00152767">
      <w:pPr>
        <w:pStyle w:val="NoSpacing"/>
        <w:spacing w:line="360" w:lineRule="auto"/>
        <w:rPr>
          <w:rFonts w:ascii="Times New Roman" w:hAnsi="Times New Roman" w:cs="Times New Roman"/>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Default="00152767" w:rsidP="00152767">
      <w:pPr>
        <w:pStyle w:val="NoSpacing"/>
        <w:spacing w:line="360" w:lineRule="auto"/>
        <w:rPr>
          <w:rFonts w:ascii="Times New Roman" w:hAnsi="Times New Roman" w:cs="Times New Roman"/>
          <w:b/>
          <w:sz w:val="24"/>
          <w:szCs w:val="24"/>
        </w:rPr>
      </w:pPr>
    </w:p>
    <w:p w:rsidR="00152767" w:rsidRPr="00152767" w:rsidRDefault="00152767" w:rsidP="003C5720">
      <w:pPr>
        <w:pStyle w:val="NoSpacing"/>
        <w:spacing w:line="360" w:lineRule="auto"/>
        <w:jc w:val="center"/>
        <w:rPr>
          <w:rFonts w:ascii="Times New Roman" w:hAnsi="Times New Roman" w:cs="Times New Roman"/>
          <w:b/>
          <w:sz w:val="24"/>
          <w:szCs w:val="24"/>
        </w:rPr>
      </w:pPr>
      <w:r w:rsidRPr="00152767">
        <w:rPr>
          <w:rFonts w:ascii="Times New Roman" w:hAnsi="Times New Roman" w:cs="Times New Roman"/>
          <w:b/>
          <w:sz w:val="24"/>
          <w:szCs w:val="24"/>
        </w:rPr>
        <w:t>TABLE OF CONTENT</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Dedication</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Acknowledgement</w:t>
      </w:r>
    </w:p>
    <w:p w:rsidR="00152767" w:rsidRPr="00152767" w:rsidRDefault="00152767" w:rsidP="00152767">
      <w:pPr>
        <w:pStyle w:val="NoSpacing"/>
        <w:spacing w:line="360" w:lineRule="auto"/>
        <w:rPr>
          <w:rFonts w:ascii="Times New Roman" w:hAnsi="Times New Roman" w:cs="Times New Roman"/>
          <w:b/>
          <w:sz w:val="24"/>
          <w:szCs w:val="24"/>
        </w:rPr>
      </w:pPr>
      <w:r w:rsidRPr="00152767">
        <w:rPr>
          <w:rFonts w:ascii="Times New Roman" w:hAnsi="Times New Roman" w:cs="Times New Roman"/>
          <w:b/>
          <w:sz w:val="24"/>
          <w:szCs w:val="24"/>
        </w:rPr>
        <w:t>CHAPTER ONE: INTRODUCTION</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 Statement Of The Problem</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Significance Of The Study</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 xml:space="preserve">1.6 </w:t>
      </w:r>
      <w:r>
        <w:rPr>
          <w:rFonts w:ascii="Times New Roman" w:hAnsi="Times New Roman" w:cs="Times New Roman"/>
          <w:sz w:val="24"/>
          <w:szCs w:val="24"/>
        </w:rPr>
        <w:tab/>
      </w:r>
      <w:r w:rsidRPr="00152767">
        <w:rPr>
          <w:rFonts w:ascii="Times New Roman" w:hAnsi="Times New Roman" w:cs="Times New Roman"/>
          <w:sz w:val="24"/>
          <w:szCs w:val="24"/>
        </w:rPr>
        <w:t>Scope Of T</w:t>
      </w:r>
      <w:r>
        <w:rPr>
          <w:rFonts w:ascii="Times New Roman" w:hAnsi="Times New Roman" w:cs="Times New Roman"/>
          <w:sz w:val="24"/>
          <w:szCs w:val="24"/>
        </w:rPr>
        <w:t>he Study</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1</w:t>
      </w:r>
      <w:r>
        <w:rPr>
          <w:rFonts w:ascii="Times New Roman" w:hAnsi="Times New Roman" w:cs="Times New Roman"/>
          <w:sz w:val="24"/>
          <w:szCs w:val="24"/>
        </w:rPr>
        <w:t>.7</w:t>
      </w:r>
      <w:r>
        <w:rPr>
          <w:rFonts w:ascii="Times New Roman" w:hAnsi="Times New Roman" w:cs="Times New Roman"/>
          <w:sz w:val="24"/>
          <w:szCs w:val="24"/>
        </w:rPr>
        <w:tab/>
        <w:t>Operational Definition Of Terms</w:t>
      </w:r>
    </w:p>
    <w:p w:rsidR="00152767" w:rsidRPr="00152767" w:rsidRDefault="00152767" w:rsidP="00152767">
      <w:pPr>
        <w:pStyle w:val="NoSpacing"/>
        <w:spacing w:line="360" w:lineRule="auto"/>
        <w:rPr>
          <w:rFonts w:ascii="Times New Roman" w:hAnsi="Times New Roman" w:cs="Times New Roman"/>
          <w:b/>
          <w:sz w:val="24"/>
          <w:szCs w:val="24"/>
        </w:rPr>
      </w:pPr>
      <w:r w:rsidRPr="00152767">
        <w:rPr>
          <w:rFonts w:ascii="Times New Roman" w:hAnsi="Times New Roman" w:cs="Times New Roman"/>
          <w:b/>
          <w:sz w:val="24"/>
          <w:szCs w:val="24"/>
        </w:rPr>
        <w:t>CHAPTER TWO: LITERATURE REVIEW</w:t>
      </w:r>
    </w:p>
    <w:p w:rsidR="00152767" w:rsidRPr="00152767" w:rsidRDefault="00152767"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D4AD2">
        <w:rPr>
          <w:rFonts w:ascii="Times New Roman" w:hAnsi="Times New Roman" w:cs="Times New Roman"/>
          <w:sz w:val="24"/>
          <w:szCs w:val="24"/>
        </w:rPr>
        <w:t>Introduction</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Conceptual Framework</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2</w:t>
      </w:r>
      <w:r w:rsidR="001D4AD2">
        <w:rPr>
          <w:rFonts w:ascii="Times New Roman" w:hAnsi="Times New Roman" w:cs="Times New Roman"/>
          <w:sz w:val="24"/>
          <w:szCs w:val="24"/>
        </w:rPr>
        <w:t>.</w:t>
      </w:r>
      <w:r w:rsidRPr="00152767">
        <w:rPr>
          <w:rFonts w:ascii="Times New Roman" w:hAnsi="Times New Roman" w:cs="Times New Roman"/>
          <w:sz w:val="24"/>
          <w:szCs w:val="24"/>
        </w:rPr>
        <w:t>4</w:t>
      </w:r>
      <w:r w:rsidR="001D4AD2">
        <w:rPr>
          <w:rFonts w:ascii="Times New Roman" w:hAnsi="Times New Roman" w:cs="Times New Roman"/>
          <w:sz w:val="24"/>
          <w:szCs w:val="24"/>
        </w:rPr>
        <w:tab/>
        <w:t xml:space="preserve"> Empirical Review</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2</w:t>
      </w:r>
      <w:r w:rsidR="001D4AD2">
        <w:rPr>
          <w:rFonts w:ascii="Times New Roman" w:hAnsi="Times New Roman" w:cs="Times New Roman"/>
          <w:sz w:val="24"/>
          <w:szCs w:val="24"/>
        </w:rPr>
        <w:t>.5</w:t>
      </w:r>
      <w:r w:rsidR="001D4AD2">
        <w:rPr>
          <w:rFonts w:ascii="Times New Roman" w:hAnsi="Times New Roman" w:cs="Times New Roman"/>
          <w:sz w:val="24"/>
          <w:szCs w:val="24"/>
        </w:rPr>
        <w:tab/>
        <w:t>Appraisal Of The Review</w:t>
      </w:r>
    </w:p>
    <w:p w:rsidR="00152767" w:rsidRPr="001D4AD2" w:rsidRDefault="00152767" w:rsidP="00152767">
      <w:pPr>
        <w:pStyle w:val="NoSpacing"/>
        <w:spacing w:line="360" w:lineRule="auto"/>
        <w:rPr>
          <w:rFonts w:ascii="Times New Roman" w:hAnsi="Times New Roman" w:cs="Times New Roman"/>
          <w:b/>
          <w:sz w:val="24"/>
          <w:szCs w:val="24"/>
        </w:rPr>
      </w:pPr>
      <w:r w:rsidRPr="001D4AD2">
        <w:rPr>
          <w:rFonts w:ascii="Times New Roman" w:hAnsi="Times New Roman" w:cs="Times New Roman"/>
          <w:b/>
          <w:sz w:val="24"/>
          <w:szCs w:val="24"/>
        </w:rPr>
        <w:t>CHAPTER THREE: RESEARCH METHODOLOGY</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3</w:t>
      </w:r>
      <w:r w:rsidR="001D4AD2">
        <w:rPr>
          <w:rFonts w:ascii="Times New Roman" w:hAnsi="Times New Roman" w:cs="Times New Roman"/>
          <w:sz w:val="24"/>
          <w:szCs w:val="24"/>
        </w:rPr>
        <w:t>.2</w:t>
      </w:r>
      <w:r w:rsidR="001D4AD2">
        <w:rPr>
          <w:rFonts w:ascii="Times New Roman" w:hAnsi="Times New Roman" w:cs="Times New Roman"/>
          <w:sz w:val="24"/>
          <w:szCs w:val="24"/>
        </w:rPr>
        <w:tab/>
        <w:t>Research Design</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3</w:t>
      </w:r>
      <w:r w:rsidR="001D4AD2">
        <w:rPr>
          <w:rFonts w:ascii="Times New Roman" w:hAnsi="Times New Roman" w:cs="Times New Roman"/>
          <w:sz w:val="24"/>
          <w:szCs w:val="24"/>
        </w:rPr>
        <w:t>.3</w:t>
      </w:r>
      <w:r w:rsidR="001D4AD2">
        <w:rPr>
          <w:rFonts w:ascii="Times New Roman" w:hAnsi="Times New Roman" w:cs="Times New Roman"/>
          <w:sz w:val="24"/>
          <w:szCs w:val="24"/>
        </w:rPr>
        <w:tab/>
        <w:t xml:space="preserve"> Research Method</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Population Of The Study</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152767" w:rsidRPr="00152767">
        <w:rPr>
          <w:rFonts w:ascii="Times New Roman" w:hAnsi="Times New Roman" w:cs="Times New Roman"/>
          <w:sz w:val="24"/>
          <w:szCs w:val="24"/>
        </w:rPr>
        <w:t>Sample S</w:t>
      </w:r>
      <w:r>
        <w:rPr>
          <w:rFonts w:ascii="Times New Roman" w:hAnsi="Times New Roman" w:cs="Times New Roman"/>
          <w:sz w:val="24"/>
          <w:szCs w:val="24"/>
        </w:rPr>
        <w:t>ize And Sample Technique</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 Research Instrument</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3</w:t>
      </w:r>
      <w:r w:rsidR="001D4AD2">
        <w:rPr>
          <w:rFonts w:ascii="Times New Roman" w:hAnsi="Times New Roman" w:cs="Times New Roman"/>
          <w:sz w:val="24"/>
          <w:szCs w:val="24"/>
        </w:rPr>
        <w:t>.7</w:t>
      </w:r>
      <w:r w:rsidR="001D4AD2">
        <w:rPr>
          <w:rFonts w:ascii="Times New Roman" w:hAnsi="Times New Roman" w:cs="Times New Roman"/>
          <w:sz w:val="24"/>
          <w:szCs w:val="24"/>
        </w:rPr>
        <w:tab/>
      </w:r>
      <w:r w:rsidRPr="00152767">
        <w:rPr>
          <w:rFonts w:ascii="Times New Roman" w:hAnsi="Times New Roman" w:cs="Times New Roman"/>
          <w:sz w:val="24"/>
          <w:szCs w:val="24"/>
        </w:rPr>
        <w:t>Validity Of Research Instrument3.8 Reliabi</w:t>
      </w:r>
      <w:r w:rsidR="001D4AD2">
        <w:rPr>
          <w:rFonts w:ascii="Times New Roman" w:hAnsi="Times New Roman" w:cs="Times New Roman"/>
          <w:sz w:val="24"/>
          <w:szCs w:val="24"/>
        </w:rPr>
        <w:t>lity Of The Research Instrument</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152767" w:rsidRPr="00152767">
        <w:rPr>
          <w:rFonts w:ascii="Times New Roman" w:hAnsi="Times New Roman" w:cs="Times New Roman"/>
          <w:sz w:val="24"/>
          <w:szCs w:val="24"/>
        </w:rPr>
        <w:t>Method Of Administra</w:t>
      </w:r>
      <w:r>
        <w:rPr>
          <w:rFonts w:ascii="Times New Roman" w:hAnsi="Times New Roman" w:cs="Times New Roman"/>
          <w:sz w:val="24"/>
          <w:szCs w:val="24"/>
        </w:rPr>
        <w:t>tion Of The Research Instrument</w:t>
      </w:r>
    </w:p>
    <w:p w:rsidR="00152767" w:rsidRPr="00152767" w:rsidRDefault="001D4AD2"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Method Of Data Analysis</w:t>
      </w:r>
    </w:p>
    <w:p w:rsidR="00152767" w:rsidRPr="003C5720" w:rsidRDefault="00152767" w:rsidP="00152767">
      <w:pPr>
        <w:pStyle w:val="NoSpacing"/>
        <w:spacing w:line="360" w:lineRule="auto"/>
        <w:rPr>
          <w:rFonts w:ascii="Times New Roman" w:hAnsi="Times New Roman" w:cs="Times New Roman"/>
          <w:b/>
          <w:sz w:val="24"/>
          <w:szCs w:val="24"/>
        </w:rPr>
      </w:pPr>
      <w:r w:rsidRPr="001D4AD2">
        <w:rPr>
          <w:rFonts w:ascii="Times New Roman" w:hAnsi="Times New Roman" w:cs="Times New Roman"/>
          <w:b/>
          <w:sz w:val="24"/>
          <w:szCs w:val="24"/>
        </w:rPr>
        <w:t>CHAPTER FOUR: DATA PRESENTATION AND ANALYSIS</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4</w:t>
      </w:r>
      <w:r w:rsidR="001D4AD2">
        <w:rPr>
          <w:rFonts w:ascii="Times New Roman" w:hAnsi="Times New Roman" w:cs="Times New Roman"/>
          <w:sz w:val="24"/>
          <w:szCs w:val="24"/>
        </w:rPr>
        <w:t>.</w:t>
      </w:r>
      <w:r w:rsidRPr="00152767">
        <w:rPr>
          <w:rFonts w:ascii="Times New Roman" w:hAnsi="Times New Roman" w:cs="Times New Roman"/>
          <w:sz w:val="24"/>
          <w:szCs w:val="24"/>
        </w:rPr>
        <w:t xml:space="preserve">2 </w:t>
      </w:r>
      <w:r w:rsidR="001D4AD2">
        <w:rPr>
          <w:rFonts w:ascii="Times New Roman" w:hAnsi="Times New Roman" w:cs="Times New Roman"/>
          <w:sz w:val="24"/>
          <w:szCs w:val="24"/>
        </w:rPr>
        <w:tab/>
      </w:r>
      <w:r w:rsidRPr="00152767">
        <w:rPr>
          <w:rFonts w:ascii="Times New Roman" w:hAnsi="Times New Roman" w:cs="Times New Roman"/>
          <w:sz w:val="24"/>
          <w:szCs w:val="24"/>
        </w:rPr>
        <w:t>Field Perform</w:t>
      </w:r>
      <w:r w:rsidR="003C5720">
        <w:rPr>
          <w:rFonts w:ascii="Times New Roman" w:hAnsi="Times New Roman" w:cs="Times New Roman"/>
          <w:sz w:val="24"/>
          <w:szCs w:val="24"/>
        </w:rPr>
        <w:t>ance Of The Research Instrument</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sidR="00152767" w:rsidRPr="00152767">
        <w:rPr>
          <w:rFonts w:ascii="Times New Roman" w:hAnsi="Times New Roman" w:cs="Times New Roman"/>
          <w:sz w:val="24"/>
          <w:szCs w:val="24"/>
        </w:rPr>
        <w:t>Anal</w:t>
      </w:r>
      <w:r>
        <w:rPr>
          <w:rFonts w:ascii="Times New Roman" w:hAnsi="Times New Roman" w:cs="Times New Roman"/>
          <w:sz w:val="24"/>
          <w:szCs w:val="24"/>
        </w:rPr>
        <w:t>ysis Of Respondents Demographic</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4</w:t>
      </w:r>
      <w:r w:rsidR="003C5720">
        <w:rPr>
          <w:rFonts w:ascii="Times New Roman" w:hAnsi="Times New Roman" w:cs="Times New Roman"/>
          <w:sz w:val="24"/>
          <w:szCs w:val="24"/>
        </w:rPr>
        <w:t>.</w:t>
      </w:r>
      <w:r w:rsidRPr="00152767">
        <w:rPr>
          <w:rFonts w:ascii="Times New Roman" w:hAnsi="Times New Roman" w:cs="Times New Roman"/>
          <w:sz w:val="24"/>
          <w:szCs w:val="24"/>
        </w:rPr>
        <w:t>2</w:t>
      </w:r>
      <w:r w:rsidR="003C5720">
        <w:rPr>
          <w:rFonts w:ascii="Times New Roman" w:hAnsi="Times New Roman" w:cs="Times New Roman"/>
          <w:sz w:val="24"/>
          <w:szCs w:val="24"/>
        </w:rPr>
        <w:t>.2</w:t>
      </w:r>
      <w:r w:rsidR="003C5720">
        <w:rPr>
          <w:rFonts w:ascii="Times New Roman" w:hAnsi="Times New Roman" w:cs="Times New Roman"/>
          <w:sz w:val="24"/>
          <w:szCs w:val="24"/>
        </w:rPr>
        <w:tab/>
      </w:r>
      <w:r w:rsidRPr="00152767">
        <w:rPr>
          <w:rFonts w:ascii="Times New Roman" w:hAnsi="Times New Roman" w:cs="Times New Roman"/>
          <w:sz w:val="24"/>
          <w:szCs w:val="24"/>
        </w:rPr>
        <w:t>Analysis Of Quest</w:t>
      </w:r>
      <w:r w:rsidR="003C5720">
        <w:rPr>
          <w:rFonts w:ascii="Times New Roman" w:hAnsi="Times New Roman" w:cs="Times New Roman"/>
          <w:sz w:val="24"/>
          <w:szCs w:val="24"/>
        </w:rPr>
        <w:t>ions In The Research Instrument</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152767" w:rsidRPr="00152767">
        <w:rPr>
          <w:rFonts w:ascii="Times New Roman" w:hAnsi="Times New Roman" w:cs="Times New Roman"/>
          <w:sz w:val="24"/>
          <w:szCs w:val="24"/>
        </w:rPr>
        <w:t>Analysis Of Research Questions</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4.4</w:t>
      </w:r>
      <w:r>
        <w:rPr>
          <w:rFonts w:ascii="Times New Roman" w:hAnsi="Times New Roman" w:cs="Times New Roman"/>
          <w:sz w:val="24"/>
          <w:szCs w:val="24"/>
        </w:rPr>
        <w:tab/>
        <w:t>Discussion Of Findings</w:t>
      </w:r>
    </w:p>
    <w:p w:rsidR="00152767" w:rsidRPr="003C5720" w:rsidRDefault="00152767" w:rsidP="00152767">
      <w:pPr>
        <w:pStyle w:val="NoSpacing"/>
        <w:spacing w:line="360" w:lineRule="auto"/>
        <w:rPr>
          <w:rFonts w:ascii="Times New Roman" w:hAnsi="Times New Roman" w:cs="Times New Roman"/>
          <w:b/>
          <w:sz w:val="24"/>
          <w:szCs w:val="24"/>
        </w:rPr>
      </w:pPr>
      <w:r w:rsidRPr="003C5720">
        <w:rPr>
          <w:rFonts w:ascii="Times New Roman" w:hAnsi="Times New Roman" w:cs="Times New Roman"/>
          <w:b/>
          <w:sz w:val="24"/>
          <w:szCs w:val="24"/>
        </w:rPr>
        <w:t>CHAPTER FIVE: SUMMARY, CONCLUSION AND RECOMMENDATIONS</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152767" w:rsidRPr="00152767" w:rsidRDefault="00152767" w:rsidP="00152767">
      <w:pPr>
        <w:pStyle w:val="NoSpacing"/>
        <w:spacing w:line="360" w:lineRule="auto"/>
        <w:rPr>
          <w:rFonts w:ascii="Times New Roman" w:hAnsi="Times New Roman" w:cs="Times New Roman"/>
          <w:sz w:val="24"/>
          <w:szCs w:val="24"/>
        </w:rPr>
      </w:pPr>
      <w:r w:rsidRPr="00152767">
        <w:rPr>
          <w:rFonts w:ascii="Times New Roman" w:hAnsi="Times New Roman" w:cs="Times New Roman"/>
          <w:sz w:val="24"/>
          <w:szCs w:val="24"/>
        </w:rPr>
        <w:t>5</w:t>
      </w:r>
      <w:r w:rsidR="003C5720">
        <w:rPr>
          <w:rFonts w:ascii="Times New Roman" w:hAnsi="Times New Roman" w:cs="Times New Roman"/>
          <w:sz w:val="24"/>
          <w:szCs w:val="24"/>
        </w:rPr>
        <w:t>.2</w:t>
      </w:r>
      <w:r w:rsidR="003C5720">
        <w:rPr>
          <w:rFonts w:ascii="Times New Roman" w:hAnsi="Times New Roman" w:cs="Times New Roman"/>
          <w:sz w:val="24"/>
          <w:szCs w:val="24"/>
        </w:rPr>
        <w:tab/>
        <w:t>Conclusion</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Reconunendations</w:t>
      </w:r>
    </w:p>
    <w:p w:rsidR="00152767" w:rsidRPr="00152767" w:rsidRDefault="003C5720" w:rsidP="001527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152767" w:rsidRPr="00152767">
        <w:rPr>
          <w:rFonts w:ascii="Times New Roman" w:hAnsi="Times New Roman" w:cs="Times New Roman"/>
          <w:sz w:val="24"/>
          <w:szCs w:val="24"/>
        </w:rPr>
        <w:t>Re</w:t>
      </w:r>
      <w:r>
        <w:rPr>
          <w:rFonts w:ascii="Times New Roman" w:hAnsi="Times New Roman" w:cs="Times New Roman"/>
          <w:sz w:val="24"/>
          <w:szCs w:val="24"/>
        </w:rPr>
        <w:t>commendations For Further Study</w:t>
      </w:r>
    </w:p>
    <w:p w:rsidR="003C5720" w:rsidRPr="003C5720" w:rsidRDefault="00152767" w:rsidP="00152767">
      <w:pPr>
        <w:pStyle w:val="NoSpacing"/>
        <w:spacing w:line="360" w:lineRule="auto"/>
        <w:rPr>
          <w:rFonts w:ascii="Times New Roman" w:hAnsi="Times New Roman" w:cs="Times New Roman"/>
          <w:b/>
          <w:sz w:val="24"/>
          <w:szCs w:val="24"/>
        </w:rPr>
      </w:pPr>
      <w:r w:rsidRPr="003C5720">
        <w:rPr>
          <w:rFonts w:ascii="Times New Roman" w:hAnsi="Times New Roman" w:cs="Times New Roman"/>
          <w:b/>
          <w:sz w:val="24"/>
          <w:szCs w:val="24"/>
        </w:rPr>
        <w:t>REFERENCES</w:t>
      </w: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3C5720" w:rsidRDefault="003C5720" w:rsidP="00152767">
      <w:pPr>
        <w:pStyle w:val="NoSpacing"/>
        <w:spacing w:line="360" w:lineRule="auto"/>
        <w:rPr>
          <w:rFonts w:ascii="Times New Roman" w:hAnsi="Times New Roman" w:cs="Times New Roman"/>
          <w:sz w:val="24"/>
          <w:szCs w:val="24"/>
        </w:rPr>
      </w:pPr>
    </w:p>
    <w:p w:rsidR="00152767" w:rsidRPr="003C5720" w:rsidRDefault="00152767" w:rsidP="003C5720">
      <w:pPr>
        <w:pStyle w:val="NoSpacing"/>
        <w:spacing w:line="360" w:lineRule="auto"/>
        <w:jc w:val="center"/>
        <w:rPr>
          <w:rFonts w:ascii="Times New Roman" w:hAnsi="Times New Roman" w:cs="Times New Roman"/>
          <w:b/>
          <w:sz w:val="24"/>
          <w:szCs w:val="24"/>
        </w:rPr>
      </w:pPr>
      <w:r w:rsidRPr="003C5720">
        <w:rPr>
          <w:rFonts w:ascii="Times New Roman" w:hAnsi="Times New Roman" w:cs="Times New Roman"/>
          <w:b/>
          <w:sz w:val="24"/>
          <w:szCs w:val="24"/>
        </w:rPr>
        <w:lastRenderedPageBreak/>
        <w:t>ACKNOWLEDGEMENTS</w:t>
      </w:r>
    </w:p>
    <w:p w:rsidR="00152767" w:rsidRPr="00152767"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To God be the glory for His infinite mercy and unfailing grace throughout my five-year joumey at Kwara State Polytechnic. His divine strength, wisdom, and protection have seen me through every step of the way.</w:t>
      </w:r>
    </w:p>
    <w:p w:rsidR="00152767" w:rsidRPr="00152767"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I would like to express my deep and sincere gratitude to my research supervisor, Mr. Lawal Akewulere, for giving me the opportunity to undertake this research. His invaluable guidance, vision, sincerity, and motivation have been a constant source of inspiration to me.</w:t>
      </w:r>
    </w:p>
    <w:p w:rsidR="00152767" w:rsidRPr="00152767"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My heartfelt appreciation goes to my parents, whose unwavering love, prayers, and support have carried me through this academic journey. I am especially thankful to my mother her selfless dedication, encouragement, and kindness have been my greatest source of strength.</w:t>
      </w:r>
    </w:p>
    <w:p w:rsidR="00152767" w:rsidRPr="00152767"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A special thanks to His Royal Highness, i am truly grateful for all your support. May God continue to bless you abundantly.</w:t>
      </w:r>
    </w:p>
    <w:p w:rsidR="00152767" w:rsidRPr="00152767"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To my entire family and friends, thank you for your patience, love, and encouragement. Your presence in my life has been a blessing.</w:t>
      </w:r>
    </w:p>
    <w:p w:rsidR="003C5720"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Lastly, to Akolade Blessing thank you for being a constant source of support and positivity. You are always willing to help and encourage me, and I am incredibly grateful for everything you do.</w:t>
      </w: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3C5720" w:rsidRDefault="003C5720" w:rsidP="003C5720">
      <w:pPr>
        <w:pStyle w:val="NoSpacing"/>
        <w:spacing w:line="360" w:lineRule="auto"/>
        <w:ind w:firstLine="720"/>
        <w:jc w:val="center"/>
        <w:rPr>
          <w:rFonts w:ascii="Times New Roman" w:hAnsi="Times New Roman" w:cs="Times New Roman"/>
          <w:b/>
          <w:sz w:val="24"/>
          <w:szCs w:val="24"/>
        </w:rPr>
      </w:pPr>
    </w:p>
    <w:p w:rsidR="00152767" w:rsidRPr="003C5720" w:rsidRDefault="003C5720" w:rsidP="003C5720">
      <w:pPr>
        <w:pStyle w:val="NoSpacing"/>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152767" w:rsidRPr="00152767" w:rsidRDefault="00152767" w:rsidP="003C5720">
      <w:pPr>
        <w:pStyle w:val="NoSpacing"/>
        <w:spacing w:line="360" w:lineRule="auto"/>
        <w:ind w:firstLine="720"/>
        <w:jc w:val="both"/>
        <w:rPr>
          <w:rFonts w:ascii="Times New Roman" w:hAnsi="Times New Roman" w:cs="Times New Roman"/>
          <w:sz w:val="24"/>
          <w:szCs w:val="24"/>
        </w:rPr>
      </w:pPr>
      <w:r w:rsidRPr="00152767">
        <w:rPr>
          <w:rFonts w:ascii="Times New Roman" w:hAnsi="Times New Roman" w:cs="Times New Roman"/>
          <w:sz w:val="24"/>
          <w:szCs w:val="24"/>
        </w:rPr>
        <w:t>This project is wholeheartedly dedicated to the Almighty God the giver of knowledge, wisdom, strength, and understanding. He is the author and the finisher of our faith, and without His guidance, this work would not have been possible.</w:t>
      </w: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3C5720" w:rsidRDefault="003C5720" w:rsidP="00596A63">
      <w:pPr>
        <w:pStyle w:val="NoSpacing"/>
        <w:spacing w:line="360" w:lineRule="auto"/>
        <w:jc w:val="center"/>
        <w:rPr>
          <w:rFonts w:ascii="Times New Roman" w:hAnsi="Times New Roman" w:cs="Times New Roman"/>
          <w:b/>
          <w:sz w:val="24"/>
          <w:szCs w:val="24"/>
        </w:rPr>
      </w:pPr>
    </w:p>
    <w:p w:rsidR="00E55D6E" w:rsidRPr="00F723D6" w:rsidRDefault="00E55D6E" w:rsidP="00596A63">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lastRenderedPageBreak/>
        <w:t>CHAPTER ONE</w:t>
      </w:r>
    </w:p>
    <w:p w:rsidR="00E55D6E" w:rsidRPr="00F723D6" w:rsidRDefault="00E55D6E" w:rsidP="00596A63">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INTRODUCTION</w:t>
      </w:r>
    </w:p>
    <w:p w:rsidR="00E55D6E" w:rsidRPr="00F723D6" w:rsidRDefault="0003513F"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1.1</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Background to the Study</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Nowadays, the digital era has had a significant impact, especially on how we communicate. In the pust, when we wanted to share with people far away, we had to write a letter so that the message we wanted tu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(Permana and Abdullah, 2020).</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Junco and Herbert (2017), social media sites was launched in 2000. In 2001, Fotolog. Sky blog and Friendster were launched and in 2003, Muspace, Linkedin, Lastin, Tribe.net and His can along In 2004, Facebook Harvard, Dogster and Mixi evolved; and in 2005, Yahoo 260, YouTube, Cyworld and Black Planet emerged. Kaplan and Haelein 2010 in Umoru (2015) categorized social media into seven types each indicating the purpose for which it could be utilized collaborative projects (Wikipedia); Blogs and micro blogs (Twitter); social news networking sites (Digg and Leakernet); content communities (Youtube and Daily motion); social networking sites (Facebook); virtual game world: (World of Warcraft), and virtual social world (Second life).</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Enang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Vimeo, Blogs, Wikis, and Social book marking</w:t>
      </w:r>
      <w:r w:rsidR="0003513F" w:rsidRPr="00F723D6">
        <w:rPr>
          <w:rFonts w:ascii="Times New Roman" w:hAnsi="Times New Roman" w:cs="Times New Roman"/>
          <w:sz w:val="24"/>
          <w:szCs w:val="24"/>
        </w:rPr>
        <w:t>.</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Kaplan and Haelei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anytime and anywhere (Wetzel, 2010).</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Social networks may play an important role in raising awareness about the reliable sources of information among the students and society by providing alternative sources of knowledg (Battrawi &amp; Muhtaseb, 2013). Gross (2010) stated that social media are means that employ mobil and web technology to create highly integrative platform which individuals and community share,</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create, discuss and modify user generated content. Social media sometimes called social networking is a collaboratively produced and shared media content to network communities.</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differently about the utilization of social media tools for education. This has accelerated the pace at which teachers incorporate social media into academic curricula.</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conveying ideas or thoughts in language, humans must always pay attention to the terms</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and conditions in which they are misuse of language or maybe a choice of words, can lead to misunderstandings that often lead to conflict in the community. For this reason, before</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communicating, a person must pay attention to the conditions and norms prevailing in certain</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societies. By paying attention to these norms, it is hoped that he can also pay attention to the</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choice of words he will use in communication. Because, certain words that do not violate the</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norms in one society, may cause misperceptions if used in one other society. For example, the word</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bunting would have a rough impression if it was used in Javanese society, to label a woman who</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is pregnant by an accident before married, but for Betawi people, the word is a term commonly used to</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refer to women who are pregnant.</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Words or sentences, even some topics, have at the moment become so sensitive to talk that violate norms or provisions in certain societies are called taboo. Some taboo words are phrases have</w:t>
      </w:r>
      <w:r w:rsidR="0003513F" w:rsidRPr="00F723D6">
        <w:rPr>
          <w:rFonts w:ascii="Times New Roman" w:hAnsi="Times New Roman" w:cs="Times New Roman"/>
          <w:sz w:val="24"/>
          <w:szCs w:val="24"/>
        </w:rPr>
        <w:t xml:space="preserve"> been used for so long that they at this point have become so frequent and widespread (Mount, </w:t>
      </w:r>
      <w:r w:rsidRPr="00F723D6">
        <w:rPr>
          <w:rFonts w:ascii="Times New Roman" w:hAnsi="Times New Roman" w:cs="Times New Roman"/>
          <w:sz w:val="24"/>
          <w:szCs w:val="24"/>
        </w:rPr>
        <w:t>2014). Because of taboo words are sometimes found in the communication activity in the society,</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been used for so long that they at this point have become so frequent and widespread (Mouat, in certain situations, for example during religious ceremonies. Taboo exists not only in the terms of words but also in terms of gestures, pictures, attitudes, beh</w:t>
      </w:r>
      <w:r w:rsidR="0003513F" w:rsidRPr="00F723D6">
        <w:rPr>
          <w:rFonts w:ascii="Times New Roman" w:hAnsi="Times New Roman" w:cs="Times New Roman"/>
          <w:sz w:val="24"/>
          <w:szCs w:val="24"/>
        </w:rPr>
        <w:t>avior, etc.</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addition, with easy access to social media applications, people, especially students, use gadgets more often every day, both to communicate, find information, and even for other digital businesses.</w:t>
      </w:r>
      <w:r w:rsidR="0003513F" w:rsidRPr="00F723D6">
        <w:rPr>
          <w:rFonts w:ascii="Times New Roman" w:hAnsi="Times New Roman" w:cs="Times New Roman"/>
          <w:sz w:val="24"/>
          <w:szCs w:val="24"/>
        </w:rPr>
        <w:t xml:space="preserve"> </w:t>
      </w:r>
      <w:r w:rsidRPr="00F723D6">
        <w:rPr>
          <w:rFonts w:ascii="Times New Roman" w:hAnsi="Times New Roman" w:cs="Times New Roman"/>
          <w:sz w:val="24"/>
          <w:szCs w:val="24"/>
        </w:rPr>
        <w:t xml:space="preserve">According to a research study conducted by Edwin K. (2020), 80.7% of the total population in Nigeria uses the internet for an average of 9 hours per day. With the </w:t>
      </w:r>
      <w:r w:rsidRPr="00F723D6">
        <w:rPr>
          <w:rFonts w:ascii="Times New Roman" w:hAnsi="Times New Roman" w:cs="Times New Roman"/>
          <w:sz w:val="24"/>
          <w:szCs w:val="24"/>
        </w:rPr>
        <w:lastRenderedPageBreak/>
        <w:t>frequent 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the surrounding community.</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 digital era of globalization, it is casential to control politeness in social media. In lieu of this background, this study is inclined to investigate the impact of social media on the spread of vulgar words among students</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w:t>
      </w:r>
      <w:r w:rsidR="0003513F" w:rsidRPr="00F723D6">
        <w:rPr>
          <w:rFonts w:ascii="Times New Roman" w:hAnsi="Times New Roman" w:cs="Times New Roman"/>
          <w:b/>
          <w:sz w:val="24"/>
          <w:szCs w:val="24"/>
        </w:rPr>
        <w:t>2</w:t>
      </w:r>
      <w:r w:rsidR="0003513F" w:rsidRPr="00F723D6">
        <w:rPr>
          <w:rFonts w:ascii="Times New Roman" w:hAnsi="Times New Roman" w:cs="Times New Roman"/>
          <w:b/>
          <w:sz w:val="24"/>
          <w:szCs w:val="24"/>
        </w:rPr>
        <w:tab/>
      </w:r>
      <w:r w:rsidRPr="00F723D6">
        <w:rPr>
          <w:rFonts w:ascii="Times New Roman" w:hAnsi="Times New Roman" w:cs="Times New Roman"/>
          <w:b/>
          <w:sz w:val="24"/>
          <w:szCs w:val="24"/>
        </w:rPr>
        <w:t>Statement of the Problem</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vulnerable students (Hamm et al., 2015).</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(Cahyono, 2016) argues that the existence of communication carried out in a modern way social transformation. The effect of this change is quite broad. Social transformation is the changes that occur in the structure of society that can 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E55D6E" w:rsidRPr="00F723D6" w:rsidRDefault="0003513F"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1.3</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Objectives of the Study</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E55D6E" w:rsidRPr="00F723D6" w:rsidRDefault="00E55D6E" w:rsidP="0003513F">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examine the influence of social media on the spread of vulgar language among Kwara State Polytechnic Student.</w:t>
      </w:r>
    </w:p>
    <w:p w:rsidR="00E55D6E" w:rsidRPr="00F723D6" w:rsidRDefault="00E55D6E" w:rsidP="0003513F">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lastRenderedPageBreak/>
        <w:t>To determine the influence of vulgar words on social media on the communication skills of Kwara State Polytechnic students.</w:t>
      </w:r>
    </w:p>
    <w:p w:rsidR="00E55D6E" w:rsidRPr="00F723D6" w:rsidRDefault="00E55D6E" w:rsidP="0003513F">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investigate the motivations that drive Kwara State Polytechnic students to use vulgar language on social media.</w:t>
      </w:r>
    </w:p>
    <w:p w:rsidR="00E55D6E" w:rsidRPr="00F723D6" w:rsidRDefault="00E55D6E" w:rsidP="0003513F">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determine the impact of the use of vulgar words on social media on moral behaviour of students in Kwara State Polytechnic.</w:t>
      </w:r>
    </w:p>
    <w:p w:rsidR="00E55D6E" w:rsidRPr="00F723D6" w:rsidRDefault="00E55D6E" w:rsidP="0003513F">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assess how the usage of vulgar language on social media platforms affects interpersonal relationships among Kwara State Polytechnic students</w:t>
      </w:r>
    </w:p>
    <w:p w:rsidR="00E55D6E" w:rsidRPr="00F723D6" w:rsidRDefault="0003513F"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1.4</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Research Questions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following questions were structured to guide this study:</w:t>
      </w:r>
    </w:p>
    <w:p w:rsidR="00E55D6E" w:rsidRPr="00F723D6" w:rsidRDefault="00E55D6E" w:rsidP="0003513F">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is the influence of social media on the spread of vulgar language among Kwara State Polytechnic Student?</w:t>
      </w:r>
    </w:p>
    <w:p w:rsidR="00E55D6E" w:rsidRPr="00F723D6" w:rsidRDefault="00E55D6E" w:rsidP="0003513F">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influence does the use of vulgar words on social media have on the communication skills of Kwara State Polytechnic students?</w:t>
      </w:r>
    </w:p>
    <w:p w:rsidR="00E55D6E" w:rsidRPr="00F723D6" w:rsidRDefault="00E55D6E" w:rsidP="0003513F">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are the motivations driving Kwara State Polytechnic students to use vulgar language on social media?</w:t>
      </w:r>
    </w:p>
    <w:p w:rsidR="00E55D6E" w:rsidRPr="00F723D6" w:rsidRDefault="00E55D6E" w:rsidP="0003513F">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are the impacts of the use of vulgar words on social media on moral behaviour of students in Kwara State Polytechnic?</w:t>
      </w:r>
    </w:p>
    <w:p w:rsidR="00E55D6E" w:rsidRPr="00F723D6" w:rsidRDefault="00E55D6E" w:rsidP="0003513F">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How does usage of vulgar language on social media platforms does affects interpersonal relationships among Kwara State Polytechnic students?</w:t>
      </w:r>
    </w:p>
    <w:p w:rsidR="00E55D6E" w:rsidRPr="00F723D6" w:rsidRDefault="0003513F"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1.5</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Significance of the Study</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interpersonal relationships among students.</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E55D6E" w:rsidRPr="00F723D6" w:rsidRDefault="0003513F"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1.6</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Scope of the Study</w:t>
      </w:r>
    </w:p>
    <w:p w:rsidR="00E55D6E" w:rsidRPr="00F723D6" w:rsidRDefault="00E55D6E" w:rsidP="0003513F">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study seeks to find out the influence of social media on the spread of vulgar language among students. While the study recognizes that social media have impacted greatly </w:t>
      </w:r>
      <w:r w:rsidRPr="00F723D6">
        <w:rPr>
          <w:rFonts w:ascii="Times New Roman" w:hAnsi="Times New Roman" w:cs="Times New Roman"/>
          <w:sz w:val="24"/>
          <w:szCs w:val="24"/>
        </w:rPr>
        <w:lastRenderedPageBreak/>
        <w:t>on the communication behaviour of students, it will limit itself to the use of vulgar words among students in Kwara State Polytechnic, Ilorin. The study will focus itself on five institutes in the institution (Institute of Finance and Management Studies, Institute of Applied Sciences, Institute of Environmental Studies, Institute of T'echnology, and Institute of Information and Communication Technology).</w:t>
      </w:r>
    </w:p>
    <w:p w:rsidR="00E55D6E" w:rsidRPr="00F723D6" w:rsidRDefault="0003513F"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1.7</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Operational Definition of Terms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Social Media</w:t>
      </w:r>
      <w:r w:rsidRPr="00F723D6">
        <w:rPr>
          <w:rFonts w:ascii="Times New Roman" w:hAnsi="Times New Roman" w:cs="Times New Roman"/>
          <w:sz w:val="24"/>
          <w:szCs w:val="24"/>
        </w:rPr>
        <w:t>: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Vulgar language</w:t>
      </w:r>
      <w:r w:rsidRPr="00F723D6">
        <w:rPr>
          <w:rFonts w:ascii="Times New Roman" w:hAnsi="Times New Roman" w:cs="Times New Roman"/>
          <w:sz w:val="24"/>
          <w:szCs w:val="24"/>
        </w:rPr>
        <w:t>: is operationally defined as the use of offensive, profane, or socially inappropriate language, including explicit terms, obscenities, and culturally insensitive expressions in written or verbal communication on social media platforms.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Influence</w:t>
      </w:r>
      <w:r w:rsidRPr="00F723D6">
        <w:rPr>
          <w:rFonts w:ascii="Times New Roman" w:hAnsi="Times New Roman" w:cs="Times New Roman"/>
          <w:sz w:val="24"/>
          <w:szCs w:val="24"/>
        </w:rPr>
        <w:t>: "Influence" refers to the power or impact that social media has on the transmission, adoption, and perpetuation of vulgar language among Kwara State Polytechnic students, encompassing the ways in which online interactions shape language use.</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Spread: "Spread" is operationally defined as the dissemination and propagation of vulgar language through social media channels among Kwara State Polytechnic students, indicating the extent and velocity of the adoption of such language patterns.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Kwara State Polytechnic Students</w:t>
      </w:r>
      <w:r w:rsidRPr="00F723D6">
        <w:rPr>
          <w:rFonts w:ascii="Times New Roman" w:hAnsi="Times New Roman" w:cs="Times New Roman"/>
          <w:sz w:val="24"/>
          <w:szCs w:val="24"/>
        </w:rPr>
        <w:t>: "Kwara State Polytechnic students" specifically refers to individuals enrolled at Kwara State Polytechnic, irrespective of their academic discipline or level, who actively participate in social media platforms.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Digital Literacy</w:t>
      </w:r>
      <w:r w:rsidRPr="00F723D6">
        <w:rPr>
          <w:rFonts w:ascii="Times New Roman" w:hAnsi="Times New Roman" w:cs="Times New Roman"/>
          <w:sz w:val="24"/>
          <w:szCs w:val="24"/>
        </w:rPr>
        <w:t>: Digital literacy" refers to the level of awareness, skills, and knowledge that Kwara State Polytechnic students possess in navigating and responsibly engaging with social media platforms, including an understanding of appropriate language use.</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DF046A" w:rsidRPr="00F723D6" w:rsidRDefault="00DF046A" w:rsidP="0003513F">
      <w:pPr>
        <w:pStyle w:val="NoSpacing"/>
        <w:spacing w:line="360" w:lineRule="auto"/>
        <w:jc w:val="both"/>
        <w:rPr>
          <w:rFonts w:ascii="Times New Roman" w:hAnsi="Times New Roman" w:cs="Times New Roman"/>
          <w:sz w:val="24"/>
          <w:szCs w:val="24"/>
        </w:rPr>
      </w:pPr>
    </w:p>
    <w:p w:rsidR="00DF046A" w:rsidRPr="00F723D6" w:rsidRDefault="00DF046A" w:rsidP="0003513F">
      <w:pPr>
        <w:pStyle w:val="NoSpacing"/>
        <w:spacing w:line="360" w:lineRule="auto"/>
        <w:jc w:val="both"/>
        <w:rPr>
          <w:rFonts w:ascii="Times New Roman" w:hAnsi="Times New Roman" w:cs="Times New Roman"/>
          <w:sz w:val="24"/>
          <w:szCs w:val="24"/>
        </w:rPr>
      </w:pPr>
    </w:p>
    <w:p w:rsidR="00DF046A" w:rsidRPr="00F723D6" w:rsidRDefault="00DF046A" w:rsidP="0003513F">
      <w:pPr>
        <w:pStyle w:val="NoSpacing"/>
        <w:spacing w:line="360" w:lineRule="auto"/>
        <w:jc w:val="both"/>
        <w:rPr>
          <w:rFonts w:ascii="Times New Roman" w:hAnsi="Times New Roman" w:cs="Times New Roman"/>
          <w:sz w:val="24"/>
          <w:szCs w:val="24"/>
        </w:rPr>
      </w:pPr>
    </w:p>
    <w:p w:rsidR="00E55D6E" w:rsidRPr="00F723D6" w:rsidRDefault="00E55D6E" w:rsidP="00DF046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lastRenderedPageBreak/>
        <w:t>CHAPTER TWO</w:t>
      </w:r>
    </w:p>
    <w:p w:rsidR="00E55D6E" w:rsidRPr="00F723D6" w:rsidRDefault="00E55D6E" w:rsidP="00DF046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LITERATURE REVIEW</w:t>
      </w:r>
    </w:p>
    <w:p w:rsidR="00E55D6E" w:rsidRPr="00F723D6" w:rsidRDefault="00DF046A"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2.1</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INTRODUCTION</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reviews relevant literature to the study. Akinwamiju (2017) describes the review of related literature as involving the systematic identification, location and analysis of documents containing information related to the research problem. T</w:t>
      </w:r>
      <w:r w:rsidR="00DF046A" w:rsidRPr="00F723D6">
        <w:rPr>
          <w:rFonts w:ascii="Times New Roman" w:hAnsi="Times New Roman" w:cs="Times New Roman"/>
          <w:sz w:val="24"/>
          <w:szCs w:val="24"/>
        </w:rPr>
        <w:t xml:space="preserve">he literature review also helps </w:t>
      </w:r>
      <w:r w:rsidRPr="00F723D6">
        <w:rPr>
          <w:rFonts w:ascii="Times New Roman" w:hAnsi="Times New Roman" w:cs="Times New Roman"/>
          <w:sz w:val="24"/>
          <w:szCs w:val="24"/>
        </w:rPr>
        <w:t>to avoid unproductive approaches, achieve methodological insights, find recommendations for further research and look for how to support grounded theory (Omopupa, 2016). Therefore, the literature review for this study will broadly focus on the following: (1) Conceptual framework, (ii) Theoretical framework, and (iii) Review of related studies</w:t>
      </w:r>
      <w:r w:rsidR="00DF046A" w:rsidRPr="00F723D6">
        <w:rPr>
          <w:rFonts w:ascii="Times New Roman" w:hAnsi="Times New Roman" w:cs="Times New Roman"/>
          <w:sz w:val="24"/>
          <w:szCs w:val="24"/>
        </w:rPr>
        <w:t>.</w:t>
      </w:r>
    </w:p>
    <w:p w:rsidR="00E55D6E" w:rsidRPr="00F723D6" w:rsidRDefault="00DF046A"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2.2</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THEORETICAL FRAMEWORK</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Diffusion of Innovation Theory</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was based on diffusion of innovations theory of communication by Rogers (1995) as its theoretical foundation. The theory was coined from the work of a 19th century French legal scholar and sociologist, Gabriel Tarde, titled "the Laws of Limitation", (1903).</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Applying this theory to the spread of vulgar words on social media among students at Kwara State Polytechnic offers valuable insights into the dynamics of this linguistic phenomenon.</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Firstly, the theory underscores the role of the innovation itself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Time is another critical factor in the diffusion of innovations. The theory recognizes that the adoption of new ideas takes time, and the spread of vulgar words on sociai media is likely to follow a temporal pattern. Tracking the evolution of linguistic trends over time allows researchers to identify critical points of adoption and understand the factors contributing to the sustained use of vulgar language within the student community.The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Individual characteristics and behaviors are integral to the diffusion process. The theory posits that certain individuals, labeled as innovators or early adopters, play a crucial role in influencing the wider population. Understanding the characteristics of students who actively engage in or resist the use of vulgar words on social media provides valuable insights into the factor driving linguistic innovation within the student body.</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Social Learning Theory</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Icarn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Observational Learning on Social Media</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vast landscape of social media serves as a virtual stage where Kwara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Modeling and Imitation</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process of modeling, a key component of Social Learning Theory, involves observing and replicating the behaviors of others. On social media, this can manifest as students imitating the language choices of their peers or online influencers. The digital </w:t>
      </w:r>
      <w:r w:rsidRPr="00F723D6">
        <w:rPr>
          <w:rFonts w:ascii="Times New Roman" w:hAnsi="Times New Roman" w:cs="Times New Roman"/>
          <w:sz w:val="24"/>
          <w:szCs w:val="24"/>
        </w:rPr>
        <w:lastRenderedPageBreak/>
        <w:t>environment facilitates the ease of imitation, allowing linguistic trends, including the use of vulgar words, to rapidly spread within the student community.</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Vicarious Reinforcement</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thathehavior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The Impact on Language Norms</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As students consistently engage with social media, the observational learning process contributes to the establishment of linguistic nerms within their online communities. Social Learning Theory suggests that individuals may conform to the language patterns prevalent in their social environment to gain acceptarice, approval, or a sense of belonging. Consequently, the spread of vulgar words becomes intertwined with the evolving language norms of the Kwara State Polytechnic student body.</w:t>
      </w:r>
    </w:p>
    <w:p w:rsidR="00E55D6E" w:rsidRPr="00F723D6" w:rsidRDefault="00DF046A"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2.3</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CONCEPTUAL FRAMEWORK</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Concept of Social Media</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2019).</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Soon enough, more and more employees contributed their ideas and comments in the said online community. That event was a momentous episode in the history of computer and internet. It was the birth of online social networking. The CBBS platform was made known 14 to other companies and has been used for specific purposes. The Bulletin Board System expanded largely and began breaking into mainstream much sooner than it was planned. It was during the rise of the Internet Service Providers in the early 1990s when social </w:t>
      </w:r>
      <w:r w:rsidRPr="00F723D6">
        <w:rPr>
          <w:rFonts w:ascii="Times New Roman" w:hAnsi="Times New Roman" w:cs="Times New Roman"/>
          <w:sz w:val="24"/>
          <w:szCs w:val="24"/>
        </w:rPr>
        <w:lastRenderedPageBreak/>
        <w:t>networking sites began to flourish. Along with the availability of the internet service to people, many people rummaged to have themselves acquainted with the new technology.</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attained a great measure of success with the launch of the then very popular Friendster.com. Creator of Friendster, Jonathan Abrams concocted a perfect mix of popular features from carlier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Another social media evolved called MySpace.com. The concept of Myspace opened the internet users to vast opportunities of self-expression which include wide control over a user's profile content. InMyspace, users experienced the best of creating unique identities to show to the online world. My 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Badoo, Amazon and many others. (Bruce and Douglas, 2008).</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Boyd and Allison (2007) defined social network sites as "web-based services that allows individuals to; construct a public or semi-public profile within a bounded system, </w:t>
      </w:r>
      <w:r w:rsidRPr="00F723D6">
        <w:rPr>
          <w:rFonts w:ascii="Times New Roman" w:hAnsi="Times New Roman" w:cs="Times New Roman"/>
          <w:sz w:val="24"/>
          <w:szCs w:val="24"/>
        </w:rPr>
        <w:lastRenderedPageBreak/>
        <w:t>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otherversions such as web 3.0). Web-based applications, commonly information on the internet are also producers and disseminators of information, thus given rise to a new term prosumers" (Ramanujam; 2008, p.243)</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Classification of Social Media</w:t>
      </w:r>
    </w:p>
    <w:p w:rsidR="00E55D6E" w:rsidRPr="00F723D6" w:rsidRDefault="00E55D6E" w:rsidP="00DF046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w:t>
      </w:r>
    </w:p>
    <w:p w:rsidR="00E55D6E" w:rsidRPr="00F723D6" w:rsidRDefault="00E55D6E" w:rsidP="00DF046A">
      <w:pPr>
        <w:pStyle w:val="NoSpacing"/>
        <w:numPr>
          <w:ilvl w:val="0"/>
          <w:numId w:val="6"/>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Collaborative projects: example Wikipedia</w:t>
      </w:r>
    </w:p>
    <w:p w:rsidR="00E55D6E" w:rsidRPr="00F723D6" w:rsidRDefault="00E55D6E" w:rsidP="00DF046A">
      <w:pPr>
        <w:pStyle w:val="NoSpacing"/>
        <w:numPr>
          <w:ilvl w:val="0"/>
          <w:numId w:val="6"/>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Blogs and microblogs: example Twitter</w:t>
      </w:r>
    </w:p>
    <w:p w:rsidR="00E55D6E" w:rsidRPr="00F723D6" w:rsidRDefault="00E55D6E" w:rsidP="00DF046A">
      <w:pPr>
        <w:pStyle w:val="NoSpacing"/>
        <w:numPr>
          <w:ilvl w:val="0"/>
          <w:numId w:val="6"/>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Content communities: example YouTube</w:t>
      </w:r>
    </w:p>
    <w:p w:rsidR="00E55D6E" w:rsidRPr="00F723D6" w:rsidRDefault="00E55D6E" w:rsidP="00DF046A">
      <w:pPr>
        <w:pStyle w:val="NoSpacing"/>
        <w:numPr>
          <w:ilvl w:val="0"/>
          <w:numId w:val="6"/>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networking sites: example Facebook</w:t>
      </w:r>
    </w:p>
    <w:p w:rsidR="00E55D6E" w:rsidRPr="00F723D6" w:rsidRDefault="00E55D6E" w:rsidP="00DF046A">
      <w:pPr>
        <w:pStyle w:val="NoSpacing"/>
        <w:numPr>
          <w:ilvl w:val="0"/>
          <w:numId w:val="6"/>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Virtual game world: example World of Warcraft</w:t>
      </w:r>
    </w:p>
    <w:p w:rsidR="00E55D6E" w:rsidRPr="00F723D6" w:rsidRDefault="00E55D6E" w:rsidP="00DF046A">
      <w:pPr>
        <w:pStyle w:val="NoSpacing"/>
        <w:numPr>
          <w:ilvl w:val="0"/>
          <w:numId w:val="6"/>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Virtual social worlds: example Second Life</w:t>
      </w:r>
    </w:p>
    <w:p w:rsidR="00E55D6E" w:rsidRPr="00F723D6" w:rsidRDefault="00E55D6E" w:rsidP="00DF046A">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 xml:space="preserve">These social media services focus on some or all of the seven functional building blocks which are; identity, conversation, sharing, presence, relationship, reputation and groups. </w:t>
      </w:r>
      <w:r w:rsidRPr="00F723D6">
        <w:rPr>
          <w:rFonts w:ascii="Times New Roman" w:hAnsi="Times New Roman" w:cs="Times New Roman"/>
          <w:sz w:val="24"/>
          <w:szCs w:val="24"/>
        </w:rPr>
        <w:lastRenderedPageBreak/>
        <w:t>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theft brands. These are private communities 18 that engage people around a narrower theme, as in around a particular brand, vocation or hobby, than social media containers such as Google+, Facebook, and Twitter.</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Components of Social Media</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has three components namely:</w:t>
      </w:r>
    </w:p>
    <w:p w:rsidR="00E55D6E" w:rsidRPr="00F723D6" w:rsidRDefault="00E55D6E" w:rsidP="00DF046A">
      <w:pPr>
        <w:pStyle w:val="NoSpacing"/>
        <w:numPr>
          <w:ilvl w:val="0"/>
          <w:numId w:val="7"/>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Concept (that is art, information, or meme)</w:t>
      </w:r>
    </w:p>
    <w:p w:rsidR="00E55D6E" w:rsidRPr="00F723D6" w:rsidRDefault="00E55D6E" w:rsidP="00DF046A">
      <w:pPr>
        <w:pStyle w:val="NoSpacing"/>
        <w:numPr>
          <w:ilvl w:val="0"/>
          <w:numId w:val="7"/>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Media (physical, electronic, virtual or verbal)</w:t>
      </w:r>
    </w:p>
    <w:p w:rsidR="00E55D6E" w:rsidRPr="00F723D6" w:rsidRDefault="00E55D6E" w:rsidP="00DF046A">
      <w:pPr>
        <w:pStyle w:val="NoSpacing"/>
        <w:numPr>
          <w:ilvl w:val="0"/>
          <w:numId w:val="7"/>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interface (intimate direct, community engagement, physical media such as print)</w:t>
      </w:r>
      <w:r w:rsidR="00DF046A" w:rsidRPr="00F723D6">
        <w:rPr>
          <w:rFonts w:ascii="Times New Roman" w:hAnsi="Times New Roman" w:cs="Times New Roman"/>
          <w:sz w:val="24"/>
          <w:szCs w:val="24"/>
        </w:rPr>
        <w:t>.</w:t>
      </w:r>
    </w:p>
    <w:p w:rsidR="00E55D6E" w:rsidRPr="00F723D6" w:rsidRDefault="00E55D6E" w:rsidP="00DF046A">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The use of social media involves many people sharing information with one another. It is a direct form of media which enable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these social media tools to disseminate information as well as gather news and evaluate people's opinion on topical issues in the society.Social Implications of Internet and Social Media</w:t>
      </w:r>
      <w:r w:rsidR="00DF046A" w:rsidRPr="00F723D6">
        <w:rPr>
          <w:rFonts w:ascii="Times New Roman" w:hAnsi="Times New Roman" w:cs="Times New Roman"/>
          <w:sz w:val="24"/>
          <w:szCs w:val="24"/>
        </w:rPr>
        <w:t>.</w:t>
      </w:r>
    </w:p>
    <w:p w:rsidR="00DF046A" w:rsidRPr="00F723D6" w:rsidRDefault="00DF046A" w:rsidP="00DF046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Social Implication of Internet and Social Media</w:t>
      </w:r>
    </w:p>
    <w:p w:rsidR="00E55D6E" w:rsidRPr="00F723D6" w:rsidRDefault="00E55D6E" w:rsidP="00DF046A">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19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E55D6E" w:rsidRPr="00F723D6" w:rsidRDefault="00E55D6E" w:rsidP="00DF046A">
      <w:pPr>
        <w:pStyle w:val="NoSpacing"/>
        <w:numPr>
          <w:ilvl w:val="0"/>
          <w:numId w:val="9"/>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Lack of gatekeepers:</w:t>
      </w:r>
      <w:r w:rsidRPr="00F723D6">
        <w:rPr>
          <w:rFonts w:ascii="Times New Roman" w:hAnsi="Times New Roman" w:cs="Times New Roman"/>
          <w:sz w:val="24"/>
          <w:szCs w:val="24"/>
        </w:rPr>
        <w:t xml:space="preserve">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w:t>
      </w:r>
      <w:r w:rsidRPr="00F723D6">
        <w:rPr>
          <w:rFonts w:ascii="Times New Roman" w:hAnsi="Times New Roman" w:cs="Times New Roman"/>
          <w:sz w:val="24"/>
          <w:szCs w:val="24"/>
        </w:rPr>
        <w:lastRenderedPageBreak/>
        <w:t>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w:t>
      </w:r>
    </w:p>
    <w:p w:rsidR="00E55D6E" w:rsidRPr="00F723D6" w:rsidRDefault="00E55D6E" w:rsidP="00DF046A">
      <w:pPr>
        <w:pStyle w:val="NoSpacing"/>
        <w:numPr>
          <w:ilvl w:val="0"/>
          <w:numId w:val="9"/>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Lack of interpretation</w:t>
      </w:r>
      <w:r w:rsidRPr="00F723D6">
        <w:rPr>
          <w:rFonts w:ascii="Times New Roman" w:hAnsi="Times New Roman" w:cs="Times New Roman"/>
          <w:sz w:val="24"/>
          <w:szCs w:val="24"/>
        </w:rPr>
        <w:t>: the internet may diminish the interpretation function of the media. Many computer bulletin boards and social media sites as we have seen exist for an impressive array of topics (Dominick, 2002 P. 318). Information from the internet is mostly 20 raw, and has no interpretation; readers are left to make their own interpretation thereby, generating different opinions on an issue or event.</w:t>
      </w:r>
    </w:p>
    <w:p w:rsidR="00E55D6E" w:rsidRPr="00F723D6" w:rsidRDefault="00E55D6E" w:rsidP="00DF046A">
      <w:pPr>
        <w:pStyle w:val="NoSpacing"/>
        <w:numPr>
          <w:ilvl w:val="0"/>
          <w:numId w:val="9"/>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Privacy concern</w:t>
      </w:r>
      <w:r w:rsidRPr="00F723D6">
        <w:rPr>
          <w:rFonts w:ascii="Times New Roman" w:hAnsi="Times New Roman" w:cs="Times New Roman"/>
          <w:sz w:val="24"/>
          <w:szCs w:val="24"/>
        </w:rPr>
        <w:t>: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E55D6E" w:rsidRPr="00F723D6" w:rsidRDefault="00E55D6E" w:rsidP="00DF046A">
      <w:pPr>
        <w:pStyle w:val="NoSpacing"/>
        <w:numPr>
          <w:ilvl w:val="0"/>
          <w:numId w:val="9"/>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Information Overload</w:t>
      </w:r>
      <w:r w:rsidRPr="00F723D6">
        <w:rPr>
          <w:rFonts w:ascii="Times New Roman" w:hAnsi="Times New Roman" w:cs="Times New Roman"/>
          <w:sz w:val="24"/>
          <w:szCs w:val="24"/>
        </w:rPr>
        <w:t>: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E55D6E" w:rsidRPr="00F723D6" w:rsidRDefault="00E55D6E" w:rsidP="00DF046A">
      <w:pPr>
        <w:pStyle w:val="NoSpacing"/>
        <w:numPr>
          <w:ilvl w:val="0"/>
          <w:numId w:val="9"/>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lastRenderedPageBreak/>
        <w:t>Need for Regulation</w:t>
      </w:r>
      <w:r w:rsidRPr="00F723D6">
        <w:rPr>
          <w:rFonts w:ascii="Times New Roman" w:hAnsi="Times New Roman" w:cs="Times New Roman"/>
          <w:sz w:val="24"/>
          <w:szCs w:val="24"/>
        </w:rPr>
        <w:t>: the whole notion of how to regulate the internet is a vexing problem. Technology has out-paced legislation. The overall legal implications of internet are still nebulous.</w:t>
      </w:r>
      <w:r w:rsidR="00DF046A" w:rsidRPr="00F723D6">
        <w:rPr>
          <w:rFonts w:ascii="Times New Roman" w:hAnsi="Times New Roman" w:cs="Times New Roman"/>
          <w:sz w:val="24"/>
          <w:szCs w:val="24"/>
        </w:rPr>
        <w:t xml:space="preserve"> </w:t>
      </w:r>
      <w:r w:rsidRPr="00F723D6">
        <w:rPr>
          <w:rFonts w:ascii="Times New Roman" w:hAnsi="Times New Roman" w:cs="Times New Roman"/>
          <w:sz w:val="24"/>
          <w:szCs w:val="24"/>
        </w:rPr>
        <w:t>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E55D6E" w:rsidRPr="00F723D6" w:rsidRDefault="00E55D6E" w:rsidP="00DF046A">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Concept of Vulgar Language</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Language</w:t>
      </w:r>
      <w:r w:rsidRPr="00F723D6">
        <w:rPr>
          <w:rFonts w:ascii="Times New Roman" w:hAnsi="Times New Roman" w:cs="Times New Roman"/>
          <w:sz w:val="24"/>
          <w:szCs w:val="24"/>
        </w:rPr>
        <w:t>. Vulgarity, in the sense of vulgar speech, can refer to language which is offensive or obscene.</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word most associated with the verbal form of vulgarity is "cursing." However, there are many subsections of vulgar words.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Vulgarity</w:t>
      </w:r>
      <w:r w:rsidRPr="00F723D6">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the term can never be self-referential, because to be aware of vulgarity is to display a degree of sophistication which thereby elevates the subject above the vulgar.</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Susan David (2009), "vulgar" simply described the common language or vernacular of a country.</w:t>
      </w:r>
      <w:r w:rsidR="00882D35" w:rsidRPr="00F723D6">
        <w:rPr>
          <w:rFonts w:ascii="Times New Roman" w:hAnsi="Times New Roman" w:cs="Times New Roman"/>
          <w:sz w:val="24"/>
          <w:szCs w:val="24"/>
        </w:rPr>
        <w:t xml:space="preserve"> </w:t>
      </w:r>
      <w:r w:rsidRPr="00F723D6">
        <w:rPr>
          <w:rFonts w:ascii="Times New Roman" w:hAnsi="Times New Roman" w:cs="Times New Roman"/>
          <w:sz w:val="24"/>
          <w:szCs w:val="24"/>
        </w:rPr>
        <w:t>From the mid-seventeenth century onward, it began to take on a pejorative aspect: "having a common and offensively mean character, coarsely commonplace; lacking in refinement or good taste; uncultured; ill bred"</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In the Victorian age, vulgarity broadly described many activities, such as wearing ostentatious clothing. In a George Eliot novel, one character could be vulgar for talking about money, a second because he criticizes the first for doing so, and a third for being fooled by </w:t>
      </w:r>
      <w:r w:rsidRPr="00F723D6">
        <w:rPr>
          <w:rFonts w:ascii="Times New Roman" w:hAnsi="Times New Roman" w:cs="Times New Roman"/>
          <w:sz w:val="24"/>
          <w:szCs w:val="24"/>
        </w:rPr>
        <w:lastRenderedPageBreak/>
        <w:t>the excessive refinement of the second. The effort to avoid vulgar phrasing could leave characters at a loss for words.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George Meredith 's Beauchamp's Career, an heiress does not wish to make the commonplace statement that she is "engaged", nor "betrothed", "affianced", or "plighted". Though such words are notvulgarity in the vulgar sense, they nonetheless could stigmatize 25 the user as a member of a socially inferior ulos. Even favored euphemisms such as toilet eventually become stigmatized like the words they replace the so-called euphemism treadmill), and currently favored wogls serve as a sort of "cultural capital Vulgarity, in the sense of vulgar speech, can refer to language which is offensive or obscene.</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poople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use of social media is the most common trend among the activities of today's people. Social networking sites offer today's teenagers a platform for communication and entertainment. They use social media to collect more information from their friends and 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behaviour.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testhed, we observed 38% of participants used foul language during their text conversation. Hence, our proposed approach can identify the impact of foul language ini text conversations using a classification technique and emotion detection to identify the foul language usage.</w:t>
      </w:r>
    </w:p>
    <w:p w:rsidR="00882D35" w:rsidRPr="00F723D6" w:rsidRDefault="00882D35" w:rsidP="00882D35">
      <w:pPr>
        <w:pStyle w:val="NoSpacing"/>
        <w:spacing w:line="360" w:lineRule="auto"/>
        <w:ind w:firstLine="720"/>
        <w:jc w:val="both"/>
        <w:rPr>
          <w:rFonts w:ascii="Times New Roman" w:hAnsi="Times New Roman" w:cs="Times New Roman"/>
          <w:sz w:val="24"/>
          <w:szCs w:val="24"/>
        </w:rPr>
      </w:pPr>
    </w:p>
    <w:p w:rsidR="00882D35" w:rsidRPr="00F723D6" w:rsidRDefault="00882D35" w:rsidP="00882D35">
      <w:pPr>
        <w:pStyle w:val="NoSpacing"/>
        <w:spacing w:line="360" w:lineRule="auto"/>
        <w:ind w:firstLine="720"/>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lastRenderedPageBreak/>
        <w:t>Effect of Social Media on Vurgal Language.</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Dr. Thami Fadil, a Researcher in Political Science Pennsylvania, United States says,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There are many positive effects that social media changing language when people need to communicate with each other such as easy communication. So, social media often could be helpful, and give a positive value to language. For example, when we use a 27 conversation in the tool's social media, we have had many new words added to the language dictionary for doing a well understanding and couldidentify a better quickly responding to get clear feedback. As consequently, many people using this kind of communication to try to create a shorts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 centry could use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28 living in a period in which people doing everything quickly. No one has the time to use language correctly with correct structure in this century. Then, we are living in a period in which people doing everything quickly. Nobody has time to use language with complete thought </w:t>
      </w:r>
      <w:r w:rsidRPr="00F723D6">
        <w:rPr>
          <w:rFonts w:ascii="Times New Roman" w:hAnsi="Times New Roman" w:cs="Times New Roman"/>
          <w:sz w:val="24"/>
          <w:szCs w:val="24"/>
        </w:rPr>
        <w:lastRenderedPageBreak/>
        <w:t>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2.4</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EMPIRICAL REVIEW</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languages.Tertiary students are expected to read and keep abreast of what is happening around then. However, that apparently does not happen anymore, thanks to the advent of the social media. Many tertiary students now spend quality time surfing the internet on gossips and 14 other immaterial issues. Different studies have revealed that most individuals never finish reading a fiction book from cover to cover after leaving school (Brydolf 2007)</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 means of passing their examinations (Paul et al. 2012). The libraries that are intended for reading have now been turned into browsing centres, points of reference and copying of lecture notes as only a few students are seen reading in the libraries most times.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As Shabo and Usofia (2009) pointed out, the reading culture of learners has been washed down the drain as a consequence of the evolution of technology and advent of social </w:t>
      </w:r>
      <w:r w:rsidRPr="00F723D6">
        <w:rPr>
          <w:rFonts w:ascii="Times New Roman" w:hAnsi="Times New Roman" w:cs="Times New Roman"/>
          <w:sz w:val="24"/>
          <w:szCs w:val="24"/>
        </w:rPr>
        <w:lastRenderedPageBreak/>
        <w:t>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social media as mentioned earlier.</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Analyses of profiles have found that social media users, especially students provide a significant amount of personal information on public profiles.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Gross and Acquisti (2005) examined the Facebook profiles of more than 4000 tertiary students and discovered that only a little percentage had changed the default privacy settings (Lukas 2006). The question that arises is it secured enough that students share their personal information since it has become a significant aspect of their live.</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ofinternet-based applications that build on the ideological and technological foundations of web 2.0, which allows the creation and exchange of user generated content". 36</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w:t>
      </w:r>
      <w:r w:rsidRPr="00F723D6">
        <w:rPr>
          <w:rFonts w:ascii="Times New Roman" w:hAnsi="Times New Roman" w:cs="Times New Roman"/>
          <w:sz w:val="24"/>
          <w:szCs w:val="24"/>
        </w:rPr>
        <w:lastRenderedPageBreak/>
        <w:t>based applications, commonly information on the internet are also producers and disseminators of information.</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there are some common features.</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882D35">
      <w:pPr>
        <w:pStyle w:val="NoSpacing"/>
        <w:numPr>
          <w:ilvl w:val="0"/>
          <w:numId w:val="10"/>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are interactive Web 2.0 Internet-based applications.</w:t>
      </w:r>
    </w:p>
    <w:p w:rsidR="00E55D6E" w:rsidRPr="00F723D6" w:rsidRDefault="00E55D6E" w:rsidP="00882D35">
      <w:pPr>
        <w:pStyle w:val="NoSpacing"/>
        <w:numPr>
          <w:ilvl w:val="0"/>
          <w:numId w:val="10"/>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User-generated content, such as text posts or comments, digital photos or videos, and data generated through all online interactions, are the lifeblood of social media.</w:t>
      </w:r>
    </w:p>
    <w:p w:rsidR="00E55D6E" w:rsidRPr="00F723D6" w:rsidRDefault="00E55D6E" w:rsidP="00882D35">
      <w:pPr>
        <w:pStyle w:val="NoSpacing"/>
        <w:numPr>
          <w:ilvl w:val="0"/>
          <w:numId w:val="10"/>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Users create service-specific profiles for the website or app that are designed and maintained by the social media organization</w:t>
      </w:r>
    </w:p>
    <w:p w:rsidR="00E55D6E" w:rsidRPr="00F723D6" w:rsidRDefault="00E55D6E" w:rsidP="00882D35">
      <w:pPr>
        <w:pStyle w:val="NoSpacing"/>
        <w:numPr>
          <w:ilvl w:val="0"/>
          <w:numId w:val="10"/>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facilitate the development of online social networks by connecting a user's profile with those of other individuals and/or groups.</w:t>
      </w:r>
    </w:p>
    <w:p w:rsidR="00E55D6E" w:rsidRPr="00F723D6" w:rsidRDefault="00E55D6E" w:rsidP="00882D35">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Social media use web-based technologies, desktop computers and mobile technologies (e.g., smart phones and tablet computers) to create highly interactive platforms 37 through which individuals, communities and organizations can share, co-create, discuss, and modify user-generated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technoself studies. In America, a survey reported that 84 percent of adolescents in America have a Facebook account. Over 60% of 13 to 17-year-olds 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content contributors, the benefits of participating in social media have gone beyond simply social sharing to building reputation and bringing in career opportunities and monetary income.</w:t>
      </w:r>
    </w:p>
    <w:p w:rsidR="00E55D6E" w:rsidRPr="00F723D6" w:rsidRDefault="00E55D6E" w:rsidP="00882D35">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 xml:space="preserve">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media.According to Okunna (1999) "Mass Media as a socializing agency works closely with other socializing agencies like the family, the school, the church, and the peer group. Through the process of socialization, the individual is made aware of and </w:t>
      </w:r>
      <w:r w:rsidRPr="00F723D6">
        <w:rPr>
          <w:rFonts w:ascii="Times New Roman" w:hAnsi="Times New Roman" w:cs="Times New Roman"/>
          <w:sz w:val="24"/>
          <w:szCs w:val="24"/>
        </w:rPr>
        <w:lastRenderedPageBreak/>
        <w:t>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2.5</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APPRAISAL OF THE REVIEW</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review on "The Impact of Social Media on the Spread of Vulgar Words Among Kwara State Polytechnic Students" offers a comprehensive exploration of a pertinent issue within the academic context. Its strengths are evident in the relevant research objectives, structured methodology, and consideration of demographic factors. The study's relevance is underscored by its timely exploration of the influence of social media on language use, reflecting the contemporary communication landscape. The incorporation of a Likert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However, certain limitations merit attention. The study's sample size appears limited, and a more extensive representation of the Kwara State Polytechnic student population would enhance the study's cxternal validity. The subjective nature of the Likert scale might oversimplify the nuanced attitudes towards vulgar language, warranting a complementary qualitative component to capture the depth of student experiences. Furthermore, addressing potential response bias is crucial to ensure the reliability of the lindings. Measures such as anonymity assurances and transparent communication regarding the research's purpose could mitigate this bias.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882D35" w:rsidRPr="00F723D6" w:rsidRDefault="00882D35" w:rsidP="0003513F">
      <w:pPr>
        <w:pStyle w:val="NoSpacing"/>
        <w:spacing w:line="360" w:lineRule="auto"/>
        <w:jc w:val="both"/>
        <w:rPr>
          <w:rFonts w:ascii="Times New Roman" w:hAnsi="Times New Roman" w:cs="Times New Roman"/>
          <w:sz w:val="24"/>
          <w:szCs w:val="24"/>
        </w:rPr>
      </w:pPr>
    </w:p>
    <w:p w:rsidR="00882D35" w:rsidRPr="00F723D6" w:rsidRDefault="00882D35" w:rsidP="0003513F">
      <w:pPr>
        <w:pStyle w:val="NoSpacing"/>
        <w:spacing w:line="360" w:lineRule="auto"/>
        <w:jc w:val="both"/>
        <w:rPr>
          <w:rFonts w:ascii="Times New Roman" w:hAnsi="Times New Roman" w:cs="Times New Roman"/>
          <w:sz w:val="24"/>
          <w:szCs w:val="24"/>
        </w:rPr>
      </w:pPr>
    </w:p>
    <w:p w:rsidR="00882D35" w:rsidRPr="00F723D6" w:rsidRDefault="00882D35" w:rsidP="0003513F">
      <w:pPr>
        <w:pStyle w:val="NoSpacing"/>
        <w:spacing w:line="360" w:lineRule="auto"/>
        <w:jc w:val="both"/>
        <w:rPr>
          <w:rFonts w:ascii="Times New Roman" w:hAnsi="Times New Roman" w:cs="Times New Roman"/>
          <w:sz w:val="24"/>
          <w:szCs w:val="24"/>
        </w:rPr>
      </w:pPr>
    </w:p>
    <w:p w:rsidR="00E55D6E" w:rsidRPr="00F723D6" w:rsidRDefault="00E55D6E" w:rsidP="00882D35">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lastRenderedPageBreak/>
        <w:t>CHAPTER THREE</w:t>
      </w:r>
    </w:p>
    <w:p w:rsidR="00E55D6E" w:rsidRPr="00F723D6" w:rsidRDefault="00E55D6E" w:rsidP="00882D35">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RESEARCH METHODOLOGY</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3.1</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Introduction</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3.2</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Research Design</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(MeCombes, 2016).</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method is considered more valid and reliable since it involves the use of statistical analysis (De Vaus, 2015).</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3.3</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Research Method</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 the purpose of observing the population for critical analysis and retrieving factual information from the respondents.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It needs to be stated that this research work will be conducted to assess the use of social media as tools for bullying among polytechnic students. In essence, students in Kwara </w:t>
      </w:r>
      <w:r w:rsidRPr="00F723D6">
        <w:rPr>
          <w:rFonts w:ascii="Times New Roman" w:hAnsi="Times New Roman" w:cs="Times New Roman"/>
          <w:sz w:val="24"/>
          <w:szCs w:val="24"/>
        </w:rPr>
        <w:lastRenderedPageBreak/>
        <w:t>State Polytechnic will be the major respondents through which questionnaires will be administered and collated</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3.4</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Population of the Study</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Population refers to a set of all possible cases of interest on a research report. In most cases it is the group to which the researcher plans to generalize his research. Population of the study refers to the total number of the people involved in the study. Adeagbo (2011), Babbie (2010) defines population as theaggregation of elements from which a sample is actually selected. This affirms the population is the bigger group from which the sample which is usually smaller is drawn from.</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population of this study covers students in Kwara State Polytechnic, Ilorin. According the Director of Students Affairs (2022) in the institution, the total population of students in Kwara State Polytechnic is 21,467. The institution has five (5) institutes (Instinte of Information and Communication Shady-IICT, Institute of Finance and Management Studies- IFMS, Institute of Environmental Studies-IES, Institute of Applied Sciences-LAS, and Institute of Technology-IOT) and thirty-three (33) departments. However, it is worthy to note that samples will be taken in each of the five (5) institutes in the institution.</w:t>
      </w:r>
    </w:p>
    <w:p w:rsidR="00E55D6E" w:rsidRPr="00F723D6" w:rsidRDefault="00882D35"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3.5</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Sample Size and Sample Technique</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Mugenda and Mugenda (2013), sampling is the process of selecting a few cases in order to provide information that can be used to make judgment about a much larger number of cases. This simply means that while sample is the neumber of respondents that will be selected to represent the entire population of study, sampling simply refers to the selection process (Denscombe, 2003).</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sampling.sometimes, also known as multistage cluster sampling. During this sampling method, significant clusters of the selected people are split into sub-groups at various stages to make it simpler for primary data collection.</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At stage one, systematic sampling technique will be used to select three (3) institutes from the list of five (5) institutes in Kwara State Polytechnic. Thus, every second term is </w:t>
      </w:r>
      <w:r w:rsidRPr="00F723D6">
        <w:rPr>
          <w:rFonts w:ascii="Times New Roman" w:hAnsi="Times New Roman" w:cs="Times New Roman"/>
          <w:sz w:val="24"/>
          <w:szCs w:val="24"/>
        </w:rPr>
        <w:lastRenderedPageBreak/>
        <w:t>selected. This led to the</w:t>
      </w:r>
      <w:r w:rsidR="00882D35" w:rsidRPr="00F723D6">
        <w:rPr>
          <w:rFonts w:ascii="Times New Roman" w:hAnsi="Times New Roman" w:cs="Times New Roman"/>
          <w:sz w:val="24"/>
          <w:szCs w:val="24"/>
        </w:rPr>
        <w:t xml:space="preserve"> </w:t>
      </w:r>
      <w:r w:rsidRPr="00F723D6">
        <w:rPr>
          <w:rFonts w:ascii="Times New Roman" w:hAnsi="Times New Roman" w:cs="Times New Roman"/>
          <w:sz w:val="24"/>
          <w:szCs w:val="24"/>
        </w:rPr>
        <w:t>selection of Institute of Information and Communication Technology, Institute of Finance and Management</w:t>
      </w:r>
      <w:r w:rsidR="00882D35" w:rsidRPr="00F723D6">
        <w:rPr>
          <w:rFonts w:ascii="Times New Roman" w:hAnsi="Times New Roman" w:cs="Times New Roman"/>
          <w:sz w:val="24"/>
          <w:szCs w:val="24"/>
        </w:rPr>
        <w:t xml:space="preserve"> </w:t>
      </w:r>
      <w:r w:rsidRPr="00F723D6">
        <w:rPr>
          <w:rFonts w:ascii="Times New Roman" w:hAnsi="Times New Roman" w:cs="Times New Roman"/>
          <w:sz w:val="24"/>
          <w:szCs w:val="24"/>
        </w:rPr>
        <w:t>Studies and institute of Applied Sciences.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At stage two, simple random sampling technique will be used to select two (2) departments from cach of the three selected institutes in Kwara State Polytechnic. At stage three, convenient sampling technique will be used to select respondents from each of the two selected departments in the three institutes.</w:t>
      </w:r>
    </w:p>
    <w:p w:rsidR="00E55D6E" w:rsidRPr="00F723D6" w:rsidRDefault="00E55D6E" w:rsidP="00882D3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0" w:type="auto"/>
        <w:tblLook w:val="04A0"/>
      </w:tblPr>
      <w:tblGrid>
        <w:gridCol w:w="2312"/>
        <w:gridCol w:w="2312"/>
        <w:gridCol w:w="2312"/>
        <w:gridCol w:w="2313"/>
      </w:tblGrid>
      <w:tr w:rsidR="00882D35" w:rsidRPr="00F723D6" w:rsidTr="00882D35">
        <w:tc>
          <w:tcPr>
            <w:tcW w:w="2312" w:type="dxa"/>
          </w:tcPr>
          <w:p w:rsidR="00882D35" w:rsidRPr="00F723D6" w:rsidRDefault="00882D35" w:rsidP="00882D35">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Institute</w:t>
            </w:r>
          </w:p>
        </w:tc>
        <w:tc>
          <w:tcPr>
            <w:tcW w:w="2312" w:type="dxa"/>
          </w:tcPr>
          <w:p w:rsidR="00882D35" w:rsidRPr="00F723D6" w:rsidRDefault="00882D35" w:rsidP="00882D35">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Selected Department</w:t>
            </w:r>
          </w:p>
        </w:tc>
        <w:tc>
          <w:tcPr>
            <w:tcW w:w="2312" w:type="dxa"/>
          </w:tcPr>
          <w:p w:rsidR="00882D35" w:rsidRPr="00F723D6" w:rsidRDefault="00882D35" w:rsidP="00882D35">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Selected Respondents</w:t>
            </w:r>
          </w:p>
        </w:tc>
        <w:tc>
          <w:tcPr>
            <w:tcW w:w="2313" w:type="dxa"/>
          </w:tcPr>
          <w:p w:rsidR="00882D35" w:rsidRPr="00F723D6" w:rsidRDefault="00882D35" w:rsidP="00882D35">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Percentage in Sample Size</w:t>
            </w:r>
          </w:p>
        </w:tc>
      </w:tr>
      <w:tr w:rsidR="00882D35" w:rsidRPr="00F723D6" w:rsidTr="00882D35">
        <w:tc>
          <w:tcPr>
            <w:tcW w:w="2312" w:type="dxa"/>
          </w:tcPr>
          <w:p w:rsidR="00882D35" w:rsidRPr="00F723D6" w:rsidRDefault="00882D35"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Institute </w:t>
            </w:r>
            <w:r w:rsidR="00B57D49" w:rsidRPr="00F723D6">
              <w:rPr>
                <w:rFonts w:ascii="Times New Roman" w:hAnsi="Times New Roman" w:cs="Times New Roman"/>
                <w:sz w:val="24"/>
                <w:szCs w:val="24"/>
              </w:rPr>
              <w:t>Of Information And Communication Technology</w:t>
            </w:r>
            <w:r w:rsidRPr="00F723D6">
              <w:rPr>
                <w:rFonts w:ascii="Times New Roman" w:hAnsi="Times New Roman" w:cs="Times New Roman"/>
                <w:sz w:val="24"/>
                <w:szCs w:val="24"/>
              </w:rPr>
              <w:t xml:space="preserve"> (IICT)</w:t>
            </w:r>
          </w:p>
        </w:tc>
        <w:tc>
          <w:tcPr>
            <w:tcW w:w="2312"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Mass Communication Department</w:t>
            </w:r>
          </w:p>
          <w:tbl>
            <w:tblPr>
              <w:tblStyle w:val="TableGrid"/>
              <w:tblW w:w="0" w:type="auto"/>
              <w:tblLook w:val="04A0"/>
            </w:tblPr>
            <w:tblGrid>
              <w:gridCol w:w="2081"/>
            </w:tblGrid>
            <w:tr w:rsidR="00B57D49" w:rsidRPr="00F723D6" w:rsidTr="00B57D49">
              <w:tc>
                <w:tcPr>
                  <w:tcW w:w="2081"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Computer Science Department </w:t>
                  </w:r>
                </w:p>
              </w:tc>
            </w:tr>
          </w:tbl>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 </w:t>
            </w:r>
          </w:p>
        </w:tc>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22</w:t>
            </w:r>
          </w:p>
          <w:p w:rsidR="00B57D49" w:rsidRPr="00F723D6" w:rsidRDefault="00B57D49" w:rsidP="0003513F">
            <w:pPr>
              <w:pStyle w:val="NoSpacing"/>
              <w:spacing w:line="360" w:lineRule="auto"/>
              <w:jc w:val="both"/>
              <w:rPr>
                <w:rFonts w:ascii="Times New Roman" w:hAnsi="Times New Roman" w:cs="Times New Roman"/>
                <w:sz w:val="24"/>
                <w:szCs w:val="24"/>
              </w:rPr>
            </w:pPr>
          </w:p>
          <w:p w:rsidR="00B57D49" w:rsidRPr="00F723D6" w:rsidRDefault="00B57D49" w:rsidP="0003513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1"/>
            </w:tblGrid>
            <w:tr w:rsidR="00B57D49" w:rsidRPr="00F723D6" w:rsidTr="00B57D49">
              <w:tc>
                <w:tcPr>
                  <w:tcW w:w="2081"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20</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c>
          <w:tcPr>
            <w:tcW w:w="2313"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22%</w:t>
            </w:r>
          </w:p>
          <w:p w:rsidR="00B57D49" w:rsidRPr="00F723D6" w:rsidRDefault="00B57D49" w:rsidP="0003513F">
            <w:pPr>
              <w:pStyle w:val="NoSpacing"/>
              <w:spacing w:line="360" w:lineRule="auto"/>
              <w:jc w:val="both"/>
              <w:rPr>
                <w:rFonts w:ascii="Times New Roman" w:hAnsi="Times New Roman" w:cs="Times New Roman"/>
                <w:sz w:val="24"/>
                <w:szCs w:val="24"/>
              </w:rPr>
            </w:pPr>
          </w:p>
          <w:p w:rsidR="00B57D49" w:rsidRPr="00F723D6" w:rsidRDefault="00B57D49" w:rsidP="0003513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2"/>
            </w:tblGrid>
            <w:tr w:rsidR="00B57D49" w:rsidRPr="00F723D6" w:rsidTr="00B57D49">
              <w:tc>
                <w:tcPr>
                  <w:tcW w:w="2082"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20%</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r>
      <w:tr w:rsidR="00882D35" w:rsidRPr="00F723D6" w:rsidTr="00882D35">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Institute Of Finance And Management Studies (IFMS)</w:t>
            </w:r>
          </w:p>
        </w:tc>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Marketing Department</w:t>
            </w:r>
          </w:p>
          <w:tbl>
            <w:tblPr>
              <w:tblStyle w:val="TableGrid"/>
              <w:tblW w:w="0" w:type="auto"/>
              <w:tblLook w:val="04A0"/>
            </w:tblPr>
            <w:tblGrid>
              <w:gridCol w:w="2081"/>
            </w:tblGrid>
            <w:tr w:rsidR="00B57D49" w:rsidRPr="00F723D6" w:rsidTr="00B57D49">
              <w:tc>
                <w:tcPr>
                  <w:tcW w:w="2081"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Public Administration Department</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17</w:t>
            </w:r>
          </w:p>
          <w:p w:rsidR="00B57D49" w:rsidRPr="00F723D6" w:rsidRDefault="00B57D49" w:rsidP="0003513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1"/>
            </w:tblGrid>
            <w:tr w:rsidR="00B57D49" w:rsidRPr="00F723D6" w:rsidTr="00B57D49">
              <w:tc>
                <w:tcPr>
                  <w:tcW w:w="2081"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15</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c>
          <w:tcPr>
            <w:tcW w:w="2313"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17%</w:t>
            </w:r>
          </w:p>
          <w:p w:rsidR="00B57D49" w:rsidRPr="00F723D6" w:rsidRDefault="00B57D49" w:rsidP="0003513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2"/>
            </w:tblGrid>
            <w:tr w:rsidR="00B57D49" w:rsidRPr="00F723D6" w:rsidTr="00B57D49">
              <w:tc>
                <w:tcPr>
                  <w:tcW w:w="2082"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15%</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r>
      <w:tr w:rsidR="00882D35" w:rsidRPr="00F723D6" w:rsidTr="00882D35">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Institute Of Applied Science (IAS)</w:t>
            </w:r>
          </w:p>
        </w:tc>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Science Laboratory Technology Department</w:t>
            </w:r>
          </w:p>
          <w:tbl>
            <w:tblPr>
              <w:tblStyle w:val="TableGrid"/>
              <w:tblW w:w="0" w:type="auto"/>
              <w:tblLook w:val="04A0"/>
            </w:tblPr>
            <w:tblGrid>
              <w:gridCol w:w="2086"/>
            </w:tblGrid>
            <w:tr w:rsidR="00B57D49" w:rsidRPr="00F723D6" w:rsidTr="00B57D49">
              <w:tc>
                <w:tcPr>
                  <w:tcW w:w="2243"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Hospitality Department</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c>
          <w:tcPr>
            <w:tcW w:w="2312"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16</w:t>
            </w:r>
          </w:p>
          <w:p w:rsidR="00B57D49" w:rsidRPr="00F723D6" w:rsidRDefault="00B57D49" w:rsidP="0003513F">
            <w:pPr>
              <w:pStyle w:val="NoSpacing"/>
              <w:spacing w:line="360" w:lineRule="auto"/>
              <w:jc w:val="both"/>
              <w:rPr>
                <w:rFonts w:ascii="Times New Roman" w:hAnsi="Times New Roman" w:cs="Times New Roman"/>
                <w:sz w:val="24"/>
                <w:szCs w:val="24"/>
              </w:rPr>
            </w:pPr>
          </w:p>
          <w:p w:rsidR="00B57D49" w:rsidRPr="00F723D6" w:rsidRDefault="00B57D49" w:rsidP="0003513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1"/>
            </w:tblGrid>
            <w:tr w:rsidR="00B57D49" w:rsidRPr="00F723D6" w:rsidTr="00B57D49">
              <w:tc>
                <w:tcPr>
                  <w:tcW w:w="2081"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10</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c>
          <w:tcPr>
            <w:tcW w:w="2313" w:type="dxa"/>
          </w:tcPr>
          <w:p w:rsidR="00882D35"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16%</w:t>
            </w:r>
          </w:p>
          <w:p w:rsidR="00B57D49" w:rsidRPr="00F723D6" w:rsidRDefault="00B57D49" w:rsidP="0003513F">
            <w:pPr>
              <w:pStyle w:val="NoSpacing"/>
              <w:spacing w:line="360" w:lineRule="auto"/>
              <w:jc w:val="both"/>
              <w:rPr>
                <w:rFonts w:ascii="Times New Roman" w:hAnsi="Times New Roman" w:cs="Times New Roman"/>
                <w:sz w:val="24"/>
                <w:szCs w:val="24"/>
              </w:rPr>
            </w:pPr>
          </w:p>
          <w:p w:rsidR="00B57D49" w:rsidRPr="00F723D6" w:rsidRDefault="00B57D49" w:rsidP="0003513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2"/>
            </w:tblGrid>
            <w:tr w:rsidR="00B57D49" w:rsidRPr="00F723D6" w:rsidTr="00B57D49">
              <w:tc>
                <w:tcPr>
                  <w:tcW w:w="2082" w:type="dxa"/>
                </w:tcPr>
                <w:p w:rsidR="00B57D49" w:rsidRPr="00F723D6" w:rsidRDefault="00B57D49"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10%</w:t>
                  </w:r>
                </w:p>
              </w:tc>
            </w:tr>
          </w:tbl>
          <w:p w:rsidR="00B57D49" w:rsidRPr="00F723D6" w:rsidRDefault="00B57D49" w:rsidP="0003513F">
            <w:pPr>
              <w:pStyle w:val="NoSpacing"/>
              <w:spacing w:line="360" w:lineRule="auto"/>
              <w:jc w:val="both"/>
              <w:rPr>
                <w:rFonts w:ascii="Times New Roman" w:hAnsi="Times New Roman" w:cs="Times New Roman"/>
                <w:sz w:val="24"/>
                <w:szCs w:val="24"/>
              </w:rPr>
            </w:pPr>
          </w:p>
        </w:tc>
      </w:tr>
      <w:tr w:rsidR="00882D35" w:rsidRPr="00F723D6" w:rsidTr="00882D35">
        <w:tc>
          <w:tcPr>
            <w:tcW w:w="2312" w:type="dxa"/>
          </w:tcPr>
          <w:p w:rsidR="00882D35" w:rsidRPr="00F723D6" w:rsidRDefault="00B57D49"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2312" w:type="dxa"/>
          </w:tcPr>
          <w:p w:rsidR="00882D35" w:rsidRPr="00F723D6" w:rsidRDefault="00B57D49"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6</w:t>
            </w:r>
          </w:p>
        </w:tc>
        <w:tc>
          <w:tcPr>
            <w:tcW w:w="2312" w:type="dxa"/>
          </w:tcPr>
          <w:p w:rsidR="00882D35" w:rsidRPr="00F723D6" w:rsidRDefault="00B57D49"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2313" w:type="dxa"/>
          </w:tcPr>
          <w:p w:rsidR="00882D35" w:rsidRPr="00F723D6" w:rsidRDefault="00B57D49"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B57D49" w:rsidP="0003513F">
      <w:pPr>
        <w:pStyle w:val="NoSpacing"/>
        <w:spacing w:line="360" w:lineRule="auto"/>
        <w:jc w:val="both"/>
        <w:rPr>
          <w:rFonts w:ascii="Times New Roman" w:hAnsi="Times New Roman" w:cs="Times New Roman"/>
          <w:b/>
        </w:rPr>
      </w:pPr>
      <w:r w:rsidRPr="00F723D6">
        <w:rPr>
          <w:rFonts w:ascii="Times New Roman" w:hAnsi="Times New Roman" w:cs="Times New Roman"/>
          <w:b/>
        </w:rPr>
        <w:t>3.6</w:t>
      </w:r>
      <w:r w:rsidRPr="00F723D6">
        <w:rPr>
          <w:rFonts w:ascii="Times New Roman" w:hAnsi="Times New Roman" w:cs="Times New Roman"/>
          <w:b/>
        </w:rPr>
        <w:tab/>
      </w:r>
      <w:r w:rsidR="00E55D6E" w:rsidRPr="00F723D6">
        <w:rPr>
          <w:rFonts w:ascii="Times New Roman" w:hAnsi="Times New Roman" w:cs="Times New Roman"/>
          <w:b/>
        </w:rPr>
        <w:t>Research Instrument</w:t>
      </w:r>
    </w:p>
    <w:p w:rsidR="00E55D6E" w:rsidRPr="00F723D6" w:rsidRDefault="00E55D6E" w:rsidP="00B57D49">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Research instrument is the tool which a researcher used in eliciting required information from the sample selected (Oyewole &amp;Olorede, 2014). The type of instrument used for a research depends on the type of data to be collected and the method of research adopted.</w:t>
      </w:r>
    </w:p>
    <w:p w:rsidR="00E55D6E" w:rsidRPr="00F723D6" w:rsidRDefault="00E55D6E" w:rsidP="00B57D49">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w:t>
      </w:r>
      <w:r w:rsidRPr="00F723D6">
        <w:rPr>
          <w:rFonts w:ascii="Times New Roman" w:hAnsi="Times New Roman" w:cs="Times New Roman"/>
          <w:sz w:val="24"/>
          <w:szCs w:val="24"/>
        </w:rPr>
        <w:lastRenderedPageBreak/>
        <w:t>the demographic factors of the respondents while Part B would answer the research questions.</w:t>
      </w:r>
    </w:p>
    <w:p w:rsidR="00E55D6E" w:rsidRPr="00F723D6" w:rsidRDefault="00B57D49"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3.7</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Validity of Research Instrument</w:t>
      </w:r>
    </w:p>
    <w:p w:rsidR="00F723D6" w:rsidRPr="00F723D6" w:rsidRDefault="00E55D6E" w:rsidP="00B57D49">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E55D6E" w:rsidRPr="00F723D6" w:rsidRDefault="00F723D6" w:rsidP="00F723D6">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3.8</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Reliability of the Research Instrument</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An instrument is reliable when repeated measurement of the same material results in similar decisions or conclusion (Wimmer&amp; Dominick, 2003). Pilot study will be conducted in ascertaining the reliability of the instrument. A pre-test of 10 copies of the questionnaire will be designed and administered to sampled 10 respondents in a place outside the study area. A trial testing will be carried out outside the area of study but has the same characteristics with the study area. Copies of the instrument will be administered on 10 respondents. Data colleeted will be analyzed using the Chronbach Apha.</w:t>
      </w:r>
    </w:p>
    <w:p w:rsidR="00E55D6E"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3.9</w:t>
      </w:r>
      <w:r w:rsidR="00E55D6E" w:rsidRPr="00F723D6">
        <w:rPr>
          <w:rFonts w:ascii="Times New Roman" w:hAnsi="Times New Roman" w:cs="Times New Roman"/>
          <w:b/>
          <w:sz w:val="24"/>
          <w:szCs w:val="24"/>
        </w:rPr>
        <w:t>Method of Administration of the Research Instrument</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this study, the questionnaire will be administered by the researcher so that everything can be monitored and properly returned. The instrument will be retrieved within 24-hours after administration.</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w:t>
      </w:r>
      <w:r w:rsidR="00F723D6" w:rsidRPr="00F723D6">
        <w:rPr>
          <w:rFonts w:ascii="Times New Roman" w:hAnsi="Times New Roman" w:cs="Times New Roman"/>
          <w:b/>
          <w:sz w:val="24"/>
          <w:szCs w:val="24"/>
        </w:rPr>
        <w:t>.10</w:t>
      </w:r>
      <w:r w:rsidR="00F723D6" w:rsidRPr="00F723D6">
        <w:rPr>
          <w:rFonts w:ascii="Times New Roman" w:hAnsi="Times New Roman" w:cs="Times New Roman"/>
          <w:b/>
          <w:sz w:val="24"/>
          <w:szCs w:val="24"/>
        </w:rPr>
        <w:tab/>
      </w:r>
      <w:r w:rsidRPr="00F723D6">
        <w:rPr>
          <w:rFonts w:ascii="Times New Roman" w:hAnsi="Times New Roman" w:cs="Times New Roman"/>
          <w:b/>
          <w:sz w:val="24"/>
          <w:szCs w:val="24"/>
        </w:rPr>
        <w:t>Method of Data Analysis</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w:t>
      </w:r>
    </w:p>
    <w:p w:rsidR="00F723D6"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Qualitative research approaches usually adopt an unstatistical approach for the analysis of the data since the data collected could hardly be quantified. The approach these types of research follow usually involves interpretation.</w:t>
      </w:r>
    </w:p>
    <w:p w:rsidR="00F723D6"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The data collected in this study were analyzed descriptively and inferentially using tables. The descriptive statistics that were employed are frequency, percentage, mean and standard deviation. In order to answer the research questions, descriptive statistics showing the means and standard deviations of each item were presented and inferential statistics showing the correlations.The results of the proximate composition of cookies are presented in Table 4.1. The results revealed that moisture content ranged from 3.11 to 5.13%, sample A was recorded having the highest value of 5.13% while sample D had the least value of 3.11%. The moisture content ranged from 3.11 to 5.13% among the blends, which were within the acceptable limits for flours. High percentage of moisture in samples A may result in short shelf life and low moisture may result to long shelf life of the product.</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Protein content ranged from 7.78 to 12.24%, sample D recorded the highest value 12.24% while sample A had the least value 7.78%. The wheat flour alone contained 7.78% protein, while tiger-nut flour and marble vine flour substitution alone contained 12.24%, which were similar to the values reported earlier by (Oladunmoye et al., 2010). Increase in the levels of tiger-nut and marble vine flour substitution of wheat flour resulted inincrease in the protein content progressively, which is attributed to the low protein content of the wheat flour. Addition of 30% marble vine flour to tiger-nut-wheat flour resulted in the highest protein content of 12.24%. The increase in the protein content with marble vine supplementation showed that nutritious cookies can be produced using tiger-nut and marble vine flour blends. The crude protein reported for cowpea flour was in line with work previously reported by Olapade et al., (2003); Olapade &amp; Aworh, (2012b) where protein content ranged from 20-26%.</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Fat content ranged from 18.15 to 24.03% sample D had the highest value of 24.03% while sample A had the least value 18.15% respectively. The highest fat content (24.03%) was observed in sample D wheat, tiger-nut and marble vine flour, whilst the fat content for wheat Jour was 1.27% and cassava flour was 0.79%. Enrichment of cassava-wheat flour with cowpea flour increased the fat content to 1.80±0.21% in the 35/35/30 wheat, cassava and cowpea flour. The high fat content contributes to prevent flour from absorbing water while low fat content rapid the absorption of water as reported.</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F723D6" w:rsidRPr="00F723D6" w:rsidRDefault="00F723D6" w:rsidP="0003513F">
      <w:pPr>
        <w:pStyle w:val="NoSpacing"/>
        <w:spacing w:line="360" w:lineRule="auto"/>
        <w:jc w:val="both"/>
        <w:rPr>
          <w:rFonts w:ascii="Times New Roman" w:hAnsi="Times New Roman" w:cs="Times New Roman"/>
          <w:sz w:val="24"/>
          <w:szCs w:val="24"/>
        </w:rPr>
      </w:pPr>
    </w:p>
    <w:p w:rsidR="00F723D6" w:rsidRPr="00F723D6" w:rsidRDefault="00F723D6" w:rsidP="0003513F">
      <w:pPr>
        <w:pStyle w:val="NoSpacing"/>
        <w:spacing w:line="360" w:lineRule="auto"/>
        <w:jc w:val="both"/>
        <w:rPr>
          <w:rFonts w:ascii="Times New Roman" w:hAnsi="Times New Roman" w:cs="Times New Roman"/>
          <w:sz w:val="24"/>
          <w:szCs w:val="24"/>
        </w:rPr>
      </w:pPr>
    </w:p>
    <w:p w:rsidR="00F723D6" w:rsidRPr="00F723D6" w:rsidRDefault="00F723D6" w:rsidP="0003513F">
      <w:pPr>
        <w:pStyle w:val="NoSpacing"/>
        <w:spacing w:line="360" w:lineRule="auto"/>
        <w:jc w:val="both"/>
        <w:rPr>
          <w:rFonts w:ascii="Times New Roman" w:hAnsi="Times New Roman" w:cs="Times New Roman"/>
          <w:sz w:val="24"/>
          <w:szCs w:val="24"/>
        </w:rPr>
      </w:pPr>
    </w:p>
    <w:p w:rsidR="00F723D6" w:rsidRPr="00F723D6" w:rsidRDefault="00F723D6" w:rsidP="0003513F">
      <w:pPr>
        <w:pStyle w:val="NoSpacing"/>
        <w:spacing w:line="360" w:lineRule="auto"/>
        <w:jc w:val="both"/>
        <w:rPr>
          <w:rFonts w:ascii="Times New Roman" w:hAnsi="Times New Roman" w:cs="Times New Roman"/>
          <w:sz w:val="24"/>
          <w:szCs w:val="24"/>
        </w:rPr>
      </w:pPr>
    </w:p>
    <w:p w:rsidR="00E55D6E" w:rsidRPr="00F723D6" w:rsidRDefault="00E55D6E" w:rsidP="00F723D6">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lastRenderedPageBreak/>
        <w:t>CHAPTER FOUR</w:t>
      </w:r>
    </w:p>
    <w:p w:rsidR="00E55D6E" w:rsidRPr="00F723D6" w:rsidRDefault="00E55D6E" w:rsidP="00F723D6">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DATA PRESENTATION AND ANALYSIS</w:t>
      </w:r>
    </w:p>
    <w:p w:rsidR="00E55D6E"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4.1</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INTRODUCTION</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 below:</w:t>
      </w:r>
    </w:p>
    <w:p w:rsidR="00E55D6E"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4.2</w:t>
      </w:r>
      <w:r w:rsidRPr="00F723D6">
        <w:rPr>
          <w:rFonts w:ascii="Times New Roman" w:hAnsi="Times New Roman" w:cs="Times New Roman"/>
          <w:b/>
          <w:sz w:val="24"/>
          <w:szCs w:val="24"/>
        </w:rPr>
        <w:tab/>
      </w:r>
      <w:r w:rsidR="00E55D6E" w:rsidRPr="00F723D6">
        <w:rPr>
          <w:rFonts w:ascii="Times New Roman" w:hAnsi="Times New Roman" w:cs="Times New Roman"/>
          <w:b/>
          <w:sz w:val="24"/>
          <w:szCs w:val="24"/>
        </w:rPr>
        <w:t>FIELD PERFORMANCE OF THE RESEARCH INSTRUMENT</w:t>
      </w:r>
    </w:p>
    <w:p w:rsidR="00E55D6E" w:rsidRPr="00F723D6"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4.2.1 Analysis of Respondents' Demographic</w:t>
      </w:r>
    </w:p>
    <w:p w:rsidR="00E55D6E" w:rsidRPr="00F723D6" w:rsidRDefault="00E55D6E" w:rsidP="00F723D6">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Table 1: Gender</w:t>
      </w:r>
    </w:p>
    <w:tbl>
      <w:tblPr>
        <w:tblStyle w:val="TableGrid"/>
        <w:tblW w:w="0" w:type="auto"/>
        <w:tblLook w:val="04A0"/>
      </w:tblPr>
      <w:tblGrid>
        <w:gridCol w:w="3083"/>
        <w:gridCol w:w="3083"/>
        <w:gridCol w:w="3083"/>
      </w:tblGrid>
      <w:tr w:rsidR="00F723D6" w:rsidRPr="00F723D6" w:rsidTr="00F723D6">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F723D6" w:rsidRPr="00F723D6" w:rsidTr="00F723D6">
        <w:tc>
          <w:tcPr>
            <w:tcW w:w="3083" w:type="dxa"/>
          </w:tcPr>
          <w:p w:rsidR="00F723D6" w:rsidRPr="00F723D6" w:rsidRDefault="00F723D6"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Male</w:t>
            </w:r>
          </w:p>
        </w:tc>
        <w:tc>
          <w:tcPr>
            <w:tcW w:w="3083" w:type="dxa"/>
          </w:tcPr>
          <w:p w:rsidR="00F723D6" w:rsidRPr="00F723D6" w:rsidRDefault="00F723D6"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46</w:t>
            </w:r>
          </w:p>
        </w:tc>
        <w:tc>
          <w:tcPr>
            <w:tcW w:w="3083" w:type="dxa"/>
          </w:tcPr>
          <w:p w:rsidR="00F723D6" w:rsidRPr="00F723D6" w:rsidRDefault="00F723D6"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46%</w:t>
            </w:r>
          </w:p>
        </w:tc>
      </w:tr>
      <w:tr w:rsidR="00F723D6" w:rsidRPr="00F723D6" w:rsidTr="00F723D6">
        <w:tc>
          <w:tcPr>
            <w:tcW w:w="3083" w:type="dxa"/>
          </w:tcPr>
          <w:p w:rsidR="00F723D6" w:rsidRPr="00F723D6" w:rsidRDefault="00F723D6"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Female</w:t>
            </w:r>
          </w:p>
        </w:tc>
        <w:tc>
          <w:tcPr>
            <w:tcW w:w="3083" w:type="dxa"/>
          </w:tcPr>
          <w:p w:rsidR="00F723D6" w:rsidRPr="00F723D6" w:rsidRDefault="00F723D6"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54</w:t>
            </w:r>
          </w:p>
        </w:tc>
        <w:tc>
          <w:tcPr>
            <w:tcW w:w="3083" w:type="dxa"/>
          </w:tcPr>
          <w:p w:rsidR="00F723D6" w:rsidRPr="00F723D6" w:rsidRDefault="00F723D6"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54%</w:t>
            </w:r>
          </w:p>
        </w:tc>
      </w:tr>
      <w:tr w:rsidR="00F723D6" w:rsidRPr="00F723D6" w:rsidTr="00F723D6">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F723D6">
      <w:pPr>
        <w:pStyle w:val="NoSpacing"/>
        <w:spacing w:line="360" w:lineRule="auto"/>
        <w:jc w:val="center"/>
        <w:rPr>
          <w:rFonts w:ascii="Times New Roman" w:hAnsi="Times New Roman" w:cs="Times New Roman"/>
          <w:sz w:val="24"/>
          <w:szCs w:val="24"/>
        </w:rPr>
      </w:pPr>
      <w:r w:rsidRPr="00F723D6">
        <w:rPr>
          <w:rFonts w:ascii="Times New Roman" w:hAnsi="Times New Roman" w:cs="Times New Roman"/>
          <w:b/>
        </w:rPr>
        <w:t>Source:</w:t>
      </w:r>
      <w:r w:rsidR="00F723D6">
        <w:rPr>
          <w:rFonts w:ascii="Times New Roman" w:hAnsi="Times New Roman" w:cs="Times New Roman"/>
          <w:sz w:val="24"/>
          <w:szCs w:val="24"/>
        </w:rPr>
        <w:t xml:space="preserve"> Field Survey, 2025</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b/>
          <w:sz w:val="24"/>
          <w:szCs w:val="24"/>
        </w:rPr>
        <w:t>Analysis</w:t>
      </w:r>
      <w:r w:rsidRPr="00F723D6">
        <w:rPr>
          <w:rFonts w:ascii="Times New Roman" w:hAnsi="Times New Roman" w:cs="Times New Roman"/>
          <w:sz w:val="24"/>
          <w:szCs w:val="24"/>
        </w:rPr>
        <w:t>: The above table shows that 46 respondents representing 46% of 100 respondents are male while 54% of the respondents are female. This represents an acceptable result of both gender groups with female having the highest participating respondents in this study.</w:t>
      </w:r>
    </w:p>
    <w:p w:rsidR="00E55D6E" w:rsidRPr="00F723D6" w:rsidRDefault="00E55D6E" w:rsidP="00F723D6">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Table 2: Age</w:t>
      </w:r>
      <w:r w:rsidR="00F723D6">
        <w:rPr>
          <w:rFonts w:ascii="Times New Roman" w:hAnsi="Times New Roman" w:cs="Times New Roman"/>
          <w:b/>
          <w:sz w:val="24"/>
          <w:szCs w:val="24"/>
        </w:rPr>
        <w:t xml:space="preserve"> </w:t>
      </w:r>
      <w:r w:rsidRPr="00F723D6">
        <w:rPr>
          <w:rFonts w:ascii="Times New Roman" w:hAnsi="Times New Roman" w:cs="Times New Roman"/>
          <w:b/>
          <w:sz w:val="24"/>
          <w:szCs w:val="24"/>
        </w:rPr>
        <w:t>Variable</w:t>
      </w:r>
    </w:p>
    <w:tbl>
      <w:tblPr>
        <w:tblStyle w:val="TableGrid"/>
        <w:tblW w:w="0" w:type="auto"/>
        <w:tblLook w:val="04A0"/>
      </w:tblPr>
      <w:tblGrid>
        <w:gridCol w:w="3083"/>
        <w:gridCol w:w="3083"/>
        <w:gridCol w:w="3083"/>
      </w:tblGrid>
      <w:tr w:rsidR="00F723D6" w:rsidTr="00F723D6">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F723D6" w:rsidTr="00F723D6">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20-29</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723D6" w:rsidTr="00F723D6">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30-39</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723D6" w:rsidTr="00F723D6">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40-49</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723D6" w:rsidTr="00F723D6">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50 and Above</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F723D6" w:rsidRDefault="00F723D6" w:rsidP="000351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F723D6" w:rsidTr="00F723D6">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F723D6" w:rsidRPr="00F723D6" w:rsidRDefault="00F723D6"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F723D6">
      <w:pPr>
        <w:pStyle w:val="NoSpacing"/>
        <w:spacing w:line="360" w:lineRule="auto"/>
        <w:jc w:val="center"/>
        <w:rPr>
          <w:rFonts w:ascii="Times New Roman" w:hAnsi="Times New Roman" w:cs="Times New Roman"/>
          <w:sz w:val="24"/>
          <w:szCs w:val="24"/>
        </w:rPr>
      </w:pPr>
      <w:r w:rsidRPr="00F723D6">
        <w:rPr>
          <w:rFonts w:ascii="Times New Roman" w:hAnsi="Times New Roman" w:cs="Times New Roman"/>
          <w:b/>
          <w:sz w:val="24"/>
          <w:szCs w:val="24"/>
        </w:rPr>
        <w:t>Source</w:t>
      </w:r>
      <w:r w:rsidR="00F723D6">
        <w:rPr>
          <w:rFonts w:ascii="Times New Roman" w:hAnsi="Times New Roman" w:cs="Times New Roman"/>
          <w:sz w:val="24"/>
          <w:szCs w:val="24"/>
        </w:rPr>
        <w:t>: Field Survey, 2025</w:t>
      </w:r>
    </w:p>
    <w:p w:rsidR="00E55D6E" w:rsidRPr="00F723D6"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b/>
          <w:sz w:val="24"/>
          <w:szCs w:val="24"/>
        </w:rPr>
        <w:t>Analysis</w:t>
      </w:r>
      <w:r w:rsidRPr="00F723D6">
        <w:rPr>
          <w:rFonts w:ascii="Times New Roman" w:hAnsi="Times New Roman" w:cs="Times New Roman"/>
          <w:sz w:val="24"/>
          <w:szCs w:val="24"/>
        </w:rPr>
        <w:t>: The above table shows that 67% of 100 respondents are between the ages of 20-29, 30% are between the age of 30-39, 3% are between the age of 40-49 while age 50&amp;above is 0%. This represents an acceptable result of the required age bracket for the purpose this research survey with the age bracket of 20-29 having the highest value of respondents.</w:t>
      </w:r>
    </w:p>
    <w:p w:rsidR="00E55D6E" w:rsidRDefault="00E55D6E" w:rsidP="0003513F">
      <w:pPr>
        <w:pStyle w:val="NoSpacing"/>
        <w:spacing w:line="360" w:lineRule="auto"/>
        <w:jc w:val="both"/>
        <w:rPr>
          <w:rFonts w:ascii="Times New Roman" w:hAnsi="Times New Roman" w:cs="Times New Roman"/>
          <w:sz w:val="24"/>
          <w:szCs w:val="24"/>
        </w:rPr>
      </w:pPr>
    </w:p>
    <w:p w:rsidR="00F723D6" w:rsidRPr="00F723D6" w:rsidRDefault="00F723D6" w:rsidP="0003513F">
      <w:pPr>
        <w:pStyle w:val="NoSpacing"/>
        <w:spacing w:line="360" w:lineRule="auto"/>
        <w:jc w:val="both"/>
        <w:rPr>
          <w:rFonts w:ascii="Times New Roman" w:hAnsi="Times New Roman" w:cs="Times New Roman"/>
          <w:sz w:val="24"/>
          <w:szCs w:val="24"/>
        </w:rPr>
      </w:pPr>
    </w:p>
    <w:p w:rsidR="00E55D6E" w:rsidRPr="00F723D6" w:rsidRDefault="00E55D6E" w:rsidP="00F723D6">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lastRenderedPageBreak/>
        <w:t>Table 3: Marital Status</w:t>
      </w:r>
    </w:p>
    <w:tbl>
      <w:tblPr>
        <w:tblStyle w:val="TableGrid"/>
        <w:tblW w:w="0" w:type="auto"/>
        <w:tblLook w:val="04A0"/>
      </w:tblPr>
      <w:tblGrid>
        <w:gridCol w:w="3083"/>
        <w:gridCol w:w="3083"/>
        <w:gridCol w:w="3083"/>
      </w:tblGrid>
      <w:tr w:rsidR="00F723D6" w:rsidRPr="00F723D6" w:rsidTr="00A8738C">
        <w:tc>
          <w:tcPr>
            <w:tcW w:w="3083" w:type="dxa"/>
          </w:tcPr>
          <w:p w:rsidR="00F723D6" w:rsidRPr="00F723D6" w:rsidRDefault="00F723D6"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F723D6" w:rsidRPr="00F723D6" w:rsidRDefault="00F723D6"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F723D6" w:rsidRPr="00F723D6" w:rsidRDefault="00F723D6"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F723D6" w:rsidTr="00A8738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F723D6" w:rsidTr="00A8738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723D6" w:rsidTr="00A8738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F723D6" w:rsidRDefault="00F723D6"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F723D6" w:rsidRPr="00F723D6" w:rsidTr="00A8738C">
        <w:tc>
          <w:tcPr>
            <w:tcW w:w="3083" w:type="dxa"/>
          </w:tcPr>
          <w:p w:rsidR="00F723D6" w:rsidRPr="00F723D6" w:rsidRDefault="00F723D6"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F723D6" w:rsidRPr="00F723D6" w:rsidRDefault="00F723D6"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F723D6" w:rsidRPr="00F723D6" w:rsidRDefault="00F723D6"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F723D6">
      <w:pPr>
        <w:pStyle w:val="NoSpacing"/>
        <w:spacing w:line="360" w:lineRule="auto"/>
        <w:jc w:val="center"/>
        <w:rPr>
          <w:rFonts w:ascii="Times New Roman" w:hAnsi="Times New Roman" w:cs="Times New Roman"/>
          <w:sz w:val="24"/>
          <w:szCs w:val="24"/>
        </w:rPr>
      </w:pPr>
      <w:r w:rsidRPr="00F723D6">
        <w:rPr>
          <w:rFonts w:ascii="Times New Roman" w:hAnsi="Times New Roman" w:cs="Times New Roman"/>
          <w:b/>
          <w:sz w:val="24"/>
          <w:szCs w:val="24"/>
        </w:rPr>
        <w:t>Source:</w:t>
      </w:r>
      <w:r w:rsidR="007D59BC">
        <w:rPr>
          <w:rFonts w:ascii="Times New Roman" w:hAnsi="Times New Roman" w:cs="Times New Roman"/>
          <w:sz w:val="24"/>
          <w:szCs w:val="24"/>
        </w:rPr>
        <w:t xml:space="preserve"> Field Survey, 2025</w:t>
      </w:r>
    </w:p>
    <w:p w:rsidR="007D59BC" w:rsidRDefault="00E55D6E" w:rsidP="00F723D6">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b/>
          <w:sz w:val="24"/>
          <w:szCs w:val="24"/>
        </w:rPr>
        <w:t>Analysis</w:t>
      </w:r>
      <w:r w:rsidRPr="00F723D6">
        <w:rPr>
          <w:rFonts w:ascii="Times New Roman" w:hAnsi="Times New Roman" w:cs="Times New Roman"/>
          <w:sz w:val="24"/>
          <w:szCs w:val="24"/>
        </w:rPr>
        <w:t>: The above table shows that 80 respondents representing 80% of 100 respondents are single, 20 respondents representing 20% are married while no divorced respondents attempt any of the questionnaire. This represents an acceptable result of the required marital status with singles having the highest percentage of respondents.</w:t>
      </w:r>
    </w:p>
    <w:p w:rsidR="00E55D6E" w:rsidRPr="007D59BC" w:rsidRDefault="00E55D6E" w:rsidP="007D59BC">
      <w:pPr>
        <w:pStyle w:val="NoSpacing"/>
        <w:spacing w:line="360" w:lineRule="auto"/>
        <w:ind w:firstLine="720"/>
        <w:jc w:val="center"/>
        <w:rPr>
          <w:rFonts w:ascii="Times New Roman" w:hAnsi="Times New Roman" w:cs="Times New Roman"/>
          <w:b/>
          <w:sz w:val="24"/>
          <w:szCs w:val="24"/>
        </w:rPr>
      </w:pPr>
      <w:r w:rsidRPr="007D59BC">
        <w:rPr>
          <w:rFonts w:ascii="Times New Roman" w:hAnsi="Times New Roman" w:cs="Times New Roman"/>
          <w:b/>
          <w:sz w:val="24"/>
          <w:szCs w:val="24"/>
        </w:rPr>
        <w:t>Table 4: Religion</w:t>
      </w:r>
    </w:p>
    <w:tbl>
      <w:tblPr>
        <w:tblStyle w:val="TableGrid"/>
        <w:tblW w:w="0" w:type="auto"/>
        <w:tblLook w:val="04A0"/>
      </w:tblPr>
      <w:tblGrid>
        <w:gridCol w:w="3083"/>
        <w:gridCol w:w="3083"/>
        <w:gridCol w:w="3083"/>
      </w:tblGrid>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Traditional</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7D59BC">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sidR="007D59BC">
        <w:rPr>
          <w:rFonts w:ascii="Times New Roman" w:hAnsi="Times New Roman" w:cs="Times New Roman"/>
          <w:sz w:val="24"/>
          <w:szCs w:val="24"/>
        </w:rPr>
        <w:t>: Field Survey, 2025</w:t>
      </w:r>
    </w:p>
    <w:p w:rsidR="00E55D6E" w:rsidRPr="00F723D6" w:rsidRDefault="00E55D6E" w:rsidP="007D59BC">
      <w:pPr>
        <w:pStyle w:val="NoSpacing"/>
        <w:spacing w:line="360" w:lineRule="auto"/>
        <w:ind w:firstLine="720"/>
        <w:jc w:val="both"/>
        <w:rPr>
          <w:rFonts w:ascii="Times New Roman" w:hAnsi="Times New Roman" w:cs="Times New Roman"/>
          <w:sz w:val="24"/>
          <w:szCs w:val="24"/>
        </w:rPr>
      </w:pPr>
      <w:r w:rsidRPr="007D59BC">
        <w:rPr>
          <w:rFonts w:ascii="Times New Roman" w:hAnsi="Times New Roman" w:cs="Times New Roman"/>
          <w:b/>
          <w:sz w:val="24"/>
          <w:szCs w:val="24"/>
        </w:rPr>
        <w:t>Analysis</w:t>
      </w:r>
      <w:r w:rsidRPr="00F723D6">
        <w:rPr>
          <w:rFonts w:ascii="Times New Roman" w:hAnsi="Times New Roman" w:cs="Times New Roman"/>
          <w:sz w:val="24"/>
          <w:szCs w:val="24"/>
        </w:rPr>
        <w:t>: From the table above, 56 respondents representing 56% of 100 respondents are Muslims, 41 respondents representing 401% are Christians while 3 respondents representing 3% practice traditional religion. This represents a strictly acceptable result with Muslim respondents having the highest population.</w:t>
      </w:r>
    </w:p>
    <w:p w:rsidR="00E55D6E" w:rsidRPr="007D59BC" w:rsidRDefault="00E55D6E" w:rsidP="007D59BC">
      <w:pPr>
        <w:pStyle w:val="NoSpacing"/>
        <w:spacing w:line="360" w:lineRule="auto"/>
        <w:jc w:val="center"/>
        <w:rPr>
          <w:rFonts w:ascii="Times New Roman" w:hAnsi="Times New Roman" w:cs="Times New Roman"/>
          <w:b/>
          <w:sz w:val="24"/>
          <w:szCs w:val="24"/>
        </w:rPr>
      </w:pPr>
      <w:r w:rsidRPr="007D59BC">
        <w:rPr>
          <w:rFonts w:ascii="Times New Roman" w:hAnsi="Times New Roman" w:cs="Times New Roman"/>
          <w:b/>
          <w:sz w:val="24"/>
          <w:szCs w:val="24"/>
        </w:rPr>
        <w:t>Table 5: Academic Level</w:t>
      </w:r>
    </w:p>
    <w:tbl>
      <w:tblPr>
        <w:tblStyle w:val="TableGrid"/>
        <w:tblW w:w="0" w:type="auto"/>
        <w:tblLook w:val="04A0"/>
      </w:tblPr>
      <w:tblGrid>
        <w:gridCol w:w="3083"/>
        <w:gridCol w:w="3083"/>
        <w:gridCol w:w="3083"/>
      </w:tblGrid>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HND I</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7D59BC">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sidR="007D59BC">
        <w:rPr>
          <w:rFonts w:ascii="Times New Roman" w:hAnsi="Times New Roman" w:cs="Times New Roman"/>
          <w:sz w:val="24"/>
          <w:szCs w:val="24"/>
        </w:rPr>
        <w:t xml:space="preserve"> Field Survey, 2025</w:t>
      </w:r>
    </w:p>
    <w:p w:rsidR="00E55D6E" w:rsidRPr="00F723D6" w:rsidRDefault="00E55D6E" w:rsidP="007D59BC">
      <w:pPr>
        <w:pStyle w:val="NoSpacing"/>
        <w:spacing w:line="360" w:lineRule="auto"/>
        <w:ind w:firstLine="720"/>
        <w:jc w:val="both"/>
        <w:rPr>
          <w:rFonts w:ascii="Times New Roman" w:hAnsi="Times New Roman" w:cs="Times New Roman"/>
          <w:sz w:val="24"/>
          <w:szCs w:val="24"/>
        </w:rPr>
      </w:pPr>
      <w:r w:rsidRPr="007D59BC">
        <w:rPr>
          <w:rFonts w:ascii="Times New Roman" w:hAnsi="Times New Roman" w:cs="Times New Roman"/>
          <w:b/>
          <w:sz w:val="24"/>
          <w:szCs w:val="24"/>
        </w:rPr>
        <w:t>Analysis</w:t>
      </w:r>
      <w:r w:rsidRPr="00F723D6">
        <w:rPr>
          <w:rFonts w:ascii="Times New Roman" w:hAnsi="Times New Roman" w:cs="Times New Roman"/>
          <w:sz w:val="24"/>
          <w:szCs w:val="24"/>
        </w:rPr>
        <w:t>: The table above shows that 5 respondents representing 5% of 100 respondents are new intake, 79 respondents representing 79% of the total respondents is ND II students, 16 respondents representing 16% of the total respondents are HND I and 0 respondents representing 0%.4.2.2 Analysis of Questions in the Research Instrument</w:t>
      </w:r>
    </w:p>
    <w:p w:rsidR="00E55D6E" w:rsidRDefault="00E55D6E" w:rsidP="0003513F">
      <w:pPr>
        <w:pStyle w:val="NoSpacing"/>
        <w:spacing w:line="360" w:lineRule="auto"/>
        <w:jc w:val="both"/>
        <w:rPr>
          <w:rFonts w:ascii="Times New Roman" w:hAnsi="Times New Roman" w:cs="Times New Roman"/>
          <w:sz w:val="24"/>
          <w:szCs w:val="24"/>
        </w:rPr>
      </w:pPr>
    </w:p>
    <w:p w:rsidR="007D59BC" w:rsidRPr="00F723D6" w:rsidRDefault="007D59BC" w:rsidP="0003513F">
      <w:pPr>
        <w:pStyle w:val="NoSpacing"/>
        <w:spacing w:line="360" w:lineRule="auto"/>
        <w:jc w:val="both"/>
        <w:rPr>
          <w:rFonts w:ascii="Times New Roman" w:hAnsi="Times New Roman" w:cs="Times New Roman"/>
          <w:sz w:val="24"/>
          <w:szCs w:val="24"/>
        </w:rPr>
      </w:pPr>
    </w:p>
    <w:p w:rsidR="00E55D6E" w:rsidRDefault="00E55D6E" w:rsidP="00A8738C">
      <w:pPr>
        <w:pStyle w:val="NoSpacing"/>
        <w:spacing w:line="360" w:lineRule="auto"/>
        <w:rPr>
          <w:rFonts w:ascii="Times New Roman" w:hAnsi="Times New Roman" w:cs="Times New Roman"/>
          <w:b/>
          <w:sz w:val="24"/>
          <w:szCs w:val="24"/>
        </w:rPr>
      </w:pPr>
      <w:r w:rsidRPr="007D59BC">
        <w:rPr>
          <w:rFonts w:ascii="Times New Roman" w:hAnsi="Times New Roman" w:cs="Times New Roman"/>
          <w:b/>
          <w:sz w:val="24"/>
          <w:szCs w:val="24"/>
        </w:rPr>
        <w:lastRenderedPageBreak/>
        <w:t>Table 6: How frequently do you use social media platforms?</w:t>
      </w:r>
    </w:p>
    <w:tbl>
      <w:tblPr>
        <w:tblStyle w:val="TableGrid"/>
        <w:tblW w:w="0" w:type="auto"/>
        <w:tblLook w:val="04A0"/>
      </w:tblPr>
      <w:tblGrid>
        <w:gridCol w:w="3083"/>
        <w:gridCol w:w="3083"/>
        <w:gridCol w:w="3083"/>
      </w:tblGrid>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Several times a week</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Once a week</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RPr="00F723D6" w:rsidTr="00A8738C">
        <w:tc>
          <w:tcPr>
            <w:tcW w:w="3083" w:type="dxa"/>
          </w:tcPr>
          <w:p w:rsidR="007D59BC" w:rsidRP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3083" w:type="dxa"/>
          </w:tcPr>
          <w:p w:rsidR="007D59BC" w:rsidRPr="007D59BC" w:rsidRDefault="007D59BC" w:rsidP="00A8738C">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c>
          <w:tcPr>
            <w:tcW w:w="3083" w:type="dxa"/>
          </w:tcPr>
          <w:p w:rsidR="007D59BC" w:rsidRPr="007D59BC" w:rsidRDefault="007D59BC" w:rsidP="00A8738C">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7D59BC">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sidR="007D59BC">
        <w:rPr>
          <w:rFonts w:ascii="Times New Roman" w:hAnsi="Times New Roman" w:cs="Times New Roman"/>
          <w:sz w:val="24"/>
          <w:szCs w:val="24"/>
        </w:rPr>
        <w:t>: Field Survey, 2025</w:t>
      </w:r>
    </w:p>
    <w:p w:rsidR="00E55D6E" w:rsidRPr="00F723D6" w:rsidRDefault="00E55D6E" w:rsidP="007D59B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E55D6E" w:rsidRPr="007D59BC" w:rsidRDefault="00E55D6E" w:rsidP="007D59BC">
      <w:pPr>
        <w:pStyle w:val="NoSpacing"/>
        <w:spacing w:line="360" w:lineRule="auto"/>
        <w:jc w:val="center"/>
        <w:rPr>
          <w:rFonts w:ascii="Times New Roman" w:hAnsi="Times New Roman" w:cs="Times New Roman"/>
          <w:b/>
          <w:sz w:val="24"/>
          <w:szCs w:val="24"/>
        </w:rPr>
      </w:pPr>
      <w:r w:rsidRPr="007D59BC">
        <w:rPr>
          <w:rFonts w:ascii="Times New Roman" w:hAnsi="Times New Roman" w:cs="Times New Roman"/>
          <w:b/>
          <w:sz w:val="24"/>
          <w:szCs w:val="24"/>
        </w:rPr>
        <w:t>Table 7: Are you aware of the use of vulgar words on social media platforms?</w:t>
      </w:r>
    </w:p>
    <w:tbl>
      <w:tblPr>
        <w:tblStyle w:val="TableGrid"/>
        <w:tblW w:w="0" w:type="auto"/>
        <w:tblLook w:val="04A0"/>
      </w:tblPr>
      <w:tblGrid>
        <w:gridCol w:w="3083"/>
        <w:gridCol w:w="3083"/>
        <w:gridCol w:w="3083"/>
      </w:tblGrid>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7D59BC">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sidR="007D59BC">
        <w:rPr>
          <w:rFonts w:ascii="Times New Roman" w:hAnsi="Times New Roman" w:cs="Times New Roman"/>
          <w:sz w:val="24"/>
          <w:szCs w:val="24"/>
        </w:rPr>
        <w:t>: Field Survey, 2025</w:t>
      </w:r>
    </w:p>
    <w:p w:rsidR="007D59BC" w:rsidRDefault="00E55D6E" w:rsidP="007D59B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above shows that 93 of 100 respondents is aware of the use of social media platform on vulgar words while only 7% respondents is not aware of the use of social media platform on vulgar words.</w:t>
      </w:r>
    </w:p>
    <w:p w:rsidR="007D59BC" w:rsidRDefault="00E55D6E" w:rsidP="007D59BC">
      <w:pPr>
        <w:pStyle w:val="NoSpacing"/>
        <w:spacing w:line="360" w:lineRule="auto"/>
        <w:jc w:val="both"/>
        <w:rPr>
          <w:rFonts w:ascii="Times New Roman" w:hAnsi="Times New Roman" w:cs="Times New Roman"/>
          <w:b/>
          <w:sz w:val="24"/>
          <w:szCs w:val="24"/>
        </w:rPr>
      </w:pPr>
      <w:r w:rsidRPr="007D59BC">
        <w:rPr>
          <w:rFonts w:ascii="Times New Roman" w:hAnsi="Times New Roman" w:cs="Times New Roman"/>
          <w:b/>
          <w:sz w:val="24"/>
          <w:szCs w:val="24"/>
        </w:rPr>
        <w:t>Table 8: How often do you come across vulgar words on social media?</w:t>
      </w:r>
    </w:p>
    <w:tbl>
      <w:tblPr>
        <w:tblStyle w:val="TableGrid"/>
        <w:tblW w:w="0" w:type="auto"/>
        <w:tblLook w:val="04A0"/>
      </w:tblPr>
      <w:tblGrid>
        <w:gridCol w:w="3083"/>
        <w:gridCol w:w="3083"/>
        <w:gridCol w:w="3083"/>
      </w:tblGrid>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Several times a week</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Once a week</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Tr="00A8738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D59BC" w:rsidRPr="00F723D6" w:rsidTr="00A8738C">
        <w:tc>
          <w:tcPr>
            <w:tcW w:w="3083" w:type="dxa"/>
          </w:tcPr>
          <w:p w:rsidR="007D59BC" w:rsidRPr="007D59BC" w:rsidRDefault="007D59B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3083" w:type="dxa"/>
          </w:tcPr>
          <w:p w:rsidR="007D59BC" w:rsidRPr="007D59BC" w:rsidRDefault="007D59BC" w:rsidP="00A8738C">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c>
          <w:tcPr>
            <w:tcW w:w="3083" w:type="dxa"/>
          </w:tcPr>
          <w:p w:rsidR="007D59BC" w:rsidRPr="007D59BC" w:rsidRDefault="007D59BC" w:rsidP="00A8738C">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7D59BC" w:rsidRPr="00F723D6" w:rsidTr="00A8738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7D59BC" w:rsidRPr="00F723D6" w:rsidRDefault="007D59B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E55D6E" w:rsidP="00A8738C">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001D2BD0">
        <w:rPr>
          <w:rFonts w:ascii="Times New Roman" w:hAnsi="Times New Roman" w:cs="Times New Roman"/>
          <w:sz w:val="24"/>
          <w:szCs w:val="24"/>
        </w:rPr>
        <w:t>: Field Survey, 2025</w:t>
      </w:r>
    </w:p>
    <w:p w:rsidR="00E55D6E" w:rsidRPr="00F723D6" w:rsidRDefault="00E55D6E" w:rsidP="00A8738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table above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serve them rarely about the concept and 11 (11%) respondents have never come across vulgar words on social </w:t>
      </w:r>
      <w:r w:rsidRPr="00F723D6">
        <w:rPr>
          <w:rFonts w:ascii="Times New Roman" w:hAnsi="Times New Roman" w:cs="Times New Roman"/>
          <w:sz w:val="24"/>
          <w:szCs w:val="24"/>
        </w:rPr>
        <w:lastRenderedPageBreak/>
        <w:t>media. Hence, highest percentage of the respondents (60%) indicated that they receive more information about vulgar words through social media.</w:t>
      </w:r>
    </w:p>
    <w:p w:rsidR="00A8738C" w:rsidRDefault="00E55D6E" w:rsidP="00A8738C">
      <w:pPr>
        <w:pStyle w:val="NoSpacing"/>
        <w:spacing w:line="360" w:lineRule="auto"/>
        <w:jc w:val="both"/>
        <w:rPr>
          <w:rFonts w:ascii="Times New Roman" w:hAnsi="Times New Roman" w:cs="Times New Roman"/>
          <w:b/>
          <w:sz w:val="24"/>
          <w:szCs w:val="24"/>
        </w:rPr>
      </w:pPr>
      <w:r w:rsidRPr="00A8738C">
        <w:rPr>
          <w:rFonts w:ascii="Times New Roman" w:hAnsi="Times New Roman" w:cs="Times New Roman"/>
          <w:b/>
          <w:sz w:val="24"/>
          <w:szCs w:val="24"/>
        </w:rPr>
        <w:t>Table 9: From which social media platforms do you mostly observe the frequent use of vulgar words?</w:t>
      </w:r>
    </w:p>
    <w:tbl>
      <w:tblPr>
        <w:tblStyle w:val="TableGrid"/>
        <w:tblW w:w="0" w:type="auto"/>
        <w:tblLook w:val="04A0"/>
      </w:tblPr>
      <w:tblGrid>
        <w:gridCol w:w="3083"/>
        <w:gridCol w:w="3083"/>
        <w:gridCol w:w="3083"/>
      </w:tblGrid>
      <w:tr w:rsidR="00A8738C" w:rsidRPr="00F723D6" w:rsidTr="00A8738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Facebook</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Whatsapp</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Instagram</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8738C" w:rsidRPr="00F723D6" w:rsidTr="00A8738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8738C" w:rsidRDefault="00E55D6E" w:rsidP="00A8738C">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001D2BD0">
        <w:rPr>
          <w:rFonts w:ascii="Times New Roman" w:hAnsi="Times New Roman" w:cs="Times New Roman"/>
          <w:sz w:val="24"/>
          <w:szCs w:val="24"/>
        </w:rPr>
        <w:t>: Field Survey, 2025</w:t>
      </w:r>
    </w:p>
    <w:p w:rsidR="00E55D6E" w:rsidRPr="00F723D6" w:rsidRDefault="00E55D6E" w:rsidP="00A8738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48 respondents indicated that they are mostly exposed to vulgar words on Facebook. 32 respondents admitted that WhatsApp is the social media platform they mostly observe vulgar words. 15 respondents chose Twitter platform while 5 respondents indicated that they are mostly exposed to vulgar words on Instagram.</w:t>
      </w:r>
    </w:p>
    <w:p w:rsidR="00A8738C" w:rsidRDefault="00E55D6E" w:rsidP="00A8738C">
      <w:pPr>
        <w:pStyle w:val="NoSpacing"/>
        <w:spacing w:line="360" w:lineRule="auto"/>
        <w:jc w:val="both"/>
        <w:rPr>
          <w:rFonts w:ascii="Times New Roman" w:hAnsi="Times New Roman" w:cs="Times New Roman"/>
          <w:b/>
          <w:sz w:val="24"/>
          <w:szCs w:val="24"/>
        </w:rPr>
      </w:pPr>
      <w:r w:rsidRPr="00A8738C">
        <w:rPr>
          <w:rFonts w:ascii="Times New Roman" w:hAnsi="Times New Roman" w:cs="Times New Roman"/>
          <w:b/>
          <w:sz w:val="24"/>
          <w:szCs w:val="24"/>
        </w:rPr>
        <w:t>Table 10: Has the use of social media influenced your language choice or the use of vulgar words in your communication?</w:t>
      </w:r>
    </w:p>
    <w:tbl>
      <w:tblPr>
        <w:tblStyle w:val="TableGrid"/>
        <w:tblW w:w="0" w:type="auto"/>
        <w:tblLook w:val="04A0"/>
      </w:tblPr>
      <w:tblGrid>
        <w:gridCol w:w="3083"/>
        <w:gridCol w:w="3083"/>
        <w:gridCol w:w="3083"/>
      </w:tblGrid>
      <w:tr w:rsidR="00A8738C" w:rsidRPr="00F723D6" w:rsidTr="00A8738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8738C" w:rsidRPr="00F723D6" w:rsidTr="00A8738C">
        <w:tc>
          <w:tcPr>
            <w:tcW w:w="3083" w:type="dxa"/>
          </w:tcPr>
          <w:p w:rsidR="00A8738C" w:rsidRPr="007D59B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083" w:type="dxa"/>
          </w:tcPr>
          <w:p w:rsidR="00A8738C" w:rsidRPr="007D59B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083" w:type="dxa"/>
          </w:tcPr>
          <w:p w:rsidR="00A8738C" w:rsidRPr="007D59B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D59BC">
              <w:rPr>
                <w:rFonts w:ascii="Times New Roman" w:hAnsi="Times New Roman" w:cs="Times New Roman"/>
                <w:sz w:val="24"/>
                <w:szCs w:val="24"/>
              </w:rPr>
              <w:t>0%</w:t>
            </w:r>
          </w:p>
        </w:tc>
      </w:tr>
      <w:tr w:rsidR="00A8738C" w:rsidRPr="00F723D6" w:rsidTr="00A8738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8738C" w:rsidRDefault="00A8738C" w:rsidP="00A8738C">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001D2BD0">
        <w:rPr>
          <w:rFonts w:ascii="Times New Roman" w:hAnsi="Times New Roman" w:cs="Times New Roman"/>
          <w:sz w:val="24"/>
          <w:szCs w:val="24"/>
        </w:rPr>
        <w:t>: Field Survey, 202</w:t>
      </w:r>
      <w:r w:rsidR="003175EA">
        <w:rPr>
          <w:rFonts w:ascii="Times New Roman" w:hAnsi="Times New Roman" w:cs="Times New Roman"/>
          <w:sz w:val="24"/>
          <w:szCs w:val="24"/>
        </w:rPr>
        <w:t>4</w:t>
      </w:r>
    </w:p>
    <w:p w:rsidR="00E55D6E" w:rsidRPr="00F723D6" w:rsidRDefault="00E55D6E" w:rsidP="00A8738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p>
    <w:p w:rsidR="00A8738C" w:rsidRDefault="00E55D6E" w:rsidP="00A8738C">
      <w:pPr>
        <w:pStyle w:val="NoSpacing"/>
        <w:spacing w:line="360" w:lineRule="auto"/>
        <w:jc w:val="both"/>
        <w:rPr>
          <w:rFonts w:ascii="Times New Roman" w:hAnsi="Times New Roman" w:cs="Times New Roman"/>
          <w:b/>
          <w:sz w:val="24"/>
          <w:szCs w:val="24"/>
        </w:rPr>
      </w:pPr>
      <w:r w:rsidRPr="00A8738C">
        <w:rPr>
          <w:rFonts w:ascii="Times New Roman" w:hAnsi="Times New Roman" w:cs="Times New Roman"/>
          <w:b/>
          <w:sz w:val="24"/>
          <w:szCs w:val="24"/>
        </w:rPr>
        <w:t>Table 11: Vulgar language has negatively impacted the peaceful coexistence among the students of Kwara State Polytechnic.</w:t>
      </w:r>
    </w:p>
    <w:tbl>
      <w:tblPr>
        <w:tblStyle w:val="TableGrid"/>
        <w:tblW w:w="0" w:type="auto"/>
        <w:tblLook w:val="04A0"/>
      </w:tblPr>
      <w:tblGrid>
        <w:gridCol w:w="3083"/>
        <w:gridCol w:w="3083"/>
        <w:gridCol w:w="3083"/>
      </w:tblGrid>
      <w:tr w:rsidR="00A8738C" w:rsidRPr="00F723D6" w:rsidTr="00A8738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71</w:t>
            </w:r>
            <w:r w:rsidR="00A8738C">
              <w:rPr>
                <w:rFonts w:ascii="Times New Roman" w:hAnsi="Times New Roman" w:cs="Times New Roman"/>
                <w:sz w:val="24"/>
                <w:szCs w:val="24"/>
              </w:rPr>
              <w:t>%</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A8738C">
              <w:rPr>
                <w:rFonts w:ascii="Times New Roman" w:hAnsi="Times New Roman" w:cs="Times New Roman"/>
                <w:sz w:val="24"/>
                <w:szCs w:val="24"/>
              </w:rPr>
              <w:t>%</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8738C">
              <w:rPr>
                <w:rFonts w:ascii="Times New Roman" w:hAnsi="Times New Roman" w:cs="Times New Roman"/>
                <w:sz w:val="24"/>
                <w:szCs w:val="24"/>
              </w:rPr>
              <w:t>%</w:t>
            </w:r>
          </w:p>
        </w:tc>
      </w:tr>
      <w:tr w:rsidR="00A8738C" w:rsidTr="00A8738C">
        <w:tc>
          <w:tcPr>
            <w:tcW w:w="3083" w:type="dxa"/>
          </w:tcPr>
          <w:p w:rsidR="00A8738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8738C" w:rsidRDefault="003175EA"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A8738C">
              <w:rPr>
                <w:rFonts w:ascii="Times New Roman" w:hAnsi="Times New Roman" w:cs="Times New Roman"/>
                <w:sz w:val="24"/>
                <w:szCs w:val="24"/>
              </w:rPr>
              <w:t>%</w:t>
            </w:r>
          </w:p>
        </w:tc>
      </w:tr>
      <w:tr w:rsidR="00A8738C" w:rsidRPr="00F723D6" w:rsidTr="00A8738C">
        <w:tc>
          <w:tcPr>
            <w:tcW w:w="3083" w:type="dxa"/>
          </w:tcPr>
          <w:p w:rsidR="00A8738C" w:rsidRPr="007D59B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8738C" w:rsidRPr="007D59BC" w:rsidRDefault="00A8738C" w:rsidP="00A8738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8738C" w:rsidRPr="007D59BC" w:rsidRDefault="00A8738C" w:rsidP="00A8738C">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A8738C" w:rsidRPr="00F723D6" w:rsidTr="00A8738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8738C" w:rsidRPr="00F723D6" w:rsidRDefault="00A8738C" w:rsidP="00A8738C">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8738C" w:rsidRDefault="00A8738C" w:rsidP="00A8738C">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Pr="00F723D6">
        <w:rPr>
          <w:rFonts w:ascii="Times New Roman" w:hAnsi="Times New Roman" w:cs="Times New Roman"/>
          <w:sz w:val="24"/>
          <w:szCs w:val="24"/>
        </w:rPr>
        <w:t>: Field Survey, 2024</w:t>
      </w:r>
    </w:p>
    <w:p w:rsidR="00E55D6E" w:rsidRPr="00F723D6" w:rsidRDefault="00E55D6E" w:rsidP="001D2BD0">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Kwara State Polytechnic.</w:t>
      </w:r>
    </w:p>
    <w:p w:rsidR="00E55D6E" w:rsidRPr="001D2BD0" w:rsidRDefault="00E55D6E" w:rsidP="0003513F">
      <w:pPr>
        <w:pStyle w:val="NoSpacing"/>
        <w:spacing w:line="360" w:lineRule="auto"/>
        <w:jc w:val="both"/>
        <w:rPr>
          <w:rFonts w:ascii="Times New Roman" w:hAnsi="Times New Roman" w:cs="Times New Roman"/>
          <w:b/>
          <w:sz w:val="24"/>
          <w:szCs w:val="24"/>
        </w:rPr>
      </w:pPr>
      <w:r w:rsidRPr="001D2BD0">
        <w:rPr>
          <w:rFonts w:ascii="Times New Roman" w:hAnsi="Times New Roman" w:cs="Times New Roman"/>
          <w:b/>
          <w:sz w:val="24"/>
          <w:szCs w:val="24"/>
        </w:rPr>
        <w:t>Table 12: The spread of vulgar language has caused increased tension and conflicts within the institute.</w:t>
      </w:r>
    </w:p>
    <w:tbl>
      <w:tblPr>
        <w:tblStyle w:val="TableGrid"/>
        <w:tblW w:w="0" w:type="auto"/>
        <w:tblLook w:val="04A0"/>
      </w:tblPr>
      <w:tblGrid>
        <w:gridCol w:w="3083"/>
        <w:gridCol w:w="3083"/>
        <w:gridCol w:w="3083"/>
      </w:tblGrid>
      <w:tr w:rsidR="001D2BD0" w:rsidRPr="00F723D6" w:rsidTr="00152767">
        <w:tc>
          <w:tcPr>
            <w:tcW w:w="3083" w:type="dxa"/>
          </w:tcPr>
          <w:p w:rsidR="001D2BD0" w:rsidRPr="00F723D6" w:rsidRDefault="001D2BD0"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1D2BD0" w:rsidRPr="00F723D6" w:rsidRDefault="001D2BD0"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1D2BD0" w:rsidRPr="00F723D6" w:rsidRDefault="001D2BD0"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1D2BD0" w:rsidTr="00152767">
        <w:tc>
          <w:tcPr>
            <w:tcW w:w="3083" w:type="dxa"/>
          </w:tcPr>
          <w:p w:rsidR="001D2BD0" w:rsidRDefault="001D2BD0"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51</w:t>
            </w:r>
            <w:r w:rsidR="001D2BD0">
              <w:rPr>
                <w:rFonts w:ascii="Times New Roman" w:hAnsi="Times New Roman" w:cs="Times New Roman"/>
                <w:sz w:val="24"/>
                <w:szCs w:val="24"/>
              </w:rPr>
              <w:t>%</w:t>
            </w:r>
          </w:p>
        </w:tc>
      </w:tr>
      <w:tr w:rsidR="001D2BD0" w:rsidTr="00152767">
        <w:tc>
          <w:tcPr>
            <w:tcW w:w="3083" w:type="dxa"/>
          </w:tcPr>
          <w:p w:rsidR="001D2BD0" w:rsidRDefault="001D2BD0"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1D2BD0">
              <w:rPr>
                <w:rFonts w:ascii="Times New Roman" w:hAnsi="Times New Roman" w:cs="Times New Roman"/>
                <w:sz w:val="24"/>
                <w:szCs w:val="24"/>
              </w:rPr>
              <w:t>%</w:t>
            </w:r>
          </w:p>
        </w:tc>
      </w:tr>
      <w:tr w:rsidR="001D2BD0" w:rsidTr="00152767">
        <w:tc>
          <w:tcPr>
            <w:tcW w:w="3083" w:type="dxa"/>
          </w:tcPr>
          <w:p w:rsidR="001D2BD0" w:rsidRDefault="001D2BD0"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1D2BD0">
              <w:rPr>
                <w:rFonts w:ascii="Times New Roman" w:hAnsi="Times New Roman" w:cs="Times New Roman"/>
                <w:sz w:val="24"/>
                <w:szCs w:val="24"/>
              </w:rPr>
              <w:t>%</w:t>
            </w:r>
          </w:p>
        </w:tc>
      </w:tr>
      <w:tr w:rsidR="001D2BD0" w:rsidTr="00152767">
        <w:tc>
          <w:tcPr>
            <w:tcW w:w="3083" w:type="dxa"/>
          </w:tcPr>
          <w:p w:rsidR="001D2BD0" w:rsidRDefault="001D2BD0"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3" w:type="dxa"/>
          </w:tcPr>
          <w:p w:rsidR="001D2BD0"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D2BD0">
              <w:rPr>
                <w:rFonts w:ascii="Times New Roman" w:hAnsi="Times New Roman" w:cs="Times New Roman"/>
                <w:sz w:val="24"/>
                <w:szCs w:val="24"/>
              </w:rPr>
              <w:t>%</w:t>
            </w:r>
          </w:p>
        </w:tc>
      </w:tr>
      <w:tr w:rsidR="001D2BD0" w:rsidRPr="00F723D6" w:rsidTr="00152767">
        <w:tc>
          <w:tcPr>
            <w:tcW w:w="3083" w:type="dxa"/>
          </w:tcPr>
          <w:p w:rsidR="001D2BD0" w:rsidRPr="007D59BC" w:rsidRDefault="001D2BD0"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1D2BD0"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1D2BD0"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1D2BD0" w:rsidRPr="007D59BC">
              <w:rPr>
                <w:rFonts w:ascii="Times New Roman" w:hAnsi="Times New Roman" w:cs="Times New Roman"/>
                <w:sz w:val="24"/>
                <w:szCs w:val="24"/>
              </w:rPr>
              <w:t>%</w:t>
            </w:r>
          </w:p>
        </w:tc>
      </w:tr>
      <w:tr w:rsidR="001D2BD0" w:rsidRPr="00F723D6" w:rsidTr="00152767">
        <w:tc>
          <w:tcPr>
            <w:tcW w:w="3083" w:type="dxa"/>
          </w:tcPr>
          <w:p w:rsidR="001D2BD0" w:rsidRPr="00F723D6" w:rsidRDefault="001D2BD0"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1D2BD0" w:rsidRPr="00F723D6" w:rsidRDefault="001D2BD0"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1D2BD0" w:rsidRPr="00F723D6" w:rsidRDefault="001D2BD0"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E55D6E" w:rsidRPr="00F723D6" w:rsidRDefault="001D2BD0"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Pr="00F723D6">
        <w:rPr>
          <w:rFonts w:ascii="Times New Roman" w:hAnsi="Times New Roman" w:cs="Times New Roman"/>
          <w:sz w:val="24"/>
          <w:szCs w:val="24"/>
        </w:rPr>
        <w:t>: Field Survey, 2024</w:t>
      </w:r>
    </w:p>
    <w:p w:rsidR="003175EA"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9(9%) were neutral, 2 (2%) disagreed with the statement while there was no respondent that strongly disagreed with the statement. Hence, highest percentage (51%) of the respondent indicated that the spread of vulgar language has caused conflicts within the institute.</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E55D6E" w:rsidRPr="00F723D6"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From the table presented above, 45 (45%) of 100 respondents agreed that Vulgar language has led to misunderstandings and mistrust among the student of Kwara State Polytechnic. 29 (29%) respondents strongly agreed with the statement, 20 (20%) were </w:t>
      </w:r>
      <w:r w:rsidRPr="00F723D6">
        <w:rPr>
          <w:rFonts w:ascii="Times New Roman" w:hAnsi="Times New Roman" w:cs="Times New Roman"/>
          <w:sz w:val="24"/>
          <w:szCs w:val="24"/>
        </w:rPr>
        <w:lastRenderedPageBreak/>
        <w:t>neutral, 6(6%) respondents disagreed while none of the respondents strongly disagreed with the statement. Hence, highest percentage of respondents that participated in the field survey agreed with the statement.</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14: The spread of vulgar language has created divisions among the students.</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E55D6E" w:rsidRPr="00F723D6"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15: Social media influences the spread of vulgar language among the students.</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3175EA"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9865B1" w:rsidRDefault="009865B1" w:rsidP="003175EA">
      <w:pPr>
        <w:pStyle w:val="NoSpacing"/>
        <w:spacing w:line="360" w:lineRule="auto"/>
        <w:jc w:val="both"/>
        <w:rPr>
          <w:rFonts w:ascii="Times New Roman" w:hAnsi="Times New Roman" w:cs="Times New Roman"/>
          <w:b/>
          <w:sz w:val="24"/>
          <w:szCs w:val="24"/>
        </w:rPr>
      </w:pPr>
    </w:p>
    <w:p w:rsidR="009865B1" w:rsidRDefault="009865B1" w:rsidP="003175EA">
      <w:pPr>
        <w:pStyle w:val="NoSpacing"/>
        <w:spacing w:line="360" w:lineRule="auto"/>
        <w:jc w:val="both"/>
        <w:rPr>
          <w:rFonts w:ascii="Times New Roman" w:hAnsi="Times New Roman" w:cs="Times New Roman"/>
          <w:b/>
          <w:sz w:val="24"/>
          <w:szCs w:val="24"/>
        </w:rPr>
      </w:pPr>
    </w:p>
    <w:p w:rsidR="009865B1" w:rsidRDefault="009865B1" w:rsidP="003175EA">
      <w:pPr>
        <w:pStyle w:val="NoSpacing"/>
        <w:spacing w:line="360" w:lineRule="auto"/>
        <w:jc w:val="both"/>
        <w:rPr>
          <w:rFonts w:ascii="Times New Roman" w:hAnsi="Times New Roman" w:cs="Times New Roman"/>
          <w:b/>
          <w:sz w:val="24"/>
          <w:szCs w:val="24"/>
        </w:rPr>
      </w:pPr>
    </w:p>
    <w:p w:rsidR="009865B1" w:rsidRDefault="009865B1" w:rsidP="003175EA">
      <w:pPr>
        <w:pStyle w:val="NoSpacing"/>
        <w:spacing w:line="360" w:lineRule="auto"/>
        <w:jc w:val="both"/>
        <w:rPr>
          <w:rFonts w:ascii="Times New Roman" w:hAnsi="Times New Roman" w:cs="Times New Roman"/>
          <w:b/>
          <w:sz w:val="24"/>
          <w:szCs w:val="24"/>
        </w:rPr>
      </w:pPr>
    </w:p>
    <w:p w:rsidR="009865B1" w:rsidRDefault="009865B1" w:rsidP="003175EA">
      <w:pPr>
        <w:pStyle w:val="NoSpacing"/>
        <w:spacing w:line="360" w:lineRule="auto"/>
        <w:jc w:val="both"/>
        <w:rPr>
          <w:rFonts w:ascii="Times New Roman" w:hAnsi="Times New Roman" w:cs="Times New Roman"/>
          <w:b/>
          <w:sz w:val="24"/>
          <w:szCs w:val="24"/>
        </w:rPr>
      </w:pPr>
    </w:p>
    <w:p w:rsidR="009865B1" w:rsidRDefault="009865B1" w:rsidP="003175EA">
      <w:pPr>
        <w:pStyle w:val="NoSpacing"/>
        <w:spacing w:line="360" w:lineRule="auto"/>
        <w:jc w:val="both"/>
        <w:rPr>
          <w:rFonts w:ascii="Times New Roman" w:hAnsi="Times New Roman" w:cs="Times New Roman"/>
          <w:b/>
          <w:sz w:val="24"/>
          <w:szCs w:val="24"/>
        </w:rPr>
      </w:pPr>
    </w:p>
    <w:p w:rsidR="00E55D6E" w:rsidRPr="003175EA" w:rsidRDefault="00E55D6E" w:rsidP="003175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lastRenderedPageBreak/>
        <w:t>Table 16: Social media platforms are frequently used to spread vulgar language within the campus</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175EA">
              <w:rPr>
                <w:rFonts w:ascii="Times New Roman" w:hAnsi="Times New Roman" w:cs="Times New Roman"/>
                <w:sz w:val="24"/>
                <w:szCs w:val="24"/>
              </w:rPr>
              <w:t>%</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175EA"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70</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175EA">
              <w:rPr>
                <w:rFonts w:ascii="Times New Roman" w:hAnsi="Times New Roman" w:cs="Times New Roman"/>
                <w:sz w:val="24"/>
                <w:szCs w:val="24"/>
              </w:rPr>
              <w:t>%</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3175EA"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E55D6E" w:rsidRPr="00F723D6"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(15%)agreed, 5 (5%) respondents disagreed while only 10(10%) respondents strongly disagreed with the statement.</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18: Predominant users of social media greatly influences student's lifestyles</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44</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43</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175EA">
              <w:rPr>
                <w:rFonts w:ascii="Times New Roman" w:hAnsi="Times New Roman" w:cs="Times New Roman"/>
                <w:sz w:val="24"/>
                <w:szCs w:val="24"/>
              </w:rPr>
              <w:t>%</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3175EA"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lastRenderedPageBreak/>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E55D6E" w:rsidRPr="00F723D6"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3175EA">
              <w:rPr>
                <w:rFonts w:ascii="Times New Roman" w:hAnsi="Times New Roman" w:cs="Times New Roman"/>
                <w:sz w:val="24"/>
                <w:szCs w:val="24"/>
              </w:rPr>
              <w:t>%</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3175EA"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E55D6E" w:rsidRPr="00F723D6"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20: Educational institutions, including Kwara State Polytechnic, should integrate awareness programs addressing responsible social media use into their</w:t>
      </w:r>
    </w:p>
    <w:tbl>
      <w:tblPr>
        <w:tblStyle w:val="TableGrid"/>
        <w:tblW w:w="0" w:type="auto"/>
        <w:tblLook w:val="04A0"/>
      </w:tblPr>
      <w:tblGrid>
        <w:gridCol w:w="3083"/>
        <w:gridCol w:w="3083"/>
        <w:gridCol w:w="3083"/>
      </w:tblGrid>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47</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3175EA">
              <w:rPr>
                <w:rFonts w:ascii="Times New Roman" w:hAnsi="Times New Roman" w:cs="Times New Roman"/>
                <w:sz w:val="24"/>
                <w:szCs w:val="24"/>
              </w:rPr>
              <w:t>%</w:t>
            </w:r>
          </w:p>
        </w:tc>
      </w:tr>
      <w:tr w:rsidR="003175EA" w:rsidTr="00152767">
        <w:tc>
          <w:tcPr>
            <w:tcW w:w="3083" w:type="dxa"/>
          </w:tcPr>
          <w:p w:rsidR="003175EA"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83" w:type="dxa"/>
          </w:tcPr>
          <w:p w:rsidR="003175EA"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175EA">
              <w:rPr>
                <w:rFonts w:ascii="Times New Roman" w:hAnsi="Times New Roman" w:cs="Times New Roman"/>
                <w:sz w:val="24"/>
                <w:szCs w:val="24"/>
              </w:rPr>
              <w:t>%</w:t>
            </w:r>
          </w:p>
        </w:tc>
      </w:tr>
      <w:tr w:rsidR="003175EA" w:rsidRPr="00F723D6" w:rsidTr="00152767">
        <w:tc>
          <w:tcPr>
            <w:tcW w:w="3083" w:type="dxa"/>
          </w:tcPr>
          <w:p w:rsidR="003175EA" w:rsidRPr="007D59BC" w:rsidRDefault="003175EA"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3175EA" w:rsidRPr="007D59BC" w:rsidRDefault="009865B1" w:rsidP="001527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3175EA" w:rsidRPr="007D59BC">
              <w:rPr>
                <w:rFonts w:ascii="Times New Roman" w:hAnsi="Times New Roman" w:cs="Times New Roman"/>
                <w:sz w:val="24"/>
                <w:szCs w:val="24"/>
              </w:rPr>
              <w:t>%</w:t>
            </w:r>
          </w:p>
        </w:tc>
      </w:tr>
      <w:tr w:rsidR="003175EA" w:rsidRPr="00F723D6" w:rsidTr="00152767">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3175EA" w:rsidRPr="00F723D6" w:rsidRDefault="003175EA" w:rsidP="0015276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3175EA" w:rsidRPr="00F723D6" w:rsidRDefault="003175EA" w:rsidP="003175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3175EA"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From the table presented above, 94 (47%) respondents agreed that Educational institutions, including Kwara State Polytechnic, should integrate awareness programs addressing responsible social media use into their curricula. 59 (29.5%) respondents strongly </w:t>
      </w:r>
      <w:r w:rsidRPr="00F723D6">
        <w:rPr>
          <w:rFonts w:ascii="Times New Roman" w:hAnsi="Times New Roman" w:cs="Times New Roman"/>
          <w:sz w:val="24"/>
          <w:szCs w:val="24"/>
        </w:rPr>
        <w:lastRenderedPageBreak/>
        <w:t>agreed with the statement, 44 (22%) were neutral, 3 (1.5%) disagreed while none of the respondents strongly disagree with the statement. Highest percentage of respondents that participated in the field survey agreed that Educational institutions, including Kwara State Polytechnic, should integrate awareness programs addressing responsible social media use into their curricula.</w:t>
      </w:r>
    </w:p>
    <w:p w:rsidR="00E55D6E" w:rsidRPr="003175EA" w:rsidRDefault="00E55D6E" w:rsidP="0003513F">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4.3 ANALYSIS OF RESEARCH QUESTIONS</w:t>
      </w:r>
    </w:p>
    <w:p w:rsidR="00E55D6E" w:rsidRPr="00F723D6" w:rsidRDefault="00E55D6E" w:rsidP="003175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analysis of research questions in this study address "the impact of social media on the spread of vulgar word among Kwara State Polytechnic students, Ilorin". While clear and relevant, refining them for specificity and theoretical grounding would enhance the validity of this study.</w:t>
      </w:r>
    </w:p>
    <w:p w:rsidR="00E55D6E" w:rsidRPr="009865B1" w:rsidRDefault="00E55D6E" w:rsidP="0003513F">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one: What is the influence of social media on the spread of vulgar language among Kwara State Polytechnic Students?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Kwara state polytechnic students.</w:t>
      </w:r>
    </w:p>
    <w:p w:rsidR="00E55D6E" w:rsidRPr="009865B1" w:rsidRDefault="00E55D6E" w:rsidP="0003513F">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two: What influence does the use of vulgar words on social media have on the communication skills of Kwara State Polytechnic students?</w:t>
      </w:r>
    </w:p>
    <w:p w:rsidR="00E55D6E" w:rsidRPr="009865B1"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analysis shows that 40% of the respondents strongly agree that there is influence of social media use on communication skills among Kwara State Polytechnic, 50% of the respondents also agreed to the statement, and only 10% disagree among the overall100 respondents. It shows that social media influence the use of communication skill among Kwara State Polytechnic student.</w:t>
      </w:r>
    </w:p>
    <w:p w:rsidR="00E55D6E" w:rsidRPr="009865B1" w:rsidRDefault="00E55D6E" w:rsidP="0003513F">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 and disagree with the statement. It shows that majority of the respondents agree that social media create more influence in the spread of vulgar language among Kwara State Polytechnic students.</w:t>
      </w:r>
    </w:p>
    <w:p w:rsidR="009865B1" w:rsidRDefault="009865B1" w:rsidP="0003513F">
      <w:pPr>
        <w:pStyle w:val="NoSpacing"/>
        <w:spacing w:line="360" w:lineRule="auto"/>
        <w:jc w:val="both"/>
        <w:rPr>
          <w:rFonts w:ascii="Times New Roman" w:hAnsi="Times New Roman" w:cs="Times New Roman"/>
          <w:b/>
          <w:sz w:val="24"/>
          <w:szCs w:val="24"/>
        </w:rPr>
      </w:pPr>
    </w:p>
    <w:p w:rsidR="009865B1" w:rsidRDefault="009865B1" w:rsidP="0003513F">
      <w:pPr>
        <w:pStyle w:val="NoSpacing"/>
        <w:spacing w:line="360" w:lineRule="auto"/>
        <w:jc w:val="both"/>
        <w:rPr>
          <w:rFonts w:ascii="Times New Roman" w:hAnsi="Times New Roman" w:cs="Times New Roman"/>
          <w:b/>
          <w:sz w:val="24"/>
          <w:szCs w:val="24"/>
        </w:rPr>
      </w:pPr>
    </w:p>
    <w:p w:rsidR="009865B1" w:rsidRDefault="009865B1" w:rsidP="0003513F">
      <w:pPr>
        <w:pStyle w:val="NoSpacing"/>
        <w:spacing w:line="360" w:lineRule="auto"/>
        <w:jc w:val="both"/>
        <w:rPr>
          <w:rFonts w:ascii="Times New Roman" w:hAnsi="Times New Roman" w:cs="Times New Roman"/>
          <w:b/>
          <w:sz w:val="24"/>
          <w:szCs w:val="24"/>
        </w:rPr>
      </w:pPr>
    </w:p>
    <w:p w:rsidR="009865B1" w:rsidRDefault="00E55D6E" w:rsidP="0003513F">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lastRenderedPageBreak/>
        <w:t>Research question four: What are the motivations driving Kwara State Polytechnic students to use vulgar language on social media?</w:t>
      </w:r>
    </w:p>
    <w:p w:rsidR="00E55D6E" w:rsidRPr="009865B1" w:rsidRDefault="00E55D6E" w:rsidP="0003513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sz w:val="24"/>
          <w:szCs w:val="24"/>
        </w:rPr>
        <w:t>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theywere accustomed to using regional languages, 4% of 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E55D6E" w:rsidRPr="009865B1" w:rsidRDefault="00E55D6E" w:rsidP="0003513F">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five: What are the impacts of the use of vulgar words on social media on moral behaviour of students in Kwara State Polytechnic?</w:t>
      </w:r>
    </w:p>
    <w:p w:rsidR="009865B1"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 responded that abusive comments on social media could hurt other people's feelings, 54% answered that using harsh words can cause conflict. Others answered that the impact of using harsh words on social media on daily life depends on the person and the given context.</w:t>
      </w:r>
    </w:p>
    <w:p w:rsidR="009865B1" w:rsidRPr="009865B1" w:rsidRDefault="009865B1" w:rsidP="0003513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E55D6E" w:rsidRPr="009865B1">
        <w:rPr>
          <w:rFonts w:ascii="Times New Roman" w:hAnsi="Times New Roman" w:cs="Times New Roman"/>
          <w:b/>
          <w:sz w:val="24"/>
          <w:szCs w:val="24"/>
        </w:rPr>
        <w:t>DISCUSSION OF FINDINGS</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the course of this study, this researcher was exposed to a lot of information that call for further discussion. Therefore, we shall endeavour to pay much attention to discussing information gathered through oral interview or discussing of data not contained in our data presentation section.</w:t>
      </w:r>
      <w:r w:rsidR="009865B1">
        <w:rPr>
          <w:rFonts w:ascii="Times New Roman" w:hAnsi="Times New Roman" w:cs="Times New Roman"/>
          <w:sz w:val="24"/>
          <w:szCs w:val="24"/>
        </w:rPr>
        <w:tab/>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respondents added that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w:t>
      </w:r>
      <w:r w:rsidRPr="00F723D6">
        <w:rPr>
          <w:rFonts w:ascii="Times New Roman" w:hAnsi="Times New Roman" w:cs="Times New Roman"/>
          <w:sz w:val="24"/>
          <w:szCs w:val="24"/>
        </w:rPr>
        <w:lastRenderedPageBreak/>
        <w:t>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digital era today has a very significant impact, especially on how we communicate. Every year, the use of technology such as gadgets has increased rapidly.Devices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(Cholilah, 2021).</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in social media, even though each individual must have the ability to control their activities (Rianto, 2019).</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language that they often use are mother fucker, ashole etc. mixture of other regional languages with bad connotations. Students in different areas use these harsh languages. The word are coarse language that is often found in Jakarta.Meanwhile, most vulgar words are often used by students Kwara State Polytechnic, Ilorin. The vulgar language, but some students also use sarcasm to make fun of other people.</w:t>
      </w:r>
    </w:p>
    <w:p w:rsidR="009865B1"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When viewed from their habit of using harsh language or slang, several supporting factors encourage students to use it. Slang, sarcasm, and other forms of impolite language are used because (1) the level of awareness in language politeness is lacking.</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Many students do not realize that politeness in the language is fundamental to apply.</w:t>
      </w:r>
      <w:r w:rsidR="009865B1">
        <w:rPr>
          <w:rFonts w:ascii="Times New Roman" w:hAnsi="Times New Roman" w:cs="Times New Roman"/>
          <w:sz w:val="24"/>
          <w:szCs w:val="24"/>
        </w:rPr>
        <w:t xml:space="preserve"> </w:t>
      </w:r>
      <w:r w:rsidRPr="00F723D6">
        <w:rPr>
          <w:rFonts w:ascii="Times New Roman" w:hAnsi="Times New Roman" w:cs="Times New Roman"/>
          <w:sz w:val="24"/>
          <w:szCs w:val="24"/>
        </w:rPr>
        <w:t>A weak understanding of language can make students wrong in expressing action and using language that is not polite and appropriate; (2) inappropriate family upbringing.</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Some families don't care about their family members using good language. They rarely advise or give examples of politeness in communicating, so this habit continues into adulthood. (3) and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students become accustomed to using sarcasm or slang with older people or people they do not know.According to research surveys, students use sarcasm in certain situations, such as angry or upset. Unstable and uncontrolled emotions can trigger harsh words when communicating with others. When angry or upset, someone can no longer prioritize politeness in communicating because 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that students often communicate with their friends using sarcastic language so that they don't seem stiff and can express that feeling of pleasure.</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use of vulgar words on social media affects students' lives. They assume that slang, sarcasm, and other forms of disrespectful language can reduce mutual respect.This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 person is thinking and feeling, so it could be that harsh words that are uttered can hurt them. As a result, heartache can lead to more significant problems such as conflict.</w:t>
      </w: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Pr="00F723D6" w:rsidRDefault="00E55D6E" w:rsidP="0003513F">
      <w:pPr>
        <w:pStyle w:val="NoSpacing"/>
        <w:spacing w:line="360" w:lineRule="auto"/>
        <w:jc w:val="both"/>
        <w:rPr>
          <w:rFonts w:ascii="Times New Roman" w:hAnsi="Times New Roman" w:cs="Times New Roman"/>
          <w:sz w:val="24"/>
          <w:szCs w:val="24"/>
        </w:rPr>
      </w:pPr>
    </w:p>
    <w:p w:rsidR="00E55D6E" w:rsidRDefault="00E55D6E"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Default="009865B1" w:rsidP="0003513F">
      <w:pPr>
        <w:pStyle w:val="NoSpacing"/>
        <w:spacing w:line="360" w:lineRule="auto"/>
        <w:jc w:val="both"/>
        <w:rPr>
          <w:rFonts w:ascii="Times New Roman" w:hAnsi="Times New Roman" w:cs="Times New Roman"/>
          <w:sz w:val="24"/>
          <w:szCs w:val="24"/>
        </w:rPr>
      </w:pPr>
    </w:p>
    <w:p w:rsidR="009865B1" w:rsidRPr="00F723D6" w:rsidRDefault="009865B1" w:rsidP="0003513F">
      <w:pPr>
        <w:pStyle w:val="NoSpacing"/>
        <w:spacing w:line="360" w:lineRule="auto"/>
        <w:jc w:val="both"/>
        <w:rPr>
          <w:rFonts w:ascii="Times New Roman" w:hAnsi="Times New Roman" w:cs="Times New Roman"/>
          <w:sz w:val="24"/>
          <w:szCs w:val="24"/>
        </w:rPr>
      </w:pPr>
    </w:p>
    <w:p w:rsidR="00E55D6E" w:rsidRPr="009865B1" w:rsidRDefault="00E55D6E" w:rsidP="009865B1">
      <w:pPr>
        <w:pStyle w:val="NoSpacing"/>
        <w:spacing w:line="360" w:lineRule="auto"/>
        <w:jc w:val="center"/>
        <w:rPr>
          <w:rFonts w:ascii="Times New Roman" w:hAnsi="Times New Roman" w:cs="Times New Roman"/>
          <w:b/>
          <w:sz w:val="24"/>
          <w:szCs w:val="24"/>
        </w:rPr>
      </w:pPr>
      <w:r w:rsidRPr="009865B1">
        <w:rPr>
          <w:rFonts w:ascii="Times New Roman" w:hAnsi="Times New Roman" w:cs="Times New Roman"/>
          <w:b/>
          <w:sz w:val="24"/>
          <w:szCs w:val="24"/>
        </w:rPr>
        <w:lastRenderedPageBreak/>
        <w:t>CHAPTER FIVE</w:t>
      </w:r>
    </w:p>
    <w:p w:rsidR="00E55D6E" w:rsidRPr="009865B1" w:rsidRDefault="00E55D6E" w:rsidP="009865B1">
      <w:pPr>
        <w:pStyle w:val="NoSpacing"/>
        <w:spacing w:line="360" w:lineRule="auto"/>
        <w:jc w:val="center"/>
        <w:rPr>
          <w:rFonts w:ascii="Times New Roman" w:hAnsi="Times New Roman" w:cs="Times New Roman"/>
          <w:b/>
          <w:sz w:val="24"/>
          <w:szCs w:val="24"/>
        </w:rPr>
      </w:pPr>
      <w:r w:rsidRPr="009865B1">
        <w:rPr>
          <w:rFonts w:ascii="Times New Roman" w:hAnsi="Times New Roman" w:cs="Times New Roman"/>
          <w:b/>
          <w:sz w:val="24"/>
          <w:szCs w:val="24"/>
        </w:rPr>
        <w:t>SUMMARY, CONCLUSION AND RECOMMENDATIONS</w:t>
      </w:r>
    </w:p>
    <w:p w:rsidR="00E55D6E" w:rsidRPr="009865B1" w:rsidRDefault="009865B1" w:rsidP="0003513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E55D6E" w:rsidRPr="009865B1">
        <w:rPr>
          <w:rFonts w:ascii="Times New Roman" w:hAnsi="Times New Roman" w:cs="Times New Roman"/>
          <w:b/>
          <w:sz w:val="24"/>
          <w:szCs w:val="24"/>
        </w:rPr>
        <w:t>SUMMARY</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ifs analysis while chapter five of the study entailed the summary, conclusion and recommendation.</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shows that the use of social media is high because social media plays a significant role in supporting academic and non-academic activities carried out by students.</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However, along with the development of social media users, it raises many problems and significant changes related to the value of politeness (Putri, 2021). Many students begin to forget the importance of using polite language. It also shows that students use vulgar language, which seems impolite. When viewed from their habit of using vulgar language, several supporting factors encourage students to use it.</w:t>
      </w:r>
    </w:p>
    <w:p w:rsidR="00E55D6E" w:rsidRPr="009865B1" w:rsidRDefault="009865B1" w:rsidP="0003513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E55D6E" w:rsidRPr="009865B1">
        <w:rPr>
          <w:rFonts w:ascii="Times New Roman" w:hAnsi="Times New Roman" w:cs="Times New Roman"/>
          <w:b/>
          <w:sz w:val="24"/>
          <w:szCs w:val="24"/>
        </w:rPr>
        <w:t>CONCLUSION</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p>
    <w:p w:rsidR="00E55D6E" w:rsidRPr="00F723D6" w:rsidRDefault="00E55D6E" w:rsidP="009865B1">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The level of awareness in language politeness is lacking. Many students do not realize that politeness in the language is fundamental to apply. A weak understanding oflanguage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E55D6E" w:rsidRPr="009865B1" w:rsidRDefault="009865B1" w:rsidP="0003513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E55D6E" w:rsidRPr="009865B1">
        <w:rPr>
          <w:rFonts w:ascii="Times New Roman" w:hAnsi="Times New Roman" w:cs="Times New Roman"/>
          <w:b/>
          <w:sz w:val="24"/>
          <w:szCs w:val="24"/>
        </w:rPr>
        <w:t>RECOMMENDATIONS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At the end of this study, the following recommendations were made:</w:t>
      </w:r>
    </w:p>
    <w:p w:rsidR="00E55D6E" w:rsidRPr="00F723D6" w:rsidRDefault="00E55D6E" w:rsidP="00B94365">
      <w:pPr>
        <w:pStyle w:val="NoSpacing"/>
        <w:numPr>
          <w:ilvl w:val="0"/>
          <w:numId w:val="1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Kwara State Polytechnic should implement awareness campaigns to educate the students about the dangers of vulgar language.</w:t>
      </w:r>
    </w:p>
    <w:p w:rsidR="00E55D6E" w:rsidRPr="00F723D6" w:rsidRDefault="00E55D6E" w:rsidP="00B94365">
      <w:pPr>
        <w:pStyle w:val="NoSpacing"/>
        <w:numPr>
          <w:ilvl w:val="0"/>
          <w:numId w:val="1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should play an important role in raising awareness about the reliable source of information among the student.</w:t>
      </w:r>
    </w:p>
    <w:p w:rsidR="00E55D6E" w:rsidRPr="00F723D6" w:rsidRDefault="00E55D6E" w:rsidP="00B94365">
      <w:pPr>
        <w:pStyle w:val="NoSpacing"/>
        <w:numPr>
          <w:ilvl w:val="0"/>
          <w:numId w:val="1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Kwara State Polytechnic management should enact stricter regulations to curb the spread of Vulgar language among the students</w:t>
      </w:r>
    </w:p>
    <w:p w:rsidR="00B94365" w:rsidRDefault="00E55D6E" w:rsidP="00B94365">
      <w:pPr>
        <w:pStyle w:val="NoSpacing"/>
        <w:numPr>
          <w:ilvl w:val="0"/>
          <w:numId w:val="1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Kwara State Polytechnic management should remind the students that even though they may hear (or be able to use) those words in other places. One strategy is to help the student identify replacement language that can be used instead.</w:t>
      </w:r>
    </w:p>
    <w:p w:rsidR="00E55D6E" w:rsidRPr="00B94365" w:rsidRDefault="00E55D6E" w:rsidP="0003513F">
      <w:pPr>
        <w:pStyle w:val="NoSpacing"/>
        <w:numPr>
          <w:ilvl w:val="0"/>
          <w:numId w:val="1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Students should also benefit from developing self-control skills that will help them consider the consequences of their actions and to think before they speak.</w:t>
      </w:r>
    </w:p>
    <w:p w:rsidR="00E55D6E" w:rsidRPr="00B94365" w:rsidRDefault="00B94365" w:rsidP="0003513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00E55D6E" w:rsidRPr="00B94365">
        <w:rPr>
          <w:rFonts w:ascii="Times New Roman" w:hAnsi="Times New Roman" w:cs="Times New Roman"/>
          <w:b/>
          <w:sz w:val="24"/>
          <w:szCs w:val="24"/>
        </w:rPr>
        <w:t>RECOMMENDATIONS FOR FURTHER STUDY</w:t>
      </w:r>
    </w:p>
    <w:p w:rsidR="00E55D6E" w:rsidRPr="00F723D6" w:rsidRDefault="00E55D6E" w:rsidP="00B94365">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Understanding the dynamics of social media and the spread of vulgar words among Kwara State Polytechnic students is a multifaceted issue that requires a comprehensive approach for further study. Below are recommendations for future researchers:</w:t>
      </w:r>
    </w:p>
    <w:p w:rsidR="00E55D6E" w:rsidRPr="00F723D6" w:rsidRDefault="00E55D6E" w:rsidP="00B94365">
      <w:pPr>
        <w:pStyle w:val="NoSpacing"/>
        <w:numPr>
          <w:ilvl w:val="0"/>
          <w:numId w:val="13"/>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Conduct in-depth interviews and focus group discussions with Kwara State Polytechnic students to understand their patterns of social media usage, including platforms frequented, time spent online, and reasons for engaging in online communication.</w:t>
      </w:r>
    </w:p>
    <w:p w:rsidR="00B94365" w:rsidRDefault="00E55D6E" w:rsidP="00B94365">
      <w:pPr>
        <w:pStyle w:val="NoSpacing"/>
        <w:numPr>
          <w:ilvl w:val="0"/>
          <w:numId w:val="13"/>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media in shaping language trends.</w:t>
      </w:r>
    </w:p>
    <w:p w:rsidR="00B94365" w:rsidRDefault="00E55D6E" w:rsidP="00B94365">
      <w:pPr>
        <w:pStyle w:val="NoSpacing"/>
        <w:numPr>
          <w:ilvl w:val="0"/>
          <w:numId w:val="13"/>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lastRenderedPageBreak/>
        <w:t>Conduct longitudinal studies to track changes in social media behavior and language use among students over time. This longitudinal approach can provide valuable insights into trends and patterns in online communication dynamics.</w:t>
      </w: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B94365" w:rsidRDefault="00B94365" w:rsidP="00B94365">
      <w:pPr>
        <w:pStyle w:val="NoSpacing"/>
        <w:spacing w:line="360" w:lineRule="auto"/>
        <w:jc w:val="center"/>
        <w:rPr>
          <w:rFonts w:ascii="Times New Roman" w:hAnsi="Times New Roman" w:cs="Times New Roman"/>
          <w:b/>
          <w:sz w:val="24"/>
          <w:szCs w:val="24"/>
        </w:rPr>
      </w:pPr>
    </w:p>
    <w:p w:rsidR="00E55D6E" w:rsidRPr="00B94365" w:rsidRDefault="00E55D6E" w:rsidP="00B94365">
      <w:pPr>
        <w:pStyle w:val="NoSpacing"/>
        <w:spacing w:line="360" w:lineRule="auto"/>
        <w:jc w:val="center"/>
        <w:rPr>
          <w:rFonts w:ascii="Times New Roman" w:hAnsi="Times New Roman" w:cs="Times New Roman"/>
          <w:b/>
          <w:sz w:val="24"/>
          <w:szCs w:val="24"/>
        </w:rPr>
      </w:pPr>
      <w:r w:rsidRPr="00B94365">
        <w:rPr>
          <w:rFonts w:ascii="Times New Roman" w:hAnsi="Times New Roman" w:cs="Times New Roman"/>
          <w:b/>
          <w:sz w:val="24"/>
          <w:szCs w:val="24"/>
        </w:rPr>
        <w:lastRenderedPageBreak/>
        <w:t>REFERENCES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Anim E (2007): The influence of geo-political affiliations on newspaper's coverage of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national issues. International journal of communication; an interdisciplinary journal of </w:t>
      </w:r>
      <w:r w:rsidR="00B94365">
        <w:rPr>
          <w:rFonts w:ascii="Times New Roman" w:hAnsi="Times New Roman" w:cs="Times New Roman"/>
          <w:sz w:val="24"/>
          <w:szCs w:val="24"/>
        </w:rPr>
        <w:tab/>
      </w:r>
      <w:r w:rsidRPr="00F723D6">
        <w:rPr>
          <w:rFonts w:ascii="Times New Roman" w:hAnsi="Times New Roman" w:cs="Times New Roman"/>
          <w:sz w:val="24"/>
          <w:szCs w:val="24"/>
        </w:rPr>
        <w:t>communication studies, No 6, pp1-12 Ash</w:t>
      </w:r>
      <w:r w:rsidR="00B94365">
        <w:rPr>
          <w:rFonts w:ascii="Times New Roman" w:hAnsi="Times New Roman" w:cs="Times New Roman"/>
          <w:sz w:val="24"/>
          <w:szCs w:val="24"/>
        </w:rPr>
        <w:t>a</w:t>
      </w:r>
      <w:r w:rsidRPr="00F723D6">
        <w:rPr>
          <w:rFonts w:ascii="Times New Roman" w:hAnsi="Times New Roman" w:cs="Times New Roman"/>
          <w:sz w:val="24"/>
          <w:szCs w:val="24"/>
        </w:rPr>
        <w:t>olu, 2010.</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Anderson, N.S and Rainie, M.I (2012): "Social interaction and co-viewing with Youtube: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Blending mass communication reception and social connection". Journal of </w:t>
      </w:r>
      <w:r w:rsidR="00B94365">
        <w:rPr>
          <w:rFonts w:ascii="Times New Roman" w:hAnsi="Times New Roman" w:cs="Times New Roman"/>
          <w:sz w:val="24"/>
          <w:szCs w:val="24"/>
        </w:rPr>
        <w:tab/>
      </w:r>
      <w:r w:rsidRPr="00F723D6">
        <w:rPr>
          <w:rFonts w:ascii="Times New Roman" w:hAnsi="Times New Roman" w:cs="Times New Roman"/>
          <w:sz w:val="24"/>
          <w:szCs w:val="24"/>
        </w:rPr>
        <w:t>broadcasting and electronic media, Pp 317-335</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Babalakin, J. (2012): New media literacy's of Communication Students. Contemporary </w:t>
      </w:r>
      <w:r w:rsidR="00B94365">
        <w:rPr>
          <w:rFonts w:ascii="Times New Roman" w:hAnsi="Times New Roman" w:cs="Times New Roman"/>
          <w:sz w:val="24"/>
          <w:szCs w:val="24"/>
        </w:rPr>
        <w:tab/>
      </w:r>
      <w:r w:rsidRPr="00F723D6">
        <w:rPr>
          <w:rFonts w:ascii="Times New Roman" w:hAnsi="Times New Roman" w:cs="Times New Roman"/>
          <w:sz w:val="24"/>
          <w:szCs w:val="24"/>
        </w:rPr>
        <w:t>Education Technology 3(4), 26.</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Baruch, Y., Prouska, R., Ollier-Malaterre, A. &amp; Bunk, J. (2017). Swearing at work: the mixed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outcomes of profanity. Journal of Managerial Psychology, 32(2), 149-162. </w:t>
      </w:r>
      <w:r w:rsidR="00B94365">
        <w:rPr>
          <w:rFonts w:ascii="Times New Roman" w:hAnsi="Times New Roman" w:cs="Times New Roman"/>
          <w:sz w:val="24"/>
          <w:szCs w:val="24"/>
        </w:rPr>
        <w:tab/>
      </w:r>
      <w:r w:rsidRPr="00F723D6">
        <w:rPr>
          <w:rFonts w:ascii="Times New Roman" w:hAnsi="Times New Roman" w:cs="Times New Roman"/>
          <w:sz w:val="24"/>
          <w:szCs w:val="24"/>
        </w:rPr>
        <w:t>https://doi.org/10.1108/JMP-04-2016-0102</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Bosch, K.S (2009): Social Network Sites, definition of history and scholarship journal of </w:t>
      </w:r>
      <w:r w:rsidR="00B94365">
        <w:rPr>
          <w:rFonts w:ascii="Times New Roman" w:hAnsi="Times New Roman" w:cs="Times New Roman"/>
          <w:sz w:val="24"/>
          <w:szCs w:val="24"/>
        </w:rPr>
        <w:tab/>
      </w:r>
      <w:r w:rsidRPr="00F723D6">
        <w:rPr>
          <w:rFonts w:ascii="Times New Roman" w:hAnsi="Times New Roman" w:cs="Times New Roman"/>
          <w:sz w:val="24"/>
          <w:szCs w:val="24"/>
        </w:rPr>
        <w:t>computer meditated communication, 13(1), 11</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Byrne, E. (2017). Swearing is good for you: The amazing science of bad language. Profile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Books. Code of Ukraine on Administrative Offenses, Article 173 (2011). Retrieved </w:t>
      </w:r>
      <w:r w:rsidR="00B94365">
        <w:rPr>
          <w:rFonts w:ascii="Times New Roman" w:hAnsi="Times New Roman" w:cs="Times New Roman"/>
          <w:sz w:val="24"/>
          <w:szCs w:val="24"/>
        </w:rPr>
        <w:tab/>
      </w:r>
      <w:r w:rsidRPr="00F723D6">
        <w:rPr>
          <w:rFonts w:ascii="Times New Roman" w:hAnsi="Times New Roman" w:cs="Times New Roman"/>
          <w:sz w:val="24"/>
          <w:szCs w:val="24"/>
        </w:rPr>
        <w:t>October 11, 2018, from</w:t>
      </w:r>
      <w:r w:rsidR="00B94365">
        <w:rPr>
          <w:rFonts w:ascii="Times New Roman" w:hAnsi="Times New Roman" w:cs="Times New Roman"/>
          <w:sz w:val="24"/>
          <w:szCs w:val="24"/>
        </w:rPr>
        <w:t xml:space="preserve"> </w:t>
      </w:r>
      <w:r w:rsidRPr="00F723D6">
        <w:rPr>
          <w:rFonts w:ascii="Times New Roman" w:hAnsi="Times New Roman" w:cs="Times New Roman"/>
          <w:sz w:val="24"/>
          <w:szCs w:val="24"/>
        </w:rPr>
        <w:t>https://protocol.ua/ua/kodeks ukraini pro</w:t>
      </w:r>
      <w:r w:rsidR="00B94365">
        <w:rPr>
          <w:rFonts w:ascii="Times New Roman" w:hAnsi="Times New Roman" w:cs="Times New Roman"/>
          <w:sz w:val="24"/>
          <w:szCs w:val="24"/>
        </w:rPr>
        <w:tab/>
      </w:r>
      <w:r w:rsidRPr="00F723D6">
        <w:rPr>
          <w:rFonts w:ascii="Times New Roman" w:hAnsi="Times New Roman" w:cs="Times New Roman"/>
          <w:sz w:val="24"/>
          <w:szCs w:val="24"/>
        </w:rPr>
        <w:t>administrativni_pravoporushennya_stattya_173_4/</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Chen O.S and Sakamao (2013): Consumer and media (CGM) 101, Words of mouth in age of </w:t>
      </w:r>
      <w:r w:rsidR="00B94365">
        <w:rPr>
          <w:rFonts w:ascii="Times New Roman" w:hAnsi="Times New Roman" w:cs="Times New Roman"/>
          <w:sz w:val="24"/>
          <w:szCs w:val="24"/>
        </w:rPr>
        <w:tab/>
      </w:r>
      <w:r w:rsidRPr="00F723D6">
        <w:rPr>
          <w:rFonts w:ascii="Times New Roman" w:hAnsi="Times New Roman" w:cs="Times New Roman"/>
          <w:sz w:val="24"/>
          <w:szCs w:val="24"/>
        </w:rPr>
        <w:t>the web-worth body</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Cohen, L., Manion, L. &amp; Morrison, K. (2000). Research methods in education (5th ed.). </w:t>
      </w:r>
      <w:r w:rsidR="00B94365">
        <w:rPr>
          <w:rFonts w:ascii="Times New Roman" w:hAnsi="Times New Roman" w:cs="Times New Roman"/>
          <w:sz w:val="24"/>
          <w:szCs w:val="24"/>
        </w:rPr>
        <w:tab/>
      </w:r>
      <w:r w:rsidRPr="00F723D6">
        <w:rPr>
          <w:rFonts w:ascii="Times New Roman" w:hAnsi="Times New Roman" w:cs="Times New Roman"/>
          <w:sz w:val="24"/>
          <w:szCs w:val="24"/>
        </w:rPr>
        <w:t>London: Routledge Falmer.</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Eliason, N. (2018). How swearing leads to a shitty vocabulary. Life. Retrieved October 11, </w:t>
      </w:r>
      <w:r w:rsidR="00B94365">
        <w:rPr>
          <w:rFonts w:ascii="Times New Roman" w:hAnsi="Times New Roman" w:cs="Times New Roman"/>
          <w:sz w:val="24"/>
          <w:szCs w:val="24"/>
        </w:rPr>
        <w:tab/>
      </w:r>
      <w:r w:rsidRPr="00F723D6">
        <w:rPr>
          <w:rFonts w:ascii="Times New Roman" w:hAnsi="Times New Roman" w:cs="Times New Roman"/>
          <w:sz w:val="24"/>
          <w:szCs w:val="24"/>
        </w:rPr>
        <w:t>2018, from https://www.nateliason.com/swearing/</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Fägersten, K.B. (2012). Who is swearing now?: The social aspects of conversational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swearing. Newcastle. Cambridge Scholar Publishing.Federal Ministry of Information </w:t>
      </w:r>
      <w:r w:rsidR="00B94365">
        <w:rPr>
          <w:rFonts w:ascii="Times New Roman" w:hAnsi="Times New Roman" w:cs="Times New Roman"/>
          <w:sz w:val="24"/>
          <w:szCs w:val="24"/>
        </w:rPr>
        <w:tab/>
      </w:r>
      <w:r w:rsidRPr="00F723D6">
        <w:rPr>
          <w:rFonts w:ascii="Times New Roman" w:hAnsi="Times New Roman" w:cs="Times New Roman"/>
          <w:sz w:val="24"/>
          <w:szCs w:val="24"/>
        </w:rPr>
        <w:t>(2017): Regulation and Control of media usage among Nigeria students</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Finn, E. (2017). Swearing: The good, the bad &amp; the ugly. ORTESOL Journal, 34, 17-26. </w:t>
      </w:r>
      <w:r w:rsidR="00B94365">
        <w:rPr>
          <w:rFonts w:ascii="Times New Roman" w:hAnsi="Times New Roman" w:cs="Times New Roman"/>
          <w:sz w:val="24"/>
          <w:szCs w:val="24"/>
        </w:rPr>
        <w:tab/>
      </w:r>
      <w:r w:rsidRPr="00F723D6">
        <w:rPr>
          <w:rFonts w:ascii="Times New Roman" w:hAnsi="Times New Roman" w:cs="Times New Roman"/>
          <w:sz w:val="24"/>
          <w:szCs w:val="24"/>
        </w:rPr>
        <w:t>Retrieved October 13, 2018, from https://files.eric.ed.gov/fulltext/EJ1152392.pdf</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Folarin, R.S (2012): A survey on facebook and Academic performance in Nigeria </w:t>
      </w:r>
      <w:r w:rsidR="00B94365">
        <w:rPr>
          <w:rFonts w:ascii="Times New Roman" w:hAnsi="Times New Roman" w:cs="Times New Roman"/>
          <w:sz w:val="24"/>
          <w:szCs w:val="24"/>
        </w:rPr>
        <w:tab/>
      </w:r>
      <w:r w:rsidRPr="00F723D6">
        <w:rPr>
          <w:rFonts w:ascii="Times New Roman" w:hAnsi="Times New Roman" w:cs="Times New Roman"/>
          <w:sz w:val="24"/>
          <w:szCs w:val="24"/>
        </w:rPr>
        <w:t>universities. International Journal of Engineering Research and Applications</w:t>
      </w:r>
      <w:r w:rsidR="00B94365">
        <w:rPr>
          <w:rFonts w:ascii="Times New Roman" w:hAnsi="Times New Roman" w:cs="Times New Roman"/>
          <w:sz w:val="24"/>
          <w:szCs w:val="24"/>
        </w:rPr>
        <w:t xml:space="preserve"> </w:t>
      </w:r>
      <w:r w:rsidR="00B94365">
        <w:rPr>
          <w:rFonts w:ascii="Times New Roman" w:hAnsi="Times New Roman" w:cs="Times New Roman"/>
          <w:sz w:val="24"/>
          <w:szCs w:val="24"/>
        </w:rPr>
        <w:tab/>
      </w:r>
      <w:r w:rsidRPr="00F723D6">
        <w:rPr>
          <w:rFonts w:ascii="Times New Roman" w:hAnsi="Times New Roman" w:cs="Times New Roman"/>
          <w:sz w:val="24"/>
          <w:szCs w:val="24"/>
        </w:rPr>
        <w:t>(IJERA) ISSN: 2248-9622 www.ijeracom2 (4); 788-797</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Formanova, S. (2013). Invective in the Ukrainian language). Thesis for Doctor of </w:t>
      </w:r>
      <w:r w:rsidR="00B94365">
        <w:rPr>
          <w:rFonts w:ascii="Times New Roman" w:hAnsi="Times New Roman" w:cs="Times New Roman"/>
          <w:sz w:val="24"/>
          <w:szCs w:val="24"/>
        </w:rPr>
        <w:tab/>
      </w:r>
      <w:r w:rsidRPr="00F723D6">
        <w:rPr>
          <w:rFonts w:ascii="Times New Roman" w:hAnsi="Times New Roman" w:cs="Times New Roman"/>
          <w:sz w:val="24"/>
          <w:szCs w:val="24"/>
        </w:rPr>
        <w:t>Philological Sciences, Odesa.</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lastRenderedPageBreak/>
        <w:t xml:space="preserve">Güvendir, E. (2015). Why are males inclined to use strong swear words more than females?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An evolutionary explanation based on male intergroup aggressiveness. Language </w:t>
      </w:r>
      <w:r w:rsidR="00B94365">
        <w:rPr>
          <w:rFonts w:ascii="Times New Roman" w:hAnsi="Times New Roman" w:cs="Times New Roman"/>
          <w:sz w:val="24"/>
          <w:szCs w:val="24"/>
        </w:rPr>
        <w:tab/>
      </w:r>
      <w:r w:rsidRPr="00F723D6">
        <w:rPr>
          <w:rFonts w:ascii="Times New Roman" w:hAnsi="Times New Roman" w:cs="Times New Roman"/>
          <w:sz w:val="24"/>
          <w:szCs w:val="24"/>
        </w:rPr>
        <w:t>Sciences, http://dx.doi.org/10.1016/j.langsci.2015.02.003 50, 133-139.</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Hussain, S.S (2012): "Social interaction and co-viewing with youtube: blending mass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communication reception and social connection" Journal of broadcasting and </w:t>
      </w:r>
      <w:r w:rsidR="00B94365">
        <w:rPr>
          <w:rFonts w:ascii="Times New Roman" w:hAnsi="Times New Roman" w:cs="Times New Roman"/>
          <w:sz w:val="24"/>
          <w:szCs w:val="24"/>
        </w:rPr>
        <w:tab/>
      </w:r>
      <w:r w:rsidRPr="00F723D6">
        <w:rPr>
          <w:rFonts w:ascii="Times New Roman" w:hAnsi="Times New Roman" w:cs="Times New Roman"/>
          <w:sz w:val="24"/>
          <w:szCs w:val="24"/>
        </w:rPr>
        <w:t>electronic media, pp 317-355</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Kaplan, J.D and Haenlein, S.R (2010): Academic use of social media: practices and problems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of university students. 2009 International Conference on Education and Management </w:t>
      </w:r>
      <w:r w:rsidR="00B94365">
        <w:rPr>
          <w:rFonts w:ascii="Times New Roman" w:hAnsi="Times New Roman" w:cs="Times New Roman"/>
          <w:sz w:val="24"/>
          <w:szCs w:val="24"/>
        </w:rPr>
        <w:tab/>
      </w:r>
      <w:r w:rsidRPr="00F723D6">
        <w:rPr>
          <w:rFonts w:ascii="Times New Roman" w:hAnsi="Times New Roman" w:cs="Times New Roman"/>
          <w:sz w:val="24"/>
          <w:szCs w:val="24"/>
        </w:rPr>
        <w:t>Innovation, 30.</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Ma H.A (2014): Knowledge sharing and social media Altruism, perceived online attachment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mitigation and perceived online relationship commitment, computer in Human </w:t>
      </w:r>
      <w:r w:rsidR="00B94365">
        <w:rPr>
          <w:rFonts w:ascii="Times New Roman" w:hAnsi="Times New Roman" w:cs="Times New Roman"/>
          <w:sz w:val="24"/>
          <w:szCs w:val="24"/>
        </w:rPr>
        <w:tab/>
      </w:r>
      <w:r w:rsidRPr="00F723D6">
        <w:rPr>
          <w:rFonts w:ascii="Times New Roman" w:hAnsi="Times New Roman" w:cs="Times New Roman"/>
          <w:sz w:val="24"/>
          <w:szCs w:val="24"/>
        </w:rPr>
        <w:t>Behavior 39, 51-58.</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Mehl, M.R. &amp; Pennebaker, J.W. (2003). The sounds of social life: a psychometric analysis of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students' daily social environments and natural conversations. Journal of Personality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Social Psychology, https://doi.org/10.1037/0022-3514.84.4.857 84, 857-870.McQuail,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J. (2010): McQuail's Mass Communication Theory (6 th ed). London, Sage </w:t>
      </w:r>
      <w:r w:rsidR="00B94365">
        <w:rPr>
          <w:rFonts w:ascii="Times New Roman" w:hAnsi="Times New Roman" w:cs="Times New Roman"/>
          <w:sz w:val="24"/>
          <w:szCs w:val="24"/>
        </w:rPr>
        <w:tab/>
      </w:r>
      <w:r w:rsidRPr="00F723D6">
        <w:rPr>
          <w:rFonts w:ascii="Times New Roman" w:hAnsi="Times New Roman" w:cs="Times New Roman"/>
          <w:sz w:val="24"/>
          <w:szCs w:val="24"/>
        </w:rPr>
        <w:t>Publications.</w:t>
      </w:r>
      <w:r w:rsidR="00B94365">
        <w:rPr>
          <w:rFonts w:ascii="Times New Roman" w:hAnsi="Times New Roman" w:cs="Times New Roman"/>
          <w:sz w:val="24"/>
          <w:szCs w:val="24"/>
        </w:rPr>
        <w:t xml:space="preserve"> </w:t>
      </w:r>
      <w:r w:rsidRPr="00F723D6">
        <w:rPr>
          <w:rFonts w:ascii="Times New Roman" w:hAnsi="Times New Roman" w:cs="Times New Roman"/>
          <w:sz w:val="24"/>
          <w:szCs w:val="24"/>
        </w:rPr>
        <w:t>Oshahuye K. (2012). The social media challenge. The guardian, Pp. 52.</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Okolloh Essoungou (2010): Social media and changing communication patterns among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students. An analysis of Twitter use by university of Jos students covenant journal of </w:t>
      </w:r>
      <w:r w:rsidR="00B94365">
        <w:rPr>
          <w:rFonts w:ascii="Times New Roman" w:hAnsi="Times New Roman" w:cs="Times New Roman"/>
          <w:sz w:val="24"/>
          <w:szCs w:val="24"/>
        </w:rPr>
        <w:tab/>
      </w:r>
      <w:r w:rsidRPr="00F723D6">
        <w:rPr>
          <w:rFonts w:ascii="Times New Roman" w:hAnsi="Times New Roman" w:cs="Times New Roman"/>
          <w:sz w:val="24"/>
          <w:szCs w:val="24"/>
        </w:rPr>
        <w:t>communication (CJOC), 2(1), (40-60.8).</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Olanira S.P (2014), Social Media and changing communication patterns among students. An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analysis of Twister use by the university of Jos student, communication (CJOC), 2(1), </w:t>
      </w:r>
      <w:r w:rsidR="00B94365">
        <w:rPr>
          <w:rFonts w:ascii="Times New Roman" w:hAnsi="Times New Roman" w:cs="Times New Roman"/>
          <w:sz w:val="24"/>
          <w:szCs w:val="24"/>
        </w:rPr>
        <w:tab/>
      </w:r>
      <w:r w:rsidRPr="00F723D6">
        <w:rPr>
          <w:rFonts w:ascii="Times New Roman" w:hAnsi="Times New Roman" w:cs="Times New Roman"/>
          <w:sz w:val="24"/>
          <w:szCs w:val="24"/>
        </w:rPr>
        <w:t>40-60-8</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Pempek, M.G (2010), College students' social networking experience on facebook, journal of </w:t>
      </w:r>
      <w:r w:rsidR="00B94365">
        <w:rPr>
          <w:rFonts w:ascii="Times New Roman" w:hAnsi="Times New Roman" w:cs="Times New Roman"/>
          <w:sz w:val="24"/>
          <w:szCs w:val="24"/>
        </w:rPr>
        <w:tab/>
      </w:r>
      <w:r w:rsidRPr="00F723D6">
        <w:rPr>
          <w:rFonts w:ascii="Times New Roman" w:hAnsi="Times New Roman" w:cs="Times New Roman"/>
          <w:sz w:val="24"/>
          <w:szCs w:val="24"/>
        </w:rPr>
        <w:t>Applied department, psychology, 30 (3), pp 227-238.</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Pinker, S. (2007). The Stuff of Thought: Language as a Window into Human Nature. New </w:t>
      </w:r>
      <w:r w:rsidR="00B94365">
        <w:rPr>
          <w:rFonts w:ascii="Times New Roman" w:hAnsi="Times New Roman" w:cs="Times New Roman"/>
          <w:sz w:val="24"/>
          <w:szCs w:val="24"/>
        </w:rPr>
        <w:tab/>
      </w:r>
      <w:r w:rsidRPr="00F723D6">
        <w:rPr>
          <w:rFonts w:ascii="Times New Roman" w:hAnsi="Times New Roman" w:cs="Times New Roman"/>
          <w:sz w:val="24"/>
          <w:szCs w:val="24"/>
        </w:rPr>
        <w:t>York, NY: Viking.</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Rassin, R. &amp; Murris, P. (2005). Why do women swear? An exploration of reasons for and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perceived efficacy of swearing in Dutch female students. Personal Individual </w:t>
      </w:r>
      <w:r w:rsidR="00B94365">
        <w:rPr>
          <w:rFonts w:ascii="Times New Roman" w:hAnsi="Times New Roman" w:cs="Times New Roman"/>
          <w:sz w:val="24"/>
          <w:szCs w:val="24"/>
        </w:rPr>
        <w:tab/>
      </w:r>
      <w:r w:rsidRPr="00F723D6">
        <w:rPr>
          <w:rFonts w:ascii="Times New Roman" w:hAnsi="Times New Roman" w:cs="Times New Roman"/>
          <w:sz w:val="24"/>
          <w:szCs w:val="24"/>
        </w:rPr>
        <w:t>Differences,</w:t>
      </w:r>
      <w:r w:rsidR="00B94365">
        <w:rPr>
          <w:rFonts w:ascii="Times New Roman" w:hAnsi="Times New Roman" w:cs="Times New Roman"/>
          <w:sz w:val="24"/>
          <w:szCs w:val="24"/>
        </w:rPr>
        <w:t xml:space="preserve"> </w:t>
      </w:r>
      <w:r w:rsidRPr="00F723D6">
        <w:rPr>
          <w:rFonts w:ascii="Times New Roman" w:hAnsi="Times New Roman" w:cs="Times New Roman"/>
          <w:sz w:val="24"/>
          <w:szCs w:val="24"/>
        </w:rPr>
        <w:t>38,</w:t>
      </w:r>
      <w:r w:rsidR="00B94365">
        <w:rPr>
          <w:rFonts w:ascii="Times New Roman" w:hAnsi="Times New Roman" w:cs="Times New Roman"/>
          <w:sz w:val="24"/>
          <w:szCs w:val="24"/>
        </w:rPr>
        <w:t xml:space="preserve"> </w:t>
      </w:r>
      <w:r w:rsidRPr="00F723D6">
        <w:rPr>
          <w:rFonts w:ascii="Times New Roman" w:hAnsi="Times New Roman" w:cs="Times New Roman"/>
          <w:sz w:val="24"/>
          <w:szCs w:val="24"/>
        </w:rPr>
        <w:t>1669-1674.</w:t>
      </w:r>
      <w:r w:rsidR="00B94365">
        <w:rPr>
          <w:rFonts w:ascii="Times New Roman" w:hAnsi="Times New Roman" w:cs="Times New Roman"/>
          <w:sz w:val="24"/>
          <w:szCs w:val="24"/>
        </w:rPr>
        <w:t xml:space="preserve"> </w:t>
      </w:r>
      <w:r w:rsidRPr="00F723D6">
        <w:rPr>
          <w:rFonts w:ascii="Times New Roman" w:hAnsi="Times New Roman" w:cs="Times New Roman"/>
          <w:sz w:val="24"/>
          <w:szCs w:val="24"/>
        </w:rPr>
        <w:t>https://doi.org/10.1016/j.paid.2004.09.022</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Rostomova, L.M. (2012). [Profanity: to the Question of Culture of Students' </w:t>
      </w:r>
      <w:r w:rsidR="00B94365">
        <w:rPr>
          <w:rFonts w:ascii="Times New Roman" w:hAnsi="Times New Roman" w:cs="Times New Roman"/>
          <w:sz w:val="24"/>
          <w:szCs w:val="24"/>
        </w:rPr>
        <w:tab/>
      </w:r>
      <w:r w:rsidRPr="00F723D6">
        <w:rPr>
          <w:rFonts w:ascii="Times New Roman" w:hAnsi="Times New Roman" w:cs="Times New Roman"/>
          <w:sz w:val="24"/>
          <w:szCs w:val="24"/>
        </w:rPr>
        <w:t>Communication]., 12, 271-274. Retrieved October 13, 2018, from</w:t>
      </w:r>
      <w:r w:rsidR="00B94365">
        <w:rPr>
          <w:rFonts w:ascii="Times New Roman" w:hAnsi="Times New Roman" w:cs="Times New Roman"/>
          <w:sz w:val="24"/>
          <w:szCs w:val="24"/>
        </w:rPr>
        <w:t xml:space="preserve"> </w:t>
      </w:r>
      <w:r w:rsidR="00B94365">
        <w:rPr>
          <w:rFonts w:ascii="Times New Roman" w:hAnsi="Times New Roman" w:cs="Times New Roman"/>
          <w:sz w:val="24"/>
          <w:szCs w:val="24"/>
        </w:rPr>
        <w:tab/>
      </w:r>
      <w:r w:rsidRPr="00F723D6">
        <w:rPr>
          <w:rFonts w:ascii="Times New Roman" w:hAnsi="Times New Roman" w:cs="Times New Roman"/>
          <w:sz w:val="24"/>
          <w:szCs w:val="24"/>
        </w:rPr>
        <w:t>http://nbuv.gov.ua/UJRN/0peddysk 2012 12 64</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Shevchenko, O. Y., &amp; Talko, O. (2017). Aspects of the Use of Profanity in the Youth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Environment]., 3(43), 280-283. Retrieved November 17, 2018, from </w:t>
      </w:r>
      <w:r w:rsidR="00B94365">
        <w:rPr>
          <w:rFonts w:ascii="Times New Roman" w:hAnsi="Times New Roman" w:cs="Times New Roman"/>
          <w:sz w:val="24"/>
          <w:szCs w:val="24"/>
        </w:rPr>
        <w:tab/>
      </w:r>
      <w:r w:rsidRPr="00F723D6">
        <w:rPr>
          <w:rFonts w:ascii="Times New Roman" w:hAnsi="Times New Roman" w:cs="Times New Roman"/>
          <w:sz w:val="24"/>
          <w:szCs w:val="24"/>
        </w:rPr>
        <w:t>http://molodyvcheny.in.ua/files/journal/2017/3/65.pdf</w:t>
      </w:r>
    </w:p>
    <w:p w:rsidR="00720E39"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lastRenderedPageBreak/>
        <w:t xml:space="preserve">Shyrokoradiuk, L. (2015). Phsycological aspect of uprising schoolchildren language culture]. </w:t>
      </w:r>
      <w:r w:rsidR="00B94365">
        <w:rPr>
          <w:rFonts w:ascii="Times New Roman" w:hAnsi="Times New Roman" w:cs="Times New Roman"/>
          <w:sz w:val="24"/>
          <w:szCs w:val="24"/>
        </w:rPr>
        <w:tab/>
      </w:r>
      <w:r w:rsidRPr="00F723D6">
        <w:rPr>
          <w:rFonts w:ascii="Times New Roman" w:hAnsi="Times New Roman" w:cs="Times New Roman"/>
          <w:sz w:val="24"/>
          <w:szCs w:val="24"/>
        </w:rPr>
        <w:t xml:space="preserve">20(2), 122-129. Retrieved November 17, 2018, from </w:t>
      </w:r>
      <w:hyperlink r:id="rId7" w:history="1">
        <w:r w:rsidR="00B94365" w:rsidRPr="00EF277B">
          <w:rPr>
            <w:rStyle w:val="Hyperlink"/>
            <w:rFonts w:ascii="Times New Roman" w:hAnsi="Times New Roman" w:cs="Times New Roman"/>
            <w:sz w:val="24"/>
            <w:szCs w:val="24"/>
          </w:rPr>
          <w:t>http://nbuv.gov.ua/UJRN/znpfsp</w:t>
        </w:r>
      </w:hyperlink>
      <w:r w:rsidRPr="00F723D6">
        <w:rPr>
          <w:rFonts w:ascii="Times New Roman" w:hAnsi="Times New Roman" w:cs="Times New Roman"/>
          <w:sz w:val="24"/>
          <w:szCs w:val="24"/>
        </w:rPr>
        <w:t xml:space="preserve"> </w:t>
      </w:r>
      <w:r w:rsidR="00B94365">
        <w:rPr>
          <w:rFonts w:ascii="Times New Roman" w:hAnsi="Times New Roman" w:cs="Times New Roman"/>
          <w:sz w:val="24"/>
          <w:szCs w:val="24"/>
        </w:rPr>
        <w:tab/>
      </w:r>
      <w:r w:rsidRPr="00F723D6">
        <w:rPr>
          <w:rFonts w:ascii="Times New Roman" w:hAnsi="Times New Roman" w:cs="Times New Roman"/>
          <w:sz w:val="24"/>
          <w:szCs w:val="24"/>
        </w:rPr>
        <w:t>2015 20%282%29 20</w:t>
      </w:r>
    </w:p>
    <w:p w:rsidR="00E55D6E" w:rsidRPr="00F723D6" w:rsidRDefault="00E55D6E" w:rsidP="0003513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Vingerhoets, J.J.M., Bylsma, L.M., &amp;de Vlam, C. (2013). </w:t>
      </w:r>
      <w:r w:rsidR="00B94365">
        <w:rPr>
          <w:rFonts w:ascii="Times New Roman" w:hAnsi="Times New Roman" w:cs="Times New Roman"/>
          <w:sz w:val="24"/>
          <w:szCs w:val="24"/>
        </w:rPr>
        <w:tab/>
      </w:r>
      <w:r w:rsidRPr="00F723D6">
        <w:rPr>
          <w:rFonts w:ascii="Times New Roman" w:hAnsi="Times New Roman" w:cs="Times New Roman"/>
          <w:sz w:val="24"/>
          <w:szCs w:val="24"/>
        </w:rPr>
        <w:t>Swearing: a</w:t>
      </w:r>
      <w:r w:rsidR="00B94365">
        <w:rPr>
          <w:rFonts w:ascii="Times New Roman" w:hAnsi="Times New Roman" w:cs="Times New Roman"/>
          <w:sz w:val="24"/>
          <w:szCs w:val="24"/>
        </w:rPr>
        <w:t xml:space="preserve"> </w:t>
      </w:r>
      <w:r w:rsidRPr="00F723D6">
        <w:rPr>
          <w:rFonts w:ascii="Times New Roman" w:hAnsi="Times New Roman" w:cs="Times New Roman"/>
          <w:sz w:val="24"/>
          <w:szCs w:val="24"/>
        </w:rPr>
        <w:t xml:space="preserve">biopsychological </w:t>
      </w:r>
      <w:r w:rsidR="00720E39">
        <w:rPr>
          <w:rFonts w:ascii="Times New Roman" w:hAnsi="Times New Roman" w:cs="Times New Roman"/>
          <w:sz w:val="24"/>
          <w:szCs w:val="24"/>
        </w:rPr>
        <w:tab/>
      </w:r>
      <w:r w:rsidRPr="00F723D6">
        <w:rPr>
          <w:rFonts w:ascii="Times New Roman" w:hAnsi="Times New Roman" w:cs="Times New Roman"/>
          <w:sz w:val="24"/>
          <w:szCs w:val="24"/>
        </w:rPr>
        <w:t>perspective. 287-30</w:t>
      </w:r>
      <w:r w:rsidR="00B94365">
        <w:rPr>
          <w:rFonts w:ascii="Times New Roman" w:hAnsi="Times New Roman" w:cs="Times New Roman"/>
          <w:sz w:val="24"/>
          <w:szCs w:val="24"/>
        </w:rPr>
        <w:t xml:space="preserve">4. Retrieved November 17, 2018, </w:t>
      </w:r>
      <w:r w:rsidR="00B94365">
        <w:rPr>
          <w:rFonts w:ascii="Times New Roman" w:hAnsi="Times New Roman" w:cs="Times New Roman"/>
          <w:sz w:val="24"/>
          <w:szCs w:val="24"/>
        </w:rPr>
        <w:tab/>
      </w:r>
      <w:r w:rsidRPr="00F723D6">
        <w:rPr>
          <w:rFonts w:ascii="Times New Roman" w:hAnsi="Times New Roman" w:cs="Times New Roman"/>
          <w:sz w:val="24"/>
          <w:szCs w:val="24"/>
        </w:rPr>
        <w:t>from</w:t>
      </w:r>
      <w:r w:rsidR="00B94365">
        <w:rPr>
          <w:rFonts w:ascii="Times New Roman" w:hAnsi="Times New Roman" w:cs="Times New Roman"/>
          <w:sz w:val="24"/>
          <w:szCs w:val="24"/>
        </w:rPr>
        <w:t xml:space="preserve"> </w:t>
      </w:r>
      <w:r w:rsidR="00720E39">
        <w:rPr>
          <w:rFonts w:ascii="Times New Roman" w:hAnsi="Times New Roman" w:cs="Times New Roman"/>
          <w:sz w:val="24"/>
          <w:szCs w:val="24"/>
        </w:rPr>
        <w:tab/>
      </w:r>
      <w:r w:rsidRPr="00F723D6">
        <w:rPr>
          <w:rFonts w:ascii="Times New Roman" w:hAnsi="Times New Roman" w:cs="Times New Roman"/>
          <w:sz w:val="24"/>
          <w:szCs w:val="24"/>
        </w:rPr>
        <w:t>https://psycnet.apa.org/record/2013-35574-008</w:t>
      </w:r>
    </w:p>
    <w:p w:rsidR="00E55D6E" w:rsidRPr="00F723D6" w:rsidRDefault="00E55D6E" w:rsidP="0003513F">
      <w:pPr>
        <w:pStyle w:val="NoSpacing"/>
        <w:spacing w:line="360" w:lineRule="auto"/>
        <w:jc w:val="both"/>
        <w:rPr>
          <w:rFonts w:ascii="Times New Roman" w:hAnsi="Times New Roman" w:cs="Times New Roman"/>
          <w:sz w:val="24"/>
          <w:szCs w:val="24"/>
        </w:rPr>
      </w:pPr>
    </w:p>
    <w:sectPr w:rsidR="00E55D6E" w:rsidRPr="00F723D6" w:rsidSect="00D97F58">
      <w:footerReference w:type="default" r:id="rId8"/>
      <w:pgSz w:w="11900" w:h="16840"/>
      <w:pgMar w:top="400" w:right="1497" w:bottom="1381" w:left="1370"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066" w:rsidRDefault="006C1066" w:rsidP="00D97F58">
      <w:r>
        <w:separator/>
      </w:r>
    </w:p>
  </w:endnote>
  <w:endnote w:type="continuationSeparator" w:id="1">
    <w:p w:rsidR="006C1066" w:rsidRDefault="006C1066" w:rsidP="00D97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767" w:rsidRDefault="00152767">
    <w:pPr>
      <w:spacing w:line="178" w:lineRule="auto"/>
      <w:ind w:left="4025"/>
      <w:rPr>
        <w:rFonts w:ascii="SimSun" w:eastAsia="SimSun" w:hAnsi="SimSun" w:cs="SimSun"/>
        <w:sz w:val="37"/>
        <w:szCs w:val="3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066" w:rsidRDefault="006C1066" w:rsidP="00D97F58">
      <w:r>
        <w:separator/>
      </w:r>
    </w:p>
  </w:footnote>
  <w:footnote w:type="continuationSeparator" w:id="1">
    <w:p w:rsidR="006C1066" w:rsidRDefault="006C1066" w:rsidP="00D97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E20"/>
    <w:multiLevelType w:val="hybridMultilevel"/>
    <w:tmpl w:val="258CE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D12B5"/>
    <w:multiLevelType w:val="hybridMultilevel"/>
    <w:tmpl w:val="968C0E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61B46"/>
    <w:multiLevelType w:val="hybridMultilevel"/>
    <w:tmpl w:val="0FEE6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70B39"/>
    <w:multiLevelType w:val="hybridMultilevel"/>
    <w:tmpl w:val="7F543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94C6E"/>
    <w:multiLevelType w:val="hybridMultilevel"/>
    <w:tmpl w:val="AF50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7205F5"/>
    <w:multiLevelType w:val="hybridMultilevel"/>
    <w:tmpl w:val="49C09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95E8E"/>
    <w:multiLevelType w:val="hybridMultilevel"/>
    <w:tmpl w:val="661C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63532"/>
    <w:multiLevelType w:val="hybridMultilevel"/>
    <w:tmpl w:val="16E0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542CA"/>
    <w:multiLevelType w:val="hybridMultilevel"/>
    <w:tmpl w:val="EAEAB9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B55DD"/>
    <w:multiLevelType w:val="hybridMultilevel"/>
    <w:tmpl w:val="9BB2A8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56EDF"/>
    <w:multiLevelType w:val="hybridMultilevel"/>
    <w:tmpl w:val="7758D6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F14D3"/>
    <w:multiLevelType w:val="hybridMultilevel"/>
    <w:tmpl w:val="3D3A5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64D16"/>
    <w:multiLevelType w:val="hybridMultilevel"/>
    <w:tmpl w:val="F60E3F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9"/>
  </w:num>
  <w:num w:numId="5">
    <w:abstractNumId w:val="11"/>
  </w:num>
  <w:num w:numId="6">
    <w:abstractNumId w:val="5"/>
  </w:num>
  <w:num w:numId="7">
    <w:abstractNumId w:val="0"/>
  </w:num>
  <w:num w:numId="8">
    <w:abstractNumId w:val="12"/>
  </w:num>
  <w:num w:numId="9">
    <w:abstractNumId w:val="10"/>
  </w:num>
  <w:num w:numId="10">
    <w:abstractNumId w:val="1"/>
  </w:num>
  <w:num w:numId="11">
    <w:abstractNumId w:val="4"/>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0"/>
    <w:footnote w:id="1"/>
  </w:footnotePr>
  <w:endnotePr>
    <w:endnote w:id="0"/>
    <w:endnote w:id="1"/>
  </w:endnotePr>
  <w:compat>
    <w:spaceForUL/>
    <w:ulTrailSpace/>
  </w:compat>
  <w:rsids>
    <w:rsidRoot w:val="00D97F58"/>
    <w:rsid w:val="0003513F"/>
    <w:rsid w:val="00152767"/>
    <w:rsid w:val="001D2BD0"/>
    <w:rsid w:val="001D4AD2"/>
    <w:rsid w:val="003175EA"/>
    <w:rsid w:val="003C5720"/>
    <w:rsid w:val="00521AD5"/>
    <w:rsid w:val="00596A63"/>
    <w:rsid w:val="006C1066"/>
    <w:rsid w:val="00720E39"/>
    <w:rsid w:val="00793FB4"/>
    <w:rsid w:val="007D59BC"/>
    <w:rsid w:val="00882D35"/>
    <w:rsid w:val="009865B1"/>
    <w:rsid w:val="00A8738C"/>
    <w:rsid w:val="00A87C1F"/>
    <w:rsid w:val="00B57D49"/>
    <w:rsid w:val="00B94365"/>
    <w:rsid w:val="00BD75FE"/>
    <w:rsid w:val="00D97F58"/>
    <w:rsid w:val="00DF046A"/>
    <w:rsid w:val="00E55D6E"/>
    <w:rsid w:val="00F72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C"/>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qFormat/>
    <w:rsid w:val="00D97F58"/>
    <w:tblPr>
      <w:tblCellMar>
        <w:top w:w="0" w:type="dxa"/>
        <w:left w:w="0" w:type="dxa"/>
        <w:bottom w:w="0" w:type="dxa"/>
        <w:right w:w="0" w:type="dxa"/>
      </w:tblCellMar>
    </w:tblPr>
  </w:style>
  <w:style w:type="paragraph" w:styleId="BodyText">
    <w:name w:val="Body Text"/>
    <w:basedOn w:val="Normal"/>
    <w:qFormat/>
    <w:rsid w:val="00D97F58"/>
    <w:rPr>
      <w:rFonts w:ascii="Times New Roman" w:eastAsia="Times New Roman" w:hAnsi="Times New Roman" w:cs="Times New Roman"/>
      <w:sz w:val="20"/>
      <w:szCs w:val="20"/>
    </w:rPr>
  </w:style>
  <w:style w:type="paragraph" w:customStyle="1" w:styleId="TableText">
    <w:name w:val="Table Text"/>
    <w:basedOn w:val="Normal"/>
    <w:qFormat/>
    <w:rsid w:val="00D97F58"/>
    <w:rPr>
      <w:rFonts w:ascii="SimSun" w:eastAsia="SimSun" w:hAnsi="SimSun" w:cs="SimSun"/>
      <w:sz w:val="20"/>
      <w:szCs w:val="20"/>
    </w:rPr>
  </w:style>
  <w:style w:type="paragraph" w:styleId="NoSpacing">
    <w:name w:val="No Spacing"/>
    <w:uiPriority w:val="1"/>
    <w:qFormat/>
    <w:rsid w:val="00521AD5"/>
    <w:pPr>
      <w:kinsoku w:val="0"/>
      <w:autoSpaceDE w:val="0"/>
      <w:autoSpaceDN w:val="0"/>
      <w:adjustRightInd w:val="0"/>
      <w:snapToGrid w:val="0"/>
      <w:textAlignment w:val="baseline"/>
    </w:pPr>
    <w:rPr>
      <w:noProof/>
    </w:rPr>
  </w:style>
  <w:style w:type="paragraph" w:styleId="BalloonText">
    <w:name w:val="Balloon Text"/>
    <w:basedOn w:val="Normal"/>
    <w:link w:val="BalloonTextChar"/>
    <w:uiPriority w:val="99"/>
    <w:semiHidden/>
    <w:unhideWhenUsed/>
    <w:rsid w:val="00521AD5"/>
    <w:rPr>
      <w:rFonts w:ascii="Tahoma" w:hAnsi="Tahoma" w:cs="Tahoma"/>
      <w:sz w:val="16"/>
      <w:szCs w:val="16"/>
    </w:rPr>
  </w:style>
  <w:style w:type="character" w:customStyle="1" w:styleId="BalloonTextChar">
    <w:name w:val="Balloon Text Char"/>
    <w:basedOn w:val="DefaultParagraphFont"/>
    <w:link w:val="BalloonText"/>
    <w:uiPriority w:val="99"/>
    <w:semiHidden/>
    <w:rsid w:val="00521AD5"/>
    <w:rPr>
      <w:rFonts w:ascii="Tahoma" w:hAnsi="Tahoma" w:cs="Tahoma"/>
      <w:noProof/>
      <w:sz w:val="16"/>
      <w:szCs w:val="16"/>
    </w:rPr>
  </w:style>
  <w:style w:type="paragraph" w:styleId="Header">
    <w:name w:val="header"/>
    <w:basedOn w:val="Normal"/>
    <w:link w:val="HeaderChar"/>
    <w:uiPriority w:val="99"/>
    <w:semiHidden/>
    <w:unhideWhenUsed/>
    <w:rsid w:val="00E55D6E"/>
    <w:pPr>
      <w:tabs>
        <w:tab w:val="center" w:pos="4680"/>
        <w:tab w:val="right" w:pos="9360"/>
      </w:tabs>
    </w:pPr>
  </w:style>
  <w:style w:type="character" w:customStyle="1" w:styleId="HeaderChar">
    <w:name w:val="Header Char"/>
    <w:basedOn w:val="DefaultParagraphFont"/>
    <w:link w:val="Header"/>
    <w:uiPriority w:val="99"/>
    <w:semiHidden/>
    <w:rsid w:val="00E55D6E"/>
    <w:rPr>
      <w:noProof/>
    </w:rPr>
  </w:style>
  <w:style w:type="paragraph" w:styleId="Footer">
    <w:name w:val="footer"/>
    <w:basedOn w:val="Normal"/>
    <w:link w:val="FooterChar"/>
    <w:uiPriority w:val="99"/>
    <w:semiHidden/>
    <w:unhideWhenUsed/>
    <w:rsid w:val="00E55D6E"/>
    <w:pPr>
      <w:tabs>
        <w:tab w:val="center" w:pos="4680"/>
        <w:tab w:val="right" w:pos="9360"/>
      </w:tabs>
    </w:pPr>
  </w:style>
  <w:style w:type="character" w:customStyle="1" w:styleId="FooterChar">
    <w:name w:val="Footer Char"/>
    <w:basedOn w:val="DefaultParagraphFont"/>
    <w:link w:val="Footer"/>
    <w:uiPriority w:val="99"/>
    <w:semiHidden/>
    <w:rsid w:val="00E55D6E"/>
    <w:rPr>
      <w:noProof/>
    </w:rPr>
  </w:style>
  <w:style w:type="table" w:styleId="TableGrid">
    <w:name w:val="Table Grid"/>
    <w:basedOn w:val="TableNormal"/>
    <w:uiPriority w:val="59"/>
    <w:rsid w:val="00882D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436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buv.gov.ua/UJRN/znpf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49</Pages>
  <Words>15480</Words>
  <Characters>88240</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OYEWUMI OBALOLUWA</cp:lastModifiedBy>
  <cp:revision>6</cp:revision>
  <dcterms:created xsi:type="dcterms:W3CDTF">2025-07-31T01:59:00Z</dcterms:created>
  <dcterms:modified xsi:type="dcterms:W3CDTF">2025-07-31T11:31:00Z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UsrData">
    <vt:lpwstr>53b8a514f73d4cc1baef3e931e7f3714</vt:lpwstr>
  </property>
  <property fmtid="{D5CDD505-2E9C-101B-9397-08002B2CF9AE}" pid="4" name="ICV">
    <vt:lpwstr>e45f52b3097745248d8b52ca022d6542</vt:lpwstr>
  </property>
</Properties>
</file>