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6158" w14:textId="77777777" w:rsidR="00A775BB" w:rsidRPr="00F0741A" w:rsidRDefault="00A775BB" w:rsidP="00A775BB">
      <w:pPr>
        <w:spacing w:after="0" w:line="276" w:lineRule="auto"/>
        <w:jc w:val="center"/>
        <w:rPr>
          <w:b/>
          <w:bCs/>
          <w:spacing w:val="1"/>
          <w:sz w:val="28"/>
          <w:szCs w:val="28"/>
        </w:rPr>
      </w:pPr>
      <w:r w:rsidRPr="00F0741A">
        <w:rPr>
          <w:b/>
          <w:bCs/>
          <w:spacing w:val="1"/>
          <w:sz w:val="28"/>
          <w:szCs w:val="28"/>
        </w:rPr>
        <w:t xml:space="preserve">CORPORATE SOCIAL RESPONSIBILITY AND SUSTENANCE OF BUSINESS ORGANIZATION </w:t>
      </w:r>
    </w:p>
    <w:p w14:paraId="4FA04E00" w14:textId="77777777" w:rsidR="00A775BB" w:rsidRPr="00F0741A" w:rsidRDefault="00A775BB" w:rsidP="00A775BB">
      <w:pPr>
        <w:spacing w:after="0" w:line="276" w:lineRule="auto"/>
        <w:jc w:val="center"/>
        <w:rPr>
          <w:sz w:val="28"/>
          <w:szCs w:val="28"/>
        </w:rPr>
      </w:pPr>
      <w:r w:rsidRPr="00F0741A">
        <w:rPr>
          <w:b/>
          <w:bCs/>
          <w:spacing w:val="1"/>
          <w:sz w:val="28"/>
          <w:szCs w:val="28"/>
        </w:rPr>
        <w:t>(A CASE STUDY OF GTB ILORIN)</w:t>
      </w:r>
    </w:p>
    <w:p w14:paraId="53DD3874" w14:textId="77777777" w:rsidR="00A775BB" w:rsidRPr="00F0741A" w:rsidRDefault="00A775BB" w:rsidP="00A775BB">
      <w:pPr>
        <w:jc w:val="center"/>
        <w:rPr>
          <w:b/>
          <w:sz w:val="28"/>
          <w:szCs w:val="28"/>
        </w:rPr>
      </w:pPr>
    </w:p>
    <w:p w14:paraId="68CBADE7" w14:textId="77777777" w:rsidR="00A775BB" w:rsidRPr="00F0741A" w:rsidRDefault="00A775BB" w:rsidP="00A775BB">
      <w:pPr>
        <w:jc w:val="center"/>
        <w:rPr>
          <w:b/>
          <w:sz w:val="28"/>
          <w:szCs w:val="28"/>
        </w:rPr>
      </w:pPr>
    </w:p>
    <w:p w14:paraId="68DB691B" w14:textId="77777777" w:rsidR="00A775BB" w:rsidRPr="00F0741A" w:rsidRDefault="00A775BB" w:rsidP="00A775BB">
      <w:pPr>
        <w:jc w:val="center"/>
        <w:rPr>
          <w:b/>
          <w:sz w:val="28"/>
          <w:szCs w:val="28"/>
        </w:rPr>
      </w:pPr>
      <w:r w:rsidRPr="00F0741A">
        <w:rPr>
          <w:b/>
          <w:sz w:val="28"/>
          <w:szCs w:val="28"/>
        </w:rPr>
        <w:t>BY</w:t>
      </w:r>
    </w:p>
    <w:p w14:paraId="445C2A1E" w14:textId="77777777" w:rsidR="00A775BB" w:rsidRPr="00F0741A" w:rsidRDefault="00A775BB" w:rsidP="00A775BB">
      <w:pPr>
        <w:jc w:val="center"/>
        <w:rPr>
          <w:b/>
          <w:sz w:val="28"/>
          <w:szCs w:val="28"/>
        </w:rPr>
      </w:pPr>
      <w:r w:rsidRPr="00F0741A">
        <w:rPr>
          <w:b/>
          <w:sz w:val="28"/>
          <w:szCs w:val="28"/>
        </w:rPr>
        <w:t>SAHEED AMINAT</w:t>
      </w:r>
    </w:p>
    <w:p w14:paraId="1EC89DA9" w14:textId="77777777" w:rsidR="00A775BB" w:rsidRPr="00F0741A" w:rsidRDefault="00A775BB" w:rsidP="00A775BB">
      <w:pPr>
        <w:jc w:val="center"/>
        <w:rPr>
          <w:b/>
          <w:sz w:val="28"/>
          <w:szCs w:val="28"/>
        </w:rPr>
      </w:pPr>
      <w:r w:rsidRPr="00F0741A">
        <w:rPr>
          <w:b/>
          <w:sz w:val="28"/>
          <w:szCs w:val="28"/>
        </w:rPr>
        <w:t>ND/23/BAM/PT/0508</w:t>
      </w:r>
    </w:p>
    <w:p w14:paraId="1155314B" w14:textId="77777777" w:rsidR="00A775BB" w:rsidRPr="00F0741A" w:rsidRDefault="00A775BB" w:rsidP="00A775BB">
      <w:pPr>
        <w:jc w:val="center"/>
        <w:rPr>
          <w:b/>
          <w:sz w:val="28"/>
          <w:szCs w:val="28"/>
        </w:rPr>
      </w:pPr>
    </w:p>
    <w:p w14:paraId="0C50B602" w14:textId="77777777" w:rsidR="00A775BB" w:rsidRPr="00F0741A" w:rsidRDefault="00A775BB" w:rsidP="00A775BB">
      <w:pPr>
        <w:jc w:val="center"/>
        <w:rPr>
          <w:b/>
          <w:sz w:val="28"/>
          <w:szCs w:val="28"/>
        </w:rPr>
      </w:pPr>
    </w:p>
    <w:p w14:paraId="0F632134" w14:textId="77777777" w:rsidR="00A775BB" w:rsidRPr="00F0741A" w:rsidRDefault="00A775BB" w:rsidP="00A775BB">
      <w:pPr>
        <w:jc w:val="center"/>
        <w:rPr>
          <w:b/>
          <w:sz w:val="28"/>
          <w:szCs w:val="28"/>
        </w:rPr>
      </w:pPr>
    </w:p>
    <w:p w14:paraId="68FD7D63" w14:textId="77777777" w:rsidR="00A775BB" w:rsidRPr="00F0741A" w:rsidRDefault="00A775BB" w:rsidP="00A775BB">
      <w:pPr>
        <w:spacing w:line="360" w:lineRule="auto"/>
        <w:jc w:val="center"/>
        <w:rPr>
          <w:b/>
          <w:sz w:val="28"/>
          <w:szCs w:val="28"/>
        </w:rPr>
      </w:pPr>
      <w:r w:rsidRPr="00F0741A">
        <w:rPr>
          <w:b/>
          <w:sz w:val="28"/>
          <w:szCs w:val="28"/>
        </w:rPr>
        <w:t>BEING A RESEARCH PROJECT SUBMITTED TO THE DEPARTMENT OF BUSINESS ADMINISSTRATION AND MANAGEMENT, INSTITUTE OF FINANCE AND MANAGEMENT STUDIES, KWARA STATE POLYTECHNIC, ILORIN.</w:t>
      </w:r>
    </w:p>
    <w:p w14:paraId="5FC03354" w14:textId="77777777" w:rsidR="00A775BB" w:rsidRPr="00F0741A" w:rsidRDefault="00A775BB" w:rsidP="00A775BB">
      <w:pPr>
        <w:jc w:val="center"/>
        <w:rPr>
          <w:b/>
          <w:sz w:val="28"/>
          <w:szCs w:val="28"/>
        </w:rPr>
      </w:pPr>
    </w:p>
    <w:p w14:paraId="6B7DFAB9" w14:textId="77777777" w:rsidR="00A775BB" w:rsidRPr="00F0741A" w:rsidRDefault="00A775BB" w:rsidP="00A775BB">
      <w:pPr>
        <w:jc w:val="center"/>
        <w:rPr>
          <w:b/>
          <w:sz w:val="28"/>
          <w:szCs w:val="28"/>
        </w:rPr>
      </w:pPr>
      <w:r w:rsidRPr="00F0741A">
        <w:rPr>
          <w:b/>
          <w:sz w:val="28"/>
          <w:szCs w:val="28"/>
        </w:rPr>
        <w:t>IN PARTIAL FUFILMENT OF THE REQUIREMENTS FOR THE AWARD OF NATIONAL DIPLOMA (ND) IN BUSINESS ADMINISSTRATION AND MANAGEMENT</w:t>
      </w:r>
    </w:p>
    <w:p w14:paraId="5B0889E9" w14:textId="77777777" w:rsidR="00A775BB" w:rsidRPr="00F0741A" w:rsidRDefault="00A775BB" w:rsidP="00A775BB">
      <w:pPr>
        <w:rPr>
          <w:b/>
          <w:sz w:val="28"/>
          <w:szCs w:val="28"/>
        </w:rPr>
      </w:pPr>
      <w:r w:rsidRPr="00F0741A">
        <w:rPr>
          <w:b/>
          <w:sz w:val="28"/>
          <w:szCs w:val="28"/>
        </w:rPr>
        <w:tab/>
      </w:r>
      <w:r w:rsidRPr="00F0741A">
        <w:rPr>
          <w:b/>
          <w:sz w:val="28"/>
          <w:szCs w:val="28"/>
        </w:rPr>
        <w:tab/>
      </w:r>
      <w:r w:rsidRPr="00F0741A">
        <w:rPr>
          <w:b/>
          <w:sz w:val="28"/>
          <w:szCs w:val="28"/>
        </w:rPr>
        <w:tab/>
      </w:r>
      <w:r w:rsidRPr="00F0741A">
        <w:rPr>
          <w:b/>
          <w:sz w:val="28"/>
          <w:szCs w:val="28"/>
        </w:rPr>
        <w:tab/>
      </w:r>
      <w:r w:rsidRPr="00F0741A">
        <w:rPr>
          <w:b/>
          <w:sz w:val="28"/>
          <w:szCs w:val="28"/>
        </w:rPr>
        <w:tab/>
      </w:r>
      <w:r w:rsidRPr="00F0741A">
        <w:rPr>
          <w:b/>
          <w:sz w:val="28"/>
          <w:szCs w:val="28"/>
        </w:rPr>
        <w:tab/>
      </w:r>
      <w:r w:rsidRPr="00F0741A">
        <w:rPr>
          <w:b/>
          <w:sz w:val="28"/>
          <w:szCs w:val="28"/>
        </w:rPr>
        <w:tab/>
      </w:r>
    </w:p>
    <w:p w14:paraId="719F8F7A" w14:textId="77777777" w:rsidR="00F0741A" w:rsidRDefault="00F0741A" w:rsidP="00A775BB">
      <w:pPr>
        <w:jc w:val="right"/>
        <w:rPr>
          <w:b/>
          <w:sz w:val="28"/>
          <w:szCs w:val="28"/>
        </w:rPr>
      </w:pPr>
    </w:p>
    <w:p w14:paraId="11502160" w14:textId="77777777" w:rsidR="00F0741A" w:rsidRDefault="00F0741A" w:rsidP="00A775BB">
      <w:pPr>
        <w:jc w:val="right"/>
        <w:rPr>
          <w:b/>
          <w:sz w:val="28"/>
          <w:szCs w:val="28"/>
        </w:rPr>
      </w:pPr>
    </w:p>
    <w:p w14:paraId="4A1D22A3" w14:textId="77777777" w:rsidR="00A775BB" w:rsidRPr="00F0741A" w:rsidRDefault="00A775BB" w:rsidP="00A775BB">
      <w:pPr>
        <w:jc w:val="right"/>
      </w:pPr>
      <w:r w:rsidRPr="00F0741A">
        <w:rPr>
          <w:b/>
          <w:sz w:val="28"/>
          <w:szCs w:val="28"/>
        </w:rPr>
        <w:tab/>
        <w:t>JULY, 2025</w:t>
      </w:r>
      <w:r w:rsidRPr="00F0741A">
        <w:br w:type="page"/>
      </w:r>
    </w:p>
    <w:p w14:paraId="5AC69AFC" w14:textId="77777777" w:rsidR="00A775BB" w:rsidRPr="00F0741A" w:rsidRDefault="00A775BB" w:rsidP="00A775BB">
      <w:pPr>
        <w:spacing w:before="124" w:after="0" w:line="480" w:lineRule="auto"/>
        <w:jc w:val="center"/>
        <w:rPr>
          <w:b/>
          <w:bCs/>
        </w:rPr>
      </w:pPr>
      <w:r w:rsidRPr="00F0741A">
        <w:rPr>
          <w:b/>
          <w:bCs/>
        </w:rPr>
        <w:lastRenderedPageBreak/>
        <w:t>CERTIFICATION</w:t>
      </w:r>
    </w:p>
    <w:p w14:paraId="1034923D" w14:textId="77777777" w:rsidR="00A775BB" w:rsidRPr="00F0741A" w:rsidRDefault="00A775BB" w:rsidP="00A775BB">
      <w:pPr>
        <w:spacing w:before="124" w:after="0" w:line="480" w:lineRule="auto"/>
        <w:rPr>
          <w:bCs/>
        </w:rPr>
      </w:pPr>
      <w:r w:rsidRPr="00F0741A">
        <w:rPr>
          <w:bCs/>
        </w:rPr>
        <w:t>This is to certify that this project has been read and approved by the undersigned on behalf of the Department of Business Administration and Management, Institute of Finance and Management Studies (IFMS), Kwara State Polytechnic, Ilorin as meeting the requirement for the Award of Higher National Diploma (ND), in Business and Administration and Management.</w:t>
      </w:r>
    </w:p>
    <w:p w14:paraId="4BDAD5B9" w14:textId="77777777" w:rsidR="00A775BB" w:rsidRPr="00F0741A" w:rsidRDefault="00A775BB" w:rsidP="00A775BB">
      <w:pPr>
        <w:spacing w:before="124" w:after="0" w:line="480" w:lineRule="auto"/>
        <w:rPr>
          <w:bCs/>
        </w:rPr>
      </w:pPr>
    </w:p>
    <w:p w14:paraId="2545F074" w14:textId="77777777" w:rsidR="00A775BB" w:rsidRPr="00F0741A" w:rsidRDefault="00A775BB" w:rsidP="00A775BB">
      <w:pPr>
        <w:spacing w:before="124" w:after="0" w:line="240" w:lineRule="auto"/>
        <w:rPr>
          <w:b/>
          <w:bCs/>
        </w:rPr>
      </w:pPr>
      <w:r w:rsidRPr="00F0741A">
        <w:rPr>
          <w:b/>
          <w:bCs/>
        </w:rPr>
        <w:t>________________________</w:t>
      </w:r>
      <w:r w:rsidRPr="00F0741A">
        <w:rPr>
          <w:b/>
          <w:bCs/>
        </w:rPr>
        <w:tab/>
      </w:r>
      <w:r w:rsidRPr="00F0741A">
        <w:rPr>
          <w:b/>
          <w:bCs/>
        </w:rPr>
        <w:tab/>
      </w:r>
      <w:r w:rsidRPr="00F0741A">
        <w:rPr>
          <w:b/>
          <w:bCs/>
        </w:rPr>
        <w:tab/>
      </w:r>
      <w:r w:rsidR="00F0741A">
        <w:rPr>
          <w:b/>
          <w:bCs/>
        </w:rPr>
        <w:tab/>
      </w:r>
      <w:r w:rsidRPr="00F0741A">
        <w:rPr>
          <w:b/>
          <w:bCs/>
        </w:rPr>
        <w:t>________________________</w:t>
      </w:r>
    </w:p>
    <w:p w14:paraId="0726483E" w14:textId="77777777" w:rsidR="00A775BB" w:rsidRPr="00F0741A" w:rsidRDefault="00A775BB" w:rsidP="00A775BB">
      <w:pPr>
        <w:spacing w:before="124" w:after="0" w:line="240" w:lineRule="auto"/>
        <w:rPr>
          <w:b/>
          <w:bCs/>
        </w:rPr>
      </w:pPr>
      <w:r w:rsidRPr="00F0741A">
        <w:rPr>
          <w:b/>
          <w:bCs/>
        </w:rPr>
        <w:t>MR. IBRAHIM ALAWUYAN</w:t>
      </w:r>
      <w:r w:rsidRPr="00F0741A">
        <w:rPr>
          <w:b/>
          <w:bCs/>
        </w:rPr>
        <w:tab/>
      </w:r>
      <w:r w:rsidRPr="00F0741A">
        <w:rPr>
          <w:b/>
          <w:bCs/>
        </w:rPr>
        <w:tab/>
      </w:r>
      <w:r w:rsidRPr="00F0741A">
        <w:rPr>
          <w:b/>
          <w:bCs/>
        </w:rPr>
        <w:tab/>
      </w:r>
      <w:r w:rsidRPr="00F0741A">
        <w:rPr>
          <w:b/>
          <w:bCs/>
        </w:rPr>
        <w:tab/>
      </w:r>
      <w:r w:rsidRPr="00F0741A">
        <w:rPr>
          <w:b/>
          <w:bCs/>
        </w:rPr>
        <w:tab/>
        <w:t xml:space="preserve">DATE </w:t>
      </w:r>
    </w:p>
    <w:p w14:paraId="62AE2B8B" w14:textId="77777777" w:rsidR="00A775BB" w:rsidRPr="00F0741A" w:rsidRDefault="00A775BB" w:rsidP="00A775BB">
      <w:pPr>
        <w:spacing w:before="124" w:after="0" w:line="240" w:lineRule="auto"/>
        <w:rPr>
          <w:b/>
          <w:bCs/>
        </w:rPr>
      </w:pPr>
      <w:r w:rsidRPr="00F0741A">
        <w:rPr>
          <w:b/>
          <w:bCs/>
        </w:rPr>
        <w:t>Project Supervisor</w:t>
      </w:r>
      <w:r w:rsidRPr="00F0741A">
        <w:rPr>
          <w:b/>
          <w:bCs/>
        </w:rPr>
        <w:tab/>
      </w:r>
      <w:r w:rsidRPr="00F0741A">
        <w:rPr>
          <w:b/>
          <w:bCs/>
        </w:rPr>
        <w:tab/>
      </w:r>
      <w:r w:rsidRPr="00F0741A">
        <w:rPr>
          <w:b/>
          <w:bCs/>
        </w:rPr>
        <w:tab/>
      </w:r>
      <w:r w:rsidRPr="00F0741A">
        <w:rPr>
          <w:b/>
          <w:bCs/>
        </w:rPr>
        <w:tab/>
      </w:r>
      <w:r w:rsidRPr="00F0741A">
        <w:rPr>
          <w:b/>
          <w:bCs/>
        </w:rPr>
        <w:tab/>
      </w:r>
      <w:r w:rsidRPr="00F0741A">
        <w:rPr>
          <w:b/>
          <w:bCs/>
        </w:rPr>
        <w:tab/>
      </w:r>
    </w:p>
    <w:p w14:paraId="4EC9561A" w14:textId="77777777" w:rsidR="00A775BB" w:rsidRPr="00F0741A" w:rsidRDefault="00A775BB" w:rsidP="00A775BB">
      <w:pPr>
        <w:spacing w:before="124" w:after="0" w:line="240" w:lineRule="auto"/>
        <w:rPr>
          <w:b/>
          <w:bCs/>
        </w:rPr>
      </w:pPr>
    </w:p>
    <w:p w14:paraId="1CF8FEC9" w14:textId="77777777" w:rsidR="00A775BB" w:rsidRPr="00F0741A" w:rsidRDefault="00A775BB" w:rsidP="00A775BB">
      <w:pPr>
        <w:spacing w:before="124" w:after="0" w:line="240" w:lineRule="auto"/>
        <w:rPr>
          <w:b/>
          <w:bCs/>
        </w:rPr>
      </w:pPr>
    </w:p>
    <w:p w14:paraId="1753289C" w14:textId="77777777" w:rsidR="00A775BB" w:rsidRPr="00F0741A" w:rsidRDefault="00A775BB" w:rsidP="00A775BB">
      <w:pPr>
        <w:spacing w:before="124" w:after="0" w:line="240" w:lineRule="auto"/>
        <w:rPr>
          <w:b/>
          <w:bCs/>
        </w:rPr>
      </w:pPr>
      <w:r w:rsidRPr="00F0741A">
        <w:rPr>
          <w:b/>
          <w:bCs/>
        </w:rPr>
        <w:t>________________________</w:t>
      </w:r>
      <w:r w:rsidRPr="00F0741A">
        <w:rPr>
          <w:b/>
          <w:bCs/>
        </w:rPr>
        <w:tab/>
      </w:r>
      <w:r w:rsidRPr="00F0741A">
        <w:rPr>
          <w:b/>
          <w:bCs/>
        </w:rPr>
        <w:tab/>
      </w:r>
      <w:r w:rsidRPr="00F0741A">
        <w:rPr>
          <w:b/>
          <w:bCs/>
        </w:rPr>
        <w:tab/>
      </w:r>
      <w:r w:rsidR="00F0741A">
        <w:rPr>
          <w:b/>
          <w:bCs/>
        </w:rPr>
        <w:tab/>
      </w:r>
      <w:r w:rsidRPr="00F0741A">
        <w:rPr>
          <w:b/>
          <w:bCs/>
        </w:rPr>
        <w:t>_______________________</w:t>
      </w:r>
    </w:p>
    <w:p w14:paraId="6C499600" w14:textId="77777777" w:rsidR="00A775BB" w:rsidRPr="00F0741A" w:rsidRDefault="00A775BB" w:rsidP="00A775BB">
      <w:pPr>
        <w:spacing w:before="124" w:after="0" w:line="240" w:lineRule="auto"/>
        <w:rPr>
          <w:b/>
          <w:bCs/>
        </w:rPr>
      </w:pPr>
      <w:r w:rsidRPr="00F0741A">
        <w:rPr>
          <w:b/>
          <w:bCs/>
        </w:rPr>
        <w:t>MR. KUDABO I.M.</w:t>
      </w:r>
      <w:r w:rsidRPr="00F0741A">
        <w:rPr>
          <w:b/>
          <w:bCs/>
        </w:rPr>
        <w:tab/>
      </w:r>
      <w:r w:rsidRPr="00F0741A">
        <w:rPr>
          <w:b/>
          <w:bCs/>
        </w:rPr>
        <w:tab/>
      </w:r>
      <w:r w:rsidRPr="00F0741A">
        <w:rPr>
          <w:b/>
          <w:bCs/>
        </w:rPr>
        <w:tab/>
      </w:r>
      <w:r w:rsidRPr="00F0741A">
        <w:rPr>
          <w:b/>
          <w:bCs/>
        </w:rPr>
        <w:tab/>
      </w:r>
      <w:r w:rsidRPr="00F0741A">
        <w:rPr>
          <w:b/>
          <w:bCs/>
        </w:rPr>
        <w:tab/>
        <w:t xml:space="preserve">  </w:t>
      </w:r>
      <w:r w:rsidRPr="00F0741A">
        <w:rPr>
          <w:b/>
          <w:bCs/>
        </w:rPr>
        <w:tab/>
      </w:r>
      <w:r w:rsidRPr="00F0741A">
        <w:rPr>
          <w:b/>
          <w:bCs/>
        </w:rPr>
        <w:tab/>
        <w:t>DATE</w:t>
      </w:r>
    </w:p>
    <w:p w14:paraId="5E0C7A14" w14:textId="77777777" w:rsidR="00A775BB" w:rsidRPr="00F0741A" w:rsidRDefault="00A775BB" w:rsidP="00A775BB">
      <w:pPr>
        <w:spacing w:before="124" w:after="0" w:line="240" w:lineRule="auto"/>
        <w:rPr>
          <w:b/>
          <w:bCs/>
        </w:rPr>
      </w:pPr>
      <w:r w:rsidRPr="00F0741A">
        <w:rPr>
          <w:b/>
          <w:bCs/>
        </w:rPr>
        <w:t>Project Coordinator</w:t>
      </w:r>
      <w:r w:rsidRPr="00F0741A">
        <w:rPr>
          <w:b/>
          <w:bCs/>
        </w:rPr>
        <w:tab/>
      </w:r>
      <w:r w:rsidRPr="00F0741A">
        <w:rPr>
          <w:b/>
          <w:bCs/>
        </w:rPr>
        <w:tab/>
      </w:r>
      <w:r w:rsidRPr="00F0741A">
        <w:rPr>
          <w:b/>
          <w:bCs/>
        </w:rPr>
        <w:tab/>
      </w:r>
    </w:p>
    <w:p w14:paraId="1FB449AD" w14:textId="77777777" w:rsidR="00A775BB" w:rsidRPr="00F0741A" w:rsidRDefault="00A775BB" w:rsidP="00A775BB">
      <w:pPr>
        <w:spacing w:before="124" w:after="0" w:line="240" w:lineRule="auto"/>
        <w:rPr>
          <w:b/>
          <w:bCs/>
        </w:rPr>
      </w:pPr>
      <w:r w:rsidRPr="00F0741A">
        <w:rPr>
          <w:b/>
          <w:bCs/>
        </w:rPr>
        <w:tab/>
      </w:r>
    </w:p>
    <w:p w14:paraId="627B47B7" w14:textId="77777777" w:rsidR="00A775BB" w:rsidRPr="00F0741A" w:rsidRDefault="00A775BB" w:rsidP="00A775BB">
      <w:pPr>
        <w:spacing w:before="124" w:after="0" w:line="240" w:lineRule="auto"/>
        <w:rPr>
          <w:b/>
          <w:bCs/>
        </w:rPr>
      </w:pPr>
      <w:r w:rsidRPr="00F0741A">
        <w:rPr>
          <w:b/>
          <w:bCs/>
        </w:rPr>
        <w:tab/>
      </w:r>
      <w:r w:rsidRPr="00F0741A">
        <w:rPr>
          <w:b/>
          <w:bCs/>
        </w:rPr>
        <w:tab/>
      </w:r>
      <w:r w:rsidRPr="00F0741A">
        <w:rPr>
          <w:b/>
          <w:bCs/>
        </w:rPr>
        <w:tab/>
      </w:r>
    </w:p>
    <w:p w14:paraId="2E7B1777" w14:textId="77777777" w:rsidR="00A775BB" w:rsidRPr="00F0741A" w:rsidRDefault="00A775BB" w:rsidP="00A775BB">
      <w:pPr>
        <w:spacing w:before="124" w:after="0" w:line="240" w:lineRule="auto"/>
        <w:rPr>
          <w:b/>
          <w:bCs/>
        </w:rPr>
      </w:pPr>
      <w:r w:rsidRPr="00F0741A">
        <w:rPr>
          <w:b/>
          <w:bCs/>
        </w:rPr>
        <w:t>_______________________</w:t>
      </w:r>
      <w:r w:rsidRPr="00F0741A">
        <w:rPr>
          <w:b/>
          <w:bCs/>
        </w:rPr>
        <w:tab/>
      </w:r>
      <w:r w:rsidRPr="00F0741A">
        <w:rPr>
          <w:b/>
          <w:bCs/>
        </w:rPr>
        <w:tab/>
      </w:r>
      <w:r w:rsidRPr="00F0741A">
        <w:rPr>
          <w:b/>
          <w:bCs/>
        </w:rPr>
        <w:tab/>
      </w:r>
      <w:r w:rsidRPr="00F0741A">
        <w:rPr>
          <w:b/>
          <w:bCs/>
        </w:rPr>
        <w:tab/>
      </w:r>
      <w:r w:rsidR="00F0741A">
        <w:rPr>
          <w:b/>
          <w:bCs/>
        </w:rPr>
        <w:tab/>
      </w:r>
      <w:r w:rsidRPr="00F0741A">
        <w:rPr>
          <w:b/>
          <w:bCs/>
        </w:rPr>
        <w:t>_______________________</w:t>
      </w:r>
    </w:p>
    <w:p w14:paraId="433FFDDB" w14:textId="77777777" w:rsidR="00A775BB" w:rsidRPr="00F0741A" w:rsidRDefault="00A775BB" w:rsidP="00A775BB">
      <w:pPr>
        <w:spacing w:before="124" w:after="0" w:line="240" w:lineRule="auto"/>
        <w:rPr>
          <w:b/>
          <w:bCs/>
        </w:rPr>
      </w:pPr>
      <w:r w:rsidRPr="00F0741A">
        <w:rPr>
          <w:b/>
          <w:bCs/>
        </w:rPr>
        <w:t>DR. ALAKOSO I.K.</w:t>
      </w:r>
      <w:r w:rsidRPr="00F0741A">
        <w:rPr>
          <w:b/>
          <w:bCs/>
        </w:rPr>
        <w:tab/>
      </w:r>
      <w:r w:rsidRPr="00F0741A">
        <w:rPr>
          <w:b/>
          <w:bCs/>
        </w:rPr>
        <w:tab/>
      </w:r>
      <w:r w:rsidRPr="00F0741A">
        <w:rPr>
          <w:b/>
          <w:bCs/>
        </w:rPr>
        <w:tab/>
      </w:r>
      <w:r w:rsidRPr="00F0741A">
        <w:rPr>
          <w:b/>
          <w:bCs/>
        </w:rPr>
        <w:tab/>
      </w:r>
      <w:r w:rsidRPr="00F0741A">
        <w:rPr>
          <w:b/>
          <w:bCs/>
        </w:rPr>
        <w:tab/>
      </w:r>
      <w:r w:rsidRPr="00F0741A">
        <w:rPr>
          <w:b/>
          <w:bCs/>
        </w:rPr>
        <w:tab/>
      </w:r>
      <w:r w:rsidRPr="00F0741A">
        <w:rPr>
          <w:b/>
          <w:bCs/>
        </w:rPr>
        <w:tab/>
        <w:t>DATE</w:t>
      </w:r>
    </w:p>
    <w:p w14:paraId="08FA9B4B" w14:textId="77777777" w:rsidR="00A775BB" w:rsidRPr="00F0741A" w:rsidRDefault="00A775BB" w:rsidP="00A775BB">
      <w:pPr>
        <w:spacing w:before="124" w:after="0" w:line="240" w:lineRule="auto"/>
        <w:rPr>
          <w:b/>
          <w:bCs/>
        </w:rPr>
      </w:pPr>
      <w:r w:rsidRPr="00F0741A">
        <w:rPr>
          <w:b/>
          <w:bCs/>
        </w:rPr>
        <w:t>Head of Department</w:t>
      </w:r>
    </w:p>
    <w:p w14:paraId="112452D5" w14:textId="77777777" w:rsidR="00A775BB" w:rsidRPr="00F0741A" w:rsidRDefault="00A775BB" w:rsidP="00A775BB">
      <w:pPr>
        <w:spacing w:before="124" w:after="0" w:line="240" w:lineRule="auto"/>
        <w:rPr>
          <w:b/>
          <w:bCs/>
        </w:rPr>
      </w:pPr>
    </w:p>
    <w:p w14:paraId="398A6CE7" w14:textId="77777777" w:rsidR="00A775BB" w:rsidRPr="00F0741A" w:rsidRDefault="00A775BB" w:rsidP="00A775BB">
      <w:pPr>
        <w:spacing w:before="124" w:after="0" w:line="240" w:lineRule="auto"/>
        <w:rPr>
          <w:b/>
          <w:bCs/>
        </w:rPr>
      </w:pPr>
    </w:p>
    <w:p w14:paraId="0E80A440" w14:textId="77777777" w:rsidR="00A775BB" w:rsidRPr="00F0741A" w:rsidRDefault="00A775BB" w:rsidP="00A775BB">
      <w:pPr>
        <w:spacing w:before="124" w:after="0" w:line="240" w:lineRule="auto"/>
        <w:rPr>
          <w:b/>
          <w:bCs/>
        </w:rPr>
      </w:pPr>
      <w:r w:rsidRPr="00F0741A">
        <w:rPr>
          <w:b/>
          <w:bCs/>
        </w:rPr>
        <w:t>_______________________</w:t>
      </w:r>
      <w:r w:rsidRPr="00F0741A">
        <w:rPr>
          <w:b/>
          <w:bCs/>
        </w:rPr>
        <w:tab/>
      </w:r>
      <w:r w:rsidRPr="00F0741A">
        <w:rPr>
          <w:b/>
          <w:bCs/>
        </w:rPr>
        <w:tab/>
      </w:r>
      <w:r w:rsidRPr="00F0741A">
        <w:rPr>
          <w:b/>
          <w:bCs/>
        </w:rPr>
        <w:tab/>
      </w:r>
      <w:r w:rsidRPr="00F0741A">
        <w:rPr>
          <w:b/>
          <w:bCs/>
        </w:rPr>
        <w:tab/>
      </w:r>
      <w:r w:rsidR="00F0741A">
        <w:rPr>
          <w:b/>
          <w:bCs/>
        </w:rPr>
        <w:tab/>
      </w:r>
      <w:r w:rsidRPr="00F0741A">
        <w:rPr>
          <w:b/>
          <w:bCs/>
        </w:rPr>
        <w:t>________________________</w:t>
      </w:r>
    </w:p>
    <w:p w14:paraId="7829E5EA" w14:textId="77777777" w:rsidR="00A775BB" w:rsidRPr="00F0741A" w:rsidRDefault="00A775BB" w:rsidP="00A775BB">
      <w:pPr>
        <w:spacing w:before="124" w:after="0" w:line="240" w:lineRule="auto"/>
        <w:rPr>
          <w:b/>
          <w:bCs/>
        </w:rPr>
      </w:pPr>
      <w:r w:rsidRPr="00F0741A">
        <w:rPr>
          <w:b/>
          <w:bCs/>
        </w:rPr>
        <w:t>External Examiner</w:t>
      </w:r>
      <w:r w:rsidRPr="00F0741A">
        <w:rPr>
          <w:b/>
          <w:bCs/>
        </w:rPr>
        <w:tab/>
      </w:r>
      <w:r w:rsidRPr="00F0741A">
        <w:rPr>
          <w:b/>
          <w:bCs/>
        </w:rPr>
        <w:tab/>
      </w:r>
      <w:r w:rsidRPr="00F0741A">
        <w:rPr>
          <w:b/>
          <w:bCs/>
        </w:rPr>
        <w:tab/>
      </w:r>
      <w:r w:rsidRPr="00F0741A">
        <w:rPr>
          <w:b/>
          <w:bCs/>
        </w:rPr>
        <w:tab/>
        <w:t xml:space="preserve"> </w:t>
      </w:r>
      <w:r w:rsidRPr="00F0741A">
        <w:rPr>
          <w:b/>
          <w:bCs/>
        </w:rPr>
        <w:tab/>
      </w:r>
      <w:r w:rsidRPr="00F0741A">
        <w:rPr>
          <w:b/>
          <w:bCs/>
        </w:rPr>
        <w:tab/>
      </w:r>
      <w:r w:rsidRPr="00F0741A">
        <w:rPr>
          <w:b/>
          <w:bCs/>
        </w:rPr>
        <w:tab/>
        <w:t>DATE</w:t>
      </w:r>
    </w:p>
    <w:p w14:paraId="7A664AD3" w14:textId="77777777" w:rsidR="00A775BB" w:rsidRPr="00F0741A" w:rsidRDefault="00A775BB" w:rsidP="00A775BB">
      <w:pPr>
        <w:spacing w:before="124" w:after="0" w:line="480" w:lineRule="auto"/>
        <w:rPr>
          <w:b/>
          <w:bCs/>
        </w:rPr>
      </w:pPr>
    </w:p>
    <w:p w14:paraId="41517491" w14:textId="77777777" w:rsidR="00A775BB" w:rsidRPr="00F0741A" w:rsidRDefault="00A775BB" w:rsidP="00A775BB">
      <w:pPr>
        <w:spacing w:before="124" w:after="0" w:line="480" w:lineRule="auto"/>
        <w:jc w:val="center"/>
        <w:rPr>
          <w:b/>
          <w:bCs/>
        </w:rPr>
      </w:pPr>
    </w:p>
    <w:p w14:paraId="6CF1B883" w14:textId="77777777" w:rsidR="00F0741A" w:rsidRDefault="00F0741A" w:rsidP="00A775BB">
      <w:pPr>
        <w:spacing w:before="124" w:after="0" w:line="480" w:lineRule="auto"/>
        <w:jc w:val="center"/>
        <w:rPr>
          <w:b/>
          <w:bCs/>
        </w:rPr>
      </w:pPr>
    </w:p>
    <w:p w14:paraId="104071A1" w14:textId="77777777" w:rsidR="00F0741A" w:rsidRDefault="00F0741A" w:rsidP="00A775BB">
      <w:pPr>
        <w:spacing w:before="124" w:after="0" w:line="480" w:lineRule="auto"/>
        <w:jc w:val="center"/>
        <w:rPr>
          <w:b/>
          <w:bCs/>
        </w:rPr>
      </w:pPr>
    </w:p>
    <w:p w14:paraId="1353E0AB" w14:textId="77777777" w:rsidR="00A775BB" w:rsidRPr="00F0741A" w:rsidRDefault="00A775BB" w:rsidP="00A775BB">
      <w:pPr>
        <w:spacing w:before="124" w:after="0" w:line="480" w:lineRule="auto"/>
        <w:jc w:val="center"/>
        <w:rPr>
          <w:b/>
          <w:bCs/>
        </w:rPr>
      </w:pPr>
      <w:r w:rsidRPr="00F0741A">
        <w:rPr>
          <w:b/>
          <w:bCs/>
        </w:rPr>
        <w:lastRenderedPageBreak/>
        <w:t>DEDICATION</w:t>
      </w:r>
    </w:p>
    <w:p w14:paraId="13DEB5EC" w14:textId="77777777" w:rsidR="00A775BB" w:rsidRPr="00F0741A" w:rsidRDefault="00A775BB" w:rsidP="00A775BB">
      <w:pPr>
        <w:spacing w:before="124" w:after="0" w:line="480" w:lineRule="auto"/>
        <w:rPr>
          <w:bCs/>
        </w:rPr>
      </w:pPr>
      <w:r w:rsidRPr="00F0741A">
        <w:rPr>
          <w:bCs/>
        </w:rPr>
        <w:t>I dedicate this project to the Almighty Allah who has been my source of strength, grace and wisdom throughout the period, and to my mostly lovely parents Mr. and Mrs. SAHEED thank you for all you do this journey won't have been possible without you.</w:t>
      </w:r>
    </w:p>
    <w:p w14:paraId="61F5E23E" w14:textId="77777777" w:rsidR="00A775BB" w:rsidRPr="00F0741A" w:rsidRDefault="00A775BB" w:rsidP="00A775BB">
      <w:pPr>
        <w:spacing w:before="124" w:after="0" w:line="480" w:lineRule="auto"/>
        <w:rPr>
          <w:bCs/>
        </w:rPr>
      </w:pPr>
    </w:p>
    <w:p w14:paraId="30F5579D" w14:textId="77777777" w:rsidR="00A775BB" w:rsidRPr="00F0741A" w:rsidRDefault="00A775BB" w:rsidP="00A775BB">
      <w:pPr>
        <w:spacing w:before="124" w:after="0" w:line="480" w:lineRule="auto"/>
        <w:rPr>
          <w:bCs/>
        </w:rPr>
      </w:pPr>
    </w:p>
    <w:p w14:paraId="4F2EFBE0" w14:textId="77777777" w:rsidR="00A775BB" w:rsidRPr="00F0741A" w:rsidRDefault="00A775BB" w:rsidP="00A775BB">
      <w:pPr>
        <w:spacing w:before="124" w:after="0" w:line="480" w:lineRule="auto"/>
        <w:rPr>
          <w:bCs/>
        </w:rPr>
      </w:pPr>
    </w:p>
    <w:p w14:paraId="5881920C" w14:textId="77777777" w:rsidR="00A775BB" w:rsidRPr="00F0741A" w:rsidRDefault="00A775BB" w:rsidP="00A775BB">
      <w:pPr>
        <w:spacing w:before="124" w:after="0" w:line="480" w:lineRule="auto"/>
        <w:rPr>
          <w:bCs/>
        </w:rPr>
      </w:pPr>
    </w:p>
    <w:p w14:paraId="7DCCAFBF" w14:textId="77777777" w:rsidR="00A775BB" w:rsidRPr="00F0741A" w:rsidRDefault="00A775BB" w:rsidP="00A775BB">
      <w:pPr>
        <w:spacing w:before="124" w:after="0" w:line="480" w:lineRule="auto"/>
        <w:rPr>
          <w:bCs/>
        </w:rPr>
      </w:pPr>
    </w:p>
    <w:p w14:paraId="307F26FA" w14:textId="77777777" w:rsidR="00A775BB" w:rsidRPr="00F0741A" w:rsidRDefault="00A775BB" w:rsidP="00A775BB">
      <w:pPr>
        <w:spacing w:before="124" w:after="0" w:line="480" w:lineRule="auto"/>
        <w:rPr>
          <w:bCs/>
        </w:rPr>
      </w:pPr>
    </w:p>
    <w:p w14:paraId="19071093" w14:textId="77777777" w:rsidR="00A775BB" w:rsidRPr="00F0741A" w:rsidRDefault="00A775BB" w:rsidP="00A775BB">
      <w:pPr>
        <w:spacing w:before="124" w:after="0" w:line="480" w:lineRule="auto"/>
        <w:rPr>
          <w:bCs/>
        </w:rPr>
      </w:pPr>
    </w:p>
    <w:p w14:paraId="3F13A361" w14:textId="77777777" w:rsidR="00A775BB" w:rsidRPr="00F0741A" w:rsidRDefault="00A775BB" w:rsidP="00A775BB">
      <w:pPr>
        <w:spacing w:before="124" w:after="0" w:line="480" w:lineRule="auto"/>
        <w:rPr>
          <w:bCs/>
        </w:rPr>
      </w:pPr>
    </w:p>
    <w:p w14:paraId="6F6FA11E" w14:textId="77777777" w:rsidR="00A775BB" w:rsidRPr="00F0741A" w:rsidRDefault="00A775BB" w:rsidP="00A775BB">
      <w:pPr>
        <w:spacing w:before="124" w:after="0" w:line="480" w:lineRule="auto"/>
        <w:rPr>
          <w:bCs/>
        </w:rPr>
      </w:pPr>
    </w:p>
    <w:p w14:paraId="2884F6C8" w14:textId="77777777" w:rsidR="00A775BB" w:rsidRPr="00F0741A" w:rsidRDefault="00A775BB" w:rsidP="00A775BB">
      <w:pPr>
        <w:spacing w:before="124" w:after="0" w:line="480" w:lineRule="auto"/>
        <w:rPr>
          <w:b/>
          <w:bCs/>
        </w:rPr>
      </w:pPr>
    </w:p>
    <w:p w14:paraId="0FFC2C4D" w14:textId="77777777" w:rsidR="00A775BB" w:rsidRPr="00F0741A" w:rsidRDefault="00A775BB" w:rsidP="00A775BB">
      <w:pPr>
        <w:spacing w:before="124" w:after="0" w:line="480" w:lineRule="auto"/>
        <w:rPr>
          <w:b/>
          <w:bCs/>
        </w:rPr>
      </w:pPr>
    </w:p>
    <w:p w14:paraId="583C510D" w14:textId="77777777" w:rsidR="00A775BB" w:rsidRPr="00F0741A" w:rsidRDefault="00A775BB" w:rsidP="00A775BB">
      <w:pPr>
        <w:spacing w:before="124" w:after="0" w:line="480" w:lineRule="auto"/>
        <w:rPr>
          <w:b/>
          <w:bCs/>
        </w:rPr>
      </w:pPr>
    </w:p>
    <w:p w14:paraId="1CFE39B7" w14:textId="77777777" w:rsidR="00A775BB" w:rsidRPr="00F0741A" w:rsidRDefault="00A775BB" w:rsidP="00A775BB">
      <w:pPr>
        <w:spacing w:before="124" w:after="0" w:line="480" w:lineRule="auto"/>
        <w:rPr>
          <w:b/>
          <w:bCs/>
        </w:rPr>
      </w:pPr>
    </w:p>
    <w:p w14:paraId="5FF8DAB9" w14:textId="77777777" w:rsidR="00A775BB" w:rsidRDefault="00A775BB" w:rsidP="00A775BB">
      <w:pPr>
        <w:spacing w:before="124" w:after="0" w:line="480" w:lineRule="auto"/>
        <w:rPr>
          <w:b/>
          <w:bCs/>
        </w:rPr>
      </w:pPr>
    </w:p>
    <w:p w14:paraId="68EBE2B7" w14:textId="77777777" w:rsidR="00F0741A" w:rsidRDefault="00F0741A" w:rsidP="00A775BB">
      <w:pPr>
        <w:spacing w:before="124" w:after="0" w:line="480" w:lineRule="auto"/>
        <w:rPr>
          <w:b/>
          <w:bCs/>
        </w:rPr>
      </w:pPr>
    </w:p>
    <w:p w14:paraId="3C657BD2" w14:textId="77777777" w:rsidR="00F0741A" w:rsidRPr="00F0741A" w:rsidRDefault="00F0741A" w:rsidP="00A775BB">
      <w:pPr>
        <w:spacing w:before="124" w:after="0" w:line="480" w:lineRule="auto"/>
        <w:rPr>
          <w:b/>
          <w:bCs/>
        </w:rPr>
      </w:pPr>
    </w:p>
    <w:p w14:paraId="1C4BEC00" w14:textId="77777777" w:rsidR="00A775BB" w:rsidRPr="00F0741A" w:rsidRDefault="00A775BB" w:rsidP="00A775BB">
      <w:pPr>
        <w:spacing w:before="124" w:after="0" w:line="480" w:lineRule="auto"/>
        <w:jc w:val="center"/>
        <w:rPr>
          <w:b/>
          <w:bCs/>
        </w:rPr>
      </w:pPr>
      <w:r w:rsidRPr="00F0741A">
        <w:rPr>
          <w:b/>
          <w:bCs/>
        </w:rPr>
        <w:lastRenderedPageBreak/>
        <w:t>ACKNOWLEDGEMENT</w:t>
      </w:r>
    </w:p>
    <w:p w14:paraId="27A98522" w14:textId="77777777" w:rsidR="00A775BB" w:rsidRPr="00F0741A" w:rsidRDefault="00A775BB" w:rsidP="00A775BB">
      <w:pPr>
        <w:spacing w:before="124" w:after="0" w:line="480" w:lineRule="auto"/>
        <w:rPr>
          <w:bCs/>
        </w:rPr>
      </w:pPr>
      <w:r w:rsidRPr="00F0741A">
        <w:rPr>
          <w:bCs/>
        </w:rPr>
        <w:tab/>
        <w:t xml:space="preserve">First and foremost, I thank the Almighty Allah for granting me the strength, wisdom, and perseverance to carry out this work. </w:t>
      </w:r>
    </w:p>
    <w:p w14:paraId="2D65279E" w14:textId="77777777" w:rsidR="00A775BB" w:rsidRPr="00F0741A" w:rsidRDefault="00A775BB" w:rsidP="00A775BB">
      <w:pPr>
        <w:spacing w:before="124" w:after="0" w:line="480" w:lineRule="auto"/>
        <w:rPr>
          <w:bCs/>
        </w:rPr>
      </w:pPr>
      <w:r w:rsidRPr="00F0741A">
        <w:rPr>
          <w:bCs/>
        </w:rPr>
        <w:t xml:space="preserve">I am deeply thankful to my supervisor, </w:t>
      </w:r>
      <w:r w:rsidRPr="00F0741A">
        <w:rPr>
          <w:b/>
          <w:bCs/>
        </w:rPr>
        <w:t>MR. IBRAHIM ALAWUYAN</w:t>
      </w:r>
      <w:r w:rsidRPr="00F0741A">
        <w:t>,</w:t>
      </w:r>
      <w:r w:rsidRPr="00F0741A">
        <w:rPr>
          <w:bCs/>
        </w:rPr>
        <w:t xml:space="preserve"> for his invaluable guidance, constructive feedback, and continuous support throughout the project.</w:t>
      </w:r>
    </w:p>
    <w:p w14:paraId="1CADB011" w14:textId="77777777" w:rsidR="00A775BB" w:rsidRPr="00F0741A" w:rsidRDefault="00A775BB" w:rsidP="00A775BB">
      <w:pPr>
        <w:spacing w:before="124" w:after="0" w:line="480" w:lineRule="auto"/>
        <w:rPr>
          <w:bCs/>
        </w:rPr>
      </w:pPr>
      <w:r w:rsidRPr="00F0741A">
        <w:rPr>
          <w:bCs/>
        </w:rPr>
        <w:t>My heartfelt appreciation also goes to my lecturers and all staffs of the department who have contributed to my academic success in different ways. Thank you all.</w:t>
      </w:r>
    </w:p>
    <w:p w14:paraId="4E484395" w14:textId="77777777" w:rsidR="00A775BB" w:rsidRPr="00F0741A" w:rsidRDefault="00A775BB" w:rsidP="00A775BB">
      <w:pPr>
        <w:spacing w:before="124" w:after="0" w:line="480" w:lineRule="auto"/>
        <w:rPr>
          <w:bCs/>
        </w:rPr>
      </w:pPr>
      <w:r w:rsidRPr="00F0741A">
        <w:rPr>
          <w:bCs/>
        </w:rPr>
        <w:t>I am grateful to my parents Mr. and Mrs. SAHEED for their immense support on every side to see that I finished my program successfully.</w:t>
      </w:r>
    </w:p>
    <w:p w14:paraId="455588F0" w14:textId="77777777" w:rsidR="00A775BB" w:rsidRPr="00F0741A" w:rsidRDefault="00A775BB" w:rsidP="00A775BB">
      <w:pPr>
        <w:spacing w:before="124" w:after="0" w:line="480" w:lineRule="auto"/>
        <w:rPr>
          <w:bCs/>
        </w:rPr>
      </w:pPr>
      <w:r w:rsidRPr="00F0741A">
        <w:rPr>
          <w:bCs/>
        </w:rPr>
        <w:t>I extend my special thanks to my family especially</w:t>
      </w:r>
      <w:r w:rsidR="001B3DF6">
        <w:rPr>
          <w:bCs/>
        </w:rPr>
        <w:t xml:space="preserve"> Saheed Rabiu and Saheed Haruna,</w:t>
      </w:r>
      <w:r w:rsidRPr="00F0741A">
        <w:rPr>
          <w:bCs/>
        </w:rPr>
        <w:t xml:space="preserve"> for their patience, love, and constant encouragement during this academic journey. Let me not forget to appreciate the incessant efforts of my colleagues, and friends for their encouragement and helpful insights. Thank you all.</w:t>
      </w:r>
    </w:p>
    <w:p w14:paraId="7D7348E8" w14:textId="77777777" w:rsidR="000F796E" w:rsidRPr="00F0741A" w:rsidRDefault="00000000" w:rsidP="00A775BB">
      <w:pPr>
        <w:spacing w:after="292" w:line="259" w:lineRule="auto"/>
        <w:ind w:left="75" w:firstLine="0"/>
      </w:pPr>
      <w:r w:rsidRPr="00F0741A">
        <w:t xml:space="preserve"> </w:t>
      </w:r>
    </w:p>
    <w:p w14:paraId="4AC0F7CC" w14:textId="77777777" w:rsidR="000F796E" w:rsidRDefault="00000000">
      <w:pPr>
        <w:spacing w:after="295" w:line="259" w:lineRule="auto"/>
        <w:ind w:left="75" w:firstLine="0"/>
        <w:jc w:val="center"/>
      </w:pPr>
      <w:r w:rsidRPr="00F0741A">
        <w:t xml:space="preserve"> </w:t>
      </w:r>
    </w:p>
    <w:p w14:paraId="67EF2F57" w14:textId="77777777" w:rsidR="00F0741A" w:rsidRDefault="00F0741A">
      <w:pPr>
        <w:spacing w:after="295" w:line="259" w:lineRule="auto"/>
        <w:ind w:left="75" w:firstLine="0"/>
        <w:jc w:val="center"/>
      </w:pPr>
    </w:p>
    <w:p w14:paraId="5DF7FB77" w14:textId="77777777" w:rsidR="00F0741A" w:rsidRDefault="00F0741A">
      <w:pPr>
        <w:spacing w:after="295" w:line="259" w:lineRule="auto"/>
        <w:ind w:left="75" w:firstLine="0"/>
        <w:jc w:val="center"/>
      </w:pPr>
    </w:p>
    <w:p w14:paraId="0D76DC6D" w14:textId="77777777" w:rsidR="00F0741A" w:rsidRDefault="00F0741A">
      <w:pPr>
        <w:spacing w:after="295" w:line="259" w:lineRule="auto"/>
        <w:ind w:left="75" w:firstLine="0"/>
        <w:jc w:val="center"/>
      </w:pPr>
    </w:p>
    <w:p w14:paraId="23F2ED0F" w14:textId="77777777" w:rsidR="00F0741A" w:rsidRDefault="00F0741A">
      <w:pPr>
        <w:spacing w:after="295" w:line="259" w:lineRule="auto"/>
        <w:ind w:left="75" w:firstLine="0"/>
        <w:jc w:val="center"/>
      </w:pPr>
    </w:p>
    <w:p w14:paraId="397D196A" w14:textId="77777777" w:rsidR="00F0741A" w:rsidRDefault="00F0741A">
      <w:pPr>
        <w:spacing w:after="295" w:line="259" w:lineRule="auto"/>
        <w:ind w:left="75" w:firstLine="0"/>
        <w:jc w:val="center"/>
      </w:pPr>
    </w:p>
    <w:p w14:paraId="0F44BD7E" w14:textId="77777777" w:rsidR="00F0741A" w:rsidRDefault="00F0741A">
      <w:pPr>
        <w:spacing w:after="295" w:line="259" w:lineRule="auto"/>
        <w:ind w:left="75" w:firstLine="0"/>
        <w:jc w:val="center"/>
      </w:pPr>
    </w:p>
    <w:p w14:paraId="5B265746" w14:textId="77777777" w:rsidR="00F0741A" w:rsidRPr="00F0741A" w:rsidRDefault="00F0741A" w:rsidP="00BE04E9">
      <w:pPr>
        <w:spacing w:after="295" w:line="259" w:lineRule="auto"/>
        <w:ind w:left="0" w:firstLine="0"/>
      </w:pPr>
    </w:p>
    <w:p w14:paraId="68EF03BA" w14:textId="77777777" w:rsidR="000F796E" w:rsidRPr="00F0741A" w:rsidRDefault="00000000" w:rsidP="00F0741A">
      <w:pPr>
        <w:spacing w:after="254" w:line="240" w:lineRule="auto"/>
        <w:ind w:left="11" w:right="1"/>
        <w:jc w:val="center"/>
      </w:pPr>
      <w:r w:rsidRPr="00F0741A">
        <w:lastRenderedPageBreak/>
        <w:t xml:space="preserve">TABLE OF CONTENTS </w:t>
      </w:r>
    </w:p>
    <w:p w14:paraId="346ED49B" w14:textId="77777777" w:rsidR="000F796E" w:rsidRPr="00F0741A" w:rsidRDefault="00000000" w:rsidP="00F0741A">
      <w:pPr>
        <w:spacing w:after="245" w:line="240" w:lineRule="auto"/>
        <w:ind w:right="28"/>
      </w:pPr>
      <w:r w:rsidRPr="00F0741A">
        <w:t xml:space="preserve">FRONT PAGE ................................................................................................................... I </w:t>
      </w:r>
    </w:p>
    <w:p w14:paraId="1ADF1694" w14:textId="77777777" w:rsidR="000F796E" w:rsidRPr="00F0741A" w:rsidRDefault="00000000" w:rsidP="00F0741A">
      <w:pPr>
        <w:spacing w:after="245" w:line="240" w:lineRule="auto"/>
        <w:ind w:right="28"/>
      </w:pPr>
      <w:r w:rsidRPr="00F0741A">
        <w:t xml:space="preserve">TITLE PAGE .................................................................................................................... II </w:t>
      </w:r>
    </w:p>
    <w:p w14:paraId="7B71DE30" w14:textId="77777777" w:rsidR="000F796E" w:rsidRPr="00F0741A" w:rsidRDefault="00000000" w:rsidP="00F0741A">
      <w:pPr>
        <w:spacing w:after="245" w:line="240" w:lineRule="auto"/>
        <w:ind w:right="28"/>
      </w:pPr>
      <w:r w:rsidRPr="00F0741A">
        <w:t xml:space="preserve">DECLARATION .............................................................................................................III </w:t>
      </w:r>
    </w:p>
    <w:p w14:paraId="5A65E101" w14:textId="77777777" w:rsidR="000F796E" w:rsidRPr="00F0741A" w:rsidRDefault="00000000" w:rsidP="00F0741A">
      <w:pPr>
        <w:spacing w:after="245" w:line="240" w:lineRule="auto"/>
        <w:ind w:right="28"/>
      </w:pPr>
      <w:r w:rsidRPr="00F0741A">
        <w:t xml:space="preserve">CERTIFICATION ............................................................................................................ IV </w:t>
      </w:r>
    </w:p>
    <w:p w14:paraId="1175D016" w14:textId="77777777" w:rsidR="000F796E" w:rsidRPr="00F0741A" w:rsidRDefault="00000000" w:rsidP="00F0741A">
      <w:pPr>
        <w:spacing w:after="245" w:line="240" w:lineRule="auto"/>
        <w:ind w:right="28"/>
      </w:pPr>
      <w:r w:rsidRPr="00F0741A">
        <w:t xml:space="preserve">DEDICATION .................................................................................................................... V </w:t>
      </w:r>
    </w:p>
    <w:p w14:paraId="6FBCA4F8" w14:textId="77777777" w:rsidR="000F796E" w:rsidRPr="00F0741A" w:rsidRDefault="00000000" w:rsidP="00F0741A">
      <w:pPr>
        <w:spacing w:after="245" w:line="240" w:lineRule="auto"/>
        <w:ind w:right="28"/>
      </w:pPr>
      <w:r w:rsidRPr="00F0741A">
        <w:t xml:space="preserve">ACKNOWLEDGEMENTS ............................................................................................. VI </w:t>
      </w:r>
    </w:p>
    <w:p w14:paraId="3311BB26" w14:textId="77777777" w:rsidR="000F796E" w:rsidRPr="00F0741A" w:rsidRDefault="00000000" w:rsidP="00F0741A">
      <w:pPr>
        <w:spacing w:after="245" w:line="240" w:lineRule="auto"/>
        <w:ind w:right="28"/>
      </w:pPr>
      <w:r w:rsidRPr="00F0741A">
        <w:t xml:space="preserve">TABLE OF CONTENTS ................................................................................................ VII </w:t>
      </w:r>
    </w:p>
    <w:p w14:paraId="4A4580CA" w14:textId="77777777" w:rsidR="000F796E" w:rsidRPr="00F0741A" w:rsidRDefault="00000000" w:rsidP="00F0741A">
      <w:pPr>
        <w:spacing w:after="245" w:line="240" w:lineRule="auto"/>
        <w:ind w:right="28"/>
      </w:pPr>
      <w:r w:rsidRPr="00F0741A">
        <w:t xml:space="preserve">LIST OF </w:t>
      </w:r>
      <w:proofErr w:type="gramStart"/>
      <w:r w:rsidRPr="00F0741A">
        <w:t>TABLES  ............................................................................................................</w:t>
      </w:r>
      <w:proofErr w:type="gramEnd"/>
      <w:r w:rsidRPr="00F0741A">
        <w:t xml:space="preserve"> X </w:t>
      </w:r>
    </w:p>
    <w:p w14:paraId="676A9302" w14:textId="77777777" w:rsidR="000F796E" w:rsidRPr="00F0741A" w:rsidRDefault="00000000" w:rsidP="00F0741A">
      <w:pPr>
        <w:spacing w:after="263" w:line="240" w:lineRule="auto"/>
        <w:ind w:right="28"/>
      </w:pPr>
      <w:r w:rsidRPr="00F0741A">
        <w:t>ABSTRACT .................................................................................................................. XIII</w:t>
      </w:r>
      <w:r w:rsidRPr="00F0741A">
        <w:rPr>
          <w:color w:val="2F5496"/>
        </w:rPr>
        <w:t xml:space="preserve"> </w:t>
      </w:r>
    </w:p>
    <w:p w14:paraId="7E969475" w14:textId="77777777" w:rsidR="000F796E" w:rsidRPr="00F0741A" w:rsidRDefault="00000000" w:rsidP="00F0741A">
      <w:pPr>
        <w:spacing w:after="320" w:line="240" w:lineRule="auto"/>
        <w:ind w:right="28"/>
      </w:pPr>
      <w:r w:rsidRPr="00F0741A">
        <w:t xml:space="preserve">CHAPTER </w:t>
      </w:r>
      <w:proofErr w:type="gramStart"/>
      <w:r w:rsidRPr="00F0741A">
        <w:t>ONE:INTRODUCTION</w:t>
      </w:r>
      <w:proofErr w:type="gramEnd"/>
      <w:r w:rsidRPr="00F0741A">
        <w:t xml:space="preserve"> ................................................................................. 1 </w:t>
      </w:r>
    </w:p>
    <w:p w14:paraId="71CA3972" w14:textId="77777777" w:rsidR="000F796E" w:rsidRPr="00F0741A" w:rsidRDefault="00000000" w:rsidP="00F0741A">
      <w:pPr>
        <w:tabs>
          <w:tab w:val="right" w:pos="8635"/>
        </w:tabs>
        <w:spacing w:after="304" w:line="240" w:lineRule="auto"/>
        <w:ind w:left="0" w:firstLine="0"/>
        <w:jc w:val="left"/>
      </w:pPr>
      <w:r w:rsidRPr="00F0741A">
        <w:t xml:space="preserve">1.0 </w:t>
      </w:r>
      <w:r w:rsidRPr="00F0741A">
        <w:tab/>
        <w:t xml:space="preserve">Background to the Study .......................................................................................... 1 </w:t>
      </w:r>
    </w:p>
    <w:p w14:paraId="760ACECF" w14:textId="77777777" w:rsidR="000F796E" w:rsidRPr="00F0741A" w:rsidRDefault="00000000" w:rsidP="00F0741A">
      <w:pPr>
        <w:spacing w:after="315" w:line="240" w:lineRule="auto"/>
        <w:ind w:right="28"/>
      </w:pPr>
      <w:r w:rsidRPr="00F0741A">
        <w:t xml:space="preserve">1.2      Research Questions .................................................................................................. 4 </w:t>
      </w:r>
    </w:p>
    <w:p w14:paraId="17ACD9E8" w14:textId="77777777" w:rsidR="000F796E" w:rsidRPr="00F0741A" w:rsidRDefault="00000000" w:rsidP="00F0741A">
      <w:pPr>
        <w:tabs>
          <w:tab w:val="right" w:pos="8635"/>
        </w:tabs>
        <w:spacing w:after="281" w:line="240" w:lineRule="auto"/>
        <w:ind w:left="0" w:firstLine="0"/>
        <w:jc w:val="left"/>
      </w:pPr>
      <w:r w:rsidRPr="00F0741A">
        <w:t xml:space="preserve">1.3 </w:t>
      </w:r>
      <w:r w:rsidRPr="00F0741A">
        <w:tab/>
        <w:t xml:space="preserve">Research Objectives ................................................................................................. 4 </w:t>
      </w:r>
    </w:p>
    <w:p w14:paraId="5D3052C0" w14:textId="77777777" w:rsidR="000F796E" w:rsidRPr="00F0741A" w:rsidRDefault="00000000" w:rsidP="00F0741A">
      <w:pPr>
        <w:tabs>
          <w:tab w:val="right" w:pos="8635"/>
        </w:tabs>
        <w:spacing w:after="251" w:line="240" w:lineRule="auto"/>
        <w:ind w:left="0" w:firstLine="0"/>
        <w:jc w:val="left"/>
      </w:pPr>
      <w:r w:rsidRPr="00F0741A">
        <w:t xml:space="preserve">1.4 </w:t>
      </w:r>
      <w:r w:rsidRPr="00F0741A">
        <w:tab/>
        <w:t xml:space="preserve">Research Hypotheses ............................................................................................... 4 </w:t>
      </w:r>
    </w:p>
    <w:p w14:paraId="21E375CE" w14:textId="77777777" w:rsidR="000F796E" w:rsidRPr="00F0741A" w:rsidRDefault="00000000" w:rsidP="00F0741A">
      <w:pPr>
        <w:spacing w:after="274" w:line="240" w:lineRule="auto"/>
        <w:ind w:right="28"/>
      </w:pPr>
      <w:r w:rsidRPr="00F0741A">
        <w:t xml:space="preserve">1.5      Justification of the Study ......................................................................................... 5 </w:t>
      </w:r>
    </w:p>
    <w:p w14:paraId="2E2B2273" w14:textId="77777777" w:rsidR="000F796E" w:rsidRPr="00F0741A" w:rsidRDefault="00000000" w:rsidP="00F0741A">
      <w:pPr>
        <w:tabs>
          <w:tab w:val="right" w:pos="8635"/>
        </w:tabs>
        <w:spacing w:after="251" w:line="240" w:lineRule="auto"/>
        <w:ind w:left="0" w:firstLine="0"/>
        <w:jc w:val="left"/>
      </w:pPr>
      <w:r w:rsidRPr="00F0741A">
        <w:t xml:space="preserve">1.6 </w:t>
      </w:r>
      <w:r w:rsidRPr="00F0741A">
        <w:tab/>
        <w:t xml:space="preserve"> Scope of the Study .................................................................................................. 6 </w:t>
      </w:r>
    </w:p>
    <w:p w14:paraId="47D55B9C" w14:textId="77777777" w:rsidR="000F796E" w:rsidRPr="00F0741A" w:rsidRDefault="00000000" w:rsidP="00F0741A">
      <w:pPr>
        <w:spacing w:line="240" w:lineRule="auto"/>
        <w:ind w:right="28"/>
      </w:pPr>
      <w:r w:rsidRPr="00F0741A">
        <w:t xml:space="preserve">1.7      Outline of the Study ................................................................................................. 6 </w:t>
      </w:r>
    </w:p>
    <w:p w14:paraId="5F285499" w14:textId="77777777" w:rsidR="00F0741A" w:rsidRDefault="00000000" w:rsidP="00F0741A">
      <w:pPr>
        <w:spacing w:after="0" w:line="240" w:lineRule="auto"/>
        <w:ind w:left="0" w:firstLine="0"/>
        <w:jc w:val="left"/>
      </w:pPr>
      <w:r w:rsidRPr="00F0741A">
        <w:t xml:space="preserve">1.8 Operationalization .................................................................................................... 7 </w:t>
      </w:r>
    </w:p>
    <w:p w14:paraId="29426520" w14:textId="77777777" w:rsidR="000F796E" w:rsidRPr="00F0741A" w:rsidRDefault="00000000" w:rsidP="00F0741A">
      <w:pPr>
        <w:spacing w:after="0" w:line="240" w:lineRule="auto"/>
        <w:ind w:left="0" w:firstLine="0"/>
        <w:jc w:val="left"/>
      </w:pPr>
      <w:r w:rsidRPr="00F0741A">
        <w:t xml:space="preserve">1.9      Definition of terms...................................................................................................9 </w:t>
      </w:r>
    </w:p>
    <w:p w14:paraId="732E338B" w14:textId="77777777" w:rsidR="00F0741A" w:rsidRDefault="00F0741A" w:rsidP="00F0741A">
      <w:pPr>
        <w:spacing w:after="245" w:line="240" w:lineRule="auto"/>
        <w:ind w:right="28"/>
      </w:pPr>
    </w:p>
    <w:p w14:paraId="4E7C612B" w14:textId="77777777" w:rsidR="000F796E" w:rsidRPr="00F0741A" w:rsidRDefault="00000000" w:rsidP="00F0741A">
      <w:pPr>
        <w:spacing w:after="245" w:line="240" w:lineRule="auto"/>
        <w:ind w:right="28"/>
      </w:pPr>
      <w:r w:rsidRPr="00F0741A">
        <w:t xml:space="preserve">CHAPTER </w:t>
      </w:r>
      <w:proofErr w:type="gramStart"/>
      <w:r w:rsidRPr="00F0741A">
        <w:t>TWO:LITERATURE</w:t>
      </w:r>
      <w:proofErr w:type="gramEnd"/>
      <w:r w:rsidRPr="00F0741A">
        <w:t xml:space="preserve"> REVIEW ...................................................................... 9 </w:t>
      </w:r>
    </w:p>
    <w:p w14:paraId="14A88A43" w14:textId="77777777" w:rsidR="000F796E" w:rsidRPr="00F0741A" w:rsidRDefault="00000000" w:rsidP="00F0741A">
      <w:pPr>
        <w:spacing w:after="245" w:line="240" w:lineRule="auto"/>
        <w:ind w:right="28"/>
      </w:pPr>
      <w:r w:rsidRPr="00F0741A">
        <w:t xml:space="preserve">2.0    Preamble .................................................................................................................... 9 </w:t>
      </w:r>
    </w:p>
    <w:p w14:paraId="20CCE570" w14:textId="77777777" w:rsidR="000F796E" w:rsidRPr="00F0741A" w:rsidRDefault="00000000" w:rsidP="00F0741A">
      <w:pPr>
        <w:spacing w:after="245" w:line="240" w:lineRule="auto"/>
        <w:ind w:right="28"/>
      </w:pPr>
      <w:r w:rsidRPr="00F0741A">
        <w:t xml:space="preserve">2.1 Conceptual Review ..................................................................................................... 10 </w:t>
      </w:r>
    </w:p>
    <w:p w14:paraId="6F8ABCE5" w14:textId="77777777" w:rsidR="000F796E" w:rsidRPr="00F0741A" w:rsidRDefault="00000000" w:rsidP="00F0741A">
      <w:pPr>
        <w:spacing w:after="245" w:line="240" w:lineRule="auto"/>
        <w:ind w:right="28"/>
      </w:pPr>
      <w:proofErr w:type="gramStart"/>
      <w:r w:rsidRPr="00F0741A">
        <w:rPr>
          <w:u w:val="single" w:color="000000"/>
        </w:rPr>
        <w:t xml:space="preserve">2.2 </w:t>
      </w:r>
      <w:r w:rsidRPr="00F0741A">
        <w:t xml:space="preserve"> Theoretical</w:t>
      </w:r>
      <w:proofErr w:type="gramEnd"/>
      <w:r w:rsidRPr="00F0741A">
        <w:t xml:space="preserve"> Review.....................................................................................................18 </w:t>
      </w:r>
    </w:p>
    <w:p w14:paraId="387D9AC6" w14:textId="77777777" w:rsidR="000F796E" w:rsidRPr="00F0741A" w:rsidRDefault="00000000" w:rsidP="00F0741A">
      <w:pPr>
        <w:spacing w:after="279" w:line="240" w:lineRule="auto"/>
        <w:ind w:right="28"/>
      </w:pPr>
      <w:r w:rsidRPr="00F0741A">
        <w:t xml:space="preserve">2.3      Empirical Review................................................................................................... 25 </w:t>
      </w:r>
    </w:p>
    <w:p w14:paraId="45A761E4" w14:textId="77777777" w:rsidR="000F796E" w:rsidRPr="00F0741A" w:rsidRDefault="00000000" w:rsidP="00F0741A">
      <w:pPr>
        <w:tabs>
          <w:tab w:val="right" w:pos="8635"/>
        </w:tabs>
        <w:spacing w:after="286" w:line="240" w:lineRule="auto"/>
        <w:ind w:left="0" w:firstLine="0"/>
        <w:jc w:val="left"/>
      </w:pPr>
      <w:r w:rsidRPr="00F0741A">
        <w:lastRenderedPageBreak/>
        <w:t xml:space="preserve">2.4 </w:t>
      </w:r>
      <w:r w:rsidRPr="00F0741A">
        <w:tab/>
        <w:t xml:space="preserve">Gaps in Literature .................................................................................................. 31 </w:t>
      </w:r>
    </w:p>
    <w:p w14:paraId="41633800" w14:textId="77777777" w:rsidR="000F796E" w:rsidRPr="00F0741A" w:rsidRDefault="00000000" w:rsidP="00F0741A">
      <w:pPr>
        <w:spacing w:after="274" w:line="240" w:lineRule="auto"/>
        <w:ind w:right="28"/>
      </w:pPr>
      <w:r w:rsidRPr="00F0741A">
        <w:t xml:space="preserve">CHAPTER </w:t>
      </w:r>
      <w:proofErr w:type="gramStart"/>
      <w:r w:rsidRPr="00F0741A">
        <w:t>THREE:METHODOLOGY</w:t>
      </w:r>
      <w:proofErr w:type="gramEnd"/>
      <w:r w:rsidRPr="00F0741A">
        <w:t xml:space="preserve"> .......................................................................... 32 </w:t>
      </w:r>
    </w:p>
    <w:p w14:paraId="16683F7B" w14:textId="77777777" w:rsidR="000F796E" w:rsidRPr="00F0741A" w:rsidRDefault="00000000" w:rsidP="00F0741A">
      <w:pPr>
        <w:tabs>
          <w:tab w:val="right" w:pos="8635"/>
        </w:tabs>
        <w:spacing w:after="281" w:line="240" w:lineRule="auto"/>
        <w:ind w:left="0" w:firstLine="0"/>
        <w:jc w:val="left"/>
      </w:pPr>
      <w:r w:rsidRPr="00F0741A">
        <w:t xml:space="preserve">3.0 </w:t>
      </w:r>
      <w:r w:rsidRPr="00F0741A">
        <w:tab/>
        <w:t xml:space="preserve">Preamble ................................................................................................................ 32 </w:t>
      </w:r>
    </w:p>
    <w:p w14:paraId="3857FF3E" w14:textId="77777777" w:rsidR="000F796E" w:rsidRPr="00F0741A" w:rsidRDefault="00000000" w:rsidP="00F0741A">
      <w:pPr>
        <w:tabs>
          <w:tab w:val="right" w:pos="8635"/>
        </w:tabs>
        <w:spacing w:after="281" w:line="240" w:lineRule="auto"/>
        <w:ind w:left="0" w:firstLine="0"/>
        <w:jc w:val="left"/>
      </w:pPr>
      <w:r w:rsidRPr="00F0741A">
        <w:t xml:space="preserve">3.1 </w:t>
      </w:r>
      <w:r w:rsidRPr="00F0741A">
        <w:tab/>
        <w:t xml:space="preserve">Research Design..................................................................................................... 32 </w:t>
      </w:r>
    </w:p>
    <w:p w14:paraId="22E7B1C9" w14:textId="77777777" w:rsidR="000F796E" w:rsidRPr="00F0741A" w:rsidRDefault="00000000" w:rsidP="00F0741A">
      <w:pPr>
        <w:tabs>
          <w:tab w:val="right" w:pos="8635"/>
        </w:tabs>
        <w:spacing w:after="285" w:line="240" w:lineRule="auto"/>
        <w:ind w:left="0" w:firstLine="0"/>
        <w:jc w:val="left"/>
      </w:pPr>
      <w:r w:rsidRPr="00F0741A">
        <w:t xml:space="preserve">3.2 </w:t>
      </w:r>
      <w:r w:rsidRPr="00F0741A">
        <w:tab/>
        <w:t xml:space="preserve">Research Approach ................................................................................................ 32 </w:t>
      </w:r>
    </w:p>
    <w:p w14:paraId="2D9C31B4" w14:textId="77777777" w:rsidR="000F796E" w:rsidRPr="00F0741A" w:rsidRDefault="00000000" w:rsidP="00F0741A">
      <w:pPr>
        <w:tabs>
          <w:tab w:val="right" w:pos="8635"/>
        </w:tabs>
        <w:spacing w:after="320" w:line="240" w:lineRule="auto"/>
        <w:ind w:left="0" w:firstLine="0"/>
        <w:jc w:val="left"/>
      </w:pPr>
      <w:r w:rsidRPr="00F0741A">
        <w:t xml:space="preserve">3.3 </w:t>
      </w:r>
      <w:r w:rsidRPr="00F0741A">
        <w:tab/>
        <w:t xml:space="preserve">Population of the Study .......................................................................................... 33 </w:t>
      </w:r>
    </w:p>
    <w:p w14:paraId="5C2B9D62" w14:textId="77777777" w:rsidR="000F796E" w:rsidRPr="00F0741A" w:rsidRDefault="00000000" w:rsidP="00F0741A">
      <w:pPr>
        <w:tabs>
          <w:tab w:val="right" w:pos="8635"/>
        </w:tabs>
        <w:spacing w:after="320" w:line="240" w:lineRule="auto"/>
        <w:ind w:left="0" w:firstLine="0"/>
        <w:jc w:val="left"/>
      </w:pPr>
      <w:r w:rsidRPr="00F0741A">
        <w:t xml:space="preserve">3.4 </w:t>
      </w:r>
      <w:r w:rsidRPr="00F0741A">
        <w:tab/>
        <w:t xml:space="preserve">Sources of Data ...................................................................................................... 33 </w:t>
      </w:r>
    </w:p>
    <w:p w14:paraId="10418E06" w14:textId="77777777" w:rsidR="000F796E" w:rsidRPr="00F0741A" w:rsidRDefault="00000000" w:rsidP="00F0741A">
      <w:pPr>
        <w:tabs>
          <w:tab w:val="right" w:pos="8635"/>
        </w:tabs>
        <w:spacing w:after="304" w:line="240" w:lineRule="auto"/>
        <w:ind w:left="0" w:firstLine="0"/>
        <w:jc w:val="left"/>
      </w:pPr>
      <w:r w:rsidRPr="00F0741A">
        <w:t xml:space="preserve">3.5 </w:t>
      </w:r>
      <w:r w:rsidRPr="00F0741A">
        <w:tab/>
        <w:t xml:space="preserve">Sample Size Determination.................................................................................... 34 </w:t>
      </w:r>
    </w:p>
    <w:p w14:paraId="3DF2325A" w14:textId="77777777" w:rsidR="000F796E" w:rsidRPr="00F0741A" w:rsidRDefault="00000000" w:rsidP="00F0741A">
      <w:pPr>
        <w:spacing w:after="304" w:line="240" w:lineRule="auto"/>
        <w:ind w:right="28"/>
      </w:pPr>
      <w:r w:rsidRPr="00F0741A">
        <w:t xml:space="preserve">3.6          Method of Data Analysis ................................................................................... 35 </w:t>
      </w:r>
    </w:p>
    <w:p w14:paraId="0F828D0D" w14:textId="77777777" w:rsidR="000F796E" w:rsidRPr="00F0741A" w:rsidRDefault="00000000" w:rsidP="00F0741A">
      <w:pPr>
        <w:spacing w:after="320" w:line="240" w:lineRule="auto"/>
        <w:ind w:right="28"/>
      </w:pPr>
      <w:r w:rsidRPr="00F0741A">
        <w:t xml:space="preserve">3.7      Validity of Research Instrument ............................................................................ 35 </w:t>
      </w:r>
    </w:p>
    <w:p w14:paraId="1E69E3D9" w14:textId="77777777" w:rsidR="000F796E" w:rsidRPr="00F0741A" w:rsidRDefault="00000000" w:rsidP="00F0741A">
      <w:pPr>
        <w:tabs>
          <w:tab w:val="right" w:pos="8635"/>
        </w:tabs>
        <w:spacing w:after="322" w:line="240" w:lineRule="auto"/>
        <w:ind w:left="0" w:firstLine="0"/>
        <w:jc w:val="left"/>
      </w:pPr>
      <w:r w:rsidRPr="00F0741A">
        <w:t xml:space="preserve">3.8 </w:t>
      </w:r>
      <w:r w:rsidRPr="00F0741A">
        <w:tab/>
        <w:t xml:space="preserve">Reliability of Research Instrument ........................................................................ 35 </w:t>
      </w:r>
    </w:p>
    <w:p w14:paraId="5F56B12E" w14:textId="77777777" w:rsidR="000F796E" w:rsidRPr="00F0741A" w:rsidRDefault="00000000" w:rsidP="00F0741A">
      <w:pPr>
        <w:tabs>
          <w:tab w:val="right" w:pos="8635"/>
        </w:tabs>
        <w:spacing w:after="304" w:line="240" w:lineRule="auto"/>
        <w:ind w:left="0" w:firstLine="0"/>
        <w:jc w:val="left"/>
      </w:pPr>
      <w:r w:rsidRPr="00F0741A">
        <w:t xml:space="preserve">3.9 </w:t>
      </w:r>
      <w:r w:rsidRPr="00F0741A">
        <w:tab/>
        <w:t xml:space="preserve">Ethical Consideration ............................................................................................. 36 </w:t>
      </w:r>
    </w:p>
    <w:p w14:paraId="1BD81824" w14:textId="77777777" w:rsidR="000F796E" w:rsidRPr="00F0741A" w:rsidRDefault="00000000" w:rsidP="00F0741A">
      <w:pPr>
        <w:spacing w:line="240" w:lineRule="auto"/>
        <w:ind w:right="28"/>
      </w:pPr>
      <w:r w:rsidRPr="00F0741A">
        <w:t xml:space="preserve">CHAPTER FOUR:DATA PRESENTATION, ANALYSIS AND INTERPRETATION 37 </w:t>
      </w:r>
    </w:p>
    <w:p w14:paraId="4C22DC2B" w14:textId="77777777" w:rsidR="000F796E" w:rsidRPr="00F0741A" w:rsidRDefault="00000000" w:rsidP="00F0741A">
      <w:pPr>
        <w:spacing w:after="304" w:line="240" w:lineRule="auto"/>
        <w:ind w:right="28"/>
      </w:pPr>
      <w:r w:rsidRPr="00F0741A">
        <w:t xml:space="preserve">4.0 Preamble ..................................................................................................................... 37 </w:t>
      </w:r>
    </w:p>
    <w:p w14:paraId="70653536" w14:textId="77777777" w:rsidR="000F796E" w:rsidRPr="00F0741A" w:rsidRDefault="00000000" w:rsidP="00F0741A">
      <w:pPr>
        <w:spacing w:after="320" w:line="240" w:lineRule="auto"/>
        <w:ind w:right="28"/>
      </w:pPr>
      <w:r w:rsidRPr="00F0741A">
        <w:t xml:space="preserve">4.1 Presentation of Data .................................................................................................... 37 </w:t>
      </w:r>
    </w:p>
    <w:p w14:paraId="75B73F6A" w14:textId="77777777" w:rsidR="000F796E" w:rsidRPr="00F0741A" w:rsidRDefault="00000000" w:rsidP="00F0741A">
      <w:pPr>
        <w:tabs>
          <w:tab w:val="right" w:pos="8635"/>
        </w:tabs>
        <w:spacing w:after="320" w:line="240" w:lineRule="auto"/>
        <w:ind w:left="0" w:firstLine="0"/>
        <w:jc w:val="left"/>
      </w:pPr>
      <w:r w:rsidRPr="00F0741A">
        <w:t xml:space="preserve">4.2 </w:t>
      </w:r>
      <w:r w:rsidRPr="00F0741A">
        <w:tab/>
        <w:t xml:space="preserve">Presentation of Data ............................................................................................... 38 </w:t>
      </w:r>
    </w:p>
    <w:p w14:paraId="1208CDCE" w14:textId="77777777" w:rsidR="000F796E" w:rsidRPr="00F0741A" w:rsidRDefault="00000000" w:rsidP="00F0741A">
      <w:pPr>
        <w:tabs>
          <w:tab w:val="right" w:pos="8635"/>
        </w:tabs>
        <w:spacing w:after="317" w:line="240" w:lineRule="auto"/>
        <w:ind w:left="0" w:firstLine="0"/>
        <w:jc w:val="left"/>
      </w:pPr>
      <w:r w:rsidRPr="00F0741A">
        <w:t xml:space="preserve">4.3 </w:t>
      </w:r>
      <w:r w:rsidRPr="00F0741A">
        <w:tab/>
        <w:t xml:space="preserve">Test of Hypotheses ................................................................................................. 53 </w:t>
      </w:r>
    </w:p>
    <w:p w14:paraId="76CC1AE5" w14:textId="77777777" w:rsidR="000F796E" w:rsidRPr="00F0741A" w:rsidRDefault="00000000" w:rsidP="00F0741A">
      <w:pPr>
        <w:tabs>
          <w:tab w:val="right" w:pos="8635"/>
        </w:tabs>
        <w:spacing w:after="251" w:line="240" w:lineRule="auto"/>
        <w:ind w:left="0" w:firstLine="0"/>
        <w:jc w:val="left"/>
      </w:pPr>
      <w:r w:rsidRPr="00F0741A">
        <w:t xml:space="preserve">4.3 </w:t>
      </w:r>
      <w:r w:rsidRPr="00F0741A">
        <w:tab/>
        <w:t xml:space="preserve">Test of Hypotheses One.........................................................................................53  </w:t>
      </w:r>
    </w:p>
    <w:p w14:paraId="0F30B2D6" w14:textId="77777777" w:rsidR="000F796E" w:rsidRPr="00F0741A" w:rsidRDefault="00000000" w:rsidP="00F0741A">
      <w:pPr>
        <w:tabs>
          <w:tab w:val="right" w:pos="8635"/>
        </w:tabs>
        <w:spacing w:after="242" w:line="240" w:lineRule="auto"/>
        <w:ind w:left="0" w:firstLine="0"/>
        <w:jc w:val="left"/>
      </w:pPr>
      <w:r w:rsidRPr="00F0741A">
        <w:t xml:space="preserve">4.3 </w:t>
      </w:r>
      <w:r w:rsidRPr="00F0741A">
        <w:tab/>
        <w:t xml:space="preserve">Test of Hypotheses Two........................................................................................55  </w:t>
      </w:r>
    </w:p>
    <w:p w14:paraId="5A498818" w14:textId="77777777" w:rsidR="000F796E" w:rsidRPr="00F0741A" w:rsidRDefault="00000000" w:rsidP="00F0741A">
      <w:pPr>
        <w:spacing w:after="304" w:line="240" w:lineRule="auto"/>
        <w:ind w:right="28"/>
      </w:pPr>
      <w:r w:rsidRPr="00F0741A">
        <w:t xml:space="preserve">4.3.3 Test for Hypothesis Three ........................................................................................ 58 </w:t>
      </w:r>
    </w:p>
    <w:p w14:paraId="51F6DE14" w14:textId="77777777" w:rsidR="000F796E" w:rsidRPr="00F0741A" w:rsidRDefault="00000000" w:rsidP="00F0741A">
      <w:pPr>
        <w:spacing w:after="315" w:line="240" w:lineRule="auto"/>
        <w:ind w:right="28"/>
      </w:pPr>
      <w:r w:rsidRPr="00F0741A">
        <w:t xml:space="preserve">4.3.2 Test for Hypothesis Four ......................................................................................... 61 </w:t>
      </w:r>
    </w:p>
    <w:p w14:paraId="06B28B8C" w14:textId="77777777" w:rsidR="000F796E" w:rsidRPr="00F0741A" w:rsidRDefault="00000000" w:rsidP="00F0741A">
      <w:pPr>
        <w:tabs>
          <w:tab w:val="center" w:pos="2442"/>
          <w:tab w:val="center" w:pos="3942"/>
          <w:tab w:val="center" w:pos="5115"/>
          <w:tab w:val="center" w:pos="6908"/>
          <w:tab w:val="right" w:pos="8635"/>
        </w:tabs>
        <w:spacing w:after="269" w:line="240" w:lineRule="auto"/>
        <w:ind w:left="0" w:firstLine="0"/>
        <w:jc w:val="left"/>
      </w:pPr>
      <w:r w:rsidRPr="00F0741A">
        <w:t xml:space="preserve">CHAPTER </w:t>
      </w:r>
      <w:r w:rsidRPr="00F0741A">
        <w:tab/>
      </w:r>
      <w:proofErr w:type="gramStart"/>
      <w:r w:rsidRPr="00F0741A">
        <w:t>FIVE:SUMMARY</w:t>
      </w:r>
      <w:proofErr w:type="gramEnd"/>
      <w:r w:rsidRPr="00F0741A">
        <w:t xml:space="preserve"> </w:t>
      </w:r>
      <w:r w:rsidRPr="00F0741A">
        <w:tab/>
        <w:t xml:space="preserve">OF </w:t>
      </w:r>
      <w:r w:rsidRPr="00F0741A">
        <w:tab/>
        <w:t xml:space="preserve">FINDINGS, </w:t>
      </w:r>
      <w:r w:rsidRPr="00F0741A">
        <w:tab/>
        <w:t xml:space="preserve">CONCLUSION </w:t>
      </w:r>
      <w:r w:rsidRPr="00F0741A">
        <w:tab/>
        <w:t xml:space="preserve">AND </w:t>
      </w:r>
    </w:p>
    <w:p w14:paraId="0AA02B04" w14:textId="77777777" w:rsidR="000F796E" w:rsidRPr="00F0741A" w:rsidRDefault="00000000" w:rsidP="00F0741A">
      <w:pPr>
        <w:spacing w:after="315" w:line="240" w:lineRule="auto"/>
        <w:ind w:right="28"/>
      </w:pPr>
      <w:r w:rsidRPr="00F0741A">
        <w:t xml:space="preserve">RECOMMENDATIONS .................................................................................................. 64 </w:t>
      </w:r>
    </w:p>
    <w:p w14:paraId="3D9EF1EC" w14:textId="77777777" w:rsidR="000F796E" w:rsidRPr="00F0741A" w:rsidRDefault="00000000" w:rsidP="00F0741A">
      <w:pPr>
        <w:tabs>
          <w:tab w:val="right" w:pos="8635"/>
        </w:tabs>
        <w:spacing w:after="281" w:line="240" w:lineRule="auto"/>
        <w:ind w:left="0" w:firstLine="0"/>
        <w:jc w:val="left"/>
      </w:pPr>
      <w:r w:rsidRPr="00F0741A">
        <w:t xml:space="preserve">5.1 </w:t>
      </w:r>
      <w:r w:rsidRPr="00F0741A">
        <w:tab/>
        <w:t>Preamble ................................................................................................................ 65</w:t>
      </w:r>
    </w:p>
    <w:p w14:paraId="15B3D0CA" w14:textId="77777777" w:rsidR="000F796E" w:rsidRPr="00F0741A" w:rsidRDefault="00000000" w:rsidP="00F0741A">
      <w:pPr>
        <w:tabs>
          <w:tab w:val="right" w:pos="8635"/>
        </w:tabs>
        <w:spacing w:after="285" w:line="240" w:lineRule="auto"/>
        <w:ind w:left="0" w:firstLine="0"/>
        <w:jc w:val="left"/>
      </w:pPr>
      <w:r w:rsidRPr="00F0741A">
        <w:lastRenderedPageBreak/>
        <w:t xml:space="preserve"> </w:t>
      </w:r>
      <w:r w:rsidRPr="00F0741A">
        <w:tab/>
        <w:t>Summary of findings.............................................................................................. 65</w:t>
      </w:r>
    </w:p>
    <w:p w14:paraId="2E5D97FF" w14:textId="77777777" w:rsidR="000F796E" w:rsidRPr="00F0741A" w:rsidRDefault="00000000" w:rsidP="00F0741A">
      <w:pPr>
        <w:tabs>
          <w:tab w:val="right" w:pos="8635"/>
        </w:tabs>
        <w:spacing w:after="320" w:line="240" w:lineRule="auto"/>
        <w:ind w:left="0" w:firstLine="0"/>
        <w:jc w:val="left"/>
      </w:pPr>
      <w:r w:rsidRPr="00F0741A">
        <w:t xml:space="preserve"> </w:t>
      </w:r>
      <w:r w:rsidRPr="00F0741A">
        <w:tab/>
        <w:t xml:space="preserve">Conclusion ............................................................................................................. 65 </w:t>
      </w:r>
    </w:p>
    <w:p w14:paraId="579CD778" w14:textId="77777777" w:rsidR="000F796E" w:rsidRPr="00F0741A" w:rsidRDefault="00000000" w:rsidP="00F0741A">
      <w:pPr>
        <w:tabs>
          <w:tab w:val="right" w:pos="8635"/>
        </w:tabs>
        <w:spacing w:after="320" w:line="240" w:lineRule="auto"/>
        <w:ind w:left="0" w:firstLine="0"/>
        <w:jc w:val="left"/>
      </w:pPr>
      <w:r w:rsidRPr="00F0741A">
        <w:t xml:space="preserve">5.4 </w:t>
      </w:r>
      <w:r w:rsidRPr="00F0741A">
        <w:tab/>
        <w:t xml:space="preserve">Recommendations .................................................................................................. 66 </w:t>
      </w:r>
    </w:p>
    <w:p w14:paraId="3702FB86" w14:textId="77777777" w:rsidR="000F796E" w:rsidRPr="00F0741A" w:rsidRDefault="00000000" w:rsidP="00F0741A">
      <w:pPr>
        <w:tabs>
          <w:tab w:val="right" w:pos="8635"/>
        </w:tabs>
        <w:spacing w:after="304" w:line="240" w:lineRule="auto"/>
        <w:ind w:left="0" w:firstLine="0"/>
        <w:jc w:val="left"/>
      </w:pPr>
      <w:r w:rsidRPr="00F0741A">
        <w:t xml:space="preserve">5.5 </w:t>
      </w:r>
      <w:r w:rsidRPr="00F0741A">
        <w:tab/>
        <w:t xml:space="preserve">Suggestions for Further Studies ............................................................................. 66 </w:t>
      </w:r>
    </w:p>
    <w:p w14:paraId="087810DC" w14:textId="77777777" w:rsidR="000F796E" w:rsidRPr="00F0741A" w:rsidRDefault="00000000" w:rsidP="00F0741A">
      <w:pPr>
        <w:spacing w:after="306" w:line="240" w:lineRule="auto"/>
        <w:ind w:right="28"/>
      </w:pPr>
      <w:r w:rsidRPr="00F0741A">
        <w:t xml:space="preserve">5.6 Contribution to Knowledge......................................................................................... 66 </w:t>
      </w:r>
    </w:p>
    <w:p w14:paraId="012B7ED9" w14:textId="77777777" w:rsidR="000F796E" w:rsidRPr="00F0741A" w:rsidRDefault="00000000" w:rsidP="00F0741A">
      <w:pPr>
        <w:spacing w:after="328" w:line="240" w:lineRule="auto"/>
        <w:ind w:right="28"/>
      </w:pPr>
      <w:r w:rsidRPr="00F0741A">
        <w:t xml:space="preserve">REFERENCES ................................................................................................................ 68 </w:t>
      </w:r>
    </w:p>
    <w:p w14:paraId="7CAE03C6" w14:textId="77777777" w:rsidR="000F796E" w:rsidRPr="00F0741A" w:rsidRDefault="00000000" w:rsidP="00F0741A">
      <w:pPr>
        <w:spacing w:after="216" w:line="240" w:lineRule="auto"/>
        <w:ind w:right="28"/>
      </w:pPr>
      <w:r w:rsidRPr="00F0741A">
        <w:t xml:space="preserve">APPENDIX </w:t>
      </w:r>
    </w:p>
    <w:p w14:paraId="3AD3C4EF" w14:textId="77777777" w:rsidR="000F796E" w:rsidRPr="00F0741A" w:rsidRDefault="00000000" w:rsidP="00F0741A">
      <w:pPr>
        <w:spacing w:after="252" w:line="240" w:lineRule="auto"/>
        <w:ind w:left="0" w:firstLine="0"/>
        <w:jc w:val="left"/>
      </w:pPr>
      <w:r w:rsidRPr="00F0741A">
        <w:t xml:space="preserve"> </w:t>
      </w:r>
    </w:p>
    <w:p w14:paraId="6936C988" w14:textId="77777777" w:rsidR="000F796E" w:rsidRPr="00F0741A" w:rsidRDefault="00000000" w:rsidP="00F0741A">
      <w:pPr>
        <w:spacing w:after="0" w:line="240" w:lineRule="auto"/>
        <w:ind w:left="0" w:firstLine="0"/>
        <w:jc w:val="left"/>
      </w:pPr>
      <w:r w:rsidRPr="00F0741A">
        <w:t xml:space="preserve"> </w:t>
      </w:r>
    </w:p>
    <w:p w14:paraId="75DE55E6" w14:textId="77777777" w:rsidR="000F796E" w:rsidRPr="00F0741A" w:rsidRDefault="00000000" w:rsidP="00F0741A">
      <w:pPr>
        <w:spacing w:after="292" w:line="240" w:lineRule="auto"/>
        <w:ind w:left="75" w:firstLine="0"/>
        <w:jc w:val="center"/>
      </w:pPr>
      <w:r w:rsidRPr="00F0741A">
        <w:t xml:space="preserve"> </w:t>
      </w:r>
    </w:p>
    <w:p w14:paraId="6D923D2E" w14:textId="77777777" w:rsidR="000F796E" w:rsidRDefault="00000000" w:rsidP="00F0741A">
      <w:pPr>
        <w:spacing w:after="295" w:line="240" w:lineRule="auto"/>
        <w:ind w:left="75" w:firstLine="0"/>
        <w:jc w:val="center"/>
      </w:pPr>
      <w:r w:rsidRPr="00F0741A">
        <w:t xml:space="preserve"> </w:t>
      </w:r>
    </w:p>
    <w:p w14:paraId="1E420BD1" w14:textId="77777777" w:rsidR="00F0741A" w:rsidRDefault="00F0741A" w:rsidP="00F0741A">
      <w:pPr>
        <w:spacing w:after="295" w:line="240" w:lineRule="auto"/>
        <w:ind w:left="75" w:firstLine="0"/>
        <w:jc w:val="center"/>
      </w:pPr>
    </w:p>
    <w:p w14:paraId="66CC1F60" w14:textId="77777777" w:rsidR="00F0741A" w:rsidRDefault="00F0741A" w:rsidP="00F0741A">
      <w:pPr>
        <w:spacing w:after="295" w:line="240" w:lineRule="auto"/>
        <w:ind w:left="75" w:firstLine="0"/>
        <w:jc w:val="center"/>
      </w:pPr>
    </w:p>
    <w:p w14:paraId="3FDC8688" w14:textId="77777777" w:rsidR="00F0741A" w:rsidRDefault="00F0741A" w:rsidP="00F0741A">
      <w:pPr>
        <w:spacing w:after="295" w:line="240" w:lineRule="auto"/>
        <w:ind w:left="75" w:firstLine="0"/>
        <w:jc w:val="center"/>
      </w:pPr>
    </w:p>
    <w:p w14:paraId="0A21F563" w14:textId="77777777" w:rsidR="00F0741A" w:rsidRDefault="00F0741A" w:rsidP="00F0741A">
      <w:pPr>
        <w:spacing w:after="295" w:line="240" w:lineRule="auto"/>
        <w:ind w:left="75" w:firstLine="0"/>
        <w:jc w:val="center"/>
      </w:pPr>
    </w:p>
    <w:p w14:paraId="53CF929B" w14:textId="77777777" w:rsidR="00F0741A" w:rsidRDefault="00F0741A" w:rsidP="00F0741A">
      <w:pPr>
        <w:spacing w:after="295" w:line="240" w:lineRule="auto"/>
        <w:ind w:left="75" w:firstLine="0"/>
        <w:jc w:val="center"/>
      </w:pPr>
    </w:p>
    <w:p w14:paraId="5D3834A0" w14:textId="77777777" w:rsidR="00F0741A" w:rsidRDefault="00F0741A" w:rsidP="00F0741A">
      <w:pPr>
        <w:spacing w:after="295" w:line="240" w:lineRule="auto"/>
        <w:ind w:left="75" w:firstLine="0"/>
        <w:jc w:val="center"/>
      </w:pPr>
    </w:p>
    <w:p w14:paraId="5047C2AE" w14:textId="77777777" w:rsidR="00F0741A" w:rsidRDefault="00F0741A" w:rsidP="00F0741A">
      <w:pPr>
        <w:spacing w:after="295" w:line="240" w:lineRule="auto"/>
        <w:ind w:left="75" w:firstLine="0"/>
        <w:jc w:val="center"/>
      </w:pPr>
    </w:p>
    <w:p w14:paraId="6C045DE8" w14:textId="77777777" w:rsidR="00F0741A" w:rsidRDefault="00F0741A" w:rsidP="00F0741A">
      <w:pPr>
        <w:spacing w:after="295" w:line="240" w:lineRule="auto"/>
        <w:ind w:left="75" w:firstLine="0"/>
        <w:jc w:val="center"/>
      </w:pPr>
    </w:p>
    <w:p w14:paraId="7E937F2B" w14:textId="77777777" w:rsidR="00F0741A" w:rsidRDefault="00F0741A" w:rsidP="00F0741A">
      <w:pPr>
        <w:spacing w:after="295" w:line="240" w:lineRule="auto"/>
        <w:ind w:left="75" w:firstLine="0"/>
        <w:jc w:val="center"/>
      </w:pPr>
    </w:p>
    <w:p w14:paraId="7B82986B" w14:textId="77777777" w:rsidR="00F0741A" w:rsidRDefault="00F0741A" w:rsidP="00F0741A">
      <w:pPr>
        <w:spacing w:after="295" w:line="240" w:lineRule="auto"/>
        <w:ind w:left="75" w:firstLine="0"/>
        <w:jc w:val="center"/>
      </w:pPr>
    </w:p>
    <w:p w14:paraId="5C1E2E31" w14:textId="77777777" w:rsidR="00F0741A" w:rsidRDefault="00F0741A" w:rsidP="00F0741A">
      <w:pPr>
        <w:spacing w:after="295" w:line="240" w:lineRule="auto"/>
        <w:ind w:left="75" w:firstLine="0"/>
        <w:jc w:val="center"/>
      </w:pPr>
    </w:p>
    <w:p w14:paraId="0CDEE83E" w14:textId="77777777" w:rsidR="00F0741A" w:rsidRDefault="00F0741A" w:rsidP="00F0741A">
      <w:pPr>
        <w:spacing w:after="295" w:line="240" w:lineRule="auto"/>
        <w:ind w:left="75" w:firstLine="0"/>
        <w:jc w:val="center"/>
      </w:pPr>
    </w:p>
    <w:p w14:paraId="5E804F37" w14:textId="77777777" w:rsidR="00F0741A" w:rsidRDefault="00F0741A" w:rsidP="00F0741A">
      <w:pPr>
        <w:spacing w:after="295" w:line="240" w:lineRule="auto"/>
        <w:ind w:left="75" w:firstLine="0"/>
        <w:jc w:val="center"/>
      </w:pPr>
    </w:p>
    <w:p w14:paraId="7B6BCFC3" w14:textId="77777777" w:rsidR="000F796E" w:rsidRPr="00F0741A" w:rsidRDefault="000F796E">
      <w:pPr>
        <w:spacing w:after="0" w:line="259" w:lineRule="auto"/>
        <w:ind w:left="255" w:firstLine="0"/>
        <w:jc w:val="center"/>
      </w:pPr>
    </w:p>
    <w:p w14:paraId="720E636C" w14:textId="77777777" w:rsidR="000F796E" w:rsidRPr="00F0741A" w:rsidRDefault="00000000">
      <w:pPr>
        <w:spacing w:after="254" w:line="259" w:lineRule="auto"/>
        <w:ind w:left="11" w:right="2"/>
        <w:jc w:val="center"/>
        <w:rPr>
          <w:b/>
          <w:bCs/>
        </w:rPr>
      </w:pPr>
      <w:r w:rsidRPr="00F0741A">
        <w:rPr>
          <w:b/>
          <w:bCs/>
        </w:rPr>
        <w:t xml:space="preserve">ABSTRACT  </w:t>
      </w:r>
    </w:p>
    <w:p w14:paraId="2D09228B" w14:textId="77777777" w:rsidR="000F796E" w:rsidRPr="00015BAA" w:rsidRDefault="00000000">
      <w:pPr>
        <w:spacing w:after="0" w:line="239" w:lineRule="auto"/>
        <w:ind w:left="-5" w:right="-11"/>
        <w:rPr>
          <w:i/>
          <w:iCs/>
        </w:rPr>
      </w:pPr>
      <w:r w:rsidRPr="00015BAA">
        <w:rPr>
          <w:i/>
          <w:iCs/>
        </w:rPr>
        <w:t xml:space="preserve">This study investigated the corporate social responsibility on sustenance of business organization (a case study of Guaranty Trust Bank, Ilorin), and the objectives of this study is to examine the effects of environmental activities on Guaranty Trust Bank, to estimate the effect of ethical activities on Guaranty Trust Bank, to determine the effects of philanthropic activities on Guaranty Trust Bank, to evaluate the effects of </w:t>
      </w:r>
      <w:proofErr w:type="spellStart"/>
      <w:r w:rsidRPr="00015BAA">
        <w:rPr>
          <w:i/>
          <w:iCs/>
        </w:rPr>
        <w:t>economical</w:t>
      </w:r>
      <w:proofErr w:type="spellEnd"/>
      <w:r w:rsidRPr="00015BAA">
        <w:rPr>
          <w:i/>
          <w:iCs/>
        </w:rPr>
        <w:t xml:space="preserve"> activities on Guaranty Trust Bank. Survey method was adopted to design this study. The data was obtained through the primary source which was questionnaire. A total number of 122 respondents were selected from the employee of Guaranty Trust Bank, Ilorin. However, a total copies of 122 (One Hundred and </w:t>
      </w:r>
      <w:proofErr w:type="gramStart"/>
      <w:r w:rsidRPr="00015BAA">
        <w:rPr>
          <w:i/>
          <w:iCs/>
        </w:rPr>
        <w:t>Twenty Two</w:t>
      </w:r>
      <w:proofErr w:type="gramEnd"/>
      <w:r w:rsidRPr="00015BAA">
        <w:rPr>
          <w:i/>
          <w:iCs/>
        </w:rPr>
        <w:t xml:space="preserve">), questionnaires were distributed out of which 117 One Hundred and Seventeen copies were returned and 5 (Five) copies of the questionnaire were either not returned or filled appropriately. The data was analyzed with SPSS. The findings from the study revealed that environmental activities have a significant effect on sales growth of Guaranty Trust Bank. In addition, these activities have a greater effect on the growth sales of the organization. It can be stated that there is a significant impact between ethical activities and customer retention of Guaranty Trust Bank. The study also revealed that philanthropic activities have significant effect on their competitors of Guaranty Trust Bank. In addition, philanthropic activities have been the approach used in winning competitive advantage in the organization. The study also revealed that economic activities of Guaranty Trust Bank are as a result of satisfaction derived by the consumers. </w:t>
      </w:r>
    </w:p>
    <w:p w14:paraId="527EEF29" w14:textId="77777777" w:rsidR="000F796E" w:rsidRPr="00015BAA" w:rsidRDefault="00000000">
      <w:pPr>
        <w:spacing w:after="0" w:line="239" w:lineRule="auto"/>
        <w:ind w:left="-5" w:right="-11"/>
        <w:rPr>
          <w:i/>
          <w:iCs/>
        </w:rPr>
      </w:pPr>
      <w:r w:rsidRPr="00015BAA">
        <w:rPr>
          <w:i/>
          <w:iCs/>
        </w:rPr>
        <w:t xml:space="preserve"> Therefore, it was recommended that environmental activities should be further strengthening as finding has shown how significant it is on Guaranty Trust Bank. This will eventually show on the sales growth. Guaranty Trust Bank and other organizations should also focus on ethical activities in order to achieve customer retention in the organization. Guaranty Trust Bank and other organization should strengthen philanthropic activities as this will place them above other competitors. </w:t>
      </w:r>
    </w:p>
    <w:p w14:paraId="6AA9C85E" w14:textId="77777777" w:rsidR="000F796E" w:rsidRPr="00015BAA" w:rsidRDefault="00000000">
      <w:pPr>
        <w:spacing w:after="5" w:line="262" w:lineRule="auto"/>
        <w:ind w:right="2"/>
        <w:jc w:val="left"/>
        <w:rPr>
          <w:i/>
          <w:iCs/>
        </w:rPr>
      </w:pPr>
      <w:r w:rsidRPr="00015BAA">
        <w:rPr>
          <w:i/>
          <w:iCs/>
        </w:rPr>
        <w:t xml:space="preserve">Guaranty Trust Bank should enhance economic activities as this will make their customers to be satisfied with their operations. </w:t>
      </w:r>
    </w:p>
    <w:p w14:paraId="0E789B23" w14:textId="77777777" w:rsidR="000F796E" w:rsidRPr="00F0741A" w:rsidRDefault="000F796E">
      <w:pPr>
        <w:sectPr w:rsidR="000F796E" w:rsidRPr="00F0741A" w:rsidSect="00F0741A">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440" w:left="1440" w:header="720" w:footer="720" w:gutter="0"/>
          <w:pgNumType w:fmt="lowerRoman"/>
          <w:cols w:space="720"/>
          <w:titlePg/>
        </w:sectPr>
      </w:pPr>
    </w:p>
    <w:p w14:paraId="43E45127" w14:textId="77777777" w:rsidR="00A775BB" w:rsidRPr="00F0741A" w:rsidRDefault="00000000" w:rsidP="00015BAA">
      <w:pPr>
        <w:pStyle w:val="Heading1"/>
        <w:spacing w:before="240" w:after="0" w:line="360" w:lineRule="auto"/>
        <w:ind w:left="240" w:right="4"/>
        <w:jc w:val="center"/>
        <w:rPr>
          <w:b/>
          <w:bCs/>
          <w:sz w:val="24"/>
        </w:rPr>
      </w:pPr>
      <w:r w:rsidRPr="00F0741A">
        <w:rPr>
          <w:b/>
          <w:bCs/>
          <w:sz w:val="24"/>
        </w:rPr>
        <w:lastRenderedPageBreak/>
        <w:t xml:space="preserve">CHAPTER ONE                                                                 </w:t>
      </w:r>
    </w:p>
    <w:p w14:paraId="290A0AEE" w14:textId="77777777" w:rsidR="000F796E" w:rsidRPr="00F0741A" w:rsidRDefault="00000000" w:rsidP="00015BAA">
      <w:pPr>
        <w:pStyle w:val="Heading1"/>
        <w:spacing w:before="240" w:after="0" w:line="360" w:lineRule="auto"/>
        <w:ind w:left="240" w:right="4"/>
        <w:jc w:val="center"/>
        <w:rPr>
          <w:b/>
          <w:bCs/>
          <w:sz w:val="24"/>
        </w:rPr>
      </w:pPr>
      <w:r w:rsidRPr="00F0741A">
        <w:rPr>
          <w:b/>
          <w:bCs/>
          <w:sz w:val="24"/>
        </w:rPr>
        <w:t xml:space="preserve">INTRODUCTION </w:t>
      </w:r>
    </w:p>
    <w:p w14:paraId="01520410" w14:textId="77777777" w:rsidR="000F796E" w:rsidRPr="00015BAA" w:rsidRDefault="00000000" w:rsidP="00015BAA">
      <w:pPr>
        <w:spacing w:before="240" w:after="0" w:line="360" w:lineRule="auto"/>
        <w:ind w:left="283" w:right="252"/>
        <w:rPr>
          <w:b/>
          <w:bCs/>
        </w:rPr>
      </w:pPr>
      <w:r w:rsidRPr="00015BAA">
        <w:rPr>
          <w:b/>
          <w:bCs/>
        </w:rPr>
        <w:t xml:space="preserve">1.0          Background to the study   </w:t>
      </w:r>
    </w:p>
    <w:p w14:paraId="427284BF" w14:textId="77777777" w:rsidR="000F796E" w:rsidRPr="00F0741A" w:rsidRDefault="00000000" w:rsidP="00015BAA">
      <w:pPr>
        <w:spacing w:before="240" w:after="0" w:line="360" w:lineRule="auto"/>
        <w:ind w:left="283" w:right="28"/>
      </w:pPr>
      <w:r w:rsidRPr="00F0741A">
        <w:t xml:space="preserve">The effect of Corporate Social Responsibility (CSR) on Sustenance of Business Organization is becoming increasingly important to a broad range of corporate stakeholders, such as investors and strategic managers. A number of different methodological approaches have been developed in order to assess the Corporate Social Responsibility (CSR) performance, such as content analysis of annual CSR disclosure, single- and multiple –issue of CSR indicators and reputation indices as the concepts of CSR and Sustenance of Business Organization disclosure have been emerged together. (Perrini, 2005), chose to approach this topic from a different angle in order to provide an alternative perspective on this issue taking into account the perceived CSR performance.  </w:t>
      </w:r>
    </w:p>
    <w:p w14:paraId="3E5B704D" w14:textId="77777777" w:rsidR="000F796E" w:rsidRPr="00F0741A" w:rsidRDefault="00000000" w:rsidP="00015BAA">
      <w:pPr>
        <w:spacing w:before="240" w:after="0" w:line="360" w:lineRule="auto"/>
        <w:ind w:left="283" w:right="28"/>
      </w:pPr>
      <w:r w:rsidRPr="00F0741A">
        <w:t xml:space="preserve">In today’s economic and social environment, issues related to Social Responsibility and Sustainability of Business Organization are gaining more and more importance, especially in the business sector. Business goals become inseparable from the societies and environments within which they operate and Corporate Social Responsibility (CSR) can be understood as a management concept and a process whereby companies integrate social and environmental concerns in their business operations and in their interactions with full range of their stakeholders on a voluntary basis. </w:t>
      </w:r>
    </w:p>
    <w:p w14:paraId="54F001E7" w14:textId="77777777" w:rsidR="000F796E" w:rsidRPr="00F0741A" w:rsidRDefault="00000000" w:rsidP="00015BAA">
      <w:pPr>
        <w:spacing w:before="240" w:after="0" w:line="360" w:lineRule="auto"/>
        <w:ind w:left="283" w:right="28"/>
      </w:pPr>
      <w:r w:rsidRPr="00F0741A">
        <w:t xml:space="preserve">Many cooperate institutions in the developed countries have seen the importance of behaving responsibly towards society. Corporate Social Responsibility (CSR) has been working since 1992 to help companies sustain their commercial success in many ways that demonstrate respect for ethical </w:t>
      </w:r>
    </w:p>
    <w:p w14:paraId="1685E325" w14:textId="77777777" w:rsidR="000F796E" w:rsidRPr="00F0741A" w:rsidRDefault="00000000" w:rsidP="00015BAA">
      <w:pPr>
        <w:spacing w:before="240" w:after="0" w:line="360" w:lineRule="auto"/>
        <w:ind w:left="283" w:right="28"/>
      </w:pPr>
      <w:r w:rsidRPr="00F0741A">
        <w:t xml:space="preserve">values, people, communities and the environment.   </w:t>
      </w:r>
    </w:p>
    <w:p w14:paraId="2967CF52" w14:textId="77777777" w:rsidR="000F796E" w:rsidRPr="00F0741A" w:rsidRDefault="00000000" w:rsidP="00015BAA">
      <w:pPr>
        <w:spacing w:before="240" w:after="0" w:line="360" w:lineRule="auto"/>
        <w:ind w:left="0" w:firstLine="0"/>
        <w:jc w:val="left"/>
      </w:pPr>
      <w:r w:rsidRPr="00F0741A">
        <w:t xml:space="preserve">Corporate Social Responsibility (CSR) is a primary avenue for business to respond to the social needs of the people (stakeholders) in the environment in which they operate.  Various schools exist with respect to the motive behind firm’s Corporate Social Responsibility (CSR) practices. The first and possibly the most popular strategy (CSR practices) as a means of improving customers’ patronage </w:t>
      </w:r>
      <w:r w:rsidRPr="00F0741A">
        <w:lastRenderedPageBreak/>
        <w:t>(Pirsch and Grau, 2017).  Another famous school considers Corporate Social Responsibility (CSR) practices as an ultimate way to give back to the society. Proponents of another school views that engagement in Corporate Social Responsibility (CSR) activities is associated with the goal of impressing customers, consequently improving patronage and contributing to environmental progress and that of the society (</w:t>
      </w:r>
      <w:proofErr w:type="spellStart"/>
      <w:r w:rsidRPr="00F0741A">
        <w:t>Sanroso</w:t>
      </w:r>
      <w:proofErr w:type="spellEnd"/>
      <w:r w:rsidRPr="00F0741A">
        <w:t xml:space="preserve"> 2004; </w:t>
      </w:r>
      <w:proofErr w:type="spellStart"/>
      <w:r w:rsidRPr="00F0741A">
        <w:t>Tuzcu</w:t>
      </w:r>
      <w:proofErr w:type="spellEnd"/>
      <w:r w:rsidRPr="00F0741A">
        <w:t xml:space="preserve"> 2014). Some studies focus largely on Corporate Social Responsibility (CSR) for all internal and external stakeholders who usually bring about a great impact and sustain those business organizations but this study tends to eradicate the fear on embarking on Corporate Social Responsibility (CSR) practices. Adeyanju (2012) defines Social Responsibility as an ethical framework that institutional body has obligation to act for the enjoyment of immediate society. Corporate Social Responsibility (CSR) definition and its implementation in the corporations are discussed critically. According to Brundtland, the economics and social goals must be considered regarding sustainable development. Corporate Social Responsibility (CSR) can be a tool for organizations to incorporate social environmental concerns into their operations. It can create a competitive advantage for the company at the long run. Corporate Social Responsibility (CSR) arises as a vital topic in public policy across the world. There are however different views on Corporate Social Responsibility (CSR). Business activities can find a positive and negative influence on the environment. Corporate Social Responsibility (CSR) can play its role in the minimization of negative external influence. Corporate governance and Corporate Social Responsibility (CSR) possess parallel standing for organization performance achieving towards the goodness of the organization. </w:t>
      </w:r>
    </w:p>
    <w:p w14:paraId="0E893E34" w14:textId="77777777" w:rsidR="000F796E" w:rsidRPr="00015BAA" w:rsidRDefault="00000000" w:rsidP="00015BAA">
      <w:pPr>
        <w:spacing w:before="240" w:after="0" w:line="360" w:lineRule="auto"/>
        <w:ind w:left="283" w:right="252"/>
        <w:rPr>
          <w:b/>
          <w:bCs/>
        </w:rPr>
      </w:pPr>
      <w:r w:rsidRPr="00015BAA">
        <w:rPr>
          <w:b/>
          <w:bCs/>
        </w:rPr>
        <w:t xml:space="preserve">1.2   Research Questions </w:t>
      </w:r>
    </w:p>
    <w:p w14:paraId="42241A52" w14:textId="77777777" w:rsidR="000F796E" w:rsidRPr="00F0741A" w:rsidRDefault="00000000" w:rsidP="00015BAA">
      <w:pPr>
        <w:spacing w:before="240" w:after="0" w:line="360" w:lineRule="auto"/>
        <w:ind w:left="283" w:right="28"/>
      </w:pPr>
      <w:r w:rsidRPr="00F0741A">
        <w:t xml:space="preserve">In relations to the above problem statements, the following research questions were set for the study;  </w:t>
      </w:r>
    </w:p>
    <w:p w14:paraId="7E1295ED" w14:textId="77777777" w:rsidR="000F796E" w:rsidRPr="00F0741A" w:rsidRDefault="00000000" w:rsidP="00015BAA">
      <w:pPr>
        <w:numPr>
          <w:ilvl w:val="0"/>
          <w:numId w:val="1"/>
        </w:numPr>
        <w:spacing w:before="240" w:after="0" w:line="360" w:lineRule="auto"/>
        <w:ind w:right="28" w:hanging="619"/>
      </w:pPr>
      <w:r w:rsidRPr="00F0741A">
        <w:t xml:space="preserve">To what extent do environmental activities affect the sustenance of Guaranty Trust Bank? </w:t>
      </w:r>
    </w:p>
    <w:p w14:paraId="2A0E92A5" w14:textId="77777777" w:rsidR="000F796E" w:rsidRPr="00F0741A" w:rsidRDefault="00000000" w:rsidP="00015BAA">
      <w:pPr>
        <w:numPr>
          <w:ilvl w:val="0"/>
          <w:numId w:val="1"/>
        </w:numPr>
        <w:spacing w:before="240" w:after="0" w:line="360" w:lineRule="auto"/>
        <w:ind w:right="28" w:hanging="619"/>
      </w:pPr>
      <w:r w:rsidRPr="00F0741A">
        <w:t xml:space="preserve">How do ethical activities affect the sustenance of Guaranty Trust Bank? </w:t>
      </w:r>
    </w:p>
    <w:p w14:paraId="0C1C8D00" w14:textId="77777777" w:rsidR="000F796E" w:rsidRPr="00F0741A" w:rsidRDefault="00000000" w:rsidP="00015BAA">
      <w:pPr>
        <w:numPr>
          <w:ilvl w:val="0"/>
          <w:numId w:val="1"/>
        </w:numPr>
        <w:spacing w:before="240" w:after="0" w:line="360" w:lineRule="auto"/>
        <w:ind w:right="28" w:hanging="619"/>
      </w:pPr>
      <w:r w:rsidRPr="00F0741A">
        <w:t xml:space="preserve">To what level do philanthropic activities affect sustenance Guaranty Trust Bank? </w:t>
      </w:r>
    </w:p>
    <w:p w14:paraId="3E59F04C" w14:textId="77777777" w:rsidR="000F796E" w:rsidRPr="00F0741A" w:rsidRDefault="00000000" w:rsidP="00015BAA">
      <w:pPr>
        <w:numPr>
          <w:ilvl w:val="0"/>
          <w:numId w:val="1"/>
        </w:numPr>
        <w:spacing w:before="240" w:after="0" w:line="360" w:lineRule="auto"/>
        <w:ind w:right="28" w:hanging="619"/>
      </w:pPr>
      <w:r w:rsidRPr="00F0741A">
        <w:t xml:space="preserve">How do economical activities affect sustenance of Guaranty Trust Bank? </w:t>
      </w:r>
    </w:p>
    <w:p w14:paraId="1B646F66" w14:textId="77777777" w:rsidR="000F796E" w:rsidRPr="00F0741A" w:rsidRDefault="00000000" w:rsidP="00015BAA">
      <w:pPr>
        <w:spacing w:before="240" w:after="0" w:line="360" w:lineRule="auto"/>
        <w:ind w:left="283" w:right="252"/>
      </w:pPr>
      <w:r w:rsidRPr="00F0741A">
        <w:t xml:space="preserve">1.3    Research Objectives </w:t>
      </w:r>
    </w:p>
    <w:p w14:paraId="77126315" w14:textId="77777777" w:rsidR="000F796E" w:rsidRPr="00F0741A" w:rsidRDefault="00000000" w:rsidP="00015BAA">
      <w:pPr>
        <w:spacing w:before="240" w:after="0" w:line="360" w:lineRule="auto"/>
        <w:ind w:left="283" w:right="28"/>
      </w:pPr>
      <w:r w:rsidRPr="00F0741A">
        <w:lastRenderedPageBreak/>
        <w:t xml:space="preserve">The primary objective of this study is to examine the impacts of Corporate Social Responsibility on Sustenance of Business Organization of Guaranty Trust Bank. The secondary objectives of this study include to; </w:t>
      </w:r>
    </w:p>
    <w:p w14:paraId="17702454" w14:textId="77777777" w:rsidR="00015BAA" w:rsidRDefault="00000000" w:rsidP="00015BAA">
      <w:pPr>
        <w:pStyle w:val="ListParagraph"/>
        <w:numPr>
          <w:ilvl w:val="0"/>
          <w:numId w:val="16"/>
        </w:numPr>
        <w:spacing w:before="240" w:after="0" w:line="360" w:lineRule="auto"/>
        <w:ind w:right="1546"/>
        <w:jc w:val="left"/>
      </w:pPr>
      <w:r w:rsidRPr="00F0741A">
        <w:t xml:space="preserve">To examine the effects of environmental activities on Guaranty Trust Bank, </w:t>
      </w:r>
    </w:p>
    <w:p w14:paraId="442E5C31" w14:textId="77777777" w:rsidR="00015BAA" w:rsidRDefault="00000000" w:rsidP="00015BAA">
      <w:pPr>
        <w:pStyle w:val="ListParagraph"/>
        <w:numPr>
          <w:ilvl w:val="0"/>
          <w:numId w:val="16"/>
        </w:numPr>
        <w:spacing w:before="240" w:after="0" w:line="360" w:lineRule="auto"/>
        <w:ind w:right="1546"/>
        <w:jc w:val="left"/>
      </w:pPr>
      <w:r w:rsidRPr="00F0741A">
        <w:t xml:space="preserve">To estimate the effect of ethical activities on Guaranty Trust Bank, </w:t>
      </w:r>
    </w:p>
    <w:p w14:paraId="4193AE0D" w14:textId="77777777" w:rsidR="00015BAA" w:rsidRDefault="00000000" w:rsidP="00015BAA">
      <w:pPr>
        <w:pStyle w:val="ListParagraph"/>
        <w:numPr>
          <w:ilvl w:val="0"/>
          <w:numId w:val="16"/>
        </w:numPr>
        <w:spacing w:before="240" w:after="0" w:line="360" w:lineRule="auto"/>
        <w:ind w:right="1546"/>
        <w:jc w:val="left"/>
      </w:pPr>
      <w:r w:rsidRPr="00F0741A">
        <w:t xml:space="preserve">To determine the effects of philanthropic activities on Guaranty Trust Bank, </w:t>
      </w:r>
    </w:p>
    <w:p w14:paraId="5988F1ED" w14:textId="77777777" w:rsidR="000F796E" w:rsidRPr="00F0741A" w:rsidRDefault="00000000" w:rsidP="00015BAA">
      <w:pPr>
        <w:pStyle w:val="ListParagraph"/>
        <w:numPr>
          <w:ilvl w:val="0"/>
          <w:numId w:val="16"/>
        </w:numPr>
        <w:spacing w:before="240" w:after="0" w:line="360" w:lineRule="auto"/>
        <w:ind w:right="1546"/>
        <w:jc w:val="left"/>
      </w:pPr>
      <w:r w:rsidRPr="00F0741A">
        <w:t xml:space="preserve">To evaluate the effects of </w:t>
      </w:r>
      <w:proofErr w:type="spellStart"/>
      <w:r w:rsidRPr="00F0741A">
        <w:t>economical</w:t>
      </w:r>
      <w:proofErr w:type="spellEnd"/>
      <w:r w:rsidRPr="00F0741A">
        <w:t xml:space="preserve"> activities on Guaranty Trust Bank. </w:t>
      </w:r>
    </w:p>
    <w:p w14:paraId="75B5FCB1" w14:textId="77777777" w:rsidR="000F796E" w:rsidRPr="00015BAA" w:rsidRDefault="00000000" w:rsidP="00015BAA">
      <w:pPr>
        <w:tabs>
          <w:tab w:val="center" w:pos="409"/>
          <w:tab w:val="center" w:pos="2067"/>
        </w:tabs>
        <w:spacing w:before="240" w:after="0" w:line="360" w:lineRule="auto"/>
        <w:ind w:left="0" w:firstLine="0"/>
        <w:jc w:val="left"/>
        <w:rPr>
          <w:b/>
          <w:bCs/>
        </w:rPr>
      </w:pPr>
      <w:r w:rsidRPr="00F0741A">
        <w:rPr>
          <w:rFonts w:eastAsia="Calibri"/>
        </w:rPr>
        <w:tab/>
      </w:r>
      <w:r w:rsidRPr="00015BAA">
        <w:rPr>
          <w:b/>
          <w:bCs/>
        </w:rPr>
        <w:t xml:space="preserve">1.4 </w:t>
      </w:r>
      <w:r w:rsidRPr="00015BAA">
        <w:rPr>
          <w:b/>
          <w:bCs/>
        </w:rPr>
        <w:tab/>
        <w:t xml:space="preserve">Research Hypotheses </w:t>
      </w:r>
    </w:p>
    <w:p w14:paraId="61AC0C35" w14:textId="77777777" w:rsidR="000F796E" w:rsidRPr="00F0741A" w:rsidRDefault="00000000" w:rsidP="00015BAA">
      <w:pPr>
        <w:spacing w:before="240" w:after="0" w:line="360" w:lineRule="auto"/>
        <w:ind w:left="283" w:right="28"/>
      </w:pPr>
      <w:r w:rsidRPr="00F0741A">
        <w:t xml:space="preserve">For the purpose of this study, the following null hypotheses shall be tested;  </w:t>
      </w:r>
    </w:p>
    <w:p w14:paraId="205D3B7A" w14:textId="77777777" w:rsidR="000F796E" w:rsidRPr="00F0741A" w:rsidRDefault="00000000" w:rsidP="00015BAA">
      <w:pPr>
        <w:spacing w:before="240" w:after="0" w:line="360" w:lineRule="auto"/>
        <w:ind w:left="283" w:right="28"/>
      </w:pPr>
      <w:r w:rsidRPr="00F0741A">
        <w:t>H</w:t>
      </w:r>
      <w:r w:rsidRPr="00F0741A">
        <w:rPr>
          <w:vertAlign w:val="subscript"/>
        </w:rPr>
        <w:t xml:space="preserve">o1 </w:t>
      </w:r>
      <w:r w:rsidRPr="00F0741A">
        <w:t>Environmental activities have no significant effect on sustenance of Guaranty Trust Bank     H</w:t>
      </w:r>
      <w:r w:rsidRPr="00F0741A">
        <w:rPr>
          <w:vertAlign w:val="subscript"/>
        </w:rPr>
        <w:t>o2</w:t>
      </w:r>
      <w:r w:rsidRPr="00F0741A">
        <w:t xml:space="preserve"> </w:t>
      </w:r>
    </w:p>
    <w:p w14:paraId="33BF7237" w14:textId="77777777" w:rsidR="000F796E" w:rsidRPr="00F0741A" w:rsidRDefault="00000000" w:rsidP="00015BAA">
      <w:pPr>
        <w:spacing w:before="240" w:after="0" w:line="360" w:lineRule="auto"/>
        <w:ind w:left="283" w:right="28"/>
      </w:pPr>
      <w:r w:rsidRPr="00F0741A">
        <w:t xml:space="preserve">Ethical activities have no significant effect on sustenance of Guaranty Trust Bank </w:t>
      </w:r>
    </w:p>
    <w:p w14:paraId="528D78FA" w14:textId="77777777" w:rsidR="000F796E" w:rsidRPr="00F0741A" w:rsidRDefault="00000000" w:rsidP="00015BAA">
      <w:pPr>
        <w:spacing w:before="240" w:after="0" w:line="360" w:lineRule="auto"/>
        <w:ind w:left="283" w:right="28"/>
      </w:pPr>
      <w:r w:rsidRPr="00F0741A">
        <w:t>H</w:t>
      </w:r>
      <w:r w:rsidRPr="00F0741A">
        <w:rPr>
          <w:vertAlign w:val="subscript"/>
        </w:rPr>
        <w:t xml:space="preserve">o3 </w:t>
      </w:r>
      <w:r w:rsidRPr="00F0741A">
        <w:t xml:space="preserve">Philanthropic activities have no significant effect on sustenance of Guaranty Trust Bank </w:t>
      </w:r>
    </w:p>
    <w:p w14:paraId="1866F639" w14:textId="77777777" w:rsidR="000F796E" w:rsidRPr="00F0741A" w:rsidRDefault="00000000" w:rsidP="00015BAA">
      <w:pPr>
        <w:spacing w:before="240" w:after="0" w:line="360" w:lineRule="auto"/>
        <w:ind w:left="283" w:right="28"/>
      </w:pPr>
      <w:r w:rsidRPr="00F0741A">
        <w:t>H</w:t>
      </w:r>
      <w:r w:rsidRPr="00F0741A">
        <w:rPr>
          <w:vertAlign w:val="subscript"/>
        </w:rPr>
        <w:t>o4</w:t>
      </w:r>
      <w:r w:rsidRPr="00F0741A">
        <w:t xml:space="preserve"> Economic activities have no significant effect on sustenance of Guaranty Trust Bank </w:t>
      </w:r>
    </w:p>
    <w:p w14:paraId="4100B5A9" w14:textId="77777777" w:rsidR="000F796E" w:rsidRPr="00F0741A" w:rsidRDefault="00000000" w:rsidP="00015BAA">
      <w:pPr>
        <w:spacing w:before="240" w:after="0" w:line="360" w:lineRule="auto"/>
        <w:ind w:left="259" w:firstLine="0"/>
        <w:jc w:val="left"/>
      </w:pPr>
      <w:r w:rsidRPr="00F0741A">
        <w:t xml:space="preserve"> </w:t>
      </w:r>
    </w:p>
    <w:p w14:paraId="5345DCC6" w14:textId="77777777" w:rsidR="000F796E" w:rsidRPr="00015BAA" w:rsidRDefault="00000000" w:rsidP="00015BAA">
      <w:pPr>
        <w:tabs>
          <w:tab w:val="center" w:pos="1721"/>
          <w:tab w:val="center" w:pos="3855"/>
        </w:tabs>
        <w:spacing w:before="240" w:after="0" w:line="360" w:lineRule="auto"/>
        <w:ind w:left="0" w:firstLine="0"/>
        <w:jc w:val="left"/>
        <w:rPr>
          <w:b/>
          <w:bCs/>
        </w:rPr>
      </w:pPr>
      <w:r w:rsidRPr="00015BAA">
        <w:rPr>
          <w:rFonts w:eastAsia="Calibri"/>
          <w:b/>
          <w:bCs/>
        </w:rPr>
        <w:tab/>
      </w:r>
      <w:r w:rsidRPr="00015BAA">
        <w:rPr>
          <w:b/>
          <w:bCs/>
        </w:rPr>
        <w:t xml:space="preserve">1.5 Justification of the Study </w:t>
      </w:r>
      <w:r w:rsidRPr="00015BAA">
        <w:rPr>
          <w:b/>
          <w:bCs/>
        </w:rPr>
        <w:tab/>
        <w:t xml:space="preserve"> </w:t>
      </w:r>
    </w:p>
    <w:p w14:paraId="3A33839A" w14:textId="77777777" w:rsidR="000F796E" w:rsidRPr="00F0741A" w:rsidRDefault="00000000" w:rsidP="00015BAA">
      <w:pPr>
        <w:spacing w:before="240" w:after="0" w:line="360" w:lineRule="auto"/>
        <w:ind w:left="283" w:right="28"/>
      </w:pPr>
      <w:r w:rsidRPr="00F0741A">
        <w:t xml:space="preserve">The purpose for this study will be to critically examine the </w:t>
      </w:r>
      <w:proofErr w:type="gramStart"/>
      <w:r w:rsidRPr="00F0741A">
        <w:t>impacts  of</w:t>
      </w:r>
      <w:proofErr w:type="gramEnd"/>
      <w:r w:rsidRPr="00F0741A">
        <w:t xml:space="preserve"> Corporate Social Responsibility on sustenance of Business </w:t>
      </w:r>
      <w:proofErr w:type="spellStart"/>
      <w:r w:rsidRPr="00F0741A">
        <w:t>Organisation</w:t>
      </w:r>
      <w:proofErr w:type="spellEnd"/>
      <w:r w:rsidRPr="00F0741A">
        <w:t xml:space="preserve"> performance taking into consideration sales growth, customer retention, competitiveness and customer satisfaction.  It will also help to discover the strategy to use in determining the </w:t>
      </w:r>
      <w:proofErr w:type="gramStart"/>
      <w:r w:rsidRPr="00F0741A">
        <w:t>specific  Corporate</w:t>
      </w:r>
      <w:proofErr w:type="gramEnd"/>
      <w:r w:rsidRPr="00F0741A">
        <w:t xml:space="preserve"> Social Responsibility model for the specific </w:t>
      </w:r>
      <w:proofErr w:type="spellStart"/>
      <w:r w:rsidRPr="00F0741A">
        <w:t>organisation</w:t>
      </w:r>
      <w:proofErr w:type="spellEnd"/>
      <w:r w:rsidRPr="00F0741A">
        <w:t xml:space="preserve">. </w:t>
      </w:r>
    </w:p>
    <w:p w14:paraId="654C8575" w14:textId="77777777" w:rsidR="000F796E" w:rsidRPr="00F0741A" w:rsidRDefault="00000000" w:rsidP="00015BAA">
      <w:pPr>
        <w:spacing w:before="240" w:after="0" w:line="360" w:lineRule="auto"/>
        <w:ind w:left="283" w:right="28"/>
      </w:pPr>
      <w:r w:rsidRPr="00F0741A">
        <w:t xml:space="preserve">This research work is very important because it is not only used by a private sector alone but can also be used in other sectors or </w:t>
      </w:r>
      <w:proofErr w:type="spellStart"/>
      <w:r w:rsidRPr="00F0741A">
        <w:t>organisations</w:t>
      </w:r>
      <w:proofErr w:type="spellEnd"/>
      <w:r w:rsidRPr="00F0741A">
        <w:t xml:space="preserve"> such as, technological, hospital, transportation, </w:t>
      </w:r>
      <w:r w:rsidRPr="00F0741A">
        <w:lastRenderedPageBreak/>
        <w:t xml:space="preserve">hospitality to mention just a few. It can also be very important in an insurance company, like this research which is willing to make his case study a banking industry (Guaranty Trust Bank). Invariably, this research project will be important to both private and public </w:t>
      </w:r>
      <w:proofErr w:type="spellStart"/>
      <w:r w:rsidRPr="00F0741A">
        <w:t>organisations</w:t>
      </w:r>
      <w:proofErr w:type="spellEnd"/>
      <w:r w:rsidRPr="00F0741A">
        <w:t xml:space="preserve"> in order to understand the impacts of Corporate Social Responsibility on Sustenance of Business </w:t>
      </w:r>
      <w:proofErr w:type="spellStart"/>
      <w:r w:rsidRPr="00F0741A">
        <w:t>Organisation</w:t>
      </w:r>
      <w:proofErr w:type="spellEnd"/>
      <w:r w:rsidRPr="00F0741A">
        <w:t xml:space="preserve">, so also as to get the best from the society and also suggestions to other </w:t>
      </w:r>
      <w:proofErr w:type="spellStart"/>
      <w:r w:rsidRPr="00F0741A">
        <w:t>organisations</w:t>
      </w:r>
      <w:proofErr w:type="spellEnd"/>
      <w:r w:rsidRPr="00F0741A">
        <w:t xml:space="preserve"> that are facing same issues. </w:t>
      </w:r>
    </w:p>
    <w:p w14:paraId="43A8C387" w14:textId="77777777" w:rsidR="000F796E" w:rsidRPr="00F0741A" w:rsidRDefault="00000000" w:rsidP="00015BAA">
      <w:pPr>
        <w:spacing w:before="240" w:after="0" w:line="360" w:lineRule="auto"/>
        <w:ind w:left="283" w:right="28"/>
      </w:pPr>
      <w:r w:rsidRPr="00F0741A">
        <w:t xml:space="preserve">Corporate Social Responsibility has been a very constant occurrence in most industries, sectors and other types of organizations as well.  The uniqueness of the study is to make the organization </w:t>
      </w:r>
    </w:p>
    <w:p w14:paraId="3C61ECB5" w14:textId="77777777" w:rsidR="000F796E" w:rsidRPr="00F0741A" w:rsidRDefault="00000000" w:rsidP="00015BAA">
      <w:pPr>
        <w:spacing w:before="240" w:after="0" w:line="360" w:lineRule="auto"/>
        <w:ind w:left="283" w:right="28"/>
      </w:pPr>
      <w:r w:rsidRPr="00F0741A">
        <w:t xml:space="preserve">(Guaranty Trust Bank) to understand the impact of Corporate Social Responsibility on Sustenance of Business </w:t>
      </w:r>
      <w:proofErr w:type="spellStart"/>
      <w:r w:rsidRPr="00F0741A">
        <w:t>Organisation</w:t>
      </w:r>
      <w:proofErr w:type="spellEnd"/>
      <w:r w:rsidRPr="00F0741A">
        <w:t xml:space="preserve"> and also will assist to understand the type of strategy they can use to meet up with these responsibilities in achieving their aims. However, the research would be useful to </w:t>
      </w:r>
      <w:proofErr w:type="spellStart"/>
      <w:r w:rsidRPr="00F0741A">
        <w:t>organisation</w:t>
      </w:r>
      <w:proofErr w:type="spellEnd"/>
      <w:r w:rsidRPr="00F0741A">
        <w:t xml:space="preserve">, consultant to and academia that is willing to write on this topic if also provides a platform for further work on the topic by other scholars. </w:t>
      </w:r>
    </w:p>
    <w:p w14:paraId="13C2AD5B" w14:textId="77777777" w:rsidR="000F796E" w:rsidRPr="00015BAA" w:rsidRDefault="00000000" w:rsidP="00015BAA">
      <w:pPr>
        <w:tabs>
          <w:tab w:val="center" w:pos="409"/>
          <w:tab w:val="center" w:pos="1958"/>
        </w:tabs>
        <w:spacing w:before="240" w:after="0" w:line="360" w:lineRule="auto"/>
        <w:ind w:left="0" w:firstLine="0"/>
        <w:jc w:val="left"/>
        <w:rPr>
          <w:b/>
          <w:bCs/>
        </w:rPr>
      </w:pPr>
      <w:r w:rsidRPr="00015BAA">
        <w:rPr>
          <w:rFonts w:eastAsia="Calibri"/>
          <w:b/>
          <w:bCs/>
        </w:rPr>
        <w:tab/>
      </w:r>
      <w:r w:rsidRPr="00015BAA">
        <w:rPr>
          <w:b/>
          <w:bCs/>
        </w:rPr>
        <w:t xml:space="preserve">1.6 </w:t>
      </w:r>
      <w:r w:rsidRPr="00015BAA">
        <w:rPr>
          <w:b/>
          <w:bCs/>
        </w:rPr>
        <w:tab/>
        <w:t xml:space="preserve"> Scope of the Study </w:t>
      </w:r>
    </w:p>
    <w:p w14:paraId="2E81281E" w14:textId="77777777" w:rsidR="000F796E" w:rsidRPr="00F0741A" w:rsidRDefault="00000000" w:rsidP="00015BAA">
      <w:pPr>
        <w:spacing w:before="240" w:after="0" w:line="360" w:lineRule="auto"/>
        <w:ind w:left="283" w:right="28"/>
      </w:pPr>
      <w:r w:rsidRPr="00F0741A">
        <w:t xml:space="preserve">This project was mainly based on impact Corporate Social Responsibility on Sustenance of Business Organization with reference to Guaranty Trust Bank, Ilorin, Kwara State. The study focuses on impact of Corporate Social Responsibility on Sustenance of Business </w:t>
      </w:r>
      <w:proofErr w:type="spellStart"/>
      <w:r w:rsidRPr="00F0741A">
        <w:t>Organisation</w:t>
      </w:r>
      <w:proofErr w:type="spellEnd"/>
      <w:r w:rsidRPr="00F0741A">
        <w:t xml:space="preserve">. This research work will embark upon with the sole aim of elucidating and establishing the impact of Corporate </w:t>
      </w:r>
    </w:p>
    <w:p w14:paraId="2BECD93F" w14:textId="77777777" w:rsidR="000F796E" w:rsidRPr="00F0741A" w:rsidRDefault="00000000" w:rsidP="00015BAA">
      <w:pPr>
        <w:spacing w:before="240" w:after="0" w:line="360" w:lineRule="auto"/>
        <w:ind w:left="283" w:right="28"/>
      </w:pPr>
      <w:r w:rsidRPr="00F0741A">
        <w:t xml:space="preserve">Social Responsibility on Sustenance of Business </w:t>
      </w:r>
      <w:proofErr w:type="spellStart"/>
      <w:r w:rsidRPr="00F0741A">
        <w:t>Organisation</w:t>
      </w:r>
      <w:proofErr w:type="spellEnd"/>
      <w:r w:rsidRPr="00F0741A">
        <w:t xml:space="preserve"> of Guaranty Trust Bank, Ilorin, Kwara </w:t>
      </w:r>
    </w:p>
    <w:p w14:paraId="38571144" w14:textId="77777777" w:rsidR="000F796E" w:rsidRPr="00F0741A" w:rsidRDefault="00000000" w:rsidP="00015BAA">
      <w:pPr>
        <w:spacing w:before="240" w:after="0" w:line="360" w:lineRule="auto"/>
        <w:ind w:left="283" w:right="28"/>
      </w:pPr>
      <w:r w:rsidRPr="00F0741A">
        <w:t xml:space="preserve">State. Based on this, efforts were made to look at how Corporate Social Responsibility </w:t>
      </w:r>
      <w:proofErr w:type="gramStart"/>
      <w:r w:rsidRPr="00F0741A">
        <w:t>impacts</w:t>
      </w:r>
      <w:proofErr w:type="gramEnd"/>
      <w:r w:rsidRPr="00F0741A">
        <w:t xml:space="preserve"> Sustenance of Business </w:t>
      </w:r>
      <w:proofErr w:type="spellStart"/>
      <w:r w:rsidRPr="00F0741A">
        <w:t>Organisation</w:t>
      </w:r>
      <w:proofErr w:type="spellEnd"/>
      <w:r w:rsidRPr="00F0741A">
        <w:t xml:space="preserve"> and highlight the degree of measures put in place by the management in the banking sector in managing the interest of their staff. </w:t>
      </w:r>
    </w:p>
    <w:p w14:paraId="7F3E2D33" w14:textId="77777777" w:rsidR="000F796E" w:rsidRPr="00F0741A" w:rsidRDefault="00000000" w:rsidP="00015BAA">
      <w:pPr>
        <w:spacing w:before="240" w:after="0" w:line="360" w:lineRule="auto"/>
        <w:ind w:left="283" w:right="28"/>
      </w:pPr>
      <w:r w:rsidRPr="00F0741A">
        <w:t xml:space="preserve">Specifically, this study will take into cognizance the environmental, ethical, philanthropic and economic activities in respect to sales growth, customer retention, competitiveness, customer satisfaction of Guaranty Trust Bank. Additionally, the employees of the organization shall be the </w:t>
      </w:r>
      <w:r w:rsidRPr="00F0741A">
        <w:lastRenderedPageBreak/>
        <w:t xml:space="preserve">main respondents of this study and it shall cover a period of 2018-2021 financial year in order to effectively capture the operations of the organization in Corporate Social Responsibility. </w:t>
      </w:r>
    </w:p>
    <w:p w14:paraId="0F58F305" w14:textId="77777777" w:rsidR="000F796E" w:rsidRPr="00015BAA" w:rsidRDefault="00000000" w:rsidP="00015BAA">
      <w:pPr>
        <w:spacing w:before="240" w:after="0" w:line="360" w:lineRule="auto"/>
        <w:ind w:left="283" w:right="252"/>
        <w:rPr>
          <w:b/>
          <w:bCs/>
        </w:rPr>
      </w:pPr>
      <w:r w:rsidRPr="00015BAA">
        <w:rPr>
          <w:b/>
          <w:bCs/>
        </w:rPr>
        <w:t xml:space="preserve">1.7 Outline of the Study </w:t>
      </w:r>
    </w:p>
    <w:p w14:paraId="626FB319" w14:textId="77777777" w:rsidR="000F796E" w:rsidRPr="00F0741A" w:rsidRDefault="00000000" w:rsidP="00015BAA">
      <w:pPr>
        <w:spacing w:before="240" w:after="0" w:line="360" w:lineRule="auto"/>
        <w:ind w:left="283" w:right="28"/>
      </w:pPr>
      <w:r w:rsidRPr="00F0741A">
        <w:t xml:space="preserve">This research work was structured into five chapters. Hence, the chapters are charted below in order of standard; </w:t>
      </w:r>
    </w:p>
    <w:p w14:paraId="7236AD55" w14:textId="77777777" w:rsidR="000F796E" w:rsidRPr="00F0741A" w:rsidRDefault="00000000" w:rsidP="00015BAA">
      <w:pPr>
        <w:spacing w:before="240" w:after="0" w:line="360" w:lineRule="auto"/>
        <w:ind w:left="283" w:right="28"/>
      </w:pPr>
      <w:r w:rsidRPr="00F0741A">
        <w:t xml:space="preserve">Chapter one: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which present the conceptual frame work, theoretical frame work, empirical frame work and gap in literature concerning the impact of Corporate Social Responsibility on Sustenance of Business </w:t>
      </w:r>
      <w:proofErr w:type="spellStart"/>
      <w:r w:rsidRPr="00F0741A">
        <w:t>Organisation</w:t>
      </w:r>
      <w:proofErr w:type="spellEnd"/>
      <w:r w:rsidRPr="00F0741A">
        <w:t xml:space="preserve">.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14:paraId="36A47B42" w14:textId="77777777" w:rsidR="000F796E" w:rsidRPr="00F0741A" w:rsidRDefault="00000000" w:rsidP="00015BAA">
      <w:pPr>
        <w:spacing w:before="240" w:after="0" w:line="360" w:lineRule="auto"/>
        <w:ind w:left="283" w:right="28"/>
      </w:pPr>
      <w:r w:rsidRPr="00F0741A">
        <w:t xml:space="preserve">Lastly, this section expatiate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 </w:t>
      </w:r>
    </w:p>
    <w:p w14:paraId="5F1963AC" w14:textId="77777777" w:rsidR="000F796E" w:rsidRPr="00015BAA" w:rsidRDefault="00000000" w:rsidP="00015BAA">
      <w:pPr>
        <w:spacing w:before="240" w:after="0" w:line="360" w:lineRule="auto"/>
        <w:ind w:left="283" w:right="252"/>
        <w:rPr>
          <w:b/>
          <w:bCs/>
        </w:rPr>
      </w:pPr>
      <w:r w:rsidRPr="00015BAA">
        <w:rPr>
          <w:b/>
          <w:bCs/>
        </w:rPr>
        <w:t>1.</w:t>
      </w:r>
      <w:r w:rsidR="00015BAA">
        <w:rPr>
          <w:b/>
          <w:bCs/>
        </w:rPr>
        <w:t>8</w:t>
      </w:r>
      <w:r w:rsidRPr="00015BAA">
        <w:rPr>
          <w:b/>
          <w:bCs/>
        </w:rPr>
        <w:t xml:space="preserve"> Definition of Terms </w:t>
      </w:r>
    </w:p>
    <w:p w14:paraId="6C11AF5F" w14:textId="77777777" w:rsidR="000F796E" w:rsidRPr="00F0741A" w:rsidRDefault="00000000" w:rsidP="00015BAA">
      <w:pPr>
        <w:spacing w:before="240" w:after="0" w:line="360" w:lineRule="auto"/>
        <w:ind w:left="283" w:right="28"/>
      </w:pPr>
      <w:r w:rsidRPr="00F0741A">
        <w:t xml:space="preserve">Cooperate: This means to act or work with another or others. It involves acting together or in compliance refuse to cooperate with someone. This also means, to associate with another or others for mutual benefits in the nation. </w:t>
      </w:r>
    </w:p>
    <w:p w14:paraId="7D81D34F" w14:textId="77777777" w:rsidR="000F796E" w:rsidRPr="00F0741A" w:rsidRDefault="00000000" w:rsidP="00015BAA">
      <w:pPr>
        <w:spacing w:before="240" w:after="0" w:line="360" w:lineRule="auto"/>
        <w:ind w:left="283" w:right="28"/>
      </w:pPr>
      <w:r w:rsidRPr="00F0741A">
        <w:lastRenderedPageBreak/>
        <w:t xml:space="preserve">Social Responsibility: This is an ethical framework and suggest that an entity, be it an organization or individual, has an obligation to act for the benefit of society at large.  </w:t>
      </w:r>
    </w:p>
    <w:p w14:paraId="78946B04" w14:textId="77777777" w:rsidR="000F796E" w:rsidRPr="00F0741A" w:rsidRDefault="00000000" w:rsidP="00015BAA">
      <w:pPr>
        <w:spacing w:before="240" w:after="0" w:line="360" w:lineRule="auto"/>
        <w:ind w:left="283" w:right="28"/>
      </w:pPr>
      <w:r w:rsidRPr="00F0741A">
        <w:t xml:space="preserve">Social responsibility is a duty every individual has to perform so as to maintain a balance between the economy and the systems. It is an ethical theory in which individuals are accountable for fulfilling their civic duty; the actions of an individual must benefit the whole society. </w:t>
      </w:r>
    </w:p>
    <w:p w14:paraId="70DA7941" w14:textId="77777777" w:rsidR="000F796E" w:rsidRPr="00F0741A" w:rsidRDefault="00000000" w:rsidP="00015BAA">
      <w:pPr>
        <w:spacing w:before="240" w:after="0" w:line="360" w:lineRule="auto"/>
        <w:ind w:left="283" w:right="28"/>
      </w:pPr>
      <w:r w:rsidRPr="00F0741A">
        <w:t xml:space="preserve">Significance: This means a sufficient great importance to be worthy of attention. The measurement of how well a company performs against its competitors. </w:t>
      </w:r>
    </w:p>
    <w:p w14:paraId="086A95BF" w14:textId="77777777" w:rsidR="000F796E" w:rsidRPr="00F0741A" w:rsidRDefault="00000000" w:rsidP="00015BAA">
      <w:pPr>
        <w:spacing w:before="240" w:after="0" w:line="360" w:lineRule="auto"/>
        <w:ind w:left="254" w:right="33"/>
        <w:jc w:val="left"/>
      </w:pPr>
      <w:r w:rsidRPr="00F0741A">
        <w:t xml:space="preserve">Business: A person’s legal and regular occupation with the motive of profitability. Also means an organization or economic system where goods and services are exchanged from one another or for money. </w:t>
      </w:r>
    </w:p>
    <w:p w14:paraId="7BFF7FD9" w14:textId="77777777" w:rsidR="000F796E" w:rsidRPr="00F0741A" w:rsidRDefault="00000000" w:rsidP="00015BAA">
      <w:pPr>
        <w:spacing w:before="240" w:after="0" w:line="360" w:lineRule="auto"/>
        <w:ind w:left="283" w:right="28"/>
      </w:pPr>
      <w:r w:rsidRPr="00F0741A">
        <w:t xml:space="preserve">Philanthropy: This means to desire to promote the welfare of others, expressed especially by the generous donation of money to good causes. It means the love for humanity. </w:t>
      </w:r>
    </w:p>
    <w:p w14:paraId="13D8A245" w14:textId="77777777" w:rsidR="000F796E" w:rsidRPr="00F0741A" w:rsidRDefault="00000000" w:rsidP="00015BAA">
      <w:pPr>
        <w:spacing w:before="240" w:after="0" w:line="360" w:lineRule="auto"/>
        <w:ind w:left="283" w:right="28"/>
      </w:pPr>
      <w:proofErr w:type="spellStart"/>
      <w:r w:rsidRPr="00F0741A">
        <w:t>Organisation</w:t>
      </w:r>
      <w:proofErr w:type="spellEnd"/>
      <w:r w:rsidRPr="00F0741A">
        <w:t xml:space="preserve">: </w:t>
      </w:r>
      <w:proofErr w:type="spellStart"/>
      <w:r w:rsidRPr="00F0741A">
        <w:t>Organisation</w:t>
      </w:r>
      <w:proofErr w:type="spellEnd"/>
      <w:r w:rsidRPr="00F0741A">
        <w:t xml:space="preserve"> is an entity comprising multiple people, such as an institution or an association that has a collective goal and is linked to an external environment. The word is derived from the Greek word organon, which means "organ" </w:t>
      </w:r>
    </w:p>
    <w:p w14:paraId="78D5DD0C" w14:textId="77777777" w:rsidR="000F796E" w:rsidRPr="00F0741A" w:rsidRDefault="00000000" w:rsidP="00015BAA">
      <w:pPr>
        <w:spacing w:before="240" w:after="0" w:line="360" w:lineRule="auto"/>
        <w:ind w:left="283" w:right="28"/>
      </w:pPr>
      <w:r w:rsidRPr="00F0741A">
        <w:t xml:space="preserve">Performance: The accomplishment of a given task measured against present known standards of accuracy, completeness, cost, and speed. In a contract, performance is deemed to be the fulfilment of an obligation, in a manner that releases the performer from all liabilities under the contract. </w:t>
      </w:r>
    </w:p>
    <w:p w14:paraId="3F8E071A" w14:textId="77777777" w:rsidR="000F796E" w:rsidRPr="00F0741A" w:rsidRDefault="00000000" w:rsidP="00015BAA">
      <w:pPr>
        <w:spacing w:before="240" w:after="0" w:line="360" w:lineRule="auto"/>
        <w:ind w:left="259" w:firstLine="0"/>
        <w:jc w:val="left"/>
      </w:pPr>
      <w:r w:rsidRPr="00F0741A">
        <w:t xml:space="preserve"> </w:t>
      </w:r>
    </w:p>
    <w:p w14:paraId="46B34018" w14:textId="77777777" w:rsidR="000F796E" w:rsidRPr="00F0741A" w:rsidRDefault="00000000" w:rsidP="00015BAA">
      <w:pPr>
        <w:spacing w:before="240" w:after="0" w:line="360" w:lineRule="auto"/>
        <w:ind w:left="259" w:firstLine="0"/>
        <w:jc w:val="left"/>
      </w:pPr>
      <w:r w:rsidRPr="00F0741A">
        <w:t xml:space="preserve"> </w:t>
      </w:r>
    </w:p>
    <w:p w14:paraId="65AEB5C7" w14:textId="77777777" w:rsidR="000F796E" w:rsidRPr="00F0741A" w:rsidRDefault="00000000" w:rsidP="00015BAA">
      <w:pPr>
        <w:spacing w:before="240" w:after="0" w:line="360" w:lineRule="auto"/>
        <w:ind w:left="0" w:right="19" w:firstLine="0"/>
        <w:jc w:val="center"/>
      </w:pPr>
      <w:r w:rsidRPr="00F0741A">
        <w:t xml:space="preserve"> </w:t>
      </w:r>
    </w:p>
    <w:p w14:paraId="7A80840F" w14:textId="77777777" w:rsidR="000F796E" w:rsidRPr="00F0741A" w:rsidRDefault="00000000" w:rsidP="00015BAA">
      <w:pPr>
        <w:spacing w:before="240" w:after="0" w:line="360" w:lineRule="auto"/>
        <w:ind w:left="0" w:right="19" w:firstLine="0"/>
        <w:jc w:val="center"/>
      </w:pPr>
      <w:r w:rsidRPr="00F0741A">
        <w:t xml:space="preserve"> </w:t>
      </w:r>
    </w:p>
    <w:p w14:paraId="2F571B73" w14:textId="77777777" w:rsidR="00015BAA" w:rsidRDefault="00015BAA" w:rsidP="00015BAA">
      <w:pPr>
        <w:spacing w:before="240" w:after="0" w:line="360" w:lineRule="auto"/>
        <w:ind w:left="11" w:right="92"/>
        <w:jc w:val="center"/>
      </w:pPr>
    </w:p>
    <w:p w14:paraId="3BC4E91D" w14:textId="77777777" w:rsidR="000F796E" w:rsidRPr="00015BAA" w:rsidRDefault="00000000" w:rsidP="00015BAA">
      <w:pPr>
        <w:spacing w:before="240" w:after="0" w:line="360" w:lineRule="auto"/>
        <w:ind w:left="11" w:right="92"/>
        <w:jc w:val="center"/>
        <w:rPr>
          <w:b/>
          <w:bCs/>
        </w:rPr>
      </w:pPr>
      <w:r w:rsidRPr="00015BAA">
        <w:rPr>
          <w:b/>
          <w:bCs/>
        </w:rPr>
        <w:lastRenderedPageBreak/>
        <w:t xml:space="preserve">CHAPTER TWO </w:t>
      </w:r>
    </w:p>
    <w:p w14:paraId="0C2FCB50" w14:textId="77777777" w:rsidR="000F796E" w:rsidRPr="00015BAA" w:rsidRDefault="00000000" w:rsidP="00015BAA">
      <w:pPr>
        <w:spacing w:before="240" w:after="0" w:line="360" w:lineRule="auto"/>
        <w:ind w:left="11" w:right="91"/>
        <w:jc w:val="center"/>
        <w:rPr>
          <w:b/>
          <w:bCs/>
        </w:rPr>
      </w:pPr>
      <w:r w:rsidRPr="00015BAA">
        <w:rPr>
          <w:b/>
          <w:bCs/>
        </w:rPr>
        <w:t xml:space="preserve">LITERATURE REVIEW </w:t>
      </w:r>
    </w:p>
    <w:p w14:paraId="2097845F" w14:textId="77777777" w:rsidR="000F796E" w:rsidRPr="00015BAA" w:rsidRDefault="00000000" w:rsidP="00015BAA">
      <w:pPr>
        <w:spacing w:before="240" w:after="0" w:line="360" w:lineRule="auto"/>
        <w:ind w:left="283" w:right="252"/>
        <w:rPr>
          <w:b/>
          <w:bCs/>
        </w:rPr>
      </w:pPr>
      <w:r w:rsidRPr="00015BAA">
        <w:rPr>
          <w:b/>
          <w:bCs/>
        </w:rPr>
        <w:t xml:space="preserve">2.0    Preamble </w:t>
      </w:r>
    </w:p>
    <w:p w14:paraId="6FBDEED9" w14:textId="77777777" w:rsidR="000F796E" w:rsidRPr="00F0741A" w:rsidRDefault="00000000" w:rsidP="00015BAA">
      <w:pPr>
        <w:spacing w:before="240" w:after="0" w:line="360" w:lineRule="auto"/>
        <w:ind w:left="283" w:right="28"/>
      </w:pPr>
      <w:r w:rsidRPr="00F0741A">
        <w:t xml:space="preserve">This study reviewed relevant literatures on impact Corporate Social Responsibility on Sustenance of Business </w:t>
      </w:r>
      <w:proofErr w:type="spellStart"/>
      <w:r w:rsidRPr="00F0741A">
        <w:t>Organisation</w:t>
      </w:r>
      <w:proofErr w:type="spellEnd"/>
      <w:r w:rsidRPr="00F0741A">
        <w:t xml:space="preserve"> in the following orders, conceptual review, theoretical and empirical. </w:t>
      </w:r>
    </w:p>
    <w:p w14:paraId="6480FFD4" w14:textId="77777777" w:rsidR="000F796E" w:rsidRPr="00015BAA" w:rsidRDefault="00000000" w:rsidP="00015BAA">
      <w:pPr>
        <w:tabs>
          <w:tab w:val="center" w:pos="1427"/>
          <w:tab w:val="center" w:pos="3136"/>
        </w:tabs>
        <w:spacing w:before="240" w:after="0" w:line="360" w:lineRule="auto"/>
        <w:ind w:left="0" w:firstLine="0"/>
        <w:jc w:val="left"/>
        <w:rPr>
          <w:b/>
          <w:bCs/>
        </w:rPr>
      </w:pPr>
      <w:r w:rsidRPr="00F0741A">
        <w:rPr>
          <w:rFonts w:eastAsia="Calibri"/>
        </w:rPr>
        <w:tab/>
      </w:r>
      <w:r w:rsidRPr="00015BAA">
        <w:rPr>
          <w:b/>
          <w:bCs/>
        </w:rPr>
        <w:t xml:space="preserve">2.1 Conceptual Review </w:t>
      </w:r>
      <w:r w:rsidRPr="00015BAA">
        <w:rPr>
          <w:b/>
          <w:bCs/>
        </w:rPr>
        <w:tab/>
        <w:t xml:space="preserve"> </w:t>
      </w:r>
    </w:p>
    <w:p w14:paraId="43E351BD" w14:textId="77777777" w:rsidR="000F796E" w:rsidRPr="00F0741A" w:rsidRDefault="00000000" w:rsidP="00015BAA">
      <w:pPr>
        <w:spacing w:before="240" w:after="0" w:line="360" w:lineRule="auto"/>
        <w:ind w:left="283" w:right="28"/>
      </w:pPr>
      <w:r w:rsidRPr="00F0741A">
        <w:t xml:space="preserve">In this section, the operationalized variables are discussed conceptually namely; the four dimensions of corporate social responsibility and its expectations on the </w:t>
      </w:r>
      <w:proofErr w:type="spellStart"/>
      <w:r w:rsidRPr="00F0741A">
        <w:t>organisation</w:t>
      </w:r>
      <w:proofErr w:type="spellEnd"/>
      <w:r w:rsidRPr="00F0741A">
        <w:t xml:space="preserve">.  </w:t>
      </w:r>
    </w:p>
    <w:p w14:paraId="02C3A4D1" w14:textId="77777777" w:rsidR="000F796E" w:rsidRPr="00015BAA" w:rsidRDefault="00000000" w:rsidP="00015BAA">
      <w:pPr>
        <w:spacing w:before="240" w:after="0" w:line="360" w:lineRule="auto"/>
        <w:ind w:left="283" w:right="252"/>
        <w:rPr>
          <w:b/>
          <w:bCs/>
        </w:rPr>
      </w:pPr>
      <w:r w:rsidRPr="00015BAA">
        <w:rPr>
          <w:b/>
          <w:bCs/>
        </w:rPr>
        <w:t xml:space="preserve"> 2.1.1 The Concept of Corporate Social Responsibility and Business </w:t>
      </w:r>
      <w:proofErr w:type="spellStart"/>
      <w:r w:rsidRPr="00015BAA">
        <w:rPr>
          <w:b/>
          <w:bCs/>
        </w:rPr>
        <w:t>Organisation</w:t>
      </w:r>
      <w:proofErr w:type="spellEnd"/>
      <w:r w:rsidRPr="00015BAA">
        <w:rPr>
          <w:b/>
          <w:bCs/>
        </w:rPr>
        <w:t xml:space="preserve"> </w:t>
      </w:r>
    </w:p>
    <w:p w14:paraId="2696A1A5" w14:textId="77777777" w:rsidR="000F796E" w:rsidRPr="00F0741A" w:rsidRDefault="00000000" w:rsidP="00015BAA">
      <w:pPr>
        <w:spacing w:before="240" w:after="0" w:line="360" w:lineRule="auto"/>
        <w:ind w:left="283" w:right="28"/>
      </w:pPr>
      <w:r w:rsidRPr="00F0741A">
        <w:t xml:space="preserve">The concept of CSR has evolved considerably since the time when concerns for society first surface in 2016 (O’ Riordan and </w:t>
      </w:r>
      <w:proofErr w:type="spellStart"/>
      <w:r w:rsidRPr="00F0741A">
        <w:t>Fairbass</w:t>
      </w:r>
      <w:proofErr w:type="spellEnd"/>
      <w:r w:rsidRPr="00F0741A">
        <w:t xml:space="preserve"> 2017; Carroll 2018).  </w:t>
      </w:r>
    </w:p>
    <w:p w14:paraId="7BC407DD" w14:textId="77777777" w:rsidR="000F796E" w:rsidRPr="00F0741A" w:rsidRDefault="00000000" w:rsidP="00015BAA">
      <w:pPr>
        <w:spacing w:before="240" w:after="0" w:line="360" w:lineRule="auto"/>
        <w:ind w:left="283" w:right="28"/>
      </w:pPr>
      <w:r w:rsidRPr="00F0741A">
        <w:t xml:space="preserve">Though there are earlier references available of a couple of authors who have raised the concerns about responsibilities of business by the likes of Chester Barnard (2018) who in his work “The Functions of the Executives’ points that the leaders of the organization </w:t>
      </w:r>
      <w:proofErr w:type="gramStart"/>
      <w:r w:rsidRPr="00F0741A">
        <w:t>has</w:t>
      </w:r>
      <w:proofErr w:type="gramEnd"/>
      <w:r w:rsidRPr="00F0741A">
        <w:t xml:space="preserve"> to consider how the success of the company depends also on moral incentives he </w:t>
      </w:r>
      <w:proofErr w:type="gramStart"/>
      <w:r w:rsidRPr="00F0741A">
        <w:t>bring</w:t>
      </w:r>
      <w:proofErr w:type="gramEnd"/>
      <w:r w:rsidRPr="00F0741A">
        <w:t xml:space="preserve"> to it (</w:t>
      </w:r>
      <w:proofErr w:type="spellStart"/>
      <w:r w:rsidRPr="00F0741A">
        <w:t>Gheli</w:t>
      </w:r>
      <w:proofErr w:type="spellEnd"/>
      <w:r w:rsidRPr="00F0741A">
        <w:t xml:space="preserve"> 2016; Joyner and Payne 2016; Caroll 2018). Further list of such sporadic references to the social responsibilities of business include Clark’s (2017).  </w:t>
      </w:r>
    </w:p>
    <w:p w14:paraId="2A6EA0B9" w14:textId="77777777" w:rsidR="000F796E" w:rsidRPr="00F0741A" w:rsidRDefault="00000000" w:rsidP="00015BAA">
      <w:pPr>
        <w:spacing w:before="240" w:after="0" w:line="360" w:lineRule="auto"/>
        <w:ind w:left="283" w:right="28"/>
      </w:pPr>
      <w:r w:rsidRPr="00F0741A">
        <w:t>Social control of Business and Theodore Kreps (2014). The first reference to what we refer to in the contemporary world as Corporate Social Responsibility (CSR) was made by Bowen (2016) who is regarded to be the pioneer in the field and is credited as being ‘father of CSR by Caroll’s (2018) and Windsor (2013). Social Responsibilities of the businessmen</w:t>
      </w:r>
      <w:proofErr w:type="gramStart"/>
      <w:r w:rsidRPr="00F0741A">
        <w:t>’(</w:t>
      </w:r>
      <w:proofErr w:type="gramEnd"/>
      <w:r w:rsidRPr="00F0741A">
        <w:t xml:space="preserve">2015), defines social responsibility as those policies decisions and action of the businessmen which are desirable in terms of objectives and values of </w:t>
      </w:r>
      <w:proofErr w:type="gramStart"/>
      <w:r w:rsidRPr="00F0741A">
        <w:t>our  society</w:t>
      </w:r>
      <w:proofErr w:type="gramEnd"/>
      <w:r w:rsidRPr="00F0741A">
        <w:t xml:space="preserve">. Corporate social responsibility, or CSR, is a form of self-regulation that reflects a business’s accountability and commitment to contributing to the well-being of communities and society through various environmental and social measures.  </w:t>
      </w:r>
    </w:p>
    <w:p w14:paraId="7118A15C" w14:textId="77777777" w:rsidR="000F796E" w:rsidRPr="00F0741A" w:rsidRDefault="00000000" w:rsidP="00015BAA">
      <w:pPr>
        <w:spacing w:before="240" w:after="0" w:line="360" w:lineRule="auto"/>
        <w:ind w:left="283" w:right="28"/>
      </w:pPr>
      <w:r w:rsidRPr="00F0741A">
        <w:lastRenderedPageBreak/>
        <w:t xml:space="preserve">CSR plays a crucial role in a company’s brand perception; attractiveness to customers, employees, and investors; talent retention; and overall business success.  </w:t>
      </w:r>
    </w:p>
    <w:p w14:paraId="58F3438D" w14:textId="77777777" w:rsidR="000F796E" w:rsidRPr="00F0741A" w:rsidRDefault="00000000" w:rsidP="00015BAA">
      <w:pPr>
        <w:spacing w:before="240" w:after="0" w:line="360" w:lineRule="auto"/>
        <w:ind w:left="283" w:right="28"/>
      </w:pPr>
      <w:r w:rsidRPr="00F0741A">
        <w:t xml:space="preserve">A company can implement four types of CSR efforts: environmental initiatives, charity work, ethical labor practices and volunteer projects. Corporate social responsibility is a type of business </w:t>
      </w:r>
      <w:proofErr w:type="spellStart"/>
      <w:r w:rsidRPr="00F0741A">
        <w:t>selfregulation</w:t>
      </w:r>
      <w:proofErr w:type="spellEnd"/>
      <w:r w:rsidRPr="00F0741A">
        <w:t xml:space="preserve"> with the aim of social accountability and making a positive impact on society. Some ways that a company can embrace CSR include being environmentally friendly and eco-conscious; promoting equality, diversity, and inclusion in the workplace; treating employees with respect; giving back to the community; and ensuring business decisions are ethical. CSR evolved from the voluntary choices of individual companies to mandatory regulations at regional, national and international levels.  </w:t>
      </w:r>
    </w:p>
    <w:p w14:paraId="07735F41" w14:textId="77777777" w:rsidR="000F796E" w:rsidRPr="00B9526A" w:rsidRDefault="00000000" w:rsidP="00015BAA">
      <w:pPr>
        <w:spacing w:before="240" w:after="0" w:line="360" w:lineRule="auto"/>
        <w:ind w:left="283" w:right="252"/>
        <w:rPr>
          <w:b/>
          <w:bCs/>
        </w:rPr>
      </w:pPr>
      <w:r w:rsidRPr="00B9526A">
        <w:rPr>
          <w:b/>
          <w:bCs/>
        </w:rPr>
        <w:t xml:space="preserve">2.1.2 There are many reasons for a company to embrace CSR practices.  </w:t>
      </w:r>
    </w:p>
    <w:p w14:paraId="7019EAB8" w14:textId="77777777" w:rsidR="000F796E" w:rsidRPr="00F0741A" w:rsidRDefault="00000000" w:rsidP="00015BAA">
      <w:pPr>
        <w:numPr>
          <w:ilvl w:val="0"/>
          <w:numId w:val="2"/>
        </w:numPr>
        <w:spacing w:before="240" w:after="0" w:line="360" w:lineRule="auto"/>
        <w:ind w:right="28" w:hanging="242"/>
      </w:pPr>
      <w:r w:rsidRPr="00F0741A">
        <w:t xml:space="preserve">It improves customers’ perception of your brand. </w:t>
      </w:r>
    </w:p>
    <w:p w14:paraId="2D4E9832" w14:textId="77777777" w:rsidR="000F796E" w:rsidRPr="00F0741A" w:rsidRDefault="00000000" w:rsidP="00015BAA">
      <w:pPr>
        <w:spacing w:before="240" w:after="0" w:line="360" w:lineRule="auto"/>
        <w:ind w:left="283" w:right="28"/>
      </w:pPr>
      <w:r w:rsidRPr="00F0741A">
        <w:t xml:space="preserve">It’s increasingly important for companies to have a socially conscious image. Consumers, employees, and stakeholders prioritize CSR when choosing a brand or company, and they hold corporations accountable for effecting social change with their beliefs, practices, and profits. “What the public thinks of your company is critical to its success,” said Katie Schmidt, founder and lead designer of Passion Lilie. “By building a positive image that you believe in, you can make a name for your company as being socially conscious.”  </w:t>
      </w:r>
    </w:p>
    <w:p w14:paraId="3B3179AD" w14:textId="77777777" w:rsidR="000F796E" w:rsidRPr="00F0741A" w:rsidRDefault="00000000" w:rsidP="00015BAA">
      <w:pPr>
        <w:spacing w:before="240" w:after="0" w:line="360" w:lineRule="auto"/>
        <w:ind w:left="283" w:right="28"/>
      </w:pPr>
      <w:r w:rsidRPr="00F0741A">
        <w:t xml:space="preserve">To stand out among the competition, your company needs to prove to the public that it is a force for good. Advocating and raising awareness for socially important causes is an excellent way for your business to stay top-of-mind and increase brand value. </w:t>
      </w:r>
    </w:p>
    <w:p w14:paraId="7415AE92" w14:textId="77777777" w:rsidR="000F796E" w:rsidRPr="00F0741A" w:rsidRDefault="00000000" w:rsidP="00015BAA">
      <w:pPr>
        <w:numPr>
          <w:ilvl w:val="0"/>
          <w:numId w:val="2"/>
        </w:numPr>
        <w:spacing w:before="240" w:after="0" w:line="360" w:lineRule="auto"/>
        <w:ind w:right="28" w:hanging="242"/>
      </w:pPr>
      <w:r w:rsidRPr="00F0741A">
        <w:t xml:space="preserve">It attracts and retains employees. </w:t>
      </w:r>
    </w:p>
    <w:p w14:paraId="7ED7173D" w14:textId="77777777" w:rsidR="000F796E" w:rsidRPr="00F0741A" w:rsidRDefault="00000000" w:rsidP="00015BAA">
      <w:pPr>
        <w:spacing w:before="240" w:after="0" w:line="360" w:lineRule="auto"/>
        <w:ind w:left="283" w:right="28"/>
      </w:pPr>
      <w:r w:rsidRPr="00F0741A">
        <w:t xml:space="preserve">Consumers aren’t the only ones drawn to businesses that give back. Susan Cooney, head of global diversity and inclusion at Symantec, said that sustainability strategy is a big factor in where today’s top talent chooses to work. </w:t>
      </w:r>
    </w:p>
    <w:p w14:paraId="1CA37746" w14:textId="77777777" w:rsidR="000F796E" w:rsidRPr="00F0741A" w:rsidRDefault="00000000" w:rsidP="00015BAA">
      <w:pPr>
        <w:spacing w:before="240" w:after="0" w:line="360" w:lineRule="auto"/>
        <w:ind w:left="283" w:right="28"/>
      </w:pPr>
      <w:r w:rsidRPr="00F0741A">
        <w:lastRenderedPageBreak/>
        <w:t xml:space="preserve"> “The next generation of employees is seeking out employers that are focused on the triple bottom line: people, planet and revenue,” she said. “Coming out of the recession, corporate revenue has been getting stronger. Companies are encouraged to put that increased profit into programs that give back.”   </w:t>
      </w:r>
    </w:p>
    <w:p w14:paraId="46237280" w14:textId="77777777" w:rsidR="000F796E" w:rsidRPr="00F0741A" w:rsidRDefault="00000000" w:rsidP="00015BAA">
      <w:pPr>
        <w:numPr>
          <w:ilvl w:val="0"/>
          <w:numId w:val="2"/>
        </w:numPr>
        <w:spacing w:before="240" w:after="0" w:line="360" w:lineRule="auto"/>
        <w:ind w:right="28" w:hanging="242"/>
      </w:pPr>
      <w:r w:rsidRPr="00F0741A">
        <w:t xml:space="preserve">It increases your appeal to investors. </w:t>
      </w:r>
    </w:p>
    <w:p w14:paraId="58EC6992" w14:textId="77777777" w:rsidR="000F796E" w:rsidRPr="00F0741A" w:rsidRDefault="00000000" w:rsidP="00015BAA">
      <w:pPr>
        <w:spacing w:before="240" w:after="0" w:line="360" w:lineRule="auto"/>
        <w:ind w:left="283" w:right="28"/>
      </w:pPr>
      <w:r w:rsidRPr="00F0741A">
        <w:t xml:space="preserve">By demonstrating a developed CSR program and initiatives, your company is bound to become more appealing to both current and future investors. CECP’s influential 2021 Giving in Numbers report shows that investors play a growing role as key stakeholders in corporate social responsibility. Almost 80% of surveyed businesses were open to providing them with data and considering their perspectives on sustainability. Just like customers, investors are holding businesses accountable when it comes to social responsibility.  </w:t>
      </w:r>
    </w:p>
    <w:p w14:paraId="009AF46A" w14:textId="77777777" w:rsidR="000F796E" w:rsidRPr="00F0741A" w:rsidRDefault="00000000" w:rsidP="00015BAA">
      <w:pPr>
        <w:spacing w:before="240" w:after="0" w:line="360" w:lineRule="auto"/>
        <w:ind w:left="283" w:right="28"/>
      </w:pPr>
      <w:r w:rsidRPr="00F0741A">
        <w:t xml:space="preserve">At the same time, a company that takes CSR seriously signals to both investors and partners that it’s interested in long-term as well as short-term gain.  </w:t>
      </w:r>
    </w:p>
    <w:p w14:paraId="539F28F9" w14:textId="77777777" w:rsidR="000F796E" w:rsidRPr="00F0741A" w:rsidRDefault="00000000" w:rsidP="00015BAA">
      <w:pPr>
        <w:spacing w:before="240" w:after="0" w:line="360" w:lineRule="auto"/>
        <w:ind w:left="283" w:right="28"/>
      </w:pPr>
      <w:r w:rsidRPr="00F0741A">
        <w:t xml:space="preserve">CSR goes hand in hand with environmental, social, and governance (ESG) metrics that help external analysts quantify the company’s social efforts, and becomes a key factor for investors’ consideration and continued interest. </w:t>
      </w:r>
    </w:p>
    <w:p w14:paraId="1BF3C794" w14:textId="77777777" w:rsidR="000F796E" w:rsidRPr="00B9526A" w:rsidRDefault="00000000" w:rsidP="00015BAA">
      <w:pPr>
        <w:spacing w:before="240" w:after="0" w:line="360" w:lineRule="auto"/>
        <w:ind w:left="283" w:right="252"/>
        <w:rPr>
          <w:b/>
          <w:bCs/>
        </w:rPr>
      </w:pPr>
      <w:r w:rsidRPr="00B9526A">
        <w:rPr>
          <w:b/>
          <w:bCs/>
        </w:rPr>
        <w:t xml:space="preserve">2.1.3 Types of corporate responsibility your business can practice </w:t>
      </w:r>
    </w:p>
    <w:p w14:paraId="723C4604" w14:textId="77777777" w:rsidR="000F796E" w:rsidRPr="00F0741A" w:rsidRDefault="00000000" w:rsidP="00015BAA">
      <w:pPr>
        <w:spacing w:before="240" w:after="0" w:line="360" w:lineRule="auto"/>
        <w:ind w:left="283" w:right="28"/>
      </w:pPr>
      <w:r w:rsidRPr="00F0741A">
        <w:t xml:space="preserve">In recognition of how important socially responsible efforts are to their customers, employees and stakeholders, many companies focus on four broad CSR categories.  </w:t>
      </w:r>
    </w:p>
    <w:p w14:paraId="0D56EBB6" w14:textId="77777777" w:rsidR="000F796E" w:rsidRPr="00F0741A" w:rsidRDefault="00000000" w:rsidP="00015BAA">
      <w:pPr>
        <w:numPr>
          <w:ilvl w:val="0"/>
          <w:numId w:val="3"/>
        </w:numPr>
        <w:spacing w:before="240" w:after="0" w:line="360" w:lineRule="auto"/>
        <w:ind w:right="28"/>
      </w:pPr>
      <w:r w:rsidRPr="00F0741A">
        <w:t xml:space="preserve">Environmental efforts: One primary focus of CSR </w:t>
      </w:r>
      <w:proofErr w:type="gramStart"/>
      <w:r w:rsidRPr="00F0741A">
        <w:t>is</w:t>
      </w:r>
      <w:proofErr w:type="gramEnd"/>
      <w:r w:rsidRPr="00F0741A">
        <w:t xml:space="preserve"> the environment. Businesses have large carbon footprints, regardless of size. Any steps a company can take to reduce its footprint is considered good for both the company and society. </w:t>
      </w:r>
    </w:p>
    <w:p w14:paraId="5A9D5A17" w14:textId="77777777" w:rsidR="000F796E" w:rsidRPr="00F0741A" w:rsidRDefault="00000000" w:rsidP="00015BAA">
      <w:pPr>
        <w:numPr>
          <w:ilvl w:val="0"/>
          <w:numId w:val="3"/>
        </w:numPr>
        <w:spacing w:before="240" w:after="0" w:line="360" w:lineRule="auto"/>
        <w:ind w:right="28"/>
      </w:pPr>
      <w:r w:rsidRPr="00F0741A">
        <w:t xml:space="preserve">Philanthropy: Businesses can practice social responsibility by donating money, products or services to social causes and nonprofits.  </w:t>
      </w:r>
    </w:p>
    <w:p w14:paraId="61960E4D" w14:textId="77777777" w:rsidR="000F796E" w:rsidRPr="00F0741A" w:rsidRDefault="00000000" w:rsidP="00015BAA">
      <w:pPr>
        <w:spacing w:before="240" w:after="0" w:line="360" w:lineRule="auto"/>
        <w:ind w:left="283" w:right="28"/>
      </w:pPr>
      <w:r w:rsidRPr="00F0741A">
        <w:lastRenderedPageBreak/>
        <w:t xml:space="preserve">Larger companies tend to have plentiful resources that can benefit charities and local community programs; however, even as a small business, your efforts can make a difference. If you have a specific charity or program in mind, reach out to the organization. Ask them about their specific needs and whether a donation of money, time or your company’s products would best help them. </w:t>
      </w:r>
    </w:p>
    <w:p w14:paraId="54AF9A08" w14:textId="77777777" w:rsidR="000F796E" w:rsidRPr="00F0741A" w:rsidRDefault="00000000" w:rsidP="00015BAA">
      <w:pPr>
        <w:numPr>
          <w:ilvl w:val="0"/>
          <w:numId w:val="3"/>
        </w:numPr>
        <w:spacing w:before="240" w:after="0" w:line="360" w:lineRule="auto"/>
        <w:ind w:right="28"/>
      </w:pPr>
      <w:r w:rsidRPr="00F0741A">
        <w:t xml:space="preserve">Ethical labor practices: Companies can demonstrate CSR by treating employees fairly and ethically. This is especially true of businesses that operate in international locations with labor laws that differ from those in the U. S. </w:t>
      </w:r>
    </w:p>
    <w:p w14:paraId="6FB4FA9F" w14:textId="77777777" w:rsidR="000F796E" w:rsidRPr="00F0741A" w:rsidRDefault="00000000" w:rsidP="00015BAA">
      <w:pPr>
        <w:numPr>
          <w:ilvl w:val="0"/>
          <w:numId w:val="3"/>
        </w:numPr>
        <w:spacing w:before="240" w:after="0" w:line="360" w:lineRule="auto"/>
        <w:ind w:right="28"/>
      </w:pPr>
      <w:r w:rsidRPr="00F0741A">
        <w:t xml:space="preserve">Volunteering: Participating in local causes or volunteering your time (and your staff’s time) to community events says a lot about your company’s sincerity. When your company does good deeds without expecting anything in return, you express concern (and support) for specific issues and social causes. </w:t>
      </w:r>
    </w:p>
    <w:p w14:paraId="0CFF9E2D" w14:textId="77777777" w:rsidR="000F796E" w:rsidRPr="00B9526A" w:rsidRDefault="00000000" w:rsidP="00015BAA">
      <w:pPr>
        <w:spacing w:before="240" w:after="0" w:line="360" w:lineRule="auto"/>
        <w:ind w:left="283" w:right="252"/>
        <w:rPr>
          <w:b/>
          <w:bCs/>
        </w:rPr>
      </w:pPr>
      <w:r w:rsidRPr="00B9526A">
        <w:rPr>
          <w:b/>
          <w:bCs/>
        </w:rPr>
        <w:t xml:space="preserve">2.2.1 Corporate Social Performance Theory (CSP) </w:t>
      </w:r>
    </w:p>
    <w:p w14:paraId="4563D3ED" w14:textId="77777777" w:rsidR="000F796E" w:rsidRPr="00F0741A" w:rsidRDefault="00000000" w:rsidP="00015BAA">
      <w:pPr>
        <w:spacing w:before="240" w:after="0" w:line="360" w:lineRule="auto"/>
        <w:ind w:left="283" w:right="28"/>
      </w:pPr>
      <w:r w:rsidRPr="00F0741A">
        <w:t xml:space="preserve"> Corporate Social Performance is a theory grounded in sociology and has evolved from several previous notions and approaches. In one of its prominent versions, Corporate Social Performance is understood as “the configuration in the business organization of principles of social responsibility, processes of response to social requirements, and policies, programs and tangible results that reflect a company’s relations with society” (Wood, 1991b, p. 693). In order words, improving corporate social performance “means altering corporate behavior to produce less harm and more beneficial outcomes for society and their people” (Wood, 1991a, p. 68). Carroll, who first introduced the concept of ‘corporate social performance’ applied in his ‘Pyramid of Corporate Social Responsibility’ that, understanding the ‘economic responsibility’ is to do what is required by global capitalism, ‘legal responsibility’ is to do what is required by global stakeholders, ‘ethical responsibility’ is to do what is expected by stakeholders, and ‘philanthropic responsibility’ is to do what is desired by global stakeholders (Carroll, 2004). This theory maintains that business, apart from wealth creation, also has responsibilities for social problems created by business, or by other causes, beyond its economic and legal responsibilities. This includes ethical requirements and discretionary or philanthropic actions carried out by business in favor of society. In order to determine specific responsibilities, many authors insist on the importance of paying attention to </w:t>
      </w:r>
      <w:r w:rsidRPr="00F0741A">
        <w:lastRenderedPageBreak/>
        <w:t xml:space="preserve">social expectations regarding the firm’s performance and concern for social needs (Crane, et al., 2008). </w:t>
      </w:r>
    </w:p>
    <w:p w14:paraId="21C6120D" w14:textId="77777777" w:rsidR="000F796E" w:rsidRPr="00F0741A" w:rsidRDefault="00000000" w:rsidP="00015BAA">
      <w:pPr>
        <w:spacing w:before="240" w:after="0" w:line="360" w:lineRule="auto"/>
        <w:ind w:left="283" w:right="252"/>
      </w:pPr>
      <w:r w:rsidRPr="00F0741A">
        <w:t xml:space="preserve">Conceptual bases for Corporate Social Performance (CSP) </w:t>
      </w:r>
    </w:p>
    <w:p w14:paraId="46AF463A" w14:textId="77777777" w:rsidR="000F796E" w:rsidRPr="00F0741A" w:rsidRDefault="00000000" w:rsidP="00015BAA">
      <w:pPr>
        <w:spacing w:before="240" w:after="0" w:line="360" w:lineRule="auto"/>
        <w:ind w:left="283" w:right="28"/>
      </w:pPr>
      <w:r w:rsidRPr="00F0741A">
        <w:t xml:space="preserve">The CSP model presented by Wood (1991b) is one of the most representative within this theory. It is a synthesis which includes:  </w:t>
      </w:r>
    </w:p>
    <w:p w14:paraId="4D26002D" w14:textId="77777777" w:rsidR="000F796E" w:rsidRPr="00F0741A" w:rsidRDefault="00000000" w:rsidP="00015BAA">
      <w:pPr>
        <w:numPr>
          <w:ilvl w:val="0"/>
          <w:numId w:val="5"/>
        </w:numPr>
        <w:spacing w:before="240" w:after="0" w:line="360" w:lineRule="auto"/>
        <w:ind w:right="28" w:hanging="419"/>
      </w:pPr>
      <w:r w:rsidRPr="00F0741A">
        <w:t xml:space="preserve">Principles of CSR, expressed on three levels: institutional, organizational and individual.  </w:t>
      </w:r>
    </w:p>
    <w:p w14:paraId="45E1A7C6" w14:textId="77777777" w:rsidR="000F796E" w:rsidRPr="00F0741A" w:rsidRDefault="00000000" w:rsidP="00015BAA">
      <w:pPr>
        <w:numPr>
          <w:ilvl w:val="0"/>
          <w:numId w:val="5"/>
        </w:numPr>
        <w:spacing w:before="240" w:after="0" w:line="360" w:lineRule="auto"/>
        <w:ind w:right="28" w:hanging="419"/>
      </w:pPr>
      <w:r w:rsidRPr="00F0741A">
        <w:t xml:space="preserve">Processes of corporate social responsiveness. </w:t>
      </w:r>
    </w:p>
    <w:p w14:paraId="7CEE2035" w14:textId="77777777" w:rsidR="000F796E" w:rsidRPr="00F0741A" w:rsidRDefault="00000000" w:rsidP="00015BAA">
      <w:pPr>
        <w:numPr>
          <w:ilvl w:val="0"/>
          <w:numId w:val="5"/>
        </w:numPr>
        <w:spacing w:before="240" w:after="0" w:line="360" w:lineRule="auto"/>
        <w:ind w:right="28" w:hanging="419"/>
      </w:pPr>
      <w:r w:rsidRPr="00F0741A">
        <w:t xml:space="preserve">Outcomes of corporate behavior.  </w:t>
      </w:r>
    </w:p>
    <w:p w14:paraId="565683D1" w14:textId="77777777" w:rsidR="000F796E" w:rsidRPr="00F0741A" w:rsidRDefault="00000000" w:rsidP="00015BAA">
      <w:pPr>
        <w:spacing w:before="240" w:after="0" w:line="360" w:lineRule="auto"/>
        <w:ind w:left="283" w:right="28"/>
      </w:pPr>
      <w:r w:rsidRPr="00F0741A">
        <w:t xml:space="preserve">The ‘Institutional Principle’ is also called ‘the Principle of Legitimacy’ and its origin is in Davis (1973). Davis presented interesting arguments based on ethics (human values and responsibility), social legitimacy (what society considers responsible), and a pragmatic vision of business through considering the irresponsible use of power. He began his approach by emphasizing that responsibility goes with power, and business has power which has social impact, so consequently, business has to assume corresponding responsibility of power (Davies, 1973). </w:t>
      </w:r>
    </w:p>
    <w:p w14:paraId="500BDECA" w14:textId="77777777" w:rsidR="000F796E" w:rsidRPr="00B9526A" w:rsidRDefault="00000000" w:rsidP="00015BAA">
      <w:pPr>
        <w:spacing w:before="240" w:after="0" w:line="360" w:lineRule="auto"/>
        <w:ind w:left="283"/>
        <w:rPr>
          <w:b/>
          <w:bCs/>
        </w:rPr>
      </w:pPr>
      <w:r w:rsidRPr="00B9526A">
        <w:rPr>
          <w:b/>
          <w:bCs/>
        </w:rPr>
        <w:t xml:space="preserve">2.2.2 Shareholder Value Theory (SVT): Shareholder Value Theory (SVT) or Fiduciary Capitalism  </w:t>
      </w:r>
    </w:p>
    <w:p w14:paraId="726EBA81" w14:textId="77777777" w:rsidR="000F796E" w:rsidRPr="00F0741A" w:rsidRDefault="00000000" w:rsidP="00015BAA">
      <w:pPr>
        <w:spacing w:before="240" w:after="0" w:line="360" w:lineRule="auto"/>
        <w:ind w:left="283" w:right="28"/>
      </w:pPr>
      <w:r w:rsidRPr="00F0741A">
        <w:t>This theory holds that, the only social responsibility of business is making profits and, as the supreme goal, increasing the economic value of the company for its shareholders (Crane, et al. 2008). “To maximize shareholder wealth, management must generate, evaluate, and select business strategies that will increase corporate value" (Morin, Jarrel, 2001). Referred to as classical (</w:t>
      </w:r>
      <w:proofErr w:type="spellStart"/>
      <w:r w:rsidRPr="00F0741A">
        <w:t>Karake</w:t>
      </w:r>
      <w:proofErr w:type="spellEnd"/>
      <w:r w:rsidRPr="00F0741A">
        <w:t xml:space="preserve">, 1998; </w:t>
      </w:r>
      <w:proofErr w:type="spellStart"/>
      <w:r w:rsidRPr="00F0741A">
        <w:t>Rugimbana</w:t>
      </w:r>
      <w:proofErr w:type="spellEnd"/>
      <w:r w:rsidRPr="00F0741A">
        <w:t xml:space="preserve"> et al, 2008) or fundamentalist (Curran, 2005) theory, shareholder theory holds that the firm is (and should be) managed in the interests of the firm’s shareholders (Cochran, 1994). According to this theory the purpose of the company is to provide return on investment for shareholders and thus corporations are seen as instruments of creating economic value for those who risk capital in the enterprise (Greenwood, 2001). Shareholder theory represents the classical approach to business, according to this theory a firm’s responsibility rests solely with its </w:t>
      </w:r>
      <w:r w:rsidRPr="00F0741A">
        <w:lastRenderedPageBreak/>
        <w:t xml:space="preserve">shareholders (Cochran, 1994). Corporate expenditure on social causes represents a violation of management responsibility to shareholders to the extent that the expenditure does not lead to higher shareholder wealth (Ruf et al., 1998). Any activity is justified if it increases the value of the firm to its shareholders and is not justified if the value of the firm is reduced (Cochran, 1994). </w:t>
      </w:r>
    </w:p>
    <w:p w14:paraId="1CF5DFE0" w14:textId="77777777" w:rsidR="000F796E" w:rsidRPr="00B9526A" w:rsidRDefault="00000000" w:rsidP="00015BAA">
      <w:pPr>
        <w:spacing w:before="240" w:after="0" w:line="360" w:lineRule="auto"/>
        <w:ind w:left="283" w:right="252"/>
        <w:rPr>
          <w:b/>
          <w:bCs/>
        </w:rPr>
      </w:pPr>
      <w:r w:rsidRPr="00B9526A">
        <w:rPr>
          <w:b/>
          <w:bCs/>
        </w:rPr>
        <w:t xml:space="preserve">2.2.3 Stakeholder Theory:  </w:t>
      </w:r>
    </w:p>
    <w:p w14:paraId="1F9A5557" w14:textId="77777777" w:rsidR="000F796E" w:rsidRPr="00F0741A" w:rsidRDefault="00000000" w:rsidP="00015BAA">
      <w:pPr>
        <w:spacing w:before="240" w:after="0" w:line="360" w:lineRule="auto"/>
        <w:ind w:left="283" w:right="28"/>
      </w:pPr>
      <w:r w:rsidRPr="00F0741A">
        <w:t xml:space="preserve">In contrast the Shareholder Theory, the Stakeholder Theory takes into account the individuals or groups with a stake in the claim on the organization. In a very general sense, stakeholders are groups and individuals who benefit from or are harmed by corporate actions (Crane, et al. 2008). Stakeholders are commonly defined as all actors that have an interest in the operations of a company because they are affected by it (Clarkson, 1995; Holme and Watts, 2000).  </w:t>
      </w:r>
    </w:p>
    <w:p w14:paraId="7EC8B096" w14:textId="77777777" w:rsidR="000F796E" w:rsidRPr="00F0741A" w:rsidRDefault="00000000" w:rsidP="00B9526A">
      <w:pPr>
        <w:spacing w:before="240" w:after="0" w:line="360" w:lineRule="auto"/>
        <w:ind w:left="283" w:right="28"/>
      </w:pPr>
      <w:r w:rsidRPr="00F0741A">
        <w:t xml:space="preserve">Post (2002) defines stakeholders as individuals and constituencies that contribute, </w:t>
      </w:r>
      <w:proofErr w:type="gramStart"/>
      <w:r w:rsidRPr="00F0741A">
        <w:t>either  voluntarily</w:t>
      </w:r>
      <w:proofErr w:type="gramEnd"/>
      <w:r w:rsidRPr="00F0741A">
        <w:t xml:space="preserve"> or involuntarily, to its wealth-creating capacity and activities and that are therefore its potential beneficiaries and/or risk bearers. From this point of view, only the responsible </w:t>
      </w:r>
      <w:proofErr w:type="spellStart"/>
      <w:r w:rsidRPr="00F0741A">
        <w:t>behaviour</w:t>
      </w:r>
      <w:proofErr w:type="spellEnd"/>
      <w:r w:rsidRPr="00F0741A">
        <w:t xml:space="preserve"> of a company in its normal business operations qualifies as CSR (Marsden, 2001) and support for external social projects, for example, does not. From this perspective, the notion of CSR means that corporations have an obligation to constituent groups in society other than stockholders and beyond that prescribed by law or union contract (Jones, 1980). Stakeholder theory has emerged as an alternative to shareholder theory (Spence et al., 2001). </w:t>
      </w:r>
    </w:p>
    <w:p w14:paraId="742B5D5B" w14:textId="77777777" w:rsidR="000F796E" w:rsidRPr="00B9526A" w:rsidRDefault="00000000" w:rsidP="00015BAA">
      <w:pPr>
        <w:spacing w:before="240" w:after="0" w:line="360" w:lineRule="auto"/>
        <w:ind w:left="283" w:right="252"/>
        <w:rPr>
          <w:b/>
          <w:bCs/>
        </w:rPr>
      </w:pPr>
      <w:r w:rsidRPr="00B9526A">
        <w:rPr>
          <w:b/>
          <w:bCs/>
        </w:rPr>
        <w:t xml:space="preserve">2.3      Empirical Review </w:t>
      </w:r>
    </w:p>
    <w:p w14:paraId="3EA9576E" w14:textId="77777777" w:rsidR="000F796E" w:rsidRPr="00F0741A" w:rsidRDefault="00000000" w:rsidP="00015BAA">
      <w:pPr>
        <w:spacing w:before="240" w:after="0" w:line="360" w:lineRule="auto"/>
        <w:ind w:left="283" w:right="28"/>
      </w:pPr>
      <w:r w:rsidRPr="00F0741A">
        <w:t xml:space="preserve">This section was divided into three major sub-sections which explains the categorization of the empirical review into developed countries, developing countries and the Nigeria perspective. These are further slated below; </w:t>
      </w:r>
    </w:p>
    <w:p w14:paraId="018BFC0B" w14:textId="77777777" w:rsidR="000F796E" w:rsidRPr="00F0741A" w:rsidRDefault="00000000" w:rsidP="00015BAA">
      <w:pPr>
        <w:spacing w:before="240" w:after="0" w:line="360" w:lineRule="auto"/>
        <w:ind w:left="283" w:right="252"/>
      </w:pPr>
      <w:r w:rsidRPr="00F0741A">
        <w:t xml:space="preserve">Developed and developing Countries </w:t>
      </w:r>
    </w:p>
    <w:p w14:paraId="7250E6BE" w14:textId="77777777" w:rsidR="000F796E" w:rsidRPr="00F0741A" w:rsidRDefault="00000000" w:rsidP="00015BAA">
      <w:pPr>
        <w:spacing w:before="240" w:after="0" w:line="360" w:lineRule="auto"/>
        <w:ind w:left="283" w:right="28"/>
      </w:pPr>
      <w:r w:rsidRPr="00F0741A">
        <w:t>The challenge for corporate social responsibility (CSR) in developing countries is framed by a vision that was distilled in 2000 into the Millennium Development Goals</w:t>
      </w:r>
      <w:proofErr w:type="gramStart"/>
      <w:r w:rsidRPr="00F0741A">
        <w:t>—‘</w:t>
      </w:r>
      <w:proofErr w:type="gramEnd"/>
      <w:r w:rsidRPr="00F0741A">
        <w:t xml:space="preserve">a world with less poverty, hunger and disease, greater survival prospects for mothers and their infants, better educated children, </w:t>
      </w:r>
      <w:r w:rsidRPr="00F0741A">
        <w:lastRenderedPageBreak/>
        <w:t xml:space="preserve">equal opportunities for women, and a healthier environment’ (UN, 2006: 3). Unfortunately, these global aspirations remain far from being met in many developing countries today. The question addressed by this chapter, therefore, is: What is the role of business in tackling the critical issues of human development and environmental sustainability in developing countries? </w:t>
      </w:r>
    </w:p>
    <w:p w14:paraId="24B1026F" w14:textId="77777777" w:rsidR="000F796E" w:rsidRPr="00F0741A" w:rsidRDefault="00000000" w:rsidP="00015BAA">
      <w:pPr>
        <w:spacing w:before="240" w:after="0" w:line="360" w:lineRule="auto"/>
        <w:ind w:left="283" w:right="28"/>
      </w:pPr>
      <w:r w:rsidRPr="00F0741A">
        <w:t xml:space="preserve">To begin with, it is worth clarifying my use of the terms developing countries and CSR. There is an extensive historical and generally highly critical debate in the development literature about the </w:t>
      </w:r>
      <w:proofErr w:type="spellStart"/>
      <w:r w:rsidRPr="00F0741A">
        <w:t>classificationn</w:t>
      </w:r>
      <w:proofErr w:type="spellEnd"/>
      <w:r w:rsidRPr="00F0741A">
        <w:t xml:space="preserve"> of countries as developed and less developed or developing. Without reviving that debate here, suffice to say that I use developing countries because it is still a popular term used to collectively describe nations that have relatively lower per capita incomes and are relatively less industrialized. This is consistent with the United Nations Developments Program’s (2006) categorization in its summary statistics on human development and is best represented by the World </w:t>
      </w:r>
    </w:p>
    <w:p w14:paraId="35B721A2" w14:textId="77777777" w:rsidR="000F796E" w:rsidRPr="00F0741A" w:rsidRDefault="00000000" w:rsidP="00015BAA">
      <w:pPr>
        <w:spacing w:before="240" w:after="0" w:line="360" w:lineRule="auto"/>
        <w:ind w:left="283" w:right="28"/>
      </w:pPr>
      <w:r w:rsidRPr="00F0741A">
        <w:t xml:space="preserve">Bank’s classification of </w:t>
      </w:r>
      <w:proofErr w:type="gramStart"/>
      <w:r w:rsidRPr="00F0741A">
        <w:t>lower and middle income</w:t>
      </w:r>
      <w:proofErr w:type="gramEnd"/>
      <w:r w:rsidRPr="00F0741A">
        <w:t xml:space="preserve"> countries. It should be noted, however, that the UNDP’s classification of high, medium and low development countries produces a slightly different picture than the World Bank’s list of which countries are developed and developing. CSR is an equally contested concept (Moon, 2002b). However, for the purposes of this chapter, I use CSR in developing countries to represent ‘the formal and informal ways in which business makes a contribution to improving the governance, social, ethical, </w:t>
      </w:r>
      <w:proofErr w:type="spellStart"/>
      <w:r w:rsidRPr="00F0741A">
        <w:t>labour</w:t>
      </w:r>
      <w:proofErr w:type="spellEnd"/>
      <w:r w:rsidRPr="00F0741A">
        <w:t xml:space="preserve"> and environmental conditions of the developing countries in which they operate, while remaining sensitive to prevailing religious, historical and cultural contexts’ (Visser et al., 2007). The rationale for focusing on CSR in developing countries as distinct from CSR in the developed world is fourfold: </w:t>
      </w:r>
    </w:p>
    <w:p w14:paraId="4D921E5D" w14:textId="77777777" w:rsidR="000F796E" w:rsidRPr="00F0741A" w:rsidRDefault="00000000" w:rsidP="00015BAA">
      <w:pPr>
        <w:numPr>
          <w:ilvl w:val="0"/>
          <w:numId w:val="6"/>
        </w:numPr>
        <w:spacing w:before="240" w:after="0" w:line="360" w:lineRule="auto"/>
        <w:ind w:right="28"/>
      </w:pPr>
      <w:r w:rsidRPr="00F0741A">
        <w:t xml:space="preserve">Developing countries represent the most rapidly expanding economies, and hence the most lucrative growth markets for business (IMF, 2006); </w:t>
      </w:r>
    </w:p>
    <w:p w14:paraId="79A3BFCE" w14:textId="77777777" w:rsidR="000F796E" w:rsidRPr="00F0741A" w:rsidRDefault="00000000" w:rsidP="00015BAA">
      <w:pPr>
        <w:numPr>
          <w:ilvl w:val="0"/>
          <w:numId w:val="6"/>
        </w:numPr>
        <w:spacing w:before="240" w:after="0" w:line="360" w:lineRule="auto"/>
        <w:ind w:right="28"/>
      </w:pPr>
      <w:r w:rsidRPr="00F0741A">
        <w:t xml:space="preserve">Developing countries are where the social and environmental crises are usually most acutely felt in the world (WRI, 2005; UNDP, 2006); </w:t>
      </w:r>
    </w:p>
    <w:p w14:paraId="1A0242DD" w14:textId="77777777" w:rsidR="000F796E" w:rsidRPr="00F0741A" w:rsidRDefault="00000000" w:rsidP="00015BAA">
      <w:pPr>
        <w:numPr>
          <w:ilvl w:val="0"/>
          <w:numId w:val="6"/>
        </w:numPr>
        <w:spacing w:before="240" w:after="0" w:line="360" w:lineRule="auto"/>
        <w:ind w:right="28"/>
      </w:pPr>
      <w:r w:rsidRPr="00F0741A">
        <w:t xml:space="preserve">Developing countries are where globalization, economic growth, </w:t>
      </w:r>
      <w:proofErr w:type="spellStart"/>
      <w:proofErr w:type="gramStart"/>
      <w:r w:rsidRPr="00F0741A">
        <w:t>investment,and</w:t>
      </w:r>
      <w:proofErr w:type="spellEnd"/>
      <w:proofErr w:type="gramEnd"/>
      <w:r w:rsidRPr="00F0741A">
        <w:t xml:space="preserve"> business activity are likely to have the most dramatic social and environmental impacts (both positive and negative) (World Bank, 2006); </w:t>
      </w:r>
    </w:p>
    <w:p w14:paraId="63CBEA08" w14:textId="77777777" w:rsidR="000F796E" w:rsidRPr="00F0741A" w:rsidRDefault="00000000" w:rsidP="00015BAA">
      <w:pPr>
        <w:numPr>
          <w:ilvl w:val="0"/>
          <w:numId w:val="6"/>
        </w:numPr>
        <w:spacing w:before="240" w:after="0" w:line="360" w:lineRule="auto"/>
        <w:ind w:right="28"/>
      </w:pPr>
      <w:r w:rsidRPr="00F0741A">
        <w:lastRenderedPageBreak/>
        <w:t xml:space="preserve">Developing countries present a distinctive set of CSR agenda challenges which are collectively quite different to those faced in the developed world. The latter claim is explored further in the sections which follow and is summarized at the end of the chapter. The chapter begins by proposing different ways to categorize the literature on CSR in developing countries. It then reviews the research which has been conducted at a global and regional level, before considering the main CSR drivers in developing countries. Finally, a model of CSR in developing countries is proposed, before concluding with a summary and recommendations for future research. </w:t>
      </w:r>
    </w:p>
    <w:p w14:paraId="20DE1544" w14:textId="77777777" w:rsidR="000F796E" w:rsidRPr="00F0741A" w:rsidRDefault="00000000" w:rsidP="00015BAA">
      <w:pPr>
        <w:spacing w:before="240" w:after="0" w:line="360" w:lineRule="auto"/>
        <w:ind w:left="283" w:right="252"/>
      </w:pPr>
      <w:r w:rsidRPr="00F0741A">
        <w:t xml:space="preserve">Nigeria Perspective </w:t>
      </w:r>
    </w:p>
    <w:p w14:paraId="02E29BD0" w14:textId="77777777" w:rsidR="000F796E" w:rsidRPr="00F0741A" w:rsidRDefault="00000000" w:rsidP="00015BAA">
      <w:pPr>
        <w:spacing w:before="240" w:after="0" w:line="360" w:lineRule="auto"/>
        <w:ind w:left="283" w:right="28"/>
      </w:pPr>
      <w:r w:rsidRPr="00F0741A">
        <w:t>Corporate Social Responsibility (CSR) as it is known can be defined as the communal responsibility of a corporate organization towards its host community (</w:t>
      </w:r>
      <w:proofErr w:type="spellStart"/>
      <w:r w:rsidRPr="00F0741A">
        <w:t>ies</w:t>
      </w:r>
      <w:proofErr w:type="spellEnd"/>
      <w:r w:rsidRPr="00F0741A">
        <w:t xml:space="preserve">) and in some other way, the society in which it does/carries out business. It is also a company’s way of giving back to the society/host communities which it benefits from, which is also mutual/synergic/symbiotic partnership. It is done through welfare projects – such as provision of portable drinking water, good/quality health care facilities, rural electrification, </w:t>
      </w:r>
      <w:proofErr w:type="gramStart"/>
      <w:r w:rsidRPr="00F0741A">
        <w:t>low cost</w:t>
      </w:r>
      <w:proofErr w:type="gramEnd"/>
      <w:r w:rsidRPr="00F0741A">
        <w:t xml:space="preserve"> housing, education, upgrading/ provision of school facilities, beautification of streets/highways and provision of employment opportunities for the educated/skilled or through technical/vocational skills and Skills Acquisition and Entrepreneurship </w:t>
      </w:r>
    </w:p>
    <w:p w14:paraId="4A802053" w14:textId="77777777" w:rsidR="000F796E" w:rsidRPr="00F0741A" w:rsidRDefault="00000000" w:rsidP="00B9526A">
      <w:pPr>
        <w:spacing w:before="240" w:after="0" w:line="360" w:lineRule="auto"/>
        <w:ind w:left="283" w:right="28"/>
      </w:pPr>
      <w:r w:rsidRPr="00F0741A">
        <w:t xml:space="preserve">Development (SAED) etc. </w:t>
      </w:r>
    </w:p>
    <w:p w14:paraId="3064FEFA" w14:textId="77777777" w:rsidR="000F796E" w:rsidRPr="00F0741A" w:rsidRDefault="00000000" w:rsidP="00015BAA">
      <w:pPr>
        <w:spacing w:before="240" w:after="0" w:line="360" w:lineRule="auto"/>
        <w:ind w:left="283" w:right="28"/>
      </w:pPr>
      <w:r w:rsidRPr="00F0741A">
        <w:t xml:space="preserve">According to Mallen Baker through the website, www.mallenbaker.net,Corporate Social Responsibility (CSR) is all about how companies and other corporate organizations manage their business processes to produce an overall positive impact on host communities/society. It is then the purposeful inclusion of public interest into corporate decision-making. All over the world, it is expected that firms will perform corporate Social Responsibility (CSR) with specific target to the need of its community and other stakeholders. An example of such is Wrigley’s Oral Health Care </w:t>
      </w:r>
      <w:proofErr w:type="spellStart"/>
      <w:r w:rsidRPr="00F0741A">
        <w:t>Programme</w:t>
      </w:r>
      <w:proofErr w:type="spellEnd"/>
      <w:r w:rsidRPr="00F0741A">
        <w:t xml:space="preserve"> whereby Wrigley, whilst enhancing orbit, encourages oral health practices in children through a school based educational </w:t>
      </w:r>
      <w:proofErr w:type="spellStart"/>
      <w:r w:rsidRPr="00F0741A">
        <w:t>programme</w:t>
      </w:r>
      <w:proofErr w:type="spellEnd"/>
      <w:r w:rsidRPr="00F0741A">
        <w:t xml:space="preserve"> in China and a patient outreach </w:t>
      </w:r>
      <w:proofErr w:type="spellStart"/>
      <w:r w:rsidRPr="00F0741A">
        <w:t>programme</w:t>
      </w:r>
      <w:proofErr w:type="spellEnd"/>
      <w:r w:rsidRPr="00F0741A">
        <w:t xml:space="preserve"> in </w:t>
      </w:r>
    </w:p>
    <w:p w14:paraId="2D9679BD" w14:textId="77777777" w:rsidR="00B9526A" w:rsidRDefault="00B9526A" w:rsidP="00015BAA">
      <w:pPr>
        <w:spacing w:before="240" w:after="0" w:line="360" w:lineRule="auto"/>
        <w:ind w:left="11" w:right="93"/>
        <w:jc w:val="center"/>
        <w:rPr>
          <w:b/>
          <w:bCs/>
        </w:rPr>
      </w:pPr>
    </w:p>
    <w:p w14:paraId="00C914FE" w14:textId="77777777" w:rsidR="00B9526A" w:rsidRDefault="00B9526A" w:rsidP="00015BAA">
      <w:pPr>
        <w:spacing w:before="240" w:after="0" w:line="360" w:lineRule="auto"/>
        <w:ind w:left="11" w:right="93"/>
        <w:jc w:val="center"/>
        <w:rPr>
          <w:b/>
          <w:bCs/>
        </w:rPr>
      </w:pPr>
    </w:p>
    <w:p w14:paraId="3D36F2C5" w14:textId="77777777" w:rsidR="000F796E" w:rsidRPr="00B9526A" w:rsidRDefault="00000000" w:rsidP="00B9526A">
      <w:pPr>
        <w:spacing w:after="0" w:line="360" w:lineRule="auto"/>
        <w:ind w:left="11" w:right="93"/>
        <w:jc w:val="center"/>
        <w:rPr>
          <w:b/>
          <w:bCs/>
        </w:rPr>
      </w:pPr>
      <w:r w:rsidRPr="00B9526A">
        <w:rPr>
          <w:b/>
          <w:bCs/>
        </w:rPr>
        <w:lastRenderedPageBreak/>
        <w:t xml:space="preserve">CHAPTER THREE </w:t>
      </w:r>
    </w:p>
    <w:p w14:paraId="000C46A3" w14:textId="77777777" w:rsidR="000F796E" w:rsidRPr="00B9526A" w:rsidRDefault="00000000" w:rsidP="00B9526A">
      <w:pPr>
        <w:spacing w:after="0" w:line="360" w:lineRule="auto"/>
        <w:ind w:left="11" w:right="91"/>
        <w:jc w:val="center"/>
        <w:rPr>
          <w:b/>
          <w:bCs/>
        </w:rPr>
      </w:pPr>
      <w:r w:rsidRPr="00B9526A">
        <w:rPr>
          <w:b/>
          <w:bCs/>
        </w:rPr>
        <w:t xml:space="preserve">METHODOLOGY </w:t>
      </w:r>
    </w:p>
    <w:p w14:paraId="71FE9CB3" w14:textId="77777777" w:rsidR="000F796E" w:rsidRPr="00B9526A" w:rsidRDefault="00000000" w:rsidP="00B9526A">
      <w:pPr>
        <w:tabs>
          <w:tab w:val="center" w:pos="409"/>
          <w:tab w:val="center" w:pos="1470"/>
        </w:tabs>
        <w:spacing w:after="0" w:line="360" w:lineRule="auto"/>
        <w:ind w:left="0" w:firstLine="0"/>
        <w:jc w:val="left"/>
        <w:rPr>
          <w:b/>
          <w:bCs/>
        </w:rPr>
      </w:pPr>
      <w:r w:rsidRPr="00F0741A">
        <w:rPr>
          <w:rFonts w:eastAsia="Calibri"/>
        </w:rPr>
        <w:tab/>
      </w:r>
      <w:r w:rsidRPr="00B9526A">
        <w:rPr>
          <w:b/>
          <w:bCs/>
        </w:rPr>
        <w:t xml:space="preserve">3.0 </w:t>
      </w:r>
      <w:r w:rsidRPr="00B9526A">
        <w:rPr>
          <w:b/>
          <w:bCs/>
        </w:rPr>
        <w:tab/>
        <w:t xml:space="preserve">Preamble </w:t>
      </w:r>
    </w:p>
    <w:p w14:paraId="4FCE75CA" w14:textId="77777777" w:rsidR="000F796E" w:rsidRPr="00F0741A" w:rsidRDefault="00000000" w:rsidP="00B9526A">
      <w:pPr>
        <w:spacing w:after="0" w:line="360" w:lineRule="auto"/>
        <w:ind w:left="283" w:right="28"/>
      </w:pPr>
      <w:r w:rsidRPr="00F0741A">
        <w:t xml:space="preserve">This chapter discussed the methodology that was adopted in this study; Research Design, Population of the study, Sampling techniques, reliability and validity. </w:t>
      </w:r>
    </w:p>
    <w:p w14:paraId="3E89AA1D" w14:textId="77777777" w:rsidR="000F796E" w:rsidRPr="00B9526A" w:rsidRDefault="00000000" w:rsidP="00B9526A">
      <w:pPr>
        <w:tabs>
          <w:tab w:val="center" w:pos="409"/>
          <w:tab w:val="center" w:pos="1826"/>
        </w:tabs>
        <w:spacing w:after="0" w:line="360" w:lineRule="auto"/>
        <w:ind w:left="0" w:firstLine="0"/>
        <w:jc w:val="left"/>
        <w:rPr>
          <w:b/>
          <w:bCs/>
        </w:rPr>
      </w:pPr>
      <w:r w:rsidRPr="00B9526A">
        <w:rPr>
          <w:rFonts w:eastAsia="Calibri"/>
          <w:b/>
          <w:bCs/>
        </w:rPr>
        <w:tab/>
      </w:r>
      <w:r w:rsidRPr="00B9526A">
        <w:rPr>
          <w:b/>
          <w:bCs/>
        </w:rPr>
        <w:t xml:space="preserve">3.1 </w:t>
      </w:r>
      <w:r w:rsidRPr="00B9526A">
        <w:rPr>
          <w:b/>
          <w:bCs/>
        </w:rPr>
        <w:tab/>
        <w:t xml:space="preserve">Research Design </w:t>
      </w:r>
    </w:p>
    <w:p w14:paraId="424FEB4F" w14:textId="77777777" w:rsidR="000F796E" w:rsidRPr="00F0741A" w:rsidRDefault="00000000" w:rsidP="00B9526A">
      <w:pPr>
        <w:spacing w:after="0" w:line="360" w:lineRule="auto"/>
        <w:ind w:left="283" w:right="28"/>
      </w:pPr>
      <w:r w:rsidRPr="00F0741A">
        <w:t xml:space="preserve">Survey method was adopted because most journal and articles related to this work used survey method. Ojo (2011), </w:t>
      </w:r>
      <w:proofErr w:type="spellStart"/>
      <w:r w:rsidRPr="00F0741A">
        <w:t>Irefin</w:t>
      </w:r>
      <w:proofErr w:type="spellEnd"/>
      <w:r w:rsidRPr="00F0741A">
        <w:t xml:space="preserve"> (2017) asserted that this method offers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w:t>
      </w:r>
      <w:proofErr w:type="spellStart"/>
      <w:r w:rsidRPr="00F0741A">
        <w:t>Otokiti</w:t>
      </w:r>
      <w:proofErr w:type="spellEnd"/>
      <w:r w:rsidRPr="00F0741A">
        <w:t xml:space="preserve"> (2005), survey method is explained as type of field study that involves the collection of data from a sample of element drawn from a well-defined population. </w:t>
      </w:r>
    </w:p>
    <w:p w14:paraId="0F030833" w14:textId="77777777" w:rsidR="000F796E" w:rsidRPr="00B9526A" w:rsidRDefault="00000000" w:rsidP="00B9526A">
      <w:pPr>
        <w:tabs>
          <w:tab w:val="center" w:pos="409"/>
          <w:tab w:val="center" w:pos="1993"/>
        </w:tabs>
        <w:spacing w:after="0" w:line="360" w:lineRule="auto"/>
        <w:ind w:left="0" w:firstLine="0"/>
        <w:jc w:val="left"/>
        <w:rPr>
          <w:b/>
          <w:bCs/>
        </w:rPr>
      </w:pPr>
      <w:r w:rsidRPr="00F0741A">
        <w:rPr>
          <w:rFonts w:eastAsia="Calibri"/>
        </w:rPr>
        <w:tab/>
      </w:r>
      <w:r w:rsidRPr="00B9526A">
        <w:rPr>
          <w:b/>
          <w:bCs/>
        </w:rPr>
        <w:t xml:space="preserve">3.2 </w:t>
      </w:r>
      <w:r w:rsidRPr="00B9526A">
        <w:rPr>
          <w:b/>
          <w:bCs/>
        </w:rPr>
        <w:tab/>
        <w:t xml:space="preserve">Research Approach </w:t>
      </w:r>
    </w:p>
    <w:p w14:paraId="025E3F7C" w14:textId="77777777" w:rsidR="000F796E" w:rsidRPr="00F0741A" w:rsidRDefault="00000000" w:rsidP="00B9526A">
      <w:pPr>
        <w:spacing w:after="0" w:line="360" w:lineRule="auto"/>
        <w:ind w:left="283" w:right="28"/>
      </w:pPr>
      <w:r w:rsidRPr="00F0741A">
        <w:t xml:space="preserve">Yates (2004) asserted that there are two main approaches to conducting </w:t>
      </w:r>
      <w:proofErr w:type="gramStart"/>
      <w:r w:rsidRPr="00F0741A">
        <w:t>a research</w:t>
      </w:r>
      <w:proofErr w:type="gramEnd"/>
      <w:r w:rsidRPr="00F0741A">
        <w:t xml:space="preserve"> and these are; quantitative and qualitative approaches. However, given the purpose and nature of this study where the researcher gathered information using primary means with the aid of a close ended questionnaire and by implication it was quantitative in nature, quantitative approach was therefore be adopted. </w:t>
      </w:r>
    </w:p>
    <w:p w14:paraId="74B618F0" w14:textId="77777777" w:rsidR="000F796E" w:rsidRPr="00B9526A" w:rsidRDefault="00000000" w:rsidP="00B9526A">
      <w:pPr>
        <w:tabs>
          <w:tab w:val="center" w:pos="409"/>
          <w:tab w:val="center" w:pos="2188"/>
        </w:tabs>
        <w:spacing w:after="0" w:line="360" w:lineRule="auto"/>
        <w:ind w:left="0" w:firstLine="0"/>
        <w:jc w:val="left"/>
        <w:rPr>
          <w:b/>
          <w:bCs/>
        </w:rPr>
      </w:pPr>
      <w:r w:rsidRPr="00F0741A">
        <w:rPr>
          <w:rFonts w:eastAsia="Calibri"/>
        </w:rPr>
        <w:tab/>
      </w:r>
      <w:r w:rsidRPr="00B9526A">
        <w:rPr>
          <w:b/>
          <w:bCs/>
        </w:rPr>
        <w:t xml:space="preserve">3.3 </w:t>
      </w:r>
      <w:r w:rsidRPr="00B9526A">
        <w:rPr>
          <w:b/>
          <w:bCs/>
        </w:rPr>
        <w:tab/>
        <w:t xml:space="preserve">Population of the Study </w:t>
      </w:r>
    </w:p>
    <w:p w14:paraId="08E7A56E" w14:textId="77777777" w:rsidR="000F796E" w:rsidRPr="00F0741A" w:rsidRDefault="00000000" w:rsidP="00B9526A">
      <w:pPr>
        <w:spacing w:after="0" w:line="360" w:lineRule="auto"/>
        <w:ind w:left="283" w:right="28"/>
      </w:pPr>
      <w:r w:rsidRPr="00F0741A">
        <w:t xml:space="preserve">The entire study population was limited to the staff of Guaranty Trust Bank, Ilorin, the entire population was about 176. This population comprises of staff at all managerial level and operational levels which also includes permanent and temporarily employed staff as released by the Human resource Officer of Guaranty, Ilorin in 2022. </w:t>
      </w:r>
    </w:p>
    <w:p w14:paraId="39C22947" w14:textId="77777777" w:rsidR="000F796E" w:rsidRPr="00B9526A" w:rsidRDefault="00000000" w:rsidP="00B9526A">
      <w:pPr>
        <w:tabs>
          <w:tab w:val="center" w:pos="409"/>
          <w:tab w:val="center" w:pos="1784"/>
        </w:tabs>
        <w:spacing w:after="0" w:line="360" w:lineRule="auto"/>
        <w:ind w:left="0" w:firstLine="0"/>
        <w:jc w:val="left"/>
        <w:rPr>
          <w:b/>
          <w:bCs/>
        </w:rPr>
      </w:pPr>
      <w:r w:rsidRPr="00F0741A">
        <w:rPr>
          <w:rFonts w:eastAsia="Calibri"/>
        </w:rPr>
        <w:tab/>
      </w:r>
      <w:r w:rsidRPr="00B9526A">
        <w:rPr>
          <w:b/>
          <w:bCs/>
        </w:rPr>
        <w:t xml:space="preserve">3.4 </w:t>
      </w:r>
      <w:r w:rsidRPr="00B9526A">
        <w:rPr>
          <w:b/>
          <w:bCs/>
        </w:rPr>
        <w:tab/>
        <w:t xml:space="preserve">Sources of Data </w:t>
      </w:r>
    </w:p>
    <w:p w14:paraId="68B66B19" w14:textId="77777777" w:rsidR="000F796E" w:rsidRPr="00F0741A" w:rsidRDefault="00000000" w:rsidP="00B9526A">
      <w:pPr>
        <w:spacing w:after="0" w:line="360" w:lineRule="auto"/>
        <w:ind w:left="283" w:right="28"/>
      </w:pPr>
      <w:r w:rsidRPr="00F0741A">
        <w:t xml:space="preserve">The data for this study was collected using the primary source and the primary data was the firsthand data which was generated during the course of the research work. </w:t>
      </w:r>
    </w:p>
    <w:p w14:paraId="393783E9" w14:textId="77777777" w:rsidR="000F796E" w:rsidRPr="00B9526A" w:rsidRDefault="00000000" w:rsidP="00B9526A">
      <w:pPr>
        <w:spacing w:after="0" w:line="360" w:lineRule="auto"/>
        <w:ind w:left="283" w:right="252"/>
        <w:rPr>
          <w:b/>
          <w:bCs/>
        </w:rPr>
      </w:pPr>
      <w:r w:rsidRPr="00B9526A">
        <w:rPr>
          <w:b/>
          <w:bCs/>
        </w:rPr>
        <w:t xml:space="preserve">3.5 Data Collection Methods </w:t>
      </w:r>
    </w:p>
    <w:p w14:paraId="21CC55B7" w14:textId="77777777" w:rsidR="000F796E" w:rsidRPr="00F0741A" w:rsidRDefault="00000000" w:rsidP="00B9526A">
      <w:pPr>
        <w:spacing w:after="0" w:line="360" w:lineRule="auto"/>
        <w:ind w:left="283" w:right="28"/>
      </w:pPr>
      <w:r w:rsidRPr="00F0741A">
        <w:t xml:space="preserve">The hallmark of research is data collection </w:t>
      </w:r>
      <w:proofErr w:type="spellStart"/>
      <w:r w:rsidRPr="00F0741A">
        <w:t>Otokiti</w:t>
      </w:r>
      <w:proofErr w:type="spellEnd"/>
      <w:r w:rsidRPr="00F0741A">
        <w:t xml:space="preserve">, (2014). Data collection is very crucial in research. There are two major methods of collecting data and these were primary and secondary. </w:t>
      </w:r>
      <w:r w:rsidRPr="00F0741A">
        <w:lastRenderedPageBreak/>
        <w:t xml:space="preserve">Hence, this study adopted the primary source of data. The primary data was obtained mainly with the use of close ended questionnaire.  </w:t>
      </w:r>
    </w:p>
    <w:p w14:paraId="37011FAD" w14:textId="77777777" w:rsidR="000F796E" w:rsidRPr="00F0741A" w:rsidRDefault="00000000" w:rsidP="00B9526A">
      <w:pPr>
        <w:spacing w:after="0" w:line="360" w:lineRule="auto"/>
        <w:ind w:left="283" w:right="28"/>
      </w:pPr>
      <w:r w:rsidRPr="00F0741A">
        <w:t xml:space="preserve">For the purpose of this research, a closed ended structured questionnaire was adopted and distributed to the targeted respondents within the proposed sample size in Guaranty. </w:t>
      </w:r>
    </w:p>
    <w:p w14:paraId="412913A7" w14:textId="77777777" w:rsidR="000F796E" w:rsidRPr="00F0741A" w:rsidRDefault="00000000" w:rsidP="00B9526A">
      <w:pPr>
        <w:spacing w:after="0" w:line="360" w:lineRule="auto"/>
        <w:ind w:left="283" w:right="28"/>
      </w:pPr>
      <w:r w:rsidRPr="00F0741A">
        <w:t xml:space="preserve">Furthermore, a closed ended questionnaire was adopted using the Five-point Likert scale in series as SD= Strongly Disagreed, D= Disagreed, N= Neutral, A= Agreed and SA= Strongly Agreed as this allowed consistency and accuracy. Lastly, the questionnaire was divided into three </w:t>
      </w:r>
      <w:proofErr w:type="gramStart"/>
      <w:r w:rsidRPr="00F0741A">
        <w:t>section</w:t>
      </w:r>
      <w:proofErr w:type="gramEnd"/>
      <w:r w:rsidRPr="00F0741A">
        <w:t xml:space="preserve"> as; Section A to take care of Demographic questions, Section B looking at the level at which the respondent understanding of the subject matter, the proposed question derived from the objectives and the last section takes into consideration the statements that looked into answering the hypotheses set in the research study.  </w:t>
      </w:r>
    </w:p>
    <w:p w14:paraId="5FE3C568" w14:textId="77777777" w:rsidR="000F796E" w:rsidRPr="00B9526A" w:rsidRDefault="00000000" w:rsidP="00B9526A">
      <w:pPr>
        <w:tabs>
          <w:tab w:val="center" w:pos="409"/>
          <w:tab w:val="center" w:pos="2370"/>
        </w:tabs>
        <w:spacing w:after="0" w:line="360" w:lineRule="auto"/>
        <w:ind w:left="0" w:firstLine="0"/>
        <w:jc w:val="left"/>
        <w:rPr>
          <w:b/>
          <w:bCs/>
        </w:rPr>
      </w:pPr>
      <w:r w:rsidRPr="00F0741A">
        <w:rPr>
          <w:rFonts w:eastAsia="Calibri"/>
        </w:rPr>
        <w:tab/>
      </w:r>
      <w:r w:rsidRPr="00B9526A">
        <w:rPr>
          <w:b/>
          <w:bCs/>
        </w:rPr>
        <w:t xml:space="preserve">3.5 </w:t>
      </w:r>
      <w:r w:rsidRPr="00B9526A">
        <w:rPr>
          <w:b/>
          <w:bCs/>
        </w:rPr>
        <w:tab/>
        <w:t xml:space="preserve">Sample Size Determination </w:t>
      </w:r>
    </w:p>
    <w:p w14:paraId="40191B85" w14:textId="77777777" w:rsidR="000F796E" w:rsidRPr="00F0741A" w:rsidRDefault="00000000" w:rsidP="00B9526A">
      <w:pPr>
        <w:spacing w:after="0" w:line="360" w:lineRule="auto"/>
        <w:ind w:left="283" w:right="28"/>
      </w:pPr>
      <w:r w:rsidRPr="00F0741A">
        <w:t xml:space="preserve">The sample is that unit from which information is obtained which thereafter provides the basis of analysis and subsequent generalization. The sampling unit for this study was the employee Guaranty </w:t>
      </w:r>
    </w:p>
    <w:p w14:paraId="1E419702" w14:textId="77777777" w:rsidR="000F796E" w:rsidRPr="00F0741A" w:rsidRDefault="00000000" w:rsidP="00B9526A">
      <w:pPr>
        <w:spacing w:after="0" w:line="360" w:lineRule="auto"/>
        <w:ind w:left="283" w:right="28"/>
      </w:pPr>
      <w:r w:rsidRPr="00F0741A">
        <w:t xml:space="preserve">Trust Bank, Ilorin and using scientific measure in arriving at the sample size. The researcher adopts Taro Yamane Formula (1967) - Hence the formula entails a 95% confidence level at a point of 5% assumption  </w:t>
      </w:r>
    </w:p>
    <w:p w14:paraId="554AEB76" w14:textId="77777777" w:rsidR="000F796E" w:rsidRPr="00F0741A" w:rsidRDefault="00000000" w:rsidP="00B9526A">
      <w:pPr>
        <w:spacing w:after="0" w:line="360" w:lineRule="auto"/>
        <w:ind w:left="283" w:right="28"/>
      </w:pPr>
      <w:r w:rsidRPr="00F0741A">
        <w:t xml:space="preserve">              n   =           N       </w:t>
      </w:r>
    </w:p>
    <w:p w14:paraId="3637EF80" w14:textId="77777777" w:rsidR="000F796E" w:rsidRPr="00F0741A" w:rsidRDefault="00000000" w:rsidP="00B9526A">
      <w:pPr>
        <w:spacing w:after="0" w:line="360" w:lineRule="auto"/>
        <w:ind w:left="1774" w:firstLine="0"/>
        <w:jc w:val="left"/>
      </w:pPr>
      <w:r w:rsidRPr="00F0741A">
        <w:rPr>
          <w:rFonts w:eastAsia="Calibri"/>
          <w:noProof/>
        </w:rPr>
        <mc:AlternateContent>
          <mc:Choice Requires="wpg">
            <w:drawing>
              <wp:inline distT="0" distB="0" distL="0" distR="0" wp14:anchorId="45E321AA" wp14:editId="358F63EE">
                <wp:extent cx="762000" cy="9144"/>
                <wp:effectExtent l="0" t="0" r="0" b="0"/>
                <wp:docPr id="69617" name="Group 69617"/>
                <wp:cNvGraphicFramePr/>
                <a:graphic xmlns:a="http://schemas.openxmlformats.org/drawingml/2006/main">
                  <a:graphicData uri="http://schemas.microsoft.com/office/word/2010/wordprocessingGroup">
                    <wpg:wgp>
                      <wpg:cNvGrpSpPr/>
                      <wpg:grpSpPr>
                        <a:xfrm>
                          <a:off x="0" y="0"/>
                          <a:ext cx="762000" cy="9144"/>
                          <a:chOff x="0" y="0"/>
                          <a:chExt cx="762000" cy="9144"/>
                        </a:xfrm>
                      </wpg:grpSpPr>
                      <wps:wsp>
                        <wps:cNvPr id="91461" name="Shape 91461"/>
                        <wps:cNvSpPr/>
                        <wps:spPr>
                          <a:xfrm>
                            <a:off x="0" y="0"/>
                            <a:ext cx="762000" cy="9144"/>
                          </a:xfrm>
                          <a:custGeom>
                            <a:avLst/>
                            <a:gdLst/>
                            <a:ahLst/>
                            <a:cxnLst/>
                            <a:rect l="0" t="0" r="0" b="0"/>
                            <a:pathLst>
                              <a:path w="762000" h="9144">
                                <a:moveTo>
                                  <a:pt x="0" y="0"/>
                                </a:moveTo>
                                <a:lnTo>
                                  <a:pt x="762000" y="0"/>
                                </a:lnTo>
                                <a:lnTo>
                                  <a:pt x="762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17" style="width:60pt;height:0.720001pt;mso-position-horizontal-relative:char;mso-position-vertical-relative:line" coordsize="7620,91">
                <v:shape id="Shape 91462" style="position:absolute;width:7620;height:91;left:0;top:0;" coordsize="762000,9144" path="m0,0l762000,0l762000,9144l0,9144l0,0">
                  <v:stroke weight="0pt" endcap="flat" joinstyle="miter" miterlimit="10" on="false" color="#000000" opacity="0"/>
                  <v:fill on="true" color="#000000"/>
                </v:shape>
              </v:group>
            </w:pict>
          </mc:Fallback>
        </mc:AlternateContent>
      </w:r>
    </w:p>
    <w:p w14:paraId="1AEBCEFA" w14:textId="77777777" w:rsidR="000F796E" w:rsidRPr="00F0741A" w:rsidRDefault="00000000" w:rsidP="00B9526A">
      <w:pPr>
        <w:spacing w:after="0" w:line="360" w:lineRule="auto"/>
        <w:ind w:left="283" w:right="28"/>
      </w:pPr>
      <w:r w:rsidRPr="00F0741A">
        <w:t xml:space="preserve">                           1 + N (e) ² </w:t>
      </w:r>
    </w:p>
    <w:p w14:paraId="63701F9D" w14:textId="77777777" w:rsidR="000F796E" w:rsidRPr="00F0741A" w:rsidRDefault="00000000" w:rsidP="00B9526A">
      <w:pPr>
        <w:spacing w:after="0" w:line="360" w:lineRule="auto"/>
        <w:ind w:left="283" w:right="28"/>
      </w:pPr>
      <w:r w:rsidRPr="00F0741A">
        <w:t xml:space="preserve">Where    n = Sample size </w:t>
      </w:r>
    </w:p>
    <w:p w14:paraId="5F79BF39" w14:textId="77777777" w:rsidR="000F796E" w:rsidRPr="00F0741A" w:rsidRDefault="00000000" w:rsidP="00B9526A">
      <w:pPr>
        <w:spacing w:after="0" w:line="360" w:lineRule="auto"/>
        <w:ind w:left="283" w:right="2193"/>
      </w:pPr>
      <w:r w:rsidRPr="00F0741A">
        <w:t xml:space="preserve">              N = Population of the study   </w:t>
      </w:r>
      <w:proofErr w:type="gramStart"/>
      <w:r w:rsidRPr="00F0741A">
        <w:t>e  =</w:t>
      </w:r>
      <w:proofErr w:type="gramEnd"/>
      <w:r w:rsidRPr="00F0741A">
        <w:t xml:space="preserve"> Level of precision or Sampling Error or Tolerable error (5%) is assumed </w:t>
      </w:r>
    </w:p>
    <w:p w14:paraId="5CA9CAD7" w14:textId="77777777" w:rsidR="000F796E" w:rsidRPr="00F0741A" w:rsidRDefault="00000000" w:rsidP="00B9526A">
      <w:pPr>
        <w:spacing w:after="0" w:line="360" w:lineRule="auto"/>
        <w:ind w:left="259" w:firstLine="0"/>
        <w:jc w:val="left"/>
      </w:pPr>
      <w:r w:rsidRPr="00F0741A">
        <w:t xml:space="preserve"> </w:t>
      </w:r>
    </w:p>
    <w:p w14:paraId="78D791D6" w14:textId="77777777" w:rsidR="000F796E" w:rsidRPr="00F0741A" w:rsidRDefault="00000000" w:rsidP="00B9526A">
      <w:pPr>
        <w:tabs>
          <w:tab w:val="center" w:pos="1618"/>
          <w:tab w:val="center" w:pos="3854"/>
          <w:tab w:val="center" w:pos="4575"/>
          <w:tab w:val="center" w:pos="5296"/>
        </w:tabs>
        <w:spacing w:after="0" w:line="360" w:lineRule="auto"/>
        <w:ind w:left="0" w:firstLine="0"/>
        <w:jc w:val="left"/>
      </w:pPr>
      <w:r w:rsidRPr="00F0741A">
        <w:rPr>
          <w:rFonts w:eastAsia="Calibri"/>
        </w:rPr>
        <w:tab/>
      </w:r>
      <w:r w:rsidRPr="00F0741A">
        <w:t xml:space="preserve">For </w:t>
      </w:r>
      <w:proofErr w:type="gramStart"/>
      <w:r w:rsidRPr="00F0741A">
        <w:t>example</w:t>
      </w:r>
      <w:proofErr w:type="gramEnd"/>
      <w:r w:rsidRPr="00F0741A">
        <w:t xml:space="preserve">    </w:t>
      </w:r>
      <w:proofErr w:type="gramStart"/>
      <w:r w:rsidRPr="00F0741A">
        <w:t>n  =</w:t>
      </w:r>
      <w:proofErr w:type="gramEnd"/>
      <w:r w:rsidRPr="00F0741A">
        <w:t xml:space="preserve">         176  </w:t>
      </w:r>
      <w:r w:rsidRPr="00F0741A">
        <w:tab/>
        <w:t xml:space="preserve"> </w:t>
      </w:r>
      <w:r w:rsidRPr="00F0741A">
        <w:tab/>
        <w:t xml:space="preserve"> </w:t>
      </w:r>
      <w:r w:rsidRPr="00F0741A">
        <w:tab/>
        <w:t xml:space="preserve"> </w:t>
      </w:r>
    </w:p>
    <w:p w14:paraId="0102C8FD" w14:textId="77777777" w:rsidR="000F796E" w:rsidRPr="00F0741A" w:rsidRDefault="00000000" w:rsidP="00B9526A">
      <w:pPr>
        <w:spacing w:after="0" w:line="360" w:lineRule="auto"/>
        <w:ind w:left="2534" w:firstLine="0"/>
        <w:jc w:val="left"/>
      </w:pPr>
      <w:r w:rsidRPr="00F0741A">
        <w:rPr>
          <w:rFonts w:eastAsia="Calibri"/>
          <w:noProof/>
        </w:rPr>
        <mc:AlternateContent>
          <mc:Choice Requires="wpg">
            <w:drawing>
              <wp:inline distT="0" distB="0" distL="0" distR="0" wp14:anchorId="58F96DE3" wp14:editId="73F981CA">
                <wp:extent cx="1146048" cy="10668"/>
                <wp:effectExtent l="0" t="0" r="0" b="0"/>
                <wp:docPr id="69616" name="Group 69616"/>
                <wp:cNvGraphicFramePr/>
                <a:graphic xmlns:a="http://schemas.openxmlformats.org/drawingml/2006/main">
                  <a:graphicData uri="http://schemas.microsoft.com/office/word/2010/wordprocessingGroup">
                    <wpg:wgp>
                      <wpg:cNvGrpSpPr/>
                      <wpg:grpSpPr>
                        <a:xfrm>
                          <a:off x="0" y="0"/>
                          <a:ext cx="1146048" cy="10668"/>
                          <a:chOff x="0" y="0"/>
                          <a:chExt cx="1146048" cy="10668"/>
                        </a:xfrm>
                      </wpg:grpSpPr>
                      <wps:wsp>
                        <wps:cNvPr id="91463" name="Shape 91463"/>
                        <wps:cNvSpPr/>
                        <wps:spPr>
                          <a:xfrm>
                            <a:off x="0" y="0"/>
                            <a:ext cx="1146048" cy="10668"/>
                          </a:xfrm>
                          <a:custGeom>
                            <a:avLst/>
                            <a:gdLst/>
                            <a:ahLst/>
                            <a:cxnLst/>
                            <a:rect l="0" t="0" r="0" b="0"/>
                            <a:pathLst>
                              <a:path w="1146048" h="10668">
                                <a:moveTo>
                                  <a:pt x="0" y="0"/>
                                </a:moveTo>
                                <a:lnTo>
                                  <a:pt x="1146048" y="0"/>
                                </a:lnTo>
                                <a:lnTo>
                                  <a:pt x="114604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16" style="width:90.24pt;height:0.839996pt;mso-position-horizontal-relative:char;mso-position-vertical-relative:line" coordsize="11460,106">
                <v:shape id="Shape 91464" style="position:absolute;width:11460;height:106;left:0;top:0;" coordsize="1146048,10668" path="m0,0l1146048,0l1146048,10668l0,10668l0,0">
                  <v:stroke weight="0pt" endcap="flat" joinstyle="miter" miterlimit="10" on="false" color="#000000" opacity="0"/>
                  <v:fill on="true" color="#000000"/>
                </v:shape>
              </v:group>
            </w:pict>
          </mc:Fallback>
        </mc:AlternateContent>
      </w:r>
    </w:p>
    <w:p w14:paraId="62E54A54" w14:textId="77777777" w:rsidR="000F796E" w:rsidRPr="00F0741A" w:rsidRDefault="00000000" w:rsidP="00B9526A">
      <w:pPr>
        <w:tabs>
          <w:tab w:val="center" w:pos="259"/>
          <w:tab w:val="center" w:pos="980"/>
          <w:tab w:val="center" w:pos="2450"/>
        </w:tabs>
        <w:spacing w:after="0" w:line="360" w:lineRule="auto"/>
        <w:ind w:left="0" w:firstLine="0"/>
        <w:jc w:val="left"/>
      </w:pPr>
      <w:r w:rsidRPr="00F0741A">
        <w:rPr>
          <w:rFonts w:eastAsia="Calibri"/>
        </w:rPr>
        <w:tab/>
      </w:r>
      <w:r w:rsidRPr="00F0741A">
        <w:t xml:space="preserve"> </w:t>
      </w:r>
      <w:r w:rsidRPr="00F0741A">
        <w:tab/>
        <w:t xml:space="preserve"> </w:t>
      </w:r>
      <w:r w:rsidRPr="00F0741A">
        <w:tab/>
        <w:t xml:space="preserve"> 1 + 176 (</w:t>
      </w:r>
      <w:proofErr w:type="gramStart"/>
      <w:r w:rsidRPr="00F0741A">
        <w:t>0.05)²</w:t>
      </w:r>
      <w:proofErr w:type="gramEnd"/>
      <w:r w:rsidRPr="00F0741A">
        <w:t xml:space="preserve"> </w:t>
      </w:r>
    </w:p>
    <w:p w14:paraId="1161701B" w14:textId="77777777" w:rsidR="000F796E" w:rsidRPr="00F0741A" w:rsidRDefault="00000000" w:rsidP="00B9526A">
      <w:pPr>
        <w:tabs>
          <w:tab w:val="center" w:pos="536"/>
          <w:tab w:val="center" w:pos="1696"/>
          <w:tab w:val="center" w:pos="2597"/>
        </w:tabs>
        <w:spacing w:after="0" w:line="360" w:lineRule="auto"/>
        <w:ind w:left="0" w:firstLine="0"/>
        <w:jc w:val="left"/>
      </w:pPr>
      <w:r w:rsidRPr="00F0741A">
        <w:rPr>
          <w:rFonts w:eastAsia="Calibri"/>
        </w:rPr>
        <w:tab/>
      </w:r>
      <w:r w:rsidRPr="00F0741A">
        <w:t xml:space="preserve">   </w:t>
      </w:r>
      <w:proofErr w:type="gramStart"/>
      <w:r w:rsidRPr="00F0741A">
        <w:t>n  =</w:t>
      </w:r>
      <w:proofErr w:type="gramEnd"/>
      <w:r w:rsidRPr="00F0741A">
        <w:t xml:space="preserve">          </w:t>
      </w:r>
      <w:r w:rsidRPr="00F0741A">
        <w:tab/>
        <w:t xml:space="preserve"> </w:t>
      </w:r>
      <w:r w:rsidRPr="00F0741A">
        <w:tab/>
        <w:t xml:space="preserve">176 </w:t>
      </w:r>
    </w:p>
    <w:p w14:paraId="621676DA" w14:textId="77777777" w:rsidR="000F796E" w:rsidRPr="00F0741A" w:rsidRDefault="00000000" w:rsidP="00B9526A">
      <w:pPr>
        <w:spacing w:after="0" w:line="360" w:lineRule="auto"/>
        <w:ind w:left="1843" w:firstLine="0"/>
        <w:jc w:val="left"/>
      </w:pPr>
      <w:r w:rsidRPr="00F0741A">
        <w:rPr>
          <w:rFonts w:eastAsia="Calibri"/>
          <w:noProof/>
        </w:rPr>
        <mc:AlternateContent>
          <mc:Choice Requires="wpg">
            <w:drawing>
              <wp:inline distT="0" distB="0" distL="0" distR="0" wp14:anchorId="45F52AE7" wp14:editId="697BB7F5">
                <wp:extent cx="1146048" cy="9144"/>
                <wp:effectExtent l="0" t="0" r="0" b="0"/>
                <wp:docPr id="69615" name="Group 69615"/>
                <wp:cNvGraphicFramePr/>
                <a:graphic xmlns:a="http://schemas.openxmlformats.org/drawingml/2006/main">
                  <a:graphicData uri="http://schemas.microsoft.com/office/word/2010/wordprocessingGroup">
                    <wpg:wgp>
                      <wpg:cNvGrpSpPr/>
                      <wpg:grpSpPr>
                        <a:xfrm>
                          <a:off x="0" y="0"/>
                          <a:ext cx="1146048" cy="9144"/>
                          <a:chOff x="0" y="0"/>
                          <a:chExt cx="1146048" cy="9144"/>
                        </a:xfrm>
                      </wpg:grpSpPr>
                      <wps:wsp>
                        <wps:cNvPr id="91465" name="Shape 91465"/>
                        <wps:cNvSpPr/>
                        <wps:spPr>
                          <a:xfrm>
                            <a:off x="0" y="0"/>
                            <a:ext cx="1146048" cy="9144"/>
                          </a:xfrm>
                          <a:custGeom>
                            <a:avLst/>
                            <a:gdLst/>
                            <a:ahLst/>
                            <a:cxnLst/>
                            <a:rect l="0" t="0" r="0" b="0"/>
                            <a:pathLst>
                              <a:path w="1146048" h="9144">
                                <a:moveTo>
                                  <a:pt x="0" y="0"/>
                                </a:moveTo>
                                <a:lnTo>
                                  <a:pt x="1146048" y="0"/>
                                </a:lnTo>
                                <a:lnTo>
                                  <a:pt x="1146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15" style="width:90.24pt;height:0.720001pt;mso-position-horizontal-relative:char;mso-position-vertical-relative:line" coordsize="11460,91">
                <v:shape id="Shape 91466" style="position:absolute;width:11460;height:91;left:0;top:0;" coordsize="1146048,9144" path="m0,0l1146048,0l1146048,9144l0,9144l0,0">
                  <v:stroke weight="0pt" endcap="flat" joinstyle="miter" miterlimit="10" on="false" color="#000000" opacity="0"/>
                  <v:fill on="true" color="#000000"/>
                </v:shape>
              </v:group>
            </w:pict>
          </mc:Fallback>
        </mc:AlternateContent>
      </w:r>
    </w:p>
    <w:p w14:paraId="12DA6822" w14:textId="77777777" w:rsidR="000F796E" w:rsidRPr="00F0741A" w:rsidRDefault="00000000" w:rsidP="00B9526A">
      <w:pPr>
        <w:spacing w:after="0" w:line="360" w:lineRule="auto"/>
        <w:ind w:left="283" w:right="28"/>
      </w:pPr>
      <w:r w:rsidRPr="00F0741A">
        <w:t xml:space="preserve">                      1 + 176 (0.0025) </w:t>
      </w:r>
    </w:p>
    <w:p w14:paraId="5FD99925" w14:textId="77777777" w:rsidR="000F796E" w:rsidRPr="00F0741A" w:rsidRDefault="00000000" w:rsidP="00B9526A">
      <w:pPr>
        <w:tabs>
          <w:tab w:val="center" w:pos="416"/>
          <w:tab w:val="center" w:pos="1998"/>
        </w:tabs>
        <w:spacing w:after="0" w:line="360" w:lineRule="auto"/>
        <w:ind w:left="0" w:firstLine="0"/>
        <w:jc w:val="left"/>
      </w:pPr>
      <w:r w:rsidRPr="00F0741A">
        <w:rPr>
          <w:rFonts w:eastAsia="Calibri"/>
        </w:rPr>
        <w:lastRenderedPageBreak/>
        <w:tab/>
      </w:r>
      <w:r w:rsidRPr="00F0741A">
        <w:t xml:space="preserve">n =        </w:t>
      </w:r>
      <w:r w:rsidRPr="00F0741A">
        <w:tab/>
        <w:t xml:space="preserve">    176 </w:t>
      </w:r>
    </w:p>
    <w:p w14:paraId="39D51482" w14:textId="77777777" w:rsidR="000F796E" w:rsidRPr="00F0741A" w:rsidRDefault="00000000" w:rsidP="00B9526A">
      <w:pPr>
        <w:spacing w:after="0" w:line="360" w:lineRule="auto"/>
        <w:ind w:left="1584" w:firstLine="0"/>
        <w:jc w:val="left"/>
      </w:pPr>
      <w:r w:rsidRPr="00F0741A">
        <w:rPr>
          <w:rFonts w:eastAsia="Calibri"/>
          <w:noProof/>
        </w:rPr>
        <mc:AlternateContent>
          <mc:Choice Requires="wpg">
            <w:drawing>
              <wp:inline distT="0" distB="0" distL="0" distR="0" wp14:anchorId="4A4D1C40" wp14:editId="0B41B2D2">
                <wp:extent cx="1146048" cy="10668"/>
                <wp:effectExtent l="0" t="0" r="0" b="0"/>
                <wp:docPr id="69614" name="Group 69614"/>
                <wp:cNvGraphicFramePr/>
                <a:graphic xmlns:a="http://schemas.openxmlformats.org/drawingml/2006/main">
                  <a:graphicData uri="http://schemas.microsoft.com/office/word/2010/wordprocessingGroup">
                    <wpg:wgp>
                      <wpg:cNvGrpSpPr/>
                      <wpg:grpSpPr>
                        <a:xfrm>
                          <a:off x="0" y="0"/>
                          <a:ext cx="1146048" cy="10668"/>
                          <a:chOff x="0" y="0"/>
                          <a:chExt cx="1146048" cy="10668"/>
                        </a:xfrm>
                      </wpg:grpSpPr>
                      <wps:wsp>
                        <wps:cNvPr id="91467" name="Shape 91467"/>
                        <wps:cNvSpPr/>
                        <wps:spPr>
                          <a:xfrm>
                            <a:off x="0" y="0"/>
                            <a:ext cx="1146048" cy="10668"/>
                          </a:xfrm>
                          <a:custGeom>
                            <a:avLst/>
                            <a:gdLst/>
                            <a:ahLst/>
                            <a:cxnLst/>
                            <a:rect l="0" t="0" r="0" b="0"/>
                            <a:pathLst>
                              <a:path w="1146048" h="10668">
                                <a:moveTo>
                                  <a:pt x="0" y="0"/>
                                </a:moveTo>
                                <a:lnTo>
                                  <a:pt x="1146048" y="0"/>
                                </a:lnTo>
                                <a:lnTo>
                                  <a:pt x="114604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14" style="width:90.24pt;height:0.839996pt;mso-position-horizontal-relative:char;mso-position-vertical-relative:line" coordsize="11460,106">
                <v:shape id="Shape 91468" style="position:absolute;width:11460;height:106;left:0;top:0;" coordsize="1146048,10668" path="m0,0l1146048,0l1146048,10668l0,10668l0,0">
                  <v:stroke weight="0pt" endcap="flat" joinstyle="miter" miterlimit="10" on="false" color="#000000" opacity="0"/>
                  <v:fill on="true" color="#000000"/>
                </v:shape>
              </v:group>
            </w:pict>
          </mc:Fallback>
        </mc:AlternateContent>
      </w:r>
    </w:p>
    <w:p w14:paraId="3E808090" w14:textId="77777777" w:rsidR="000F796E" w:rsidRPr="00F0741A" w:rsidRDefault="00000000" w:rsidP="00B9526A">
      <w:pPr>
        <w:spacing w:after="0" w:line="360" w:lineRule="auto"/>
        <w:ind w:left="283" w:right="28"/>
      </w:pPr>
      <w:r w:rsidRPr="00F0741A">
        <w:t xml:space="preserve">                        1 + 0.44 </w:t>
      </w:r>
    </w:p>
    <w:p w14:paraId="62D0FD23" w14:textId="77777777" w:rsidR="000F796E" w:rsidRPr="00F0741A" w:rsidRDefault="00000000" w:rsidP="00B9526A">
      <w:pPr>
        <w:spacing w:after="0" w:line="360" w:lineRule="auto"/>
        <w:ind w:left="259" w:firstLine="0"/>
        <w:jc w:val="left"/>
      </w:pPr>
      <w:r w:rsidRPr="00F0741A">
        <w:t xml:space="preserve"> </w:t>
      </w:r>
    </w:p>
    <w:p w14:paraId="068C05FA" w14:textId="77777777" w:rsidR="000F796E" w:rsidRPr="00F0741A" w:rsidRDefault="00000000" w:rsidP="00B9526A">
      <w:pPr>
        <w:tabs>
          <w:tab w:val="center" w:pos="1668"/>
          <w:tab w:val="center" w:pos="3684"/>
          <w:tab w:val="center" w:pos="5031"/>
        </w:tabs>
        <w:spacing w:after="0" w:line="360" w:lineRule="auto"/>
        <w:ind w:left="0" w:firstLine="0"/>
        <w:jc w:val="left"/>
      </w:pPr>
      <w:r w:rsidRPr="00F0741A">
        <w:rPr>
          <w:rFonts w:eastAsia="Calibri"/>
        </w:rPr>
        <w:tab/>
      </w:r>
      <w:r w:rsidRPr="00F0741A">
        <w:t xml:space="preserve">      n = 122 </w:t>
      </w:r>
    </w:p>
    <w:p w14:paraId="44CE0EA1" w14:textId="77777777" w:rsidR="000F796E" w:rsidRPr="00F0741A" w:rsidRDefault="000F796E" w:rsidP="00B9526A">
      <w:pPr>
        <w:spacing w:after="0" w:line="360" w:lineRule="auto"/>
        <w:ind w:left="259" w:firstLine="0"/>
        <w:jc w:val="left"/>
      </w:pPr>
    </w:p>
    <w:p w14:paraId="301402EB" w14:textId="77777777" w:rsidR="000F796E" w:rsidRPr="00B9526A" w:rsidRDefault="00000000" w:rsidP="00B9526A">
      <w:pPr>
        <w:spacing w:after="0" w:line="360" w:lineRule="auto"/>
        <w:ind w:left="283" w:right="252"/>
        <w:rPr>
          <w:b/>
          <w:bCs/>
        </w:rPr>
      </w:pPr>
      <w:r w:rsidRPr="00B9526A">
        <w:rPr>
          <w:b/>
          <w:bCs/>
        </w:rPr>
        <w:t xml:space="preserve">3.6          Method of Data Analysis  </w:t>
      </w:r>
    </w:p>
    <w:p w14:paraId="0AC0AF57" w14:textId="77777777" w:rsidR="000F796E" w:rsidRPr="00F0741A" w:rsidRDefault="00000000" w:rsidP="00B9526A">
      <w:pPr>
        <w:spacing w:after="0" w:line="360" w:lineRule="auto"/>
        <w:ind w:left="283" w:right="28"/>
      </w:pPr>
      <w:r w:rsidRPr="00F0741A">
        <w:t xml:space="preserve">The result gotten from the research field work was analyzed using frequency distribution table to display the percentage of the demographic date and to show the level of agreement and disagreement to the research statements in the closed ended questionnaire with the help of Statistical Package for Social Sciences (SPSS). </w:t>
      </w:r>
    </w:p>
    <w:p w14:paraId="1D135867" w14:textId="77777777" w:rsidR="000F796E" w:rsidRPr="00F0741A" w:rsidRDefault="00000000" w:rsidP="00B9526A">
      <w:pPr>
        <w:spacing w:after="0" w:line="360" w:lineRule="auto"/>
        <w:ind w:left="283" w:right="28"/>
      </w:pPr>
      <w:r w:rsidRPr="00F0741A">
        <w:t xml:space="preserve">In addition, Simple regression analysis method was adopted to test the effects of the independent construct (i.e. Corporate Social Responsibility) on the dependent construct (i.e. Sustenance on </w:t>
      </w:r>
    </w:p>
    <w:p w14:paraId="0A3318F3" w14:textId="77777777" w:rsidR="000F796E" w:rsidRPr="00F0741A" w:rsidRDefault="00000000" w:rsidP="00B9526A">
      <w:pPr>
        <w:spacing w:after="0" w:line="360" w:lineRule="auto"/>
        <w:ind w:left="283" w:right="28"/>
      </w:pPr>
      <w:r w:rsidRPr="00F0741A">
        <w:t xml:space="preserve">Business Organization) as asked in the hypotheses stated in previous section. </w:t>
      </w:r>
    </w:p>
    <w:p w14:paraId="6550D839" w14:textId="77777777" w:rsidR="000F796E" w:rsidRPr="00F0741A" w:rsidRDefault="00000000" w:rsidP="00B9526A">
      <w:pPr>
        <w:spacing w:after="0" w:line="360" w:lineRule="auto"/>
        <w:ind w:left="283" w:right="252"/>
      </w:pPr>
      <w:r w:rsidRPr="00F0741A">
        <w:t xml:space="preserve">3.7      Validity of Research Instrument </w:t>
      </w:r>
    </w:p>
    <w:p w14:paraId="6983FA84" w14:textId="77777777" w:rsidR="000F796E" w:rsidRPr="00F0741A" w:rsidRDefault="00000000" w:rsidP="00B9526A">
      <w:pPr>
        <w:spacing w:after="0" w:line="360" w:lineRule="auto"/>
        <w:ind w:left="273" w:right="28" w:firstLine="720"/>
      </w:pPr>
      <w:r w:rsidRPr="00F0741A">
        <w:t xml:space="preserve">The research instrument was validated by the project supervisor. The instrument was prepared by the researcher and submitted to the project supervisor for scrutiny. The corrections made by the supervisor were carefully incorporated by the researcher in order for the instrument to be valid. </w:t>
      </w:r>
    </w:p>
    <w:p w14:paraId="072E84CE" w14:textId="77777777" w:rsidR="000F796E" w:rsidRPr="00B9526A" w:rsidRDefault="00000000" w:rsidP="00B9526A">
      <w:pPr>
        <w:tabs>
          <w:tab w:val="center" w:pos="409"/>
          <w:tab w:val="center" w:pos="2750"/>
        </w:tabs>
        <w:spacing w:after="0" w:line="360" w:lineRule="auto"/>
        <w:ind w:left="0" w:firstLine="0"/>
        <w:jc w:val="left"/>
        <w:rPr>
          <w:b/>
          <w:bCs/>
        </w:rPr>
      </w:pPr>
      <w:r w:rsidRPr="00B9526A">
        <w:rPr>
          <w:rFonts w:eastAsia="Calibri"/>
          <w:b/>
          <w:bCs/>
        </w:rPr>
        <w:tab/>
      </w:r>
      <w:r w:rsidRPr="00B9526A">
        <w:rPr>
          <w:b/>
          <w:bCs/>
        </w:rPr>
        <w:t xml:space="preserve">3.8 </w:t>
      </w:r>
      <w:r w:rsidRPr="00B9526A">
        <w:rPr>
          <w:b/>
          <w:bCs/>
        </w:rPr>
        <w:tab/>
        <w:t xml:space="preserve">Reliability of Research Instrument </w:t>
      </w:r>
    </w:p>
    <w:p w14:paraId="1EA98710" w14:textId="77777777" w:rsidR="000F796E" w:rsidRPr="00F0741A" w:rsidRDefault="00000000" w:rsidP="00B9526A">
      <w:pPr>
        <w:spacing w:after="0" w:line="360" w:lineRule="auto"/>
        <w:ind w:left="283" w:right="28"/>
      </w:pPr>
      <w:proofErr w:type="spellStart"/>
      <w:r w:rsidRPr="00F0741A">
        <w:t>Osaeze</w:t>
      </w:r>
      <w:proofErr w:type="spellEnd"/>
      <w:r w:rsidRPr="00F0741A">
        <w:t xml:space="preserve"> and </w:t>
      </w:r>
      <w:proofErr w:type="spellStart"/>
      <w:r w:rsidRPr="00F0741A">
        <w:t>Izedonmu</w:t>
      </w:r>
      <w:proofErr w:type="spellEnd"/>
      <w:r w:rsidRPr="00F0741A">
        <w:t xml:space="preserve"> (2000) define reliability as the consistency between independent measurement of the same phenomenon, which implies stability, dependability and predictability of a measuring instrument. The result gotten from the questionnaire was compared to see if they correlated. The test re-test approach was adopted. </w:t>
      </w:r>
    </w:p>
    <w:p w14:paraId="68AF3B70" w14:textId="77777777" w:rsidR="000F796E" w:rsidRPr="00B9526A" w:rsidRDefault="00000000" w:rsidP="00B9526A">
      <w:pPr>
        <w:tabs>
          <w:tab w:val="center" w:pos="409"/>
          <w:tab w:val="center" w:pos="2100"/>
        </w:tabs>
        <w:spacing w:after="0" w:line="360" w:lineRule="auto"/>
        <w:ind w:left="0" w:firstLine="0"/>
        <w:jc w:val="left"/>
        <w:rPr>
          <w:b/>
          <w:bCs/>
        </w:rPr>
      </w:pPr>
      <w:r w:rsidRPr="00F0741A">
        <w:rPr>
          <w:rFonts w:eastAsia="Calibri"/>
        </w:rPr>
        <w:tab/>
      </w:r>
      <w:r w:rsidRPr="00B9526A">
        <w:rPr>
          <w:b/>
          <w:bCs/>
        </w:rPr>
        <w:t xml:space="preserve">3.9 </w:t>
      </w:r>
      <w:r w:rsidRPr="00B9526A">
        <w:rPr>
          <w:b/>
          <w:bCs/>
        </w:rPr>
        <w:tab/>
        <w:t xml:space="preserve">Ethical Consideration </w:t>
      </w:r>
    </w:p>
    <w:p w14:paraId="25883498" w14:textId="77777777" w:rsidR="000F796E" w:rsidRPr="00F0741A" w:rsidRDefault="00000000" w:rsidP="00B9526A">
      <w:pPr>
        <w:spacing w:after="0" w:line="360" w:lineRule="auto"/>
        <w:ind w:left="283" w:right="28"/>
      </w:pPr>
      <w:r w:rsidRPr="00F0741A">
        <w:t xml:space="preserve">The work considered highest level of confidentiality on reasonable level from management of questionnaire to enveloping disclosure therein. This information shared during structured interview was transcribed with near perfect interpretation and without any interference from the researcher. </w:t>
      </w:r>
    </w:p>
    <w:p w14:paraId="75567D30" w14:textId="77777777" w:rsidR="000F796E" w:rsidRPr="00F0741A" w:rsidRDefault="00000000" w:rsidP="00B9526A">
      <w:pPr>
        <w:spacing w:after="0" w:line="360" w:lineRule="auto"/>
        <w:ind w:left="283" w:right="28"/>
      </w:pPr>
      <w:r w:rsidRPr="00F0741A">
        <w:t xml:space="preserve">Similarly, the research ensured that the interpretation was divorce of personal interest. </w:t>
      </w:r>
    </w:p>
    <w:p w14:paraId="120D8FB4" w14:textId="77777777" w:rsidR="000F796E" w:rsidRPr="00F0741A" w:rsidRDefault="00000000" w:rsidP="00B9526A">
      <w:pPr>
        <w:spacing w:after="0" w:line="360" w:lineRule="auto"/>
        <w:ind w:left="259" w:firstLine="0"/>
        <w:jc w:val="left"/>
      </w:pPr>
      <w:r w:rsidRPr="00F0741A">
        <w:t xml:space="preserve"> </w:t>
      </w:r>
    </w:p>
    <w:p w14:paraId="2D4EAA35" w14:textId="77777777" w:rsidR="00B9526A" w:rsidRPr="00B9526A" w:rsidRDefault="00000000" w:rsidP="00B9526A">
      <w:pPr>
        <w:pStyle w:val="Heading1"/>
        <w:spacing w:before="240" w:after="0" w:line="360" w:lineRule="auto"/>
        <w:ind w:left="915"/>
        <w:jc w:val="center"/>
        <w:rPr>
          <w:b/>
          <w:bCs/>
          <w:sz w:val="24"/>
        </w:rPr>
      </w:pPr>
      <w:r w:rsidRPr="00B9526A">
        <w:rPr>
          <w:b/>
          <w:bCs/>
          <w:sz w:val="24"/>
        </w:rPr>
        <w:lastRenderedPageBreak/>
        <w:t>CHAPTER FOUR</w:t>
      </w:r>
    </w:p>
    <w:p w14:paraId="3DE48779" w14:textId="77777777" w:rsidR="000F796E" w:rsidRPr="00B9526A" w:rsidRDefault="00000000" w:rsidP="00B9526A">
      <w:pPr>
        <w:pStyle w:val="Heading1"/>
        <w:spacing w:before="240" w:after="0" w:line="360" w:lineRule="auto"/>
        <w:ind w:left="915"/>
        <w:jc w:val="center"/>
        <w:rPr>
          <w:b/>
          <w:bCs/>
          <w:sz w:val="24"/>
        </w:rPr>
      </w:pPr>
      <w:r w:rsidRPr="00B9526A">
        <w:rPr>
          <w:b/>
          <w:bCs/>
          <w:sz w:val="24"/>
        </w:rPr>
        <w:t>DATA PRESENTATION, ANALYSIS AND INTERPRETATION</w:t>
      </w:r>
    </w:p>
    <w:p w14:paraId="032E0D18" w14:textId="77777777" w:rsidR="000F796E" w:rsidRPr="00B9526A" w:rsidRDefault="00000000" w:rsidP="00015BAA">
      <w:pPr>
        <w:spacing w:before="240" w:after="0" w:line="360" w:lineRule="auto"/>
        <w:ind w:left="283" w:right="252"/>
        <w:rPr>
          <w:b/>
          <w:bCs/>
        </w:rPr>
      </w:pPr>
      <w:r w:rsidRPr="00B9526A">
        <w:rPr>
          <w:b/>
          <w:bCs/>
        </w:rPr>
        <w:t xml:space="preserve">4.0Preamble </w:t>
      </w:r>
    </w:p>
    <w:p w14:paraId="18B906EC" w14:textId="77777777" w:rsidR="000F796E" w:rsidRPr="00F0741A" w:rsidRDefault="00000000" w:rsidP="00015BAA">
      <w:pPr>
        <w:spacing w:before="240" w:after="0" w:line="360" w:lineRule="auto"/>
        <w:ind w:left="283" w:right="28"/>
      </w:pPr>
      <w:r w:rsidRPr="00F0741A">
        <w:t xml:space="preserve">The chapter shows the primary purpose of this </w:t>
      </w:r>
      <w:proofErr w:type="gramStart"/>
      <w:r w:rsidRPr="00F0741A">
        <w:t>study,</w:t>
      </w:r>
      <w:proofErr w:type="gramEnd"/>
      <w:r w:rsidRPr="00F0741A">
        <w:t xml:space="preserve"> the research purpose is to examine the </w:t>
      </w:r>
      <w:proofErr w:type="spellStart"/>
      <w:r w:rsidRPr="00F0741A">
        <w:t>the</w:t>
      </w:r>
      <w:proofErr w:type="spellEnd"/>
      <w:r w:rsidRPr="00F0741A">
        <w:t xml:space="preserve"> impacts of Corporate Social Responsibility on Sustenance of Business Organization. </w:t>
      </w:r>
      <w:proofErr w:type="gramStart"/>
      <w:r w:rsidRPr="00F0741A">
        <w:t>However</w:t>
      </w:r>
      <w:proofErr w:type="gramEnd"/>
      <w:r w:rsidRPr="00F0741A">
        <w:t xml:space="preserve"> data were collected from the relevant sources through questionnaire and were analyzed. The hypotheses formulated for this study actually guided the arrangement of the tables, each hypothesis focuses on variable identify. A summary of the main findings </w:t>
      </w:r>
      <w:proofErr w:type="gramStart"/>
      <w:r w:rsidRPr="00F0741A">
        <w:t>follow</w:t>
      </w:r>
      <w:proofErr w:type="gramEnd"/>
      <w:r w:rsidRPr="00F0741A">
        <w:t xml:space="preserve"> each hypothesis and in addition, where required sustained by presentation of data and analysis through regression analysis. </w:t>
      </w:r>
    </w:p>
    <w:p w14:paraId="0D4B3DDE" w14:textId="77777777" w:rsidR="000F796E" w:rsidRPr="00B9526A" w:rsidRDefault="00000000" w:rsidP="00015BAA">
      <w:pPr>
        <w:spacing w:before="240" w:after="0" w:line="360" w:lineRule="auto"/>
        <w:ind w:left="283" w:right="252"/>
        <w:rPr>
          <w:b/>
          <w:bCs/>
        </w:rPr>
      </w:pPr>
      <w:r w:rsidRPr="00B9526A">
        <w:rPr>
          <w:b/>
          <w:bCs/>
        </w:rPr>
        <w:t xml:space="preserve">4.1 Presentation of Data </w:t>
      </w:r>
    </w:p>
    <w:p w14:paraId="1A91259F" w14:textId="77777777" w:rsidR="000F796E" w:rsidRPr="00F0741A" w:rsidRDefault="00000000" w:rsidP="00015BAA">
      <w:pPr>
        <w:spacing w:before="240" w:after="0" w:line="360" w:lineRule="auto"/>
        <w:ind w:left="283" w:right="28"/>
      </w:pPr>
      <w:r w:rsidRPr="00F0741A">
        <w:t xml:space="preserve">The total copies of 122 (One Hundred and </w:t>
      </w:r>
      <w:proofErr w:type="gramStart"/>
      <w:r w:rsidRPr="00F0741A">
        <w:t>Twenty Two</w:t>
      </w:r>
      <w:proofErr w:type="gramEnd"/>
      <w:r w:rsidRPr="00F0741A">
        <w:t xml:space="preserve">), questionnaires were distributed out of which 117 One Hundred and Seventeen copies were returned and 5 (Five) copies of the questionnaire were either not returned or filled appropriately.   </w:t>
      </w:r>
    </w:p>
    <w:p w14:paraId="4D5D1289" w14:textId="77777777" w:rsidR="000F796E" w:rsidRPr="00F0741A" w:rsidRDefault="00000000" w:rsidP="00015BAA">
      <w:pPr>
        <w:spacing w:before="240" w:after="0" w:line="360" w:lineRule="auto"/>
        <w:ind w:left="283" w:right="252"/>
      </w:pPr>
      <w:r w:rsidRPr="00F0741A">
        <w:t xml:space="preserve">Table 4.1: Response Rate of Respondents </w:t>
      </w:r>
    </w:p>
    <w:tbl>
      <w:tblPr>
        <w:tblStyle w:val="TableGrid"/>
        <w:tblW w:w="9530" w:type="dxa"/>
        <w:tblInd w:w="264" w:type="dxa"/>
        <w:tblCellMar>
          <w:top w:w="62" w:type="dxa"/>
          <w:left w:w="102" w:type="dxa"/>
          <w:right w:w="115" w:type="dxa"/>
        </w:tblCellMar>
        <w:tblLook w:val="04A0" w:firstRow="1" w:lastRow="0" w:firstColumn="1" w:lastColumn="0" w:noHBand="0" w:noVBand="1"/>
      </w:tblPr>
      <w:tblGrid>
        <w:gridCol w:w="2685"/>
        <w:gridCol w:w="3283"/>
        <w:gridCol w:w="3562"/>
      </w:tblGrid>
      <w:tr w:rsidR="000F796E" w:rsidRPr="00F0741A" w14:paraId="25C2CE05" w14:textId="77777777" w:rsidTr="00B9526A">
        <w:trPr>
          <w:trHeight w:val="346"/>
        </w:trPr>
        <w:tc>
          <w:tcPr>
            <w:tcW w:w="2686" w:type="dxa"/>
            <w:tcBorders>
              <w:top w:val="single" w:sz="4" w:space="0" w:color="000000"/>
              <w:left w:val="single" w:sz="4" w:space="0" w:color="000000"/>
              <w:bottom w:val="single" w:sz="4" w:space="0" w:color="000000"/>
              <w:right w:val="single" w:sz="4" w:space="0" w:color="000000"/>
            </w:tcBorders>
          </w:tcPr>
          <w:p w14:paraId="069D0071" w14:textId="77777777" w:rsidR="000F796E" w:rsidRPr="00F0741A" w:rsidRDefault="00000000" w:rsidP="00B9526A">
            <w:pPr>
              <w:spacing w:after="0" w:line="360" w:lineRule="auto"/>
              <w:ind w:left="6" w:firstLine="0"/>
              <w:jc w:val="left"/>
            </w:pPr>
            <w:r w:rsidRPr="00F0741A">
              <w:t xml:space="preserve">ITEM </w:t>
            </w:r>
          </w:p>
        </w:tc>
        <w:tc>
          <w:tcPr>
            <w:tcW w:w="3283" w:type="dxa"/>
            <w:tcBorders>
              <w:top w:val="single" w:sz="4" w:space="0" w:color="000000"/>
              <w:left w:val="single" w:sz="4" w:space="0" w:color="000000"/>
              <w:bottom w:val="single" w:sz="4" w:space="0" w:color="000000"/>
              <w:right w:val="single" w:sz="4" w:space="0" w:color="000000"/>
            </w:tcBorders>
          </w:tcPr>
          <w:p w14:paraId="5026AD64" w14:textId="77777777" w:rsidR="000F796E" w:rsidRPr="00F0741A" w:rsidRDefault="00000000" w:rsidP="00B9526A">
            <w:pPr>
              <w:spacing w:after="0" w:line="360" w:lineRule="auto"/>
              <w:ind w:left="4" w:firstLine="0"/>
              <w:jc w:val="left"/>
            </w:pPr>
            <w:r w:rsidRPr="00F0741A">
              <w:t xml:space="preserve">FREQUENCY  </w:t>
            </w:r>
          </w:p>
        </w:tc>
        <w:tc>
          <w:tcPr>
            <w:tcW w:w="3562" w:type="dxa"/>
            <w:tcBorders>
              <w:top w:val="single" w:sz="4" w:space="0" w:color="000000"/>
              <w:left w:val="single" w:sz="4" w:space="0" w:color="000000"/>
              <w:bottom w:val="single" w:sz="4" w:space="0" w:color="000000"/>
              <w:right w:val="single" w:sz="4" w:space="0" w:color="000000"/>
            </w:tcBorders>
          </w:tcPr>
          <w:p w14:paraId="76D6B3F6" w14:textId="77777777" w:rsidR="000F796E" w:rsidRPr="00F0741A" w:rsidRDefault="00000000" w:rsidP="00B9526A">
            <w:pPr>
              <w:spacing w:after="0" w:line="360" w:lineRule="auto"/>
              <w:ind w:left="1" w:firstLine="0"/>
              <w:jc w:val="left"/>
            </w:pPr>
            <w:r w:rsidRPr="00F0741A">
              <w:t xml:space="preserve">PERCENTAGE </w:t>
            </w:r>
          </w:p>
        </w:tc>
      </w:tr>
      <w:tr w:rsidR="000F796E" w:rsidRPr="00F0741A" w14:paraId="25230E3C" w14:textId="77777777" w:rsidTr="00B9526A">
        <w:trPr>
          <w:trHeight w:val="211"/>
        </w:trPr>
        <w:tc>
          <w:tcPr>
            <w:tcW w:w="2686" w:type="dxa"/>
            <w:tcBorders>
              <w:top w:val="single" w:sz="4" w:space="0" w:color="000000"/>
              <w:left w:val="single" w:sz="4" w:space="0" w:color="000000"/>
              <w:bottom w:val="single" w:sz="4" w:space="0" w:color="000000"/>
              <w:right w:val="single" w:sz="4" w:space="0" w:color="000000"/>
            </w:tcBorders>
          </w:tcPr>
          <w:p w14:paraId="3D664DCA" w14:textId="77777777" w:rsidR="000F796E" w:rsidRPr="00F0741A" w:rsidRDefault="00000000" w:rsidP="00B9526A">
            <w:pPr>
              <w:spacing w:after="0" w:line="360" w:lineRule="auto"/>
              <w:ind w:left="6" w:firstLine="0"/>
              <w:jc w:val="left"/>
            </w:pPr>
            <w:r w:rsidRPr="00F0741A">
              <w:t xml:space="preserve">Returned  </w:t>
            </w:r>
          </w:p>
        </w:tc>
        <w:tc>
          <w:tcPr>
            <w:tcW w:w="3283" w:type="dxa"/>
            <w:tcBorders>
              <w:top w:val="single" w:sz="4" w:space="0" w:color="000000"/>
              <w:left w:val="single" w:sz="4" w:space="0" w:color="000000"/>
              <w:bottom w:val="single" w:sz="4" w:space="0" w:color="000000"/>
              <w:right w:val="single" w:sz="4" w:space="0" w:color="000000"/>
            </w:tcBorders>
          </w:tcPr>
          <w:p w14:paraId="18C30C29" w14:textId="77777777" w:rsidR="000F796E" w:rsidRPr="00F0741A" w:rsidRDefault="00000000" w:rsidP="00B9526A">
            <w:pPr>
              <w:spacing w:after="0" w:line="360" w:lineRule="auto"/>
              <w:ind w:left="4" w:firstLine="0"/>
              <w:jc w:val="left"/>
            </w:pPr>
            <w:r w:rsidRPr="00F0741A">
              <w:t xml:space="preserve">117 </w:t>
            </w:r>
          </w:p>
        </w:tc>
        <w:tc>
          <w:tcPr>
            <w:tcW w:w="3562" w:type="dxa"/>
            <w:tcBorders>
              <w:top w:val="single" w:sz="4" w:space="0" w:color="000000"/>
              <w:left w:val="single" w:sz="4" w:space="0" w:color="000000"/>
              <w:bottom w:val="single" w:sz="4" w:space="0" w:color="000000"/>
              <w:right w:val="single" w:sz="4" w:space="0" w:color="000000"/>
            </w:tcBorders>
          </w:tcPr>
          <w:p w14:paraId="0DB64934" w14:textId="77777777" w:rsidR="000F796E" w:rsidRPr="00F0741A" w:rsidRDefault="00000000" w:rsidP="00B9526A">
            <w:pPr>
              <w:spacing w:after="0" w:line="360" w:lineRule="auto"/>
              <w:ind w:left="0" w:firstLine="0"/>
              <w:jc w:val="left"/>
            </w:pPr>
            <w:r w:rsidRPr="00F0741A">
              <w:t xml:space="preserve">96.7% </w:t>
            </w:r>
          </w:p>
        </w:tc>
      </w:tr>
      <w:tr w:rsidR="000F796E" w:rsidRPr="00F0741A" w14:paraId="341EDCF2" w14:textId="77777777" w:rsidTr="00B9526A">
        <w:trPr>
          <w:trHeight w:val="274"/>
        </w:trPr>
        <w:tc>
          <w:tcPr>
            <w:tcW w:w="2686" w:type="dxa"/>
            <w:tcBorders>
              <w:top w:val="single" w:sz="4" w:space="0" w:color="000000"/>
              <w:left w:val="single" w:sz="4" w:space="0" w:color="000000"/>
              <w:bottom w:val="single" w:sz="4" w:space="0" w:color="000000"/>
              <w:right w:val="single" w:sz="4" w:space="0" w:color="000000"/>
            </w:tcBorders>
          </w:tcPr>
          <w:p w14:paraId="4CE5CC11" w14:textId="77777777" w:rsidR="000F796E" w:rsidRPr="00F0741A" w:rsidRDefault="00000000" w:rsidP="00B9526A">
            <w:pPr>
              <w:spacing w:after="0" w:line="360" w:lineRule="auto"/>
              <w:ind w:left="6" w:firstLine="0"/>
              <w:jc w:val="left"/>
            </w:pPr>
            <w:r w:rsidRPr="00F0741A">
              <w:t xml:space="preserve">Not returned  </w:t>
            </w:r>
          </w:p>
        </w:tc>
        <w:tc>
          <w:tcPr>
            <w:tcW w:w="3283" w:type="dxa"/>
            <w:tcBorders>
              <w:top w:val="single" w:sz="4" w:space="0" w:color="000000"/>
              <w:left w:val="single" w:sz="4" w:space="0" w:color="000000"/>
              <w:bottom w:val="single" w:sz="4" w:space="0" w:color="000000"/>
              <w:right w:val="single" w:sz="4" w:space="0" w:color="000000"/>
            </w:tcBorders>
          </w:tcPr>
          <w:p w14:paraId="26D291D4" w14:textId="77777777" w:rsidR="000F796E" w:rsidRPr="00F0741A" w:rsidRDefault="00000000" w:rsidP="00B9526A">
            <w:pPr>
              <w:spacing w:after="0" w:line="360" w:lineRule="auto"/>
              <w:ind w:left="4" w:firstLine="0"/>
              <w:jc w:val="left"/>
            </w:pPr>
            <w:r w:rsidRPr="00F0741A">
              <w:t xml:space="preserve">5 </w:t>
            </w:r>
          </w:p>
        </w:tc>
        <w:tc>
          <w:tcPr>
            <w:tcW w:w="3562" w:type="dxa"/>
            <w:tcBorders>
              <w:top w:val="single" w:sz="4" w:space="0" w:color="000000"/>
              <w:left w:val="single" w:sz="4" w:space="0" w:color="000000"/>
              <w:bottom w:val="single" w:sz="4" w:space="0" w:color="000000"/>
              <w:right w:val="single" w:sz="4" w:space="0" w:color="000000"/>
            </w:tcBorders>
          </w:tcPr>
          <w:p w14:paraId="773129D6" w14:textId="77777777" w:rsidR="000F796E" w:rsidRPr="00F0741A" w:rsidRDefault="00000000" w:rsidP="00B9526A">
            <w:pPr>
              <w:spacing w:after="0" w:line="360" w:lineRule="auto"/>
              <w:ind w:left="0" w:firstLine="0"/>
              <w:jc w:val="left"/>
            </w:pPr>
            <w:r w:rsidRPr="00F0741A">
              <w:t xml:space="preserve">3.3% </w:t>
            </w:r>
          </w:p>
        </w:tc>
      </w:tr>
      <w:tr w:rsidR="000F796E" w:rsidRPr="00F0741A" w14:paraId="2E335B3A" w14:textId="77777777" w:rsidTr="00B9526A">
        <w:trPr>
          <w:trHeight w:val="319"/>
        </w:trPr>
        <w:tc>
          <w:tcPr>
            <w:tcW w:w="2686" w:type="dxa"/>
            <w:tcBorders>
              <w:top w:val="single" w:sz="4" w:space="0" w:color="000000"/>
              <w:left w:val="single" w:sz="4" w:space="0" w:color="000000"/>
              <w:bottom w:val="single" w:sz="4" w:space="0" w:color="000000"/>
              <w:right w:val="single" w:sz="4" w:space="0" w:color="000000"/>
            </w:tcBorders>
          </w:tcPr>
          <w:p w14:paraId="1F0F0077" w14:textId="77777777" w:rsidR="000F796E" w:rsidRPr="00F0741A" w:rsidRDefault="00000000" w:rsidP="00B9526A">
            <w:pPr>
              <w:spacing w:after="0" w:line="360" w:lineRule="auto"/>
              <w:ind w:left="6" w:firstLine="0"/>
              <w:jc w:val="left"/>
            </w:pPr>
            <w:r w:rsidRPr="00F0741A">
              <w:t xml:space="preserve">Total </w:t>
            </w:r>
          </w:p>
        </w:tc>
        <w:tc>
          <w:tcPr>
            <w:tcW w:w="3283" w:type="dxa"/>
            <w:tcBorders>
              <w:top w:val="single" w:sz="4" w:space="0" w:color="000000"/>
              <w:left w:val="single" w:sz="4" w:space="0" w:color="000000"/>
              <w:bottom w:val="single" w:sz="4" w:space="0" w:color="000000"/>
              <w:right w:val="single" w:sz="4" w:space="0" w:color="000000"/>
            </w:tcBorders>
          </w:tcPr>
          <w:p w14:paraId="1D9192D3" w14:textId="77777777" w:rsidR="000F796E" w:rsidRPr="00F0741A" w:rsidRDefault="00000000" w:rsidP="00B9526A">
            <w:pPr>
              <w:spacing w:after="0" w:line="360" w:lineRule="auto"/>
              <w:ind w:left="5" w:firstLine="0"/>
              <w:jc w:val="left"/>
            </w:pPr>
            <w:r w:rsidRPr="00F0741A">
              <w:t xml:space="preserve">122 </w:t>
            </w:r>
          </w:p>
        </w:tc>
        <w:tc>
          <w:tcPr>
            <w:tcW w:w="3562" w:type="dxa"/>
            <w:tcBorders>
              <w:top w:val="single" w:sz="4" w:space="0" w:color="000000"/>
              <w:left w:val="single" w:sz="4" w:space="0" w:color="000000"/>
              <w:bottom w:val="single" w:sz="4" w:space="0" w:color="000000"/>
              <w:right w:val="single" w:sz="4" w:space="0" w:color="000000"/>
            </w:tcBorders>
          </w:tcPr>
          <w:p w14:paraId="74BA67F7" w14:textId="77777777" w:rsidR="000F796E" w:rsidRPr="00F0741A" w:rsidRDefault="00000000" w:rsidP="00B9526A">
            <w:pPr>
              <w:spacing w:after="0" w:line="360" w:lineRule="auto"/>
              <w:ind w:left="2" w:firstLine="0"/>
              <w:jc w:val="left"/>
            </w:pPr>
            <w:r w:rsidRPr="00F0741A">
              <w:t xml:space="preserve">100% </w:t>
            </w:r>
          </w:p>
        </w:tc>
      </w:tr>
    </w:tbl>
    <w:p w14:paraId="033F9A83" w14:textId="77777777" w:rsidR="000F796E" w:rsidRPr="00F0741A" w:rsidRDefault="00000000" w:rsidP="00015BAA">
      <w:pPr>
        <w:spacing w:before="240" w:after="0" w:line="360" w:lineRule="auto"/>
        <w:ind w:left="259" w:firstLine="0"/>
        <w:jc w:val="left"/>
      </w:pPr>
      <w:r w:rsidRPr="00F0741A">
        <w:rPr>
          <w:color w:val="1D1B11"/>
        </w:rPr>
        <w:t xml:space="preserve"> </w:t>
      </w:r>
    </w:p>
    <w:p w14:paraId="3A175048" w14:textId="77777777" w:rsidR="000F796E" w:rsidRPr="00F0741A" w:rsidRDefault="00000000" w:rsidP="00015BAA">
      <w:pPr>
        <w:spacing w:before="240" w:after="0" w:line="360" w:lineRule="auto"/>
        <w:ind w:left="259" w:firstLine="0"/>
        <w:jc w:val="left"/>
      </w:pPr>
      <w:r w:rsidRPr="00F0741A">
        <w:rPr>
          <w:color w:val="1D1B11"/>
        </w:rPr>
        <w:t xml:space="preserve"> </w:t>
      </w:r>
    </w:p>
    <w:p w14:paraId="2B6FB8F2" w14:textId="77777777" w:rsidR="000F796E" w:rsidRDefault="00000000" w:rsidP="00015BAA">
      <w:pPr>
        <w:spacing w:before="240" w:after="0" w:line="360" w:lineRule="auto"/>
        <w:ind w:left="259" w:firstLine="0"/>
        <w:jc w:val="left"/>
      </w:pPr>
      <w:r w:rsidRPr="00F0741A">
        <w:t xml:space="preserve"> </w:t>
      </w:r>
    </w:p>
    <w:p w14:paraId="7816DDC6" w14:textId="77777777" w:rsidR="00B9526A" w:rsidRDefault="00B9526A" w:rsidP="00015BAA">
      <w:pPr>
        <w:spacing w:before="240" w:after="0" w:line="360" w:lineRule="auto"/>
        <w:ind w:left="259" w:firstLine="0"/>
        <w:jc w:val="left"/>
      </w:pPr>
    </w:p>
    <w:p w14:paraId="2046E82C" w14:textId="77777777" w:rsidR="00B9526A" w:rsidRPr="00F0741A" w:rsidRDefault="00B9526A" w:rsidP="00015BAA">
      <w:pPr>
        <w:spacing w:before="240" w:after="0" w:line="360" w:lineRule="auto"/>
        <w:ind w:left="259" w:firstLine="0"/>
        <w:jc w:val="left"/>
      </w:pPr>
    </w:p>
    <w:p w14:paraId="5B45A18C" w14:textId="77777777" w:rsidR="000F796E" w:rsidRPr="00B9526A" w:rsidRDefault="00000000" w:rsidP="00015BAA">
      <w:pPr>
        <w:tabs>
          <w:tab w:val="center" w:pos="409"/>
          <w:tab w:val="center" w:pos="2029"/>
        </w:tabs>
        <w:spacing w:before="240" w:after="0" w:line="360" w:lineRule="auto"/>
        <w:ind w:left="0" w:firstLine="0"/>
        <w:jc w:val="left"/>
        <w:rPr>
          <w:b/>
          <w:bCs/>
        </w:rPr>
      </w:pPr>
      <w:r w:rsidRPr="00F0741A">
        <w:rPr>
          <w:rFonts w:eastAsia="Calibri"/>
        </w:rPr>
        <w:lastRenderedPageBreak/>
        <w:tab/>
      </w:r>
      <w:r w:rsidRPr="00B9526A">
        <w:rPr>
          <w:b/>
          <w:bCs/>
        </w:rPr>
        <w:t xml:space="preserve">4.2 </w:t>
      </w:r>
      <w:r w:rsidRPr="00B9526A">
        <w:rPr>
          <w:b/>
          <w:bCs/>
        </w:rPr>
        <w:tab/>
        <w:t xml:space="preserve">Presentation of Data </w:t>
      </w:r>
    </w:p>
    <w:p w14:paraId="19534F3A" w14:textId="77777777" w:rsidR="000F796E" w:rsidRPr="00F0741A" w:rsidRDefault="00000000" w:rsidP="00015BAA">
      <w:pPr>
        <w:tabs>
          <w:tab w:val="center" w:pos="732"/>
          <w:tab w:val="center" w:pos="4514"/>
        </w:tabs>
        <w:spacing w:before="240" w:after="0" w:line="360" w:lineRule="auto"/>
        <w:ind w:left="0" w:firstLine="0"/>
        <w:jc w:val="left"/>
      </w:pPr>
      <w:r w:rsidRPr="00F0741A">
        <w:rPr>
          <w:rFonts w:eastAsia="Calibri"/>
        </w:rPr>
        <w:tab/>
      </w:r>
      <w:r w:rsidRPr="00F0741A">
        <w:t xml:space="preserve">Table 4.2 </w:t>
      </w:r>
      <w:r w:rsidRPr="00F0741A">
        <w:tab/>
        <w:t xml:space="preserve">Distribution table for Demographic of the Respondents </w:t>
      </w:r>
    </w:p>
    <w:tbl>
      <w:tblPr>
        <w:tblStyle w:val="TableGrid"/>
        <w:tblW w:w="9386" w:type="dxa"/>
        <w:tblInd w:w="362" w:type="dxa"/>
        <w:tblCellMar>
          <w:top w:w="62" w:type="dxa"/>
        </w:tblCellMar>
        <w:tblLook w:val="04A0" w:firstRow="1" w:lastRow="0" w:firstColumn="1" w:lastColumn="0" w:noHBand="0" w:noVBand="1"/>
      </w:tblPr>
      <w:tblGrid>
        <w:gridCol w:w="825"/>
        <w:gridCol w:w="290"/>
        <w:gridCol w:w="2316"/>
        <w:gridCol w:w="2722"/>
        <w:gridCol w:w="1399"/>
        <w:gridCol w:w="1834"/>
      </w:tblGrid>
      <w:tr w:rsidR="000F796E" w:rsidRPr="00F0741A" w14:paraId="7EC323D4" w14:textId="77777777">
        <w:trPr>
          <w:trHeight w:val="425"/>
        </w:trPr>
        <w:tc>
          <w:tcPr>
            <w:tcW w:w="826" w:type="dxa"/>
            <w:tcBorders>
              <w:top w:val="single" w:sz="4" w:space="0" w:color="000000"/>
              <w:left w:val="single" w:sz="4" w:space="0" w:color="000000"/>
              <w:bottom w:val="single" w:sz="4" w:space="0" w:color="000000"/>
              <w:right w:val="nil"/>
            </w:tcBorders>
          </w:tcPr>
          <w:p w14:paraId="2C1335F8" w14:textId="77777777" w:rsidR="000F796E" w:rsidRPr="00F0741A" w:rsidRDefault="00000000" w:rsidP="00B9526A">
            <w:pPr>
              <w:spacing w:after="0" w:line="240" w:lineRule="auto"/>
              <w:ind w:left="106" w:firstLine="0"/>
              <w:jc w:val="left"/>
            </w:pPr>
            <w:r w:rsidRPr="00F0741A">
              <w:rPr>
                <w:color w:val="1D1B11"/>
              </w:rPr>
              <w:t xml:space="preserve">S/N </w:t>
            </w:r>
          </w:p>
        </w:tc>
        <w:tc>
          <w:tcPr>
            <w:tcW w:w="290" w:type="dxa"/>
            <w:tcBorders>
              <w:top w:val="single" w:sz="4" w:space="0" w:color="000000"/>
              <w:left w:val="nil"/>
              <w:bottom w:val="single" w:sz="4" w:space="0" w:color="000000"/>
              <w:right w:val="single" w:sz="4" w:space="0" w:color="000000"/>
            </w:tcBorders>
          </w:tcPr>
          <w:p w14:paraId="780A3306" w14:textId="77777777" w:rsidR="000F796E" w:rsidRPr="00F0741A" w:rsidRDefault="000F796E" w:rsidP="00B9526A">
            <w:pPr>
              <w:spacing w:after="0" w:line="240" w:lineRule="auto"/>
              <w:ind w:left="0" w:firstLine="0"/>
              <w:jc w:val="left"/>
            </w:pPr>
          </w:p>
        </w:tc>
        <w:tc>
          <w:tcPr>
            <w:tcW w:w="2316" w:type="dxa"/>
            <w:tcBorders>
              <w:top w:val="single" w:sz="4" w:space="0" w:color="000000"/>
              <w:left w:val="single" w:sz="4" w:space="0" w:color="000000"/>
              <w:bottom w:val="single" w:sz="4" w:space="0" w:color="000000"/>
              <w:right w:val="single" w:sz="4" w:space="0" w:color="000000"/>
            </w:tcBorders>
          </w:tcPr>
          <w:p w14:paraId="3A545568" w14:textId="77777777" w:rsidR="000F796E" w:rsidRPr="00F0741A" w:rsidRDefault="00000000" w:rsidP="00B9526A">
            <w:pPr>
              <w:spacing w:after="0" w:line="240" w:lineRule="auto"/>
              <w:ind w:left="106" w:firstLine="0"/>
              <w:jc w:val="left"/>
            </w:pPr>
            <w:r w:rsidRPr="00F0741A">
              <w:rPr>
                <w:color w:val="1D1B11"/>
              </w:rPr>
              <w:t xml:space="preserve">Factor </w:t>
            </w:r>
          </w:p>
        </w:tc>
        <w:tc>
          <w:tcPr>
            <w:tcW w:w="2722" w:type="dxa"/>
            <w:tcBorders>
              <w:top w:val="single" w:sz="4" w:space="0" w:color="000000"/>
              <w:left w:val="single" w:sz="4" w:space="0" w:color="000000"/>
              <w:bottom w:val="single" w:sz="4" w:space="0" w:color="000000"/>
              <w:right w:val="single" w:sz="4" w:space="0" w:color="000000"/>
            </w:tcBorders>
          </w:tcPr>
          <w:p w14:paraId="505D43BB" w14:textId="77777777" w:rsidR="000F796E" w:rsidRPr="00F0741A" w:rsidRDefault="00000000" w:rsidP="00B9526A">
            <w:pPr>
              <w:spacing w:after="0" w:line="240" w:lineRule="auto"/>
              <w:ind w:left="106" w:firstLine="0"/>
              <w:jc w:val="left"/>
            </w:pPr>
            <w:r w:rsidRPr="00F0741A">
              <w:rPr>
                <w:color w:val="1D1B11"/>
              </w:rPr>
              <w:t xml:space="preserve">Factor Level </w:t>
            </w:r>
          </w:p>
        </w:tc>
        <w:tc>
          <w:tcPr>
            <w:tcW w:w="1399" w:type="dxa"/>
            <w:tcBorders>
              <w:top w:val="single" w:sz="4" w:space="0" w:color="000000"/>
              <w:left w:val="single" w:sz="4" w:space="0" w:color="000000"/>
              <w:bottom w:val="single" w:sz="4" w:space="0" w:color="000000"/>
              <w:right w:val="single" w:sz="4" w:space="0" w:color="000000"/>
            </w:tcBorders>
          </w:tcPr>
          <w:p w14:paraId="24FC4BAE" w14:textId="77777777" w:rsidR="000F796E" w:rsidRPr="00F0741A" w:rsidRDefault="00000000" w:rsidP="00B9526A">
            <w:pPr>
              <w:spacing w:after="0" w:line="240" w:lineRule="auto"/>
              <w:ind w:left="106" w:firstLine="0"/>
              <w:jc w:val="left"/>
            </w:pPr>
            <w:r w:rsidRPr="00F0741A">
              <w:rPr>
                <w:color w:val="1D1B11"/>
              </w:rPr>
              <w:t xml:space="preserve">Frequency </w:t>
            </w:r>
          </w:p>
        </w:tc>
        <w:tc>
          <w:tcPr>
            <w:tcW w:w="1834" w:type="dxa"/>
            <w:tcBorders>
              <w:top w:val="single" w:sz="4" w:space="0" w:color="000000"/>
              <w:left w:val="single" w:sz="4" w:space="0" w:color="000000"/>
              <w:bottom w:val="single" w:sz="4" w:space="0" w:color="000000"/>
              <w:right w:val="single" w:sz="4" w:space="0" w:color="000000"/>
            </w:tcBorders>
          </w:tcPr>
          <w:p w14:paraId="7DF01784" w14:textId="77777777" w:rsidR="000F796E" w:rsidRPr="00F0741A" w:rsidRDefault="00000000" w:rsidP="00B9526A">
            <w:pPr>
              <w:spacing w:after="0" w:line="240" w:lineRule="auto"/>
              <w:ind w:left="108" w:firstLine="0"/>
              <w:jc w:val="left"/>
            </w:pPr>
            <w:r w:rsidRPr="00F0741A">
              <w:rPr>
                <w:color w:val="1D1B11"/>
              </w:rPr>
              <w:t xml:space="preserve">Percentage % </w:t>
            </w:r>
          </w:p>
        </w:tc>
      </w:tr>
      <w:tr w:rsidR="000F796E" w:rsidRPr="00F0741A" w14:paraId="417EC28A" w14:textId="77777777" w:rsidTr="00B9526A">
        <w:trPr>
          <w:trHeight w:val="886"/>
        </w:trPr>
        <w:tc>
          <w:tcPr>
            <w:tcW w:w="826" w:type="dxa"/>
            <w:tcBorders>
              <w:top w:val="single" w:sz="4" w:space="0" w:color="000000"/>
              <w:left w:val="single" w:sz="4" w:space="0" w:color="000000"/>
              <w:bottom w:val="single" w:sz="4" w:space="0" w:color="000000"/>
              <w:right w:val="nil"/>
            </w:tcBorders>
          </w:tcPr>
          <w:p w14:paraId="1F42660B" w14:textId="77777777" w:rsidR="000F796E" w:rsidRPr="00F0741A" w:rsidRDefault="000F796E" w:rsidP="00B9526A">
            <w:pPr>
              <w:spacing w:after="0" w:line="240" w:lineRule="auto"/>
              <w:ind w:left="0" w:firstLine="0"/>
              <w:jc w:val="left"/>
            </w:pPr>
          </w:p>
        </w:tc>
        <w:tc>
          <w:tcPr>
            <w:tcW w:w="290" w:type="dxa"/>
            <w:tcBorders>
              <w:top w:val="single" w:sz="4" w:space="0" w:color="000000"/>
              <w:left w:val="nil"/>
              <w:bottom w:val="single" w:sz="4" w:space="0" w:color="000000"/>
              <w:right w:val="single" w:sz="4" w:space="0" w:color="000000"/>
            </w:tcBorders>
          </w:tcPr>
          <w:p w14:paraId="5151685F" w14:textId="77777777" w:rsidR="000F796E" w:rsidRPr="00F0741A" w:rsidRDefault="00000000" w:rsidP="00B9526A">
            <w:pPr>
              <w:spacing w:after="0" w:line="240" w:lineRule="auto"/>
              <w:ind w:left="0" w:firstLine="0"/>
            </w:pPr>
            <w:r w:rsidRPr="00F0741A">
              <w:rPr>
                <w:color w:val="1D1B11"/>
              </w:rPr>
              <w:t xml:space="preserve">1.  </w:t>
            </w:r>
          </w:p>
        </w:tc>
        <w:tc>
          <w:tcPr>
            <w:tcW w:w="2316" w:type="dxa"/>
            <w:tcBorders>
              <w:top w:val="single" w:sz="4" w:space="0" w:color="000000"/>
              <w:left w:val="single" w:sz="4" w:space="0" w:color="000000"/>
              <w:bottom w:val="single" w:sz="4" w:space="0" w:color="000000"/>
              <w:right w:val="single" w:sz="4" w:space="0" w:color="000000"/>
            </w:tcBorders>
          </w:tcPr>
          <w:p w14:paraId="3B1DDD14" w14:textId="77777777" w:rsidR="000F796E" w:rsidRPr="00F0741A" w:rsidRDefault="00000000" w:rsidP="00B9526A">
            <w:pPr>
              <w:spacing w:after="0" w:line="240" w:lineRule="auto"/>
              <w:ind w:left="106" w:firstLine="0"/>
              <w:jc w:val="left"/>
            </w:pPr>
            <w:r w:rsidRPr="00F0741A">
              <w:rPr>
                <w:color w:val="1D1B11"/>
              </w:rPr>
              <w:t xml:space="preserve">Sex </w:t>
            </w:r>
          </w:p>
        </w:tc>
        <w:tc>
          <w:tcPr>
            <w:tcW w:w="2722" w:type="dxa"/>
            <w:tcBorders>
              <w:top w:val="single" w:sz="4" w:space="0" w:color="000000"/>
              <w:left w:val="single" w:sz="4" w:space="0" w:color="000000"/>
              <w:bottom w:val="single" w:sz="4" w:space="0" w:color="000000"/>
              <w:right w:val="single" w:sz="4" w:space="0" w:color="000000"/>
            </w:tcBorders>
          </w:tcPr>
          <w:p w14:paraId="03B71692" w14:textId="77777777" w:rsidR="000F796E" w:rsidRPr="00F0741A" w:rsidRDefault="00000000" w:rsidP="00B9526A">
            <w:pPr>
              <w:spacing w:after="0" w:line="240" w:lineRule="auto"/>
              <w:ind w:left="106" w:firstLine="0"/>
              <w:jc w:val="left"/>
            </w:pPr>
            <w:r w:rsidRPr="00F0741A">
              <w:rPr>
                <w:color w:val="1D1B11"/>
              </w:rPr>
              <w:t xml:space="preserve">Male </w:t>
            </w:r>
          </w:p>
          <w:p w14:paraId="21E98B66" w14:textId="77777777" w:rsidR="000F796E" w:rsidRPr="00F0741A" w:rsidRDefault="00000000" w:rsidP="00B9526A">
            <w:pPr>
              <w:spacing w:after="0" w:line="240" w:lineRule="auto"/>
              <w:ind w:left="106" w:right="1306" w:firstLine="0"/>
              <w:jc w:val="left"/>
            </w:pPr>
            <w:r w:rsidRPr="00F0741A">
              <w:rPr>
                <w:color w:val="1D1B11"/>
              </w:rPr>
              <w:t xml:space="preserve">Female Total </w:t>
            </w:r>
          </w:p>
        </w:tc>
        <w:tc>
          <w:tcPr>
            <w:tcW w:w="1399" w:type="dxa"/>
            <w:tcBorders>
              <w:top w:val="single" w:sz="4" w:space="0" w:color="000000"/>
              <w:left w:val="single" w:sz="4" w:space="0" w:color="000000"/>
              <w:bottom w:val="single" w:sz="4" w:space="0" w:color="000000"/>
              <w:right w:val="single" w:sz="4" w:space="0" w:color="000000"/>
            </w:tcBorders>
          </w:tcPr>
          <w:p w14:paraId="17958FEA" w14:textId="77777777" w:rsidR="000F796E" w:rsidRPr="00F0741A" w:rsidRDefault="00000000" w:rsidP="00B9526A">
            <w:pPr>
              <w:spacing w:after="0" w:line="240" w:lineRule="auto"/>
              <w:ind w:left="106" w:firstLine="0"/>
              <w:jc w:val="left"/>
            </w:pPr>
            <w:r w:rsidRPr="00F0741A">
              <w:rPr>
                <w:color w:val="1D1B11"/>
              </w:rPr>
              <w:t xml:space="preserve">60 </w:t>
            </w:r>
          </w:p>
          <w:p w14:paraId="5FBEBEE6" w14:textId="77777777" w:rsidR="000F796E" w:rsidRPr="00F0741A" w:rsidRDefault="00000000" w:rsidP="00B9526A">
            <w:pPr>
              <w:spacing w:after="0" w:line="240" w:lineRule="auto"/>
              <w:ind w:left="106" w:firstLine="0"/>
              <w:jc w:val="left"/>
            </w:pPr>
            <w:r w:rsidRPr="00F0741A">
              <w:rPr>
                <w:color w:val="1D1B11"/>
              </w:rPr>
              <w:t xml:space="preserve">57 </w:t>
            </w:r>
          </w:p>
          <w:p w14:paraId="33AE74EB" w14:textId="77777777" w:rsidR="000F796E" w:rsidRPr="00F0741A" w:rsidRDefault="00000000" w:rsidP="00B9526A">
            <w:pPr>
              <w:spacing w:after="0" w:line="240" w:lineRule="auto"/>
              <w:ind w:left="106" w:firstLine="0"/>
              <w:jc w:val="left"/>
            </w:pPr>
            <w:r w:rsidRPr="00F0741A">
              <w:rPr>
                <w:color w:val="1D1B11"/>
              </w:rPr>
              <w:t xml:space="preserve">117 </w:t>
            </w:r>
          </w:p>
        </w:tc>
        <w:tc>
          <w:tcPr>
            <w:tcW w:w="1834" w:type="dxa"/>
            <w:tcBorders>
              <w:top w:val="single" w:sz="4" w:space="0" w:color="000000"/>
              <w:left w:val="single" w:sz="4" w:space="0" w:color="000000"/>
              <w:bottom w:val="single" w:sz="4" w:space="0" w:color="000000"/>
              <w:right w:val="single" w:sz="4" w:space="0" w:color="000000"/>
            </w:tcBorders>
          </w:tcPr>
          <w:p w14:paraId="46C81C69" w14:textId="77777777" w:rsidR="000F796E" w:rsidRPr="00F0741A" w:rsidRDefault="00000000" w:rsidP="00B9526A">
            <w:pPr>
              <w:spacing w:after="0" w:line="240" w:lineRule="auto"/>
              <w:ind w:left="108" w:firstLine="0"/>
              <w:jc w:val="left"/>
            </w:pPr>
            <w:r w:rsidRPr="00F0741A">
              <w:rPr>
                <w:color w:val="1D1B11"/>
              </w:rPr>
              <w:t xml:space="preserve">51.3 </w:t>
            </w:r>
          </w:p>
          <w:p w14:paraId="05F6B51A" w14:textId="77777777" w:rsidR="000F796E" w:rsidRPr="00F0741A" w:rsidRDefault="00000000" w:rsidP="00B9526A">
            <w:pPr>
              <w:spacing w:after="0" w:line="240" w:lineRule="auto"/>
              <w:ind w:left="108" w:firstLine="0"/>
              <w:jc w:val="left"/>
            </w:pPr>
            <w:r w:rsidRPr="00F0741A">
              <w:rPr>
                <w:color w:val="1D1B11"/>
              </w:rPr>
              <w:t xml:space="preserve">48.7 </w:t>
            </w:r>
          </w:p>
          <w:p w14:paraId="648E4876" w14:textId="77777777" w:rsidR="000F796E" w:rsidRPr="00F0741A" w:rsidRDefault="00000000" w:rsidP="00B9526A">
            <w:pPr>
              <w:spacing w:after="0" w:line="240" w:lineRule="auto"/>
              <w:ind w:left="108" w:firstLine="0"/>
              <w:jc w:val="left"/>
            </w:pPr>
            <w:r w:rsidRPr="00F0741A">
              <w:rPr>
                <w:color w:val="1D1B11"/>
              </w:rPr>
              <w:t xml:space="preserve">100.00 </w:t>
            </w:r>
          </w:p>
        </w:tc>
      </w:tr>
      <w:tr w:rsidR="000F796E" w:rsidRPr="00F0741A" w14:paraId="779826B8" w14:textId="77777777" w:rsidTr="00B9526A">
        <w:trPr>
          <w:trHeight w:val="1273"/>
        </w:trPr>
        <w:tc>
          <w:tcPr>
            <w:tcW w:w="826" w:type="dxa"/>
            <w:tcBorders>
              <w:top w:val="single" w:sz="4" w:space="0" w:color="000000"/>
              <w:left w:val="single" w:sz="4" w:space="0" w:color="000000"/>
              <w:bottom w:val="single" w:sz="4" w:space="0" w:color="000000"/>
              <w:right w:val="nil"/>
            </w:tcBorders>
          </w:tcPr>
          <w:p w14:paraId="36FA02A6" w14:textId="77777777" w:rsidR="000F796E" w:rsidRPr="00F0741A" w:rsidRDefault="000F796E" w:rsidP="00B9526A">
            <w:pPr>
              <w:spacing w:after="0" w:line="240" w:lineRule="auto"/>
              <w:ind w:left="0" w:firstLine="0"/>
              <w:jc w:val="left"/>
            </w:pPr>
          </w:p>
        </w:tc>
        <w:tc>
          <w:tcPr>
            <w:tcW w:w="290" w:type="dxa"/>
            <w:tcBorders>
              <w:top w:val="single" w:sz="4" w:space="0" w:color="000000"/>
              <w:left w:val="nil"/>
              <w:bottom w:val="single" w:sz="4" w:space="0" w:color="000000"/>
              <w:right w:val="single" w:sz="4" w:space="0" w:color="000000"/>
            </w:tcBorders>
          </w:tcPr>
          <w:p w14:paraId="30445DF7" w14:textId="77777777" w:rsidR="000F796E" w:rsidRPr="00F0741A" w:rsidRDefault="00000000" w:rsidP="00B9526A">
            <w:pPr>
              <w:spacing w:after="0" w:line="240" w:lineRule="auto"/>
              <w:ind w:left="0" w:firstLine="0"/>
            </w:pPr>
            <w:r w:rsidRPr="00F0741A">
              <w:rPr>
                <w:color w:val="1D1B11"/>
              </w:rPr>
              <w:t xml:space="preserve">2. </w:t>
            </w:r>
          </w:p>
        </w:tc>
        <w:tc>
          <w:tcPr>
            <w:tcW w:w="2316" w:type="dxa"/>
            <w:tcBorders>
              <w:top w:val="single" w:sz="4" w:space="0" w:color="000000"/>
              <w:left w:val="single" w:sz="4" w:space="0" w:color="000000"/>
              <w:bottom w:val="single" w:sz="4" w:space="0" w:color="000000"/>
              <w:right w:val="single" w:sz="4" w:space="0" w:color="000000"/>
            </w:tcBorders>
          </w:tcPr>
          <w:p w14:paraId="49D5A765" w14:textId="77777777" w:rsidR="000F796E" w:rsidRPr="00F0741A" w:rsidRDefault="00000000" w:rsidP="00B9526A">
            <w:pPr>
              <w:spacing w:after="0" w:line="240" w:lineRule="auto"/>
              <w:ind w:left="106" w:firstLine="0"/>
              <w:jc w:val="left"/>
            </w:pPr>
            <w:r w:rsidRPr="00F0741A">
              <w:rPr>
                <w:color w:val="1D1B11"/>
              </w:rPr>
              <w:t xml:space="preserve">Age </w:t>
            </w:r>
          </w:p>
        </w:tc>
        <w:tc>
          <w:tcPr>
            <w:tcW w:w="2722" w:type="dxa"/>
            <w:tcBorders>
              <w:top w:val="single" w:sz="4" w:space="0" w:color="000000"/>
              <w:left w:val="single" w:sz="4" w:space="0" w:color="000000"/>
              <w:bottom w:val="single" w:sz="4" w:space="0" w:color="000000"/>
              <w:right w:val="single" w:sz="4" w:space="0" w:color="000000"/>
            </w:tcBorders>
          </w:tcPr>
          <w:p w14:paraId="24839F4A" w14:textId="77777777" w:rsidR="000F796E" w:rsidRPr="00F0741A" w:rsidRDefault="00000000" w:rsidP="00B9526A">
            <w:pPr>
              <w:spacing w:after="0" w:line="240" w:lineRule="auto"/>
              <w:ind w:left="166" w:firstLine="0"/>
              <w:jc w:val="left"/>
            </w:pPr>
            <w:r w:rsidRPr="00F0741A">
              <w:t xml:space="preserve">21-30 </w:t>
            </w:r>
          </w:p>
          <w:p w14:paraId="6882AC4D" w14:textId="77777777" w:rsidR="000F796E" w:rsidRPr="00F0741A" w:rsidRDefault="00000000" w:rsidP="00B9526A">
            <w:pPr>
              <w:spacing w:after="0" w:line="240" w:lineRule="auto"/>
              <w:ind w:left="166" w:firstLine="0"/>
              <w:jc w:val="left"/>
            </w:pPr>
            <w:r w:rsidRPr="00F0741A">
              <w:t xml:space="preserve">31-40 </w:t>
            </w:r>
          </w:p>
          <w:p w14:paraId="7818FEAE" w14:textId="77777777" w:rsidR="000F796E" w:rsidRPr="00F0741A" w:rsidRDefault="00000000" w:rsidP="00B9526A">
            <w:pPr>
              <w:spacing w:after="0" w:line="240" w:lineRule="auto"/>
              <w:ind w:left="166" w:firstLine="0"/>
              <w:jc w:val="left"/>
            </w:pPr>
            <w:r w:rsidRPr="00F0741A">
              <w:t xml:space="preserve">41-50 </w:t>
            </w:r>
          </w:p>
          <w:p w14:paraId="71EF4AF3" w14:textId="77777777" w:rsidR="000F796E" w:rsidRPr="00F0741A" w:rsidRDefault="00000000" w:rsidP="00B9526A">
            <w:pPr>
              <w:spacing w:after="0" w:line="240" w:lineRule="auto"/>
              <w:ind w:left="106" w:firstLine="0"/>
              <w:jc w:val="left"/>
            </w:pPr>
            <w:r w:rsidRPr="00F0741A">
              <w:t xml:space="preserve">51-60 </w:t>
            </w:r>
          </w:p>
          <w:p w14:paraId="041B424B" w14:textId="77777777" w:rsidR="000F796E" w:rsidRPr="00F0741A" w:rsidRDefault="00000000" w:rsidP="00B9526A">
            <w:pPr>
              <w:spacing w:after="0" w:line="240" w:lineRule="auto"/>
              <w:ind w:left="106" w:firstLine="0"/>
              <w:jc w:val="left"/>
            </w:pPr>
            <w:r w:rsidRPr="00F0741A">
              <w:rPr>
                <w:color w:val="1D1B11"/>
              </w:rPr>
              <w:t xml:space="preserve">Total  </w:t>
            </w:r>
          </w:p>
        </w:tc>
        <w:tc>
          <w:tcPr>
            <w:tcW w:w="1399" w:type="dxa"/>
            <w:tcBorders>
              <w:top w:val="single" w:sz="4" w:space="0" w:color="000000"/>
              <w:left w:val="single" w:sz="4" w:space="0" w:color="000000"/>
              <w:bottom w:val="single" w:sz="4" w:space="0" w:color="000000"/>
              <w:right w:val="single" w:sz="4" w:space="0" w:color="000000"/>
            </w:tcBorders>
          </w:tcPr>
          <w:p w14:paraId="24CAEE05" w14:textId="77777777" w:rsidR="000F796E" w:rsidRPr="00F0741A" w:rsidRDefault="00000000" w:rsidP="00B9526A">
            <w:pPr>
              <w:spacing w:after="0" w:line="240" w:lineRule="auto"/>
              <w:ind w:left="166" w:firstLine="0"/>
              <w:jc w:val="left"/>
            </w:pPr>
            <w:r w:rsidRPr="00F0741A">
              <w:t xml:space="preserve">11 </w:t>
            </w:r>
          </w:p>
          <w:p w14:paraId="181A0731" w14:textId="77777777" w:rsidR="000F796E" w:rsidRPr="00F0741A" w:rsidRDefault="00000000" w:rsidP="00B9526A">
            <w:pPr>
              <w:spacing w:after="0" w:line="240" w:lineRule="auto"/>
              <w:ind w:left="166" w:firstLine="0"/>
              <w:jc w:val="left"/>
            </w:pPr>
            <w:r w:rsidRPr="00F0741A">
              <w:t xml:space="preserve">39 </w:t>
            </w:r>
          </w:p>
          <w:p w14:paraId="3992A051" w14:textId="77777777" w:rsidR="000F796E" w:rsidRPr="00F0741A" w:rsidRDefault="00000000" w:rsidP="00B9526A">
            <w:pPr>
              <w:spacing w:after="0" w:line="240" w:lineRule="auto"/>
              <w:ind w:left="166" w:firstLine="0"/>
              <w:jc w:val="left"/>
            </w:pPr>
            <w:r w:rsidRPr="00F0741A">
              <w:t xml:space="preserve">50 </w:t>
            </w:r>
          </w:p>
          <w:p w14:paraId="491D2223" w14:textId="77777777" w:rsidR="000F796E" w:rsidRPr="00F0741A" w:rsidRDefault="00000000" w:rsidP="00B9526A">
            <w:pPr>
              <w:spacing w:after="0" w:line="240" w:lineRule="auto"/>
              <w:ind w:left="106" w:firstLine="0"/>
              <w:jc w:val="left"/>
            </w:pPr>
            <w:r w:rsidRPr="00F0741A">
              <w:t xml:space="preserve">17 </w:t>
            </w:r>
          </w:p>
          <w:p w14:paraId="7DB362F7" w14:textId="77777777" w:rsidR="000F796E" w:rsidRPr="00F0741A" w:rsidRDefault="00000000" w:rsidP="00B9526A">
            <w:pPr>
              <w:spacing w:after="0" w:line="240" w:lineRule="auto"/>
              <w:ind w:left="106" w:firstLine="0"/>
              <w:jc w:val="left"/>
            </w:pPr>
            <w:r w:rsidRPr="00F0741A">
              <w:rPr>
                <w:color w:val="1D1B11"/>
              </w:rPr>
              <w:t xml:space="preserve">117 </w:t>
            </w:r>
          </w:p>
        </w:tc>
        <w:tc>
          <w:tcPr>
            <w:tcW w:w="1834" w:type="dxa"/>
            <w:tcBorders>
              <w:top w:val="single" w:sz="4" w:space="0" w:color="000000"/>
              <w:left w:val="single" w:sz="4" w:space="0" w:color="000000"/>
              <w:bottom w:val="single" w:sz="4" w:space="0" w:color="000000"/>
              <w:right w:val="single" w:sz="4" w:space="0" w:color="000000"/>
            </w:tcBorders>
          </w:tcPr>
          <w:p w14:paraId="65E89E28" w14:textId="77777777" w:rsidR="000F796E" w:rsidRPr="00F0741A" w:rsidRDefault="00000000" w:rsidP="00B9526A">
            <w:pPr>
              <w:spacing w:after="0" w:line="240" w:lineRule="auto"/>
              <w:ind w:left="168" w:firstLine="0"/>
              <w:jc w:val="left"/>
            </w:pPr>
            <w:r w:rsidRPr="00F0741A">
              <w:t xml:space="preserve">9.4 </w:t>
            </w:r>
          </w:p>
          <w:p w14:paraId="28084B42" w14:textId="77777777" w:rsidR="000F796E" w:rsidRPr="00F0741A" w:rsidRDefault="00000000" w:rsidP="00B9526A">
            <w:pPr>
              <w:spacing w:after="0" w:line="240" w:lineRule="auto"/>
              <w:ind w:left="168" w:firstLine="0"/>
              <w:jc w:val="left"/>
            </w:pPr>
            <w:r w:rsidRPr="00F0741A">
              <w:t xml:space="preserve">33.3 </w:t>
            </w:r>
          </w:p>
          <w:p w14:paraId="613BFDF0" w14:textId="77777777" w:rsidR="000F796E" w:rsidRPr="00F0741A" w:rsidRDefault="00000000" w:rsidP="00B9526A">
            <w:pPr>
              <w:spacing w:after="0" w:line="240" w:lineRule="auto"/>
              <w:ind w:left="168" w:firstLine="0"/>
              <w:jc w:val="left"/>
            </w:pPr>
            <w:r w:rsidRPr="00F0741A">
              <w:t xml:space="preserve">42.7 </w:t>
            </w:r>
          </w:p>
          <w:p w14:paraId="5589CDA8" w14:textId="77777777" w:rsidR="000F796E" w:rsidRPr="00F0741A" w:rsidRDefault="00000000" w:rsidP="00B9526A">
            <w:pPr>
              <w:spacing w:after="0" w:line="240" w:lineRule="auto"/>
              <w:ind w:left="108" w:firstLine="0"/>
              <w:jc w:val="left"/>
            </w:pPr>
            <w:r w:rsidRPr="00F0741A">
              <w:t xml:space="preserve">14.5 </w:t>
            </w:r>
          </w:p>
          <w:p w14:paraId="22A38E55" w14:textId="77777777" w:rsidR="000F796E" w:rsidRPr="00F0741A" w:rsidRDefault="00000000" w:rsidP="00B9526A">
            <w:pPr>
              <w:spacing w:after="0" w:line="240" w:lineRule="auto"/>
              <w:ind w:left="108" w:firstLine="0"/>
              <w:jc w:val="left"/>
            </w:pPr>
            <w:r w:rsidRPr="00F0741A">
              <w:rPr>
                <w:color w:val="1D1B11"/>
              </w:rPr>
              <w:t xml:space="preserve">100.00 </w:t>
            </w:r>
          </w:p>
        </w:tc>
      </w:tr>
      <w:tr w:rsidR="000F796E" w:rsidRPr="00F0741A" w14:paraId="509179C3" w14:textId="77777777" w:rsidTr="00B9526A">
        <w:trPr>
          <w:trHeight w:val="1084"/>
        </w:trPr>
        <w:tc>
          <w:tcPr>
            <w:tcW w:w="826" w:type="dxa"/>
            <w:tcBorders>
              <w:top w:val="single" w:sz="4" w:space="0" w:color="000000"/>
              <w:left w:val="single" w:sz="4" w:space="0" w:color="000000"/>
              <w:bottom w:val="single" w:sz="4" w:space="0" w:color="000000"/>
              <w:right w:val="nil"/>
            </w:tcBorders>
          </w:tcPr>
          <w:p w14:paraId="23126ADD" w14:textId="77777777" w:rsidR="000F796E" w:rsidRPr="00F0741A" w:rsidRDefault="000F796E" w:rsidP="00B9526A">
            <w:pPr>
              <w:spacing w:after="0" w:line="240" w:lineRule="auto"/>
              <w:ind w:left="0" w:firstLine="0"/>
              <w:jc w:val="left"/>
            </w:pPr>
          </w:p>
        </w:tc>
        <w:tc>
          <w:tcPr>
            <w:tcW w:w="290" w:type="dxa"/>
            <w:tcBorders>
              <w:top w:val="single" w:sz="4" w:space="0" w:color="000000"/>
              <w:left w:val="nil"/>
              <w:bottom w:val="single" w:sz="4" w:space="0" w:color="000000"/>
              <w:right w:val="single" w:sz="4" w:space="0" w:color="000000"/>
            </w:tcBorders>
          </w:tcPr>
          <w:p w14:paraId="149A6A3E" w14:textId="77777777" w:rsidR="000F796E" w:rsidRPr="00F0741A" w:rsidRDefault="00000000" w:rsidP="00B9526A">
            <w:pPr>
              <w:spacing w:after="0" w:line="240" w:lineRule="auto"/>
              <w:ind w:left="0" w:firstLine="0"/>
            </w:pPr>
            <w:r w:rsidRPr="00F0741A">
              <w:rPr>
                <w:color w:val="1D1B11"/>
              </w:rPr>
              <w:t xml:space="preserve">3. </w:t>
            </w:r>
          </w:p>
        </w:tc>
        <w:tc>
          <w:tcPr>
            <w:tcW w:w="2316" w:type="dxa"/>
            <w:tcBorders>
              <w:top w:val="single" w:sz="4" w:space="0" w:color="000000"/>
              <w:left w:val="single" w:sz="4" w:space="0" w:color="000000"/>
              <w:bottom w:val="single" w:sz="4" w:space="0" w:color="000000"/>
              <w:right w:val="single" w:sz="4" w:space="0" w:color="000000"/>
            </w:tcBorders>
          </w:tcPr>
          <w:p w14:paraId="02EA8AB8" w14:textId="77777777" w:rsidR="000F796E" w:rsidRPr="00F0741A" w:rsidRDefault="00000000" w:rsidP="00B9526A">
            <w:pPr>
              <w:spacing w:after="0" w:line="240" w:lineRule="auto"/>
              <w:ind w:left="106" w:firstLine="0"/>
              <w:jc w:val="left"/>
            </w:pPr>
            <w:r w:rsidRPr="00F0741A">
              <w:rPr>
                <w:color w:val="1D1B11"/>
              </w:rPr>
              <w:t xml:space="preserve">Marital Status </w:t>
            </w:r>
          </w:p>
        </w:tc>
        <w:tc>
          <w:tcPr>
            <w:tcW w:w="2722" w:type="dxa"/>
            <w:tcBorders>
              <w:top w:val="single" w:sz="4" w:space="0" w:color="000000"/>
              <w:left w:val="single" w:sz="4" w:space="0" w:color="000000"/>
              <w:bottom w:val="single" w:sz="4" w:space="0" w:color="000000"/>
              <w:right w:val="single" w:sz="4" w:space="0" w:color="000000"/>
            </w:tcBorders>
          </w:tcPr>
          <w:p w14:paraId="7AD85F2D" w14:textId="77777777" w:rsidR="000F796E" w:rsidRPr="00F0741A" w:rsidRDefault="00000000" w:rsidP="00B9526A">
            <w:pPr>
              <w:spacing w:after="0" w:line="240" w:lineRule="auto"/>
              <w:ind w:left="166" w:firstLine="0"/>
              <w:jc w:val="left"/>
            </w:pPr>
            <w:r w:rsidRPr="00F0741A">
              <w:t xml:space="preserve">Single </w:t>
            </w:r>
          </w:p>
          <w:p w14:paraId="59C8333D" w14:textId="77777777" w:rsidR="000F796E" w:rsidRPr="00F0741A" w:rsidRDefault="00000000" w:rsidP="00B9526A">
            <w:pPr>
              <w:spacing w:after="0" w:line="240" w:lineRule="auto"/>
              <w:ind w:left="166" w:firstLine="0"/>
              <w:jc w:val="left"/>
            </w:pPr>
            <w:r w:rsidRPr="00F0741A">
              <w:t xml:space="preserve">Married </w:t>
            </w:r>
          </w:p>
          <w:p w14:paraId="70629FAC" w14:textId="77777777" w:rsidR="000F796E" w:rsidRPr="00F0741A" w:rsidRDefault="00000000" w:rsidP="00B9526A">
            <w:pPr>
              <w:spacing w:after="0" w:line="240" w:lineRule="auto"/>
              <w:ind w:left="166" w:right="1060" w:firstLine="0"/>
              <w:jc w:val="left"/>
            </w:pPr>
            <w:r w:rsidRPr="00F0741A">
              <w:t xml:space="preserve">Divorced Total </w:t>
            </w:r>
          </w:p>
        </w:tc>
        <w:tc>
          <w:tcPr>
            <w:tcW w:w="1399" w:type="dxa"/>
            <w:tcBorders>
              <w:top w:val="single" w:sz="4" w:space="0" w:color="000000"/>
              <w:left w:val="single" w:sz="4" w:space="0" w:color="000000"/>
              <w:bottom w:val="single" w:sz="4" w:space="0" w:color="000000"/>
              <w:right w:val="single" w:sz="4" w:space="0" w:color="000000"/>
            </w:tcBorders>
          </w:tcPr>
          <w:p w14:paraId="129474A3" w14:textId="77777777" w:rsidR="000F796E" w:rsidRPr="00F0741A" w:rsidRDefault="00000000" w:rsidP="00B9526A">
            <w:pPr>
              <w:spacing w:after="0" w:line="240" w:lineRule="auto"/>
              <w:ind w:left="166" w:firstLine="0"/>
              <w:jc w:val="left"/>
            </w:pPr>
            <w:r w:rsidRPr="00F0741A">
              <w:t xml:space="preserve">35 </w:t>
            </w:r>
          </w:p>
          <w:p w14:paraId="644B3B19" w14:textId="77777777" w:rsidR="000F796E" w:rsidRPr="00F0741A" w:rsidRDefault="00000000" w:rsidP="00B9526A">
            <w:pPr>
              <w:spacing w:after="0" w:line="240" w:lineRule="auto"/>
              <w:ind w:left="166" w:firstLine="0"/>
              <w:jc w:val="left"/>
            </w:pPr>
            <w:r w:rsidRPr="00F0741A">
              <w:t xml:space="preserve">77 </w:t>
            </w:r>
          </w:p>
          <w:p w14:paraId="35271C87" w14:textId="77777777" w:rsidR="000F796E" w:rsidRPr="00F0741A" w:rsidRDefault="00000000" w:rsidP="00B9526A">
            <w:pPr>
              <w:spacing w:after="0" w:line="240" w:lineRule="auto"/>
              <w:ind w:left="166" w:firstLine="0"/>
              <w:jc w:val="left"/>
            </w:pPr>
            <w:r w:rsidRPr="00F0741A">
              <w:t xml:space="preserve">5 </w:t>
            </w:r>
          </w:p>
          <w:p w14:paraId="387E36D8" w14:textId="77777777" w:rsidR="000F796E" w:rsidRPr="00F0741A" w:rsidRDefault="00000000" w:rsidP="00B9526A">
            <w:pPr>
              <w:spacing w:after="0" w:line="240" w:lineRule="auto"/>
              <w:ind w:left="166" w:firstLine="0"/>
              <w:jc w:val="left"/>
            </w:pPr>
            <w:r w:rsidRPr="00F0741A">
              <w:t xml:space="preserve">117 </w:t>
            </w:r>
          </w:p>
        </w:tc>
        <w:tc>
          <w:tcPr>
            <w:tcW w:w="1834" w:type="dxa"/>
            <w:tcBorders>
              <w:top w:val="single" w:sz="4" w:space="0" w:color="000000"/>
              <w:left w:val="single" w:sz="4" w:space="0" w:color="000000"/>
              <w:bottom w:val="single" w:sz="4" w:space="0" w:color="000000"/>
              <w:right w:val="single" w:sz="4" w:space="0" w:color="000000"/>
            </w:tcBorders>
          </w:tcPr>
          <w:p w14:paraId="5D0AC11A" w14:textId="77777777" w:rsidR="000F796E" w:rsidRPr="00F0741A" w:rsidRDefault="00000000" w:rsidP="00B9526A">
            <w:pPr>
              <w:spacing w:after="0" w:line="240" w:lineRule="auto"/>
              <w:ind w:left="168" w:firstLine="0"/>
              <w:jc w:val="left"/>
            </w:pPr>
            <w:r w:rsidRPr="00F0741A">
              <w:t xml:space="preserve">29.9 </w:t>
            </w:r>
          </w:p>
          <w:p w14:paraId="009EEAF9" w14:textId="77777777" w:rsidR="000F796E" w:rsidRPr="00F0741A" w:rsidRDefault="00000000" w:rsidP="00B9526A">
            <w:pPr>
              <w:spacing w:after="0" w:line="240" w:lineRule="auto"/>
              <w:ind w:left="108" w:right="887" w:firstLine="60"/>
              <w:jc w:val="left"/>
            </w:pPr>
            <w:r w:rsidRPr="00F0741A">
              <w:t xml:space="preserve">65.8 4.3 </w:t>
            </w:r>
          </w:p>
          <w:p w14:paraId="6BA914D7" w14:textId="77777777" w:rsidR="000F796E" w:rsidRPr="00F0741A" w:rsidRDefault="00000000" w:rsidP="00B9526A">
            <w:pPr>
              <w:spacing w:after="0" w:line="240" w:lineRule="auto"/>
              <w:ind w:left="108" w:firstLine="0"/>
              <w:jc w:val="left"/>
            </w:pPr>
            <w:r w:rsidRPr="00F0741A">
              <w:rPr>
                <w:color w:val="1D1B11"/>
              </w:rPr>
              <w:t xml:space="preserve">100.00 </w:t>
            </w:r>
          </w:p>
        </w:tc>
      </w:tr>
      <w:tr w:rsidR="000F796E" w:rsidRPr="00F0741A" w14:paraId="336C389D" w14:textId="77777777" w:rsidTr="00B9526A">
        <w:trPr>
          <w:trHeight w:val="1444"/>
        </w:trPr>
        <w:tc>
          <w:tcPr>
            <w:tcW w:w="826" w:type="dxa"/>
            <w:tcBorders>
              <w:top w:val="single" w:sz="4" w:space="0" w:color="000000"/>
              <w:left w:val="single" w:sz="4" w:space="0" w:color="000000"/>
              <w:bottom w:val="single" w:sz="4" w:space="0" w:color="000000"/>
              <w:right w:val="nil"/>
            </w:tcBorders>
          </w:tcPr>
          <w:p w14:paraId="77F90461" w14:textId="77777777" w:rsidR="000F796E" w:rsidRPr="00F0741A" w:rsidRDefault="000F796E" w:rsidP="00B9526A">
            <w:pPr>
              <w:spacing w:after="0" w:line="240" w:lineRule="auto"/>
              <w:ind w:left="0" w:firstLine="0"/>
              <w:jc w:val="left"/>
            </w:pPr>
          </w:p>
        </w:tc>
        <w:tc>
          <w:tcPr>
            <w:tcW w:w="290" w:type="dxa"/>
            <w:tcBorders>
              <w:top w:val="single" w:sz="4" w:space="0" w:color="000000"/>
              <w:left w:val="nil"/>
              <w:bottom w:val="single" w:sz="4" w:space="0" w:color="000000"/>
              <w:right w:val="single" w:sz="4" w:space="0" w:color="000000"/>
            </w:tcBorders>
          </w:tcPr>
          <w:p w14:paraId="2729F593" w14:textId="77777777" w:rsidR="000F796E" w:rsidRPr="00F0741A" w:rsidRDefault="00000000" w:rsidP="00B9526A">
            <w:pPr>
              <w:spacing w:after="0" w:line="240" w:lineRule="auto"/>
              <w:ind w:left="0" w:firstLine="0"/>
            </w:pPr>
            <w:r w:rsidRPr="00F0741A">
              <w:rPr>
                <w:color w:val="1D1B11"/>
              </w:rPr>
              <w:t xml:space="preserve">4. </w:t>
            </w:r>
          </w:p>
        </w:tc>
        <w:tc>
          <w:tcPr>
            <w:tcW w:w="2316" w:type="dxa"/>
            <w:tcBorders>
              <w:top w:val="single" w:sz="4" w:space="0" w:color="000000"/>
              <w:left w:val="single" w:sz="4" w:space="0" w:color="000000"/>
              <w:bottom w:val="single" w:sz="4" w:space="0" w:color="000000"/>
              <w:right w:val="single" w:sz="4" w:space="0" w:color="000000"/>
            </w:tcBorders>
          </w:tcPr>
          <w:p w14:paraId="0FBED774" w14:textId="77777777" w:rsidR="000F796E" w:rsidRPr="00F0741A" w:rsidRDefault="00000000" w:rsidP="00B9526A">
            <w:pPr>
              <w:spacing w:after="0" w:line="240" w:lineRule="auto"/>
              <w:ind w:left="106" w:firstLine="0"/>
              <w:jc w:val="left"/>
            </w:pPr>
            <w:r w:rsidRPr="00F0741A">
              <w:rPr>
                <w:color w:val="1D1B11"/>
              </w:rPr>
              <w:t xml:space="preserve">Educational Level </w:t>
            </w:r>
          </w:p>
        </w:tc>
        <w:tc>
          <w:tcPr>
            <w:tcW w:w="2722" w:type="dxa"/>
            <w:tcBorders>
              <w:top w:val="single" w:sz="4" w:space="0" w:color="000000"/>
              <w:left w:val="single" w:sz="4" w:space="0" w:color="000000"/>
              <w:bottom w:val="single" w:sz="4" w:space="0" w:color="000000"/>
              <w:right w:val="single" w:sz="4" w:space="0" w:color="000000"/>
            </w:tcBorders>
          </w:tcPr>
          <w:p w14:paraId="275C48D2" w14:textId="77777777" w:rsidR="000F796E" w:rsidRPr="00F0741A" w:rsidRDefault="00000000" w:rsidP="00B9526A">
            <w:pPr>
              <w:spacing w:after="0" w:line="240" w:lineRule="auto"/>
              <w:ind w:left="166" w:firstLine="0"/>
              <w:jc w:val="left"/>
            </w:pPr>
            <w:r w:rsidRPr="00F0741A">
              <w:t xml:space="preserve">OND/NCE </w:t>
            </w:r>
          </w:p>
          <w:p w14:paraId="1A62654D" w14:textId="77777777" w:rsidR="000F796E" w:rsidRPr="00F0741A" w:rsidRDefault="00000000" w:rsidP="00B9526A">
            <w:pPr>
              <w:spacing w:after="0" w:line="240" w:lineRule="auto"/>
              <w:ind w:left="166" w:firstLine="0"/>
              <w:jc w:val="left"/>
            </w:pPr>
            <w:r w:rsidRPr="00F0741A">
              <w:t xml:space="preserve">B.Sc./HND </w:t>
            </w:r>
          </w:p>
          <w:p w14:paraId="4BD4F99D" w14:textId="77777777" w:rsidR="000F796E" w:rsidRPr="00F0741A" w:rsidRDefault="00000000" w:rsidP="00B9526A">
            <w:pPr>
              <w:spacing w:after="0" w:line="240" w:lineRule="auto"/>
              <w:ind w:left="166" w:firstLine="0"/>
              <w:jc w:val="left"/>
            </w:pPr>
            <w:r w:rsidRPr="00F0741A">
              <w:t xml:space="preserve">MBA/MSc. </w:t>
            </w:r>
          </w:p>
          <w:p w14:paraId="4478D02E" w14:textId="77777777" w:rsidR="000F796E" w:rsidRPr="00F0741A" w:rsidRDefault="00000000" w:rsidP="00B9526A">
            <w:pPr>
              <w:spacing w:after="0" w:line="240" w:lineRule="auto"/>
              <w:ind w:left="166" w:right="1403" w:firstLine="0"/>
              <w:jc w:val="left"/>
            </w:pPr>
            <w:r w:rsidRPr="00F0741A">
              <w:t xml:space="preserve">Other Total </w:t>
            </w:r>
          </w:p>
        </w:tc>
        <w:tc>
          <w:tcPr>
            <w:tcW w:w="1399" w:type="dxa"/>
            <w:tcBorders>
              <w:top w:val="single" w:sz="4" w:space="0" w:color="000000"/>
              <w:left w:val="single" w:sz="4" w:space="0" w:color="000000"/>
              <w:bottom w:val="single" w:sz="4" w:space="0" w:color="000000"/>
              <w:right w:val="single" w:sz="4" w:space="0" w:color="000000"/>
            </w:tcBorders>
          </w:tcPr>
          <w:p w14:paraId="69D74DE0" w14:textId="77777777" w:rsidR="000F796E" w:rsidRPr="00F0741A" w:rsidRDefault="00000000" w:rsidP="00B9526A">
            <w:pPr>
              <w:spacing w:after="0" w:line="240" w:lineRule="auto"/>
              <w:ind w:left="166" w:firstLine="0"/>
              <w:jc w:val="left"/>
            </w:pPr>
            <w:r w:rsidRPr="00F0741A">
              <w:t xml:space="preserve">1 </w:t>
            </w:r>
          </w:p>
          <w:p w14:paraId="03D36A10" w14:textId="77777777" w:rsidR="000F796E" w:rsidRPr="00F0741A" w:rsidRDefault="00000000" w:rsidP="00B9526A">
            <w:pPr>
              <w:spacing w:after="0" w:line="240" w:lineRule="auto"/>
              <w:ind w:left="166" w:firstLine="0"/>
              <w:jc w:val="left"/>
            </w:pPr>
            <w:r w:rsidRPr="00F0741A">
              <w:t xml:space="preserve">24 </w:t>
            </w:r>
          </w:p>
          <w:p w14:paraId="60989990" w14:textId="77777777" w:rsidR="000F796E" w:rsidRPr="00F0741A" w:rsidRDefault="00000000" w:rsidP="00B9526A">
            <w:pPr>
              <w:spacing w:after="0" w:line="240" w:lineRule="auto"/>
              <w:ind w:left="166" w:firstLine="0"/>
              <w:jc w:val="left"/>
            </w:pPr>
            <w:r w:rsidRPr="00F0741A">
              <w:t xml:space="preserve">58 </w:t>
            </w:r>
          </w:p>
          <w:p w14:paraId="59481A87" w14:textId="77777777" w:rsidR="000F796E" w:rsidRPr="00F0741A" w:rsidRDefault="00000000" w:rsidP="00B9526A">
            <w:pPr>
              <w:spacing w:after="0" w:line="240" w:lineRule="auto"/>
              <w:ind w:left="106" w:firstLine="0"/>
              <w:jc w:val="left"/>
            </w:pPr>
            <w:r w:rsidRPr="00F0741A">
              <w:t xml:space="preserve">34 </w:t>
            </w:r>
          </w:p>
          <w:p w14:paraId="3E2E987E" w14:textId="77777777" w:rsidR="000F796E" w:rsidRPr="00F0741A" w:rsidRDefault="00000000" w:rsidP="00B9526A">
            <w:pPr>
              <w:spacing w:after="0" w:line="240" w:lineRule="auto"/>
              <w:ind w:left="106" w:firstLine="0"/>
              <w:jc w:val="left"/>
            </w:pPr>
            <w:r w:rsidRPr="00F0741A">
              <w:t>117</w:t>
            </w:r>
            <w:r w:rsidRPr="00F0741A">
              <w:rPr>
                <w:color w:val="1D1B11"/>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1C9CDF62" w14:textId="77777777" w:rsidR="000F796E" w:rsidRPr="00F0741A" w:rsidRDefault="00000000" w:rsidP="00B9526A">
            <w:pPr>
              <w:spacing w:after="0" w:line="240" w:lineRule="auto"/>
              <w:ind w:left="168" w:firstLine="0"/>
              <w:jc w:val="left"/>
            </w:pPr>
            <w:r w:rsidRPr="00F0741A">
              <w:t xml:space="preserve">.9 </w:t>
            </w:r>
          </w:p>
          <w:p w14:paraId="493282A0" w14:textId="77777777" w:rsidR="000F796E" w:rsidRPr="00F0741A" w:rsidRDefault="00000000" w:rsidP="00B9526A">
            <w:pPr>
              <w:spacing w:after="0" w:line="240" w:lineRule="auto"/>
              <w:ind w:left="168" w:firstLine="0"/>
              <w:jc w:val="left"/>
            </w:pPr>
            <w:r w:rsidRPr="00F0741A">
              <w:t xml:space="preserve">20.5 </w:t>
            </w:r>
          </w:p>
          <w:p w14:paraId="31CA0DAA" w14:textId="77777777" w:rsidR="000F796E" w:rsidRPr="00F0741A" w:rsidRDefault="00000000" w:rsidP="00B9526A">
            <w:pPr>
              <w:spacing w:after="0" w:line="240" w:lineRule="auto"/>
              <w:ind w:left="168" w:firstLine="0"/>
              <w:jc w:val="left"/>
            </w:pPr>
            <w:r w:rsidRPr="00F0741A">
              <w:t xml:space="preserve">49.6 </w:t>
            </w:r>
          </w:p>
          <w:p w14:paraId="2F7B0EEC" w14:textId="77777777" w:rsidR="000F796E" w:rsidRPr="00F0741A" w:rsidRDefault="00000000" w:rsidP="00B9526A">
            <w:pPr>
              <w:spacing w:after="0" w:line="240" w:lineRule="auto"/>
              <w:ind w:left="108" w:firstLine="0"/>
              <w:jc w:val="left"/>
            </w:pPr>
            <w:r w:rsidRPr="00F0741A">
              <w:t xml:space="preserve">29.1 </w:t>
            </w:r>
          </w:p>
          <w:p w14:paraId="1EF8373F" w14:textId="77777777" w:rsidR="000F796E" w:rsidRPr="00F0741A" w:rsidRDefault="00000000" w:rsidP="00B9526A">
            <w:pPr>
              <w:spacing w:after="0" w:line="240" w:lineRule="auto"/>
              <w:ind w:left="108" w:firstLine="0"/>
              <w:jc w:val="left"/>
            </w:pPr>
            <w:r w:rsidRPr="00F0741A">
              <w:rPr>
                <w:color w:val="1D1B11"/>
              </w:rPr>
              <w:t xml:space="preserve">100.0 </w:t>
            </w:r>
          </w:p>
        </w:tc>
      </w:tr>
      <w:tr w:rsidR="000F796E" w:rsidRPr="00F0741A" w14:paraId="147A1C32" w14:textId="77777777">
        <w:trPr>
          <w:trHeight w:val="1250"/>
        </w:trPr>
        <w:tc>
          <w:tcPr>
            <w:tcW w:w="826" w:type="dxa"/>
            <w:tcBorders>
              <w:top w:val="single" w:sz="4" w:space="0" w:color="000000"/>
              <w:left w:val="single" w:sz="4" w:space="0" w:color="000000"/>
              <w:bottom w:val="single" w:sz="4" w:space="0" w:color="000000"/>
              <w:right w:val="nil"/>
            </w:tcBorders>
          </w:tcPr>
          <w:p w14:paraId="59C4B8DF" w14:textId="77777777" w:rsidR="000F796E" w:rsidRPr="00F0741A" w:rsidRDefault="000F796E" w:rsidP="00B9526A">
            <w:pPr>
              <w:spacing w:after="0" w:line="240" w:lineRule="auto"/>
              <w:ind w:left="0" w:firstLine="0"/>
              <w:jc w:val="left"/>
            </w:pPr>
          </w:p>
        </w:tc>
        <w:tc>
          <w:tcPr>
            <w:tcW w:w="290" w:type="dxa"/>
            <w:tcBorders>
              <w:top w:val="single" w:sz="4" w:space="0" w:color="000000"/>
              <w:left w:val="nil"/>
              <w:bottom w:val="single" w:sz="4" w:space="0" w:color="000000"/>
              <w:right w:val="single" w:sz="4" w:space="0" w:color="000000"/>
            </w:tcBorders>
          </w:tcPr>
          <w:p w14:paraId="6AF53B0B" w14:textId="77777777" w:rsidR="000F796E" w:rsidRPr="00F0741A" w:rsidRDefault="00000000" w:rsidP="00B9526A">
            <w:pPr>
              <w:spacing w:after="0" w:line="240" w:lineRule="auto"/>
              <w:ind w:left="0" w:firstLine="0"/>
            </w:pPr>
            <w:r w:rsidRPr="00F0741A">
              <w:rPr>
                <w:color w:val="1D1B11"/>
              </w:rPr>
              <w:t xml:space="preserve">5. </w:t>
            </w:r>
          </w:p>
        </w:tc>
        <w:tc>
          <w:tcPr>
            <w:tcW w:w="2316" w:type="dxa"/>
            <w:tcBorders>
              <w:top w:val="single" w:sz="4" w:space="0" w:color="000000"/>
              <w:left w:val="single" w:sz="4" w:space="0" w:color="000000"/>
              <w:bottom w:val="single" w:sz="4" w:space="0" w:color="000000"/>
              <w:right w:val="single" w:sz="4" w:space="0" w:color="000000"/>
            </w:tcBorders>
          </w:tcPr>
          <w:p w14:paraId="5CE714BF" w14:textId="77777777" w:rsidR="000F796E" w:rsidRPr="00F0741A" w:rsidRDefault="00000000" w:rsidP="00B9526A">
            <w:pPr>
              <w:spacing w:after="0" w:line="240" w:lineRule="auto"/>
              <w:ind w:left="106" w:firstLine="0"/>
              <w:jc w:val="left"/>
            </w:pPr>
            <w:r w:rsidRPr="00F0741A">
              <w:rPr>
                <w:color w:val="1D1B11"/>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tcPr>
          <w:p w14:paraId="2813D80D" w14:textId="77777777" w:rsidR="000F796E" w:rsidRPr="00F0741A" w:rsidRDefault="00000000" w:rsidP="00B9526A">
            <w:pPr>
              <w:spacing w:after="0" w:line="240" w:lineRule="auto"/>
              <w:ind w:left="166" w:firstLine="0"/>
              <w:jc w:val="left"/>
            </w:pPr>
            <w:r w:rsidRPr="00F0741A">
              <w:t xml:space="preserve">1-5 </w:t>
            </w:r>
          </w:p>
          <w:p w14:paraId="1C543D72" w14:textId="77777777" w:rsidR="000F796E" w:rsidRPr="00F0741A" w:rsidRDefault="00000000" w:rsidP="00B9526A">
            <w:pPr>
              <w:spacing w:after="0" w:line="240" w:lineRule="auto"/>
              <w:ind w:left="166" w:firstLine="0"/>
              <w:jc w:val="left"/>
            </w:pPr>
            <w:r w:rsidRPr="00F0741A">
              <w:t xml:space="preserve">6-10 </w:t>
            </w:r>
          </w:p>
          <w:p w14:paraId="66C60645" w14:textId="77777777" w:rsidR="000F796E" w:rsidRPr="00F0741A" w:rsidRDefault="00000000" w:rsidP="00B9526A">
            <w:pPr>
              <w:spacing w:after="0" w:line="240" w:lineRule="auto"/>
              <w:ind w:left="166" w:firstLine="0"/>
              <w:jc w:val="left"/>
            </w:pPr>
            <w:r w:rsidRPr="00F0741A">
              <w:t xml:space="preserve">Total </w:t>
            </w:r>
          </w:p>
        </w:tc>
        <w:tc>
          <w:tcPr>
            <w:tcW w:w="1399" w:type="dxa"/>
            <w:tcBorders>
              <w:top w:val="single" w:sz="4" w:space="0" w:color="000000"/>
              <w:left w:val="single" w:sz="4" w:space="0" w:color="000000"/>
              <w:bottom w:val="single" w:sz="4" w:space="0" w:color="000000"/>
              <w:right w:val="single" w:sz="4" w:space="0" w:color="000000"/>
            </w:tcBorders>
          </w:tcPr>
          <w:p w14:paraId="55EB6653" w14:textId="77777777" w:rsidR="000F796E" w:rsidRPr="00F0741A" w:rsidRDefault="00000000" w:rsidP="00B9526A">
            <w:pPr>
              <w:spacing w:after="0" w:line="240" w:lineRule="auto"/>
              <w:ind w:left="166" w:firstLine="0"/>
              <w:jc w:val="left"/>
            </w:pPr>
            <w:r w:rsidRPr="00F0741A">
              <w:t xml:space="preserve">92 </w:t>
            </w:r>
          </w:p>
          <w:p w14:paraId="42C14F26" w14:textId="77777777" w:rsidR="000F796E" w:rsidRPr="00F0741A" w:rsidRDefault="00000000" w:rsidP="00B9526A">
            <w:pPr>
              <w:spacing w:after="0" w:line="240" w:lineRule="auto"/>
              <w:ind w:left="106" w:firstLine="0"/>
              <w:jc w:val="left"/>
            </w:pPr>
            <w:r w:rsidRPr="00F0741A">
              <w:t xml:space="preserve">25 </w:t>
            </w:r>
          </w:p>
          <w:p w14:paraId="0D064C36" w14:textId="77777777" w:rsidR="000F796E" w:rsidRPr="00F0741A" w:rsidRDefault="00000000" w:rsidP="00B9526A">
            <w:pPr>
              <w:spacing w:after="0" w:line="240" w:lineRule="auto"/>
              <w:ind w:left="106" w:firstLine="0"/>
              <w:jc w:val="left"/>
            </w:pPr>
            <w:r w:rsidRPr="00F0741A">
              <w:rPr>
                <w:color w:val="1D1B11"/>
              </w:rPr>
              <w:t xml:space="preserve">117 </w:t>
            </w:r>
          </w:p>
        </w:tc>
        <w:tc>
          <w:tcPr>
            <w:tcW w:w="1834" w:type="dxa"/>
            <w:tcBorders>
              <w:top w:val="single" w:sz="4" w:space="0" w:color="000000"/>
              <w:left w:val="single" w:sz="4" w:space="0" w:color="000000"/>
              <w:bottom w:val="single" w:sz="4" w:space="0" w:color="000000"/>
              <w:right w:val="single" w:sz="4" w:space="0" w:color="000000"/>
            </w:tcBorders>
          </w:tcPr>
          <w:p w14:paraId="45A65A35" w14:textId="77777777" w:rsidR="000F796E" w:rsidRPr="00F0741A" w:rsidRDefault="00000000" w:rsidP="00B9526A">
            <w:pPr>
              <w:spacing w:after="0" w:line="240" w:lineRule="auto"/>
              <w:ind w:left="168" w:firstLine="0"/>
              <w:jc w:val="left"/>
            </w:pPr>
            <w:r w:rsidRPr="00F0741A">
              <w:t xml:space="preserve">78.6 </w:t>
            </w:r>
          </w:p>
          <w:p w14:paraId="19DF6BA3" w14:textId="77777777" w:rsidR="000F796E" w:rsidRPr="00F0741A" w:rsidRDefault="00000000" w:rsidP="00B9526A">
            <w:pPr>
              <w:spacing w:after="0" w:line="240" w:lineRule="auto"/>
              <w:ind w:left="108" w:firstLine="0"/>
              <w:jc w:val="left"/>
            </w:pPr>
            <w:r w:rsidRPr="00F0741A">
              <w:t xml:space="preserve">21.4 </w:t>
            </w:r>
          </w:p>
          <w:p w14:paraId="2B311186" w14:textId="77777777" w:rsidR="000F796E" w:rsidRPr="00F0741A" w:rsidRDefault="00000000" w:rsidP="00B9526A">
            <w:pPr>
              <w:spacing w:after="0" w:line="240" w:lineRule="auto"/>
              <w:ind w:left="108" w:firstLine="0"/>
              <w:jc w:val="left"/>
            </w:pPr>
            <w:r w:rsidRPr="00F0741A">
              <w:rPr>
                <w:color w:val="1D1B11"/>
              </w:rPr>
              <w:t xml:space="preserve">100.00 </w:t>
            </w:r>
          </w:p>
        </w:tc>
      </w:tr>
    </w:tbl>
    <w:p w14:paraId="2B986DD3" w14:textId="77777777" w:rsidR="000F796E" w:rsidRPr="00F0741A" w:rsidRDefault="00000000" w:rsidP="00015BAA">
      <w:pPr>
        <w:spacing w:before="240" w:after="0" w:line="360" w:lineRule="auto"/>
        <w:ind w:left="254"/>
        <w:jc w:val="left"/>
      </w:pPr>
      <w:r w:rsidRPr="00F0741A">
        <w:rPr>
          <w:color w:val="1D1B11"/>
        </w:rPr>
        <w:t>Source: Researcher’s Field Survey, 202</w:t>
      </w:r>
      <w:r w:rsidR="00B9526A">
        <w:rPr>
          <w:color w:val="1D1B11"/>
        </w:rPr>
        <w:t>5</w:t>
      </w:r>
      <w:r w:rsidRPr="00F0741A">
        <w:rPr>
          <w:color w:val="1D1B11"/>
        </w:rPr>
        <w:t xml:space="preserve"> </w:t>
      </w:r>
    </w:p>
    <w:p w14:paraId="11BA1252" w14:textId="77777777" w:rsidR="000F796E" w:rsidRPr="00F0741A" w:rsidRDefault="00000000" w:rsidP="00015BAA">
      <w:pPr>
        <w:spacing w:before="240" w:after="0" w:line="360" w:lineRule="auto"/>
        <w:ind w:left="254" w:right="26"/>
      </w:pPr>
      <w:r w:rsidRPr="00F0741A">
        <w:rPr>
          <w:color w:val="1D1B11"/>
        </w:rPr>
        <w:t xml:space="preserve">Table 4.2 above presents the demographic questions of the respondents. Hence, the first section analyzed the gender of the respondents which states that 60 of the respondents representing 51.3% are Male and also 57 respondents representing 48.7% were female. This by implication means that there are statistically more male respondents than their female counterpart. </w:t>
      </w:r>
    </w:p>
    <w:p w14:paraId="2A5D7F06" w14:textId="77777777" w:rsidR="000F796E" w:rsidRPr="00F0741A" w:rsidRDefault="00000000" w:rsidP="00015BAA">
      <w:pPr>
        <w:spacing w:before="240" w:after="0" w:line="360" w:lineRule="auto"/>
        <w:ind w:left="254" w:right="26"/>
      </w:pPr>
      <w:r w:rsidRPr="00F0741A">
        <w:rPr>
          <w:color w:val="1D1B11"/>
        </w:rPr>
        <w:t xml:space="preserve">Also, the table states that 35 of the respondents representing 29.9% are Single, 77 of the respondents representing 65.8% are Married, while 5 of the </w:t>
      </w:r>
      <w:proofErr w:type="gramStart"/>
      <w:r w:rsidRPr="00F0741A">
        <w:rPr>
          <w:color w:val="1D1B11"/>
        </w:rPr>
        <w:t>respondent</w:t>
      </w:r>
      <w:proofErr w:type="gramEnd"/>
      <w:r w:rsidRPr="00F0741A">
        <w:rPr>
          <w:color w:val="1D1B11"/>
        </w:rPr>
        <w:t xml:space="preserve"> representing 4.3% are divorced. This implies that most of the respondents to the questionnaire are married with a percentage 65.8%. Furthermore, the distribution above shows that 11 of the respondents representing 9.4% falls in the </w:t>
      </w:r>
      <w:r w:rsidRPr="00F0741A">
        <w:rPr>
          <w:color w:val="1D1B11"/>
        </w:rPr>
        <w:lastRenderedPageBreak/>
        <w:t xml:space="preserve">age bracket of 21 and 30 years old, 39 of the respondents representing 33.3% are between 31-40 years. In addition, 50 of the respondents with 42.7% are between the ages of 41 -50 years, the age bracket of 51-60years </w:t>
      </w:r>
      <w:proofErr w:type="gramStart"/>
      <w:r w:rsidRPr="00F0741A">
        <w:rPr>
          <w:color w:val="1D1B11"/>
        </w:rPr>
        <w:t>are</w:t>
      </w:r>
      <w:proofErr w:type="gramEnd"/>
      <w:r w:rsidRPr="00F0741A">
        <w:rPr>
          <w:color w:val="1D1B11"/>
        </w:rPr>
        <w:t xml:space="preserve"> with the frequency of 17 and 14.5% This by implication means that the staffs with the highest Age number are in the age bracket of 41-50years which constitute 42.7%. </w:t>
      </w:r>
    </w:p>
    <w:p w14:paraId="5FDEDB99" w14:textId="77777777" w:rsidR="000F796E" w:rsidRPr="00F0741A" w:rsidRDefault="00000000" w:rsidP="00015BAA">
      <w:pPr>
        <w:spacing w:before="240" w:after="0" w:line="360" w:lineRule="auto"/>
        <w:ind w:left="254" w:right="26"/>
      </w:pPr>
      <w:r w:rsidRPr="00F0741A">
        <w:rPr>
          <w:color w:val="1D1B11"/>
        </w:rPr>
        <w:t xml:space="preserve">Furthermore, the table shows that 1 of the respondents representing 0.9% is an OND/NCE holder, 24 of the respondents representing 20.5% are either B.Sc./HND holder, 58 (49.6%) are MBA/M.Sc. holder, while 34 (29.1%) are with other qualification, this implies that most of the staffs are either MBA/M.Sc. holder.  </w:t>
      </w:r>
    </w:p>
    <w:p w14:paraId="039B754C" w14:textId="77777777" w:rsidR="000F796E" w:rsidRPr="00F0741A" w:rsidRDefault="00000000" w:rsidP="00B9526A">
      <w:pPr>
        <w:spacing w:before="240" w:after="0" w:line="360" w:lineRule="auto"/>
        <w:ind w:left="259" w:firstLine="0"/>
        <w:jc w:val="left"/>
      </w:pPr>
      <w:r w:rsidRPr="00F0741A">
        <w:rPr>
          <w:color w:val="1D1B11"/>
        </w:rPr>
        <w:t xml:space="preserve">Additionally, the table shows that 92 of the respondents representing 78.6% have spent 1-5years in service, 25 of the respondents have spent 6-10years in service amounting to 21.4% this implies </w:t>
      </w:r>
      <w:proofErr w:type="gramStart"/>
      <w:r w:rsidRPr="00F0741A">
        <w:rPr>
          <w:color w:val="1D1B11"/>
        </w:rPr>
        <w:t>that  most</w:t>
      </w:r>
      <w:proofErr w:type="gramEnd"/>
      <w:r w:rsidRPr="00F0741A">
        <w:rPr>
          <w:color w:val="1D1B11"/>
        </w:rPr>
        <w:t xml:space="preserve"> of the respondents have spent 1-5 years in service.  </w:t>
      </w:r>
    </w:p>
    <w:p w14:paraId="7DEF899F" w14:textId="77777777" w:rsidR="000F796E" w:rsidRPr="00F0741A" w:rsidRDefault="00000000" w:rsidP="00015BAA">
      <w:pPr>
        <w:spacing w:before="240" w:after="0" w:line="360" w:lineRule="auto"/>
        <w:ind w:left="283" w:right="252"/>
      </w:pPr>
      <w:r w:rsidRPr="00F0741A">
        <w:t xml:space="preserve">Table 4.3 Leading socially responsible organizations have tendency of experiencing sales growth. </w:t>
      </w:r>
    </w:p>
    <w:tbl>
      <w:tblPr>
        <w:tblStyle w:val="TableGrid"/>
        <w:tblW w:w="9540" w:type="dxa"/>
        <w:tblInd w:w="259" w:type="dxa"/>
        <w:tblCellMar>
          <w:top w:w="75" w:type="dxa"/>
          <w:right w:w="115" w:type="dxa"/>
        </w:tblCellMar>
        <w:tblLook w:val="04A0" w:firstRow="1" w:lastRow="0" w:firstColumn="1" w:lastColumn="0" w:noHBand="0" w:noVBand="1"/>
      </w:tblPr>
      <w:tblGrid>
        <w:gridCol w:w="876"/>
        <w:gridCol w:w="2182"/>
        <w:gridCol w:w="1416"/>
        <w:gridCol w:w="1034"/>
        <w:gridCol w:w="1668"/>
        <w:gridCol w:w="2364"/>
      </w:tblGrid>
      <w:tr w:rsidR="000F796E" w:rsidRPr="00F0741A" w14:paraId="611B55F5" w14:textId="77777777">
        <w:trPr>
          <w:trHeight w:val="454"/>
        </w:trPr>
        <w:tc>
          <w:tcPr>
            <w:tcW w:w="876" w:type="dxa"/>
            <w:tcBorders>
              <w:top w:val="single" w:sz="16" w:space="0" w:color="000000"/>
              <w:left w:val="single" w:sz="15" w:space="0" w:color="000000"/>
              <w:bottom w:val="single" w:sz="16" w:space="0" w:color="000000"/>
              <w:right w:val="nil"/>
            </w:tcBorders>
          </w:tcPr>
          <w:p w14:paraId="697F8E9F" w14:textId="77777777" w:rsidR="000F796E" w:rsidRPr="00F0741A" w:rsidRDefault="00000000" w:rsidP="00B9526A">
            <w:pPr>
              <w:spacing w:before="240" w:after="0" w:line="240" w:lineRule="auto"/>
              <w:ind w:left="19" w:firstLine="0"/>
              <w:jc w:val="left"/>
            </w:pPr>
            <w:r w:rsidRPr="00F0741A">
              <w:t xml:space="preserve"> </w:t>
            </w:r>
          </w:p>
        </w:tc>
        <w:tc>
          <w:tcPr>
            <w:tcW w:w="2182" w:type="dxa"/>
            <w:tcBorders>
              <w:top w:val="single" w:sz="16" w:space="0" w:color="000000"/>
              <w:left w:val="nil"/>
              <w:bottom w:val="single" w:sz="16" w:space="0" w:color="000000"/>
              <w:right w:val="single" w:sz="15" w:space="0" w:color="000000"/>
            </w:tcBorders>
          </w:tcPr>
          <w:p w14:paraId="5D8F5F53" w14:textId="77777777" w:rsidR="000F796E" w:rsidRPr="00F0741A" w:rsidRDefault="000F796E" w:rsidP="00B9526A">
            <w:pPr>
              <w:spacing w:before="240" w:after="0" w:line="240" w:lineRule="auto"/>
              <w:ind w:left="0" w:firstLine="0"/>
              <w:jc w:val="left"/>
            </w:pPr>
          </w:p>
        </w:tc>
        <w:tc>
          <w:tcPr>
            <w:tcW w:w="1416" w:type="dxa"/>
            <w:tcBorders>
              <w:top w:val="single" w:sz="16" w:space="0" w:color="000000"/>
              <w:left w:val="single" w:sz="15" w:space="0" w:color="000000"/>
              <w:bottom w:val="single" w:sz="16" w:space="0" w:color="000000"/>
              <w:right w:val="single" w:sz="8" w:space="0" w:color="000000"/>
            </w:tcBorders>
          </w:tcPr>
          <w:p w14:paraId="6048CCC4" w14:textId="77777777" w:rsidR="000F796E" w:rsidRPr="00F0741A" w:rsidRDefault="00000000" w:rsidP="00B9526A">
            <w:pPr>
              <w:spacing w:before="240" w:after="0" w:line="240" w:lineRule="auto"/>
              <w:ind w:left="79" w:firstLine="0"/>
              <w:jc w:val="left"/>
            </w:pPr>
            <w:r w:rsidRPr="00F0741A">
              <w:t xml:space="preserve">Frequency </w:t>
            </w:r>
          </w:p>
        </w:tc>
        <w:tc>
          <w:tcPr>
            <w:tcW w:w="1034" w:type="dxa"/>
            <w:tcBorders>
              <w:top w:val="single" w:sz="16" w:space="0" w:color="000000"/>
              <w:left w:val="single" w:sz="8" w:space="0" w:color="000000"/>
              <w:bottom w:val="single" w:sz="16" w:space="0" w:color="000000"/>
              <w:right w:val="single" w:sz="8" w:space="0" w:color="000000"/>
            </w:tcBorders>
          </w:tcPr>
          <w:p w14:paraId="63E45E55" w14:textId="77777777" w:rsidR="000F796E" w:rsidRPr="00F0741A" w:rsidRDefault="00000000" w:rsidP="00B9526A">
            <w:pPr>
              <w:spacing w:before="240" w:after="0" w:line="240" w:lineRule="auto"/>
              <w:ind w:left="62" w:firstLine="0"/>
              <w:jc w:val="left"/>
            </w:pPr>
            <w:r w:rsidRPr="00F0741A">
              <w:t xml:space="preserve">Percent </w:t>
            </w:r>
          </w:p>
        </w:tc>
        <w:tc>
          <w:tcPr>
            <w:tcW w:w="1668" w:type="dxa"/>
            <w:tcBorders>
              <w:top w:val="single" w:sz="16" w:space="0" w:color="000000"/>
              <w:left w:val="single" w:sz="8" w:space="0" w:color="000000"/>
              <w:bottom w:val="single" w:sz="16" w:space="0" w:color="000000"/>
              <w:right w:val="single" w:sz="8" w:space="0" w:color="000000"/>
            </w:tcBorders>
          </w:tcPr>
          <w:p w14:paraId="4B03C8A2" w14:textId="77777777" w:rsidR="000F796E" w:rsidRPr="00F0741A" w:rsidRDefault="00000000" w:rsidP="00B9526A">
            <w:pPr>
              <w:spacing w:before="240" w:after="0" w:line="240" w:lineRule="auto"/>
              <w:ind w:left="70" w:firstLine="0"/>
              <w:jc w:val="left"/>
            </w:pPr>
            <w:r w:rsidRPr="00F0741A">
              <w:t xml:space="preserve">Valid Percent </w:t>
            </w:r>
          </w:p>
        </w:tc>
        <w:tc>
          <w:tcPr>
            <w:tcW w:w="2364" w:type="dxa"/>
            <w:tcBorders>
              <w:top w:val="single" w:sz="16" w:space="0" w:color="000000"/>
              <w:left w:val="single" w:sz="8" w:space="0" w:color="000000"/>
              <w:bottom w:val="single" w:sz="16" w:space="0" w:color="000000"/>
              <w:right w:val="single" w:sz="15" w:space="0" w:color="000000"/>
            </w:tcBorders>
          </w:tcPr>
          <w:p w14:paraId="6B34BBF3" w14:textId="77777777" w:rsidR="000F796E" w:rsidRPr="00F0741A" w:rsidRDefault="00000000" w:rsidP="00B9526A">
            <w:pPr>
              <w:spacing w:before="240" w:after="0" w:line="240" w:lineRule="auto"/>
              <w:ind w:left="70" w:firstLine="0"/>
              <w:jc w:val="left"/>
            </w:pPr>
            <w:r w:rsidRPr="00F0741A">
              <w:t xml:space="preserve">Cumulative Percent </w:t>
            </w:r>
          </w:p>
        </w:tc>
      </w:tr>
      <w:tr w:rsidR="000F796E" w:rsidRPr="00F0741A" w14:paraId="7B1EE137" w14:textId="77777777">
        <w:trPr>
          <w:trHeight w:val="454"/>
        </w:trPr>
        <w:tc>
          <w:tcPr>
            <w:tcW w:w="876" w:type="dxa"/>
            <w:vMerge w:val="restart"/>
            <w:tcBorders>
              <w:top w:val="single" w:sz="16" w:space="0" w:color="000000"/>
              <w:left w:val="single" w:sz="15" w:space="0" w:color="000000"/>
              <w:bottom w:val="single" w:sz="15" w:space="0" w:color="000000"/>
              <w:right w:val="nil"/>
            </w:tcBorders>
          </w:tcPr>
          <w:p w14:paraId="70BD7B6E" w14:textId="77777777" w:rsidR="000F796E" w:rsidRPr="00F0741A" w:rsidRDefault="00000000" w:rsidP="00B9526A">
            <w:pPr>
              <w:spacing w:before="240" w:after="0" w:line="240" w:lineRule="auto"/>
              <w:ind w:left="79" w:firstLine="0"/>
              <w:jc w:val="left"/>
            </w:pPr>
            <w:r w:rsidRPr="00F0741A">
              <w:t xml:space="preserve">Valid </w:t>
            </w:r>
          </w:p>
        </w:tc>
        <w:tc>
          <w:tcPr>
            <w:tcW w:w="2182" w:type="dxa"/>
            <w:tcBorders>
              <w:top w:val="single" w:sz="16" w:space="0" w:color="000000"/>
              <w:left w:val="nil"/>
              <w:bottom w:val="single" w:sz="16" w:space="0" w:color="FFFFFF"/>
              <w:right w:val="single" w:sz="15" w:space="0" w:color="000000"/>
            </w:tcBorders>
          </w:tcPr>
          <w:p w14:paraId="30352C97" w14:textId="77777777" w:rsidR="000F796E" w:rsidRPr="00F0741A" w:rsidRDefault="00000000" w:rsidP="00B9526A">
            <w:pPr>
              <w:spacing w:before="240" w:after="0" w:line="240" w:lineRule="auto"/>
              <w:ind w:left="0" w:firstLine="0"/>
              <w:jc w:val="left"/>
            </w:pPr>
            <w:r w:rsidRPr="00F0741A">
              <w:t xml:space="preserve">Strongly agreed </w:t>
            </w:r>
          </w:p>
        </w:tc>
        <w:tc>
          <w:tcPr>
            <w:tcW w:w="1416" w:type="dxa"/>
            <w:tcBorders>
              <w:top w:val="single" w:sz="16" w:space="0" w:color="000000"/>
              <w:left w:val="single" w:sz="15" w:space="0" w:color="000000"/>
              <w:bottom w:val="single" w:sz="16" w:space="0" w:color="FFFFFF"/>
              <w:right w:val="single" w:sz="8" w:space="0" w:color="000000"/>
            </w:tcBorders>
          </w:tcPr>
          <w:p w14:paraId="02FC59A0" w14:textId="77777777" w:rsidR="000F796E" w:rsidRPr="00F0741A" w:rsidRDefault="00000000" w:rsidP="00B9526A">
            <w:pPr>
              <w:spacing w:before="240" w:after="0" w:line="240" w:lineRule="auto"/>
              <w:ind w:left="79" w:firstLine="0"/>
              <w:jc w:val="left"/>
            </w:pPr>
            <w:r w:rsidRPr="00F0741A">
              <w:t xml:space="preserve">63 </w:t>
            </w:r>
          </w:p>
        </w:tc>
        <w:tc>
          <w:tcPr>
            <w:tcW w:w="1034" w:type="dxa"/>
            <w:tcBorders>
              <w:top w:val="single" w:sz="16" w:space="0" w:color="000000"/>
              <w:left w:val="single" w:sz="8" w:space="0" w:color="000000"/>
              <w:bottom w:val="single" w:sz="16" w:space="0" w:color="FFFFFF"/>
              <w:right w:val="single" w:sz="8" w:space="0" w:color="000000"/>
            </w:tcBorders>
          </w:tcPr>
          <w:p w14:paraId="26070E84" w14:textId="77777777" w:rsidR="000F796E" w:rsidRPr="00F0741A" w:rsidRDefault="00000000" w:rsidP="00B9526A">
            <w:pPr>
              <w:spacing w:before="240" w:after="0" w:line="240" w:lineRule="auto"/>
              <w:ind w:left="62" w:firstLine="0"/>
              <w:jc w:val="left"/>
            </w:pPr>
            <w:r w:rsidRPr="00F0741A">
              <w:t xml:space="preserve">53.8 </w:t>
            </w:r>
          </w:p>
        </w:tc>
        <w:tc>
          <w:tcPr>
            <w:tcW w:w="1668" w:type="dxa"/>
            <w:tcBorders>
              <w:top w:val="single" w:sz="16" w:space="0" w:color="000000"/>
              <w:left w:val="single" w:sz="8" w:space="0" w:color="000000"/>
              <w:bottom w:val="single" w:sz="16" w:space="0" w:color="FFFFFF"/>
              <w:right w:val="single" w:sz="8" w:space="0" w:color="000000"/>
            </w:tcBorders>
          </w:tcPr>
          <w:p w14:paraId="77C4AB0E" w14:textId="77777777" w:rsidR="000F796E" w:rsidRPr="00F0741A" w:rsidRDefault="00000000" w:rsidP="00B9526A">
            <w:pPr>
              <w:spacing w:before="240" w:after="0" w:line="240" w:lineRule="auto"/>
              <w:ind w:left="70" w:firstLine="0"/>
              <w:jc w:val="left"/>
            </w:pPr>
            <w:r w:rsidRPr="00F0741A">
              <w:t xml:space="preserve">53.8 </w:t>
            </w:r>
          </w:p>
        </w:tc>
        <w:tc>
          <w:tcPr>
            <w:tcW w:w="2364" w:type="dxa"/>
            <w:tcBorders>
              <w:top w:val="single" w:sz="16" w:space="0" w:color="000000"/>
              <w:left w:val="single" w:sz="8" w:space="0" w:color="000000"/>
              <w:bottom w:val="single" w:sz="16" w:space="0" w:color="FFFFFF"/>
              <w:right w:val="single" w:sz="15" w:space="0" w:color="000000"/>
            </w:tcBorders>
          </w:tcPr>
          <w:p w14:paraId="4EE32568" w14:textId="77777777" w:rsidR="000F796E" w:rsidRPr="00F0741A" w:rsidRDefault="00000000" w:rsidP="00B9526A">
            <w:pPr>
              <w:spacing w:before="240" w:after="0" w:line="240" w:lineRule="auto"/>
              <w:ind w:left="70" w:firstLine="0"/>
              <w:jc w:val="left"/>
            </w:pPr>
            <w:r w:rsidRPr="00F0741A">
              <w:t xml:space="preserve">53.8 </w:t>
            </w:r>
          </w:p>
        </w:tc>
      </w:tr>
      <w:tr w:rsidR="000F796E" w:rsidRPr="00F0741A" w14:paraId="3131F8CB" w14:textId="77777777">
        <w:trPr>
          <w:trHeight w:val="454"/>
        </w:trPr>
        <w:tc>
          <w:tcPr>
            <w:tcW w:w="0" w:type="auto"/>
            <w:vMerge/>
            <w:tcBorders>
              <w:top w:val="nil"/>
              <w:left w:val="single" w:sz="15" w:space="0" w:color="000000"/>
              <w:bottom w:val="nil"/>
              <w:right w:val="nil"/>
            </w:tcBorders>
          </w:tcPr>
          <w:p w14:paraId="6AB30466" w14:textId="77777777" w:rsidR="000F796E" w:rsidRPr="00F0741A" w:rsidRDefault="000F796E" w:rsidP="00B9526A">
            <w:pPr>
              <w:spacing w:before="240" w:after="0" w:line="240" w:lineRule="auto"/>
              <w:ind w:left="0" w:firstLine="0"/>
              <w:jc w:val="left"/>
            </w:pPr>
          </w:p>
        </w:tc>
        <w:tc>
          <w:tcPr>
            <w:tcW w:w="2182" w:type="dxa"/>
            <w:tcBorders>
              <w:top w:val="single" w:sz="16" w:space="0" w:color="FFFFFF"/>
              <w:left w:val="nil"/>
              <w:bottom w:val="single" w:sz="16" w:space="0" w:color="FFFFFF"/>
              <w:right w:val="single" w:sz="15" w:space="0" w:color="000000"/>
            </w:tcBorders>
          </w:tcPr>
          <w:p w14:paraId="70BC9BFC" w14:textId="77777777" w:rsidR="000F796E" w:rsidRPr="00F0741A" w:rsidRDefault="00000000" w:rsidP="00B9526A">
            <w:pPr>
              <w:spacing w:before="240" w:after="0" w:line="240" w:lineRule="auto"/>
              <w:ind w:left="0" w:firstLine="0"/>
              <w:jc w:val="left"/>
            </w:pPr>
            <w:r w:rsidRPr="00F0741A">
              <w:t xml:space="preserve">Agreed </w:t>
            </w:r>
          </w:p>
        </w:tc>
        <w:tc>
          <w:tcPr>
            <w:tcW w:w="1416" w:type="dxa"/>
            <w:tcBorders>
              <w:top w:val="single" w:sz="16" w:space="0" w:color="FFFFFF"/>
              <w:left w:val="single" w:sz="15" w:space="0" w:color="000000"/>
              <w:bottom w:val="single" w:sz="16" w:space="0" w:color="FFFFFF"/>
              <w:right w:val="single" w:sz="8" w:space="0" w:color="000000"/>
            </w:tcBorders>
          </w:tcPr>
          <w:p w14:paraId="0EB91813" w14:textId="77777777" w:rsidR="000F796E" w:rsidRPr="00F0741A" w:rsidRDefault="00000000" w:rsidP="00B9526A">
            <w:pPr>
              <w:spacing w:before="240" w:after="0" w:line="240" w:lineRule="auto"/>
              <w:ind w:left="79" w:firstLine="0"/>
              <w:jc w:val="left"/>
            </w:pPr>
            <w:r w:rsidRPr="00F0741A">
              <w:t xml:space="preserve">51 </w:t>
            </w:r>
          </w:p>
        </w:tc>
        <w:tc>
          <w:tcPr>
            <w:tcW w:w="1034" w:type="dxa"/>
            <w:tcBorders>
              <w:top w:val="single" w:sz="16" w:space="0" w:color="FFFFFF"/>
              <w:left w:val="single" w:sz="8" w:space="0" w:color="000000"/>
              <w:bottom w:val="single" w:sz="16" w:space="0" w:color="FFFFFF"/>
              <w:right w:val="single" w:sz="8" w:space="0" w:color="000000"/>
            </w:tcBorders>
          </w:tcPr>
          <w:p w14:paraId="6DDD3863" w14:textId="77777777" w:rsidR="000F796E" w:rsidRPr="00F0741A" w:rsidRDefault="00000000" w:rsidP="00B9526A">
            <w:pPr>
              <w:spacing w:before="240" w:after="0" w:line="240" w:lineRule="auto"/>
              <w:ind w:left="62" w:firstLine="0"/>
              <w:jc w:val="left"/>
            </w:pPr>
            <w:r w:rsidRPr="00F0741A">
              <w:t xml:space="preserve">43.6 </w:t>
            </w:r>
          </w:p>
        </w:tc>
        <w:tc>
          <w:tcPr>
            <w:tcW w:w="1668" w:type="dxa"/>
            <w:tcBorders>
              <w:top w:val="single" w:sz="16" w:space="0" w:color="FFFFFF"/>
              <w:left w:val="single" w:sz="8" w:space="0" w:color="000000"/>
              <w:bottom w:val="single" w:sz="16" w:space="0" w:color="FFFFFF"/>
              <w:right w:val="single" w:sz="8" w:space="0" w:color="000000"/>
            </w:tcBorders>
          </w:tcPr>
          <w:p w14:paraId="5AC9239A" w14:textId="77777777" w:rsidR="000F796E" w:rsidRPr="00F0741A" w:rsidRDefault="00000000" w:rsidP="00B9526A">
            <w:pPr>
              <w:spacing w:before="240" w:after="0" w:line="240" w:lineRule="auto"/>
              <w:ind w:left="70" w:firstLine="0"/>
              <w:jc w:val="left"/>
            </w:pPr>
            <w:r w:rsidRPr="00F0741A">
              <w:t xml:space="preserve">43.6 </w:t>
            </w:r>
          </w:p>
        </w:tc>
        <w:tc>
          <w:tcPr>
            <w:tcW w:w="2364" w:type="dxa"/>
            <w:tcBorders>
              <w:top w:val="single" w:sz="16" w:space="0" w:color="FFFFFF"/>
              <w:left w:val="single" w:sz="8" w:space="0" w:color="000000"/>
              <w:bottom w:val="single" w:sz="16" w:space="0" w:color="FFFFFF"/>
              <w:right w:val="single" w:sz="15" w:space="0" w:color="000000"/>
            </w:tcBorders>
          </w:tcPr>
          <w:p w14:paraId="7167ABAD" w14:textId="77777777" w:rsidR="000F796E" w:rsidRPr="00F0741A" w:rsidRDefault="00000000" w:rsidP="00B9526A">
            <w:pPr>
              <w:spacing w:before="240" w:after="0" w:line="240" w:lineRule="auto"/>
              <w:ind w:left="70" w:firstLine="0"/>
              <w:jc w:val="left"/>
            </w:pPr>
            <w:r w:rsidRPr="00F0741A">
              <w:t xml:space="preserve">97.4 </w:t>
            </w:r>
          </w:p>
        </w:tc>
      </w:tr>
      <w:tr w:rsidR="000F796E" w:rsidRPr="00F0741A" w14:paraId="7D42CEA2" w14:textId="77777777">
        <w:trPr>
          <w:trHeight w:val="456"/>
        </w:trPr>
        <w:tc>
          <w:tcPr>
            <w:tcW w:w="0" w:type="auto"/>
            <w:vMerge/>
            <w:tcBorders>
              <w:top w:val="nil"/>
              <w:left w:val="single" w:sz="15" w:space="0" w:color="000000"/>
              <w:bottom w:val="nil"/>
              <w:right w:val="nil"/>
            </w:tcBorders>
          </w:tcPr>
          <w:p w14:paraId="652261C7" w14:textId="77777777" w:rsidR="000F796E" w:rsidRPr="00F0741A" w:rsidRDefault="000F796E" w:rsidP="00B9526A">
            <w:pPr>
              <w:spacing w:before="240" w:after="0" w:line="240" w:lineRule="auto"/>
              <w:ind w:left="0" w:firstLine="0"/>
              <w:jc w:val="left"/>
            </w:pPr>
          </w:p>
        </w:tc>
        <w:tc>
          <w:tcPr>
            <w:tcW w:w="2182" w:type="dxa"/>
            <w:tcBorders>
              <w:top w:val="single" w:sz="16" w:space="0" w:color="FFFFFF"/>
              <w:left w:val="nil"/>
              <w:bottom w:val="single" w:sz="16" w:space="0" w:color="FFFFFF"/>
              <w:right w:val="single" w:sz="15" w:space="0" w:color="000000"/>
            </w:tcBorders>
          </w:tcPr>
          <w:p w14:paraId="730E0DEB" w14:textId="77777777" w:rsidR="000F796E" w:rsidRPr="00F0741A" w:rsidRDefault="00000000" w:rsidP="00B9526A">
            <w:pPr>
              <w:spacing w:before="240" w:after="0" w:line="240" w:lineRule="auto"/>
              <w:ind w:left="0" w:firstLine="0"/>
              <w:jc w:val="left"/>
            </w:pPr>
            <w:r w:rsidRPr="00F0741A">
              <w:t xml:space="preserve">Undecided </w:t>
            </w:r>
          </w:p>
        </w:tc>
        <w:tc>
          <w:tcPr>
            <w:tcW w:w="1416" w:type="dxa"/>
            <w:tcBorders>
              <w:top w:val="single" w:sz="16" w:space="0" w:color="FFFFFF"/>
              <w:left w:val="single" w:sz="15" w:space="0" w:color="000000"/>
              <w:bottom w:val="single" w:sz="16" w:space="0" w:color="FFFFFF"/>
              <w:right w:val="single" w:sz="8" w:space="0" w:color="000000"/>
            </w:tcBorders>
          </w:tcPr>
          <w:p w14:paraId="7D38EF85" w14:textId="77777777" w:rsidR="000F796E" w:rsidRPr="00F0741A" w:rsidRDefault="00000000" w:rsidP="00B9526A">
            <w:pPr>
              <w:spacing w:before="240" w:after="0" w:line="240" w:lineRule="auto"/>
              <w:ind w:left="79" w:firstLine="0"/>
              <w:jc w:val="left"/>
            </w:pPr>
            <w:r w:rsidRPr="00F0741A">
              <w:t xml:space="preserve">1 </w:t>
            </w:r>
          </w:p>
        </w:tc>
        <w:tc>
          <w:tcPr>
            <w:tcW w:w="1034" w:type="dxa"/>
            <w:tcBorders>
              <w:top w:val="single" w:sz="16" w:space="0" w:color="FFFFFF"/>
              <w:left w:val="single" w:sz="8" w:space="0" w:color="000000"/>
              <w:bottom w:val="single" w:sz="16" w:space="0" w:color="FFFFFF"/>
              <w:right w:val="single" w:sz="8" w:space="0" w:color="000000"/>
            </w:tcBorders>
          </w:tcPr>
          <w:p w14:paraId="0C49CAF7" w14:textId="77777777" w:rsidR="000F796E" w:rsidRPr="00F0741A" w:rsidRDefault="00000000" w:rsidP="00B9526A">
            <w:pPr>
              <w:spacing w:before="240" w:after="0" w:line="240" w:lineRule="auto"/>
              <w:ind w:left="62" w:firstLine="0"/>
              <w:jc w:val="left"/>
            </w:pPr>
            <w:r w:rsidRPr="00F0741A">
              <w:t xml:space="preserve">.9 </w:t>
            </w:r>
          </w:p>
        </w:tc>
        <w:tc>
          <w:tcPr>
            <w:tcW w:w="1668" w:type="dxa"/>
            <w:tcBorders>
              <w:top w:val="single" w:sz="16" w:space="0" w:color="FFFFFF"/>
              <w:left w:val="single" w:sz="8" w:space="0" w:color="000000"/>
              <w:bottom w:val="single" w:sz="16" w:space="0" w:color="FFFFFF"/>
              <w:right w:val="single" w:sz="8" w:space="0" w:color="000000"/>
            </w:tcBorders>
          </w:tcPr>
          <w:p w14:paraId="05FC0CC6" w14:textId="77777777" w:rsidR="000F796E" w:rsidRPr="00F0741A" w:rsidRDefault="00000000" w:rsidP="00B9526A">
            <w:pPr>
              <w:spacing w:before="240" w:after="0" w:line="240" w:lineRule="auto"/>
              <w:ind w:left="70" w:firstLine="0"/>
              <w:jc w:val="left"/>
            </w:pPr>
            <w:r w:rsidRPr="00F0741A">
              <w:t xml:space="preserve">.9 </w:t>
            </w:r>
          </w:p>
        </w:tc>
        <w:tc>
          <w:tcPr>
            <w:tcW w:w="2364" w:type="dxa"/>
            <w:tcBorders>
              <w:top w:val="single" w:sz="16" w:space="0" w:color="FFFFFF"/>
              <w:left w:val="single" w:sz="8" w:space="0" w:color="000000"/>
              <w:bottom w:val="single" w:sz="16" w:space="0" w:color="FFFFFF"/>
              <w:right w:val="single" w:sz="15" w:space="0" w:color="000000"/>
            </w:tcBorders>
          </w:tcPr>
          <w:p w14:paraId="3182AD65" w14:textId="77777777" w:rsidR="000F796E" w:rsidRPr="00F0741A" w:rsidRDefault="00000000" w:rsidP="00B9526A">
            <w:pPr>
              <w:spacing w:before="240" w:after="0" w:line="240" w:lineRule="auto"/>
              <w:ind w:left="70" w:firstLine="0"/>
              <w:jc w:val="left"/>
            </w:pPr>
            <w:r w:rsidRPr="00F0741A">
              <w:t xml:space="preserve">98.3 </w:t>
            </w:r>
          </w:p>
        </w:tc>
      </w:tr>
      <w:tr w:rsidR="000F796E" w:rsidRPr="00F0741A" w14:paraId="637B0A73" w14:textId="77777777">
        <w:trPr>
          <w:trHeight w:val="454"/>
        </w:trPr>
        <w:tc>
          <w:tcPr>
            <w:tcW w:w="0" w:type="auto"/>
            <w:vMerge/>
            <w:tcBorders>
              <w:top w:val="nil"/>
              <w:left w:val="single" w:sz="15" w:space="0" w:color="000000"/>
              <w:bottom w:val="nil"/>
              <w:right w:val="nil"/>
            </w:tcBorders>
          </w:tcPr>
          <w:p w14:paraId="06FE1FFB" w14:textId="77777777" w:rsidR="000F796E" w:rsidRPr="00F0741A" w:rsidRDefault="000F796E" w:rsidP="00B9526A">
            <w:pPr>
              <w:spacing w:before="240" w:after="0" w:line="240" w:lineRule="auto"/>
              <w:ind w:left="0" w:firstLine="0"/>
              <w:jc w:val="left"/>
            </w:pPr>
          </w:p>
        </w:tc>
        <w:tc>
          <w:tcPr>
            <w:tcW w:w="2182" w:type="dxa"/>
            <w:tcBorders>
              <w:top w:val="single" w:sz="16" w:space="0" w:color="FFFFFF"/>
              <w:left w:val="nil"/>
              <w:bottom w:val="single" w:sz="16" w:space="0" w:color="FFFFFF"/>
              <w:right w:val="single" w:sz="15" w:space="0" w:color="000000"/>
            </w:tcBorders>
          </w:tcPr>
          <w:p w14:paraId="5E1D8EDD" w14:textId="77777777" w:rsidR="000F796E" w:rsidRPr="00F0741A" w:rsidRDefault="00000000" w:rsidP="00B9526A">
            <w:pPr>
              <w:spacing w:before="240" w:after="0" w:line="240" w:lineRule="auto"/>
              <w:ind w:left="0" w:firstLine="0"/>
              <w:jc w:val="left"/>
            </w:pPr>
            <w:r w:rsidRPr="00F0741A">
              <w:t xml:space="preserve">Strongly disagreed </w:t>
            </w:r>
          </w:p>
        </w:tc>
        <w:tc>
          <w:tcPr>
            <w:tcW w:w="1416" w:type="dxa"/>
            <w:tcBorders>
              <w:top w:val="single" w:sz="16" w:space="0" w:color="FFFFFF"/>
              <w:left w:val="single" w:sz="15" w:space="0" w:color="000000"/>
              <w:bottom w:val="single" w:sz="16" w:space="0" w:color="FFFFFF"/>
              <w:right w:val="single" w:sz="8" w:space="0" w:color="000000"/>
            </w:tcBorders>
          </w:tcPr>
          <w:p w14:paraId="2EFE9458" w14:textId="77777777" w:rsidR="000F796E" w:rsidRPr="00F0741A" w:rsidRDefault="00000000" w:rsidP="00B9526A">
            <w:pPr>
              <w:spacing w:before="240" w:after="0" w:line="240" w:lineRule="auto"/>
              <w:ind w:left="79" w:firstLine="0"/>
              <w:jc w:val="left"/>
            </w:pPr>
            <w:r w:rsidRPr="00F0741A">
              <w:t xml:space="preserve">2 </w:t>
            </w:r>
          </w:p>
        </w:tc>
        <w:tc>
          <w:tcPr>
            <w:tcW w:w="1034" w:type="dxa"/>
            <w:tcBorders>
              <w:top w:val="single" w:sz="16" w:space="0" w:color="FFFFFF"/>
              <w:left w:val="single" w:sz="8" w:space="0" w:color="000000"/>
              <w:bottom w:val="single" w:sz="16" w:space="0" w:color="FFFFFF"/>
              <w:right w:val="single" w:sz="8" w:space="0" w:color="000000"/>
            </w:tcBorders>
          </w:tcPr>
          <w:p w14:paraId="778DC88F" w14:textId="77777777" w:rsidR="000F796E" w:rsidRPr="00F0741A" w:rsidRDefault="00000000" w:rsidP="00B9526A">
            <w:pPr>
              <w:spacing w:before="240" w:after="0" w:line="240" w:lineRule="auto"/>
              <w:ind w:left="62" w:firstLine="0"/>
              <w:jc w:val="left"/>
            </w:pPr>
            <w:r w:rsidRPr="00F0741A">
              <w:t xml:space="preserve">1.7 </w:t>
            </w:r>
          </w:p>
        </w:tc>
        <w:tc>
          <w:tcPr>
            <w:tcW w:w="1668" w:type="dxa"/>
            <w:tcBorders>
              <w:top w:val="single" w:sz="16" w:space="0" w:color="FFFFFF"/>
              <w:left w:val="single" w:sz="8" w:space="0" w:color="000000"/>
              <w:bottom w:val="single" w:sz="16" w:space="0" w:color="FFFFFF"/>
              <w:right w:val="single" w:sz="8" w:space="0" w:color="000000"/>
            </w:tcBorders>
          </w:tcPr>
          <w:p w14:paraId="155418ED" w14:textId="77777777" w:rsidR="000F796E" w:rsidRPr="00F0741A" w:rsidRDefault="00000000" w:rsidP="00B9526A">
            <w:pPr>
              <w:spacing w:before="240" w:after="0" w:line="240" w:lineRule="auto"/>
              <w:ind w:left="70" w:firstLine="0"/>
              <w:jc w:val="left"/>
            </w:pPr>
            <w:r w:rsidRPr="00F0741A">
              <w:t xml:space="preserve">1.7 </w:t>
            </w:r>
          </w:p>
        </w:tc>
        <w:tc>
          <w:tcPr>
            <w:tcW w:w="2364" w:type="dxa"/>
            <w:tcBorders>
              <w:top w:val="single" w:sz="16" w:space="0" w:color="FFFFFF"/>
              <w:left w:val="single" w:sz="8" w:space="0" w:color="000000"/>
              <w:bottom w:val="single" w:sz="16" w:space="0" w:color="FFFFFF"/>
              <w:right w:val="single" w:sz="15" w:space="0" w:color="000000"/>
            </w:tcBorders>
          </w:tcPr>
          <w:p w14:paraId="564D030E" w14:textId="77777777" w:rsidR="000F796E" w:rsidRPr="00F0741A" w:rsidRDefault="00000000" w:rsidP="00B9526A">
            <w:pPr>
              <w:spacing w:before="240" w:after="0" w:line="240" w:lineRule="auto"/>
              <w:ind w:left="70" w:firstLine="0"/>
              <w:jc w:val="left"/>
            </w:pPr>
            <w:r w:rsidRPr="00F0741A">
              <w:t xml:space="preserve">100.0 </w:t>
            </w:r>
          </w:p>
        </w:tc>
      </w:tr>
      <w:tr w:rsidR="000F796E" w:rsidRPr="00F0741A" w14:paraId="688A098E" w14:textId="77777777">
        <w:trPr>
          <w:trHeight w:val="455"/>
        </w:trPr>
        <w:tc>
          <w:tcPr>
            <w:tcW w:w="0" w:type="auto"/>
            <w:vMerge/>
            <w:tcBorders>
              <w:top w:val="nil"/>
              <w:left w:val="single" w:sz="15" w:space="0" w:color="000000"/>
              <w:bottom w:val="single" w:sz="15" w:space="0" w:color="000000"/>
              <w:right w:val="nil"/>
            </w:tcBorders>
          </w:tcPr>
          <w:p w14:paraId="024CB9DE" w14:textId="77777777" w:rsidR="000F796E" w:rsidRPr="00F0741A" w:rsidRDefault="000F796E" w:rsidP="00B9526A">
            <w:pPr>
              <w:spacing w:before="240" w:after="0" w:line="240" w:lineRule="auto"/>
              <w:ind w:left="0" w:firstLine="0"/>
              <w:jc w:val="left"/>
            </w:pPr>
          </w:p>
        </w:tc>
        <w:tc>
          <w:tcPr>
            <w:tcW w:w="2182" w:type="dxa"/>
            <w:tcBorders>
              <w:top w:val="single" w:sz="16" w:space="0" w:color="FFFFFF"/>
              <w:left w:val="nil"/>
              <w:bottom w:val="single" w:sz="15" w:space="0" w:color="000000"/>
              <w:right w:val="single" w:sz="15" w:space="0" w:color="000000"/>
            </w:tcBorders>
          </w:tcPr>
          <w:p w14:paraId="54833631" w14:textId="77777777" w:rsidR="000F796E" w:rsidRPr="00F0741A" w:rsidRDefault="00000000" w:rsidP="00B9526A">
            <w:pPr>
              <w:spacing w:before="240" w:after="0" w:line="240" w:lineRule="auto"/>
              <w:ind w:left="0" w:firstLine="0"/>
              <w:jc w:val="left"/>
            </w:pPr>
            <w:r w:rsidRPr="00F0741A">
              <w:t xml:space="preserve">Total </w:t>
            </w:r>
          </w:p>
        </w:tc>
        <w:tc>
          <w:tcPr>
            <w:tcW w:w="1416" w:type="dxa"/>
            <w:tcBorders>
              <w:top w:val="single" w:sz="16" w:space="0" w:color="FFFFFF"/>
              <w:left w:val="single" w:sz="15" w:space="0" w:color="000000"/>
              <w:bottom w:val="single" w:sz="15" w:space="0" w:color="000000"/>
              <w:right w:val="single" w:sz="8" w:space="0" w:color="000000"/>
            </w:tcBorders>
          </w:tcPr>
          <w:p w14:paraId="48C2C6A7" w14:textId="77777777" w:rsidR="000F796E" w:rsidRPr="00F0741A" w:rsidRDefault="00000000" w:rsidP="00B9526A">
            <w:pPr>
              <w:spacing w:before="240" w:after="0" w:line="240" w:lineRule="auto"/>
              <w:ind w:left="79" w:firstLine="0"/>
              <w:jc w:val="left"/>
            </w:pPr>
            <w:r w:rsidRPr="00F0741A">
              <w:t xml:space="preserve">117 </w:t>
            </w:r>
          </w:p>
        </w:tc>
        <w:tc>
          <w:tcPr>
            <w:tcW w:w="1034" w:type="dxa"/>
            <w:tcBorders>
              <w:top w:val="single" w:sz="16" w:space="0" w:color="FFFFFF"/>
              <w:left w:val="single" w:sz="8" w:space="0" w:color="000000"/>
              <w:bottom w:val="single" w:sz="15" w:space="0" w:color="000000"/>
              <w:right w:val="single" w:sz="8" w:space="0" w:color="000000"/>
            </w:tcBorders>
          </w:tcPr>
          <w:p w14:paraId="734BBEC5" w14:textId="77777777" w:rsidR="000F796E" w:rsidRPr="00F0741A" w:rsidRDefault="00000000" w:rsidP="00B9526A">
            <w:pPr>
              <w:spacing w:before="240" w:after="0" w:line="240" w:lineRule="auto"/>
              <w:ind w:left="62" w:firstLine="0"/>
              <w:jc w:val="left"/>
            </w:pPr>
            <w:r w:rsidRPr="00F0741A">
              <w:t xml:space="preserve">100.0 </w:t>
            </w:r>
          </w:p>
        </w:tc>
        <w:tc>
          <w:tcPr>
            <w:tcW w:w="1668" w:type="dxa"/>
            <w:tcBorders>
              <w:top w:val="single" w:sz="16" w:space="0" w:color="FFFFFF"/>
              <w:left w:val="single" w:sz="8" w:space="0" w:color="000000"/>
              <w:bottom w:val="single" w:sz="15" w:space="0" w:color="000000"/>
              <w:right w:val="single" w:sz="8" w:space="0" w:color="000000"/>
            </w:tcBorders>
          </w:tcPr>
          <w:p w14:paraId="3BE27E0F" w14:textId="77777777" w:rsidR="000F796E" w:rsidRPr="00F0741A" w:rsidRDefault="00000000" w:rsidP="00B9526A">
            <w:pPr>
              <w:spacing w:before="240" w:after="0" w:line="240" w:lineRule="auto"/>
              <w:ind w:left="70" w:firstLine="0"/>
              <w:jc w:val="left"/>
            </w:pPr>
            <w:r w:rsidRPr="00F0741A">
              <w:t xml:space="preserve">100.0 </w:t>
            </w:r>
          </w:p>
        </w:tc>
        <w:tc>
          <w:tcPr>
            <w:tcW w:w="2364" w:type="dxa"/>
            <w:tcBorders>
              <w:top w:val="single" w:sz="16" w:space="0" w:color="FFFFFF"/>
              <w:left w:val="single" w:sz="8" w:space="0" w:color="000000"/>
              <w:bottom w:val="single" w:sz="15" w:space="0" w:color="000000"/>
              <w:right w:val="single" w:sz="15" w:space="0" w:color="000000"/>
            </w:tcBorders>
          </w:tcPr>
          <w:p w14:paraId="7B0ACDE7" w14:textId="77777777" w:rsidR="000F796E" w:rsidRPr="00F0741A" w:rsidRDefault="00000000" w:rsidP="00B9526A">
            <w:pPr>
              <w:spacing w:before="240" w:after="0" w:line="240" w:lineRule="auto"/>
              <w:ind w:firstLine="0"/>
              <w:jc w:val="left"/>
            </w:pPr>
            <w:r w:rsidRPr="00F0741A">
              <w:t xml:space="preserve"> </w:t>
            </w:r>
          </w:p>
        </w:tc>
      </w:tr>
    </w:tbl>
    <w:p w14:paraId="129D897F" w14:textId="77777777" w:rsidR="000F796E" w:rsidRPr="00F0741A" w:rsidRDefault="00000000" w:rsidP="00015BAA">
      <w:pPr>
        <w:spacing w:before="240" w:after="0" w:line="360" w:lineRule="auto"/>
        <w:ind w:left="254"/>
        <w:jc w:val="left"/>
      </w:pPr>
      <w:r w:rsidRPr="00F0741A">
        <w:rPr>
          <w:color w:val="1D1B11"/>
        </w:rPr>
        <w:t>Source: Researchers field 202</w:t>
      </w:r>
      <w:r w:rsidR="00B9526A">
        <w:rPr>
          <w:color w:val="1D1B11"/>
        </w:rPr>
        <w:t>5</w:t>
      </w:r>
      <w:r w:rsidRPr="00F0741A">
        <w:rPr>
          <w:color w:val="1D1B11"/>
        </w:rPr>
        <w:t xml:space="preserve"> </w:t>
      </w:r>
    </w:p>
    <w:p w14:paraId="40B078BF" w14:textId="77777777" w:rsidR="000F796E" w:rsidRPr="00F0741A" w:rsidRDefault="00000000" w:rsidP="00015BAA">
      <w:pPr>
        <w:spacing w:before="240" w:after="0" w:line="360" w:lineRule="auto"/>
        <w:ind w:left="283" w:right="28"/>
      </w:pPr>
      <w:r w:rsidRPr="00F0741A">
        <w:rPr>
          <w:color w:val="1D1B11"/>
        </w:rPr>
        <w:t>The above data depicts that there are more respondents with the frequency 63 with a percentage of 53.8% who agreed to the statement that</w:t>
      </w:r>
      <w:r w:rsidRPr="00F0741A">
        <w:t xml:space="preserve"> leading socially responsible organizations have tendency of experiencing sales growth. 51 with a percentage of 43.6% agreed and the least of the respondent which is 1 (0.9%) Strongly disagreed to the statement that leading socially responsible organizations have tendency of experiencing sales growth. </w:t>
      </w:r>
    </w:p>
    <w:p w14:paraId="4D150649" w14:textId="77777777" w:rsidR="000F796E" w:rsidRPr="00F0741A" w:rsidRDefault="00000000" w:rsidP="00625523">
      <w:pPr>
        <w:spacing w:before="240" w:after="0" w:line="360" w:lineRule="auto"/>
        <w:ind w:left="259" w:firstLine="0"/>
        <w:jc w:val="left"/>
      </w:pPr>
      <w:r w:rsidRPr="00F0741A">
        <w:lastRenderedPageBreak/>
        <w:t xml:space="preserve"> Table 4.4 Organizations can improve their level of sales growth by responding to social welfare activities </w:t>
      </w:r>
    </w:p>
    <w:tbl>
      <w:tblPr>
        <w:tblStyle w:val="TableGrid"/>
        <w:tblW w:w="9302" w:type="dxa"/>
        <w:tblInd w:w="259" w:type="dxa"/>
        <w:tblCellMar>
          <w:top w:w="75" w:type="dxa"/>
          <w:bottom w:w="21" w:type="dxa"/>
          <w:right w:w="115" w:type="dxa"/>
        </w:tblCellMar>
        <w:tblLook w:val="04A0" w:firstRow="1" w:lastRow="0" w:firstColumn="1" w:lastColumn="0" w:noHBand="0" w:noVBand="1"/>
      </w:tblPr>
      <w:tblGrid>
        <w:gridCol w:w="950"/>
        <w:gridCol w:w="2213"/>
        <w:gridCol w:w="1421"/>
        <w:gridCol w:w="1246"/>
        <w:gridCol w:w="1694"/>
        <w:gridCol w:w="1778"/>
      </w:tblGrid>
      <w:tr w:rsidR="000F796E" w:rsidRPr="00F0741A" w14:paraId="2D230789" w14:textId="77777777">
        <w:trPr>
          <w:trHeight w:val="593"/>
        </w:trPr>
        <w:tc>
          <w:tcPr>
            <w:tcW w:w="950" w:type="dxa"/>
            <w:tcBorders>
              <w:top w:val="single" w:sz="16" w:space="0" w:color="000000"/>
              <w:left w:val="single" w:sz="15" w:space="0" w:color="000000"/>
              <w:bottom w:val="single" w:sz="16" w:space="0" w:color="000000"/>
              <w:right w:val="nil"/>
            </w:tcBorders>
            <w:vAlign w:val="bottom"/>
          </w:tcPr>
          <w:p w14:paraId="3A9F02A0" w14:textId="77777777" w:rsidR="000F796E" w:rsidRPr="00F0741A" w:rsidRDefault="00000000" w:rsidP="00B9526A">
            <w:pPr>
              <w:spacing w:after="0" w:line="240" w:lineRule="auto"/>
              <w:ind w:left="19" w:firstLine="0"/>
              <w:jc w:val="left"/>
            </w:pPr>
            <w:r w:rsidRPr="00F0741A">
              <w:t xml:space="preserve"> </w:t>
            </w:r>
          </w:p>
        </w:tc>
        <w:tc>
          <w:tcPr>
            <w:tcW w:w="2213" w:type="dxa"/>
            <w:tcBorders>
              <w:top w:val="single" w:sz="16" w:space="0" w:color="000000"/>
              <w:left w:val="nil"/>
              <w:bottom w:val="single" w:sz="16" w:space="0" w:color="000000"/>
              <w:right w:val="single" w:sz="15" w:space="0" w:color="000000"/>
            </w:tcBorders>
          </w:tcPr>
          <w:p w14:paraId="01348161" w14:textId="77777777" w:rsidR="000F796E" w:rsidRPr="00F0741A" w:rsidRDefault="000F796E" w:rsidP="00B9526A">
            <w:pPr>
              <w:spacing w:after="0" w:line="240" w:lineRule="auto"/>
              <w:ind w:left="0" w:firstLine="0"/>
              <w:jc w:val="left"/>
            </w:pPr>
          </w:p>
        </w:tc>
        <w:tc>
          <w:tcPr>
            <w:tcW w:w="1421" w:type="dxa"/>
            <w:tcBorders>
              <w:top w:val="single" w:sz="16" w:space="0" w:color="000000"/>
              <w:left w:val="single" w:sz="15" w:space="0" w:color="000000"/>
              <w:bottom w:val="single" w:sz="16" w:space="0" w:color="000000"/>
              <w:right w:val="single" w:sz="8" w:space="0" w:color="000000"/>
            </w:tcBorders>
            <w:vAlign w:val="bottom"/>
          </w:tcPr>
          <w:p w14:paraId="56542421" w14:textId="77777777" w:rsidR="000F796E" w:rsidRPr="00F0741A" w:rsidRDefault="00000000" w:rsidP="00B9526A">
            <w:pPr>
              <w:spacing w:after="0" w:line="240" w:lineRule="auto"/>
              <w:ind w:left="77" w:firstLine="0"/>
              <w:jc w:val="left"/>
            </w:pPr>
            <w:r w:rsidRPr="00F0741A">
              <w:t xml:space="preserve">Frequency </w:t>
            </w:r>
          </w:p>
        </w:tc>
        <w:tc>
          <w:tcPr>
            <w:tcW w:w="1246" w:type="dxa"/>
            <w:tcBorders>
              <w:top w:val="single" w:sz="16" w:space="0" w:color="000000"/>
              <w:left w:val="single" w:sz="8" w:space="0" w:color="000000"/>
              <w:bottom w:val="single" w:sz="16" w:space="0" w:color="000000"/>
              <w:right w:val="single" w:sz="8" w:space="0" w:color="000000"/>
            </w:tcBorders>
            <w:vAlign w:val="bottom"/>
          </w:tcPr>
          <w:p w14:paraId="74FAE12D" w14:textId="77777777" w:rsidR="000F796E" w:rsidRPr="00F0741A" w:rsidRDefault="00000000" w:rsidP="00B9526A">
            <w:pPr>
              <w:spacing w:after="0" w:line="240" w:lineRule="auto"/>
              <w:ind w:left="60" w:firstLine="0"/>
              <w:jc w:val="left"/>
            </w:pPr>
            <w:r w:rsidRPr="00F0741A">
              <w:t xml:space="preserve">Percent </w:t>
            </w:r>
          </w:p>
        </w:tc>
        <w:tc>
          <w:tcPr>
            <w:tcW w:w="1694" w:type="dxa"/>
            <w:tcBorders>
              <w:top w:val="single" w:sz="16" w:space="0" w:color="000000"/>
              <w:left w:val="single" w:sz="8" w:space="0" w:color="000000"/>
              <w:bottom w:val="single" w:sz="16" w:space="0" w:color="000000"/>
              <w:right w:val="single" w:sz="8" w:space="0" w:color="000000"/>
            </w:tcBorders>
            <w:vAlign w:val="bottom"/>
          </w:tcPr>
          <w:p w14:paraId="579D62D3" w14:textId="77777777" w:rsidR="000F796E" w:rsidRPr="00F0741A" w:rsidRDefault="00000000" w:rsidP="00B9526A">
            <w:pPr>
              <w:spacing w:after="0" w:line="240" w:lineRule="auto"/>
              <w:ind w:left="62" w:firstLine="0"/>
              <w:jc w:val="left"/>
            </w:pPr>
            <w:r w:rsidRPr="00F0741A">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14:paraId="4BE50CA6" w14:textId="77777777" w:rsidR="000F796E" w:rsidRPr="00F0741A" w:rsidRDefault="00000000" w:rsidP="00B9526A">
            <w:pPr>
              <w:spacing w:after="0" w:line="240" w:lineRule="auto"/>
              <w:ind w:left="60" w:firstLine="0"/>
              <w:jc w:val="left"/>
            </w:pPr>
            <w:r w:rsidRPr="00F0741A">
              <w:t xml:space="preserve">Cumulative Percent </w:t>
            </w:r>
          </w:p>
        </w:tc>
      </w:tr>
      <w:tr w:rsidR="000F796E" w:rsidRPr="00F0741A" w14:paraId="378201A4" w14:textId="77777777" w:rsidTr="00625523">
        <w:trPr>
          <w:trHeight w:val="366"/>
        </w:trPr>
        <w:tc>
          <w:tcPr>
            <w:tcW w:w="950" w:type="dxa"/>
            <w:vMerge w:val="restart"/>
            <w:tcBorders>
              <w:top w:val="single" w:sz="16" w:space="0" w:color="000000"/>
              <w:left w:val="single" w:sz="15" w:space="0" w:color="000000"/>
              <w:bottom w:val="single" w:sz="15" w:space="0" w:color="000000"/>
              <w:right w:val="nil"/>
            </w:tcBorders>
          </w:tcPr>
          <w:p w14:paraId="33E4D455" w14:textId="77777777" w:rsidR="000F796E" w:rsidRPr="00F0741A" w:rsidRDefault="00000000" w:rsidP="00B9526A">
            <w:pPr>
              <w:spacing w:after="0" w:line="240" w:lineRule="auto"/>
              <w:ind w:left="79" w:firstLine="0"/>
              <w:jc w:val="left"/>
            </w:pPr>
            <w:r w:rsidRPr="00F0741A">
              <w:t xml:space="preserve">Valid </w:t>
            </w:r>
          </w:p>
        </w:tc>
        <w:tc>
          <w:tcPr>
            <w:tcW w:w="2213" w:type="dxa"/>
            <w:tcBorders>
              <w:top w:val="single" w:sz="16" w:space="0" w:color="000000"/>
              <w:left w:val="nil"/>
              <w:bottom w:val="single" w:sz="16" w:space="0" w:color="FFFFFF"/>
              <w:right w:val="single" w:sz="15" w:space="0" w:color="000000"/>
            </w:tcBorders>
          </w:tcPr>
          <w:p w14:paraId="6CB2983E" w14:textId="77777777" w:rsidR="000F796E" w:rsidRPr="00F0741A" w:rsidRDefault="00000000" w:rsidP="00B9526A">
            <w:pPr>
              <w:spacing w:after="0" w:line="240" w:lineRule="auto"/>
              <w:ind w:left="0" w:firstLine="0"/>
              <w:jc w:val="left"/>
            </w:pPr>
            <w:r w:rsidRPr="00F0741A">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14:paraId="1A877AC9" w14:textId="77777777" w:rsidR="000F796E" w:rsidRPr="00F0741A" w:rsidRDefault="00000000" w:rsidP="00B9526A">
            <w:pPr>
              <w:spacing w:after="0" w:line="240" w:lineRule="auto"/>
              <w:ind w:left="77" w:firstLine="0"/>
              <w:jc w:val="left"/>
            </w:pPr>
            <w:r w:rsidRPr="00F0741A">
              <w:t xml:space="preserve">80 </w:t>
            </w:r>
          </w:p>
        </w:tc>
        <w:tc>
          <w:tcPr>
            <w:tcW w:w="1246" w:type="dxa"/>
            <w:tcBorders>
              <w:top w:val="single" w:sz="16" w:space="0" w:color="000000"/>
              <w:left w:val="single" w:sz="8" w:space="0" w:color="000000"/>
              <w:bottom w:val="single" w:sz="16" w:space="0" w:color="FFFFFF"/>
              <w:right w:val="single" w:sz="8" w:space="0" w:color="000000"/>
            </w:tcBorders>
          </w:tcPr>
          <w:p w14:paraId="5A7E3906" w14:textId="77777777" w:rsidR="000F796E" w:rsidRPr="00F0741A" w:rsidRDefault="00000000" w:rsidP="00B9526A">
            <w:pPr>
              <w:spacing w:after="0" w:line="240" w:lineRule="auto"/>
              <w:ind w:left="60" w:firstLine="0"/>
              <w:jc w:val="left"/>
            </w:pPr>
            <w:r w:rsidRPr="00F0741A">
              <w:t xml:space="preserve">68.4 </w:t>
            </w:r>
          </w:p>
        </w:tc>
        <w:tc>
          <w:tcPr>
            <w:tcW w:w="1694" w:type="dxa"/>
            <w:tcBorders>
              <w:top w:val="single" w:sz="16" w:space="0" w:color="000000"/>
              <w:left w:val="single" w:sz="8" w:space="0" w:color="000000"/>
              <w:bottom w:val="single" w:sz="16" w:space="0" w:color="FFFFFF"/>
              <w:right w:val="single" w:sz="8" w:space="0" w:color="000000"/>
            </w:tcBorders>
          </w:tcPr>
          <w:p w14:paraId="375E8A60" w14:textId="77777777" w:rsidR="000F796E" w:rsidRPr="00F0741A" w:rsidRDefault="00000000" w:rsidP="00B9526A">
            <w:pPr>
              <w:spacing w:after="0" w:line="240" w:lineRule="auto"/>
              <w:ind w:left="62" w:firstLine="0"/>
              <w:jc w:val="left"/>
            </w:pPr>
            <w:r w:rsidRPr="00F0741A">
              <w:t xml:space="preserve">68.4 </w:t>
            </w:r>
          </w:p>
        </w:tc>
        <w:tc>
          <w:tcPr>
            <w:tcW w:w="1778" w:type="dxa"/>
            <w:tcBorders>
              <w:top w:val="single" w:sz="16" w:space="0" w:color="000000"/>
              <w:left w:val="single" w:sz="8" w:space="0" w:color="000000"/>
              <w:bottom w:val="single" w:sz="16" w:space="0" w:color="FFFFFF"/>
              <w:right w:val="single" w:sz="15" w:space="0" w:color="000000"/>
            </w:tcBorders>
          </w:tcPr>
          <w:p w14:paraId="40EF4DA1" w14:textId="77777777" w:rsidR="000F796E" w:rsidRPr="00F0741A" w:rsidRDefault="00000000" w:rsidP="00B9526A">
            <w:pPr>
              <w:spacing w:after="0" w:line="240" w:lineRule="auto"/>
              <w:ind w:left="60" w:firstLine="0"/>
              <w:jc w:val="left"/>
            </w:pPr>
            <w:r w:rsidRPr="00F0741A">
              <w:t xml:space="preserve">68.4 </w:t>
            </w:r>
          </w:p>
        </w:tc>
      </w:tr>
      <w:tr w:rsidR="000F796E" w:rsidRPr="00F0741A" w14:paraId="2062139D" w14:textId="77777777" w:rsidTr="00625523">
        <w:trPr>
          <w:trHeight w:val="231"/>
        </w:trPr>
        <w:tc>
          <w:tcPr>
            <w:tcW w:w="0" w:type="auto"/>
            <w:vMerge/>
            <w:tcBorders>
              <w:top w:val="nil"/>
              <w:left w:val="single" w:sz="15" w:space="0" w:color="000000"/>
              <w:bottom w:val="nil"/>
              <w:right w:val="nil"/>
            </w:tcBorders>
          </w:tcPr>
          <w:p w14:paraId="1185B67D" w14:textId="77777777" w:rsidR="000F796E" w:rsidRPr="00F0741A" w:rsidRDefault="000F796E" w:rsidP="00B9526A">
            <w:pPr>
              <w:spacing w:after="0" w:line="240" w:lineRule="auto"/>
              <w:ind w:left="0" w:firstLine="0"/>
              <w:jc w:val="left"/>
            </w:pPr>
          </w:p>
        </w:tc>
        <w:tc>
          <w:tcPr>
            <w:tcW w:w="2213" w:type="dxa"/>
            <w:tcBorders>
              <w:top w:val="single" w:sz="16" w:space="0" w:color="FFFFFF"/>
              <w:left w:val="nil"/>
              <w:bottom w:val="single" w:sz="16" w:space="0" w:color="FFFFFF"/>
              <w:right w:val="single" w:sz="15" w:space="0" w:color="000000"/>
            </w:tcBorders>
          </w:tcPr>
          <w:p w14:paraId="51B69EF1" w14:textId="77777777" w:rsidR="000F796E" w:rsidRPr="00F0741A" w:rsidRDefault="00000000" w:rsidP="00B9526A">
            <w:pPr>
              <w:spacing w:after="0" w:line="240" w:lineRule="auto"/>
              <w:ind w:left="0" w:firstLine="0"/>
              <w:jc w:val="left"/>
            </w:pPr>
            <w:r w:rsidRPr="00F0741A">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14:paraId="65FC72F8" w14:textId="77777777" w:rsidR="000F796E" w:rsidRPr="00F0741A" w:rsidRDefault="00000000" w:rsidP="00B9526A">
            <w:pPr>
              <w:spacing w:after="0" w:line="240" w:lineRule="auto"/>
              <w:ind w:left="77" w:firstLine="0"/>
              <w:jc w:val="left"/>
            </w:pPr>
            <w:r w:rsidRPr="00F0741A">
              <w:t xml:space="preserve">34 </w:t>
            </w:r>
          </w:p>
        </w:tc>
        <w:tc>
          <w:tcPr>
            <w:tcW w:w="1246" w:type="dxa"/>
            <w:tcBorders>
              <w:top w:val="single" w:sz="16" w:space="0" w:color="FFFFFF"/>
              <w:left w:val="single" w:sz="8" w:space="0" w:color="000000"/>
              <w:bottom w:val="single" w:sz="16" w:space="0" w:color="FFFFFF"/>
              <w:right w:val="single" w:sz="8" w:space="0" w:color="000000"/>
            </w:tcBorders>
          </w:tcPr>
          <w:p w14:paraId="20D371C2" w14:textId="77777777" w:rsidR="000F796E" w:rsidRPr="00F0741A" w:rsidRDefault="00000000" w:rsidP="00B9526A">
            <w:pPr>
              <w:spacing w:after="0" w:line="240" w:lineRule="auto"/>
              <w:ind w:left="60" w:firstLine="0"/>
              <w:jc w:val="left"/>
            </w:pPr>
            <w:r w:rsidRPr="00F0741A">
              <w:t xml:space="preserve">29.1 </w:t>
            </w:r>
          </w:p>
        </w:tc>
        <w:tc>
          <w:tcPr>
            <w:tcW w:w="1694" w:type="dxa"/>
            <w:tcBorders>
              <w:top w:val="single" w:sz="16" w:space="0" w:color="FFFFFF"/>
              <w:left w:val="single" w:sz="8" w:space="0" w:color="000000"/>
              <w:bottom w:val="single" w:sz="16" w:space="0" w:color="FFFFFF"/>
              <w:right w:val="single" w:sz="8" w:space="0" w:color="000000"/>
            </w:tcBorders>
          </w:tcPr>
          <w:p w14:paraId="6ABFD4E6" w14:textId="77777777" w:rsidR="000F796E" w:rsidRPr="00F0741A" w:rsidRDefault="00000000" w:rsidP="00B9526A">
            <w:pPr>
              <w:spacing w:after="0" w:line="240" w:lineRule="auto"/>
              <w:ind w:left="62" w:firstLine="0"/>
              <w:jc w:val="left"/>
            </w:pPr>
            <w:r w:rsidRPr="00F0741A">
              <w:t xml:space="preserve">29.1 </w:t>
            </w:r>
          </w:p>
        </w:tc>
        <w:tc>
          <w:tcPr>
            <w:tcW w:w="1778" w:type="dxa"/>
            <w:tcBorders>
              <w:top w:val="single" w:sz="16" w:space="0" w:color="FFFFFF"/>
              <w:left w:val="single" w:sz="8" w:space="0" w:color="000000"/>
              <w:bottom w:val="single" w:sz="16" w:space="0" w:color="FFFFFF"/>
              <w:right w:val="single" w:sz="15" w:space="0" w:color="000000"/>
            </w:tcBorders>
          </w:tcPr>
          <w:p w14:paraId="5C5768F3" w14:textId="77777777" w:rsidR="000F796E" w:rsidRPr="00F0741A" w:rsidRDefault="00000000" w:rsidP="00B9526A">
            <w:pPr>
              <w:spacing w:after="0" w:line="240" w:lineRule="auto"/>
              <w:ind w:left="60" w:firstLine="0"/>
              <w:jc w:val="left"/>
            </w:pPr>
            <w:r w:rsidRPr="00F0741A">
              <w:t xml:space="preserve">97.4 </w:t>
            </w:r>
          </w:p>
        </w:tc>
      </w:tr>
      <w:tr w:rsidR="000F796E" w:rsidRPr="00F0741A" w14:paraId="797BB16A" w14:textId="77777777" w:rsidTr="00625523">
        <w:trPr>
          <w:trHeight w:val="267"/>
        </w:trPr>
        <w:tc>
          <w:tcPr>
            <w:tcW w:w="0" w:type="auto"/>
            <w:vMerge/>
            <w:tcBorders>
              <w:top w:val="nil"/>
              <w:left w:val="single" w:sz="15" w:space="0" w:color="000000"/>
              <w:bottom w:val="nil"/>
              <w:right w:val="nil"/>
            </w:tcBorders>
          </w:tcPr>
          <w:p w14:paraId="6D971FA3" w14:textId="77777777" w:rsidR="000F796E" w:rsidRPr="00F0741A" w:rsidRDefault="000F796E" w:rsidP="00B9526A">
            <w:pPr>
              <w:spacing w:after="0" w:line="240" w:lineRule="auto"/>
              <w:ind w:left="0" w:firstLine="0"/>
              <w:jc w:val="left"/>
            </w:pPr>
          </w:p>
        </w:tc>
        <w:tc>
          <w:tcPr>
            <w:tcW w:w="2213" w:type="dxa"/>
            <w:tcBorders>
              <w:top w:val="single" w:sz="16" w:space="0" w:color="FFFFFF"/>
              <w:left w:val="nil"/>
              <w:bottom w:val="single" w:sz="16" w:space="0" w:color="FFFFFF"/>
              <w:right w:val="single" w:sz="15" w:space="0" w:color="000000"/>
            </w:tcBorders>
          </w:tcPr>
          <w:p w14:paraId="59A5937E" w14:textId="77777777" w:rsidR="000F796E" w:rsidRPr="00F0741A" w:rsidRDefault="00000000" w:rsidP="00B9526A">
            <w:pPr>
              <w:spacing w:after="0" w:line="240" w:lineRule="auto"/>
              <w:ind w:left="0" w:firstLine="0"/>
              <w:jc w:val="left"/>
            </w:pPr>
            <w:r w:rsidRPr="00F0741A">
              <w:t xml:space="preserve">Undecided </w:t>
            </w:r>
          </w:p>
        </w:tc>
        <w:tc>
          <w:tcPr>
            <w:tcW w:w="1421" w:type="dxa"/>
            <w:tcBorders>
              <w:top w:val="single" w:sz="16" w:space="0" w:color="FFFFFF"/>
              <w:left w:val="single" w:sz="15" w:space="0" w:color="000000"/>
              <w:bottom w:val="single" w:sz="16" w:space="0" w:color="FFFFFF"/>
              <w:right w:val="single" w:sz="8" w:space="0" w:color="000000"/>
            </w:tcBorders>
          </w:tcPr>
          <w:p w14:paraId="40183C8A" w14:textId="77777777" w:rsidR="000F796E" w:rsidRPr="00F0741A" w:rsidRDefault="00000000" w:rsidP="00B9526A">
            <w:pPr>
              <w:spacing w:after="0" w:line="240" w:lineRule="auto"/>
              <w:ind w:left="77" w:firstLine="0"/>
              <w:jc w:val="left"/>
            </w:pPr>
            <w:r w:rsidRPr="00F0741A">
              <w:t xml:space="preserve">2 </w:t>
            </w:r>
          </w:p>
        </w:tc>
        <w:tc>
          <w:tcPr>
            <w:tcW w:w="1246" w:type="dxa"/>
            <w:tcBorders>
              <w:top w:val="single" w:sz="16" w:space="0" w:color="FFFFFF"/>
              <w:left w:val="single" w:sz="8" w:space="0" w:color="000000"/>
              <w:bottom w:val="single" w:sz="16" w:space="0" w:color="FFFFFF"/>
              <w:right w:val="single" w:sz="8" w:space="0" w:color="000000"/>
            </w:tcBorders>
          </w:tcPr>
          <w:p w14:paraId="7CD745F5" w14:textId="77777777" w:rsidR="000F796E" w:rsidRPr="00F0741A" w:rsidRDefault="00000000" w:rsidP="00B9526A">
            <w:pPr>
              <w:spacing w:after="0" w:line="240" w:lineRule="auto"/>
              <w:ind w:left="60" w:firstLine="0"/>
              <w:jc w:val="left"/>
            </w:pPr>
            <w:r w:rsidRPr="00F0741A">
              <w:t xml:space="preserve">1.7 </w:t>
            </w:r>
          </w:p>
        </w:tc>
        <w:tc>
          <w:tcPr>
            <w:tcW w:w="1694" w:type="dxa"/>
            <w:tcBorders>
              <w:top w:val="single" w:sz="16" w:space="0" w:color="FFFFFF"/>
              <w:left w:val="single" w:sz="8" w:space="0" w:color="000000"/>
              <w:bottom w:val="single" w:sz="16" w:space="0" w:color="FFFFFF"/>
              <w:right w:val="single" w:sz="8" w:space="0" w:color="000000"/>
            </w:tcBorders>
          </w:tcPr>
          <w:p w14:paraId="69A3C150" w14:textId="77777777" w:rsidR="000F796E" w:rsidRPr="00F0741A" w:rsidRDefault="00000000" w:rsidP="00B9526A">
            <w:pPr>
              <w:spacing w:after="0" w:line="240" w:lineRule="auto"/>
              <w:ind w:left="62" w:firstLine="0"/>
              <w:jc w:val="left"/>
            </w:pPr>
            <w:r w:rsidRPr="00F0741A">
              <w:t xml:space="preserve">1.7 </w:t>
            </w:r>
          </w:p>
        </w:tc>
        <w:tc>
          <w:tcPr>
            <w:tcW w:w="1778" w:type="dxa"/>
            <w:tcBorders>
              <w:top w:val="single" w:sz="16" w:space="0" w:color="FFFFFF"/>
              <w:left w:val="single" w:sz="8" w:space="0" w:color="000000"/>
              <w:bottom w:val="single" w:sz="16" w:space="0" w:color="FFFFFF"/>
              <w:right w:val="single" w:sz="15" w:space="0" w:color="000000"/>
            </w:tcBorders>
          </w:tcPr>
          <w:p w14:paraId="4A3BF6E6" w14:textId="77777777" w:rsidR="000F796E" w:rsidRPr="00F0741A" w:rsidRDefault="00000000" w:rsidP="00B9526A">
            <w:pPr>
              <w:spacing w:after="0" w:line="240" w:lineRule="auto"/>
              <w:ind w:left="60" w:firstLine="0"/>
              <w:jc w:val="left"/>
            </w:pPr>
            <w:r w:rsidRPr="00F0741A">
              <w:t xml:space="preserve">99.1 </w:t>
            </w:r>
          </w:p>
        </w:tc>
      </w:tr>
      <w:tr w:rsidR="000F796E" w:rsidRPr="00F0741A" w14:paraId="7D09A569" w14:textId="77777777" w:rsidTr="00625523">
        <w:trPr>
          <w:trHeight w:val="312"/>
        </w:trPr>
        <w:tc>
          <w:tcPr>
            <w:tcW w:w="0" w:type="auto"/>
            <w:vMerge/>
            <w:tcBorders>
              <w:top w:val="nil"/>
              <w:left w:val="single" w:sz="15" w:space="0" w:color="000000"/>
              <w:bottom w:val="nil"/>
              <w:right w:val="nil"/>
            </w:tcBorders>
          </w:tcPr>
          <w:p w14:paraId="195223E0" w14:textId="77777777" w:rsidR="000F796E" w:rsidRPr="00F0741A" w:rsidRDefault="000F796E" w:rsidP="00B9526A">
            <w:pPr>
              <w:spacing w:after="0" w:line="240" w:lineRule="auto"/>
              <w:ind w:left="0" w:firstLine="0"/>
              <w:jc w:val="left"/>
            </w:pPr>
          </w:p>
        </w:tc>
        <w:tc>
          <w:tcPr>
            <w:tcW w:w="2213" w:type="dxa"/>
            <w:tcBorders>
              <w:top w:val="single" w:sz="16" w:space="0" w:color="FFFFFF"/>
              <w:left w:val="nil"/>
              <w:bottom w:val="single" w:sz="16" w:space="0" w:color="FFFFFF"/>
              <w:right w:val="single" w:sz="15" w:space="0" w:color="000000"/>
            </w:tcBorders>
          </w:tcPr>
          <w:p w14:paraId="7F36FF4B" w14:textId="77777777" w:rsidR="000F796E" w:rsidRPr="00F0741A" w:rsidRDefault="00000000" w:rsidP="00B9526A">
            <w:pPr>
              <w:spacing w:after="0" w:line="240" w:lineRule="auto"/>
              <w:ind w:left="0" w:firstLine="0"/>
              <w:jc w:val="left"/>
            </w:pPr>
            <w:r w:rsidRPr="00F0741A">
              <w:t xml:space="preserve">Strongly disagreed </w:t>
            </w:r>
          </w:p>
        </w:tc>
        <w:tc>
          <w:tcPr>
            <w:tcW w:w="1421" w:type="dxa"/>
            <w:tcBorders>
              <w:top w:val="single" w:sz="16" w:space="0" w:color="FFFFFF"/>
              <w:left w:val="single" w:sz="15" w:space="0" w:color="000000"/>
              <w:bottom w:val="single" w:sz="16" w:space="0" w:color="FFFFFF"/>
              <w:right w:val="single" w:sz="8" w:space="0" w:color="000000"/>
            </w:tcBorders>
          </w:tcPr>
          <w:p w14:paraId="7BECE5EA" w14:textId="77777777" w:rsidR="000F796E" w:rsidRPr="00F0741A" w:rsidRDefault="00000000" w:rsidP="00B9526A">
            <w:pPr>
              <w:spacing w:after="0" w:line="240" w:lineRule="auto"/>
              <w:ind w:left="77" w:firstLine="0"/>
              <w:jc w:val="left"/>
            </w:pPr>
            <w:r w:rsidRPr="00F0741A">
              <w:t xml:space="preserve">1 </w:t>
            </w:r>
          </w:p>
        </w:tc>
        <w:tc>
          <w:tcPr>
            <w:tcW w:w="1246" w:type="dxa"/>
            <w:tcBorders>
              <w:top w:val="single" w:sz="16" w:space="0" w:color="FFFFFF"/>
              <w:left w:val="single" w:sz="8" w:space="0" w:color="000000"/>
              <w:bottom w:val="single" w:sz="16" w:space="0" w:color="FFFFFF"/>
              <w:right w:val="single" w:sz="8" w:space="0" w:color="000000"/>
            </w:tcBorders>
          </w:tcPr>
          <w:p w14:paraId="4A3D4402" w14:textId="77777777" w:rsidR="000F796E" w:rsidRPr="00F0741A" w:rsidRDefault="00000000" w:rsidP="00B9526A">
            <w:pPr>
              <w:spacing w:after="0" w:line="240" w:lineRule="auto"/>
              <w:ind w:left="60" w:firstLine="0"/>
              <w:jc w:val="left"/>
            </w:pPr>
            <w:r w:rsidRPr="00F0741A">
              <w:t xml:space="preserve">.9 </w:t>
            </w:r>
          </w:p>
        </w:tc>
        <w:tc>
          <w:tcPr>
            <w:tcW w:w="1694" w:type="dxa"/>
            <w:tcBorders>
              <w:top w:val="single" w:sz="16" w:space="0" w:color="FFFFFF"/>
              <w:left w:val="single" w:sz="8" w:space="0" w:color="000000"/>
              <w:bottom w:val="single" w:sz="16" w:space="0" w:color="FFFFFF"/>
              <w:right w:val="single" w:sz="8" w:space="0" w:color="000000"/>
            </w:tcBorders>
          </w:tcPr>
          <w:p w14:paraId="2B66E043" w14:textId="77777777" w:rsidR="000F796E" w:rsidRPr="00F0741A" w:rsidRDefault="00000000" w:rsidP="00B9526A">
            <w:pPr>
              <w:spacing w:after="0" w:line="240" w:lineRule="auto"/>
              <w:ind w:left="62" w:firstLine="0"/>
              <w:jc w:val="left"/>
            </w:pPr>
            <w:r w:rsidRPr="00F0741A">
              <w:t xml:space="preserve">.9 </w:t>
            </w:r>
          </w:p>
        </w:tc>
        <w:tc>
          <w:tcPr>
            <w:tcW w:w="1778" w:type="dxa"/>
            <w:tcBorders>
              <w:top w:val="single" w:sz="16" w:space="0" w:color="FFFFFF"/>
              <w:left w:val="single" w:sz="8" w:space="0" w:color="000000"/>
              <w:bottom w:val="single" w:sz="16" w:space="0" w:color="FFFFFF"/>
              <w:right w:val="single" w:sz="15" w:space="0" w:color="000000"/>
            </w:tcBorders>
          </w:tcPr>
          <w:p w14:paraId="24B63485" w14:textId="77777777" w:rsidR="000F796E" w:rsidRPr="00F0741A" w:rsidRDefault="00000000" w:rsidP="00B9526A">
            <w:pPr>
              <w:spacing w:after="0" w:line="240" w:lineRule="auto"/>
              <w:ind w:left="60" w:firstLine="0"/>
              <w:jc w:val="left"/>
            </w:pPr>
            <w:r w:rsidRPr="00F0741A">
              <w:t xml:space="preserve">100.0 </w:t>
            </w:r>
          </w:p>
        </w:tc>
      </w:tr>
      <w:tr w:rsidR="000F796E" w:rsidRPr="00F0741A" w14:paraId="138684C3" w14:textId="77777777">
        <w:trPr>
          <w:trHeight w:val="452"/>
        </w:trPr>
        <w:tc>
          <w:tcPr>
            <w:tcW w:w="0" w:type="auto"/>
            <w:vMerge/>
            <w:tcBorders>
              <w:top w:val="nil"/>
              <w:left w:val="single" w:sz="15" w:space="0" w:color="000000"/>
              <w:bottom w:val="single" w:sz="15" w:space="0" w:color="000000"/>
              <w:right w:val="nil"/>
            </w:tcBorders>
          </w:tcPr>
          <w:p w14:paraId="761B97D7" w14:textId="77777777" w:rsidR="000F796E" w:rsidRPr="00F0741A" w:rsidRDefault="000F796E" w:rsidP="00B9526A">
            <w:pPr>
              <w:spacing w:after="0" w:line="240" w:lineRule="auto"/>
              <w:ind w:left="0" w:firstLine="0"/>
              <w:jc w:val="left"/>
            </w:pPr>
          </w:p>
        </w:tc>
        <w:tc>
          <w:tcPr>
            <w:tcW w:w="2213" w:type="dxa"/>
            <w:tcBorders>
              <w:top w:val="single" w:sz="16" w:space="0" w:color="FFFFFF"/>
              <w:left w:val="nil"/>
              <w:bottom w:val="single" w:sz="15" w:space="0" w:color="000000"/>
              <w:right w:val="single" w:sz="15" w:space="0" w:color="000000"/>
            </w:tcBorders>
          </w:tcPr>
          <w:p w14:paraId="1B9D061F" w14:textId="77777777" w:rsidR="000F796E" w:rsidRPr="00F0741A" w:rsidRDefault="00000000" w:rsidP="00B9526A">
            <w:pPr>
              <w:spacing w:after="0" w:line="240" w:lineRule="auto"/>
              <w:ind w:left="0" w:firstLine="0"/>
              <w:jc w:val="left"/>
            </w:pPr>
            <w:r w:rsidRPr="00F0741A">
              <w:t xml:space="preserve">Total </w:t>
            </w:r>
          </w:p>
        </w:tc>
        <w:tc>
          <w:tcPr>
            <w:tcW w:w="1421" w:type="dxa"/>
            <w:tcBorders>
              <w:top w:val="single" w:sz="16" w:space="0" w:color="FFFFFF"/>
              <w:left w:val="single" w:sz="15" w:space="0" w:color="000000"/>
              <w:bottom w:val="single" w:sz="15" w:space="0" w:color="000000"/>
              <w:right w:val="single" w:sz="8" w:space="0" w:color="000000"/>
            </w:tcBorders>
          </w:tcPr>
          <w:p w14:paraId="7200A634" w14:textId="77777777" w:rsidR="000F796E" w:rsidRPr="00F0741A" w:rsidRDefault="00000000" w:rsidP="00B9526A">
            <w:pPr>
              <w:spacing w:after="0" w:line="240" w:lineRule="auto"/>
              <w:ind w:left="77" w:firstLine="0"/>
              <w:jc w:val="left"/>
            </w:pPr>
            <w:r w:rsidRPr="00F0741A">
              <w:t xml:space="preserve">117 </w:t>
            </w:r>
          </w:p>
        </w:tc>
        <w:tc>
          <w:tcPr>
            <w:tcW w:w="1246" w:type="dxa"/>
            <w:tcBorders>
              <w:top w:val="single" w:sz="16" w:space="0" w:color="FFFFFF"/>
              <w:left w:val="single" w:sz="8" w:space="0" w:color="000000"/>
              <w:bottom w:val="single" w:sz="15" w:space="0" w:color="000000"/>
              <w:right w:val="single" w:sz="8" w:space="0" w:color="000000"/>
            </w:tcBorders>
          </w:tcPr>
          <w:p w14:paraId="1DF51C04" w14:textId="77777777" w:rsidR="000F796E" w:rsidRPr="00F0741A" w:rsidRDefault="00000000" w:rsidP="00B9526A">
            <w:pPr>
              <w:spacing w:after="0" w:line="240" w:lineRule="auto"/>
              <w:ind w:left="60" w:firstLine="0"/>
              <w:jc w:val="left"/>
            </w:pPr>
            <w:r w:rsidRPr="00F0741A">
              <w:t xml:space="preserve">100.0 </w:t>
            </w:r>
          </w:p>
        </w:tc>
        <w:tc>
          <w:tcPr>
            <w:tcW w:w="1694" w:type="dxa"/>
            <w:tcBorders>
              <w:top w:val="single" w:sz="16" w:space="0" w:color="FFFFFF"/>
              <w:left w:val="single" w:sz="8" w:space="0" w:color="000000"/>
              <w:bottom w:val="single" w:sz="15" w:space="0" w:color="000000"/>
              <w:right w:val="single" w:sz="8" w:space="0" w:color="000000"/>
            </w:tcBorders>
          </w:tcPr>
          <w:p w14:paraId="5F409A7F" w14:textId="77777777" w:rsidR="000F796E" w:rsidRPr="00F0741A" w:rsidRDefault="00000000" w:rsidP="00B9526A">
            <w:pPr>
              <w:spacing w:after="0" w:line="240" w:lineRule="auto"/>
              <w:ind w:left="62" w:firstLine="0"/>
              <w:jc w:val="left"/>
            </w:pPr>
            <w:r w:rsidRPr="00F0741A">
              <w:t xml:space="preserve">100.0 </w:t>
            </w:r>
          </w:p>
        </w:tc>
        <w:tc>
          <w:tcPr>
            <w:tcW w:w="1778" w:type="dxa"/>
            <w:tcBorders>
              <w:top w:val="single" w:sz="16" w:space="0" w:color="FFFFFF"/>
              <w:left w:val="single" w:sz="8" w:space="0" w:color="000000"/>
              <w:bottom w:val="single" w:sz="15" w:space="0" w:color="000000"/>
              <w:right w:val="single" w:sz="15" w:space="0" w:color="000000"/>
            </w:tcBorders>
          </w:tcPr>
          <w:p w14:paraId="4C73DA32" w14:textId="77777777" w:rsidR="000F796E" w:rsidRPr="00F0741A" w:rsidRDefault="00000000" w:rsidP="00B9526A">
            <w:pPr>
              <w:spacing w:after="0" w:line="240" w:lineRule="auto"/>
              <w:ind w:left="0" w:firstLine="0"/>
              <w:jc w:val="left"/>
            </w:pPr>
            <w:r w:rsidRPr="00F0741A">
              <w:t xml:space="preserve"> </w:t>
            </w:r>
          </w:p>
        </w:tc>
      </w:tr>
    </w:tbl>
    <w:p w14:paraId="2A9FE317" w14:textId="77777777" w:rsidR="000F796E" w:rsidRPr="00F0741A" w:rsidRDefault="00000000" w:rsidP="00625523">
      <w:pPr>
        <w:spacing w:after="0" w:line="240" w:lineRule="auto"/>
        <w:ind w:left="254"/>
        <w:jc w:val="left"/>
      </w:pPr>
      <w:r w:rsidRPr="00F0741A">
        <w:rPr>
          <w:color w:val="1D1B11"/>
        </w:rPr>
        <w:t>Source: Researcher’s Field Survey, 202</w:t>
      </w:r>
      <w:r w:rsidR="00B9526A">
        <w:rPr>
          <w:color w:val="1D1B11"/>
        </w:rPr>
        <w:t>5</w:t>
      </w:r>
    </w:p>
    <w:p w14:paraId="52D7B050" w14:textId="77777777" w:rsidR="000F796E" w:rsidRPr="00F0741A" w:rsidRDefault="00000000" w:rsidP="00625523">
      <w:pPr>
        <w:spacing w:after="0" w:line="240" w:lineRule="auto"/>
        <w:ind w:left="283" w:right="28"/>
      </w:pPr>
      <w:r w:rsidRPr="00F0741A">
        <w:t xml:space="preserve">It has been identified from the question above, ‘Organizations can improve their level of sales growth by responding to social welfare activities,’’ that Strongly Agreed has the highest respondents of 80 (68.4%), 1(0.9%) didn’t decide and Strongly Disagreed has the lowest respondents of 1(0.9 %). </w:t>
      </w:r>
    </w:p>
    <w:p w14:paraId="3793C76D" w14:textId="77777777" w:rsidR="000F796E" w:rsidRPr="00F0741A" w:rsidRDefault="00000000" w:rsidP="00015BAA">
      <w:pPr>
        <w:spacing w:before="240" w:after="0" w:line="360" w:lineRule="auto"/>
        <w:ind w:left="283" w:right="252"/>
      </w:pPr>
      <w:r w:rsidRPr="00F0741A">
        <w:t xml:space="preserve">Table 4.5 Organizations with a higher environmental performance enjoy higher financial performance, especially in growth and innovative industries </w:t>
      </w:r>
    </w:p>
    <w:tbl>
      <w:tblPr>
        <w:tblStyle w:val="TableGrid"/>
        <w:tblW w:w="9041" w:type="dxa"/>
        <w:tblInd w:w="259" w:type="dxa"/>
        <w:tblCellMar>
          <w:top w:w="75" w:type="dxa"/>
          <w:bottom w:w="21" w:type="dxa"/>
          <w:right w:w="115" w:type="dxa"/>
        </w:tblCellMar>
        <w:tblLook w:val="04A0" w:firstRow="1" w:lastRow="0" w:firstColumn="1" w:lastColumn="0" w:noHBand="0" w:noVBand="1"/>
      </w:tblPr>
      <w:tblGrid>
        <w:gridCol w:w="949"/>
        <w:gridCol w:w="1952"/>
        <w:gridCol w:w="1414"/>
        <w:gridCol w:w="1248"/>
        <w:gridCol w:w="1692"/>
        <w:gridCol w:w="1786"/>
      </w:tblGrid>
      <w:tr w:rsidR="000F796E" w:rsidRPr="00F0741A" w14:paraId="60B7CFC6" w14:textId="77777777" w:rsidTr="00B9526A">
        <w:trPr>
          <w:trHeight w:val="429"/>
        </w:trPr>
        <w:tc>
          <w:tcPr>
            <w:tcW w:w="2902" w:type="dxa"/>
            <w:gridSpan w:val="2"/>
            <w:tcBorders>
              <w:top w:val="single" w:sz="16" w:space="0" w:color="000000"/>
              <w:left w:val="single" w:sz="15" w:space="0" w:color="000000"/>
              <w:bottom w:val="single" w:sz="16" w:space="0" w:color="000000"/>
              <w:right w:val="single" w:sz="15" w:space="0" w:color="000000"/>
            </w:tcBorders>
            <w:vAlign w:val="bottom"/>
          </w:tcPr>
          <w:p w14:paraId="3B567CAF" w14:textId="77777777" w:rsidR="000F796E" w:rsidRPr="00F0741A" w:rsidRDefault="00000000" w:rsidP="00B9526A">
            <w:pPr>
              <w:spacing w:after="0" w:line="240" w:lineRule="auto"/>
              <w:ind w:left="19" w:firstLine="0"/>
              <w:jc w:val="left"/>
            </w:pPr>
            <w:r w:rsidRPr="00F0741A">
              <w:t xml:space="preserve"> </w:t>
            </w:r>
          </w:p>
        </w:tc>
        <w:tc>
          <w:tcPr>
            <w:tcW w:w="1414" w:type="dxa"/>
            <w:tcBorders>
              <w:top w:val="single" w:sz="16" w:space="0" w:color="000000"/>
              <w:left w:val="single" w:sz="15" w:space="0" w:color="000000"/>
              <w:bottom w:val="single" w:sz="16" w:space="0" w:color="000000"/>
              <w:right w:val="single" w:sz="8" w:space="0" w:color="000000"/>
            </w:tcBorders>
            <w:vAlign w:val="bottom"/>
          </w:tcPr>
          <w:p w14:paraId="7FFA287A" w14:textId="77777777" w:rsidR="000F796E" w:rsidRPr="00F0741A" w:rsidRDefault="00000000" w:rsidP="00B9526A">
            <w:pPr>
              <w:spacing w:after="0" w:line="240" w:lineRule="auto"/>
              <w:ind w:left="79" w:firstLine="0"/>
              <w:jc w:val="left"/>
            </w:pPr>
            <w:r w:rsidRPr="00F0741A">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14:paraId="3AEFC788" w14:textId="77777777" w:rsidR="000F796E" w:rsidRPr="00F0741A" w:rsidRDefault="00000000" w:rsidP="00B9526A">
            <w:pPr>
              <w:spacing w:after="0" w:line="240" w:lineRule="auto"/>
              <w:ind w:left="70" w:firstLine="0"/>
              <w:jc w:val="left"/>
            </w:pPr>
            <w:r w:rsidRPr="00F0741A">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14:paraId="1BC685F3" w14:textId="77777777" w:rsidR="000F796E" w:rsidRPr="00F0741A" w:rsidRDefault="00000000" w:rsidP="00B9526A">
            <w:pPr>
              <w:spacing w:after="0" w:line="240" w:lineRule="auto"/>
              <w:ind w:left="67" w:firstLine="0"/>
              <w:jc w:val="left"/>
            </w:pPr>
            <w:r w:rsidRPr="00F0741A">
              <w:t xml:space="preserve">Valid Percent </w:t>
            </w:r>
          </w:p>
        </w:tc>
        <w:tc>
          <w:tcPr>
            <w:tcW w:w="1786" w:type="dxa"/>
            <w:tcBorders>
              <w:top w:val="single" w:sz="16" w:space="0" w:color="000000"/>
              <w:left w:val="single" w:sz="8" w:space="0" w:color="000000"/>
              <w:bottom w:val="single" w:sz="16" w:space="0" w:color="000000"/>
              <w:right w:val="single" w:sz="15" w:space="0" w:color="000000"/>
            </w:tcBorders>
            <w:vAlign w:val="bottom"/>
          </w:tcPr>
          <w:p w14:paraId="2A0D7114" w14:textId="77777777" w:rsidR="000F796E" w:rsidRPr="00F0741A" w:rsidRDefault="00000000" w:rsidP="00B9526A">
            <w:pPr>
              <w:spacing w:after="0" w:line="240" w:lineRule="auto"/>
              <w:ind w:left="70" w:firstLine="0"/>
              <w:jc w:val="left"/>
            </w:pPr>
            <w:r w:rsidRPr="00F0741A">
              <w:t xml:space="preserve">Cumulative Percent </w:t>
            </w:r>
          </w:p>
        </w:tc>
      </w:tr>
      <w:tr w:rsidR="000F796E" w:rsidRPr="00F0741A" w14:paraId="778F816C" w14:textId="77777777" w:rsidTr="00625523">
        <w:trPr>
          <w:trHeight w:val="276"/>
        </w:trPr>
        <w:tc>
          <w:tcPr>
            <w:tcW w:w="950" w:type="dxa"/>
            <w:vMerge w:val="restart"/>
            <w:tcBorders>
              <w:top w:val="single" w:sz="16" w:space="0" w:color="000000"/>
              <w:left w:val="single" w:sz="15" w:space="0" w:color="000000"/>
              <w:bottom w:val="single" w:sz="15" w:space="0" w:color="000000"/>
              <w:right w:val="nil"/>
            </w:tcBorders>
          </w:tcPr>
          <w:p w14:paraId="06AAD206" w14:textId="77777777" w:rsidR="000F796E" w:rsidRPr="00F0741A" w:rsidRDefault="00000000" w:rsidP="00B9526A">
            <w:pPr>
              <w:spacing w:after="0" w:line="240" w:lineRule="auto"/>
              <w:ind w:left="79" w:firstLine="0"/>
              <w:jc w:val="left"/>
            </w:pPr>
            <w:r w:rsidRPr="00F0741A">
              <w:t xml:space="preserve">Valid </w:t>
            </w:r>
          </w:p>
        </w:tc>
        <w:tc>
          <w:tcPr>
            <w:tcW w:w="1951" w:type="dxa"/>
            <w:tcBorders>
              <w:top w:val="single" w:sz="16" w:space="0" w:color="000000"/>
              <w:left w:val="nil"/>
              <w:bottom w:val="single" w:sz="16" w:space="0" w:color="FFFFFF"/>
              <w:right w:val="single" w:sz="15" w:space="0" w:color="000000"/>
            </w:tcBorders>
          </w:tcPr>
          <w:p w14:paraId="6247E3A7" w14:textId="77777777" w:rsidR="000F796E" w:rsidRPr="00F0741A" w:rsidRDefault="00000000" w:rsidP="00B9526A">
            <w:pPr>
              <w:spacing w:after="0" w:line="240" w:lineRule="auto"/>
              <w:ind w:left="0" w:firstLine="0"/>
              <w:jc w:val="left"/>
            </w:pPr>
            <w:r w:rsidRPr="00F0741A">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14:paraId="7AF575B3" w14:textId="77777777" w:rsidR="000F796E" w:rsidRPr="00F0741A" w:rsidRDefault="00000000" w:rsidP="00B9526A">
            <w:pPr>
              <w:spacing w:after="0" w:line="240" w:lineRule="auto"/>
              <w:ind w:left="79" w:firstLine="0"/>
              <w:jc w:val="left"/>
            </w:pPr>
            <w:r w:rsidRPr="00F0741A">
              <w:t xml:space="preserve">31 </w:t>
            </w:r>
          </w:p>
        </w:tc>
        <w:tc>
          <w:tcPr>
            <w:tcW w:w="1248" w:type="dxa"/>
            <w:tcBorders>
              <w:top w:val="single" w:sz="16" w:space="0" w:color="000000"/>
              <w:left w:val="single" w:sz="8" w:space="0" w:color="000000"/>
              <w:bottom w:val="single" w:sz="16" w:space="0" w:color="FFFFFF"/>
              <w:right w:val="single" w:sz="8" w:space="0" w:color="000000"/>
            </w:tcBorders>
          </w:tcPr>
          <w:p w14:paraId="35B153C8" w14:textId="77777777" w:rsidR="000F796E" w:rsidRPr="00F0741A" w:rsidRDefault="00000000" w:rsidP="00B9526A">
            <w:pPr>
              <w:spacing w:after="0" w:line="240" w:lineRule="auto"/>
              <w:ind w:left="70" w:firstLine="0"/>
              <w:jc w:val="left"/>
            </w:pPr>
            <w:r w:rsidRPr="00F0741A">
              <w:t xml:space="preserve">26.5 </w:t>
            </w:r>
          </w:p>
        </w:tc>
        <w:tc>
          <w:tcPr>
            <w:tcW w:w="1692" w:type="dxa"/>
            <w:tcBorders>
              <w:top w:val="single" w:sz="16" w:space="0" w:color="000000"/>
              <w:left w:val="single" w:sz="8" w:space="0" w:color="000000"/>
              <w:bottom w:val="single" w:sz="16" w:space="0" w:color="FFFFFF"/>
              <w:right w:val="single" w:sz="8" w:space="0" w:color="000000"/>
            </w:tcBorders>
          </w:tcPr>
          <w:p w14:paraId="6EE7EDF4" w14:textId="77777777" w:rsidR="000F796E" w:rsidRPr="00F0741A" w:rsidRDefault="00000000" w:rsidP="00B9526A">
            <w:pPr>
              <w:spacing w:after="0" w:line="240" w:lineRule="auto"/>
              <w:ind w:left="67" w:firstLine="0"/>
              <w:jc w:val="left"/>
            </w:pPr>
            <w:r w:rsidRPr="00F0741A">
              <w:t xml:space="preserve">26.5 </w:t>
            </w:r>
          </w:p>
        </w:tc>
        <w:tc>
          <w:tcPr>
            <w:tcW w:w="1786" w:type="dxa"/>
            <w:tcBorders>
              <w:top w:val="single" w:sz="16" w:space="0" w:color="000000"/>
              <w:left w:val="single" w:sz="8" w:space="0" w:color="000000"/>
              <w:bottom w:val="single" w:sz="16" w:space="0" w:color="FFFFFF"/>
              <w:right w:val="single" w:sz="15" w:space="0" w:color="000000"/>
            </w:tcBorders>
          </w:tcPr>
          <w:p w14:paraId="52A0A2B9" w14:textId="77777777" w:rsidR="000F796E" w:rsidRPr="00F0741A" w:rsidRDefault="00000000" w:rsidP="00B9526A">
            <w:pPr>
              <w:spacing w:after="0" w:line="240" w:lineRule="auto"/>
              <w:ind w:left="70" w:firstLine="0"/>
              <w:jc w:val="left"/>
            </w:pPr>
            <w:r w:rsidRPr="00F0741A">
              <w:t xml:space="preserve">26.5 </w:t>
            </w:r>
          </w:p>
        </w:tc>
      </w:tr>
      <w:tr w:rsidR="000F796E" w:rsidRPr="00F0741A" w14:paraId="2ECF145D" w14:textId="77777777" w:rsidTr="00625523">
        <w:trPr>
          <w:trHeight w:val="321"/>
        </w:trPr>
        <w:tc>
          <w:tcPr>
            <w:tcW w:w="0" w:type="auto"/>
            <w:vMerge/>
            <w:tcBorders>
              <w:top w:val="nil"/>
              <w:left w:val="single" w:sz="15" w:space="0" w:color="000000"/>
              <w:bottom w:val="nil"/>
              <w:right w:val="nil"/>
            </w:tcBorders>
          </w:tcPr>
          <w:p w14:paraId="576513DA" w14:textId="77777777" w:rsidR="000F796E" w:rsidRPr="00F0741A" w:rsidRDefault="000F796E" w:rsidP="00B9526A">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5BB789B4" w14:textId="77777777" w:rsidR="000F796E" w:rsidRPr="00F0741A" w:rsidRDefault="00000000" w:rsidP="00B9526A">
            <w:pPr>
              <w:spacing w:after="0" w:line="240" w:lineRule="auto"/>
              <w:ind w:left="0" w:firstLine="0"/>
              <w:jc w:val="left"/>
            </w:pPr>
            <w:r w:rsidRPr="00F0741A">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14:paraId="2B2AB3BB" w14:textId="77777777" w:rsidR="000F796E" w:rsidRPr="00F0741A" w:rsidRDefault="00000000" w:rsidP="00B9526A">
            <w:pPr>
              <w:spacing w:after="0" w:line="240" w:lineRule="auto"/>
              <w:ind w:left="79" w:firstLine="0"/>
              <w:jc w:val="left"/>
            </w:pPr>
            <w:r w:rsidRPr="00F0741A">
              <w:t xml:space="preserve">83 </w:t>
            </w:r>
          </w:p>
        </w:tc>
        <w:tc>
          <w:tcPr>
            <w:tcW w:w="1248" w:type="dxa"/>
            <w:tcBorders>
              <w:top w:val="single" w:sz="16" w:space="0" w:color="FFFFFF"/>
              <w:left w:val="single" w:sz="8" w:space="0" w:color="000000"/>
              <w:bottom w:val="single" w:sz="16" w:space="0" w:color="FFFFFF"/>
              <w:right w:val="single" w:sz="8" w:space="0" w:color="000000"/>
            </w:tcBorders>
          </w:tcPr>
          <w:p w14:paraId="203DD1A5" w14:textId="77777777" w:rsidR="000F796E" w:rsidRPr="00F0741A" w:rsidRDefault="00000000" w:rsidP="00B9526A">
            <w:pPr>
              <w:spacing w:after="0" w:line="240" w:lineRule="auto"/>
              <w:ind w:left="70" w:firstLine="0"/>
              <w:jc w:val="left"/>
            </w:pPr>
            <w:r w:rsidRPr="00F0741A">
              <w:t xml:space="preserve">70.9 </w:t>
            </w:r>
          </w:p>
        </w:tc>
        <w:tc>
          <w:tcPr>
            <w:tcW w:w="1692" w:type="dxa"/>
            <w:tcBorders>
              <w:top w:val="single" w:sz="16" w:space="0" w:color="FFFFFF"/>
              <w:left w:val="single" w:sz="8" w:space="0" w:color="000000"/>
              <w:bottom w:val="single" w:sz="16" w:space="0" w:color="FFFFFF"/>
              <w:right w:val="single" w:sz="8" w:space="0" w:color="000000"/>
            </w:tcBorders>
          </w:tcPr>
          <w:p w14:paraId="7EA07011" w14:textId="77777777" w:rsidR="000F796E" w:rsidRPr="00F0741A" w:rsidRDefault="00000000" w:rsidP="00B9526A">
            <w:pPr>
              <w:spacing w:after="0" w:line="240" w:lineRule="auto"/>
              <w:ind w:left="67" w:firstLine="0"/>
              <w:jc w:val="left"/>
            </w:pPr>
            <w:r w:rsidRPr="00F0741A">
              <w:t xml:space="preserve">70.9 </w:t>
            </w:r>
          </w:p>
        </w:tc>
        <w:tc>
          <w:tcPr>
            <w:tcW w:w="1786" w:type="dxa"/>
            <w:tcBorders>
              <w:top w:val="single" w:sz="16" w:space="0" w:color="FFFFFF"/>
              <w:left w:val="single" w:sz="8" w:space="0" w:color="000000"/>
              <w:bottom w:val="single" w:sz="16" w:space="0" w:color="FFFFFF"/>
              <w:right w:val="single" w:sz="15" w:space="0" w:color="000000"/>
            </w:tcBorders>
          </w:tcPr>
          <w:p w14:paraId="6BF8472A" w14:textId="77777777" w:rsidR="000F796E" w:rsidRPr="00F0741A" w:rsidRDefault="00000000" w:rsidP="00B9526A">
            <w:pPr>
              <w:spacing w:after="0" w:line="240" w:lineRule="auto"/>
              <w:ind w:left="70" w:firstLine="0"/>
              <w:jc w:val="left"/>
            </w:pPr>
            <w:r w:rsidRPr="00F0741A">
              <w:t xml:space="preserve">97.4 </w:t>
            </w:r>
          </w:p>
        </w:tc>
      </w:tr>
      <w:tr w:rsidR="000F796E" w:rsidRPr="00F0741A" w14:paraId="0285959A" w14:textId="77777777" w:rsidTr="00625523">
        <w:trPr>
          <w:trHeight w:val="312"/>
        </w:trPr>
        <w:tc>
          <w:tcPr>
            <w:tcW w:w="0" w:type="auto"/>
            <w:vMerge/>
            <w:tcBorders>
              <w:top w:val="nil"/>
              <w:left w:val="single" w:sz="15" w:space="0" w:color="000000"/>
              <w:bottom w:val="nil"/>
              <w:right w:val="nil"/>
            </w:tcBorders>
          </w:tcPr>
          <w:p w14:paraId="594D023C" w14:textId="77777777" w:rsidR="000F796E" w:rsidRPr="00F0741A" w:rsidRDefault="000F796E" w:rsidP="00B9526A">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7A5B9873" w14:textId="77777777" w:rsidR="000F796E" w:rsidRPr="00F0741A" w:rsidRDefault="00000000" w:rsidP="00B9526A">
            <w:pPr>
              <w:spacing w:after="0" w:line="240" w:lineRule="auto"/>
              <w:ind w:left="0" w:firstLine="0"/>
              <w:jc w:val="left"/>
            </w:pPr>
            <w:r w:rsidRPr="00F0741A">
              <w:t xml:space="preserve">Undecided </w:t>
            </w:r>
          </w:p>
        </w:tc>
        <w:tc>
          <w:tcPr>
            <w:tcW w:w="1414" w:type="dxa"/>
            <w:tcBorders>
              <w:top w:val="single" w:sz="16" w:space="0" w:color="FFFFFF"/>
              <w:left w:val="single" w:sz="15" w:space="0" w:color="000000"/>
              <w:bottom w:val="single" w:sz="16" w:space="0" w:color="FFFFFF"/>
              <w:right w:val="single" w:sz="8" w:space="0" w:color="000000"/>
            </w:tcBorders>
          </w:tcPr>
          <w:p w14:paraId="26F4801F" w14:textId="77777777" w:rsidR="000F796E" w:rsidRPr="00F0741A" w:rsidRDefault="00000000" w:rsidP="00B9526A">
            <w:pPr>
              <w:spacing w:after="0" w:line="240" w:lineRule="auto"/>
              <w:ind w:left="79" w:firstLine="0"/>
              <w:jc w:val="left"/>
            </w:pPr>
            <w:r w:rsidRPr="00F0741A">
              <w:t xml:space="preserve">1 </w:t>
            </w:r>
          </w:p>
        </w:tc>
        <w:tc>
          <w:tcPr>
            <w:tcW w:w="1248" w:type="dxa"/>
            <w:tcBorders>
              <w:top w:val="single" w:sz="16" w:space="0" w:color="FFFFFF"/>
              <w:left w:val="single" w:sz="8" w:space="0" w:color="000000"/>
              <w:bottom w:val="single" w:sz="16" w:space="0" w:color="FFFFFF"/>
              <w:right w:val="single" w:sz="8" w:space="0" w:color="000000"/>
            </w:tcBorders>
          </w:tcPr>
          <w:p w14:paraId="0CE3E0FC" w14:textId="77777777" w:rsidR="000F796E" w:rsidRPr="00F0741A" w:rsidRDefault="00000000" w:rsidP="00B9526A">
            <w:pPr>
              <w:spacing w:after="0" w:line="240" w:lineRule="auto"/>
              <w:ind w:left="70" w:firstLine="0"/>
              <w:jc w:val="left"/>
            </w:pPr>
            <w:r w:rsidRPr="00F0741A">
              <w:t xml:space="preserve">.9 </w:t>
            </w:r>
          </w:p>
        </w:tc>
        <w:tc>
          <w:tcPr>
            <w:tcW w:w="1692" w:type="dxa"/>
            <w:tcBorders>
              <w:top w:val="single" w:sz="16" w:space="0" w:color="FFFFFF"/>
              <w:left w:val="single" w:sz="8" w:space="0" w:color="000000"/>
              <w:bottom w:val="single" w:sz="16" w:space="0" w:color="FFFFFF"/>
              <w:right w:val="single" w:sz="8" w:space="0" w:color="000000"/>
            </w:tcBorders>
          </w:tcPr>
          <w:p w14:paraId="1D3ACE1C" w14:textId="77777777" w:rsidR="000F796E" w:rsidRPr="00F0741A" w:rsidRDefault="00000000" w:rsidP="00B9526A">
            <w:pPr>
              <w:spacing w:after="0" w:line="240" w:lineRule="auto"/>
              <w:ind w:left="67" w:firstLine="0"/>
              <w:jc w:val="left"/>
            </w:pPr>
            <w:r w:rsidRPr="00F0741A">
              <w:t xml:space="preserve">.9 </w:t>
            </w:r>
          </w:p>
        </w:tc>
        <w:tc>
          <w:tcPr>
            <w:tcW w:w="1786" w:type="dxa"/>
            <w:tcBorders>
              <w:top w:val="single" w:sz="16" w:space="0" w:color="FFFFFF"/>
              <w:left w:val="single" w:sz="8" w:space="0" w:color="000000"/>
              <w:bottom w:val="single" w:sz="16" w:space="0" w:color="FFFFFF"/>
              <w:right w:val="single" w:sz="15" w:space="0" w:color="000000"/>
            </w:tcBorders>
          </w:tcPr>
          <w:p w14:paraId="7401C23D" w14:textId="77777777" w:rsidR="000F796E" w:rsidRPr="00F0741A" w:rsidRDefault="00000000" w:rsidP="00B9526A">
            <w:pPr>
              <w:spacing w:after="0" w:line="240" w:lineRule="auto"/>
              <w:ind w:left="70" w:firstLine="0"/>
              <w:jc w:val="left"/>
            </w:pPr>
            <w:r w:rsidRPr="00F0741A">
              <w:t xml:space="preserve">98.3 </w:t>
            </w:r>
          </w:p>
        </w:tc>
      </w:tr>
      <w:tr w:rsidR="000F796E" w:rsidRPr="00F0741A" w14:paraId="79269C9E" w14:textId="77777777" w:rsidTr="00625523">
        <w:trPr>
          <w:trHeight w:val="411"/>
        </w:trPr>
        <w:tc>
          <w:tcPr>
            <w:tcW w:w="0" w:type="auto"/>
            <w:vMerge/>
            <w:tcBorders>
              <w:top w:val="nil"/>
              <w:left w:val="single" w:sz="15" w:space="0" w:color="000000"/>
              <w:bottom w:val="nil"/>
              <w:right w:val="nil"/>
            </w:tcBorders>
          </w:tcPr>
          <w:p w14:paraId="59C8D6BD" w14:textId="77777777" w:rsidR="000F796E" w:rsidRPr="00F0741A" w:rsidRDefault="000F796E" w:rsidP="00B9526A">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08E2E76F" w14:textId="77777777" w:rsidR="000F796E" w:rsidRPr="00F0741A" w:rsidRDefault="00000000" w:rsidP="00B9526A">
            <w:pPr>
              <w:spacing w:after="0" w:line="240" w:lineRule="auto"/>
              <w:ind w:left="0" w:firstLine="0"/>
              <w:jc w:val="left"/>
            </w:pPr>
            <w:r w:rsidRPr="00F0741A">
              <w:t xml:space="preserve">Disagreed </w:t>
            </w:r>
          </w:p>
        </w:tc>
        <w:tc>
          <w:tcPr>
            <w:tcW w:w="1414" w:type="dxa"/>
            <w:tcBorders>
              <w:top w:val="single" w:sz="16" w:space="0" w:color="FFFFFF"/>
              <w:left w:val="single" w:sz="15" w:space="0" w:color="000000"/>
              <w:bottom w:val="single" w:sz="16" w:space="0" w:color="FFFFFF"/>
              <w:right w:val="single" w:sz="8" w:space="0" w:color="000000"/>
            </w:tcBorders>
          </w:tcPr>
          <w:p w14:paraId="03D53E7B" w14:textId="77777777" w:rsidR="000F796E" w:rsidRPr="00F0741A" w:rsidRDefault="00000000" w:rsidP="00B9526A">
            <w:pPr>
              <w:spacing w:after="0" w:line="240" w:lineRule="auto"/>
              <w:ind w:left="79" w:firstLine="0"/>
              <w:jc w:val="left"/>
            </w:pPr>
            <w:r w:rsidRPr="00F0741A">
              <w:t xml:space="preserve">2 </w:t>
            </w:r>
          </w:p>
        </w:tc>
        <w:tc>
          <w:tcPr>
            <w:tcW w:w="1248" w:type="dxa"/>
            <w:tcBorders>
              <w:top w:val="single" w:sz="16" w:space="0" w:color="FFFFFF"/>
              <w:left w:val="single" w:sz="8" w:space="0" w:color="000000"/>
              <w:bottom w:val="single" w:sz="16" w:space="0" w:color="FFFFFF"/>
              <w:right w:val="single" w:sz="8" w:space="0" w:color="000000"/>
            </w:tcBorders>
          </w:tcPr>
          <w:p w14:paraId="26CAAE28" w14:textId="77777777" w:rsidR="000F796E" w:rsidRPr="00F0741A" w:rsidRDefault="00000000" w:rsidP="00B9526A">
            <w:pPr>
              <w:spacing w:after="0" w:line="240" w:lineRule="auto"/>
              <w:ind w:left="70" w:firstLine="0"/>
              <w:jc w:val="left"/>
            </w:pPr>
            <w:r w:rsidRPr="00F0741A">
              <w:t xml:space="preserve">1.7 </w:t>
            </w:r>
          </w:p>
        </w:tc>
        <w:tc>
          <w:tcPr>
            <w:tcW w:w="1692" w:type="dxa"/>
            <w:tcBorders>
              <w:top w:val="single" w:sz="16" w:space="0" w:color="FFFFFF"/>
              <w:left w:val="single" w:sz="8" w:space="0" w:color="000000"/>
              <w:bottom w:val="single" w:sz="16" w:space="0" w:color="FFFFFF"/>
              <w:right w:val="single" w:sz="8" w:space="0" w:color="000000"/>
            </w:tcBorders>
          </w:tcPr>
          <w:p w14:paraId="4887F438" w14:textId="77777777" w:rsidR="000F796E" w:rsidRPr="00F0741A" w:rsidRDefault="00000000" w:rsidP="00B9526A">
            <w:pPr>
              <w:spacing w:after="0" w:line="240" w:lineRule="auto"/>
              <w:ind w:left="67" w:firstLine="0"/>
              <w:jc w:val="left"/>
            </w:pPr>
            <w:r w:rsidRPr="00F0741A">
              <w:t xml:space="preserve">1.7 </w:t>
            </w:r>
          </w:p>
        </w:tc>
        <w:tc>
          <w:tcPr>
            <w:tcW w:w="1786" w:type="dxa"/>
            <w:tcBorders>
              <w:top w:val="single" w:sz="16" w:space="0" w:color="FFFFFF"/>
              <w:left w:val="single" w:sz="8" w:space="0" w:color="000000"/>
              <w:bottom w:val="single" w:sz="16" w:space="0" w:color="FFFFFF"/>
              <w:right w:val="single" w:sz="15" w:space="0" w:color="000000"/>
            </w:tcBorders>
          </w:tcPr>
          <w:p w14:paraId="22B0F152" w14:textId="77777777" w:rsidR="000F796E" w:rsidRPr="00F0741A" w:rsidRDefault="00000000" w:rsidP="00B9526A">
            <w:pPr>
              <w:spacing w:after="0" w:line="240" w:lineRule="auto"/>
              <w:ind w:left="70" w:firstLine="0"/>
              <w:jc w:val="left"/>
            </w:pPr>
            <w:r w:rsidRPr="00F0741A">
              <w:t xml:space="preserve">100.0 </w:t>
            </w:r>
          </w:p>
        </w:tc>
      </w:tr>
      <w:tr w:rsidR="000F796E" w:rsidRPr="00F0741A" w14:paraId="59C3E274" w14:textId="77777777">
        <w:trPr>
          <w:trHeight w:val="592"/>
        </w:trPr>
        <w:tc>
          <w:tcPr>
            <w:tcW w:w="0" w:type="auto"/>
            <w:vMerge/>
            <w:tcBorders>
              <w:top w:val="nil"/>
              <w:left w:val="single" w:sz="15" w:space="0" w:color="000000"/>
              <w:bottom w:val="single" w:sz="15" w:space="0" w:color="000000"/>
              <w:right w:val="nil"/>
            </w:tcBorders>
          </w:tcPr>
          <w:p w14:paraId="595364B0" w14:textId="77777777" w:rsidR="000F796E" w:rsidRPr="00F0741A" w:rsidRDefault="000F796E" w:rsidP="00B9526A">
            <w:pPr>
              <w:spacing w:after="0" w:line="240" w:lineRule="auto"/>
              <w:ind w:left="0" w:firstLine="0"/>
              <w:jc w:val="left"/>
            </w:pPr>
          </w:p>
        </w:tc>
        <w:tc>
          <w:tcPr>
            <w:tcW w:w="1951" w:type="dxa"/>
            <w:tcBorders>
              <w:top w:val="single" w:sz="16" w:space="0" w:color="FFFFFF"/>
              <w:left w:val="nil"/>
              <w:bottom w:val="single" w:sz="15" w:space="0" w:color="000000"/>
              <w:right w:val="single" w:sz="15" w:space="0" w:color="000000"/>
            </w:tcBorders>
          </w:tcPr>
          <w:p w14:paraId="6F4AA78D" w14:textId="77777777" w:rsidR="000F796E" w:rsidRPr="00F0741A" w:rsidRDefault="00000000" w:rsidP="00B9526A">
            <w:pPr>
              <w:spacing w:after="0" w:line="240" w:lineRule="auto"/>
              <w:ind w:left="0" w:firstLine="0"/>
              <w:jc w:val="left"/>
            </w:pPr>
            <w:r w:rsidRPr="00F0741A">
              <w:t xml:space="preserve">Total </w:t>
            </w:r>
          </w:p>
        </w:tc>
        <w:tc>
          <w:tcPr>
            <w:tcW w:w="1414" w:type="dxa"/>
            <w:tcBorders>
              <w:top w:val="single" w:sz="16" w:space="0" w:color="FFFFFF"/>
              <w:left w:val="single" w:sz="15" w:space="0" w:color="000000"/>
              <w:bottom w:val="single" w:sz="15" w:space="0" w:color="000000"/>
              <w:right w:val="single" w:sz="8" w:space="0" w:color="000000"/>
            </w:tcBorders>
          </w:tcPr>
          <w:p w14:paraId="1E0AB07B" w14:textId="77777777" w:rsidR="000F796E" w:rsidRPr="00F0741A" w:rsidRDefault="00000000" w:rsidP="00B9526A">
            <w:pPr>
              <w:spacing w:after="0" w:line="240" w:lineRule="auto"/>
              <w:ind w:left="79" w:firstLine="0"/>
              <w:jc w:val="left"/>
            </w:pPr>
            <w:r w:rsidRPr="00F0741A">
              <w:t xml:space="preserve">117 </w:t>
            </w:r>
          </w:p>
        </w:tc>
        <w:tc>
          <w:tcPr>
            <w:tcW w:w="1248" w:type="dxa"/>
            <w:tcBorders>
              <w:top w:val="single" w:sz="16" w:space="0" w:color="FFFFFF"/>
              <w:left w:val="single" w:sz="8" w:space="0" w:color="000000"/>
              <w:bottom w:val="single" w:sz="15" w:space="0" w:color="000000"/>
              <w:right w:val="single" w:sz="8" w:space="0" w:color="000000"/>
            </w:tcBorders>
          </w:tcPr>
          <w:p w14:paraId="1B2113A9" w14:textId="77777777" w:rsidR="000F796E" w:rsidRPr="00F0741A" w:rsidRDefault="00000000" w:rsidP="00B9526A">
            <w:pPr>
              <w:spacing w:after="0" w:line="240" w:lineRule="auto"/>
              <w:ind w:left="70" w:firstLine="0"/>
              <w:jc w:val="left"/>
            </w:pPr>
            <w:r w:rsidRPr="00F0741A">
              <w:t xml:space="preserve">100.0 </w:t>
            </w:r>
          </w:p>
        </w:tc>
        <w:tc>
          <w:tcPr>
            <w:tcW w:w="1692" w:type="dxa"/>
            <w:tcBorders>
              <w:top w:val="single" w:sz="16" w:space="0" w:color="FFFFFF"/>
              <w:left w:val="single" w:sz="8" w:space="0" w:color="000000"/>
              <w:bottom w:val="single" w:sz="15" w:space="0" w:color="000000"/>
              <w:right w:val="single" w:sz="8" w:space="0" w:color="000000"/>
            </w:tcBorders>
          </w:tcPr>
          <w:p w14:paraId="5EFBFDFA" w14:textId="77777777" w:rsidR="000F796E" w:rsidRPr="00F0741A" w:rsidRDefault="00000000" w:rsidP="00B9526A">
            <w:pPr>
              <w:spacing w:after="0" w:line="240" w:lineRule="auto"/>
              <w:ind w:left="67" w:firstLine="0"/>
              <w:jc w:val="left"/>
            </w:pPr>
            <w:r w:rsidRPr="00F0741A">
              <w:t xml:space="preserve">100.0 </w:t>
            </w:r>
          </w:p>
        </w:tc>
        <w:tc>
          <w:tcPr>
            <w:tcW w:w="1786" w:type="dxa"/>
            <w:tcBorders>
              <w:top w:val="single" w:sz="16" w:space="0" w:color="FFFFFF"/>
              <w:left w:val="single" w:sz="8" w:space="0" w:color="000000"/>
              <w:bottom w:val="single" w:sz="15" w:space="0" w:color="000000"/>
              <w:right w:val="single" w:sz="15" w:space="0" w:color="000000"/>
            </w:tcBorders>
          </w:tcPr>
          <w:p w14:paraId="044B59E2" w14:textId="77777777" w:rsidR="000F796E" w:rsidRPr="00F0741A" w:rsidRDefault="00000000" w:rsidP="00B9526A">
            <w:pPr>
              <w:spacing w:after="0" w:line="240" w:lineRule="auto"/>
              <w:ind w:firstLine="0"/>
              <w:jc w:val="left"/>
            </w:pPr>
            <w:r w:rsidRPr="00F0741A">
              <w:t xml:space="preserve"> </w:t>
            </w:r>
          </w:p>
        </w:tc>
      </w:tr>
    </w:tbl>
    <w:p w14:paraId="4AD3748D" w14:textId="77777777" w:rsidR="000F796E" w:rsidRPr="00F0741A" w:rsidRDefault="00000000" w:rsidP="00625523">
      <w:pPr>
        <w:spacing w:before="240" w:after="0" w:line="240" w:lineRule="auto"/>
        <w:ind w:left="254"/>
        <w:jc w:val="left"/>
      </w:pPr>
      <w:r w:rsidRPr="00F0741A">
        <w:rPr>
          <w:color w:val="1D1B11"/>
        </w:rPr>
        <w:t>Source: Researcher’s Field Survey, 202</w:t>
      </w:r>
      <w:r w:rsidR="00625523">
        <w:rPr>
          <w:color w:val="1D1B11"/>
        </w:rPr>
        <w:t>5</w:t>
      </w:r>
      <w:r w:rsidRPr="00F0741A">
        <w:rPr>
          <w:color w:val="1D1B11"/>
        </w:rPr>
        <w:t xml:space="preserve"> </w:t>
      </w:r>
    </w:p>
    <w:p w14:paraId="2D2B1B18" w14:textId="77777777" w:rsidR="000F796E" w:rsidRPr="00F0741A" w:rsidRDefault="00000000" w:rsidP="00625523">
      <w:pPr>
        <w:spacing w:before="240" w:after="0" w:line="240" w:lineRule="auto"/>
        <w:ind w:left="283" w:right="28"/>
      </w:pPr>
      <w:r w:rsidRPr="00F0741A">
        <w:rPr>
          <w:color w:val="1D1B11"/>
        </w:rPr>
        <w:t xml:space="preserve">The above data depicts that there are more respondents with the frequency 83 with a percentage of 70.9% who agreed to the statement that </w:t>
      </w:r>
      <w:r w:rsidRPr="00F0741A">
        <w:t xml:space="preserve">Organizations with a higher environmental performance enjoy higher financial performance, especially in growth and innovative industries, and the least of the respondent which is 1 (0.9%) didn’t decide to the statement that Organizations with a higher environmental performance enjoy higher financial performance, especially in growth and innovative industries. </w:t>
      </w:r>
    </w:p>
    <w:p w14:paraId="69BB2156" w14:textId="77777777" w:rsidR="000F796E" w:rsidRPr="00F0741A" w:rsidRDefault="00000000" w:rsidP="002F477F">
      <w:pPr>
        <w:spacing w:before="240" w:after="0" w:line="240" w:lineRule="auto"/>
        <w:ind w:left="259" w:firstLine="0"/>
        <w:jc w:val="left"/>
      </w:pPr>
      <w:r w:rsidRPr="00F0741A">
        <w:lastRenderedPageBreak/>
        <w:t xml:space="preserve"> Table 4.6 Socially responsible organizations focus on open communicating environment, proper health safety and welfare systems in order to ensure growth rate sales. </w:t>
      </w:r>
    </w:p>
    <w:tbl>
      <w:tblPr>
        <w:tblStyle w:val="TableGrid"/>
        <w:tblW w:w="9041" w:type="dxa"/>
        <w:tblInd w:w="259" w:type="dxa"/>
        <w:tblCellMar>
          <w:top w:w="75" w:type="dxa"/>
          <w:bottom w:w="158" w:type="dxa"/>
          <w:right w:w="115" w:type="dxa"/>
        </w:tblCellMar>
        <w:tblLook w:val="04A0" w:firstRow="1" w:lastRow="0" w:firstColumn="1" w:lastColumn="0" w:noHBand="0" w:noVBand="1"/>
      </w:tblPr>
      <w:tblGrid>
        <w:gridCol w:w="949"/>
        <w:gridCol w:w="1952"/>
        <w:gridCol w:w="1414"/>
        <w:gridCol w:w="1248"/>
        <w:gridCol w:w="1692"/>
        <w:gridCol w:w="1786"/>
      </w:tblGrid>
      <w:tr w:rsidR="000F796E" w:rsidRPr="00F0741A" w14:paraId="69B33A33" w14:textId="77777777" w:rsidTr="002F477F">
        <w:trPr>
          <w:trHeight w:val="501"/>
        </w:trPr>
        <w:tc>
          <w:tcPr>
            <w:tcW w:w="2902" w:type="dxa"/>
            <w:gridSpan w:val="2"/>
            <w:tcBorders>
              <w:top w:val="single" w:sz="16" w:space="0" w:color="000000"/>
              <w:left w:val="single" w:sz="15" w:space="0" w:color="000000"/>
              <w:bottom w:val="single" w:sz="16" w:space="0" w:color="000000"/>
              <w:right w:val="single" w:sz="15" w:space="0" w:color="000000"/>
            </w:tcBorders>
            <w:vAlign w:val="bottom"/>
          </w:tcPr>
          <w:p w14:paraId="4AFAD43B" w14:textId="77777777" w:rsidR="000F796E" w:rsidRPr="00F0741A" w:rsidRDefault="00000000" w:rsidP="002F477F">
            <w:pPr>
              <w:spacing w:after="0" w:line="240" w:lineRule="auto"/>
              <w:ind w:left="19" w:firstLine="0"/>
              <w:jc w:val="left"/>
            </w:pPr>
            <w:r w:rsidRPr="00F0741A">
              <w:t xml:space="preserve"> </w:t>
            </w:r>
          </w:p>
        </w:tc>
        <w:tc>
          <w:tcPr>
            <w:tcW w:w="1414" w:type="dxa"/>
            <w:tcBorders>
              <w:top w:val="single" w:sz="16" w:space="0" w:color="000000"/>
              <w:left w:val="single" w:sz="15" w:space="0" w:color="000000"/>
              <w:bottom w:val="single" w:sz="16" w:space="0" w:color="000000"/>
              <w:right w:val="single" w:sz="8" w:space="0" w:color="000000"/>
            </w:tcBorders>
            <w:vAlign w:val="bottom"/>
          </w:tcPr>
          <w:p w14:paraId="13ACBC2B" w14:textId="77777777" w:rsidR="000F796E" w:rsidRPr="00F0741A" w:rsidRDefault="00000000" w:rsidP="002F477F">
            <w:pPr>
              <w:spacing w:after="0" w:line="240" w:lineRule="auto"/>
              <w:ind w:left="79" w:firstLine="0"/>
              <w:jc w:val="left"/>
            </w:pPr>
            <w:r w:rsidRPr="00F0741A">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14:paraId="64BB8434" w14:textId="77777777" w:rsidR="000F796E" w:rsidRPr="00F0741A" w:rsidRDefault="00000000" w:rsidP="002F477F">
            <w:pPr>
              <w:spacing w:after="0" w:line="240" w:lineRule="auto"/>
              <w:ind w:left="70" w:firstLine="0"/>
              <w:jc w:val="left"/>
            </w:pPr>
            <w:r w:rsidRPr="00F0741A">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14:paraId="08CB9CC8" w14:textId="77777777" w:rsidR="000F796E" w:rsidRPr="00F0741A" w:rsidRDefault="00000000" w:rsidP="002F477F">
            <w:pPr>
              <w:spacing w:after="0" w:line="240" w:lineRule="auto"/>
              <w:ind w:left="67" w:firstLine="0"/>
              <w:jc w:val="left"/>
            </w:pPr>
            <w:r w:rsidRPr="00F0741A">
              <w:t xml:space="preserve">Valid Percent </w:t>
            </w:r>
          </w:p>
        </w:tc>
        <w:tc>
          <w:tcPr>
            <w:tcW w:w="1786" w:type="dxa"/>
            <w:tcBorders>
              <w:top w:val="single" w:sz="16" w:space="0" w:color="000000"/>
              <w:left w:val="single" w:sz="8" w:space="0" w:color="000000"/>
              <w:bottom w:val="single" w:sz="16" w:space="0" w:color="000000"/>
              <w:right w:val="single" w:sz="15" w:space="0" w:color="000000"/>
            </w:tcBorders>
          </w:tcPr>
          <w:p w14:paraId="064A48A0" w14:textId="77777777" w:rsidR="000F796E" w:rsidRPr="00F0741A" w:rsidRDefault="00000000" w:rsidP="002F477F">
            <w:pPr>
              <w:spacing w:after="0" w:line="240" w:lineRule="auto"/>
              <w:ind w:left="70" w:firstLine="0"/>
              <w:jc w:val="left"/>
            </w:pPr>
            <w:r w:rsidRPr="00F0741A">
              <w:t xml:space="preserve">Cumulative </w:t>
            </w:r>
          </w:p>
          <w:p w14:paraId="6AD0DCCB" w14:textId="77777777" w:rsidR="000F796E" w:rsidRPr="00F0741A" w:rsidRDefault="00000000" w:rsidP="002F477F">
            <w:pPr>
              <w:spacing w:after="0" w:line="240" w:lineRule="auto"/>
              <w:ind w:left="70" w:firstLine="0"/>
              <w:jc w:val="left"/>
            </w:pPr>
            <w:r w:rsidRPr="00F0741A">
              <w:t xml:space="preserve">Percent </w:t>
            </w:r>
          </w:p>
        </w:tc>
      </w:tr>
      <w:tr w:rsidR="000F796E" w:rsidRPr="00F0741A" w14:paraId="5124B72D" w14:textId="77777777" w:rsidTr="002F477F">
        <w:trPr>
          <w:trHeight w:val="222"/>
        </w:trPr>
        <w:tc>
          <w:tcPr>
            <w:tcW w:w="950" w:type="dxa"/>
            <w:vMerge w:val="restart"/>
            <w:tcBorders>
              <w:top w:val="single" w:sz="16" w:space="0" w:color="000000"/>
              <w:left w:val="single" w:sz="15" w:space="0" w:color="000000"/>
              <w:bottom w:val="single" w:sz="15" w:space="0" w:color="000000"/>
              <w:right w:val="nil"/>
            </w:tcBorders>
          </w:tcPr>
          <w:p w14:paraId="1BCCAA72" w14:textId="77777777" w:rsidR="000F796E" w:rsidRPr="00F0741A" w:rsidRDefault="00000000" w:rsidP="002F477F">
            <w:pPr>
              <w:spacing w:after="0" w:line="240" w:lineRule="auto"/>
              <w:ind w:left="79" w:firstLine="0"/>
              <w:jc w:val="left"/>
            </w:pPr>
            <w:r w:rsidRPr="00F0741A">
              <w:t xml:space="preserve">Valid </w:t>
            </w:r>
          </w:p>
        </w:tc>
        <w:tc>
          <w:tcPr>
            <w:tcW w:w="1951" w:type="dxa"/>
            <w:tcBorders>
              <w:top w:val="single" w:sz="16" w:space="0" w:color="000000"/>
              <w:left w:val="nil"/>
              <w:bottom w:val="single" w:sz="16" w:space="0" w:color="FFFFFF"/>
              <w:right w:val="single" w:sz="15" w:space="0" w:color="000000"/>
            </w:tcBorders>
          </w:tcPr>
          <w:p w14:paraId="15B38AD1" w14:textId="77777777" w:rsidR="000F796E" w:rsidRPr="00F0741A" w:rsidRDefault="00000000" w:rsidP="002F477F">
            <w:pPr>
              <w:spacing w:after="0" w:line="240" w:lineRule="auto"/>
              <w:ind w:left="0" w:firstLine="0"/>
              <w:jc w:val="left"/>
            </w:pPr>
            <w:r w:rsidRPr="00F0741A">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14:paraId="23E13EA2" w14:textId="77777777" w:rsidR="000F796E" w:rsidRPr="00F0741A" w:rsidRDefault="00000000" w:rsidP="002F477F">
            <w:pPr>
              <w:spacing w:after="0" w:line="240" w:lineRule="auto"/>
              <w:ind w:left="79" w:firstLine="0"/>
              <w:jc w:val="left"/>
            </w:pPr>
            <w:r w:rsidRPr="00F0741A">
              <w:t xml:space="preserve">33 </w:t>
            </w:r>
          </w:p>
        </w:tc>
        <w:tc>
          <w:tcPr>
            <w:tcW w:w="1248" w:type="dxa"/>
            <w:tcBorders>
              <w:top w:val="single" w:sz="16" w:space="0" w:color="000000"/>
              <w:left w:val="single" w:sz="8" w:space="0" w:color="000000"/>
              <w:bottom w:val="single" w:sz="16" w:space="0" w:color="FFFFFF"/>
              <w:right w:val="single" w:sz="8" w:space="0" w:color="000000"/>
            </w:tcBorders>
          </w:tcPr>
          <w:p w14:paraId="132C8400" w14:textId="77777777" w:rsidR="000F796E" w:rsidRPr="00F0741A" w:rsidRDefault="00000000" w:rsidP="002F477F">
            <w:pPr>
              <w:spacing w:after="0" w:line="240" w:lineRule="auto"/>
              <w:ind w:left="70" w:firstLine="0"/>
              <w:jc w:val="left"/>
            </w:pPr>
            <w:r w:rsidRPr="00F0741A">
              <w:t xml:space="preserve">28.2 </w:t>
            </w:r>
          </w:p>
        </w:tc>
        <w:tc>
          <w:tcPr>
            <w:tcW w:w="1692" w:type="dxa"/>
            <w:tcBorders>
              <w:top w:val="single" w:sz="16" w:space="0" w:color="000000"/>
              <w:left w:val="single" w:sz="8" w:space="0" w:color="000000"/>
              <w:bottom w:val="single" w:sz="16" w:space="0" w:color="FFFFFF"/>
              <w:right w:val="single" w:sz="8" w:space="0" w:color="000000"/>
            </w:tcBorders>
          </w:tcPr>
          <w:p w14:paraId="2DD0C1DA" w14:textId="77777777" w:rsidR="000F796E" w:rsidRPr="00F0741A" w:rsidRDefault="00000000" w:rsidP="002F477F">
            <w:pPr>
              <w:spacing w:after="0" w:line="240" w:lineRule="auto"/>
              <w:ind w:left="67" w:firstLine="0"/>
              <w:jc w:val="left"/>
            </w:pPr>
            <w:r w:rsidRPr="00F0741A">
              <w:t xml:space="preserve">28.2 </w:t>
            </w:r>
          </w:p>
        </w:tc>
        <w:tc>
          <w:tcPr>
            <w:tcW w:w="1786" w:type="dxa"/>
            <w:tcBorders>
              <w:top w:val="single" w:sz="16" w:space="0" w:color="000000"/>
              <w:left w:val="single" w:sz="8" w:space="0" w:color="000000"/>
              <w:bottom w:val="single" w:sz="16" w:space="0" w:color="FFFFFF"/>
              <w:right w:val="single" w:sz="15" w:space="0" w:color="000000"/>
            </w:tcBorders>
          </w:tcPr>
          <w:p w14:paraId="3CA99778" w14:textId="77777777" w:rsidR="000F796E" w:rsidRPr="00F0741A" w:rsidRDefault="00000000" w:rsidP="002F477F">
            <w:pPr>
              <w:spacing w:after="0" w:line="240" w:lineRule="auto"/>
              <w:ind w:left="70" w:firstLine="0"/>
              <w:jc w:val="left"/>
            </w:pPr>
            <w:r w:rsidRPr="00F0741A">
              <w:t xml:space="preserve">28.2 </w:t>
            </w:r>
          </w:p>
        </w:tc>
      </w:tr>
      <w:tr w:rsidR="000F796E" w:rsidRPr="00F0741A" w14:paraId="3667B2AB" w14:textId="77777777" w:rsidTr="002F477F">
        <w:trPr>
          <w:trHeight w:val="123"/>
        </w:trPr>
        <w:tc>
          <w:tcPr>
            <w:tcW w:w="0" w:type="auto"/>
            <w:vMerge/>
            <w:tcBorders>
              <w:top w:val="nil"/>
              <w:left w:val="single" w:sz="15" w:space="0" w:color="000000"/>
              <w:bottom w:val="nil"/>
              <w:right w:val="nil"/>
            </w:tcBorders>
          </w:tcPr>
          <w:p w14:paraId="0894185C"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34774130" w14:textId="77777777" w:rsidR="000F796E" w:rsidRPr="00F0741A" w:rsidRDefault="00000000" w:rsidP="002F477F">
            <w:pPr>
              <w:spacing w:after="0" w:line="240" w:lineRule="auto"/>
              <w:ind w:left="0" w:firstLine="0"/>
              <w:jc w:val="left"/>
            </w:pPr>
            <w:r w:rsidRPr="00F0741A">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14:paraId="5E0C9804" w14:textId="77777777" w:rsidR="000F796E" w:rsidRPr="00F0741A" w:rsidRDefault="00000000" w:rsidP="002F477F">
            <w:pPr>
              <w:spacing w:after="0" w:line="240" w:lineRule="auto"/>
              <w:ind w:left="79" w:firstLine="0"/>
              <w:jc w:val="left"/>
            </w:pPr>
            <w:r w:rsidRPr="00F0741A">
              <w:t xml:space="preserve">79 </w:t>
            </w:r>
          </w:p>
        </w:tc>
        <w:tc>
          <w:tcPr>
            <w:tcW w:w="1248" w:type="dxa"/>
            <w:tcBorders>
              <w:top w:val="single" w:sz="16" w:space="0" w:color="FFFFFF"/>
              <w:left w:val="single" w:sz="8" w:space="0" w:color="000000"/>
              <w:bottom w:val="single" w:sz="16" w:space="0" w:color="FFFFFF"/>
              <w:right w:val="single" w:sz="8" w:space="0" w:color="000000"/>
            </w:tcBorders>
          </w:tcPr>
          <w:p w14:paraId="2430B988" w14:textId="77777777" w:rsidR="000F796E" w:rsidRPr="00F0741A" w:rsidRDefault="00000000" w:rsidP="002F477F">
            <w:pPr>
              <w:spacing w:after="0" w:line="240" w:lineRule="auto"/>
              <w:ind w:left="70" w:firstLine="0"/>
              <w:jc w:val="left"/>
            </w:pPr>
            <w:r w:rsidRPr="00F0741A">
              <w:t xml:space="preserve">67.5 </w:t>
            </w:r>
          </w:p>
        </w:tc>
        <w:tc>
          <w:tcPr>
            <w:tcW w:w="1692" w:type="dxa"/>
            <w:tcBorders>
              <w:top w:val="single" w:sz="16" w:space="0" w:color="FFFFFF"/>
              <w:left w:val="single" w:sz="8" w:space="0" w:color="000000"/>
              <w:bottom w:val="single" w:sz="16" w:space="0" w:color="FFFFFF"/>
              <w:right w:val="single" w:sz="8" w:space="0" w:color="000000"/>
            </w:tcBorders>
          </w:tcPr>
          <w:p w14:paraId="7C4A5558" w14:textId="77777777" w:rsidR="000F796E" w:rsidRPr="00F0741A" w:rsidRDefault="00000000" w:rsidP="002F477F">
            <w:pPr>
              <w:spacing w:after="0" w:line="240" w:lineRule="auto"/>
              <w:ind w:left="67" w:firstLine="0"/>
              <w:jc w:val="left"/>
            </w:pPr>
            <w:r w:rsidRPr="00F0741A">
              <w:t xml:space="preserve">67.5 </w:t>
            </w:r>
          </w:p>
        </w:tc>
        <w:tc>
          <w:tcPr>
            <w:tcW w:w="1786" w:type="dxa"/>
            <w:tcBorders>
              <w:top w:val="single" w:sz="16" w:space="0" w:color="FFFFFF"/>
              <w:left w:val="single" w:sz="8" w:space="0" w:color="000000"/>
              <w:bottom w:val="single" w:sz="16" w:space="0" w:color="FFFFFF"/>
              <w:right w:val="single" w:sz="15" w:space="0" w:color="000000"/>
            </w:tcBorders>
          </w:tcPr>
          <w:p w14:paraId="4AB900FC" w14:textId="77777777" w:rsidR="000F796E" w:rsidRPr="00F0741A" w:rsidRDefault="00000000" w:rsidP="002F477F">
            <w:pPr>
              <w:spacing w:after="0" w:line="240" w:lineRule="auto"/>
              <w:ind w:left="70" w:firstLine="0"/>
              <w:jc w:val="left"/>
            </w:pPr>
            <w:r w:rsidRPr="00F0741A">
              <w:t xml:space="preserve">95.7 </w:t>
            </w:r>
          </w:p>
        </w:tc>
      </w:tr>
      <w:tr w:rsidR="000F796E" w:rsidRPr="00F0741A" w14:paraId="1BE579B1" w14:textId="77777777" w:rsidTr="002F477F">
        <w:trPr>
          <w:trHeight w:val="294"/>
        </w:trPr>
        <w:tc>
          <w:tcPr>
            <w:tcW w:w="0" w:type="auto"/>
            <w:vMerge/>
            <w:tcBorders>
              <w:top w:val="nil"/>
              <w:left w:val="single" w:sz="15" w:space="0" w:color="000000"/>
              <w:bottom w:val="nil"/>
              <w:right w:val="nil"/>
            </w:tcBorders>
          </w:tcPr>
          <w:p w14:paraId="433E0BE9"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3E5BAF8E" w14:textId="77777777" w:rsidR="000F796E" w:rsidRPr="00F0741A" w:rsidRDefault="00000000" w:rsidP="002F477F">
            <w:pPr>
              <w:spacing w:after="0" w:line="240" w:lineRule="auto"/>
              <w:ind w:left="0" w:firstLine="0"/>
              <w:jc w:val="left"/>
            </w:pPr>
            <w:r w:rsidRPr="00F0741A">
              <w:t xml:space="preserve">Undecided </w:t>
            </w:r>
          </w:p>
        </w:tc>
        <w:tc>
          <w:tcPr>
            <w:tcW w:w="1414" w:type="dxa"/>
            <w:tcBorders>
              <w:top w:val="single" w:sz="16" w:space="0" w:color="FFFFFF"/>
              <w:left w:val="single" w:sz="15" w:space="0" w:color="000000"/>
              <w:bottom w:val="single" w:sz="16" w:space="0" w:color="FFFFFF"/>
              <w:right w:val="single" w:sz="8" w:space="0" w:color="000000"/>
            </w:tcBorders>
          </w:tcPr>
          <w:p w14:paraId="5E6AA01E" w14:textId="77777777" w:rsidR="000F796E" w:rsidRPr="00F0741A" w:rsidRDefault="00000000" w:rsidP="002F477F">
            <w:pPr>
              <w:spacing w:after="0" w:line="240" w:lineRule="auto"/>
              <w:ind w:left="79" w:firstLine="0"/>
              <w:jc w:val="left"/>
            </w:pPr>
            <w:r w:rsidRPr="00F0741A">
              <w:t xml:space="preserve">4 </w:t>
            </w:r>
          </w:p>
        </w:tc>
        <w:tc>
          <w:tcPr>
            <w:tcW w:w="1248" w:type="dxa"/>
            <w:tcBorders>
              <w:top w:val="single" w:sz="16" w:space="0" w:color="FFFFFF"/>
              <w:left w:val="single" w:sz="8" w:space="0" w:color="000000"/>
              <w:bottom w:val="single" w:sz="16" w:space="0" w:color="FFFFFF"/>
              <w:right w:val="single" w:sz="8" w:space="0" w:color="000000"/>
            </w:tcBorders>
          </w:tcPr>
          <w:p w14:paraId="3B8D8E51" w14:textId="77777777" w:rsidR="000F796E" w:rsidRPr="00F0741A" w:rsidRDefault="00000000" w:rsidP="002F477F">
            <w:pPr>
              <w:spacing w:after="0" w:line="240" w:lineRule="auto"/>
              <w:ind w:left="70" w:firstLine="0"/>
              <w:jc w:val="left"/>
            </w:pPr>
            <w:r w:rsidRPr="00F0741A">
              <w:t xml:space="preserve">3.4 </w:t>
            </w:r>
          </w:p>
        </w:tc>
        <w:tc>
          <w:tcPr>
            <w:tcW w:w="1692" w:type="dxa"/>
            <w:tcBorders>
              <w:top w:val="single" w:sz="16" w:space="0" w:color="FFFFFF"/>
              <w:left w:val="single" w:sz="8" w:space="0" w:color="000000"/>
              <w:bottom w:val="single" w:sz="16" w:space="0" w:color="FFFFFF"/>
              <w:right w:val="single" w:sz="8" w:space="0" w:color="000000"/>
            </w:tcBorders>
          </w:tcPr>
          <w:p w14:paraId="40999716" w14:textId="77777777" w:rsidR="000F796E" w:rsidRPr="00F0741A" w:rsidRDefault="00000000" w:rsidP="002F477F">
            <w:pPr>
              <w:spacing w:after="0" w:line="240" w:lineRule="auto"/>
              <w:ind w:left="67" w:firstLine="0"/>
              <w:jc w:val="left"/>
            </w:pPr>
            <w:r w:rsidRPr="00F0741A">
              <w:t xml:space="preserve">3.4 </w:t>
            </w:r>
          </w:p>
        </w:tc>
        <w:tc>
          <w:tcPr>
            <w:tcW w:w="1786" w:type="dxa"/>
            <w:tcBorders>
              <w:top w:val="single" w:sz="16" w:space="0" w:color="FFFFFF"/>
              <w:left w:val="single" w:sz="8" w:space="0" w:color="000000"/>
              <w:bottom w:val="single" w:sz="16" w:space="0" w:color="FFFFFF"/>
              <w:right w:val="single" w:sz="15" w:space="0" w:color="000000"/>
            </w:tcBorders>
          </w:tcPr>
          <w:p w14:paraId="5F4602C7" w14:textId="77777777" w:rsidR="000F796E" w:rsidRPr="00F0741A" w:rsidRDefault="00000000" w:rsidP="002F477F">
            <w:pPr>
              <w:spacing w:after="0" w:line="240" w:lineRule="auto"/>
              <w:ind w:left="70" w:firstLine="0"/>
              <w:jc w:val="left"/>
            </w:pPr>
            <w:r w:rsidRPr="00F0741A">
              <w:t xml:space="preserve">99.1 </w:t>
            </w:r>
          </w:p>
        </w:tc>
      </w:tr>
      <w:tr w:rsidR="000F796E" w:rsidRPr="00F0741A" w14:paraId="784438FE" w14:textId="77777777" w:rsidTr="002F477F">
        <w:trPr>
          <w:trHeight w:val="258"/>
        </w:trPr>
        <w:tc>
          <w:tcPr>
            <w:tcW w:w="0" w:type="auto"/>
            <w:vMerge/>
            <w:tcBorders>
              <w:top w:val="nil"/>
              <w:left w:val="single" w:sz="15" w:space="0" w:color="000000"/>
              <w:bottom w:val="nil"/>
              <w:right w:val="nil"/>
            </w:tcBorders>
          </w:tcPr>
          <w:p w14:paraId="4D7A3645"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6480CD08" w14:textId="77777777" w:rsidR="000F796E" w:rsidRPr="00F0741A" w:rsidRDefault="00000000" w:rsidP="002F477F">
            <w:pPr>
              <w:spacing w:after="0" w:line="240" w:lineRule="auto"/>
              <w:ind w:left="0" w:firstLine="0"/>
              <w:jc w:val="left"/>
            </w:pPr>
            <w:r w:rsidRPr="00F0741A">
              <w:t xml:space="preserve">Disagreed </w:t>
            </w:r>
          </w:p>
        </w:tc>
        <w:tc>
          <w:tcPr>
            <w:tcW w:w="1414" w:type="dxa"/>
            <w:tcBorders>
              <w:top w:val="single" w:sz="16" w:space="0" w:color="FFFFFF"/>
              <w:left w:val="single" w:sz="15" w:space="0" w:color="000000"/>
              <w:bottom w:val="single" w:sz="16" w:space="0" w:color="FFFFFF"/>
              <w:right w:val="single" w:sz="8" w:space="0" w:color="000000"/>
            </w:tcBorders>
          </w:tcPr>
          <w:p w14:paraId="3C468F30" w14:textId="77777777" w:rsidR="000F796E" w:rsidRPr="00F0741A" w:rsidRDefault="00000000" w:rsidP="002F477F">
            <w:pPr>
              <w:spacing w:after="0" w:line="240" w:lineRule="auto"/>
              <w:ind w:left="79" w:firstLine="0"/>
              <w:jc w:val="left"/>
            </w:pPr>
            <w:r w:rsidRPr="00F0741A">
              <w:t xml:space="preserve">1 </w:t>
            </w:r>
          </w:p>
        </w:tc>
        <w:tc>
          <w:tcPr>
            <w:tcW w:w="1248" w:type="dxa"/>
            <w:tcBorders>
              <w:top w:val="single" w:sz="16" w:space="0" w:color="FFFFFF"/>
              <w:left w:val="single" w:sz="8" w:space="0" w:color="000000"/>
              <w:bottom w:val="single" w:sz="16" w:space="0" w:color="FFFFFF"/>
              <w:right w:val="single" w:sz="8" w:space="0" w:color="000000"/>
            </w:tcBorders>
          </w:tcPr>
          <w:p w14:paraId="79EFF1C3" w14:textId="77777777" w:rsidR="000F796E" w:rsidRPr="00F0741A" w:rsidRDefault="00000000" w:rsidP="002F477F">
            <w:pPr>
              <w:spacing w:after="0" w:line="240" w:lineRule="auto"/>
              <w:ind w:left="70" w:firstLine="0"/>
              <w:jc w:val="left"/>
            </w:pPr>
            <w:r w:rsidRPr="00F0741A">
              <w:t xml:space="preserve">.9 </w:t>
            </w:r>
          </w:p>
        </w:tc>
        <w:tc>
          <w:tcPr>
            <w:tcW w:w="1692" w:type="dxa"/>
            <w:tcBorders>
              <w:top w:val="single" w:sz="16" w:space="0" w:color="FFFFFF"/>
              <w:left w:val="single" w:sz="8" w:space="0" w:color="000000"/>
              <w:bottom w:val="single" w:sz="16" w:space="0" w:color="FFFFFF"/>
              <w:right w:val="single" w:sz="8" w:space="0" w:color="000000"/>
            </w:tcBorders>
          </w:tcPr>
          <w:p w14:paraId="051AB111" w14:textId="77777777" w:rsidR="000F796E" w:rsidRPr="00F0741A" w:rsidRDefault="00000000" w:rsidP="002F477F">
            <w:pPr>
              <w:spacing w:after="0" w:line="240" w:lineRule="auto"/>
              <w:ind w:left="67" w:firstLine="0"/>
              <w:jc w:val="left"/>
            </w:pPr>
            <w:r w:rsidRPr="00F0741A">
              <w:t xml:space="preserve">.9 </w:t>
            </w:r>
          </w:p>
        </w:tc>
        <w:tc>
          <w:tcPr>
            <w:tcW w:w="1786" w:type="dxa"/>
            <w:tcBorders>
              <w:top w:val="single" w:sz="16" w:space="0" w:color="FFFFFF"/>
              <w:left w:val="single" w:sz="8" w:space="0" w:color="000000"/>
              <w:bottom w:val="single" w:sz="16" w:space="0" w:color="FFFFFF"/>
              <w:right w:val="single" w:sz="15" w:space="0" w:color="000000"/>
            </w:tcBorders>
          </w:tcPr>
          <w:p w14:paraId="6C0789F4" w14:textId="77777777" w:rsidR="000F796E" w:rsidRPr="00F0741A" w:rsidRDefault="00000000" w:rsidP="002F477F">
            <w:pPr>
              <w:spacing w:after="0" w:line="240" w:lineRule="auto"/>
              <w:ind w:left="70" w:firstLine="0"/>
              <w:jc w:val="left"/>
            </w:pPr>
            <w:r w:rsidRPr="00F0741A">
              <w:t xml:space="preserve">100.0 </w:t>
            </w:r>
          </w:p>
        </w:tc>
      </w:tr>
      <w:tr w:rsidR="000F796E" w:rsidRPr="00F0741A" w14:paraId="34A66B51" w14:textId="77777777" w:rsidTr="002F477F">
        <w:trPr>
          <w:trHeight w:val="159"/>
        </w:trPr>
        <w:tc>
          <w:tcPr>
            <w:tcW w:w="0" w:type="auto"/>
            <w:vMerge/>
            <w:tcBorders>
              <w:top w:val="nil"/>
              <w:left w:val="single" w:sz="15" w:space="0" w:color="000000"/>
              <w:bottom w:val="single" w:sz="15" w:space="0" w:color="000000"/>
              <w:right w:val="nil"/>
            </w:tcBorders>
          </w:tcPr>
          <w:p w14:paraId="6C4B6314"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5" w:space="0" w:color="000000"/>
              <w:right w:val="single" w:sz="15" w:space="0" w:color="000000"/>
            </w:tcBorders>
          </w:tcPr>
          <w:p w14:paraId="2324EB61" w14:textId="77777777" w:rsidR="000F796E" w:rsidRPr="00F0741A" w:rsidRDefault="00000000" w:rsidP="002F477F">
            <w:pPr>
              <w:spacing w:after="0" w:line="240" w:lineRule="auto"/>
              <w:ind w:left="0" w:firstLine="0"/>
              <w:jc w:val="left"/>
            </w:pPr>
            <w:r w:rsidRPr="00F0741A">
              <w:t xml:space="preserve">Total </w:t>
            </w:r>
          </w:p>
        </w:tc>
        <w:tc>
          <w:tcPr>
            <w:tcW w:w="1414" w:type="dxa"/>
            <w:tcBorders>
              <w:top w:val="single" w:sz="16" w:space="0" w:color="FFFFFF"/>
              <w:left w:val="single" w:sz="15" w:space="0" w:color="000000"/>
              <w:bottom w:val="single" w:sz="15" w:space="0" w:color="000000"/>
              <w:right w:val="single" w:sz="8" w:space="0" w:color="000000"/>
            </w:tcBorders>
          </w:tcPr>
          <w:p w14:paraId="5A66BE7B" w14:textId="77777777" w:rsidR="000F796E" w:rsidRPr="00F0741A" w:rsidRDefault="00000000" w:rsidP="002F477F">
            <w:pPr>
              <w:spacing w:after="0" w:line="240" w:lineRule="auto"/>
              <w:ind w:left="79" w:firstLine="0"/>
              <w:jc w:val="left"/>
            </w:pPr>
            <w:r w:rsidRPr="00F0741A">
              <w:t xml:space="preserve">117 </w:t>
            </w:r>
          </w:p>
        </w:tc>
        <w:tc>
          <w:tcPr>
            <w:tcW w:w="1248" w:type="dxa"/>
            <w:tcBorders>
              <w:top w:val="single" w:sz="16" w:space="0" w:color="FFFFFF"/>
              <w:left w:val="single" w:sz="8" w:space="0" w:color="000000"/>
              <w:bottom w:val="single" w:sz="15" w:space="0" w:color="000000"/>
              <w:right w:val="single" w:sz="8" w:space="0" w:color="000000"/>
            </w:tcBorders>
          </w:tcPr>
          <w:p w14:paraId="32A65125" w14:textId="77777777" w:rsidR="000F796E" w:rsidRPr="00F0741A" w:rsidRDefault="00000000" w:rsidP="002F477F">
            <w:pPr>
              <w:spacing w:after="0" w:line="240" w:lineRule="auto"/>
              <w:ind w:left="70" w:firstLine="0"/>
              <w:jc w:val="left"/>
            </w:pPr>
            <w:r w:rsidRPr="00F0741A">
              <w:t xml:space="preserve">100.0 </w:t>
            </w:r>
          </w:p>
        </w:tc>
        <w:tc>
          <w:tcPr>
            <w:tcW w:w="1692" w:type="dxa"/>
            <w:tcBorders>
              <w:top w:val="single" w:sz="16" w:space="0" w:color="FFFFFF"/>
              <w:left w:val="single" w:sz="8" w:space="0" w:color="000000"/>
              <w:bottom w:val="single" w:sz="15" w:space="0" w:color="000000"/>
              <w:right w:val="single" w:sz="8" w:space="0" w:color="000000"/>
            </w:tcBorders>
          </w:tcPr>
          <w:p w14:paraId="3183D7D4" w14:textId="77777777" w:rsidR="000F796E" w:rsidRPr="00F0741A" w:rsidRDefault="00000000" w:rsidP="002F477F">
            <w:pPr>
              <w:spacing w:after="0" w:line="240" w:lineRule="auto"/>
              <w:ind w:left="67" w:firstLine="0"/>
              <w:jc w:val="left"/>
            </w:pPr>
            <w:r w:rsidRPr="00F0741A">
              <w:t xml:space="preserve">100.0 </w:t>
            </w:r>
          </w:p>
        </w:tc>
        <w:tc>
          <w:tcPr>
            <w:tcW w:w="1786" w:type="dxa"/>
            <w:tcBorders>
              <w:top w:val="single" w:sz="16" w:space="0" w:color="FFFFFF"/>
              <w:left w:val="single" w:sz="8" w:space="0" w:color="000000"/>
              <w:bottom w:val="single" w:sz="15" w:space="0" w:color="000000"/>
              <w:right w:val="single" w:sz="15" w:space="0" w:color="000000"/>
            </w:tcBorders>
          </w:tcPr>
          <w:p w14:paraId="29FB9C42" w14:textId="77777777" w:rsidR="000F796E" w:rsidRPr="00F0741A" w:rsidRDefault="00000000" w:rsidP="002F477F">
            <w:pPr>
              <w:spacing w:after="0" w:line="240" w:lineRule="auto"/>
              <w:ind w:firstLine="0"/>
              <w:jc w:val="left"/>
            </w:pPr>
            <w:r w:rsidRPr="00F0741A">
              <w:t xml:space="preserve"> </w:t>
            </w:r>
          </w:p>
        </w:tc>
      </w:tr>
    </w:tbl>
    <w:p w14:paraId="6F6FC602" w14:textId="77777777" w:rsidR="000F796E" w:rsidRPr="00F0741A" w:rsidRDefault="00000000" w:rsidP="002F477F">
      <w:pPr>
        <w:spacing w:before="240" w:after="0" w:line="240" w:lineRule="auto"/>
        <w:ind w:left="254"/>
        <w:jc w:val="left"/>
      </w:pPr>
      <w:r w:rsidRPr="00F0741A">
        <w:rPr>
          <w:color w:val="1D1B11"/>
        </w:rPr>
        <w:t xml:space="preserve">Source: Researcher’s Field Survey, </w:t>
      </w:r>
      <w:r w:rsidR="00113351" w:rsidRPr="00F0741A">
        <w:rPr>
          <w:color w:val="1D1B11"/>
        </w:rPr>
        <w:t>202</w:t>
      </w:r>
      <w:r w:rsidR="00113351">
        <w:rPr>
          <w:color w:val="1D1B11"/>
        </w:rPr>
        <w:t>5</w:t>
      </w:r>
    </w:p>
    <w:p w14:paraId="2E0C34C9" w14:textId="77777777" w:rsidR="000F796E" w:rsidRDefault="00000000" w:rsidP="002F477F">
      <w:pPr>
        <w:spacing w:before="240" w:after="0" w:line="240" w:lineRule="auto"/>
        <w:ind w:left="283" w:right="28"/>
      </w:pPr>
      <w:r w:rsidRPr="00F0741A">
        <w:rPr>
          <w:color w:val="1D1B11"/>
        </w:rPr>
        <w:t>The above data depicts that there are more respondents with the frequency 79 with 67.5% who agreed to the statement that</w:t>
      </w:r>
      <w:r w:rsidRPr="00F0741A">
        <w:t xml:space="preserve"> socially responsible organizations focus on open communicating environment, proper health safety and welfare systems in order to ensure growth rate sales, and the least of the respondent which is 1 (0.9%) disagreed to this. </w:t>
      </w:r>
    </w:p>
    <w:p w14:paraId="2551D8D0" w14:textId="77777777" w:rsidR="002F477F" w:rsidRPr="00F0741A" w:rsidRDefault="002F477F" w:rsidP="002F477F">
      <w:pPr>
        <w:spacing w:before="240" w:after="0" w:line="240" w:lineRule="auto"/>
        <w:ind w:left="283" w:right="28"/>
      </w:pPr>
    </w:p>
    <w:p w14:paraId="4FF77C94" w14:textId="77777777" w:rsidR="000F796E" w:rsidRPr="00F0741A" w:rsidRDefault="00000000" w:rsidP="002F477F">
      <w:pPr>
        <w:spacing w:before="240" w:after="0" w:line="240" w:lineRule="auto"/>
        <w:ind w:left="358" w:right="252"/>
      </w:pPr>
      <w:r w:rsidRPr="00F0741A">
        <w:t xml:space="preserve">Table 4.7 Organizations may retain their customers as a result of their ethical business practices </w:t>
      </w:r>
    </w:p>
    <w:tbl>
      <w:tblPr>
        <w:tblStyle w:val="TableGrid"/>
        <w:tblW w:w="8950" w:type="dxa"/>
        <w:tblInd w:w="350" w:type="dxa"/>
        <w:tblCellMar>
          <w:top w:w="75" w:type="dxa"/>
          <w:left w:w="2" w:type="dxa"/>
          <w:bottom w:w="159" w:type="dxa"/>
          <w:right w:w="115" w:type="dxa"/>
        </w:tblCellMar>
        <w:tblLook w:val="04A0" w:firstRow="1" w:lastRow="0" w:firstColumn="1" w:lastColumn="0" w:noHBand="0" w:noVBand="1"/>
      </w:tblPr>
      <w:tblGrid>
        <w:gridCol w:w="2811"/>
        <w:gridCol w:w="1421"/>
        <w:gridCol w:w="1248"/>
        <w:gridCol w:w="1692"/>
        <w:gridCol w:w="1778"/>
      </w:tblGrid>
      <w:tr w:rsidR="000F796E" w:rsidRPr="00F0741A" w14:paraId="41C3D1DA" w14:textId="77777777" w:rsidTr="002F477F">
        <w:trPr>
          <w:trHeight w:val="438"/>
        </w:trPr>
        <w:tc>
          <w:tcPr>
            <w:tcW w:w="2810" w:type="dxa"/>
            <w:tcBorders>
              <w:top w:val="single" w:sz="16" w:space="0" w:color="000000"/>
              <w:left w:val="single" w:sz="15" w:space="0" w:color="000000"/>
              <w:bottom w:val="single" w:sz="16" w:space="0" w:color="000000"/>
              <w:right w:val="single" w:sz="15" w:space="0" w:color="000000"/>
            </w:tcBorders>
            <w:vAlign w:val="bottom"/>
          </w:tcPr>
          <w:p w14:paraId="64730B83" w14:textId="77777777" w:rsidR="000F796E" w:rsidRPr="00F0741A" w:rsidRDefault="00000000" w:rsidP="002F477F">
            <w:pPr>
              <w:spacing w:after="0" w:line="240" w:lineRule="auto"/>
              <w:ind w:left="14" w:firstLine="0"/>
              <w:jc w:val="left"/>
            </w:pPr>
            <w:r w:rsidRPr="00F0741A">
              <w:t xml:space="preserve"> </w:t>
            </w:r>
          </w:p>
        </w:tc>
        <w:tc>
          <w:tcPr>
            <w:tcW w:w="1421" w:type="dxa"/>
            <w:tcBorders>
              <w:top w:val="single" w:sz="16" w:space="0" w:color="000000"/>
              <w:left w:val="single" w:sz="15" w:space="0" w:color="000000"/>
              <w:bottom w:val="single" w:sz="16" w:space="0" w:color="000000"/>
              <w:right w:val="single" w:sz="8" w:space="0" w:color="000000"/>
            </w:tcBorders>
            <w:vAlign w:val="bottom"/>
          </w:tcPr>
          <w:p w14:paraId="2C8D80F3" w14:textId="77777777" w:rsidR="000F796E" w:rsidRPr="00F0741A" w:rsidRDefault="00000000" w:rsidP="002F477F">
            <w:pPr>
              <w:spacing w:after="0" w:line="240" w:lineRule="auto"/>
              <w:ind w:left="77" w:firstLine="0"/>
              <w:jc w:val="left"/>
            </w:pPr>
            <w:r w:rsidRPr="00F0741A">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14:paraId="4B98B462" w14:textId="77777777" w:rsidR="000F796E" w:rsidRPr="00F0741A" w:rsidRDefault="00000000" w:rsidP="002F477F">
            <w:pPr>
              <w:spacing w:after="0" w:line="240" w:lineRule="auto"/>
              <w:ind w:left="60" w:firstLine="0"/>
              <w:jc w:val="left"/>
            </w:pPr>
            <w:r w:rsidRPr="00F0741A">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14:paraId="3C4CDFBB" w14:textId="77777777" w:rsidR="000F796E" w:rsidRPr="00F0741A" w:rsidRDefault="00000000" w:rsidP="002F477F">
            <w:pPr>
              <w:spacing w:after="0" w:line="240" w:lineRule="auto"/>
              <w:ind w:left="58" w:firstLine="0"/>
              <w:jc w:val="left"/>
            </w:pPr>
            <w:r w:rsidRPr="00F0741A">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14:paraId="6C2FD163" w14:textId="77777777" w:rsidR="000F796E" w:rsidRPr="00F0741A" w:rsidRDefault="00000000" w:rsidP="002F477F">
            <w:pPr>
              <w:spacing w:after="0" w:line="240" w:lineRule="auto"/>
              <w:ind w:left="60" w:firstLine="0"/>
              <w:jc w:val="left"/>
            </w:pPr>
            <w:r w:rsidRPr="00F0741A">
              <w:t xml:space="preserve">Cumulative </w:t>
            </w:r>
          </w:p>
          <w:p w14:paraId="0180B59C" w14:textId="77777777" w:rsidR="000F796E" w:rsidRPr="00F0741A" w:rsidRDefault="00000000" w:rsidP="002F477F">
            <w:pPr>
              <w:spacing w:after="0" w:line="240" w:lineRule="auto"/>
              <w:ind w:left="60" w:firstLine="0"/>
              <w:jc w:val="left"/>
            </w:pPr>
            <w:r w:rsidRPr="00F0741A">
              <w:t xml:space="preserve">Percent </w:t>
            </w:r>
          </w:p>
        </w:tc>
      </w:tr>
      <w:tr w:rsidR="000F796E" w:rsidRPr="00F0741A" w14:paraId="086F699F" w14:textId="77777777" w:rsidTr="002F477F">
        <w:trPr>
          <w:trHeight w:val="150"/>
        </w:trPr>
        <w:tc>
          <w:tcPr>
            <w:tcW w:w="2810" w:type="dxa"/>
            <w:tcBorders>
              <w:top w:val="single" w:sz="16" w:space="0" w:color="000000"/>
              <w:left w:val="single" w:sz="15" w:space="0" w:color="000000"/>
              <w:bottom w:val="nil"/>
              <w:right w:val="single" w:sz="15" w:space="0" w:color="000000"/>
            </w:tcBorders>
          </w:tcPr>
          <w:p w14:paraId="10566A2C" w14:textId="77777777" w:rsidR="000F796E" w:rsidRPr="00F0741A" w:rsidRDefault="00000000" w:rsidP="002F477F">
            <w:pPr>
              <w:tabs>
                <w:tab w:val="center" w:pos="1619"/>
              </w:tabs>
              <w:spacing w:after="0" w:line="240" w:lineRule="auto"/>
              <w:ind w:left="0" w:firstLine="0"/>
              <w:jc w:val="left"/>
            </w:pPr>
            <w:r w:rsidRPr="00F0741A">
              <w:t xml:space="preserve">Valid </w:t>
            </w:r>
            <w:r w:rsidRPr="00F0741A">
              <w:tab/>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14:paraId="5E33CDFC" w14:textId="77777777" w:rsidR="000F796E" w:rsidRPr="00F0741A" w:rsidRDefault="00000000" w:rsidP="002F477F">
            <w:pPr>
              <w:spacing w:after="0" w:line="240" w:lineRule="auto"/>
              <w:ind w:left="77" w:firstLine="0"/>
              <w:jc w:val="left"/>
            </w:pPr>
            <w:r w:rsidRPr="00F0741A">
              <w:t xml:space="preserve">46 </w:t>
            </w:r>
          </w:p>
        </w:tc>
        <w:tc>
          <w:tcPr>
            <w:tcW w:w="1248" w:type="dxa"/>
            <w:tcBorders>
              <w:top w:val="single" w:sz="16" w:space="0" w:color="000000"/>
              <w:left w:val="single" w:sz="8" w:space="0" w:color="000000"/>
              <w:bottom w:val="single" w:sz="16" w:space="0" w:color="FFFFFF"/>
              <w:right w:val="single" w:sz="8" w:space="0" w:color="000000"/>
            </w:tcBorders>
          </w:tcPr>
          <w:p w14:paraId="047218A3" w14:textId="77777777" w:rsidR="000F796E" w:rsidRPr="00F0741A" w:rsidRDefault="00000000" w:rsidP="002F477F">
            <w:pPr>
              <w:spacing w:after="0" w:line="240" w:lineRule="auto"/>
              <w:ind w:left="60" w:firstLine="0"/>
              <w:jc w:val="left"/>
            </w:pPr>
            <w:r w:rsidRPr="00F0741A">
              <w:t xml:space="preserve">39.3 </w:t>
            </w:r>
          </w:p>
        </w:tc>
        <w:tc>
          <w:tcPr>
            <w:tcW w:w="1692" w:type="dxa"/>
            <w:tcBorders>
              <w:top w:val="single" w:sz="16" w:space="0" w:color="000000"/>
              <w:left w:val="single" w:sz="8" w:space="0" w:color="000000"/>
              <w:bottom w:val="single" w:sz="16" w:space="0" w:color="FFFFFF"/>
              <w:right w:val="single" w:sz="8" w:space="0" w:color="000000"/>
            </w:tcBorders>
          </w:tcPr>
          <w:p w14:paraId="2827E1C2" w14:textId="77777777" w:rsidR="000F796E" w:rsidRPr="00F0741A" w:rsidRDefault="00000000" w:rsidP="002F477F">
            <w:pPr>
              <w:spacing w:after="0" w:line="240" w:lineRule="auto"/>
              <w:ind w:left="58" w:firstLine="0"/>
              <w:jc w:val="left"/>
            </w:pPr>
            <w:r w:rsidRPr="00F0741A">
              <w:t xml:space="preserve">39.3 </w:t>
            </w:r>
          </w:p>
        </w:tc>
        <w:tc>
          <w:tcPr>
            <w:tcW w:w="1778" w:type="dxa"/>
            <w:tcBorders>
              <w:top w:val="single" w:sz="16" w:space="0" w:color="000000"/>
              <w:left w:val="single" w:sz="8" w:space="0" w:color="000000"/>
              <w:bottom w:val="single" w:sz="16" w:space="0" w:color="FFFFFF"/>
              <w:right w:val="single" w:sz="15" w:space="0" w:color="000000"/>
            </w:tcBorders>
          </w:tcPr>
          <w:p w14:paraId="1D0CA054" w14:textId="77777777" w:rsidR="000F796E" w:rsidRPr="00F0741A" w:rsidRDefault="00000000" w:rsidP="002F477F">
            <w:pPr>
              <w:spacing w:after="0" w:line="240" w:lineRule="auto"/>
              <w:ind w:left="60" w:firstLine="0"/>
              <w:jc w:val="left"/>
            </w:pPr>
            <w:r w:rsidRPr="00F0741A">
              <w:t xml:space="preserve">39.3 </w:t>
            </w:r>
          </w:p>
        </w:tc>
      </w:tr>
      <w:tr w:rsidR="000F796E" w:rsidRPr="00F0741A" w14:paraId="16610148" w14:textId="77777777" w:rsidTr="002F477F">
        <w:trPr>
          <w:trHeight w:val="141"/>
        </w:trPr>
        <w:tc>
          <w:tcPr>
            <w:tcW w:w="2810" w:type="dxa"/>
            <w:tcBorders>
              <w:top w:val="nil"/>
              <w:left w:val="single" w:sz="15" w:space="0" w:color="000000"/>
              <w:bottom w:val="nil"/>
              <w:right w:val="single" w:sz="15" w:space="0" w:color="000000"/>
            </w:tcBorders>
          </w:tcPr>
          <w:p w14:paraId="3533A798" w14:textId="77777777" w:rsidR="000F796E" w:rsidRPr="00F0741A" w:rsidRDefault="00000000" w:rsidP="002F477F">
            <w:pPr>
              <w:spacing w:after="0" w:line="240" w:lineRule="auto"/>
              <w:ind w:left="857" w:firstLine="0"/>
              <w:jc w:val="left"/>
            </w:pPr>
            <w:r w:rsidRPr="00F0741A">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14:paraId="19B139DA" w14:textId="77777777" w:rsidR="000F796E" w:rsidRPr="00F0741A" w:rsidRDefault="00000000" w:rsidP="002F477F">
            <w:pPr>
              <w:spacing w:after="0" w:line="240" w:lineRule="auto"/>
              <w:ind w:left="77" w:firstLine="0"/>
              <w:jc w:val="left"/>
            </w:pPr>
            <w:r w:rsidRPr="00F0741A">
              <w:t xml:space="preserve">50 </w:t>
            </w:r>
          </w:p>
        </w:tc>
        <w:tc>
          <w:tcPr>
            <w:tcW w:w="1248" w:type="dxa"/>
            <w:tcBorders>
              <w:top w:val="single" w:sz="16" w:space="0" w:color="FFFFFF"/>
              <w:left w:val="single" w:sz="8" w:space="0" w:color="000000"/>
              <w:bottom w:val="single" w:sz="16" w:space="0" w:color="FFFFFF"/>
              <w:right w:val="single" w:sz="8" w:space="0" w:color="000000"/>
            </w:tcBorders>
          </w:tcPr>
          <w:p w14:paraId="3F052C8C" w14:textId="77777777" w:rsidR="000F796E" w:rsidRPr="00F0741A" w:rsidRDefault="00000000" w:rsidP="002F477F">
            <w:pPr>
              <w:spacing w:after="0" w:line="240" w:lineRule="auto"/>
              <w:ind w:left="60" w:firstLine="0"/>
              <w:jc w:val="left"/>
            </w:pPr>
            <w:r w:rsidRPr="00F0741A">
              <w:t xml:space="preserve">42.7 </w:t>
            </w:r>
          </w:p>
        </w:tc>
        <w:tc>
          <w:tcPr>
            <w:tcW w:w="1692" w:type="dxa"/>
            <w:tcBorders>
              <w:top w:val="single" w:sz="16" w:space="0" w:color="FFFFFF"/>
              <w:left w:val="single" w:sz="8" w:space="0" w:color="000000"/>
              <w:bottom w:val="single" w:sz="16" w:space="0" w:color="FFFFFF"/>
              <w:right w:val="single" w:sz="8" w:space="0" w:color="000000"/>
            </w:tcBorders>
          </w:tcPr>
          <w:p w14:paraId="448AD438" w14:textId="77777777" w:rsidR="000F796E" w:rsidRPr="00F0741A" w:rsidRDefault="00000000" w:rsidP="002F477F">
            <w:pPr>
              <w:spacing w:after="0" w:line="240" w:lineRule="auto"/>
              <w:ind w:left="58" w:firstLine="0"/>
              <w:jc w:val="left"/>
            </w:pPr>
            <w:r w:rsidRPr="00F0741A">
              <w:t xml:space="preserve">42.7 </w:t>
            </w:r>
          </w:p>
        </w:tc>
        <w:tc>
          <w:tcPr>
            <w:tcW w:w="1778" w:type="dxa"/>
            <w:tcBorders>
              <w:top w:val="single" w:sz="16" w:space="0" w:color="FFFFFF"/>
              <w:left w:val="single" w:sz="8" w:space="0" w:color="000000"/>
              <w:bottom w:val="single" w:sz="16" w:space="0" w:color="FFFFFF"/>
              <w:right w:val="single" w:sz="15" w:space="0" w:color="000000"/>
            </w:tcBorders>
          </w:tcPr>
          <w:p w14:paraId="1CFC4EA0" w14:textId="77777777" w:rsidR="000F796E" w:rsidRPr="00F0741A" w:rsidRDefault="00000000" w:rsidP="002F477F">
            <w:pPr>
              <w:spacing w:after="0" w:line="240" w:lineRule="auto"/>
              <w:ind w:left="60" w:firstLine="0"/>
              <w:jc w:val="left"/>
            </w:pPr>
            <w:r w:rsidRPr="00F0741A">
              <w:t xml:space="preserve">82.1 </w:t>
            </w:r>
          </w:p>
        </w:tc>
      </w:tr>
      <w:tr w:rsidR="000F796E" w:rsidRPr="00F0741A" w14:paraId="5DB83D7F" w14:textId="77777777" w:rsidTr="002F477F">
        <w:trPr>
          <w:trHeight w:val="312"/>
        </w:trPr>
        <w:tc>
          <w:tcPr>
            <w:tcW w:w="2810" w:type="dxa"/>
            <w:tcBorders>
              <w:top w:val="nil"/>
              <w:left w:val="single" w:sz="15" w:space="0" w:color="000000"/>
              <w:bottom w:val="nil"/>
              <w:right w:val="single" w:sz="15" w:space="0" w:color="000000"/>
            </w:tcBorders>
          </w:tcPr>
          <w:p w14:paraId="227AE0A1" w14:textId="77777777" w:rsidR="000F796E" w:rsidRPr="00F0741A" w:rsidRDefault="00000000" w:rsidP="002F477F">
            <w:pPr>
              <w:spacing w:after="0" w:line="240" w:lineRule="auto"/>
              <w:ind w:left="0" w:right="10" w:firstLine="0"/>
              <w:jc w:val="center"/>
            </w:pPr>
            <w:r w:rsidRPr="00F0741A">
              <w:t xml:space="preserve">Disagreed </w:t>
            </w:r>
          </w:p>
        </w:tc>
        <w:tc>
          <w:tcPr>
            <w:tcW w:w="1421" w:type="dxa"/>
            <w:tcBorders>
              <w:top w:val="single" w:sz="16" w:space="0" w:color="FFFFFF"/>
              <w:left w:val="single" w:sz="15" w:space="0" w:color="000000"/>
              <w:bottom w:val="single" w:sz="16" w:space="0" w:color="FFFFFF"/>
              <w:right w:val="single" w:sz="8" w:space="0" w:color="000000"/>
            </w:tcBorders>
          </w:tcPr>
          <w:p w14:paraId="5F08402D" w14:textId="77777777" w:rsidR="000F796E" w:rsidRPr="00F0741A" w:rsidRDefault="00000000" w:rsidP="002F477F">
            <w:pPr>
              <w:spacing w:after="0" w:line="240" w:lineRule="auto"/>
              <w:ind w:left="77" w:firstLine="0"/>
              <w:jc w:val="left"/>
            </w:pPr>
            <w:r w:rsidRPr="00F0741A">
              <w:t xml:space="preserve">21 </w:t>
            </w:r>
          </w:p>
        </w:tc>
        <w:tc>
          <w:tcPr>
            <w:tcW w:w="1248" w:type="dxa"/>
            <w:tcBorders>
              <w:top w:val="single" w:sz="16" w:space="0" w:color="FFFFFF"/>
              <w:left w:val="single" w:sz="8" w:space="0" w:color="000000"/>
              <w:bottom w:val="single" w:sz="16" w:space="0" w:color="FFFFFF"/>
              <w:right w:val="single" w:sz="8" w:space="0" w:color="000000"/>
            </w:tcBorders>
          </w:tcPr>
          <w:p w14:paraId="5A92E752" w14:textId="77777777" w:rsidR="000F796E" w:rsidRPr="00F0741A" w:rsidRDefault="00000000" w:rsidP="002F477F">
            <w:pPr>
              <w:spacing w:after="0" w:line="240" w:lineRule="auto"/>
              <w:ind w:left="60" w:firstLine="0"/>
              <w:jc w:val="left"/>
            </w:pPr>
            <w:r w:rsidRPr="00F0741A">
              <w:t xml:space="preserve">17.9 </w:t>
            </w:r>
          </w:p>
        </w:tc>
        <w:tc>
          <w:tcPr>
            <w:tcW w:w="1692" w:type="dxa"/>
            <w:tcBorders>
              <w:top w:val="single" w:sz="16" w:space="0" w:color="FFFFFF"/>
              <w:left w:val="single" w:sz="8" w:space="0" w:color="000000"/>
              <w:bottom w:val="single" w:sz="16" w:space="0" w:color="FFFFFF"/>
              <w:right w:val="single" w:sz="8" w:space="0" w:color="000000"/>
            </w:tcBorders>
          </w:tcPr>
          <w:p w14:paraId="50C120FC" w14:textId="77777777" w:rsidR="000F796E" w:rsidRPr="00F0741A" w:rsidRDefault="00000000" w:rsidP="002F477F">
            <w:pPr>
              <w:spacing w:after="0" w:line="240" w:lineRule="auto"/>
              <w:ind w:left="58" w:firstLine="0"/>
              <w:jc w:val="left"/>
            </w:pPr>
            <w:r w:rsidRPr="00F0741A">
              <w:t xml:space="preserve">17.9 </w:t>
            </w:r>
          </w:p>
        </w:tc>
        <w:tc>
          <w:tcPr>
            <w:tcW w:w="1778" w:type="dxa"/>
            <w:tcBorders>
              <w:top w:val="single" w:sz="16" w:space="0" w:color="FFFFFF"/>
              <w:left w:val="single" w:sz="8" w:space="0" w:color="000000"/>
              <w:bottom w:val="single" w:sz="16" w:space="0" w:color="FFFFFF"/>
              <w:right w:val="single" w:sz="15" w:space="0" w:color="000000"/>
            </w:tcBorders>
          </w:tcPr>
          <w:p w14:paraId="1C1B487A" w14:textId="77777777" w:rsidR="000F796E" w:rsidRPr="00F0741A" w:rsidRDefault="00000000" w:rsidP="002F477F">
            <w:pPr>
              <w:spacing w:after="0" w:line="240" w:lineRule="auto"/>
              <w:ind w:left="60" w:firstLine="0"/>
              <w:jc w:val="left"/>
            </w:pPr>
            <w:r w:rsidRPr="00F0741A">
              <w:t xml:space="preserve">100.0 </w:t>
            </w:r>
          </w:p>
        </w:tc>
      </w:tr>
      <w:tr w:rsidR="000F796E" w:rsidRPr="00F0741A" w14:paraId="367D3E28" w14:textId="77777777" w:rsidTr="002F477F">
        <w:trPr>
          <w:trHeight w:val="177"/>
        </w:trPr>
        <w:tc>
          <w:tcPr>
            <w:tcW w:w="2810" w:type="dxa"/>
            <w:tcBorders>
              <w:top w:val="nil"/>
              <w:left w:val="single" w:sz="15" w:space="0" w:color="000000"/>
              <w:bottom w:val="single" w:sz="15" w:space="0" w:color="000000"/>
              <w:right w:val="single" w:sz="15" w:space="0" w:color="000000"/>
            </w:tcBorders>
          </w:tcPr>
          <w:p w14:paraId="001C0E6D" w14:textId="77777777" w:rsidR="000F796E" w:rsidRPr="00F0741A" w:rsidRDefault="00000000" w:rsidP="002F477F">
            <w:pPr>
              <w:spacing w:after="0" w:line="240" w:lineRule="auto"/>
              <w:ind w:left="857" w:firstLine="0"/>
              <w:jc w:val="left"/>
            </w:pPr>
            <w:r w:rsidRPr="00F0741A">
              <w:t xml:space="preserve">Total </w:t>
            </w:r>
          </w:p>
        </w:tc>
        <w:tc>
          <w:tcPr>
            <w:tcW w:w="1421" w:type="dxa"/>
            <w:tcBorders>
              <w:top w:val="single" w:sz="16" w:space="0" w:color="FFFFFF"/>
              <w:left w:val="single" w:sz="15" w:space="0" w:color="000000"/>
              <w:bottom w:val="single" w:sz="15" w:space="0" w:color="000000"/>
              <w:right w:val="single" w:sz="8" w:space="0" w:color="000000"/>
            </w:tcBorders>
          </w:tcPr>
          <w:p w14:paraId="4F62248B" w14:textId="77777777" w:rsidR="000F796E" w:rsidRPr="00F0741A" w:rsidRDefault="00000000" w:rsidP="002F477F">
            <w:pPr>
              <w:spacing w:after="0" w:line="240" w:lineRule="auto"/>
              <w:ind w:left="77" w:firstLine="0"/>
              <w:jc w:val="left"/>
            </w:pPr>
            <w:r w:rsidRPr="00F0741A">
              <w:t xml:space="preserve">117 </w:t>
            </w:r>
          </w:p>
        </w:tc>
        <w:tc>
          <w:tcPr>
            <w:tcW w:w="1248" w:type="dxa"/>
            <w:tcBorders>
              <w:top w:val="single" w:sz="16" w:space="0" w:color="FFFFFF"/>
              <w:left w:val="single" w:sz="8" w:space="0" w:color="000000"/>
              <w:bottom w:val="single" w:sz="15" w:space="0" w:color="000000"/>
              <w:right w:val="single" w:sz="8" w:space="0" w:color="000000"/>
            </w:tcBorders>
          </w:tcPr>
          <w:p w14:paraId="0320C424" w14:textId="77777777" w:rsidR="000F796E" w:rsidRPr="00F0741A" w:rsidRDefault="00000000" w:rsidP="002F477F">
            <w:pPr>
              <w:spacing w:after="0" w:line="240" w:lineRule="auto"/>
              <w:ind w:left="60" w:firstLine="0"/>
              <w:jc w:val="left"/>
            </w:pPr>
            <w:r w:rsidRPr="00F0741A">
              <w:t xml:space="preserve">100.0 </w:t>
            </w:r>
          </w:p>
        </w:tc>
        <w:tc>
          <w:tcPr>
            <w:tcW w:w="1692" w:type="dxa"/>
            <w:tcBorders>
              <w:top w:val="single" w:sz="16" w:space="0" w:color="FFFFFF"/>
              <w:left w:val="single" w:sz="8" w:space="0" w:color="000000"/>
              <w:bottom w:val="single" w:sz="15" w:space="0" w:color="000000"/>
              <w:right w:val="single" w:sz="8" w:space="0" w:color="000000"/>
            </w:tcBorders>
          </w:tcPr>
          <w:p w14:paraId="1B113A33" w14:textId="77777777" w:rsidR="000F796E" w:rsidRPr="00F0741A" w:rsidRDefault="00000000" w:rsidP="002F477F">
            <w:pPr>
              <w:spacing w:after="0" w:line="240" w:lineRule="auto"/>
              <w:ind w:left="58" w:firstLine="0"/>
              <w:jc w:val="left"/>
            </w:pPr>
            <w:r w:rsidRPr="00F0741A">
              <w:t xml:space="preserve">100.0 </w:t>
            </w:r>
          </w:p>
        </w:tc>
        <w:tc>
          <w:tcPr>
            <w:tcW w:w="1778" w:type="dxa"/>
            <w:tcBorders>
              <w:top w:val="single" w:sz="16" w:space="0" w:color="FFFFFF"/>
              <w:left w:val="single" w:sz="8" w:space="0" w:color="000000"/>
              <w:bottom w:val="single" w:sz="15" w:space="0" w:color="000000"/>
              <w:right w:val="single" w:sz="15" w:space="0" w:color="000000"/>
            </w:tcBorders>
          </w:tcPr>
          <w:p w14:paraId="7EF274F1" w14:textId="77777777" w:rsidR="000F796E" w:rsidRPr="00F0741A" w:rsidRDefault="00000000" w:rsidP="002F477F">
            <w:pPr>
              <w:spacing w:after="0" w:line="240" w:lineRule="auto"/>
              <w:ind w:left="0" w:firstLine="0"/>
              <w:jc w:val="left"/>
            </w:pPr>
            <w:r w:rsidRPr="00F0741A">
              <w:t xml:space="preserve"> </w:t>
            </w:r>
          </w:p>
        </w:tc>
      </w:tr>
    </w:tbl>
    <w:p w14:paraId="7DC66110" w14:textId="77777777" w:rsidR="000F796E" w:rsidRPr="00F0741A" w:rsidRDefault="00000000" w:rsidP="002F477F">
      <w:pPr>
        <w:spacing w:before="240" w:after="0" w:line="240" w:lineRule="auto"/>
        <w:ind w:left="254"/>
        <w:jc w:val="left"/>
      </w:pPr>
      <w:r w:rsidRPr="00F0741A">
        <w:rPr>
          <w:color w:val="1D1B11"/>
        </w:rPr>
        <w:t xml:space="preserve">Source: Researcher’s Field Survey, </w:t>
      </w:r>
      <w:r w:rsidR="00113351" w:rsidRPr="00F0741A">
        <w:rPr>
          <w:color w:val="1D1B11"/>
        </w:rPr>
        <w:t>202</w:t>
      </w:r>
      <w:r w:rsidR="00113351">
        <w:rPr>
          <w:color w:val="1D1B11"/>
        </w:rPr>
        <w:t>5</w:t>
      </w:r>
    </w:p>
    <w:p w14:paraId="3E86AF87" w14:textId="77777777" w:rsidR="000F796E" w:rsidRPr="00F0741A" w:rsidRDefault="00000000" w:rsidP="002F477F">
      <w:pPr>
        <w:spacing w:before="240" w:after="0" w:line="240" w:lineRule="auto"/>
        <w:ind w:left="283" w:right="28"/>
      </w:pPr>
      <w:r w:rsidRPr="00F0741A">
        <w:t xml:space="preserve">It has been identified from the question above, ‘Organizations may retain their customers as a result of their ethical business practices,’’ that Agreed has the highest respondents of 50 (42.7%) and Disagreed has the lowest respondents of 21 (17.9%). </w:t>
      </w:r>
    </w:p>
    <w:p w14:paraId="5008ACAD" w14:textId="77777777" w:rsidR="000F796E" w:rsidRPr="00F0741A" w:rsidRDefault="00000000" w:rsidP="002F477F">
      <w:pPr>
        <w:spacing w:before="240" w:after="0" w:line="240" w:lineRule="auto"/>
        <w:ind w:left="259" w:firstLine="0"/>
        <w:jc w:val="left"/>
      </w:pPr>
      <w:r w:rsidRPr="00F0741A">
        <w:t xml:space="preserve"> </w:t>
      </w:r>
    </w:p>
    <w:p w14:paraId="77D5527E" w14:textId="77777777" w:rsidR="000F796E" w:rsidRPr="00F0741A" w:rsidRDefault="00000000" w:rsidP="002F477F">
      <w:pPr>
        <w:spacing w:before="240" w:after="0" w:line="240" w:lineRule="auto"/>
        <w:ind w:left="259" w:firstLine="0"/>
        <w:jc w:val="left"/>
      </w:pPr>
      <w:r w:rsidRPr="00F0741A">
        <w:lastRenderedPageBreak/>
        <w:t xml:space="preserve">  Table 4.8 Retaining customers is one of the objectives of the organizations and can be achieved by doing things right. </w:t>
      </w:r>
    </w:p>
    <w:tbl>
      <w:tblPr>
        <w:tblStyle w:val="TableGrid"/>
        <w:tblW w:w="9041" w:type="dxa"/>
        <w:tblInd w:w="259" w:type="dxa"/>
        <w:tblCellMar>
          <w:top w:w="75" w:type="dxa"/>
          <w:left w:w="10" w:type="dxa"/>
          <w:bottom w:w="297" w:type="dxa"/>
          <w:right w:w="115" w:type="dxa"/>
        </w:tblCellMar>
        <w:tblLook w:val="04A0" w:firstRow="1" w:lastRow="0" w:firstColumn="1" w:lastColumn="0" w:noHBand="0" w:noVBand="1"/>
      </w:tblPr>
      <w:tblGrid>
        <w:gridCol w:w="2901"/>
        <w:gridCol w:w="1414"/>
        <w:gridCol w:w="1248"/>
        <w:gridCol w:w="1692"/>
        <w:gridCol w:w="1786"/>
      </w:tblGrid>
      <w:tr w:rsidR="000F796E" w:rsidRPr="00F0741A" w14:paraId="2C54BF87" w14:textId="77777777" w:rsidTr="002F477F">
        <w:trPr>
          <w:trHeight w:val="51"/>
        </w:trPr>
        <w:tc>
          <w:tcPr>
            <w:tcW w:w="2902" w:type="dxa"/>
            <w:tcBorders>
              <w:top w:val="single" w:sz="16" w:space="0" w:color="000000"/>
              <w:left w:val="single" w:sz="15" w:space="0" w:color="000000"/>
              <w:bottom w:val="single" w:sz="16" w:space="0" w:color="000000"/>
              <w:right w:val="single" w:sz="15" w:space="0" w:color="000000"/>
            </w:tcBorders>
            <w:vAlign w:val="bottom"/>
          </w:tcPr>
          <w:p w14:paraId="4DCAB052" w14:textId="77777777" w:rsidR="000F796E" w:rsidRPr="00F0741A" w:rsidRDefault="00000000" w:rsidP="002F477F">
            <w:pPr>
              <w:spacing w:after="0" w:line="240" w:lineRule="auto"/>
              <w:ind w:firstLine="0"/>
              <w:jc w:val="left"/>
            </w:pPr>
            <w:r w:rsidRPr="00F0741A">
              <w:t xml:space="preserve"> </w:t>
            </w:r>
          </w:p>
        </w:tc>
        <w:tc>
          <w:tcPr>
            <w:tcW w:w="1414" w:type="dxa"/>
            <w:tcBorders>
              <w:top w:val="single" w:sz="16" w:space="0" w:color="000000"/>
              <w:left w:val="single" w:sz="15" w:space="0" w:color="000000"/>
              <w:bottom w:val="single" w:sz="16" w:space="0" w:color="000000"/>
              <w:right w:val="single" w:sz="8" w:space="0" w:color="000000"/>
            </w:tcBorders>
            <w:vAlign w:val="bottom"/>
          </w:tcPr>
          <w:p w14:paraId="73DB2010" w14:textId="77777777" w:rsidR="000F796E" w:rsidRPr="00F0741A" w:rsidRDefault="00000000" w:rsidP="002F477F">
            <w:pPr>
              <w:spacing w:after="0" w:line="240" w:lineRule="auto"/>
              <w:ind w:left="70" w:firstLine="0"/>
              <w:jc w:val="left"/>
            </w:pPr>
            <w:r w:rsidRPr="00F0741A">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14:paraId="386A03B1" w14:textId="77777777" w:rsidR="000F796E" w:rsidRPr="00F0741A" w:rsidRDefault="00000000" w:rsidP="002F477F">
            <w:pPr>
              <w:spacing w:after="0" w:line="240" w:lineRule="auto"/>
              <w:ind w:left="60" w:firstLine="0"/>
              <w:jc w:val="left"/>
            </w:pPr>
            <w:r w:rsidRPr="00F0741A">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14:paraId="561C7D22" w14:textId="77777777" w:rsidR="000F796E" w:rsidRPr="00F0741A" w:rsidRDefault="00000000" w:rsidP="002F477F">
            <w:pPr>
              <w:spacing w:after="0" w:line="240" w:lineRule="auto"/>
              <w:ind w:left="58" w:firstLine="0"/>
              <w:jc w:val="left"/>
            </w:pPr>
            <w:r w:rsidRPr="00F0741A">
              <w:t xml:space="preserve">Valid Percent </w:t>
            </w:r>
          </w:p>
        </w:tc>
        <w:tc>
          <w:tcPr>
            <w:tcW w:w="1786" w:type="dxa"/>
            <w:tcBorders>
              <w:top w:val="single" w:sz="16" w:space="0" w:color="000000"/>
              <w:left w:val="single" w:sz="8" w:space="0" w:color="000000"/>
              <w:bottom w:val="single" w:sz="16" w:space="0" w:color="000000"/>
              <w:right w:val="single" w:sz="15" w:space="0" w:color="000000"/>
            </w:tcBorders>
          </w:tcPr>
          <w:p w14:paraId="1DF96768" w14:textId="77777777" w:rsidR="000F796E" w:rsidRPr="00F0741A" w:rsidRDefault="00000000" w:rsidP="002F477F">
            <w:pPr>
              <w:spacing w:after="0" w:line="240" w:lineRule="auto"/>
              <w:ind w:left="60" w:firstLine="0"/>
              <w:jc w:val="left"/>
            </w:pPr>
            <w:r w:rsidRPr="00F0741A">
              <w:t xml:space="preserve">Cumulative </w:t>
            </w:r>
          </w:p>
          <w:p w14:paraId="0400C366" w14:textId="77777777" w:rsidR="000F796E" w:rsidRPr="00F0741A" w:rsidRDefault="00000000" w:rsidP="002F477F">
            <w:pPr>
              <w:spacing w:after="0" w:line="240" w:lineRule="auto"/>
              <w:ind w:left="60" w:firstLine="0"/>
              <w:jc w:val="left"/>
            </w:pPr>
            <w:r w:rsidRPr="00F0741A">
              <w:t xml:space="preserve">Percent </w:t>
            </w:r>
          </w:p>
        </w:tc>
      </w:tr>
      <w:tr w:rsidR="000F796E" w:rsidRPr="00F0741A" w14:paraId="52FDC75C" w14:textId="77777777" w:rsidTr="002F477F">
        <w:trPr>
          <w:trHeight w:val="168"/>
        </w:trPr>
        <w:tc>
          <w:tcPr>
            <w:tcW w:w="2902" w:type="dxa"/>
            <w:tcBorders>
              <w:top w:val="single" w:sz="16" w:space="0" w:color="000000"/>
              <w:left w:val="single" w:sz="15" w:space="0" w:color="000000"/>
              <w:bottom w:val="nil"/>
              <w:right w:val="single" w:sz="15" w:space="0" w:color="000000"/>
            </w:tcBorders>
          </w:tcPr>
          <w:p w14:paraId="4A445C9C" w14:textId="77777777" w:rsidR="000F796E" w:rsidRPr="00F0741A" w:rsidRDefault="00000000" w:rsidP="002F477F">
            <w:pPr>
              <w:tabs>
                <w:tab w:val="center" w:pos="1703"/>
              </w:tabs>
              <w:spacing w:after="0" w:line="240" w:lineRule="auto"/>
              <w:ind w:left="0" w:firstLine="0"/>
              <w:jc w:val="left"/>
            </w:pPr>
            <w:r w:rsidRPr="00F0741A">
              <w:t xml:space="preserve">Valid </w:t>
            </w:r>
            <w:r w:rsidRPr="00F0741A">
              <w:tab/>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14:paraId="3BA199D9" w14:textId="77777777" w:rsidR="000F796E" w:rsidRPr="00F0741A" w:rsidRDefault="00000000" w:rsidP="002F477F">
            <w:pPr>
              <w:spacing w:after="0" w:line="240" w:lineRule="auto"/>
              <w:ind w:left="70" w:firstLine="0"/>
              <w:jc w:val="left"/>
            </w:pPr>
            <w:r w:rsidRPr="00F0741A">
              <w:t xml:space="preserve">62 </w:t>
            </w:r>
          </w:p>
        </w:tc>
        <w:tc>
          <w:tcPr>
            <w:tcW w:w="1248" w:type="dxa"/>
            <w:tcBorders>
              <w:top w:val="single" w:sz="16" w:space="0" w:color="000000"/>
              <w:left w:val="single" w:sz="8" w:space="0" w:color="000000"/>
              <w:bottom w:val="single" w:sz="16" w:space="0" w:color="FFFFFF"/>
              <w:right w:val="single" w:sz="8" w:space="0" w:color="000000"/>
            </w:tcBorders>
          </w:tcPr>
          <w:p w14:paraId="4197F71E" w14:textId="77777777" w:rsidR="000F796E" w:rsidRPr="00F0741A" w:rsidRDefault="00000000" w:rsidP="002F477F">
            <w:pPr>
              <w:spacing w:after="0" w:line="240" w:lineRule="auto"/>
              <w:ind w:left="60" w:firstLine="0"/>
              <w:jc w:val="left"/>
            </w:pPr>
            <w:r w:rsidRPr="00F0741A">
              <w:t xml:space="preserve">53.0 </w:t>
            </w:r>
          </w:p>
        </w:tc>
        <w:tc>
          <w:tcPr>
            <w:tcW w:w="1692" w:type="dxa"/>
            <w:tcBorders>
              <w:top w:val="single" w:sz="16" w:space="0" w:color="000000"/>
              <w:left w:val="single" w:sz="8" w:space="0" w:color="000000"/>
              <w:bottom w:val="single" w:sz="16" w:space="0" w:color="FFFFFF"/>
              <w:right w:val="single" w:sz="8" w:space="0" w:color="000000"/>
            </w:tcBorders>
          </w:tcPr>
          <w:p w14:paraId="7DF01934" w14:textId="77777777" w:rsidR="000F796E" w:rsidRPr="00F0741A" w:rsidRDefault="00000000" w:rsidP="002F477F">
            <w:pPr>
              <w:spacing w:after="0" w:line="240" w:lineRule="auto"/>
              <w:ind w:left="58" w:firstLine="0"/>
              <w:jc w:val="left"/>
            </w:pPr>
            <w:r w:rsidRPr="00F0741A">
              <w:t xml:space="preserve">53.0 </w:t>
            </w:r>
          </w:p>
        </w:tc>
        <w:tc>
          <w:tcPr>
            <w:tcW w:w="1786" w:type="dxa"/>
            <w:tcBorders>
              <w:top w:val="single" w:sz="16" w:space="0" w:color="000000"/>
              <w:left w:val="single" w:sz="8" w:space="0" w:color="000000"/>
              <w:bottom w:val="single" w:sz="16" w:space="0" w:color="FFFFFF"/>
              <w:right w:val="single" w:sz="15" w:space="0" w:color="000000"/>
            </w:tcBorders>
          </w:tcPr>
          <w:p w14:paraId="7F03E1E3" w14:textId="77777777" w:rsidR="000F796E" w:rsidRPr="00F0741A" w:rsidRDefault="00000000" w:rsidP="002F477F">
            <w:pPr>
              <w:spacing w:after="0" w:line="240" w:lineRule="auto"/>
              <w:ind w:left="60" w:firstLine="0"/>
              <w:jc w:val="left"/>
            </w:pPr>
            <w:r w:rsidRPr="00F0741A">
              <w:t xml:space="preserve">53.0 </w:t>
            </w:r>
          </w:p>
        </w:tc>
      </w:tr>
      <w:tr w:rsidR="000F796E" w:rsidRPr="00F0741A" w14:paraId="2EF4D0FF" w14:textId="77777777" w:rsidTr="002F477F">
        <w:trPr>
          <w:trHeight w:val="384"/>
        </w:trPr>
        <w:tc>
          <w:tcPr>
            <w:tcW w:w="2902" w:type="dxa"/>
            <w:tcBorders>
              <w:top w:val="nil"/>
              <w:left w:val="single" w:sz="15" w:space="0" w:color="000000"/>
              <w:bottom w:val="nil"/>
              <w:right w:val="single" w:sz="15" w:space="0" w:color="000000"/>
            </w:tcBorders>
          </w:tcPr>
          <w:p w14:paraId="6CD60509" w14:textId="77777777" w:rsidR="000F796E" w:rsidRPr="00F0741A" w:rsidRDefault="00000000" w:rsidP="002F477F">
            <w:pPr>
              <w:spacing w:after="0" w:line="240" w:lineRule="auto"/>
              <w:ind w:left="0" w:right="194" w:firstLine="0"/>
              <w:jc w:val="center"/>
            </w:pPr>
            <w:r w:rsidRPr="00F0741A">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14:paraId="698C2AB2" w14:textId="77777777" w:rsidR="000F796E" w:rsidRPr="00F0741A" w:rsidRDefault="00000000" w:rsidP="002F477F">
            <w:pPr>
              <w:spacing w:after="0" w:line="240" w:lineRule="auto"/>
              <w:ind w:left="70" w:firstLine="0"/>
              <w:jc w:val="left"/>
            </w:pPr>
            <w:r w:rsidRPr="00F0741A">
              <w:t xml:space="preserve">35 </w:t>
            </w:r>
          </w:p>
        </w:tc>
        <w:tc>
          <w:tcPr>
            <w:tcW w:w="1248" w:type="dxa"/>
            <w:tcBorders>
              <w:top w:val="single" w:sz="16" w:space="0" w:color="FFFFFF"/>
              <w:left w:val="single" w:sz="8" w:space="0" w:color="000000"/>
              <w:bottom w:val="single" w:sz="16" w:space="0" w:color="FFFFFF"/>
              <w:right w:val="single" w:sz="8" w:space="0" w:color="000000"/>
            </w:tcBorders>
          </w:tcPr>
          <w:p w14:paraId="414ED564" w14:textId="77777777" w:rsidR="000F796E" w:rsidRPr="00F0741A" w:rsidRDefault="00000000" w:rsidP="002F477F">
            <w:pPr>
              <w:spacing w:after="0" w:line="240" w:lineRule="auto"/>
              <w:ind w:left="60" w:firstLine="0"/>
              <w:jc w:val="left"/>
            </w:pPr>
            <w:r w:rsidRPr="00F0741A">
              <w:t xml:space="preserve">29.9 </w:t>
            </w:r>
          </w:p>
        </w:tc>
        <w:tc>
          <w:tcPr>
            <w:tcW w:w="1692" w:type="dxa"/>
            <w:tcBorders>
              <w:top w:val="single" w:sz="16" w:space="0" w:color="FFFFFF"/>
              <w:left w:val="single" w:sz="8" w:space="0" w:color="000000"/>
              <w:bottom w:val="single" w:sz="16" w:space="0" w:color="FFFFFF"/>
              <w:right w:val="single" w:sz="8" w:space="0" w:color="000000"/>
            </w:tcBorders>
          </w:tcPr>
          <w:p w14:paraId="085D384B" w14:textId="77777777" w:rsidR="000F796E" w:rsidRPr="00F0741A" w:rsidRDefault="00000000" w:rsidP="002F477F">
            <w:pPr>
              <w:spacing w:after="0" w:line="240" w:lineRule="auto"/>
              <w:ind w:left="58" w:firstLine="0"/>
              <w:jc w:val="left"/>
            </w:pPr>
            <w:r w:rsidRPr="00F0741A">
              <w:t xml:space="preserve">29.9 </w:t>
            </w:r>
          </w:p>
        </w:tc>
        <w:tc>
          <w:tcPr>
            <w:tcW w:w="1786" w:type="dxa"/>
            <w:tcBorders>
              <w:top w:val="single" w:sz="16" w:space="0" w:color="FFFFFF"/>
              <w:left w:val="single" w:sz="8" w:space="0" w:color="000000"/>
              <w:bottom w:val="single" w:sz="16" w:space="0" w:color="FFFFFF"/>
              <w:right w:val="single" w:sz="15" w:space="0" w:color="000000"/>
            </w:tcBorders>
          </w:tcPr>
          <w:p w14:paraId="7B455C5A" w14:textId="77777777" w:rsidR="000F796E" w:rsidRPr="00F0741A" w:rsidRDefault="00000000" w:rsidP="002F477F">
            <w:pPr>
              <w:spacing w:after="0" w:line="240" w:lineRule="auto"/>
              <w:ind w:left="60" w:firstLine="0"/>
              <w:jc w:val="left"/>
            </w:pPr>
            <w:r w:rsidRPr="00F0741A">
              <w:t xml:space="preserve">82.9 </w:t>
            </w:r>
          </w:p>
        </w:tc>
      </w:tr>
      <w:tr w:rsidR="000F796E" w:rsidRPr="00F0741A" w14:paraId="0FB07EB6" w14:textId="77777777" w:rsidTr="002F477F">
        <w:trPr>
          <w:trHeight w:val="123"/>
        </w:trPr>
        <w:tc>
          <w:tcPr>
            <w:tcW w:w="2902" w:type="dxa"/>
            <w:tcBorders>
              <w:top w:val="nil"/>
              <w:left w:val="single" w:sz="15" w:space="0" w:color="000000"/>
              <w:bottom w:val="nil"/>
              <w:right w:val="single" w:sz="15" w:space="0" w:color="000000"/>
            </w:tcBorders>
          </w:tcPr>
          <w:p w14:paraId="01029A7C" w14:textId="77777777" w:rsidR="000F796E" w:rsidRPr="00F0741A" w:rsidRDefault="00000000" w:rsidP="002F477F">
            <w:pPr>
              <w:spacing w:after="0" w:line="240" w:lineRule="auto"/>
              <w:ind w:left="142" w:firstLine="0"/>
              <w:jc w:val="center"/>
            </w:pPr>
            <w:r w:rsidRPr="00F0741A">
              <w:t xml:space="preserve">Undecided </w:t>
            </w:r>
          </w:p>
        </w:tc>
        <w:tc>
          <w:tcPr>
            <w:tcW w:w="1414" w:type="dxa"/>
            <w:tcBorders>
              <w:top w:val="single" w:sz="16" w:space="0" w:color="FFFFFF"/>
              <w:left w:val="single" w:sz="15" w:space="0" w:color="000000"/>
              <w:bottom w:val="single" w:sz="16" w:space="0" w:color="FFFFFF"/>
              <w:right w:val="single" w:sz="8" w:space="0" w:color="000000"/>
            </w:tcBorders>
          </w:tcPr>
          <w:p w14:paraId="5BED4456" w14:textId="77777777" w:rsidR="000F796E" w:rsidRPr="00F0741A" w:rsidRDefault="00000000" w:rsidP="002F477F">
            <w:pPr>
              <w:spacing w:after="0" w:line="240" w:lineRule="auto"/>
              <w:ind w:left="70" w:firstLine="0"/>
              <w:jc w:val="left"/>
            </w:pPr>
            <w:r w:rsidRPr="00F0741A">
              <w:t xml:space="preserve">20 </w:t>
            </w:r>
          </w:p>
        </w:tc>
        <w:tc>
          <w:tcPr>
            <w:tcW w:w="1248" w:type="dxa"/>
            <w:tcBorders>
              <w:top w:val="single" w:sz="16" w:space="0" w:color="FFFFFF"/>
              <w:left w:val="single" w:sz="8" w:space="0" w:color="000000"/>
              <w:bottom w:val="single" w:sz="16" w:space="0" w:color="FFFFFF"/>
              <w:right w:val="single" w:sz="8" w:space="0" w:color="000000"/>
            </w:tcBorders>
          </w:tcPr>
          <w:p w14:paraId="38638769" w14:textId="77777777" w:rsidR="000F796E" w:rsidRPr="00F0741A" w:rsidRDefault="00000000" w:rsidP="002F477F">
            <w:pPr>
              <w:spacing w:after="0" w:line="240" w:lineRule="auto"/>
              <w:ind w:left="60" w:firstLine="0"/>
              <w:jc w:val="left"/>
            </w:pPr>
            <w:r w:rsidRPr="00F0741A">
              <w:t xml:space="preserve">17.1 </w:t>
            </w:r>
          </w:p>
        </w:tc>
        <w:tc>
          <w:tcPr>
            <w:tcW w:w="1692" w:type="dxa"/>
            <w:tcBorders>
              <w:top w:val="single" w:sz="16" w:space="0" w:color="FFFFFF"/>
              <w:left w:val="single" w:sz="8" w:space="0" w:color="000000"/>
              <w:bottom w:val="single" w:sz="16" w:space="0" w:color="FFFFFF"/>
              <w:right w:val="single" w:sz="8" w:space="0" w:color="000000"/>
            </w:tcBorders>
          </w:tcPr>
          <w:p w14:paraId="5D4EA939" w14:textId="77777777" w:rsidR="000F796E" w:rsidRPr="00F0741A" w:rsidRDefault="00000000" w:rsidP="002F477F">
            <w:pPr>
              <w:spacing w:after="0" w:line="240" w:lineRule="auto"/>
              <w:ind w:left="58" w:firstLine="0"/>
              <w:jc w:val="left"/>
            </w:pPr>
            <w:r w:rsidRPr="00F0741A">
              <w:t xml:space="preserve">17.1 </w:t>
            </w:r>
          </w:p>
        </w:tc>
        <w:tc>
          <w:tcPr>
            <w:tcW w:w="1786" w:type="dxa"/>
            <w:tcBorders>
              <w:top w:val="single" w:sz="16" w:space="0" w:color="FFFFFF"/>
              <w:left w:val="single" w:sz="8" w:space="0" w:color="000000"/>
              <w:bottom w:val="single" w:sz="16" w:space="0" w:color="FFFFFF"/>
              <w:right w:val="single" w:sz="15" w:space="0" w:color="000000"/>
            </w:tcBorders>
          </w:tcPr>
          <w:p w14:paraId="2DBEE6FF" w14:textId="77777777" w:rsidR="000F796E" w:rsidRPr="00F0741A" w:rsidRDefault="00000000" w:rsidP="002F477F">
            <w:pPr>
              <w:spacing w:after="0" w:line="240" w:lineRule="auto"/>
              <w:ind w:left="60" w:firstLine="0"/>
              <w:jc w:val="left"/>
            </w:pPr>
            <w:r w:rsidRPr="00F0741A">
              <w:t xml:space="preserve">100.0 </w:t>
            </w:r>
          </w:p>
        </w:tc>
      </w:tr>
      <w:tr w:rsidR="000F796E" w:rsidRPr="00F0741A" w14:paraId="0711EA64" w14:textId="77777777" w:rsidTr="002F477F">
        <w:trPr>
          <w:trHeight w:val="60"/>
        </w:trPr>
        <w:tc>
          <w:tcPr>
            <w:tcW w:w="2902" w:type="dxa"/>
            <w:tcBorders>
              <w:top w:val="nil"/>
              <w:left w:val="single" w:sz="15" w:space="0" w:color="000000"/>
              <w:bottom w:val="single" w:sz="15" w:space="0" w:color="000000"/>
              <w:right w:val="single" w:sz="15" w:space="0" w:color="000000"/>
            </w:tcBorders>
          </w:tcPr>
          <w:p w14:paraId="00F9B6D5" w14:textId="77777777" w:rsidR="000F796E" w:rsidRPr="00F0741A" w:rsidRDefault="00000000" w:rsidP="002F477F">
            <w:pPr>
              <w:spacing w:after="0" w:line="240" w:lineRule="auto"/>
              <w:ind w:left="941" w:firstLine="0"/>
              <w:jc w:val="left"/>
            </w:pPr>
            <w:r w:rsidRPr="00F0741A">
              <w:t xml:space="preserve">Total </w:t>
            </w:r>
          </w:p>
        </w:tc>
        <w:tc>
          <w:tcPr>
            <w:tcW w:w="1414" w:type="dxa"/>
            <w:tcBorders>
              <w:top w:val="single" w:sz="16" w:space="0" w:color="FFFFFF"/>
              <w:left w:val="single" w:sz="15" w:space="0" w:color="000000"/>
              <w:bottom w:val="single" w:sz="15" w:space="0" w:color="000000"/>
              <w:right w:val="single" w:sz="8" w:space="0" w:color="000000"/>
            </w:tcBorders>
          </w:tcPr>
          <w:p w14:paraId="06E7AB07" w14:textId="77777777" w:rsidR="000F796E" w:rsidRPr="00F0741A" w:rsidRDefault="00000000" w:rsidP="002F477F">
            <w:pPr>
              <w:spacing w:after="0" w:line="240" w:lineRule="auto"/>
              <w:ind w:left="70" w:firstLine="0"/>
              <w:jc w:val="left"/>
            </w:pPr>
            <w:r w:rsidRPr="00F0741A">
              <w:t xml:space="preserve">117 </w:t>
            </w:r>
          </w:p>
        </w:tc>
        <w:tc>
          <w:tcPr>
            <w:tcW w:w="1248" w:type="dxa"/>
            <w:tcBorders>
              <w:top w:val="single" w:sz="16" w:space="0" w:color="FFFFFF"/>
              <w:left w:val="single" w:sz="8" w:space="0" w:color="000000"/>
              <w:bottom w:val="single" w:sz="15" w:space="0" w:color="000000"/>
              <w:right w:val="single" w:sz="8" w:space="0" w:color="000000"/>
            </w:tcBorders>
          </w:tcPr>
          <w:p w14:paraId="0098CE04" w14:textId="77777777" w:rsidR="000F796E" w:rsidRPr="00F0741A" w:rsidRDefault="00000000" w:rsidP="002F477F">
            <w:pPr>
              <w:spacing w:after="0" w:line="240" w:lineRule="auto"/>
              <w:ind w:left="60" w:firstLine="0"/>
              <w:jc w:val="left"/>
            </w:pPr>
            <w:r w:rsidRPr="00F0741A">
              <w:t xml:space="preserve">100.0 </w:t>
            </w:r>
          </w:p>
        </w:tc>
        <w:tc>
          <w:tcPr>
            <w:tcW w:w="1692" w:type="dxa"/>
            <w:tcBorders>
              <w:top w:val="single" w:sz="16" w:space="0" w:color="FFFFFF"/>
              <w:left w:val="single" w:sz="8" w:space="0" w:color="000000"/>
              <w:bottom w:val="single" w:sz="15" w:space="0" w:color="000000"/>
              <w:right w:val="single" w:sz="8" w:space="0" w:color="000000"/>
            </w:tcBorders>
          </w:tcPr>
          <w:p w14:paraId="01241D5A" w14:textId="77777777" w:rsidR="000F796E" w:rsidRPr="00F0741A" w:rsidRDefault="00000000" w:rsidP="002F477F">
            <w:pPr>
              <w:spacing w:after="0" w:line="240" w:lineRule="auto"/>
              <w:ind w:left="58" w:firstLine="0"/>
              <w:jc w:val="left"/>
            </w:pPr>
            <w:r w:rsidRPr="00F0741A">
              <w:t xml:space="preserve">100.0 </w:t>
            </w:r>
          </w:p>
        </w:tc>
        <w:tc>
          <w:tcPr>
            <w:tcW w:w="1786" w:type="dxa"/>
            <w:tcBorders>
              <w:top w:val="single" w:sz="16" w:space="0" w:color="FFFFFF"/>
              <w:left w:val="single" w:sz="8" w:space="0" w:color="000000"/>
              <w:bottom w:val="single" w:sz="15" w:space="0" w:color="000000"/>
              <w:right w:val="single" w:sz="15" w:space="0" w:color="000000"/>
            </w:tcBorders>
          </w:tcPr>
          <w:p w14:paraId="6186AFC4" w14:textId="77777777" w:rsidR="000F796E" w:rsidRPr="00F0741A" w:rsidRDefault="00000000" w:rsidP="002F477F">
            <w:pPr>
              <w:spacing w:after="0" w:line="240" w:lineRule="auto"/>
              <w:ind w:left="0" w:firstLine="0"/>
              <w:jc w:val="left"/>
            </w:pPr>
            <w:r w:rsidRPr="00F0741A">
              <w:t xml:space="preserve"> </w:t>
            </w:r>
          </w:p>
        </w:tc>
      </w:tr>
    </w:tbl>
    <w:p w14:paraId="5559A849" w14:textId="77777777" w:rsidR="000F796E" w:rsidRPr="00F0741A" w:rsidRDefault="00000000" w:rsidP="002F477F">
      <w:pPr>
        <w:spacing w:before="240" w:after="0" w:line="240" w:lineRule="auto"/>
        <w:ind w:left="254"/>
        <w:jc w:val="left"/>
      </w:pPr>
      <w:r w:rsidRPr="00F0741A">
        <w:rPr>
          <w:color w:val="1D1B11"/>
        </w:rPr>
        <w:t xml:space="preserve">Source: Researcher’s Field Survey, </w:t>
      </w:r>
      <w:r w:rsidR="00113351" w:rsidRPr="00F0741A">
        <w:rPr>
          <w:color w:val="1D1B11"/>
        </w:rPr>
        <w:t>202</w:t>
      </w:r>
      <w:r w:rsidR="00113351">
        <w:rPr>
          <w:color w:val="1D1B11"/>
        </w:rPr>
        <w:t>5</w:t>
      </w:r>
    </w:p>
    <w:p w14:paraId="6B99EDEE" w14:textId="77777777" w:rsidR="000F796E" w:rsidRPr="00F0741A" w:rsidRDefault="00000000" w:rsidP="002F477F">
      <w:pPr>
        <w:spacing w:before="240" w:after="0" w:line="240" w:lineRule="auto"/>
        <w:ind w:left="283" w:right="28"/>
      </w:pPr>
      <w:r w:rsidRPr="00F0741A">
        <w:t xml:space="preserve">It has been identified from the question above, ‘Retaining customers is one of the objectives of the organizations and can be achieved by doing things right,’ that Strongly Agreed has the highest respondents of 62 (53.0%) and Undecided has the lowest respondents of 20 (17.1%). </w:t>
      </w:r>
    </w:p>
    <w:p w14:paraId="0B49B581" w14:textId="77777777" w:rsidR="000F796E" w:rsidRPr="00F0741A" w:rsidRDefault="00000000" w:rsidP="002F477F">
      <w:pPr>
        <w:spacing w:before="240" w:after="0" w:line="240" w:lineRule="auto"/>
        <w:ind w:left="283" w:right="252"/>
      </w:pPr>
      <w:r w:rsidRPr="00F0741A">
        <w:t xml:space="preserve">Table 4.9 Ethical and transparent business practices help to establish harmonious relationship in or outside the firm. </w:t>
      </w:r>
    </w:p>
    <w:tbl>
      <w:tblPr>
        <w:tblStyle w:val="TableGrid"/>
        <w:tblW w:w="9041" w:type="dxa"/>
        <w:tblInd w:w="259" w:type="dxa"/>
        <w:tblCellMar>
          <w:top w:w="75" w:type="dxa"/>
          <w:bottom w:w="158" w:type="dxa"/>
          <w:right w:w="115" w:type="dxa"/>
        </w:tblCellMar>
        <w:tblLook w:val="04A0" w:firstRow="1" w:lastRow="0" w:firstColumn="1" w:lastColumn="0" w:noHBand="0" w:noVBand="1"/>
      </w:tblPr>
      <w:tblGrid>
        <w:gridCol w:w="949"/>
        <w:gridCol w:w="1952"/>
        <w:gridCol w:w="1414"/>
        <w:gridCol w:w="1248"/>
        <w:gridCol w:w="1692"/>
        <w:gridCol w:w="1786"/>
      </w:tblGrid>
      <w:tr w:rsidR="000F796E" w:rsidRPr="00F0741A" w14:paraId="24F58632" w14:textId="77777777" w:rsidTr="002F477F">
        <w:trPr>
          <w:trHeight w:val="303"/>
        </w:trPr>
        <w:tc>
          <w:tcPr>
            <w:tcW w:w="2902" w:type="dxa"/>
            <w:gridSpan w:val="2"/>
            <w:tcBorders>
              <w:top w:val="single" w:sz="16" w:space="0" w:color="000000"/>
              <w:left w:val="single" w:sz="15" w:space="0" w:color="000000"/>
              <w:bottom w:val="single" w:sz="16" w:space="0" w:color="000000"/>
              <w:right w:val="single" w:sz="15" w:space="0" w:color="000000"/>
            </w:tcBorders>
            <w:vAlign w:val="bottom"/>
          </w:tcPr>
          <w:p w14:paraId="25C4DB06" w14:textId="77777777" w:rsidR="000F796E" w:rsidRPr="00F0741A" w:rsidRDefault="00000000" w:rsidP="002F477F">
            <w:pPr>
              <w:spacing w:after="0" w:line="240" w:lineRule="auto"/>
              <w:ind w:left="19" w:firstLine="0"/>
              <w:jc w:val="left"/>
            </w:pPr>
            <w:r w:rsidRPr="00F0741A">
              <w:t xml:space="preserve"> </w:t>
            </w:r>
          </w:p>
        </w:tc>
        <w:tc>
          <w:tcPr>
            <w:tcW w:w="1414" w:type="dxa"/>
            <w:tcBorders>
              <w:top w:val="single" w:sz="16" w:space="0" w:color="000000"/>
              <w:left w:val="single" w:sz="15" w:space="0" w:color="000000"/>
              <w:bottom w:val="single" w:sz="16" w:space="0" w:color="000000"/>
              <w:right w:val="single" w:sz="8" w:space="0" w:color="000000"/>
            </w:tcBorders>
            <w:vAlign w:val="bottom"/>
          </w:tcPr>
          <w:p w14:paraId="0C1341C3" w14:textId="77777777" w:rsidR="000F796E" w:rsidRPr="00F0741A" w:rsidRDefault="00000000" w:rsidP="002F477F">
            <w:pPr>
              <w:spacing w:after="0" w:line="240" w:lineRule="auto"/>
              <w:ind w:left="79" w:firstLine="0"/>
              <w:jc w:val="left"/>
            </w:pPr>
            <w:r w:rsidRPr="00F0741A">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14:paraId="59CE7B61" w14:textId="77777777" w:rsidR="000F796E" w:rsidRPr="00F0741A" w:rsidRDefault="00000000" w:rsidP="002F477F">
            <w:pPr>
              <w:spacing w:after="0" w:line="240" w:lineRule="auto"/>
              <w:ind w:left="70" w:firstLine="0"/>
              <w:jc w:val="left"/>
            </w:pPr>
            <w:r w:rsidRPr="00F0741A">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14:paraId="61601227" w14:textId="77777777" w:rsidR="000F796E" w:rsidRPr="00F0741A" w:rsidRDefault="00000000" w:rsidP="002F477F">
            <w:pPr>
              <w:spacing w:after="0" w:line="240" w:lineRule="auto"/>
              <w:ind w:left="67" w:firstLine="0"/>
              <w:jc w:val="left"/>
            </w:pPr>
            <w:r w:rsidRPr="00F0741A">
              <w:t xml:space="preserve">Valid Percent </w:t>
            </w:r>
          </w:p>
        </w:tc>
        <w:tc>
          <w:tcPr>
            <w:tcW w:w="1786" w:type="dxa"/>
            <w:tcBorders>
              <w:top w:val="single" w:sz="16" w:space="0" w:color="000000"/>
              <w:left w:val="single" w:sz="8" w:space="0" w:color="000000"/>
              <w:bottom w:val="single" w:sz="16" w:space="0" w:color="000000"/>
              <w:right w:val="single" w:sz="15" w:space="0" w:color="000000"/>
            </w:tcBorders>
          </w:tcPr>
          <w:p w14:paraId="3DA53ACF" w14:textId="77777777" w:rsidR="000F796E" w:rsidRPr="00F0741A" w:rsidRDefault="00000000" w:rsidP="002F477F">
            <w:pPr>
              <w:spacing w:after="0" w:line="240" w:lineRule="auto"/>
              <w:ind w:left="70" w:firstLine="0"/>
              <w:jc w:val="left"/>
            </w:pPr>
            <w:r w:rsidRPr="00F0741A">
              <w:t xml:space="preserve">Cumulative </w:t>
            </w:r>
          </w:p>
          <w:p w14:paraId="06CDEC79" w14:textId="77777777" w:rsidR="000F796E" w:rsidRPr="00F0741A" w:rsidRDefault="00000000" w:rsidP="002F477F">
            <w:pPr>
              <w:spacing w:after="0" w:line="240" w:lineRule="auto"/>
              <w:ind w:left="70" w:firstLine="0"/>
              <w:jc w:val="left"/>
            </w:pPr>
            <w:r w:rsidRPr="00F0741A">
              <w:t xml:space="preserve">Percent </w:t>
            </w:r>
          </w:p>
        </w:tc>
      </w:tr>
      <w:tr w:rsidR="000F796E" w:rsidRPr="00F0741A" w14:paraId="33E7E16A" w14:textId="77777777" w:rsidTr="002F477F">
        <w:trPr>
          <w:trHeight w:val="114"/>
        </w:trPr>
        <w:tc>
          <w:tcPr>
            <w:tcW w:w="950" w:type="dxa"/>
            <w:vMerge w:val="restart"/>
            <w:tcBorders>
              <w:top w:val="single" w:sz="16" w:space="0" w:color="000000"/>
              <w:left w:val="single" w:sz="15" w:space="0" w:color="000000"/>
              <w:bottom w:val="single" w:sz="15" w:space="0" w:color="000000"/>
              <w:right w:val="nil"/>
            </w:tcBorders>
          </w:tcPr>
          <w:p w14:paraId="7A29F464" w14:textId="77777777" w:rsidR="000F796E" w:rsidRPr="00F0741A" w:rsidRDefault="00000000" w:rsidP="002F477F">
            <w:pPr>
              <w:spacing w:after="0" w:line="240" w:lineRule="auto"/>
              <w:ind w:left="79" w:firstLine="0"/>
              <w:jc w:val="left"/>
            </w:pPr>
            <w:r w:rsidRPr="00F0741A">
              <w:t xml:space="preserve">Valid </w:t>
            </w:r>
          </w:p>
        </w:tc>
        <w:tc>
          <w:tcPr>
            <w:tcW w:w="1951" w:type="dxa"/>
            <w:tcBorders>
              <w:top w:val="single" w:sz="16" w:space="0" w:color="000000"/>
              <w:left w:val="nil"/>
              <w:bottom w:val="single" w:sz="16" w:space="0" w:color="FFFFFF"/>
              <w:right w:val="single" w:sz="15" w:space="0" w:color="000000"/>
            </w:tcBorders>
          </w:tcPr>
          <w:p w14:paraId="3691A46D" w14:textId="77777777" w:rsidR="000F796E" w:rsidRPr="00F0741A" w:rsidRDefault="00000000" w:rsidP="002F477F">
            <w:pPr>
              <w:spacing w:after="0" w:line="240" w:lineRule="auto"/>
              <w:ind w:left="0" w:firstLine="0"/>
              <w:jc w:val="left"/>
            </w:pPr>
            <w:r w:rsidRPr="00F0741A">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14:paraId="0C5DCC6E" w14:textId="77777777" w:rsidR="000F796E" w:rsidRPr="00F0741A" w:rsidRDefault="00000000" w:rsidP="002F477F">
            <w:pPr>
              <w:spacing w:after="0" w:line="240" w:lineRule="auto"/>
              <w:ind w:left="79" w:firstLine="0"/>
              <w:jc w:val="left"/>
            </w:pPr>
            <w:r w:rsidRPr="00F0741A">
              <w:t xml:space="preserve">31 </w:t>
            </w:r>
          </w:p>
        </w:tc>
        <w:tc>
          <w:tcPr>
            <w:tcW w:w="1248" w:type="dxa"/>
            <w:tcBorders>
              <w:top w:val="single" w:sz="16" w:space="0" w:color="000000"/>
              <w:left w:val="single" w:sz="8" w:space="0" w:color="000000"/>
              <w:bottom w:val="single" w:sz="16" w:space="0" w:color="FFFFFF"/>
              <w:right w:val="single" w:sz="8" w:space="0" w:color="000000"/>
            </w:tcBorders>
          </w:tcPr>
          <w:p w14:paraId="057861D8" w14:textId="77777777" w:rsidR="000F796E" w:rsidRPr="00F0741A" w:rsidRDefault="00000000" w:rsidP="002F477F">
            <w:pPr>
              <w:spacing w:after="0" w:line="240" w:lineRule="auto"/>
              <w:ind w:left="70" w:firstLine="0"/>
              <w:jc w:val="left"/>
            </w:pPr>
            <w:r w:rsidRPr="00F0741A">
              <w:t xml:space="preserve">26.5 </w:t>
            </w:r>
          </w:p>
        </w:tc>
        <w:tc>
          <w:tcPr>
            <w:tcW w:w="1692" w:type="dxa"/>
            <w:tcBorders>
              <w:top w:val="single" w:sz="16" w:space="0" w:color="000000"/>
              <w:left w:val="single" w:sz="8" w:space="0" w:color="000000"/>
              <w:bottom w:val="single" w:sz="16" w:space="0" w:color="FFFFFF"/>
              <w:right w:val="single" w:sz="8" w:space="0" w:color="000000"/>
            </w:tcBorders>
          </w:tcPr>
          <w:p w14:paraId="764E52B0" w14:textId="77777777" w:rsidR="000F796E" w:rsidRPr="00F0741A" w:rsidRDefault="00000000" w:rsidP="002F477F">
            <w:pPr>
              <w:spacing w:after="0" w:line="240" w:lineRule="auto"/>
              <w:ind w:left="67" w:firstLine="0"/>
              <w:jc w:val="left"/>
            </w:pPr>
            <w:r w:rsidRPr="00F0741A">
              <w:t xml:space="preserve">26.5 </w:t>
            </w:r>
          </w:p>
        </w:tc>
        <w:tc>
          <w:tcPr>
            <w:tcW w:w="1786" w:type="dxa"/>
            <w:tcBorders>
              <w:top w:val="single" w:sz="16" w:space="0" w:color="000000"/>
              <w:left w:val="single" w:sz="8" w:space="0" w:color="000000"/>
              <w:bottom w:val="single" w:sz="16" w:space="0" w:color="FFFFFF"/>
              <w:right w:val="single" w:sz="15" w:space="0" w:color="000000"/>
            </w:tcBorders>
          </w:tcPr>
          <w:p w14:paraId="35C7251F" w14:textId="77777777" w:rsidR="000F796E" w:rsidRPr="00F0741A" w:rsidRDefault="00000000" w:rsidP="002F477F">
            <w:pPr>
              <w:spacing w:after="0" w:line="240" w:lineRule="auto"/>
              <w:ind w:left="70" w:firstLine="0"/>
              <w:jc w:val="left"/>
            </w:pPr>
            <w:r w:rsidRPr="00F0741A">
              <w:t xml:space="preserve">26.5 </w:t>
            </w:r>
          </w:p>
        </w:tc>
      </w:tr>
      <w:tr w:rsidR="000F796E" w:rsidRPr="00F0741A" w14:paraId="6E0E809C" w14:textId="77777777" w:rsidTr="002F477F">
        <w:trPr>
          <w:trHeight w:val="20"/>
        </w:trPr>
        <w:tc>
          <w:tcPr>
            <w:tcW w:w="0" w:type="auto"/>
            <w:vMerge/>
            <w:tcBorders>
              <w:top w:val="nil"/>
              <w:left w:val="single" w:sz="15" w:space="0" w:color="000000"/>
              <w:bottom w:val="nil"/>
              <w:right w:val="nil"/>
            </w:tcBorders>
          </w:tcPr>
          <w:p w14:paraId="61BF8077"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0AB030B9" w14:textId="77777777" w:rsidR="000F796E" w:rsidRPr="00F0741A" w:rsidRDefault="00000000" w:rsidP="002F477F">
            <w:pPr>
              <w:spacing w:after="0" w:line="240" w:lineRule="auto"/>
              <w:ind w:left="0" w:firstLine="0"/>
              <w:jc w:val="left"/>
            </w:pPr>
            <w:r w:rsidRPr="00F0741A">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14:paraId="2449D45E" w14:textId="77777777" w:rsidR="000F796E" w:rsidRPr="00F0741A" w:rsidRDefault="00000000" w:rsidP="002F477F">
            <w:pPr>
              <w:spacing w:after="0" w:line="240" w:lineRule="auto"/>
              <w:ind w:left="79" w:firstLine="0"/>
              <w:jc w:val="left"/>
            </w:pPr>
            <w:r w:rsidRPr="00F0741A">
              <w:t xml:space="preserve">84 </w:t>
            </w:r>
          </w:p>
        </w:tc>
        <w:tc>
          <w:tcPr>
            <w:tcW w:w="1248" w:type="dxa"/>
            <w:tcBorders>
              <w:top w:val="single" w:sz="16" w:space="0" w:color="FFFFFF"/>
              <w:left w:val="single" w:sz="8" w:space="0" w:color="000000"/>
              <w:bottom w:val="single" w:sz="16" w:space="0" w:color="FFFFFF"/>
              <w:right w:val="single" w:sz="8" w:space="0" w:color="000000"/>
            </w:tcBorders>
          </w:tcPr>
          <w:p w14:paraId="3F64E59A" w14:textId="77777777" w:rsidR="000F796E" w:rsidRPr="00F0741A" w:rsidRDefault="00000000" w:rsidP="002F477F">
            <w:pPr>
              <w:spacing w:after="0" w:line="240" w:lineRule="auto"/>
              <w:ind w:left="70" w:firstLine="0"/>
              <w:jc w:val="left"/>
            </w:pPr>
            <w:r w:rsidRPr="00F0741A">
              <w:t xml:space="preserve">71.8 </w:t>
            </w:r>
          </w:p>
        </w:tc>
        <w:tc>
          <w:tcPr>
            <w:tcW w:w="1692" w:type="dxa"/>
            <w:tcBorders>
              <w:top w:val="single" w:sz="16" w:space="0" w:color="FFFFFF"/>
              <w:left w:val="single" w:sz="8" w:space="0" w:color="000000"/>
              <w:bottom w:val="single" w:sz="16" w:space="0" w:color="FFFFFF"/>
              <w:right w:val="single" w:sz="8" w:space="0" w:color="000000"/>
            </w:tcBorders>
          </w:tcPr>
          <w:p w14:paraId="1CC91B6A" w14:textId="77777777" w:rsidR="000F796E" w:rsidRPr="00F0741A" w:rsidRDefault="00000000" w:rsidP="002F477F">
            <w:pPr>
              <w:spacing w:after="0" w:line="240" w:lineRule="auto"/>
              <w:ind w:left="67" w:firstLine="0"/>
              <w:jc w:val="left"/>
            </w:pPr>
            <w:r w:rsidRPr="00F0741A">
              <w:t xml:space="preserve">71.8 </w:t>
            </w:r>
          </w:p>
        </w:tc>
        <w:tc>
          <w:tcPr>
            <w:tcW w:w="1786" w:type="dxa"/>
            <w:tcBorders>
              <w:top w:val="single" w:sz="16" w:space="0" w:color="FFFFFF"/>
              <w:left w:val="single" w:sz="8" w:space="0" w:color="000000"/>
              <w:bottom w:val="single" w:sz="16" w:space="0" w:color="FFFFFF"/>
              <w:right w:val="single" w:sz="15" w:space="0" w:color="000000"/>
            </w:tcBorders>
          </w:tcPr>
          <w:p w14:paraId="6A2D7C82" w14:textId="77777777" w:rsidR="000F796E" w:rsidRPr="00F0741A" w:rsidRDefault="00000000" w:rsidP="002F477F">
            <w:pPr>
              <w:spacing w:after="0" w:line="240" w:lineRule="auto"/>
              <w:ind w:left="70" w:firstLine="0"/>
              <w:jc w:val="left"/>
            </w:pPr>
            <w:r w:rsidRPr="00F0741A">
              <w:t xml:space="preserve">98.3 </w:t>
            </w:r>
          </w:p>
        </w:tc>
      </w:tr>
      <w:tr w:rsidR="000F796E" w:rsidRPr="00F0741A" w14:paraId="409F10A1" w14:textId="77777777" w:rsidTr="002F477F">
        <w:trPr>
          <w:trHeight w:val="87"/>
        </w:trPr>
        <w:tc>
          <w:tcPr>
            <w:tcW w:w="0" w:type="auto"/>
            <w:vMerge/>
            <w:tcBorders>
              <w:top w:val="nil"/>
              <w:left w:val="single" w:sz="15" w:space="0" w:color="000000"/>
              <w:bottom w:val="nil"/>
              <w:right w:val="nil"/>
            </w:tcBorders>
          </w:tcPr>
          <w:p w14:paraId="3D68C467"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77437443" w14:textId="77777777" w:rsidR="000F796E" w:rsidRPr="00F0741A" w:rsidRDefault="00000000" w:rsidP="002F477F">
            <w:pPr>
              <w:spacing w:after="0" w:line="240" w:lineRule="auto"/>
              <w:ind w:left="0" w:firstLine="0"/>
              <w:jc w:val="left"/>
            </w:pPr>
            <w:r w:rsidRPr="00F0741A">
              <w:t xml:space="preserve">Undecided </w:t>
            </w:r>
          </w:p>
        </w:tc>
        <w:tc>
          <w:tcPr>
            <w:tcW w:w="1414" w:type="dxa"/>
            <w:tcBorders>
              <w:top w:val="single" w:sz="16" w:space="0" w:color="FFFFFF"/>
              <w:left w:val="single" w:sz="15" w:space="0" w:color="000000"/>
              <w:bottom w:val="single" w:sz="16" w:space="0" w:color="FFFFFF"/>
              <w:right w:val="single" w:sz="8" w:space="0" w:color="000000"/>
            </w:tcBorders>
          </w:tcPr>
          <w:p w14:paraId="71D02E2A" w14:textId="77777777" w:rsidR="000F796E" w:rsidRPr="00F0741A" w:rsidRDefault="00000000" w:rsidP="002F477F">
            <w:pPr>
              <w:spacing w:after="0" w:line="240" w:lineRule="auto"/>
              <w:ind w:left="79" w:firstLine="0"/>
              <w:jc w:val="left"/>
            </w:pPr>
            <w:r w:rsidRPr="00F0741A">
              <w:t xml:space="preserve">1 </w:t>
            </w:r>
          </w:p>
        </w:tc>
        <w:tc>
          <w:tcPr>
            <w:tcW w:w="1248" w:type="dxa"/>
            <w:tcBorders>
              <w:top w:val="single" w:sz="16" w:space="0" w:color="FFFFFF"/>
              <w:left w:val="single" w:sz="8" w:space="0" w:color="000000"/>
              <w:bottom w:val="single" w:sz="16" w:space="0" w:color="FFFFFF"/>
              <w:right w:val="single" w:sz="8" w:space="0" w:color="000000"/>
            </w:tcBorders>
          </w:tcPr>
          <w:p w14:paraId="5A87FCF7" w14:textId="77777777" w:rsidR="000F796E" w:rsidRPr="00F0741A" w:rsidRDefault="00000000" w:rsidP="002F477F">
            <w:pPr>
              <w:spacing w:after="0" w:line="240" w:lineRule="auto"/>
              <w:ind w:left="70" w:firstLine="0"/>
              <w:jc w:val="left"/>
            </w:pPr>
            <w:r w:rsidRPr="00F0741A">
              <w:t xml:space="preserve">.9 </w:t>
            </w:r>
          </w:p>
        </w:tc>
        <w:tc>
          <w:tcPr>
            <w:tcW w:w="1692" w:type="dxa"/>
            <w:tcBorders>
              <w:top w:val="single" w:sz="16" w:space="0" w:color="FFFFFF"/>
              <w:left w:val="single" w:sz="8" w:space="0" w:color="000000"/>
              <w:bottom w:val="single" w:sz="16" w:space="0" w:color="FFFFFF"/>
              <w:right w:val="single" w:sz="8" w:space="0" w:color="000000"/>
            </w:tcBorders>
          </w:tcPr>
          <w:p w14:paraId="2E006560" w14:textId="77777777" w:rsidR="000F796E" w:rsidRPr="00F0741A" w:rsidRDefault="00000000" w:rsidP="002F477F">
            <w:pPr>
              <w:spacing w:after="0" w:line="240" w:lineRule="auto"/>
              <w:ind w:left="67" w:firstLine="0"/>
              <w:jc w:val="left"/>
            </w:pPr>
            <w:r w:rsidRPr="00F0741A">
              <w:t xml:space="preserve">.9 </w:t>
            </w:r>
          </w:p>
        </w:tc>
        <w:tc>
          <w:tcPr>
            <w:tcW w:w="1786" w:type="dxa"/>
            <w:tcBorders>
              <w:top w:val="single" w:sz="16" w:space="0" w:color="FFFFFF"/>
              <w:left w:val="single" w:sz="8" w:space="0" w:color="000000"/>
              <w:bottom w:val="single" w:sz="16" w:space="0" w:color="FFFFFF"/>
              <w:right w:val="single" w:sz="15" w:space="0" w:color="000000"/>
            </w:tcBorders>
          </w:tcPr>
          <w:p w14:paraId="603DDEF4" w14:textId="77777777" w:rsidR="000F796E" w:rsidRPr="00F0741A" w:rsidRDefault="00000000" w:rsidP="002F477F">
            <w:pPr>
              <w:spacing w:after="0" w:line="240" w:lineRule="auto"/>
              <w:ind w:left="70" w:firstLine="0"/>
              <w:jc w:val="left"/>
            </w:pPr>
            <w:r w:rsidRPr="00F0741A">
              <w:t xml:space="preserve">99.1 </w:t>
            </w:r>
          </w:p>
        </w:tc>
      </w:tr>
      <w:tr w:rsidR="000F796E" w:rsidRPr="00F0741A" w14:paraId="43B1D658" w14:textId="77777777" w:rsidTr="002F477F">
        <w:trPr>
          <w:trHeight w:val="78"/>
        </w:trPr>
        <w:tc>
          <w:tcPr>
            <w:tcW w:w="0" w:type="auto"/>
            <w:vMerge/>
            <w:tcBorders>
              <w:top w:val="nil"/>
              <w:left w:val="single" w:sz="15" w:space="0" w:color="000000"/>
              <w:bottom w:val="nil"/>
              <w:right w:val="nil"/>
            </w:tcBorders>
          </w:tcPr>
          <w:p w14:paraId="314DD019"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1135203C" w14:textId="77777777" w:rsidR="000F796E" w:rsidRPr="00F0741A" w:rsidRDefault="00000000" w:rsidP="002F477F">
            <w:pPr>
              <w:spacing w:after="0" w:line="240" w:lineRule="auto"/>
              <w:ind w:left="0" w:firstLine="0"/>
              <w:jc w:val="left"/>
            </w:pPr>
            <w:r w:rsidRPr="00F0741A">
              <w:t xml:space="preserve">Disagreed </w:t>
            </w:r>
          </w:p>
        </w:tc>
        <w:tc>
          <w:tcPr>
            <w:tcW w:w="1414" w:type="dxa"/>
            <w:tcBorders>
              <w:top w:val="single" w:sz="16" w:space="0" w:color="FFFFFF"/>
              <w:left w:val="single" w:sz="15" w:space="0" w:color="000000"/>
              <w:bottom w:val="single" w:sz="16" w:space="0" w:color="FFFFFF"/>
              <w:right w:val="single" w:sz="8" w:space="0" w:color="000000"/>
            </w:tcBorders>
          </w:tcPr>
          <w:p w14:paraId="3E224669" w14:textId="77777777" w:rsidR="000F796E" w:rsidRPr="00F0741A" w:rsidRDefault="00000000" w:rsidP="002F477F">
            <w:pPr>
              <w:spacing w:after="0" w:line="240" w:lineRule="auto"/>
              <w:ind w:left="79" w:firstLine="0"/>
              <w:jc w:val="left"/>
            </w:pPr>
            <w:r w:rsidRPr="00F0741A">
              <w:t xml:space="preserve">1 </w:t>
            </w:r>
          </w:p>
        </w:tc>
        <w:tc>
          <w:tcPr>
            <w:tcW w:w="1248" w:type="dxa"/>
            <w:tcBorders>
              <w:top w:val="single" w:sz="16" w:space="0" w:color="FFFFFF"/>
              <w:left w:val="single" w:sz="8" w:space="0" w:color="000000"/>
              <w:bottom w:val="single" w:sz="16" w:space="0" w:color="FFFFFF"/>
              <w:right w:val="single" w:sz="8" w:space="0" w:color="000000"/>
            </w:tcBorders>
          </w:tcPr>
          <w:p w14:paraId="43F3EEDB" w14:textId="77777777" w:rsidR="000F796E" w:rsidRPr="00F0741A" w:rsidRDefault="00000000" w:rsidP="002F477F">
            <w:pPr>
              <w:spacing w:after="0" w:line="240" w:lineRule="auto"/>
              <w:ind w:left="70" w:firstLine="0"/>
              <w:jc w:val="left"/>
            </w:pPr>
            <w:r w:rsidRPr="00F0741A">
              <w:t xml:space="preserve">.9 </w:t>
            </w:r>
          </w:p>
        </w:tc>
        <w:tc>
          <w:tcPr>
            <w:tcW w:w="1692" w:type="dxa"/>
            <w:tcBorders>
              <w:top w:val="single" w:sz="16" w:space="0" w:color="FFFFFF"/>
              <w:left w:val="single" w:sz="8" w:space="0" w:color="000000"/>
              <w:bottom w:val="single" w:sz="16" w:space="0" w:color="FFFFFF"/>
              <w:right w:val="single" w:sz="8" w:space="0" w:color="000000"/>
            </w:tcBorders>
          </w:tcPr>
          <w:p w14:paraId="001F10B1" w14:textId="77777777" w:rsidR="000F796E" w:rsidRPr="00F0741A" w:rsidRDefault="00000000" w:rsidP="002F477F">
            <w:pPr>
              <w:spacing w:after="0" w:line="240" w:lineRule="auto"/>
              <w:ind w:left="67" w:firstLine="0"/>
              <w:jc w:val="left"/>
            </w:pPr>
            <w:r w:rsidRPr="00F0741A">
              <w:t xml:space="preserve">.9 </w:t>
            </w:r>
          </w:p>
        </w:tc>
        <w:tc>
          <w:tcPr>
            <w:tcW w:w="1786" w:type="dxa"/>
            <w:tcBorders>
              <w:top w:val="single" w:sz="16" w:space="0" w:color="FFFFFF"/>
              <w:left w:val="single" w:sz="8" w:space="0" w:color="000000"/>
              <w:bottom w:val="single" w:sz="16" w:space="0" w:color="FFFFFF"/>
              <w:right w:val="single" w:sz="15" w:space="0" w:color="000000"/>
            </w:tcBorders>
          </w:tcPr>
          <w:p w14:paraId="42D01491" w14:textId="77777777" w:rsidR="000F796E" w:rsidRPr="00F0741A" w:rsidRDefault="00000000" w:rsidP="002F477F">
            <w:pPr>
              <w:spacing w:after="0" w:line="240" w:lineRule="auto"/>
              <w:ind w:left="70" w:firstLine="0"/>
              <w:jc w:val="left"/>
            </w:pPr>
            <w:r w:rsidRPr="00F0741A">
              <w:t xml:space="preserve">100.0 </w:t>
            </w:r>
          </w:p>
        </w:tc>
      </w:tr>
      <w:tr w:rsidR="000F796E" w:rsidRPr="00F0741A" w14:paraId="016D8354" w14:textId="77777777" w:rsidTr="002F477F">
        <w:trPr>
          <w:trHeight w:val="69"/>
        </w:trPr>
        <w:tc>
          <w:tcPr>
            <w:tcW w:w="0" w:type="auto"/>
            <w:vMerge/>
            <w:tcBorders>
              <w:top w:val="nil"/>
              <w:left w:val="single" w:sz="15" w:space="0" w:color="000000"/>
              <w:bottom w:val="single" w:sz="15" w:space="0" w:color="000000"/>
              <w:right w:val="nil"/>
            </w:tcBorders>
          </w:tcPr>
          <w:p w14:paraId="1878C3C4"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5" w:space="0" w:color="000000"/>
              <w:right w:val="single" w:sz="15" w:space="0" w:color="000000"/>
            </w:tcBorders>
          </w:tcPr>
          <w:p w14:paraId="6BFAE8DA" w14:textId="77777777" w:rsidR="000F796E" w:rsidRPr="00F0741A" w:rsidRDefault="00000000" w:rsidP="002F477F">
            <w:pPr>
              <w:spacing w:after="0" w:line="240" w:lineRule="auto"/>
              <w:ind w:left="0" w:firstLine="0"/>
              <w:jc w:val="left"/>
            </w:pPr>
            <w:r w:rsidRPr="00F0741A">
              <w:t xml:space="preserve">Total </w:t>
            </w:r>
          </w:p>
        </w:tc>
        <w:tc>
          <w:tcPr>
            <w:tcW w:w="1414" w:type="dxa"/>
            <w:tcBorders>
              <w:top w:val="single" w:sz="16" w:space="0" w:color="FFFFFF"/>
              <w:left w:val="single" w:sz="15" w:space="0" w:color="000000"/>
              <w:bottom w:val="single" w:sz="15" w:space="0" w:color="000000"/>
              <w:right w:val="single" w:sz="8" w:space="0" w:color="000000"/>
            </w:tcBorders>
          </w:tcPr>
          <w:p w14:paraId="13C3EB4F" w14:textId="77777777" w:rsidR="000F796E" w:rsidRPr="00F0741A" w:rsidRDefault="00000000" w:rsidP="002F477F">
            <w:pPr>
              <w:spacing w:after="0" w:line="240" w:lineRule="auto"/>
              <w:ind w:left="79" w:firstLine="0"/>
              <w:jc w:val="left"/>
            </w:pPr>
            <w:r w:rsidRPr="00F0741A">
              <w:t xml:space="preserve">117 </w:t>
            </w:r>
          </w:p>
        </w:tc>
        <w:tc>
          <w:tcPr>
            <w:tcW w:w="1248" w:type="dxa"/>
            <w:tcBorders>
              <w:top w:val="single" w:sz="16" w:space="0" w:color="FFFFFF"/>
              <w:left w:val="single" w:sz="8" w:space="0" w:color="000000"/>
              <w:bottom w:val="single" w:sz="15" w:space="0" w:color="000000"/>
              <w:right w:val="single" w:sz="8" w:space="0" w:color="000000"/>
            </w:tcBorders>
          </w:tcPr>
          <w:p w14:paraId="5E26EFC4" w14:textId="77777777" w:rsidR="000F796E" w:rsidRPr="00F0741A" w:rsidRDefault="00000000" w:rsidP="002F477F">
            <w:pPr>
              <w:spacing w:after="0" w:line="240" w:lineRule="auto"/>
              <w:ind w:left="70" w:firstLine="0"/>
              <w:jc w:val="left"/>
            </w:pPr>
            <w:r w:rsidRPr="00F0741A">
              <w:t xml:space="preserve">100.0 </w:t>
            </w:r>
          </w:p>
        </w:tc>
        <w:tc>
          <w:tcPr>
            <w:tcW w:w="1692" w:type="dxa"/>
            <w:tcBorders>
              <w:top w:val="single" w:sz="16" w:space="0" w:color="FFFFFF"/>
              <w:left w:val="single" w:sz="8" w:space="0" w:color="000000"/>
              <w:bottom w:val="single" w:sz="15" w:space="0" w:color="000000"/>
              <w:right w:val="single" w:sz="8" w:space="0" w:color="000000"/>
            </w:tcBorders>
          </w:tcPr>
          <w:p w14:paraId="16C929A4" w14:textId="77777777" w:rsidR="000F796E" w:rsidRPr="00F0741A" w:rsidRDefault="00000000" w:rsidP="002F477F">
            <w:pPr>
              <w:spacing w:after="0" w:line="240" w:lineRule="auto"/>
              <w:ind w:left="67" w:firstLine="0"/>
              <w:jc w:val="left"/>
            </w:pPr>
            <w:r w:rsidRPr="00F0741A">
              <w:t xml:space="preserve">100.0 </w:t>
            </w:r>
          </w:p>
        </w:tc>
        <w:tc>
          <w:tcPr>
            <w:tcW w:w="1786" w:type="dxa"/>
            <w:tcBorders>
              <w:top w:val="single" w:sz="16" w:space="0" w:color="FFFFFF"/>
              <w:left w:val="single" w:sz="8" w:space="0" w:color="000000"/>
              <w:bottom w:val="single" w:sz="15" w:space="0" w:color="000000"/>
              <w:right w:val="single" w:sz="15" w:space="0" w:color="000000"/>
            </w:tcBorders>
          </w:tcPr>
          <w:p w14:paraId="3E4F4096" w14:textId="77777777" w:rsidR="000F796E" w:rsidRPr="00F0741A" w:rsidRDefault="00000000" w:rsidP="002F477F">
            <w:pPr>
              <w:spacing w:after="0" w:line="240" w:lineRule="auto"/>
              <w:ind w:firstLine="0"/>
              <w:jc w:val="left"/>
            </w:pPr>
            <w:r w:rsidRPr="00F0741A">
              <w:t xml:space="preserve"> </w:t>
            </w:r>
          </w:p>
        </w:tc>
      </w:tr>
    </w:tbl>
    <w:p w14:paraId="6153CFE8" w14:textId="77777777" w:rsidR="000F796E" w:rsidRPr="00F0741A" w:rsidRDefault="00000000" w:rsidP="002F477F">
      <w:pPr>
        <w:spacing w:before="240" w:after="0" w:line="240" w:lineRule="auto"/>
        <w:ind w:left="254"/>
        <w:jc w:val="left"/>
      </w:pPr>
      <w:r w:rsidRPr="00F0741A">
        <w:rPr>
          <w:color w:val="1D1B11"/>
        </w:rPr>
        <w:t>Source: Researcher’s Field Survey,</w:t>
      </w:r>
      <w:r w:rsidR="00113351" w:rsidRPr="00113351">
        <w:rPr>
          <w:color w:val="1D1B11"/>
        </w:rPr>
        <w:t xml:space="preserve"> </w:t>
      </w:r>
      <w:r w:rsidR="00113351" w:rsidRPr="00F0741A">
        <w:rPr>
          <w:color w:val="1D1B11"/>
        </w:rPr>
        <w:t>202</w:t>
      </w:r>
      <w:r w:rsidR="00113351">
        <w:rPr>
          <w:color w:val="1D1B11"/>
        </w:rPr>
        <w:t>5</w:t>
      </w:r>
    </w:p>
    <w:p w14:paraId="675BDF6E" w14:textId="77777777" w:rsidR="000F796E" w:rsidRPr="00F0741A" w:rsidRDefault="00000000" w:rsidP="002F477F">
      <w:pPr>
        <w:spacing w:before="240" w:after="0" w:line="240" w:lineRule="auto"/>
        <w:ind w:left="283" w:right="28"/>
      </w:pPr>
      <w:r w:rsidRPr="00F0741A">
        <w:rPr>
          <w:color w:val="1D1B11"/>
        </w:rPr>
        <w:t>The above data depicts that there are more respondents with the frequency 84 and 71.8% who agreed to the statement that</w:t>
      </w:r>
      <w:r w:rsidRPr="00F0741A">
        <w:t xml:space="preserve"> ethical and transparent business practices help to establish harmonious relationship in or outside the firm</w:t>
      </w:r>
      <w:r w:rsidRPr="00F0741A">
        <w:rPr>
          <w:color w:val="1D1B11"/>
        </w:rPr>
        <w:t xml:space="preserve">, </w:t>
      </w:r>
      <w:r w:rsidRPr="00F0741A">
        <w:t xml:space="preserve">and the least of the respondent which is 1 (0.9%) Undecided and Disagreed to that statement. </w:t>
      </w:r>
    </w:p>
    <w:p w14:paraId="4A9776B2" w14:textId="77777777" w:rsidR="000F796E" w:rsidRPr="00F0741A" w:rsidRDefault="00000000" w:rsidP="002F477F">
      <w:pPr>
        <w:spacing w:before="240" w:after="0" w:line="240" w:lineRule="auto"/>
        <w:ind w:left="259" w:firstLine="0"/>
        <w:jc w:val="left"/>
      </w:pPr>
      <w:r w:rsidRPr="00F0741A">
        <w:lastRenderedPageBreak/>
        <w:t xml:space="preserve"> Table 4.10 Organizations need to be fair in their dealings to ensure customer brand loyalty and continuous patronization </w:t>
      </w:r>
    </w:p>
    <w:tbl>
      <w:tblPr>
        <w:tblStyle w:val="TableGrid"/>
        <w:tblW w:w="9302" w:type="dxa"/>
        <w:tblInd w:w="259" w:type="dxa"/>
        <w:tblCellMar>
          <w:top w:w="75" w:type="dxa"/>
          <w:bottom w:w="158" w:type="dxa"/>
          <w:right w:w="115" w:type="dxa"/>
        </w:tblCellMar>
        <w:tblLook w:val="04A0" w:firstRow="1" w:lastRow="0" w:firstColumn="1" w:lastColumn="0" w:noHBand="0" w:noVBand="1"/>
      </w:tblPr>
      <w:tblGrid>
        <w:gridCol w:w="950"/>
        <w:gridCol w:w="2213"/>
        <w:gridCol w:w="1421"/>
        <w:gridCol w:w="1246"/>
        <w:gridCol w:w="1694"/>
        <w:gridCol w:w="1778"/>
      </w:tblGrid>
      <w:tr w:rsidR="000F796E" w:rsidRPr="00F0741A" w14:paraId="2A14C8FB" w14:textId="77777777" w:rsidTr="002F477F">
        <w:trPr>
          <w:trHeight w:val="141"/>
        </w:trPr>
        <w:tc>
          <w:tcPr>
            <w:tcW w:w="950" w:type="dxa"/>
            <w:tcBorders>
              <w:top w:val="single" w:sz="16" w:space="0" w:color="000000"/>
              <w:left w:val="single" w:sz="15" w:space="0" w:color="000000"/>
              <w:bottom w:val="single" w:sz="16" w:space="0" w:color="000000"/>
              <w:right w:val="nil"/>
            </w:tcBorders>
            <w:vAlign w:val="bottom"/>
          </w:tcPr>
          <w:p w14:paraId="2FB16E8B" w14:textId="77777777" w:rsidR="000F796E" w:rsidRPr="00F0741A" w:rsidRDefault="00000000" w:rsidP="002F477F">
            <w:pPr>
              <w:spacing w:after="0" w:line="240" w:lineRule="auto"/>
              <w:ind w:left="19" w:firstLine="0"/>
              <w:jc w:val="left"/>
            </w:pPr>
            <w:r w:rsidRPr="00F0741A">
              <w:t xml:space="preserve"> </w:t>
            </w:r>
          </w:p>
        </w:tc>
        <w:tc>
          <w:tcPr>
            <w:tcW w:w="2213" w:type="dxa"/>
            <w:tcBorders>
              <w:top w:val="single" w:sz="16" w:space="0" w:color="000000"/>
              <w:left w:val="nil"/>
              <w:bottom w:val="single" w:sz="16" w:space="0" w:color="000000"/>
              <w:right w:val="single" w:sz="15" w:space="0" w:color="000000"/>
            </w:tcBorders>
          </w:tcPr>
          <w:p w14:paraId="44EAA935" w14:textId="77777777" w:rsidR="000F796E" w:rsidRPr="00F0741A" w:rsidRDefault="000F796E" w:rsidP="002F477F">
            <w:pPr>
              <w:spacing w:after="0" w:line="240" w:lineRule="auto"/>
              <w:ind w:left="0" w:firstLine="0"/>
              <w:jc w:val="left"/>
            </w:pPr>
          </w:p>
        </w:tc>
        <w:tc>
          <w:tcPr>
            <w:tcW w:w="1421" w:type="dxa"/>
            <w:tcBorders>
              <w:top w:val="single" w:sz="16" w:space="0" w:color="000000"/>
              <w:left w:val="single" w:sz="15" w:space="0" w:color="000000"/>
              <w:bottom w:val="single" w:sz="16" w:space="0" w:color="000000"/>
              <w:right w:val="single" w:sz="8" w:space="0" w:color="000000"/>
            </w:tcBorders>
            <w:vAlign w:val="bottom"/>
          </w:tcPr>
          <w:p w14:paraId="796A2081" w14:textId="77777777" w:rsidR="000F796E" w:rsidRPr="00F0741A" w:rsidRDefault="00000000" w:rsidP="002F477F">
            <w:pPr>
              <w:spacing w:after="0" w:line="240" w:lineRule="auto"/>
              <w:ind w:left="77" w:firstLine="0"/>
              <w:jc w:val="left"/>
            </w:pPr>
            <w:r w:rsidRPr="00F0741A">
              <w:t xml:space="preserve">Frequency </w:t>
            </w:r>
          </w:p>
        </w:tc>
        <w:tc>
          <w:tcPr>
            <w:tcW w:w="1246" w:type="dxa"/>
            <w:tcBorders>
              <w:top w:val="single" w:sz="16" w:space="0" w:color="000000"/>
              <w:left w:val="single" w:sz="8" w:space="0" w:color="000000"/>
              <w:bottom w:val="single" w:sz="16" w:space="0" w:color="000000"/>
              <w:right w:val="single" w:sz="8" w:space="0" w:color="000000"/>
            </w:tcBorders>
            <w:vAlign w:val="bottom"/>
          </w:tcPr>
          <w:p w14:paraId="776DF54A" w14:textId="77777777" w:rsidR="000F796E" w:rsidRPr="00F0741A" w:rsidRDefault="00000000" w:rsidP="002F477F">
            <w:pPr>
              <w:spacing w:after="0" w:line="240" w:lineRule="auto"/>
              <w:ind w:left="60" w:firstLine="0"/>
              <w:jc w:val="left"/>
            </w:pPr>
            <w:r w:rsidRPr="00F0741A">
              <w:t xml:space="preserve">Percent </w:t>
            </w:r>
          </w:p>
        </w:tc>
        <w:tc>
          <w:tcPr>
            <w:tcW w:w="1694" w:type="dxa"/>
            <w:tcBorders>
              <w:top w:val="single" w:sz="16" w:space="0" w:color="000000"/>
              <w:left w:val="single" w:sz="8" w:space="0" w:color="000000"/>
              <w:bottom w:val="single" w:sz="16" w:space="0" w:color="000000"/>
              <w:right w:val="single" w:sz="8" w:space="0" w:color="000000"/>
            </w:tcBorders>
            <w:vAlign w:val="bottom"/>
          </w:tcPr>
          <w:p w14:paraId="5067FE9C" w14:textId="77777777" w:rsidR="000F796E" w:rsidRPr="00F0741A" w:rsidRDefault="00000000" w:rsidP="002F477F">
            <w:pPr>
              <w:spacing w:after="0" w:line="240" w:lineRule="auto"/>
              <w:ind w:left="62" w:firstLine="0"/>
              <w:jc w:val="left"/>
            </w:pPr>
            <w:r w:rsidRPr="00F0741A">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14:paraId="409F81B6" w14:textId="77777777" w:rsidR="000F796E" w:rsidRPr="00F0741A" w:rsidRDefault="00000000" w:rsidP="002F477F">
            <w:pPr>
              <w:spacing w:after="0" w:line="240" w:lineRule="auto"/>
              <w:ind w:left="60" w:firstLine="0"/>
              <w:jc w:val="left"/>
            </w:pPr>
            <w:r w:rsidRPr="00F0741A">
              <w:t xml:space="preserve">Cumulative </w:t>
            </w:r>
          </w:p>
          <w:p w14:paraId="423FF131" w14:textId="77777777" w:rsidR="000F796E" w:rsidRPr="00F0741A" w:rsidRDefault="00000000" w:rsidP="002F477F">
            <w:pPr>
              <w:spacing w:after="0" w:line="240" w:lineRule="auto"/>
              <w:ind w:left="60" w:firstLine="0"/>
              <w:jc w:val="left"/>
            </w:pPr>
            <w:r w:rsidRPr="00F0741A">
              <w:t xml:space="preserve">Percent </w:t>
            </w:r>
          </w:p>
        </w:tc>
      </w:tr>
      <w:tr w:rsidR="000F796E" w:rsidRPr="00F0741A" w14:paraId="241C2F45" w14:textId="77777777" w:rsidTr="002F477F">
        <w:trPr>
          <w:trHeight w:val="222"/>
        </w:trPr>
        <w:tc>
          <w:tcPr>
            <w:tcW w:w="950" w:type="dxa"/>
            <w:vMerge w:val="restart"/>
            <w:tcBorders>
              <w:top w:val="single" w:sz="16" w:space="0" w:color="000000"/>
              <w:left w:val="single" w:sz="15" w:space="0" w:color="000000"/>
              <w:bottom w:val="single" w:sz="15" w:space="0" w:color="000000"/>
              <w:right w:val="nil"/>
            </w:tcBorders>
          </w:tcPr>
          <w:p w14:paraId="7A6F1966" w14:textId="77777777" w:rsidR="000F796E" w:rsidRPr="00F0741A" w:rsidRDefault="00000000" w:rsidP="002F477F">
            <w:pPr>
              <w:spacing w:after="0" w:line="240" w:lineRule="auto"/>
              <w:ind w:left="79" w:firstLine="0"/>
              <w:jc w:val="left"/>
            </w:pPr>
            <w:r w:rsidRPr="00F0741A">
              <w:t xml:space="preserve">Valid </w:t>
            </w:r>
          </w:p>
        </w:tc>
        <w:tc>
          <w:tcPr>
            <w:tcW w:w="2213" w:type="dxa"/>
            <w:tcBorders>
              <w:top w:val="single" w:sz="16" w:space="0" w:color="000000"/>
              <w:left w:val="nil"/>
              <w:bottom w:val="single" w:sz="16" w:space="0" w:color="FFFFFF"/>
              <w:right w:val="single" w:sz="15" w:space="0" w:color="000000"/>
            </w:tcBorders>
          </w:tcPr>
          <w:p w14:paraId="132E648E" w14:textId="77777777" w:rsidR="000F796E" w:rsidRPr="00F0741A" w:rsidRDefault="00000000" w:rsidP="002F477F">
            <w:pPr>
              <w:spacing w:after="0" w:line="240" w:lineRule="auto"/>
              <w:ind w:left="0" w:firstLine="0"/>
              <w:jc w:val="left"/>
            </w:pPr>
            <w:r w:rsidRPr="00F0741A">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14:paraId="75D450DB" w14:textId="77777777" w:rsidR="000F796E" w:rsidRPr="00F0741A" w:rsidRDefault="00000000" w:rsidP="002F477F">
            <w:pPr>
              <w:spacing w:after="0" w:line="240" w:lineRule="auto"/>
              <w:ind w:left="77" w:firstLine="0"/>
              <w:jc w:val="left"/>
            </w:pPr>
            <w:r w:rsidRPr="00F0741A">
              <w:t xml:space="preserve">1 </w:t>
            </w:r>
          </w:p>
        </w:tc>
        <w:tc>
          <w:tcPr>
            <w:tcW w:w="1246" w:type="dxa"/>
            <w:tcBorders>
              <w:top w:val="single" w:sz="16" w:space="0" w:color="000000"/>
              <w:left w:val="single" w:sz="8" w:space="0" w:color="000000"/>
              <w:bottom w:val="single" w:sz="16" w:space="0" w:color="FFFFFF"/>
              <w:right w:val="single" w:sz="8" w:space="0" w:color="000000"/>
            </w:tcBorders>
          </w:tcPr>
          <w:p w14:paraId="6D2EE761" w14:textId="77777777" w:rsidR="000F796E" w:rsidRPr="00F0741A" w:rsidRDefault="00000000" w:rsidP="002F477F">
            <w:pPr>
              <w:spacing w:after="0" w:line="240" w:lineRule="auto"/>
              <w:ind w:left="60" w:firstLine="0"/>
              <w:jc w:val="left"/>
            </w:pPr>
            <w:r w:rsidRPr="00F0741A">
              <w:t xml:space="preserve">.9 </w:t>
            </w:r>
          </w:p>
        </w:tc>
        <w:tc>
          <w:tcPr>
            <w:tcW w:w="1694" w:type="dxa"/>
            <w:tcBorders>
              <w:top w:val="single" w:sz="16" w:space="0" w:color="000000"/>
              <w:left w:val="single" w:sz="8" w:space="0" w:color="000000"/>
              <w:bottom w:val="single" w:sz="16" w:space="0" w:color="FFFFFF"/>
              <w:right w:val="single" w:sz="8" w:space="0" w:color="000000"/>
            </w:tcBorders>
          </w:tcPr>
          <w:p w14:paraId="3B6F5DF6" w14:textId="77777777" w:rsidR="000F796E" w:rsidRPr="00F0741A" w:rsidRDefault="00000000" w:rsidP="002F477F">
            <w:pPr>
              <w:spacing w:after="0" w:line="240" w:lineRule="auto"/>
              <w:ind w:left="62" w:firstLine="0"/>
              <w:jc w:val="left"/>
            </w:pPr>
            <w:r w:rsidRPr="00F0741A">
              <w:t xml:space="preserve">.9 </w:t>
            </w:r>
          </w:p>
        </w:tc>
        <w:tc>
          <w:tcPr>
            <w:tcW w:w="1778" w:type="dxa"/>
            <w:tcBorders>
              <w:top w:val="single" w:sz="16" w:space="0" w:color="000000"/>
              <w:left w:val="single" w:sz="8" w:space="0" w:color="000000"/>
              <w:bottom w:val="single" w:sz="16" w:space="0" w:color="FFFFFF"/>
              <w:right w:val="single" w:sz="15" w:space="0" w:color="000000"/>
            </w:tcBorders>
          </w:tcPr>
          <w:p w14:paraId="3A748B99" w14:textId="77777777" w:rsidR="000F796E" w:rsidRPr="00F0741A" w:rsidRDefault="00000000" w:rsidP="002F477F">
            <w:pPr>
              <w:spacing w:after="0" w:line="240" w:lineRule="auto"/>
              <w:ind w:left="60" w:firstLine="0"/>
              <w:jc w:val="left"/>
            </w:pPr>
            <w:r w:rsidRPr="00F0741A">
              <w:t xml:space="preserve">.9 </w:t>
            </w:r>
          </w:p>
        </w:tc>
      </w:tr>
      <w:tr w:rsidR="000F796E" w:rsidRPr="00F0741A" w14:paraId="72118F06" w14:textId="77777777" w:rsidTr="002F477F">
        <w:trPr>
          <w:trHeight w:val="303"/>
        </w:trPr>
        <w:tc>
          <w:tcPr>
            <w:tcW w:w="0" w:type="auto"/>
            <w:vMerge/>
            <w:tcBorders>
              <w:top w:val="nil"/>
              <w:left w:val="single" w:sz="15" w:space="0" w:color="000000"/>
              <w:bottom w:val="nil"/>
              <w:right w:val="nil"/>
            </w:tcBorders>
          </w:tcPr>
          <w:p w14:paraId="684E36DE" w14:textId="77777777" w:rsidR="000F796E" w:rsidRPr="00F0741A" w:rsidRDefault="000F796E" w:rsidP="002F477F">
            <w:pPr>
              <w:spacing w:after="0" w:line="240" w:lineRule="auto"/>
              <w:ind w:left="0" w:firstLine="0"/>
              <w:jc w:val="left"/>
            </w:pPr>
          </w:p>
        </w:tc>
        <w:tc>
          <w:tcPr>
            <w:tcW w:w="2213" w:type="dxa"/>
            <w:tcBorders>
              <w:top w:val="single" w:sz="16" w:space="0" w:color="FFFFFF"/>
              <w:left w:val="nil"/>
              <w:bottom w:val="single" w:sz="16" w:space="0" w:color="FFFFFF"/>
              <w:right w:val="single" w:sz="15" w:space="0" w:color="000000"/>
            </w:tcBorders>
          </w:tcPr>
          <w:p w14:paraId="1B9BC375" w14:textId="77777777" w:rsidR="000F796E" w:rsidRPr="00F0741A" w:rsidRDefault="00000000" w:rsidP="002F477F">
            <w:pPr>
              <w:spacing w:after="0" w:line="240" w:lineRule="auto"/>
              <w:ind w:left="0" w:firstLine="0"/>
              <w:jc w:val="left"/>
            </w:pPr>
            <w:r w:rsidRPr="00F0741A">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14:paraId="41A62D0E" w14:textId="77777777" w:rsidR="000F796E" w:rsidRPr="00F0741A" w:rsidRDefault="00000000" w:rsidP="002F477F">
            <w:pPr>
              <w:spacing w:after="0" w:line="240" w:lineRule="auto"/>
              <w:ind w:left="77" w:firstLine="0"/>
              <w:jc w:val="left"/>
            </w:pPr>
            <w:r w:rsidRPr="00F0741A">
              <w:t xml:space="preserve">66 </w:t>
            </w:r>
          </w:p>
        </w:tc>
        <w:tc>
          <w:tcPr>
            <w:tcW w:w="1246" w:type="dxa"/>
            <w:tcBorders>
              <w:top w:val="single" w:sz="16" w:space="0" w:color="FFFFFF"/>
              <w:left w:val="single" w:sz="8" w:space="0" w:color="000000"/>
              <w:bottom w:val="single" w:sz="16" w:space="0" w:color="FFFFFF"/>
              <w:right w:val="single" w:sz="8" w:space="0" w:color="000000"/>
            </w:tcBorders>
          </w:tcPr>
          <w:p w14:paraId="1F1B4BDA" w14:textId="77777777" w:rsidR="000F796E" w:rsidRPr="00F0741A" w:rsidRDefault="00000000" w:rsidP="002F477F">
            <w:pPr>
              <w:spacing w:after="0" w:line="240" w:lineRule="auto"/>
              <w:ind w:left="60" w:firstLine="0"/>
              <w:jc w:val="left"/>
            </w:pPr>
            <w:r w:rsidRPr="00F0741A">
              <w:t xml:space="preserve">56.4 </w:t>
            </w:r>
          </w:p>
        </w:tc>
        <w:tc>
          <w:tcPr>
            <w:tcW w:w="1694" w:type="dxa"/>
            <w:tcBorders>
              <w:top w:val="single" w:sz="16" w:space="0" w:color="FFFFFF"/>
              <w:left w:val="single" w:sz="8" w:space="0" w:color="000000"/>
              <w:bottom w:val="single" w:sz="16" w:space="0" w:color="FFFFFF"/>
              <w:right w:val="single" w:sz="8" w:space="0" w:color="000000"/>
            </w:tcBorders>
          </w:tcPr>
          <w:p w14:paraId="7539B4E5" w14:textId="77777777" w:rsidR="000F796E" w:rsidRPr="00F0741A" w:rsidRDefault="00000000" w:rsidP="002F477F">
            <w:pPr>
              <w:spacing w:after="0" w:line="240" w:lineRule="auto"/>
              <w:ind w:left="62" w:firstLine="0"/>
              <w:jc w:val="left"/>
            </w:pPr>
            <w:r w:rsidRPr="00F0741A">
              <w:t xml:space="preserve">56.4 </w:t>
            </w:r>
          </w:p>
        </w:tc>
        <w:tc>
          <w:tcPr>
            <w:tcW w:w="1778" w:type="dxa"/>
            <w:tcBorders>
              <w:top w:val="single" w:sz="16" w:space="0" w:color="FFFFFF"/>
              <w:left w:val="single" w:sz="8" w:space="0" w:color="000000"/>
              <w:bottom w:val="single" w:sz="16" w:space="0" w:color="FFFFFF"/>
              <w:right w:val="single" w:sz="15" w:space="0" w:color="000000"/>
            </w:tcBorders>
          </w:tcPr>
          <w:p w14:paraId="41DDB911" w14:textId="77777777" w:rsidR="000F796E" w:rsidRPr="00F0741A" w:rsidRDefault="00000000" w:rsidP="002F477F">
            <w:pPr>
              <w:spacing w:after="0" w:line="240" w:lineRule="auto"/>
              <w:ind w:left="60" w:firstLine="0"/>
              <w:jc w:val="left"/>
            </w:pPr>
            <w:r w:rsidRPr="00F0741A">
              <w:t xml:space="preserve">57.3 </w:t>
            </w:r>
          </w:p>
        </w:tc>
      </w:tr>
      <w:tr w:rsidR="000F796E" w:rsidRPr="00F0741A" w14:paraId="713892D9" w14:textId="77777777" w:rsidTr="002F477F">
        <w:trPr>
          <w:trHeight w:val="168"/>
        </w:trPr>
        <w:tc>
          <w:tcPr>
            <w:tcW w:w="0" w:type="auto"/>
            <w:vMerge/>
            <w:tcBorders>
              <w:top w:val="nil"/>
              <w:left w:val="single" w:sz="15" w:space="0" w:color="000000"/>
              <w:bottom w:val="nil"/>
              <w:right w:val="nil"/>
            </w:tcBorders>
          </w:tcPr>
          <w:p w14:paraId="26A8CED2" w14:textId="77777777" w:rsidR="000F796E" w:rsidRPr="00F0741A" w:rsidRDefault="000F796E" w:rsidP="002F477F">
            <w:pPr>
              <w:spacing w:after="0" w:line="240" w:lineRule="auto"/>
              <w:ind w:left="0" w:firstLine="0"/>
              <w:jc w:val="left"/>
            </w:pPr>
          </w:p>
        </w:tc>
        <w:tc>
          <w:tcPr>
            <w:tcW w:w="2213" w:type="dxa"/>
            <w:tcBorders>
              <w:top w:val="single" w:sz="16" w:space="0" w:color="FFFFFF"/>
              <w:left w:val="nil"/>
              <w:bottom w:val="single" w:sz="16" w:space="0" w:color="FFFFFF"/>
              <w:right w:val="single" w:sz="15" w:space="0" w:color="000000"/>
            </w:tcBorders>
          </w:tcPr>
          <w:p w14:paraId="351308A9" w14:textId="77777777" w:rsidR="000F796E" w:rsidRPr="00F0741A" w:rsidRDefault="00000000" w:rsidP="002F477F">
            <w:pPr>
              <w:spacing w:after="0" w:line="240" w:lineRule="auto"/>
              <w:ind w:left="0" w:firstLine="0"/>
              <w:jc w:val="left"/>
            </w:pPr>
            <w:r w:rsidRPr="00F0741A">
              <w:t xml:space="preserve">Undecided </w:t>
            </w:r>
          </w:p>
        </w:tc>
        <w:tc>
          <w:tcPr>
            <w:tcW w:w="1421" w:type="dxa"/>
            <w:tcBorders>
              <w:top w:val="single" w:sz="16" w:space="0" w:color="FFFFFF"/>
              <w:left w:val="single" w:sz="15" w:space="0" w:color="000000"/>
              <w:bottom w:val="single" w:sz="16" w:space="0" w:color="FFFFFF"/>
              <w:right w:val="single" w:sz="8" w:space="0" w:color="000000"/>
            </w:tcBorders>
          </w:tcPr>
          <w:p w14:paraId="364001FA" w14:textId="77777777" w:rsidR="000F796E" w:rsidRPr="00F0741A" w:rsidRDefault="00000000" w:rsidP="002F477F">
            <w:pPr>
              <w:spacing w:after="0" w:line="240" w:lineRule="auto"/>
              <w:ind w:left="77" w:firstLine="0"/>
              <w:jc w:val="left"/>
            </w:pPr>
            <w:r w:rsidRPr="00F0741A">
              <w:t xml:space="preserve">49 </w:t>
            </w:r>
          </w:p>
        </w:tc>
        <w:tc>
          <w:tcPr>
            <w:tcW w:w="1246" w:type="dxa"/>
            <w:tcBorders>
              <w:top w:val="single" w:sz="16" w:space="0" w:color="FFFFFF"/>
              <w:left w:val="single" w:sz="8" w:space="0" w:color="000000"/>
              <w:bottom w:val="single" w:sz="16" w:space="0" w:color="FFFFFF"/>
              <w:right w:val="single" w:sz="8" w:space="0" w:color="000000"/>
            </w:tcBorders>
          </w:tcPr>
          <w:p w14:paraId="5098B1B4" w14:textId="77777777" w:rsidR="000F796E" w:rsidRPr="00F0741A" w:rsidRDefault="00000000" w:rsidP="002F477F">
            <w:pPr>
              <w:spacing w:after="0" w:line="240" w:lineRule="auto"/>
              <w:ind w:left="60" w:firstLine="0"/>
              <w:jc w:val="left"/>
            </w:pPr>
            <w:r w:rsidRPr="00F0741A">
              <w:t xml:space="preserve">41.9 </w:t>
            </w:r>
          </w:p>
        </w:tc>
        <w:tc>
          <w:tcPr>
            <w:tcW w:w="1694" w:type="dxa"/>
            <w:tcBorders>
              <w:top w:val="single" w:sz="16" w:space="0" w:color="FFFFFF"/>
              <w:left w:val="single" w:sz="8" w:space="0" w:color="000000"/>
              <w:bottom w:val="single" w:sz="16" w:space="0" w:color="FFFFFF"/>
              <w:right w:val="single" w:sz="8" w:space="0" w:color="000000"/>
            </w:tcBorders>
          </w:tcPr>
          <w:p w14:paraId="0CE63716" w14:textId="77777777" w:rsidR="000F796E" w:rsidRPr="00F0741A" w:rsidRDefault="00000000" w:rsidP="002F477F">
            <w:pPr>
              <w:spacing w:after="0" w:line="240" w:lineRule="auto"/>
              <w:ind w:left="62" w:firstLine="0"/>
              <w:jc w:val="left"/>
            </w:pPr>
            <w:r w:rsidRPr="00F0741A">
              <w:t xml:space="preserve">41.9 </w:t>
            </w:r>
          </w:p>
        </w:tc>
        <w:tc>
          <w:tcPr>
            <w:tcW w:w="1778" w:type="dxa"/>
            <w:tcBorders>
              <w:top w:val="single" w:sz="16" w:space="0" w:color="FFFFFF"/>
              <w:left w:val="single" w:sz="8" w:space="0" w:color="000000"/>
              <w:bottom w:val="single" w:sz="16" w:space="0" w:color="FFFFFF"/>
              <w:right w:val="single" w:sz="15" w:space="0" w:color="000000"/>
            </w:tcBorders>
          </w:tcPr>
          <w:p w14:paraId="76DC01A8" w14:textId="77777777" w:rsidR="000F796E" w:rsidRPr="00F0741A" w:rsidRDefault="00000000" w:rsidP="002F477F">
            <w:pPr>
              <w:spacing w:after="0" w:line="240" w:lineRule="auto"/>
              <w:ind w:left="60" w:firstLine="0"/>
              <w:jc w:val="left"/>
            </w:pPr>
            <w:r w:rsidRPr="00F0741A">
              <w:t xml:space="preserve">99.1 </w:t>
            </w:r>
          </w:p>
        </w:tc>
      </w:tr>
      <w:tr w:rsidR="000F796E" w:rsidRPr="00F0741A" w14:paraId="46D679C6" w14:textId="77777777" w:rsidTr="002F477F">
        <w:trPr>
          <w:trHeight w:val="159"/>
        </w:trPr>
        <w:tc>
          <w:tcPr>
            <w:tcW w:w="0" w:type="auto"/>
            <w:vMerge/>
            <w:tcBorders>
              <w:top w:val="nil"/>
              <w:left w:val="single" w:sz="15" w:space="0" w:color="000000"/>
              <w:bottom w:val="nil"/>
              <w:right w:val="nil"/>
            </w:tcBorders>
          </w:tcPr>
          <w:p w14:paraId="226682C0" w14:textId="77777777" w:rsidR="000F796E" w:rsidRPr="00F0741A" w:rsidRDefault="000F796E" w:rsidP="002F477F">
            <w:pPr>
              <w:spacing w:after="0" w:line="240" w:lineRule="auto"/>
              <w:ind w:left="0" w:firstLine="0"/>
              <w:jc w:val="left"/>
            </w:pPr>
          </w:p>
        </w:tc>
        <w:tc>
          <w:tcPr>
            <w:tcW w:w="2213" w:type="dxa"/>
            <w:tcBorders>
              <w:top w:val="single" w:sz="16" w:space="0" w:color="FFFFFF"/>
              <w:left w:val="nil"/>
              <w:bottom w:val="single" w:sz="16" w:space="0" w:color="FFFFFF"/>
              <w:right w:val="single" w:sz="15" w:space="0" w:color="000000"/>
            </w:tcBorders>
          </w:tcPr>
          <w:p w14:paraId="51B2B33A" w14:textId="77777777" w:rsidR="000F796E" w:rsidRPr="00F0741A" w:rsidRDefault="00000000" w:rsidP="002F477F">
            <w:pPr>
              <w:spacing w:after="0" w:line="240" w:lineRule="auto"/>
              <w:ind w:left="0" w:firstLine="0"/>
              <w:jc w:val="left"/>
            </w:pPr>
            <w:r w:rsidRPr="00F0741A">
              <w:t xml:space="preserve">Strongly disagreed </w:t>
            </w:r>
          </w:p>
        </w:tc>
        <w:tc>
          <w:tcPr>
            <w:tcW w:w="1421" w:type="dxa"/>
            <w:tcBorders>
              <w:top w:val="single" w:sz="16" w:space="0" w:color="FFFFFF"/>
              <w:left w:val="single" w:sz="15" w:space="0" w:color="000000"/>
              <w:bottom w:val="single" w:sz="16" w:space="0" w:color="FFFFFF"/>
              <w:right w:val="single" w:sz="8" w:space="0" w:color="000000"/>
            </w:tcBorders>
          </w:tcPr>
          <w:p w14:paraId="4F9289BE" w14:textId="77777777" w:rsidR="000F796E" w:rsidRPr="00F0741A" w:rsidRDefault="00000000" w:rsidP="002F477F">
            <w:pPr>
              <w:spacing w:after="0" w:line="240" w:lineRule="auto"/>
              <w:ind w:left="77" w:firstLine="0"/>
              <w:jc w:val="left"/>
            </w:pPr>
            <w:r w:rsidRPr="00F0741A">
              <w:t xml:space="preserve">1 </w:t>
            </w:r>
          </w:p>
        </w:tc>
        <w:tc>
          <w:tcPr>
            <w:tcW w:w="1246" w:type="dxa"/>
            <w:tcBorders>
              <w:top w:val="single" w:sz="16" w:space="0" w:color="FFFFFF"/>
              <w:left w:val="single" w:sz="8" w:space="0" w:color="000000"/>
              <w:bottom w:val="single" w:sz="16" w:space="0" w:color="FFFFFF"/>
              <w:right w:val="single" w:sz="8" w:space="0" w:color="000000"/>
            </w:tcBorders>
          </w:tcPr>
          <w:p w14:paraId="43BB176A" w14:textId="77777777" w:rsidR="000F796E" w:rsidRPr="00F0741A" w:rsidRDefault="00000000" w:rsidP="002F477F">
            <w:pPr>
              <w:spacing w:after="0" w:line="240" w:lineRule="auto"/>
              <w:ind w:left="60" w:firstLine="0"/>
              <w:jc w:val="left"/>
            </w:pPr>
            <w:r w:rsidRPr="00F0741A">
              <w:t xml:space="preserve">.9 </w:t>
            </w:r>
          </w:p>
        </w:tc>
        <w:tc>
          <w:tcPr>
            <w:tcW w:w="1694" w:type="dxa"/>
            <w:tcBorders>
              <w:top w:val="single" w:sz="16" w:space="0" w:color="FFFFFF"/>
              <w:left w:val="single" w:sz="8" w:space="0" w:color="000000"/>
              <w:bottom w:val="single" w:sz="16" w:space="0" w:color="FFFFFF"/>
              <w:right w:val="single" w:sz="8" w:space="0" w:color="000000"/>
            </w:tcBorders>
          </w:tcPr>
          <w:p w14:paraId="7B7E0BBB" w14:textId="77777777" w:rsidR="000F796E" w:rsidRPr="00F0741A" w:rsidRDefault="00000000" w:rsidP="002F477F">
            <w:pPr>
              <w:spacing w:after="0" w:line="240" w:lineRule="auto"/>
              <w:ind w:left="62" w:firstLine="0"/>
              <w:jc w:val="left"/>
            </w:pPr>
            <w:r w:rsidRPr="00F0741A">
              <w:t xml:space="preserve">.9 </w:t>
            </w:r>
          </w:p>
        </w:tc>
        <w:tc>
          <w:tcPr>
            <w:tcW w:w="1778" w:type="dxa"/>
            <w:tcBorders>
              <w:top w:val="single" w:sz="16" w:space="0" w:color="FFFFFF"/>
              <w:left w:val="single" w:sz="8" w:space="0" w:color="000000"/>
              <w:bottom w:val="single" w:sz="16" w:space="0" w:color="FFFFFF"/>
              <w:right w:val="single" w:sz="15" w:space="0" w:color="000000"/>
            </w:tcBorders>
          </w:tcPr>
          <w:p w14:paraId="2D94F70D" w14:textId="77777777" w:rsidR="000F796E" w:rsidRPr="00F0741A" w:rsidRDefault="00000000" w:rsidP="002F477F">
            <w:pPr>
              <w:spacing w:after="0" w:line="240" w:lineRule="auto"/>
              <w:ind w:left="60" w:firstLine="0"/>
              <w:jc w:val="left"/>
            </w:pPr>
            <w:r w:rsidRPr="00F0741A">
              <w:t xml:space="preserve">100.0 </w:t>
            </w:r>
          </w:p>
        </w:tc>
      </w:tr>
      <w:tr w:rsidR="000F796E" w:rsidRPr="00F0741A" w14:paraId="3060DC42" w14:textId="77777777" w:rsidTr="002F477F">
        <w:trPr>
          <w:trHeight w:val="20"/>
        </w:trPr>
        <w:tc>
          <w:tcPr>
            <w:tcW w:w="0" w:type="auto"/>
            <w:vMerge/>
            <w:tcBorders>
              <w:top w:val="nil"/>
              <w:left w:val="single" w:sz="15" w:space="0" w:color="000000"/>
              <w:bottom w:val="single" w:sz="15" w:space="0" w:color="000000"/>
              <w:right w:val="nil"/>
            </w:tcBorders>
          </w:tcPr>
          <w:p w14:paraId="2D0A88C8" w14:textId="77777777" w:rsidR="000F796E" w:rsidRPr="00F0741A" w:rsidRDefault="000F796E" w:rsidP="002F477F">
            <w:pPr>
              <w:spacing w:after="0" w:line="240" w:lineRule="auto"/>
              <w:ind w:left="0" w:firstLine="0"/>
              <w:jc w:val="left"/>
            </w:pPr>
          </w:p>
        </w:tc>
        <w:tc>
          <w:tcPr>
            <w:tcW w:w="2213" w:type="dxa"/>
            <w:tcBorders>
              <w:top w:val="single" w:sz="16" w:space="0" w:color="FFFFFF"/>
              <w:left w:val="nil"/>
              <w:bottom w:val="single" w:sz="15" w:space="0" w:color="000000"/>
              <w:right w:val="single" w:sz="15" w:space="0" w:color="000000"/>
            </w:tcBorders>
          </w:tcPr>
          <w:p w14:paraId="082E310F" w14:textId="77777777" w:rsidR="000F796E" w:rsidRPr="00F0741A" w:rsidRDefault="00000000" w:rsidP="002F477F">
            <w:pPr>
              <w:spacing w:after="0" w:line="240" w:lineRule="auto"/>
              <w:ind w:left="0" w:firstLine="0"/>
              <w:jc w:val="left"/>
            </w:pPr>
            <w:r w:rsidRPr="00F0741A">
              <w:t xml:space="preserve">Total </w:t>
            </w:r>
          </w:p>
        </w:tc>
        <w:tc>
          <w:tcPr>
            <w:tcW w:w="1421" w:type="dxa"/>
            <w:tcBorders>
              <w:top w:val="single" w:sz="16" w:space="0" w:color="FFFFFF"/>
              <w:left w:val="single" w:sz="15" w:space="0" w:color="000000"/>
              <w:bottom w:val="single" w:sz="15" w:space="0" w:color="000000"/>
              <w:right w:val="single" w:sz="8" w:space="0" w:color="000000"/>
            </w:tcBorders>
          </w:tcPr>
          <w:p w14:paraId="6F1CBC1A" w14:textId="77777777" w:rsidR="000F796E" w:rsidRPr="00F0741A" w:rsidRDefault="00000000" w:rsidP="002F477F">
            <w:pPr>
              <w:spacing w:after="0" w:line="240" w:lineRule="auto"/>
              <w:ind w:left="77" w:firstLine="0"/>
              <w:jc w:val="left"/>
            </w:pPr>
            <w:r w:rsidRPr="00F0741A">
              <w:t xml:space="preserve">117 </w:t>
            </w:r>
          </w:p>
        </w:tc>
        <w:tc>
          <w:tcPr>
            <w:tcW w:w="1246" w:type="dxa"/>
            <w:tcBorders>
              <w:top w:val="single" w:sz="16" w:space="0" w:color="FFFFFF"/>
              <w:left w:val="single" w:sz="8" w:space="0" w:color="000000"/>
              <w:bottom w:val="single" w:sz="15" w:space="0" w:color="000000"/>
              <w:right w:val="single" w:sz="8" w:space="0" w:color="000000"/>
            </w:tcBorders>
          </w:tcPr>
          <w:p w14:paraId="3C691F5E" w14:textId="77777777" w:rsidR="000F796E" w:rsidRPr="00F0741A" w:rsidRDefault="00000000" w:rsidP="002F477F">
            <w:pPr>
              <w:spacing w:after="0" w:line="240" w:lineRule="auto"/>
              <w:ind w:left="60" w:firstLine="0"/>
              <w:jc w:val="left"/>
            </w:pPr>
            <w:r w:rsidRPr="00F0741A">
              <w:t xml:space="preserve">100.0 </w:t>
            </w:r>
          </w:p>
        </w:tc>
        <w:tc>
          <w:tcPr>
            <w:tcW w:w="1694" w:type="dxa"/>
            <w:tcBorders>
              <w:top w:val="single" w:sz="16" w:space="0" w:color="FFFFFF"/>
              <w:left w:val="single" w:sz="8" w:space="0" w:color="000000"/>
              <w:bottom w:val="single" w:sz="15" w:space="0" w:color="000000"/>
              <w:right w:val="single" w:sz="8" w:space="0" w:color="000000"/>
            </w:tcBorders>
          </w:tcPr>
          <w:p w14:paraId="27E51E9C" w14:textId="77777777" w:rsidR="000F796E" w:rsidRPr="00F0741A" w:rsidRDefault="00000000" w:rsidP="002F477F">
            <w:pPr>
              <w:spacing w:after="0" w:line="240" w:lineRule="auto"/>
              <w:ind w:left="62" w:firstLine="0"/>
              <w:jc w:val="left"/>
            </w:pPr>
            <w:r w:rsidRPr="00F0741A">
              <w:t xml:space="preserve">100.0 </w:t>
            </w:r>
          </w:p>
        </w:tc>
        <w:tc>
          <w:tcPr>
            <w:tcW w:w="1778" w:type="dxa"/>
            <w:tcBorders>
              <w:top w:val="single" w:sz="16" w:space="0" w:color="FFFFFF"/>
              <w:left w:val="single" w:sz="8" w:space="0" w:color="000000"/>
              <w:bottom w:val="single" w:sz="15" w:space="0" w:color="000000"/>
              <w:right w:val="single" w:sz="15" w:space="0" w:color="000000"/>
            </w:tcBorders>
          </w:tcPr>
          <w:p w14:paraId="1BD408C3" w14:textId="77777777" w:rsidR="000F796E" w:rsidRPr="00F0741A" w:rsidRDefault="00000000" w:rsidP="002F477F">
            <w:pPr>
              <w:spacing w:after="0" w:line="240" w:lineRule="auto"/>
              <w:ind w:left="0" w:firstLine="0"/>
              <w:jc w:val="left"/>
            </w:pPr>
            <w:r w:rsidRPr="00F0741A">
              <w:t xml:space="preserve"> </w:t>
            </w:r>
          </w:p>
        </w:tc>
      </w:tr>
    </w:tbl>
    <w:p w14:paraId="0EEEAB64" w14:textId="77777777" w:rsidR="000F796E" w:rsidRPr="00F0741A" w:rsidRDefault="00000000" w:rsidP="002F477F">
      <w:pPr>
        <w:spacing w:before="240" w:after="0" w:line="240" w:lineRule="auto"/>
        <w:ind w:left="254"/>
        <w:jc w:val="left"/>
      </w:pPr>
      <w:r w:rsidRPr="00F0741A">
        <w:rPr>
          <w:color w:val="1D1B11"/>
        </w:rPr>
        <w:t xml:space="preserve">Source: Researcher’s Field Survey, </w:t>
      </w:r>
      <w:r w:rsidR="00113351" w:rsidRPr="00F0741A">
        <w:rPr>
          <w:color w:val="1D1B11"/>
        </w:rPr>
        <w:t>202</w:t>
      </w:r>
      <w:r w:rsidR="00113351">
        <w:rPr>
          <w:color w:val="1D1B11"/>
        </w:rPr>
        <w:t>5</w:t>
      </w:r>
      <w:r w:rsidR="00113351" w:rsidRPr="00F0741A">
        <w:rPr>
          <w:color w:val="1D1B11"/>
        </w:rPr>
        <w:t xml:space="preserve"> </w:t>
      </w:r>
      <w:r w:rsidRPr="00F0741A">
        <w:rPr>
          <w:color w:val="1D1B11"/>
        </w:rPr>
        <w:t xml:space="preserve"> </w:t>
      </w:r>
    </w:p>
    <w:p w14:paraId="7531E5E1" w14:textId="77777777" w:rsidR="000F796E" w:rsidRPr="00F0741A" w:rsidRDefault="00000000" w:rsidP="002F477F">
      <w:pPr>
        <w:spacing w:before="240" w:after="0" w:line="240" w:lineRule="auto"/>
        <w:ind w:left="283" w:right="28"/>
      </w:pPr>
      <w:r w:rsidRPr="00F0741A">
        <w:t xml:space="preserve">It has been identified from the question above, ‘Organizations need to be fair in their dealings to ensure customer brand loyalty and continuous patronization,’’ that Agreed has the highest respondents of 66 (56.4%) and </w:t>
      </w:r>
      <w:proofErr w:type="gramStart"/>
      <w:r w:rsidRPr="00F0741A">
        <w:t>Strongly</w:t>
      </w:r>
      <w:proofErr w:type="gramEnd"/>
      <w:r w:rsidRPr="00F0741A">
        <w:t xml:space="preserve"> disagreed has the lowest respondents of 1 (0.9%). </w:t>
      </w:r>
    </w:p>
    <w:p w14:paraId="164CDEAE" w14:textId="77777777" w:rsidR="002F477F" w:rsidRDefault="00000000" w:rsidP="002F477F">
      <w:pPr>
        <w:spacing w:before="240" w:after="0" w:line="240" w:lineRule="auto"/>
        <w:ind w:left="259" w:firstLine="0"/>
        <w:jc w:val="left"/>
      </w:pPr>
      <w:r w:rsidRPr="00F0741A">
        <w:t xml:space="preserve"> </w:t>
      </w:r>
    </w:p>
    <w:p w14:paraId="1E076918" w14:textId="77777777" w:rsidR="000F796E" w:rsidRPr="00F0741A" w:rsidRDefault="00000000" w:rsidP="002F477F">
      <w:pPr>
        <w:spacing w:before="240" w:after="0" w:line="240" w:lineRule="auto"/>
        <w:ind w:left="259" w:firstLine="0"/>
        <w:jc w:val="left"/>
      </w:pPr>
      <w:r w:rsidRPr="00F0741A">
        <w:t xml:space="preserve">Table 4.11 To maximize competitive advantage, organizations are required to be considerate with giving back to the society while formulating and implementing corporate social responsibility activities </w:t>
      </w:r>
    </w:p>
    <w:tbl>
      <w:tblPr>
        <w:tblStyle w:val="TableGrid"/>
        <w:tblW w:w="9041" w:type="dxa"/>
        <w:tblInd w:w="259" w:type="dxa"/>
        <w:tblCellMar>
          <w:top w:w="75" w:type="dxa"/>
          <w:bottom w:w="65" w:type="dxa"/>
          <w:right w:w="115" w:type="dxa"/>
        </w:tblCellMar>
        <w:tblLook w:val="04A0" w:firstRow="1" w:lastRow="0" w:firstColumn="1" w:lastColumn="0" w:noHBand="0" w:noVBand="1"/>
      </w:tblPr>
      <w:tblGrid>
        <w:gridCol w:w="951"/>
        <w:gridCol w:w="1951"/>
        <w:gridCol w:w="1421"/>
        <w:gridCol w:w="1248"/>
        <w:gridCol w:w="1692"/>
        <w:gridCol w:w="1778"/>
      </w:tblGrid>
      <w:tr w:rsidR="000F796E" w:rsidRPr="00F0741A" w14:paraId="1F7BD905" w14:textId="77777777" w:rsidTr="002F477F">
        <w:trPr>
          <w:trHeight w:val="87"/>
        </w:trPr>
        <w:tc>
          <w:tcPr>
            <w:tcW w:w="950" w:type="dxa"/>
            <w:tcBorders>
              <w:top w:val="single" w:sz="16" w:space="0" w:color="000000"/>
              <w:left w:val="single" w:sz="15" w:space="0" w:color="000000"/>
              <w:bottom w:val="single" w:sz="16" w:space="0" w:color="000000"/>
              <w:right w:val="nil"/>
            </w:tcBorders>
          </w:tcPr>
          <w:p w14:paraId="1D5773D2" w14:textId="77777777" w:rsidR="000F796E" w:rsidRPr="00F0741A" w:rsidRDefault="00000000" w:rsidP="002F477F">
            <w:pPr>
              <w:spacing w:after="0" w:line="240" w:lineRule="auto"/>
              <w:ind w:left="19" w:firstLine="0"/>
              <w:jc w:val="left"/>
            </w:pPr>
            <w:r w:rsidRPr="00F0741A">
              <w:t xml:space="preserve"> </w:t>
            </w:r>
          </w:p>
        </w:tc>
        <w:tc>
          <w:tcPr>
            <w:tcW w:w="1951" w:type="dxa"/>
            <w:tcBorders>
              <w:top w:val="single" w:sz="16" w:space="0" w:color="000000"/>
              <w:left w:val="nil"/>
              <w:bottom w:val="single" w:sz="16" w:space="0" w:color="000000"/>
              <w:right w:val="single" w:sz="15" w:space="0" w:color="000000"/>
            </w:tcBorders>
          </w:tcPr>
          <w:p w14:paraId="3F02F84F" w14:textId="77777777" w:rsidR="000F796E" w:rsidRPr="00F0741A" w:rsidRDefault="000F796E" w:rsidP="002F477F">
            <w:pPr>
              <w:spacing w:after="0" w:line="240" w:lineRule="auto"/>
              <w:ind w:left="0" w:firstLine="0"/>
              <w:jc w:val="left"/>
            </w:pPr>
          </w:p>
        </w:tc>
        <w:tc>
          <w:tcPr>
            <w:tcW w:w="1421" w:type="dxa"/>
            <w:tcBorders>
              <w:top w:val="single" w:sz="16" w:space="0" w:color="000000"/>
              <w:left w:val="single" w:sz="15" w:space="0" w:color="000000"/>
              <w:bottom w:val="single" w:sz="16" w:space="0" w:color="000000"/>
              <w:right w:val="single" w:sz="8" w:space="0" w:color="000000"/>
            </w:tcBorders>
            <w:vAlign w:val="bottom"/>
          </w:tcPr>
          <w:p w14:paraId="6FFCD14D" w14:textId="77777777" w:rsidR="000F796E" w:rsidRPr="00F0741A" w:rsidRDefault="00000000" w:rsidP="002F477F">
            <w:pPr>
              <w:spacing w:after="0" w:line="240" w:lineRule="auto"/>
              <w:ind w:left="79" w:firstLine="0"/>
              <w:jc w:val="left"/>
            </w:pPr>
            <w:r w:rsidRPr="00F0741A">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14:paraId="50F678AC" w14:textId="77777777" w:rsidR="000F796E" w:rsidRPr="00F0741A" w:rsidRDefault="00000000" w:rsidP="002F477F">
            <w:pPr>
              <w:spacing w:after="0" w:line="240" w:lineRule="auto"/>
              <w:ind w:left="62" w:firstLine="0"/>
              <w:jc w:val="left"/>
            </w:pPr>
            <w:r w:rsidRPr="00F0741A">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14:paraId="1A804883" w14:textId="77777777" w:rsidR="000F796E" w:rsidRPr="00F0741A" w:rsidRDefault="00000000" w:rsidP="002F477F">
            <w:pPr>
              <w:spacing w:after="0" w:line="240" w:lineRule="auto"/>
              <w:ind w:left="60" w:firstLine="0"/>
              <w:jc w:val="left"/>
            </w:pPr>
            <w:r w:rsidRPr="00F0741A">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14:paraId="466A7DE4" w14:textId="77777777" w:rsidR="000F796E" w:rsidRPr="00F0741A" w:rsidRDefault="00000000" w:rsidP="002F477F">
            <w:pPr>
              <w:spacing w:after="0" w:line="240" w:lineRule="auto"/>
              <w:ind w:left="62" w:firstLine="0"/>
              <w:jc w:val="left"/>
            </w:pPr>
            <w:r w:rsidRPr="00F0741A">
              <w:t xml:space="preserve">Cumulative </w:t>
            </w:r>
          </w:p>
          <w:p w14:paraId="7E6C656C" w14:textId="77777777" w:rsidR="000F796E" w:rsidRPr="00F0741A" w:rsidRDefault="00000000" w:rsidP="002F477F">
            <w:pPr>
              <w:spacing w:after="0" w:line="240" w:lineRule="auto"/>
              <w:ind w:left="62" w:firstLine="0"/>
              <w:jc w:val="left"/>
            </w:pPr>
            <w:r w:rsidRPr="00F0741A">
              <w:t xml:space="preserve">Percent </w:t>
            </w:r>
          </w:p>
        </w:tc>
      </w:tr>
      <w:tr w:rsidR="000F796E" w:rsidRPr="00F0741A" w14:paraId="76C7E418" w14:textId="77777777" w:rsidTr="002F477F">
        <w:trPr>
          <w:trHeight w:val="168"/>
        </w:trPr>
        <w:tc>
          <w:tcPr>
            <w:tcW w:w="950" w:type="dxa"/>
            <w:vMerge w:val="restart"/>
            <w:tcBorders>
              <w:top w:val="single" w:sz="16" w:space="0" w:color="000000"/>
              <w:left w:val="single" w:sz="15" w:space="0" w:color="000000"/>
              <w:bottom w:val="single" w:sz="15" w:space="0" w:color="000000"/>
              <w:right w:val="nil"/>
            </w:tcBorders>
          </w:tcPr>
          <w:p w14:paraId="6D416729" w14:textId="77777777" w:rsidR="000F796E" w:rsidRPr="00F0741A" w:rsidRDefault="00000000" w:rsidP="002F477F">
            <w:pPr>
              <w:spacing w:after="0" w:line="240" w:lineRule="auto"/>
              <w:ind w:left="79" w:firstLine="0"/>
              <w:jc w:val="left"/>
            </w:pPr>
            <w:r w:rsidRPr="00F0741A">
              <w:t xml:space="preserve">Valid </w:t>
            </w:r>
          </w:p>
        </w:tc>
        <w:tc>
          <w:tcPr>
            <w:tcW w:w="1951" w:type="dxa"/>
            <w:tcBorders>
              <w:top w:val="single" w:sz="16" w:space="0" w:color="000000"/>
              <w:left w:val="nil"/>
              <w:bottom w:val="single" w:sz="16" w:space="0" w:color="FFFFFF"/>
              <w:right w:val="single" w:sz="15" w:space="0" w:color="000000"/>
            </w:tcBorders>
          </w:tcPr>
          <w:p w14:paraId="011F81A4" w14:textId="77777777" w:rsidR="000F796E" w:rsidRPr="00F0741A" w:rsidRDefault="00000000" w:rsidP="002F477F">
            <w:pPr>
              <w:spacing w:after="0" w:line="240" w:lineRule="auto"/>
              <w:ind w:left="0" w:firstLine="0"/>
              <w:jc w:val="left"/>
            </w:pPr>
            <w:r w:rsidRPr="00F0741A">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14:paraId="30BD19DD" w14:textId="77777777" w:rsidR="000F796E" w:rsidRPr="00F0741A" w:rsidRDefault="00000000" w:rsidP="002F477F">
            <w:pPr>
              <w:spacing w:after="0" w:line="240" w:lineRule="auto"/>
              <w:ind w:left="79" w:firstLine="0"/>
              <w:jc w:val="left"/>
            </w:pPr>
            <w:r w:rsidRPr="00F0741A">
              <w:t xml:space="preserve">21 </w:t>
            </w:r>
          </w:p>
        </w:tc>
        <w:tc>
          <w:tcPr>
            <w:tcW w:w="1248" w:type="dxa"/>
            <w:tcBorders>
              <w:top w:val="single" w:sz="16" w:space="0" w:color="000000"/>
              <w:left w:val="single" w:sz="8" w:space="0" w:color="000000"/>
              <w:bottom w:val="single" w:sz="16" w:space="0" w:color="FFFFFF"/>
              <w:right w:val="single" w:sz="8" w:space="0" w:color="000000"/>
            </w:tcBorders>
          </w:tcPr>
          <w:p w14:paraId="61961058" w14:textId="77777777" w:rsidR="000F796E" w:rsidRPr="00F0741A" w:rsidRDefault="00000000" w:rsidP="002F477F">
            <w:pPr>
              <w:spacing w:after="0" w:line="240" w:lineRule="auto"/>
              <w:ind w:left="62" w:firstLine="0"/>
              <w:jc w:val="left"/>
            </w:pPr>
            <w:r w:rsidRPr="00F0741A">
              <w:t xml:space="preserve">17.9 </w:t>
            </w:r>
          </w:p>
        </w:tc>
        <w:tc>
          <w:tcPr>
            <w:tcW w:w="1692" w:type="dxa"/>
            <w:tcBorders>
              <w:top w:val="single" w:sz="16" w:space="0" w:color="000000"/>
              <w:left w:val="single" w:sz="8" w:space="0" w:color="000000"/>
              <w:bottom w:val="single" w:sz="16" w:space="0" w:color="FFFFFF"/>
              <w:right w:val="single" w:sz="8" w:space="0" w:color="000000"/>
            </w:tcBorders>
          </w:tcPr>
          <w:p w14:paraId="54FDFC3D" w14:textId="77777777" w:rsidR="000F796E" w:rsidRPr="00F0741A" w:rsidRDefault="00000000" w:rsidP="002F477F">
            <w:pPr>
              <w:spacing w:after="0" w:line="240" w:lineRule="auto"/>
              <w:ind w:left="60" w:firstLine="0"/>
              <w:jc w:val="left"/>
            </w:pPr>
            <w:r w:rsidRPr="00F0741A">
              <w:t xml:space="preserve">17.9 </w:t>
            </w:r>
          </w:p>
        </w:tc>
        <w:tc>
          <w:tcPr>
            <w:tcW w:w="1778" w:type="dxa"/>
            <w:tcBorders>
              <w:top w:val="single" w:sz="16" w:space="0" w:color="000000"/>
              <w:left w:val="single" w:sz="8" w:space="0" w:color="000000"/>
              <w:bottom w:val="single" w:sz="16" w:space="0" w:color="FFFFFF"/>
              <w:right w:val="single" w:sz="15" w:space="0" w:color="000000"/>
            </w:tcBorders>
          </w:tcPr>
          <w:p w14:paraId="2EC2807C" w14:textId="77777777" w:rsidR="000F796E" w:rsidRPr="00F0741A" w:rsidRDefault="00000000" w:rsidP="002F477F">
            <w:pPr>
              <w:spacing w:after="0" w:line="240" w:lineRule="auto"/>
              <w:ind w:left="62" w:firstLine="0"/>
              <w:jc w:val="left"/>
            </w:pPr>
            <w:r w:rsidRPr="00F0741A">
              <w:t xml:space="preserve">17.9 </w:t>
            </w:r>
          </w:p>
        </w:tc>
      </w:tr>
      <w:tr w:rsidR="000F796E" w:rsidRPr="00F0741A" w14:paraId="762AEB47" w14:textId="77777777" w:rsidTr="002F477F">
        <w:trPr>
          <w:trHeight w:val="249"/>
        </w:trPr>
        <w:tc>
          <w:tcPr>
            <w:tcW w:w="0" w:type="auto"/>
            <w:vMerge/>
            <w:tcBorders>
              <w:top w:val="nil"/>
              <w:left w:val="single" w:sz="15" w:space="0" w:color="000000"/>
              <w:bottom w:val="nil"/>
              <w:right w:val="nil"/>
            </w:tcBorders>
          </w:tcPr>
          <w:p w14:paraId="6D865EC2"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56EE23FF" w14:textId="77777777" w:rsidR="000F796E" w:rsidRPr="00F0741A" w:rsidRDefault="00000000" w:rsidP="002F477F">
            <w:pPr>
              <w:spacing w:after="0" w:line="240" w:lineRule="auto"/>
              <w:ind w:left="0" w:firstLine="0"/>
              <w:jc w:val="left"/>
            </w:pPr>
            <w:r w:rsidRPr="00F0741A">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14:paraId="08E7E0A8" w14:textId="77777777" w:rsidR="000F796E" w:rsidRPr="00F0741A" w:rsidRDefault="00000000" w:rsidP="002F477F">
            <w:pPr>
              <w:spacing w:after="0" w:line="240" w:lineRule="auto"/>
              <w:ind w:left="79" w:firstLine="0"/>
              <w:jc w:val="left"/>
            </w:pPr>
            <w:r w:rsidRPr="00F0741A">
              <w:t xml:space="preserve">45 </w:t>
            </w:r>
          </w:p>
        </w:tc>
        <w:tc>
          <w:tcPr>
            <w:tcW w:w="1248" w:type="dxa"/>
            <w:tcBorders>
              <w:top w:val="single" w:sz="16" w:space="0" w:color="FFFFFF"/>
              <w:left w:val="single" w:sz="8" w:space="0" w:color="000000"/>
              <w:bottom w:val="single" w:sz="16" w:space="0" w:color="FFFFFF"/>
              <w:right w:val="single" w:sz="8" w:space="0" w:color="000000"/>
            </w:tcBorders>
          </w:tcPr>
          <w:p w14:paraId="42A2398A" w14:textId="77777777" w:rsidR="000F796E" w:rsidRPr="00F0741A" w:rsidRDefault="00000000" w:rsidP="002F477F">
            <w:pPr>
              <w:spacing w:after="0" w:line="240" w:lineRule="auto"/>
              <w:ind w:left="62" w:firstLine="0"/>
              <w:jc w:val="left"/>
            </w:pPr>
            <w:r w:rsidRPr="00F0741A">
              <w:t xml:space="preserve">38.5 </w:t>
            </w:r>
          </w:p>
        </w:tc>
        <w:tc>
          <w:tcPr>
            <w:tcW w:w="1692" w:type="dxa"/>
            <w:tcBorders>
              <w:top w:val="single" w:sz="16" w:space="0" w:color="FFFFFF"/>
              <w:left w:val="single" w:sz="8" w:space="0" w:color="000000"/>
              <w:bottom w:val="single" w:sz="16" w:space="0" w:color="FFFFFF"/>
              <w:right w:val="single" w:sz="8" w:space="0" w:color="000000"/>
            </w:tcBorders>
          </w:tcPr>
          <w:p w14:paraId="648638EC" w14:textId="77777777" w:rsidR="000F796E" w:rsidRPr="00F0741A" w:rsidRDefault="00000000" w:rsidP="002F477F">
            <w:pPr>
              <w:spacing w:after="0" w:line="240" w:lineRule="auto"/>
              <w:ind w:left="60" w:firstLine="0"/>
              <w:jc w:val="left"/>
            </w:pPr>
            <w:r w:rsidRPr="00F0741A">
              <w:t xml:space="preserve">38.5 </w:t>
            </w:r>
          </w:p>
        </w:tc>
        <w:tc>
          <w:tcPr>
            <w:tcW w:w="1778" w:type="dxa"/>
            <w:tcBorders>
              <w:top w:val="single" w:sz="16" w:space="0" w:color="FFFFFF"/>
              <w:left w:val="single" w:sz="8" w:space="0" w:color="000000"/>
              <w:bottom w:val="single" w:sz="16" w:space="0" w:color="FFFFFF"/>
              <w:right w:val="single" w:sz="15" w:space="0" w:color="000000"/>
            </w:tcBorders>
          </w:tcPr>
          <w:p w14:paraId="0C42B51E" w14:textId="77777777" w:rsidR="000F796E" w:rsidRPr="00F0741A" w:rsidRDefault="00000000" w:rsidP="002F477F">
            <w:pPr>
              <w:spacing w:after="0" w:line="240" w:lineRule="auto"/>
              <w:ind w:left="62" w:firstLine="0"/>
              <w:jc w:val="left"/>
            </w:pPr>
            <w:r w:rsidRPr="00F0741A">
              <w:t xml:space="preserve">56.4 </w:t>
            </w:r>
          </w:p>
        </w:tc>
      </w:tr>
      <w:tr w:rsidR="000F796E" w:rsidRPr="00F0741A" w14:paraId="42C05666" w14:textId="77777777" w:rsidTr="002F477F">
        <w:trPr>
          <w:trHeight w:val="249"/>
        </w:trPr>
        <w:tc>
          <w:tcPr>
            <w:tcW w:w="0" w:type="auto"/>
            <w:vMerge/>
            <w:tcBorders>
              <w:top w:val="nil"/>
              <w:left w:val="single" w:sz="15" w:space="0" w:color="000000"/>
              <w:bottom w:val="nil"/>
              <w:right w:val="nil"/>
            </w:tcBorders>
          </w:tcPr>
          <w:p w14:paraId="67910983"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4226D735" w14:textId="77777777" w:rsidR="000F796E" w:rsidRPr="00F0741A" w:rsidRDefault="00000000" w:rsidP="002F477F">
            <w:pPr>
              <w:spacing w:after="0" w:line="240" w:lineRule="auto"/>
              <w:ind w:left="0" w:firstLine="0"/>
              <w:jc w:val="left"/>
            </w:pPr>
            <w:r w:rsidRPr="00F0741A">
              <w:t xml:space="preserve">Undecided </w:t>
            </w:r>
          </w:p>
        </w:tc>
        <w:tc>
          <w:tcPr>
            <w:tcW w:w="1421" w:type="dxa"/>
            <w:tcBorders>
              <w:top w:val="single" w:sz="16" w:space="0" w:color="FFFFFF"/>
              <w:left w:val="single" w:sz="15" w:space="0" w:color="000000"/>
              <w:bottom w:val="single" w:sz="16" w:space="0" w:color="FFFFFF"/>
              <w:right w:val="single" w:sz="8" w:space="0" w:color="000000"/>
            </w:tcBorders>
          </w:tcPr>
          <w:p w14:paraId="671AE651" w14:textId="77777777" w:rsidR="000F796E" w:rsidRPr="00F0741A" w:rsidRDefault="00000000" w:rsidP="002F477F">
            <w:pPr>
              <w:spacing w:after="0" w:line="240" w:lineRule="auto"/>
              <w:ind w:left="79" w:firstLine="0"/>
              <w:jc w:val="left"/>
            </w:pPr>
            <w:r w:rsidRPr="00F0741A">
              <w:t xml:space="preserve">18 </w:t>
            </w:r>
          </w:p>
        </w:tc>
        <w:tc>
          <w:tcPr>
            <w:tcW w:w="1248" w:type="dxa"/>
            <w:tcBorders>
              <w:top w:val="single" w:sz="16" w:space="0" w:color="FFFFFF"/>
              <w:left w:val="single" w:sz="8" w:space="0" w:color="000000"/>
              <w:bottom w:val="single" w:sz="16" w:space="0" w:color="FFFFFF"/>
              <w:right w:val="single" w:sz="8" w:space="0" w:color="000000"/>
            </w:tcBorders>
          </w:tcPr>
          <w:p w14:paraId="0E029802" w14:textId="77777777" w:rsidR="000F796E" w:rsidRPr="00F0741A" w:rsidRDefault="00000000" w:rsidP="002F477F">
            <w:pPr>
              <w:spacing w:after="0" w:line="240" w:lineRule="auto"/>
              <w:ind w:left="62" w:firstLine="0"/>
              <w:jc w:val="left"/>
            </w:pPr>
            <w:r w:rsidRPr="00F0741A">
              <w:t xml:space="preserve">15.4 </w:t>
            </w:r>
          </w:p>
        </w:tc>
        <w:tc>
          <w:tcPr>
            <w:tcW w:w="1692" w:type="dxa"/>
            <w:tcBorders>
              <w:top w:val="single" w:sz="16" w:space="0" w:color="FFFFFF"/>
              <w:left w:val="single" w:sz="8" w:space="0" w:color="000000"/>
              <w:bottom w:val="single" w:sz="16" w:space="0" w:color="FFFFFF"/>
              <w:right w:val="single" w:sz="8" w:space="0" w:color="000000"/>
            </w:tcBorders>
          </w:tcPr>
          <w:p w14:paraId="148E2B64" w14:textId="77777777" w:rsidR="000F796E" w:rsidRPr="00F0741A" w:rsidRDefault="00000000" w:rsidP="002F477F">
            <w:pPr>
              <w:spacing w:after="0" w:line="240" w:lineRule="auto"/>
              <w:ind w:left="60" w:firstLine="0"/>
              <w:jc w:val="left"/>
            </w:pPr>
            <w:r w:rsidRPr="00F0741A">
              <w:t xml:space="preserve">15.4 </w:t>
            </w:r>
          </w:p>
        </w:tc>
        <w:tc>
          <w:tcPr>
            <w:tcW w:w="1778" w:type="dxa"/>
            <w:tcBorders>
              <w:top w:val="single" w:sz="16" w:space="0" w:color="FFFFFF"/>
              <w:left w:val="single" w:sz="8" w:space="0" w:color="000000"/>
              <w:bottom w:val="single" w:sz="16" w:space="0" w:color="FFFFFF"/>
              <w:right w:val="single" w:sz="15" w:space="0" w:color="000000"/>
            </w:tcBorders>
          </w:tcPr>
          <w:p w14:paraId="2D236AAE" w14:textId="77777777" w:rsidR="000F796E" w:rsidRPr="00F0741A" w:rsidRDefault="00000000" w:rsidP="002F477F">
            <w:pPr>
              <w:spacing w:after="0" w:line="240" w:lineRule="auto"/>
              <w:ind w:left="62" w:firstLine="0"/>
              <w:jc w:val="left"/>
            </w:pPr>
            <w:r w:rsidRPr="00F0741A">
              <w:t xml:space="preserve">71.8 </w:t>
            </w:r>
          </w:p>
        </w:tc>
      </w:tr>
      <w:tr w:rsidR="000F796E" w:rsidRPr="00F0741A" w14:paraId="5A5910C5" w14:textId="77777777" w:rsidTr="002F477F">
        <w:trPr>
          <w:trHeight w:val="150"/>
        </w:trPr>
        <w:tc>
          <w:tcPr>
            <w:tcW w:w="0" w:type="auto"/>
            <w:vMerge/>
            <w:tcBorders>
              <w:top w:val="nil"/>
              <w:left w:val="single" w:sz="15" w:space="0" w:color="000000"/>
              <w:bottom w:val="nil"/>
              <w:right w:val="nil"/>
            </w:tcBorders>
          </w:tcPr>
          <w:p w14:paraId="67BF61F1"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341D410E" w14:textId="77777777" w:rsidR="000F796E" w:rsidRPr="00F0741A" w:rsidRDefault="00000000" w:rsidP="002F477F">
            <w:pPr>
              <w:spacing w:after="0" w:line="240" w:lineRule="auto"/>
              <w:ind w:left="0" w:firstLine="0"/>
              <w:jc w:val="left"/>
            </w:pPr>
            <w:r w:rsidRPr="00F0741A">
              <w:t xml:space="preserve">Disagreed </w:t>
            </w:r>
          </w:p>
        </w:tc>
        <w:tc>
          <w:tcPr>
            <w:tcW w:w="1421" w:type="dxa"/>
            <w:tcBorders>
              <w:top w:val="single" w:sz="16" w:space="0" w:color="FFFFFF"/>
              <w:left w:val="single" w:sz="15" w:space="0" w:color="000000"/>
              <w:bottom w:val="single" w:sz="16" w:space="0" w:color="FFFFFF"/>
              <w:right w:val="single" w:sz="8" w:space="0" w:color="000000"/>
            </w:tcBorders>
          </w:tcPr>
          <w:p w14:paraId="61557C24" w14:textId="77777777" w:rsidR="000F796E" w:rsidRPr="00F0741A" w:rsidRDefault="00000000" w:rsidP="002F477F">
            <w:pPr>
              <w:spacing w:after="0" w:line="240" w:lineRule="auto"/>
              <w:ind w:left="79" w:firstLine="0"/>
              <w:jc w:val="left"/>
            </w:pPr>
            <w:r w:rsidRPr="00F0741A">
              <w:t xml:space="preserve">33 </w:t>
            </w:r>
          </w:p>
        </w:tc>
        <w:tc>
          <w:tcPr>
            <w:tcW w:w="1248" w:type="dxa"/>
            <w:tcBorders>
              <w:top w:val="single" w:sz="16" w:space="0" w:color="FFFFFF"/>
              <w:left w:val="single" w:sz="8" w:space="0" w:color="000000"/>
              <w:bottom w:val="single" w:sz="16" w:space="0" w:color="FFFFFF"/>
              <w:right w:val="single" w:sz="8" w:space="0" w:color="000000"/>
            </w:tcBorders>
          </w:tcPr>
          <w:p w14:paraId="27886AEA" w14:textId="77777777" w:rsidR="000F796E" w:rsidRPr="00F0741A" w:rsidRDefault="00000000" w:rsidP="002F477F">
            <w:pPr>
              <w:spacing w:after="0" w:line="240" w:lineRule="auto"/>
              <w:ind w:left="62" w:firstLine="0"/>
              <w:jc w:val="left"/>
            </w:pPr>
            <w:r w:rsidRPr="00F0741A">
              <w:t xml:space="preserve">28.2 </w:t>
            </w:r>
          </w:p>
        </w:tc>
        <w:tc>
          <w:tcPr>
            <w:tcW w:w="1692" w:type="dxa"/>
            <w:tcBorders>
              <w:top w:val="single" w:sz="16" w:space="0" w:color="FFFFFF"/>
              <w:left w:val="single" w:sz="8" w:space="0" w:color="000000"/>
              <w:bottom w:val="single" w:sz="16" w:space="0" w:color="FFFFFF"/>
              <w:right w:val="single" w:sz="8" w:space="0" w:color="000000"/>
            </w:tcBorders>
          </w:tcPr>
          <w:p w14:paraId="377A53D2" w14:textId="77777777" w:rsidR="000F796E" w:rsidRPr="00F0741A" w:rsidRDefault="00000000" w:rsidP="002F477F">
            <w:pPr>
              <w:spacing w:after="0" w:line="240" w:lineRule="auto"/>
              <w:ind w:left="60" w:firstLine="0"/>
              <w:jc w:val="left"/>
            </w:pPr>
            <w:r w:rsidRPr="00F0741A">
              <w:t xml:space="preserve">28.2 </w:t>
            </w:r>
          </w:p>
        </w:tc>
        <w:tc>
          <w:tcPr>
            <w:tcW w:w="1778" w:type="dxa"/>
            <w:tcBorders>
              <w:top w:val="single" w:sz="16" w:space="0" w:color="FFFFFF"/>
              <w:left w:val="single" w:sz="8" w:space="0" w:color="000000"/>
              <w:bottom w:val="single" w:sz="16" w:space="0" w:color="FFFFFF"/>
              <w:right w:val="single" w:sz="15" w:space="0" w:color="000000"/>
            </w:tcBorders>
          </w:tcPr>
          <w:p w14:paraId="6AEE7DB2" w14:textId="77777777" w:rsidR="000F796E" w:rsidRPr="00F0741A" w:rsidRDefault="00000000" w:rsidP="002F477F">
            <w:pPr>
              <w:spacing w:after="0" w:line="240" w:lineRule="auto"/>
              <w:ind w:left="62" w:firstLine="0"/>
              <w:jc w:val="left"/>
            </w:pPr>
            <w:r w:rsidRPr="00F0741A">
              <w:t xml:space="preserve">100.0 </w:t>
            </w:r>
          </w:p>
        </w:tc>
      </w:tr>
      <w:tr w:rsidR="000F796E" w:rsidRPr="00F0741A" w14:paraId="48EC2BF2" w14:textId="77777777">
        <w:trPr>
          <w:trHeight w:val="592"/>
        </w:trPr>
        <w:tc>
          <w:tcPr>
            <w:tcW w:w="0" w:type="auto"/>
            <w:vMerge/>
            <w:tcBorders>
              <w:top w:val="nil"/>
              <w:left w:val="single" w:sz="15" w:space="0" w:color="000000"/>
              <w:bottom w:val="single" w:sz="15" w:space="0" w:color="000000"/>
              <w:right w:val="nil"/>
            </w:tcBorders>
          </w:tcPr>
          <w:p w14:paraId="25E54031"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5" w:space="0" w:color="000000"/>
              <w:right w:val="single" w:sz="15" w:space="0" w:color="000000"/>
            </w:tcBorders>
          </w:tcPr>
          <w:p w14:paraId="66DC5D7B" w14:textId="77777777" w:rsidR="000F796E" w:rsidRPr="00F0741A" w:rsidRDefault="00000000" w:rsidP="002F477F">
            <w:pPr>
              <w:spacing w:after="0" w:line="240" w:lineRule="auto"/>
              <w:ind w:left="0" w:firstLine="0"/>
              <w:jc w:val="left"/>
            </w:pPr>
            <w:r w:rsidRPr="00F0741A">
              <w:t xml:space="preserve">Total </w:t>
            </w:r>
          </w:p>
        </w:tc>
        <w:tc>
          <w:tcPr>
            <w:tcW w:w="1421" w:type="dxa"/>
            <w:tcBorders>
              <w:top w:val="single" w:sz="16" w:space="0" w:color="FFFFFF"/>
              <w:left w:val="single" w:sz="15" w:space="0" w:color="000000"/>
              <w:bottom w:val="single" w:sz="15" w:space="0" w:color="000000"/>
              <w:right w:val="single" w:sz="8" w:space="0" w:color="000000"/>
            </w:tcBorders>
          </w:tcPr>
          <w:p w14:paraId="2EFB350A" w14:textId="77777777" w:rsidR="000F796E" w:rsidRPr="00F0741A" w:rsidRDefault="00000000" w:rsidP="002F477F">
            <w:pPr>
              <w:spacing w:after="0" w:line="240" w:lineRule="auto"/>
              <w:ind w:left="79" w:firstLine="0"/>
              <w:jc w:val="left"/>
            </w:pPr>
            <w:r w:rsidRPr="00F0741A">
              <w:t xml:space="preserve">117 </w:t>
            </w:r>
          </w:p>
        </w:tc>
        <w:tc>
          <w:tcPr>
            <w:tcW w:w="1248" w:type="dxa"/>
            <w:tcBorders>
              <w:top w:val="single" w:sz="16" w:space="0" w:color="FFFFFF"/>
              <w:left w:val="single" w:sz="8" w:space="0" w:color="000000"/>
              <w:bottom w:val="single" w:sz="15" w:space="0" w:color="000000"/>
              <w:right w:val="single" w:sz="8" w:space="0" w:color="000000"/>
            </w:tcBorders>
          </w:tcPr>
          <w:p w14:paraId="762E960C" w14:textId="77777777" w:rsidR="000F796E" w:rsidRPr="00F0741A" w:rsidRDefault="00000000" w:rsidP="002F477F">
            <w:pPr>
              <w:spacing w:after="0" w:line="240" w:lineRule="auto"/>
              <w:ind w:left="62" w:firstLine="0"/>
              <w:jc w:val="left"/>
            </w:pPr>
            <w:r w:rsidRPr="00F0741A">
              <w:t xml:space="preserve">100.0 </w:t>
            </w:r>
          </w:p>
        </w:tc>
        <w:tc>
          <w:tcPr>
            <w:tcW w:w="1692" w:type="dxa"/>
            <w:tcBorders>
              <w:top w:val="single" w:sz="16" w:space="0" w:color="FFFFFF"/>
              <w:left w:val="single" w:sz="8" w:space="0" w:color="000000"/>
              <w:bottom w:val="single" w:sz="15" w:space="0" w:color="000000"/>
              <w:right w:val="single" w:sz="8" w:space="0" w:color="000000"/>
            </w:tcBorders>
          </w:tcPr>
          <w:p w14:paraId="743F4D42" w14:textId="77777777" w:rsidR="000F796E" w:rsidRPr="00F0741A" w:rsidRDefault="00000000" w:rsidP="002F477F">
            <w:pPr>
              <w:spacing w:after="0" w:line="240" w:lineRule="auto"/>
              <w:ind w:left="60" w:firstLine="0"/>
              <w:jc w:val="left"/>
            </w:pPr>
            <w:r w:rsidRPr="00F0741A">
              <w:t xml:space="preserve">100.0 </w:t>
            </w:r>
          </w:p>
        </w:tc>
        <w:tc>
          <w:tcPr>
            <w:tcW w:w="1778" w:type="dxa"/>
            <w:tcBorders>
              <w:top w:val="single" w:sz="16" w:space="0" w:color="FFFFFF"/>
              <w:left w:val="single" w:sz="8" w:space="0" w:color="000000"/>
              <w:bottom w:val="single" w:sz="15" w:space="0" w:color="000000"/>
              <w:right w:val="single" w:sz="15" w:space="0" w:color="000000"/>
            </w:tcBorders>
          </w:tcPr>
          <w:p w14:paraId="3B83C367" w14:textId="77777777" w:rsidR="000F796E" w:rsidRPr="00F0741A" w:rsidRDefault="00000000" w:rsidP="002F477F">
            <w:pPr>
              <w:spacing w:after="0" w:line="240" w:lineRule="auto"/>
              <w:ind w:left="2" w:firstLine="0"/>
              <w:jc w:val="left"/>
            </w:pPr>
            <w:r w:rsidRPr="00F0741A">
              <w:t xml:space="preserve"> </w:t>
            </w:r>
          </w:p>
        </w:tc>
      </w:tr>
    </w:tbl>
    <w:p w14:paraId="275EC17A" w14:textId="77777777" w:rsidR="000F796E" w:rsidRPr="00F0741A" w:rsidRDefault="00000000" w:rsidP="002F477F">
      <w:pPr>
        <w:spacing w:before="240" w:after="0" w:line="240" w:lineRule="auto"/>
        <w:ind w:left="254"/>
        <w:jc w:val="left"/>
      </w:pPr>
      <w:r w:rsidRPr="00F0741A">
        <w:rPr>
          <w:color w:val="1D1B11"/>
        </w:rPr>
        <w:t xml:space="preserve">Source: Researcher’s Field Survey, </w:t>
      </w:r>
      <w:r w:rsidR="00113351" w:rsidRPr="00F0741A">
        <w:rPr>
          <w:color w:val="1D1B11"/>
        </w:rPr>
        <w:t>202</w:t>
      </w:r>
      <w:r w:rsidR="00113351">
        <w:rPr>
          <w:color w:val="1D1B11"/>
        </w:rPr>
        <w:t>5</w:t>
      </w:r>
      <w:r w:rsidR="00113351" w:rsidRPr="00F0741A">
        <w:rPr>
          <w:color w:val="1D1B11"/>
        </w:rPr>
        <w:t xml:space="preserve"> </w:t>
      </w:r>
      <w:r w:rsidRPr="00F0741A">
        <w:rPr>
          <w:color w:val="1D1B11"/>
        </w:rPr>
        <w:t xml:space="preserve"> </w:t>
      </w:r>
    </w:p>
    <w:p w14:paraId="793121A2" w14:textId="77777777" w:rsidR="000F796E" w:rsidRPr="00F0741A" w:rsidRDefault="00000000" w:rsidP="002F477F">
      <w:pPr>
        <w:spacing w:before="240" w:after="0" w:line="240" w:lineRule="auto"/>
        <w:ind w:left="283" w:right="28"/>
      </w:pPr>
      <w:r w:rsidRPr="00F0741A">
        <w:t xml:space="preserve">It has been identified from the question above, ‘To maximize competitive advantage, organizations are required to be considerate with giving back to the society while formulating and implementing corporate social responsibility activities’ that agreed has the highest respondents of 45 (38.5%) and Undecided has the lowest respondents of 18 (15.4%). </w:t>
      </w:r>
    </w:p>
    <w:p w14:paraId="6CE44C85" w14:textId="77777777" w:rsidR="000F796E" w:rsidRPr="00F0741A" w:rsidRDefault="00000000" w:rsidP="002F477F">
      <w:pPr>
        <w:spacing w:before="240" w:after="0" w:line="240" w:lineRule="auto"/>
        <w:ind w:left="0" w:right="252" w:firstLine="0"/>
      </w:pPr>
      <w:r w:rsidRPr="00F0741A">
        <w:lastRenderedPageBreak/>
        <w:t xml:space="preserve">Table 4.12 Organizations being socially responsible are a free marketing tool to outrun other competitors. </w:t>
      </w:r>
    </w:p>
    <w:tbl>
      <w:tblPr>
        <w:tblStyle w:val="TableGrid"/>
        <w:tblW w:w="9041" w:type="dxa"/>
        <w:tblInd w:w="259" w:type="dxa"/>
        <w:tblCellMar>
          <w:top w:w="75" w:type="dxa"/>
          <w:left w:w="2" w:type="dxa"/>
          <w:bottom w:w="296" w:type="dxa"/>
          <w:right w:w="115" w:type="dxa"/>
        </w:tblCellMar>
        <w:tblLook w:val="04A0" w:firstRow="1" w:lastRow="0" w:firstColumn="1" w:lastColumn="0" w:noHBand="0" w:noVBand="1"/>
      </w:tblPr>
      <w:tblGrid>
        <w:gridCol w:w="2902"/>
        <w:gridCol w:w="1421"/>
        <w:gridCol w:w="1248"/>
        <w:gridCol w:w="1692"/>
        <w:gridCol w:w="1778"/>
      </w:tblGrid>
      <w:tr w:rsidR="000F796E" w:rsidRPr="00F0741A" w14:paraId="6B078C33" w14:textId="77777777" w:rsidTr="002F477F">
        <w:trPr>
          <w:trHeight w:val="231"/>
        </w:trPr>
        <w:tc>
          <w:tcPr>
            <w:tcW w:w="2902" w:type="dxa"/>
            <w:tcBorders>
              <w:top w:val="single" w:sz="16" w:space="0" w:color="000000"/>
              <w:left w:val="single" w:sz="15" w:space="0" w:color="000000"/>
              <w:bottom w:val="single" w:sz="16" w:space="0" w:color="000000"/>
              <w:right w:val="single" w:sz="15" w:space="0" w:color="000000"/>
            </w:tcBorders>
            <w:vAlign w:val="bottom"/>
          </w:tcPr>
          <w:p w14:paraId="0D587026" w14:textId="77777777" w:rsidR="000F796E" w:rsidRPr="00F0741A" w:rsidRDefault="00000000" w:rsidP="002F477F">
            <w:pPr>
              <w:spacing w:after="0" w:line="240" w:lineRule="auto"/>
              <w:ind w:left="17" w:firstLine="0"/>
              <w:jc w:val="left"/>
            </w:pPr>
            <w:r w:rsidRPr="00F0741A">
              <w:t xml:space="preserve"> </w:t>
            </w:r>
          </w:p>
        </w:tc>
        <w:tc>
          <w:tcPr>
            <w:tcW w:w="1421" w:type="dxa"/>
            <w:tcBorders>
              <w:top w:val="single" w:sz="16" w:space="0" w:color="000000"/>
              <w:left w:val="single" w:sz="15" w:space="0" w:color="000000"/>
              <w:bottom w:val="single" w:sz="16" w:space="0" w:color="000000"/>
              <w:right w:val="single" w:sz="8" w:space="0" w:color="000000"/>
            </w:tcBorders>
            <w:vAlign w:val="bottom"/>
          </w:tcPr>
          <w:p w14:paraId="14D30F97" w14:textId="77777777" w:rsidR="000F796E" w:rsidRPr="00F0741A" w:rsidRDefault="00000000" w:rsidP="002F477F">
            <w:pPr>
              <w:spacing w:after="0" w:line="240" w:lineRule="auto"/>
              <w:ind w:left="77" w:firstLine="0"/>
              <w:jc w:val="left"/>
            </w:pPr>
            <w:r w:rsidRPr="00F0741A">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14:paraId="0009C6A9" w14:textId="77777777" w:rsidR="000F796E" w:rsidRPr="00F0741A" w:rsidRDefault="00000000" w:rsidP="002F477F">
            <w:pPr>
              <w:spacing w:after="0" w:line="240" w:lineRule="auto"/>
              <w:ind w:left="60" w:firstLine="0"/>
              <w:jc w:val="left"/>
            </w:pPr>
            <w:r w:rsidRPr="00F0741A">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14:paraId="1216FAB8" w14:textId="77777777" w:rsidR="000F796E" w:rsidRPr="00F0741A" w:rsidRDefault="00000000" w:rsidP="002F477F">
            <w:pPr>
              <w:spacing w:after="0" w:line="240" w:lineRule="auto"/>
              <w:ind w:left="58" w:firstLine="0"/>
              <w:jc w:val="left"/>
            </w:pPr>
            <w:r w:rsidRPr="00F0741A">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14:paraId="169D169A" w14:textId="77777777" w:rsidR="000F796E" w:rsidRPr="00F0741A" w:rsidRDefault="00000000" w:rsidP="002F477F">
            <w:pPr>
              <w:spacing w:after="0" w:line="240" w:lineRule="auto"/>
              <w:ind w:left="60" w:firstLine="0"/>
              <w:jc w:val="left"/>
            </w:pPr>
            <w:r w:rsidRPr="00F0741A">
              <w:t xml:space="preserve">Cumulative </w:t>
            </w:r>
          </w:p>
          <w:p w14:paraId="2378C418" w14:textId="77777777" w:rsidR="000F796E" w:rsidRPr="00F0741A" w:rsidRDefault="00000000" w:rsidP="002F477F">
            <w:pPr>
              <w:spacing w:after="0" w:line="240" w:lineRule="auto"/>
              <w:ind w:left="60" w:firstLine="0"/>
              <w:jc w:val="left"/>
            </w:pPr>
            <w:r w:rsidRPr="00F0741A">
              <w:t xml:space="preserve">Percent </w:t>
            </w:r>
          </w:p>
        </w:tc>
      </w:tr>
      <w:tr w:rsidR="000F796E" w:rsidRPr="00F0741A" w14:paraId="69F5BC85" w14:textId="77777777" w:rsidTr="002F477F">
        <w:trPr>
          <w:trHeight w:val="78"/>
        </w:trPr>
        <w:tc>
          <w:tcPr>
            <w:tcW w:w="2902" w:type="dxa"/>
            <w:tcBorders>
              <w:top w:val="single" w:sz="16" w:space="0" w:color="000000"/>
              <w:left w:val="single" w:sz="15" w:space="0" w:color="000000"/>
              <w:bottom w:val="nil"/>
              <w:right w:val="single" w:sz="15" w:space="0" w:color="000000"/>
            </w:tcBorders>
          </w:tcPr>
          <w:p w14:paraId="1B9A7318" w14:textId="77777777" w:rsidR="000F796E" w:rsidRPr="00F0741A" w:rsidRDefault="00000000" w:rsidP="002F477F">
            <w:pPr>
              <w:tabs>
                <w:tab w:val="center" w:pos="1710"/>
              </w:tabs>
              <w:spacing w:after="0" w:line="240" w:lineRule="auto"/>
              <w:ind w:left="0" w:firstLine="0"/>
              <w:jc w:val="left"/>
            </w:pPr>
            <w:r w:rsidRPr="00F0741A">
              <w:t xml:space="preserve">Valid </w:t>
            </w:r>
            <w:r w:rsidRPr="00F0741A">
              <w:tab/>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14:paraId="0F3E2F39" w14:textId="77777777" w:rsidR="000F796E" w:rsidRPr="00F0741A" w:rsidRDefault="00000000" w:rsidP="002F477F">
            <w:pPr>
              <w:spacing w:after="0" w:line="240" w:lineRule="auto"/>
              <w:ind w:left="77" w:firstLine="0"/>
              <w:jc w:val="left"/>
            </w:pPr>
            <w:r w:rsidRPr="00F0741A">
              <w:t xml:space="preserve">30 </w:t>
            </w:r>
          </w:p>
        </w:tc>
        <w:tc>
          <w:tcPr>
            <w:tcW w:w="1248" w:type="dxa"/>
            <w:tcBorders>
              <w:top w:val="single" w:sz="16" w:space="0" w:color="000000"/>
              <w:left w:val="single" w:sz="8" w:space="0" w:color="000000"/>
              <w:bottom w:val="single" w:sz="16" w:space="0" w:color="FFFFFF"/>
              <w:right w:val="single" w:sz="8" w:space="0" w:color="000000"/>
            </w:tcBorders>
          </w:tcPr>
          <w:p w14:paraId="5FA64677" w14:textId="77777777" w:rsidR="000F796E" w:rsidRPr="00F0741A" w:rsidRDefault="00000000" w:rsidP="002F477F">
            <w:pPr>
              <w:spacing w:after="0" w:line="240" w:lineRule="auto"/>
              <w:ind w:left="60" w:firstLine="0"/>
              <w:jc w:val="left"/>
            </w:pPr>
            <w:r w:rsidRPr="00F0741A">
              <w:t xml:space="preserve">25.6 </w:t>
            </w:r>
          </w:p>
        </w:tc>
        <w:tc>
          <w:tcPr>
            <w:tcW w:w="1692" w:type="dxa"/>
            <w:tcBorders>
              <w:top w:val="single" w:sz="16" w:space="0" w:color="000000"/>
              <w:left w:val="single" w:sz="8" w:space="0" w:color="000000"/>
              <w:bottom w:val="single" w:sz="16" w:space="0" w:color="FFFFFF"/>
              <w:right w:val="single" w:sz="8" w:space="0" w:color="000000"/>
            </w:tcBorders>
          </w:tcPr>
          <w:p w14:paraId="08EA3C3E" w14:textId="77777777" w:rsidR="000F796E" w:rsidRPr="00F0741A" w:rsidRDefault="00000000" w:rsidP="002F477F">
            <w:pPr>
              <w:spacing w:after="0" w:line="240" w:lineRule="auto"/>
              <w:ind w:left="58" w:firstLine="0"/>
              <w:jc w:val="left"/>
            </w:pPr>
            <w:r w:rsidRPr="00F0741A">
              <w:t xml:space="preserve">25.6 </w:t>
            </w:r>
          </w:p>
        </w:tc>
        <w:tc>
          <w:tcPr>
            <w:tcW w:w="1778" w:type="dxa"/>
            <w:tcBorders>
              <w:top w:val="single" w:sz="16" w:space="0" w:color="000000"/>
              <w:left w:val="single" w:sz="8" w:space="0" w:color="000000"/>
              <w:bottom w:val="single" w:sz="16" w:space="0" w:color="FFFFFF"/>
              <w:right w:val="single" w:sz="15" w:space="0" w:color="000000"/>
            </w:tcBorders>
          </w:tcPr>
          <w:p w14:paraId="1D15D76A" w14:textId="77777777" w:rsidR="000F796E" w:rsidRPr="00F0741A" w:rsidRDefault="00000000" w:rsidP="002F477F">
            <w:pPr>
              <w:spacing w:after="0" w:line="240" w:lineRule="auto"/>
              <w:ind w:left="60" w:firstLine="0"/>
              <w:jc w:val="left"/>
            </w:pPr>
            <w:r w:rsidRPr="00F0741A">
              <w:t xml:space="preserve">25.6 </w:t>
            </w:r>
          </w:p>
        </w:tc>
      </w:tr>
      <w:tr w:rsidR="000F796E" w:rsidRPr="00F0741A" w14:paraId="7205A8A3" w14:textId="77777777" w:rsidTr="002F477F">
        <w:trPr>
          <w:trHeight w:val="25"/>
        </w:trPr>
        <w:tc>
          <w:tcPr>
            <w:tcW w:w="2902" w:type="dxa"/>
            <w:tcBorders>
              <w:top w:val="nil"/>
              <w:left w:val="single" w:sz="15" w:space="0" w:color="000000"/>
              <w:bottom w:val="nil"/>
              <w:right w:val="single" w:sz="15" w:space="0" w:color="000000"/>
            </w:tcBorders>
          </w:tcPr>
          <w:p w14:paraId="134E314E" w14:textId="77777777" w:rsidR="000F796E" w:rsidRPr="00F0741A" w:rsidRDefault="00000000" w:rsidP="002F477F">
            <w:pPr>
              <w:spacing w:after="0" w:line="240" w:lineRule="auto"/>
              <w:ind w:left="0" w:right="186" w:firstLine="0"/>
              <w:jc w:val="center"/>
            </w:pPr>
            <w:r w:rsidRPr="00F0741A">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14:paraId="39C641E5" w14:textId="77777777" w:rsidR="000F796E" w:rsidRPr="00F0741A" w:rsidRDefault="00000000" w:rsidP="002F477F">
            <w:pPr>
              <w:spacing w:after="0" w:line="240" w:lineRule="auto"/>
              <w:ind w:left="77" w:firstLine="0"/>
              <w:jc w:val="left"/>
            </w:pPr>
            <w:r w:rsidRPr="00F0741A">
              <w:t xml:space="preserve">87 </w:t>
            </w:r>
          </w:p>
        </w:tc>
        <w:tc>
          <w:tcPr>
            <w:tcW w:w="1248" w:type="dxa"/>
            <w:tcBorders>
              <w:top w:val="single" w:sz="16" w:space="0" w:color="FFFFFF"/>
              <w:left w:val="single" w:sz="8" w:space="0" w:color="000000"/>
              <w:bottom w:val="single" w:sz="16" w:space="0" w:color="FFFFFF"/>
              <w:right w:val="single" w:sz="8" w:space="0" w:color="000000"/>
            </w:tcBorders>
          </w:tcPr>
          <w:p w14:paraId="05DACFC0" w14:textId="77777777" w:rsidR="000F796E" w:rsidRPr="00F0741A" w:rsidRDefault="00000000" w:rsidP="002F477F">
            <w:pPr>
              <w:spacing w:after="0" w:line="240" w:lineRule="auto"/>
              <w:ind w:left="60" w:firstLine="0"/>
              <w:jc w:val="left"/>
            </w:pPr>
            <w:r w:rsidRPr="00F0741A">
              <w:t xml:space="preserve">74.4 </w:t>
            </w:r>
          </w:p>
        </w:tc>
        <w:tc>
          <w:tcPr>
            <w:tcW w:w="1692" w:type="dxa"/>
            <w:tcBorders>
              <w:top w:val="single" w:sz="16" w:space="0" w:color="FFFFFF"/>
              <w:left w:val="single" w:sz="8" w:space="0" w:color="000000"/>
              <w:bottom w:val="single" w:sz="16" w:space="0" w:color="FFFFFF"/>
              <w:right w:val="single" w:sz="8" w:space="0" w:color="000000"/>
            </w:tcBorders>
          </w:tcPr>
          <w:p w14:paraId="3660BF42" w14:textId="77777777" w:rsidR="000F796E" w:rsidRPr="00F0741A" w:rsidRDefault="00000000" w:rsidP="002F477F">
            <w:pPr>
              <w:spacing w:after="0" w:line="240" w:lineRule="auto"/>
              <w:ind w:left="58" w:firstLine="0"/>
              <w:jc w:val="left"/>
            </w:pPr>
            <w:r w:rsidRPr="00F0741A">
              <w:t xml:space="preserve">74.4 </w:t>
            </w:r>
          </w:p>
        </w:tc>
        <w:tc>
          <w:tcPr>
            <w:tcW w:w="1778" w:type="dxa"/>
            <w:tcBorders>
              <w:top w:val="single" w:sz="16" w:space="0" w:color="FFFFFF"/>
              <w:left w:val="single" w:sz="8" w:space="0" w:color="000000"/>
              <w:bottom w:val="single" w:sz="16" w:space="0" w:color="FFFFFF"/>
              <w:right w:val="single" w:sz="15" w:space="0" w:color="000000"/>
            </w:tcBorders>
          </w:tcPr>
          <w:p w14:paraId="38961DE5" w14:textId="77777777" w:rsidR="000F796E" w:rsidRPr="00F0741A" w:rsidRDefault="00000000" w:rsidP="002F477F">
            <w:pPr>
              <w:spacing w:after="0" w:line="240" w:lineRule="auto"/>
              <w:ind w:left="60" w:firstLine="0"/>
              <w:jc w:val="left"/>
            </w:pPr>
            <w:r w:rsidRPr="00F0741A">
              <w:t xml:space="preserve">100.0 </w:t>
            </w:r>
          </w:p>
        </w:tc>
      </w:tr>
      <w:tr w:rsidR="000F796E" w:rsidRPr="00F0741A" w14:paraId="51BFB449" w14:textId="77777777" w:rsidTr="002F477F">
        <w:trPr>
          <w:trHeight w:val="25"/>
        </w:trPr>
        <w:tc>
          <w:tcPr>
            <w:tcW w:w="2902" w:type="dxa"/>
            <w:tcBorders>
              <w:top w:val="nil"/>
              <w:left w:val="single" w:sz="15" w:space="0" w:color="000000"/>
              <w:bottom w:val="single" w:sz="15" w:space="0" w:color="000000"/>
              <w:right w:val="single" w:sz="15" w:space="0" w:color="000000"/>
            </w:tcBorders>
          </w:tcPr>
          <w:p w14:paraId="5E237C3C" w14:textId="77777777" w:rsidR="000F796E" w:rsidRPr="00F0741A" w:rsidRDefault="00000000" w:rsidP="002F477F">
            <w:pPr>
              <w:spacing w:after="0" w:line="240" w:lineRule="auto"/>
              <w:ind w:left="948" w:firstLine="0"/>
              <w:jc w:val="left"/>
            </w:pPr>
            <w:r w:rsidRPr="00F0741A">
              <w:t xml:space="preserve">Total </w:t>
            </w:r>
          </w:p>
        </w:tc>
        <w:tc>
          <w:tcPr>
            <w:tcW w:w="1421" w:type="dxa"/>
            <w:tcBorders>
              <w:top w:val="single" w:sz="16" w:space="0" w:color="FFFFFF"/>
              <w:left w:val="single" w:sz="15" w:space="0" w:color="000000"/>
              <w:bottom w:val="single" w:sz="15" w:space="0" w:color="000000"/>
              <w:right w:val="single" w:sz="8" w:space="0" w:color="000000"/>
            </w:tcBorders>
          </w:tcPr>
          <w:p w14:paraId="1261EFED" w14:textId="77777777" w:rsidR="000F796E" w:rsidRPr="00F0741A" w:rsidRDefault="00000000" w:rsidP="002F477F">
            <w:pPr>
              <w:spacing w:after="0" w:line="240" w:lineRule="auto"/>
              <w:ind w:left="77" w:firstLine="0"/>
              <w:jc w:val="left"/>
            </w:pPr>
            <w:r w:rsidRPr="00F0741A">
              <w:t xml:space="preserve">117 </w:t>
            </w:r>
          </w:p>
        </w:tc>
        <w:tc>
          <w:tcPr>
            <w:tcW w:w="1248" w:type="dxa"/>
            <w:tcBorders>
              <w:top w:val="single" w:sz="16" w:space="0" w:color="FFFFFF"/>
              <w:left w:val="single" w:sz="8" w:space="0" w:color="000000"/>
              <w:bottom w:val="single" w:sz="15" w:space="0" w:color="000000"/>
              <w:right w:val="single" w:sz="8" w:space="0" w:color="000000"/>
            </w:tcBorders>
          </w:tcPr>
          <w:p w14:paraId="523E20AD" w14:textId="77777777" w:rsidR="000F796E" w:rsidRPr="00F0741A" w:rsidRDefault="00000000" w:rsidP="002F477F">
            <w:pPr>
              <w:spacing w:after="0" w:line="240" w:lineRule="auto"/>
              <w:ind w:left="60" w:firstLine="0"/>
              <w:jc w:val="left"/>
            </w:pPr>
            <w:r w:rsidRPr="00F0741A">
              <w:t xml:space="preserve">100.0 </w:t>
            </w:r>
          </w:p>
        </w:tc>
        <w:tc>
          <w:tcPr>
            <w:tcW w:w="1692" w:type="dxa"/>
            <w:tcBorders>
              <w:top w:val="single" w:sz="16" w:space="0" w:color="FFFFFF"/>
              <w:left w:val="single" w:sz="8" w:space="0" w:color="000000"/>
              <w:bottom w:val="single" w:sz="15" w:space="0" w:color="000000"/>
              <w:right w:val="single" w:sz="8" w:space="0" w:color="000000"/>
            </w:tcBorders>
          </w:tcPr>
          <w:p w14:paraId="347874ED" w14:textId="77777777" w:rsidR="000F796E" w:rsidRPr="00F0741A" w:rsidRDefault="00000000" w:rsidP="002F477F">
            <w:pPr>
              <w:spacing w:after="0" w:line="240" w:lineRule="auto"/>
              <w:ind w:left="58" w:firstLine="0"/>
              <w:jc w:val="left"/>
            </w:pPr>
            <w:r w:rsidRPr="00F0741A">
              <w:t xml:space="preserve">100.0 </w:t>
            </w:r>
          </w:p>
        </w:tc>
        <w:tc>
          <w:tcPr>
            <w:tcW w:w="1778" w:type="dxa"/>
            <w:tcBorders>
              <w:top w:val="single" w:sz="16" w:space="0" w:color="FFFFFF"/>
              <w:left w:val="single" w:sz="8" w:space="0" w:color="000000"/>
              <w:bottom w:val="single" w:sz="15" w:space="0" w:color="000000"/>
              <w:right w:val="single" w:sz="15" w:space="0" w:color="000000"/>
            </w:tcBorders>
          </w:tcPr>
          <w:p w14:paraId="0C2A670A" w14:textId="77777777" w:rsidR="000F796E" w:rsidRPr="00F0741A" w:rsidRDefault="00000000" w:rsidP="002F477F">
            <w:pPr>
              <w:spacing w:after="0" w:line="240" w:lineRule="auto"/>
              <w:ind w:left="0" w:firstLine="0"/>
              <w:jc w:val="left"/>
            </w:pPr>
            <w:r w:rsidRPr="00F0741A">
              <w:t xml:space="preserve"> </w:t>
            </w:r>
          </w:p>
        </w:tc>
      </w:tr>
    </w:tbl>
    <w:p w14:paraId="42744390" w14:textId="77777777" w:rsidR="000F796E" w:rsidRPr="00F0741A" w:rsidRDefault="00000000" w:rsidP="002F477F">
      <w:pPr>
        <w:spacing w:before="240" w:after="0" w:line="240" w:lineRule="auto"/>
        <w:ind w:left="254"/>
        <w:jc w:val="left"/>
      </w:pPr>
      <w:r w:rsidRPr="00F0741A">
        <w:rPr>
          <w:color w:val="1D1B11"/>
        </w:rPr>
        <w:t xml:space="preserve">Source: Researcher’s Field Survey, </w:t>
      </w:r>
      <w:r w:rsidR="00113351" w:rsidRPr="00F0741A">
        <w:rPr>
          <w:color w:val="1D1B11"/>
        </w:rPr>
        <w:t>202</w:t>
      </w:r>
      <w:r w:rsidR="00113351">
        <w:rPr>
          <w:color w:val="1D1B11"/>
        </w:rPr>
        <w:t>5</w:t>
      </w:r>
      <w:r w:rsidR="00113351" w:rsidRPr="00F0741A">
        <w:rPr>
          <w:color w:val="1D1B11"/>
        </w:rPr>
        <w:t xml:space="preserve"> </w:t>
      </w:r>
      <w:r w:rsidRPr="00F0741A">
        <w:rPr>
          <w:color w:val="1D1B11"/>
        </w:rPr>
        <w:t xml:space="preserve"> </w:t>
      </w:r>
    </w:p>
    <w:p w14:paraId="0150CC80" w14:textId="77777777" w:rsidR="000F796E" w:rsidRPr="00F0741A" w:rsidRDefault="00000000" w:rsidP="002F477F">
      <w:pPr>
        <w:spacing w:before="240" w:after="0" w:line="240" w:lineRule="auto"/>
        <w:ind w:left="283" w:right="28"/>
      </w:pPr>
      <w:r w:rsidRPr="00F0741A">
        <w:rPr>
          <w:color w:val="1D1B11"/>
        </w:rPr>
        <w:t xml:space="preserve">The above data depicts that there are more respondents with 87 with 74.4% who Agreed to </w:t>
      </w:r>
      <w:proofErr w:type="gramStart"/>
      <w:r w:rsidRPr="00F0741A">
        <w:rPr>
          <w:color w:val="1D1B11"/>
        </w:rPr>
        <w:t>the  statement</w:t>
      </w:r>
      <w:proofErr w:type="gramEnd"/>
      <w:r w:rsidRPr="00F0741A">
        <w:rPr>
          <w:color w:val="1D1B11"/>
        </w:rPr>
        <w:t xml:space="preserve"> that </w:t>
      </w:r>
      <w:r w:rsidRPr="00F0741A">
        <w:t xml:space="preserve">organizations being socially responsible are a free marketing tool to outrun other competitors, and the least of the respondent which is 30 (25.6) Strongly agreed to the statement. </w:t>
      </w:r>
    </w:p>
    <w:p w14:paraId="13C1EE2B" w14:textId="77777777" w:rsidR="000F796E" w:rsidRPr="00F0741A" w:rsidRDefault="00000000" w:rsidP="002F477F">
      <w:pPr>
        <w:spacing w:before="240" w:after="0" w:line="240" w:lineRule="auto"/>
        <w:ind w:left="259" w:firstLine="0"/>
        <w:jc w:val="left"/>
      </w:pPr>
      <w:r w:rsidRPr="00F0741A">
        <w:t xml:space="preserve"> </w:t>
      </w:r>
    </w:p>
    <w:p w14:paraId="11DAACC9" w14:textId="77777777" w:rsidR="000F796E" w:rsidRPr="00F0741A" w:rsidRDefault="00000000" w:rsidP="002F477F">
      <w:pPr>
        <w:spacing w:before="240" w:after="0" w:line="240" w:lineRule="auto"/>
        <w:ind w:left="283" w:right="252"/>
      </w:pPr>
      <w:r w:rsidRPr="00F0741A">
        <w:t xml:space="preserve">Table 4.13 Corporate social responsibility practice is a path of healthy competition </w:t>
      </w:r>
    </w:p>
    <w:tbl>
      <w:tblPr>
        <w:tblStyle w:val="TableGrid"/>
        <w:tblW w:w="9041" w:type="dxa"/>
        <w:tblInd w:w="259" w:type="dxa"/>
        <w:tblCellMar>
          <w:top w:w="75" w:type="dxa"/>
          <w:bottom w:w="296" w:type="dxa"/>
          <w:right w:w="115" w:type="dxa"/>
        </w:tblCellMar>
        <w:tblLook w:val="04A0" w:firstRow="1" w:lastRow="0" w:firstColumn="1" w:lastColumn="0" w:noHBand="0" w:noVBand="1"/>
      </w:tblPr>
      <w:tblGrid>
        <w:gridCol w:w="951"/>
        <w:gridCol w:w="1951"/>
        <w:gridCol w:w="1421"/>
        <w:gridCol w:w="1248"/>
        <w:gridCol w:w="1692"/>
        <w:gridCol w:w="1778"/>
      </w:tblGrid>
      <w:tr w:rsidR="000F796E" w:rsidRPr="00F0741A" w14:paraId="0E7B3A30" w14:textId="77777777">
        <w:trPr>
          <w:trHeight w:val="1145"/>
        </w:trPr>
        <w:tc>
          <w:tcPr>
            <w:tcW w:w="950" w:type="dxa"/>
            <w:tcBorders>
              <w:top w:val="single" w:sz="16" w:space="0" w:color="000000"/>
              <w:left w:val="single" w:sz="15" w:space="0" w:color="000000"/>
              <w:bottom w:val="single" w:sz="16" w:space="0" w:color="000000"/>
              <w:right w:val="nil"/>
            </w:tcBorders>
            <w:vAlign w:val="bottom"/>
          </w:tcPr>
          <w:p w14:paraId="0D234CBD" w14:textId="77777777" w:rsidR="000F796E" w:rsidRPr="00F0741A" w:rsidRDefault="00000000" w:rsidP="002F477F">
            <w:pPr>
              <w:spacing w:before="240" w:after="0" w:line="240" w:lineRule="auto"/>
              <w:ind w:left="19" w:firstLine="0"/>
              <w:jc w:val="left"/>
            </w:pPr>
            <w:r w:rsidRPr="00F0741A">
              <w:t xml:space="preserve"> </w:t>
            </w:r>
          </w:p>
        </w:tc>
        <w:tc>
          <w:tcPr>
            <w:tcW w:w="1951" w:type="dxa"/>
            <w:tcBorders>
              <w:top w:val="single" w:sz="16" w:space="0" w:color="000000"/>
              <w:left w:val="nil"/>
              <w:bottom w:val="single" w:sz="16" w:space="0" w:color="000000"/>
              <w:right w:val="single" w:sz="15" w:space="0" w:color="000000"/>
            </w:tcBorders>
          </w:tcPr>
          <w:p w14:paraId="1E43A2DA" w14:textId="77777777" w:rsidR="000F796E" w:rsidRPr="00F0741A" w:rsidRDefault="000F796E" w:rsidP="002F477F">
            <w:pPr>
              <w:spacing w:before="240" w:after="0" w:line="240" w:lineRule="auto"/>
              <w:ind w:left="0" w:firstLine="0"/>
              <w:jc w:val="left"/>
            </w:pPr>
          </w:p>
        </w:tc>
        <w:tc>
          <w:tcPr>
            <w:tcW w:w="1421" w:type="dxa"/>
            <w:tcBorders>
              <w:top w:val="single" w:sz="16" w:space="0" w:color="000000"/>
              <w:left w:val="single" w:sz="15" w:space="0" w:color="000000"/>
              <w:bottom w:val="single" w:sz="16" w:space="0" w:color="000000"/>
              <w:right w:val="single" w:sz="8" w:space="0" w:color="000000"/>
            </w:tcBorders>
            <w:vAlign w:val="bottom"/>
          </w:tcPr>
          <w:p w14:paraId="23CB3929" w14:textId="77777777" w:rsidR="000F796E" w:rsidRPr="00F0741A" w:rsidRDefault="00000000" w:rsidP="002F477F">
            <w:pPr>
              <w:spacing w:before="240" w:after="0" w:line="240" w:lineRule="auto"/>
              <w:ind w:left="79" w:firstLine="0"/>
              <w:jc w:val="left"/>
            </w:pPr>
            <w:r w:rsidRPr="00F0741A">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14:paraId="465C9F51" w14:textId="77777777" w:rsidR="000F796E" w:rsidRPr="00F0741A" w:rsidRDefault="00000000" w:rsidP="002F477F">
            <w:pPr>
              <w:spacing w:before="240" w:after="0" w:line="240" w:lineRule="auto"/>
              <w:ind w:left="62" w:firstLine="0"/>
              <w:jc w:val="left"/>
            </w:pPr>
            <w:r w:rsidRPr="00F0741A">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14:paraId="6A58B835" w14:textId="77777777" w:rsidR="000F796E" w:rsidRPr="00F0741A" w:rsidRDefault="00000000" w:rsidP="002F477F">
            <w:pPr>
              <w:spacing w:before="240" w:after="0" w:line="240" w:lineRule="auto"/>
              <w:ind w:left="60" w:firstLine="0"/>
              <w:jc w:val="left"/>
            </w:pPr>
            <w:r w:rsidRPr="00F0741A">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14:paraId="689FC03D" w14:textId="77777777" w:rsidR="000F796E" w:rsidRPr="00F0741A" w:rsidRDefault="00000000" w:rsidP="002F477F">
            <w:pPr>
              <w:spacing w:before="240" w:after="0" w:line="240" w:lineRule="auto"/>
              <w:ind w:left="62" w:firstLine="0"/>
              <w:jc w:val="left"/>
            </w:pPr>
            <w:r w:rsidRPr="00F0741A">
              <w:t xml:space="preserve">Cumulative </w:t>
            </w:r>
          </w:p>
          <w:p w14:paraId="539ECF15" w14:textId="77777777" w:rsidR="000F796E" w:rsidRPr="00F0741A" w:rsidRDefault="00000000" w:rsidP="002F477F">
            <w:pPr>
              <w:spacing w:before="240" w:after="0" w:line="240" w:lineRule="auto"/>
              <w:ind w:left="62" w:firstLine="0"/>
              <w:jc w:val="left"/>
            </w:pPr>
            <w:r w:rsidRPr="00F0741A">
              <w:t xml:space="preserve">Percent </w:t>
            </w:r>
          </w:p>
        </w:tc>
      </w:tr>
      <w:tr w:rsidR="000F796E" w:rsidRPr="00F0741A" w14:paraId="35EFCC33" w14:textId="77777777">
        <w:trPr>
          <w:trHeight w:val="590"/>
        </w:trPr>
        <w:tc>
          <w:tcPr>
            <w:tcW w:w="950" w:type="dxa"/>
            <w:vMerge w:val="restart"/>
            <w:tcBorders>
              <w:top w:val="single" w:sz="16" w:space="0" w:color="000000"/>
              <w:left w:val="single" w:sz="15" w:space="0" w:color="000000"/>
              <w:bottom w:val="single" w:sz="15" w:space="0" w:color="000000"/>
              <w:right w:val="nil"/>
            </w:tcBorders>
          </w:tcPr>
          <w:p w14:paraId="287409F2" w14:textId="77777777" w:rsidR="000F796E" w:rsidRPr="00F0741A" w:rsidRDefault="00000000" w:rsidP="002F477F">
            <w:pPr>
              <w:spacing w:before="240" w:after="0" w:line="240" w:lineRule="auto"/>
              <w:ind w:left="79" w:firstLine="0"/>
              <w:jc w:val="left"/>
            </w:pPr>
            <w:r w:rsidRPr="00F0741A">
              <w:t xml:space="preserve">Valid </w:t>
            </w:r>
          </w:p>
        </w:tc>
        <w:tc>
          <w:tcPr>
            <w:tcW w:w="1951" w:type="dxa"/>
            <w:tcBorders>
              <w:top w:val="single" w:sz="16" w:space="0" w:color="000000"/>
              <w:left w:val="nil"/>
              <w:bottom w:val="single" w:sz="16" w:space="0" w:color="FFFFFF"/>
              <w:right w:val="single" w:sz="15" w:space="0" w:color="000000"/>
            </w:tcBorders>
          </w:tcPr>
          <w:p w14:paraId="06AE5FD6" w14:textId="77777777" w:rsidR="000F796E" w:rsidRPr="00F0741A" w:rsidRDefault="00000000" w:rsidP="002F477F">
            <w:pPr>
              <w:spacing w:before="240" w:after="0" w:line="240" w:lineRule="auto"/>
              <w:ind w:left="0" w:firstLine="0"/>
              <w:jc w:val="left"/>
            </w:pPr>
            <w:r w:rsidRPr="00F0741A">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14:paraId="6A9F3CD4" w14:textId="77777777" w:rsidR="000F796E" w:rsidRPr="00F0741A" w:rsidRDefault="00000000" w:rsidP="002F477F">
            <w:pPr>
              <w:spacing w:before="240" w:after="0" w:line="240" w:lineRule="auto"/>
              <w:ind w:left="79" w:firstLine="0"/>
              <w:jc w:val="left"/>
            </w:pPr>
            <w:r w:rsidRPr="00F0741A">
              <w:t xml:space="preserve">81 </w:t>
            </w:r>
          </w:p>
        </w:tc>
        <w:tc>
          <w:tcPr>
            <w:tcW w:w="1248" w:type="dxa"/>
            <w:tcBorders>
              <w:top w:val="single" w:sz="16" w:space="0" w:color="000000"/>
              <w:left w:val="single" w:sz="8" w:space="0" w:color="000000"/>
              <w:bottom w:val="single" w:sz="16" w:space="0" w:color="FFFFFF"/>
              <w:right w:val="single" w:sz="8" w:space="0" w:color="000000"/>
            </w:tcBorders>
          </w:tcPr>
          <w:p w14:paraId="79ED71AB" w14:textId="77777777" w:rsidR="000F796E" w:rsidRPr="00F0741A" w:rsidRDefault="00000000" w:rsidP="002F477F">
            <w:pPr>
              <w:spacing w:before="240" w:after="0" w:line="240" w:lineRule="auto"/>
              <w:ind w:left="62" w:firstLine="0"/>
              <w:jc w:val="left"/>
            </w:pPr>
            <w:r w:rsidRPr="00F0741A">
              <w:t xml:space="preserve">69.2 </w:t>
            </w:r>
          </w:p>
        </w:tc>
        <w:tc>
          <w:tcPr>
            <w:tcW w:w="1692" w:type="dxa"/>
            <w:tcBorders>
              <w:top w:val="single" w:sz="16" w:space="0" w:color="000000"/>
              <w:left w:val="single" w:sz="8" w:space="0" w:color="000000"/>
              <w:bottom w:val="single" w:sz="16" w:space="0" w:color="FFFFFF"/>
              <w:right w:val="single" w:sz="8" w:space="0" w:color="000000"/>
            </w:tcBorders>
          </w:tcPr>
          <w:p w14:paraId="252EB977" w14:textId="77777777" w:rsidR="000F796E" w:rsidRPr="00F0741A" w:rsidRDefault="00000000" w:rsidP="002F477F">
            <w:pPr>
              <w:spacing w:before="240" w:after="0" w:line="240" w:lineRule="auto"/>
              <w:ind w:left="60" w:firstLine="0"/>
              <w:jc w:val="left"/>
            </w:pPr>
            <w:r w:rsidRPr="00F0741A">
              <w:t xml:space="preserve">69.2 </w:t>
            </w:r>
          </w:p>
        </w:tc>
        <w:tc>
          <w:tcPr>
            <w:tcW w:w="1778" w:type="dxa"/>
            <w:tcBorders>
              <w:top w:val="single" w:sz="16" w:space="0" w:color="000000"/>
              <w:left w:val="single" w:sz="8" w:space="0" w:color="000000"/>
              <w:bottom w:val="single" w:sz="16" w:space="0" w:color="FFFFFF"/>
              <w:right w:val="single" w:sz="15" w:space="0" w:color="000000"/>
            </w:tcBorders>
          </w:tcPr>
          <w:p w14:paraId="0C8DC5F4" w14:textId="77777777" w:rsidR="000F796E" w:rsidRPr="00F0741A" w:rsidRDefault="00000000" w:rsidP="002F477F">
            <w:pPr>
              <w:spacing w:before="240" w:after="0" w:line="240" w:lineRule="auto"/>
              <w:ind w:left="62" w:firstLine="0"/>
              <w:jc w:val="left"/>
            </w:pPr>
            <w:r w:rsidRPr="00F0741A">
              <w:t xml:space="preserve">69.2 </w:t>
            </w:r>
          </w:p>
        </w:tc>
      </w:tr>
      <w:tr w:rsidR="000F796E" w:rsidRPr="00F0741A" w14:paraId="42178905" w14:textId="77777777">
        <w:trPr>
          <w:trHeight w:val="593"/>
        </w:trPr>
        <w:tc>
          <w:tcPr>
            <w:tcW w:w="0" w:type="auto"/>
            <w:vMerge/>
            <w:tcBorders>
              <w:top w:val="nil"/>
              <w:left w:val="single" w:sz="15" w:space="0" w:color="000000"/>
              <w:bottom w:val="nil"/>
              <w:right w:val="nil"/>
            </w:tcBorders>
          </w:tcPr>
          <w:p w14:paraId="4B79A0F6" w14:textId="77777777" w:rsidR="000F796E" w:rsidRPr="00F0741A" w:rsidRDefault="000F796E" w:rsidP="002F477F">
            <w:pPr>
              <w:spacing w:before="240"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1420CE71" w14:textId="77777777" w:rsidR="000F796E" w:rsidRPr="00F0741A" w:rsidRDefault="00000000" w:rsidP="002F477F">
            <w:pPr>
              <w:spacing w:before="240" w:after="0" w:line="240" w:lineRule="auto"/>
              <w:ind w:left="0" w:firstLine="0"/>
              <w:jc w:val="left"/>
            </w:pPr>
            <w:r w:rsidRPr="00F0741A">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14:paraId="499C8D0E" w14:textId="77777777" w:rsidR="000F796E" w:rsidRPr="00F0741A" w:rsidRDefault="00000000" w:rsidP="002F477F">
            <w:pPr>
              <w:spacing w:before="240" w:after="0" w:line="240" w:lineRule="auto"/>
              <w:ind w:left="79" w:firstLine="0"/>
              <w:jc w:val="left"/>
            </w:pPr>
            <w:r w:rsidRPr="00F0741A">
              <w:t xml:space="preserve">36 </w:t>
            </w:r>
          </w:p>
        </w:tc>
        <w:tc>
          <w:tcPr>
            <w:tcW w:w="1248" w:type="dxa"/>
            <w:tcBorders>
              <w:top w:val="single" w:sz="16" w:space="0" w:color="FFFFFF"/>
              <w:left w:val="single" w:sz="8" w:space="0" w:color="000000"/>
              <w:bottom w:val="single" w:sz="16" w:space="0" w:color="FFFFFF"/>
              <w:right w:val="single" w:sz="8" w:space="0" w:color="000000"/>
            </w:tcBorders>
          </w:tcPr>
          <w:p w14:paraId="15DC4148" w14:textId="77777777" w:rsidR="000F796E" w:rsidRPr="00F0741A" w:rsidRDefault="00000000" w:rsidP="002F477F">
            <w:pPr>
              <w:spacing w:before="240" w:after="0" w:line="240" w:lineRule="auto"/>
              <w:ind w:left="62" w:firstLine="0"/>
              <w:jc w:val="left"/>
            </w:pPr>
            <w:r w:rsidRPr="00F0741A">
              <w:t xml:space="preserve">30.8 </w:t>
            </w:r>
          </w:p>
        </w:tc>
        <w:tc>
          <w:tcPr>
            <w:tcW w:w="1692" w:type="dxa"/>
            <w:tcBorders>
              <w:top w:val="single" w:sz="16" w:space="0" w:color="FFFFFF"/>
              <w:left w:val="single" w:sz="8" w:space="0" w:color="000000"/>
              <w:bottom w:val="single" w:sz="16" w:space="0" w:color="FFFFFF"/>
              <w:right w:val="single" w:sz="8" w:space="0" w:color="000000"/>
            </w:tcBorders>
          </w:tcPr>
          <w:p w14:paraId="3DC12FE9" w14:textId="77777777" w:rsidR="000F796E" w:rsidRPr="00F0741A" w:rsidRDefault="00000000" w:rsidP="002F477F">
            <w:pPr>
              <w:spacing w:before="240" w:after="0" w:line="240" w:lineRule="auto"/>
              <w:ind w:left="60" w:firstLine="0"/>
              <w:jc w:val="left"/>
            </w:pPr>
            <w:r w:rsidRPr="00F0741A">
              <w:t xml:space="preserve">30.8 </w:t>
            </w:r>
          </w:p>
        </w:tc>
        <w:tc>
          <w:tcPr>
            <w:tcW w:w="1778" w:type="dxa"/>
            <w:tcBorders>
              <w:top w:val="single" w:sz="16" w:space="0" w:color="FFFFFF"/>
              <w:left w:val="single" w:sz="8" w:space="0" w:color="000000"/>
              <w:bottom w:val="single" w:sz="16" w:space="0" w:color="FFFFFF"/>
              <w:right w:val="single" w:sz="15" w:space="0" w:color="000000"/>
            </w:tcBorders>
          </w:tcPr>
          <w:p w14:paraId="3757E5CC" w14:textId="77777777" w:rsidR="000F796E" w:rsidRPr="00F0741A" w:rsidRDefault="00000000" w:rsidP="002F477F">
            <w:pPr>
              <w:spacing w:before="240" w:after="0" w:line="240" w:lineRule="auto"/>
              <w:ind w:left="62" w:firstLine="0"/>
              <w:jc w:val="left"/>
            </w:pPr>
            <w:r w:rsidRPr="00F0741A">
              <w:t xml:space="preserve">100.0 </w:t>
            </w:r>
          </w:p>
        </w:tc>
      </w:tr>
      <w:tr w:rsidR="000F796E" w:rsidRPr="00F0741A" w14:paraId="7C1DFD32" w14:textId="77777777">
        <w:trPr>
          <w:trHeight w:val="592"/>
        </w:trPr>
        <w:tc>
          <w:tcPr>
            <w:tcW w:w="0" w:type="auto"/>
            <w:vMerge/>
            <w:tcBorders>
              <w:top w:val="nil"/>
              <w:left w:val="single" w:sz="15" w:space="0" w:color="000000"/>
              <w:bottom w:val="single" w:sz="15" w:space="0" w:color="000000"/>
              <w:right w:val="nil"/>
            </w:tcBorders>
          </w:tcPr>
          <w:p w14:paraId="1BF04A5A" w14:textId="77777777" w:rsidR="000F796E" w:rsidRPr="00F0741A" w:rsidRDefault="000F796E" w:rsidP="002F477F">
            <w:pPr>
              <w:spacing w:before="240" w:after="0" w:line="240" w:lineRule="auto"/>
              <w:ind w:left="0" w:firstLine="0"/>
              <w:jc w:val="left"/>
            </w:pPr>
          </w:p>
        </w:tc>
        <w:tc>
          <w:tcPr>
            <w:tcW w:w="1951" w:type="dxa"/>
            <w:tcBorders>
              <w:top w:val="single" w:sz="16" w:space="0" w:color="FFFFFF"/>
              <w:left w:val="nil"/>
              <w:bottom w:val="single" w:sz="15" w:space="0" w:color="000000"/>
              <w:right w:val="single" w:sz="15" w:space="0" w:color="000000"/>
            </w:tcBorders>
          </w:tcPr>
          <w:p w14:paraId="6C6127BF" w14:textId="77777777" w:rsidR="000F796E" w:rsidRPr="00F0741A" w:rsidRDefault="00000000" w:rsidP="002F477F">
            <w:pPr>
              <w:spacing w:before="240" w:after="0" w:line="240" w:lineRule="auto"/>
              <w:ind w:left="0" w:firstLine="0"/>
              <w:jc w:val="left"/>
            </w:pPr>
            <w:r w:rsidRPr="00F0741A">
              <w:t xml:space="preserve">Total </w:t>
            </w:r>
          </w:p>
        </w:tc>
        <w:tc>
          <w:tcPr>
            <w:tcW w:w="1421" w:type="dxa"/>
            <w:tcBorders>
              <w:top w:val="single" w:sz="16" w:space="0" w:color="FFFFFF"/>
              <w:left w:val="single" w:sz="15" w:space="0" w:color="000000"/>
              <w:bottom w:val="single" w:sz="15" w:space="0" w:color="000000"/>
              <w:right w:val="single" w:sz="8" w:space="0" w:color="000000"/>
            </w:tcBorders>
          </w:tcPr>
          <w:p w14:paraId="663ECE69" w14:textId="77777777" w:rsidR="000F796E" w:rsidRPr="00F0741A" w:rsidRDefault="00000000" w:rsidP="002F477F">
            <w:pPr>
              <w:spacing w:before="240" w:after="0" w:line="240" w:lineRule="auto"/>
              <w:ind w:left="79" w:firstLine="0"/>
              <w:jc w:val="left"/>
            </w:pPr>
            <w:r w:rsidRPr="00F0741A">
              <w:t xml:space="preserve">117 </w:t>
            </w:r>
          </w:p>
        </w:tc>
        <w:tc>
          <w:tcPr>
            <w:tcW w:w="1248" w:type="dxa"/>
            <w:tcBorders>
              <w:top w:val="single" w:sz="16" w:space="0" w:color="FFFFFF"/>
              <w:left w:val="single" w:sz="8" w:space="0" w:color="000000"/>
              <w:bottom w:val="single" w:sz="15" w:space="0" w:color="000000"/>
              <w:right w:val="single" w:sz="8" w:space="0" w:color="000000"/>
            </w:tcBorders>
          </w:tcPr>
          <w:p w14:paraId="12816E16" w14:textId="77777777" w:rsidR="000F796E" w:rsidRPr="00F0741A" w:rsidRDefault="00000000" w:rsidP="002F477F">
            <w:pPr>
              <w:spacing w:before="240" w:after="0" w:line="240" w:lineRule="auto"/>
              <w:ind w:left="62" w:firstLine="0"/>
              <w:jc w:val="left"/>
            </w:pPr>
            <w:r w:rsidRPr="00F0741A">
              <w:t xml:space="preserve">100.0 </w:t>
            </w:r>
          </w:p>
        </w:tc>
        <w:tc>
          <w:tcPr>
            <w:tcW w:w="1692" w:type="dxa"/>
            <w:tcBorders>
              <w:top w:val="single" w:sz="16" w:space="0" w:color="FFFFFF"/>
              <w:left w:val="single" w:sz="8" w:space="0" w:color="000000"/>
              <w:bottom w:val="single" w:sz="15" w:space="0" w:color="000000"/>
              <w:right w:val="single" w:sz="8" w:space="0" w:color="000000"/>
            </w:tcBorders>
          </w:tcPr>
          <w:p w14:paraId="0A68F09A" w14:textId="77777777" w:rsidR="000F796E" w:rsidRPr="00F0741A" w:rsidRDefault="00000000" w:rsidP="002F477F">
            <w:pPr>
              <w:spacing w:before="240" w:after="0" w:line="240" w:lineRule="auto"/>
              <w:ind w:left="60" w:firstLine="0"/>
              <w:jc w:val="left"/>
            </w:pPr>
            <w:r w:rsidRPr="00F0741A">
              <w:t xml:space="preserve">100.0 </w:t>
            </w:r>
          </w:p>
        </w:tc>
        <w:tc>
          <w:tcPr>
            <w:tcW w:w="1778" w:type="dxa"/>
            <w:tcBorders>
              <w:top w:val="single" w:sz="16" w:space="0" w:color="FFFFFF"/>
              <w:left w:val="single" w:sz="8" w:space="0" w:color="000000"/>
              <w:bottom w:val="single" w:sz="15" w:space="0" w:color="000000"/>
              <w:right w:val="single" w:sz="15" w:space="0" w:color="000000"/>
            </w:tcBorders>
          </w:tcPr>
          <w:p w14:paraId="76E2F6AB" w14:textId="77777777" w:rsidR="000F796E" w:rsidRPr="00F0741A" w:rsidRDefault="00000000" w:rsidP="002F477F">
            <w:pPr>
              <w:spacing w:before="240" w:after="0" w:line="240" w:lineRule="auto"/>
              <w:ind w:left="2" w:firstLine="0"/>
              <w:jc w:val="left"/>
            </w:pPr>
            <w:r w:rsidRPr="00F0741A">
              <w:t xml:space="preserve"> </w:t>
            </w:r>
          </w:p>
        </w:tc>
      </w:tr>
    </w:tbl>
    <w:p w14:paraId="258769C4" w14:textId="77777777" w:rsidR="000F796E" w:rsidRPr="00F0741A" w:rsidRDefault="00000000" w:rsidP="002F477F">
      <w:pPr>
        <w:spacing w:before="240" w:after="0" w:line="240" w:lineRule="auto"/>
        <w:ind w:left="254"/>
        <w:jc w:val="left"/>
      </w:pPr>
      <w:r w:rsidRPr="00F0741A">
        <w:rPr>
          <w:color w:val="1D1B11"/>
        </w:rPr>
        <w:t xml:space="preserve">Source: Researcher’s Field Survey, </w:t>
      </w:r>
      <w:r w:rsidR="00113351" w:rsidRPr="00F0741A">
        <w:rPr>
          <w:color w:val="1D1B11"/>
        </w:rPr>
        <w:t>202</w:t>
      </w:r>
      <w:r w:rsidR="00113351">
        <w:rPr>
          <w:color w:val="1D1B11"/>
        </w:rPr>
        <w:t>5</w:t>
      </w:r>
    </w:p>
    <w:p w14:paraId="56F14EC1" w14:textId="77777777" w:rsidR="000F796E" w:rsidRPr="00F0741A" w:rsidRDefault="00000000" w:rsidP="002F477F">
      <w:pPr>
        <w:spacing w:before="240" w:after="0" w:line="240" w:lineRule="auto"/>
        <w:ind w:left="283" w:right="28"/>
      </w:pPr>
      <w:r w:rsidRPr="00F0741A">
        <w:rPr>
          <w:color w:val="1D1B11"/>
        </w:rPr>
        <w:t xml:space="preserve">The above data depicts that there are more respondents with 81 with 69.2% who Strongly Agreed to the statement that </w:t>
      </w:r>
      <w:r w:rsidRPr="00F0741A">
        <w:t xml:space="preserve">corporate social responsibility practice is a path of healthy competition and the least of the respondent which is 36 (30.8) Agreed to the statement. </w:t>
      </w:r>
    </w:p>
    <w:p w14:paraId="0267380E" w14:textId="77777777" w:rsidR="000F796E" w:rsidRPr="00F0741A" w:rsidRDefault="00000000" w:rsidP="002F477F">
      <w:pPr>
        <w:spacing w:before="240" w:after="0" w:line="240" w:lineRule="auto"/>
        <w:ind w:left="259" w:firstLine="0"/>
        <w:jc w:val="left"/>
      </w:pPr>
      <w:r w:rsidRPr="00F0741A">
        <w:lastRenderedPageBreak/>
        <w:t xml:space="preserve"> Table 4.14 Corporate social responsibility can be a source of opportunity, innovation and competitive advantage. </w:t>
      </w:r>
    </w:p>
    <w:tbl>
      <w:tblPr>
        <w:tblStyle w:val="TableGrid"/>
        <w:tblW w:w="9041" w:type="dxa"/>
        <w:tblInd w:w="259" w:type="dxa"/>
        <w:tblCellMar>
          <w:top w:w="75" w:type="dxa"/>
          <w:bottom w:w="297" w:type="dxa"/>
          <w:right w:w="115" w:type="dxa"/>
        </w:tblCellMar>
        <w:tblLook w:val="04A0" w:firstRow="1" w:lastRow="0" w:firstColumn="1" w:lastColumn="0" w:noHBand="0" w:noVBand="1"/>
      </w:tblPr>
      <w:tblGrid>
        <w:gridCol w:w="951"/>
        <w:gridCol w:w="1951"/>
        <w:gridCol w:w="1421"/>
        <w:gridCol w:w="1248"/>
        <w:gridCol w:w="1692"/>
        <w:gridCol w:w="1778"/>
      </w:tblGrid>
      <w:tr w:rsidR="000F796E" w:rsidRPr="00F0741A" w14:paraId="2FA0025D" w14:textId="77777777" w:rsidTr="002F477F">
        <w:trPr>
          <w:trHeight w:val="321"/>
        </w:trPr>
        <w:tc>
          <w:tcPr>
            <w:tcW w:w="950" w:type="dxa"/>
            <w:tcBorders>
              <w:top w:val="single" w:sz="16" w:space="0" w:color="000000"/>
              <w:left w:val="single" w:sz="15" w:space="0" w:color="000000"/>
              <w:bottom w:val="single" w:sz="16" w:space="0" w:color="000000"/>
              <w:right w:val="nil"/>
            </w:tcBorders>
            <w:vAlign w:val="bottom"/>
          </w:tcPr>
          <w:p w14:paraId="4CDE20D1" w14:textId="77777777" w:rsidR="000F796E" w:rsidRPr="00F0741A" w:rsidRDefault="00000000" w:rsidP="002F477F">
            <w:pPr>
              <w:spacing w:after="0" w:line="240" w:lineRule="auto"/>
              <w:ind w:left="19" w:firstLine="0"/>
              <w:jc w:val="left"/>
            </w:pPr>
            <w:r w:rsidRPr="00F0741A">
              <w:t xml:space="preserve"> </w:t>
            </w:r>
          </w:p>
        </w:tc>
        <w:tc>
          <w:tcPr>
            <w:tcW w:w="1951" w:type="dxa"/>
            <w:tcBorders>
              <w:top w:val="single" w:sz="16" w:space="0" w:color="000000"/>
              <w:left w:val="nil"/>
              <w:bottom w:val="single" w:sz="16" w:space="0" w:color="000000"/>
              <w:right w:val="single" w:sz="15" w:space="0" w:color="000000"/>
            </w:tcBorders>
          </w:tcPr>
          <w:p w14:paraId="009DC075" w14:textId="77777777" w:rsidR="000F796E" w:rsidRPr="00F0741A" w:rsidRDefault="000F796E" w:rsidP="002F477F">
            <w:pPr>
              <w:spacing w:after="0" w:line="240" w:lineRule="auto"/>
              <w:ind w:left="0" w:firstLine="0"/>
              <w:jc w:val="left"/>
            </w:pPr>
          </w:p>
        </w:tc>
        <w:tc>
          <w:tcPr>
            <w:tcW w:w="1421" w:type="dxa"/>
            <w:tcBorders>
              <w:top w:val="single" w:sz="16" w:space="0" w:color="000000"/>
              <w:left w:val="single" w:sz="15" w:space="0" w:color="000000"/>
              <w:bottom w:val="single" w:sz="16" w:space="0" w:color="000000"/>
              <w:right w:val="single" w:sz="8" w:space="0" w:color="000000"/>
            </w:tcBorders>
            <w:vAlign w:val="bottom"/>
          </w:tcPr>
          <w:p w14:paraId="3EECFA68" w14:textId="77777777" w:rsidR="000F796E" w:rsidRPr="00F0741A" w:rsidRDefault="00000000" w:rsidP="002F477F">
            <w:pPr>
              <w:spacing w:after="0" w:line="240" w:lineRule="auto"/>
              <w:ind w:left="79" w:firstLine="0"/>
              <w:jc w:val="left"/>
            </w:pPr>
            <w:r w:rsidRPr="00F0741A">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14:paraId="244F4093" w14:textId="77777777" w:rsidR="000F796E" w:rsidRPr="00F0741A" w:rsidRDefault="00000000" w:rsidP="002F477F">
            <w:pPr>
              <w:spacing w:after="0" w:line="240" w:lineRule="auto"/>
              <w:ind w:left="62" w:firstLine="0"/>
              <w:jc w:val="left"/>
            </w:pPr>
            <w:r w:rsidRPr="00F0741A">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14:paraId="0F6D0FB6" w14:textId="77777777" w:rsidR="000F796E" w:rsidRPr="00F0741A" w:rsidRDefault="00000000" w:rsidP="002F477F">
            <w:pPr>
              <w:spacing w:after="0" w:line="240" w:lineRule="auto"/>
              <w:ind w:left="60" w:firstLine="0"/>
              <w:jc w:val="left"/>
            </w:pPr>
            <w:r w:rsidRPr="00F0741A">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14:paraId="66007775" w14:textId="77777777" w:rsidR="000F796E" w:rsidRPr="00F0741A" w:rsidRDefault="00000000" w:rsidP="002F477F">
            <w:pPr>
              <w:spacing w:after="0" w:line="240" w:lineRule="auto"/>
              <w:ind w:left="62" w:firstLine="0"/>
              <w:jc w:val="left"/>
            </w:pPr>
            <w:r w:rsidRPr="00F0741A">
              <w:t xml:space="preserve">Cumulative </w:t>
            </w:r>
          </w:p>
          <w:p w14:paraId="3AF3A224" w14:textId="77777777" w:rsidR="000F796E" w:rsidRPr="00F0741A" w:rsidRDefault="00000000" w:rsidP="002F477F">
            <w:pPr>
              <w:spacing w:after="0" w:line="240" w:lineRule="auto"/>
              <w:ind w:left="62" w:firstLine="0"/>
              <w:jc w:val="left"/>
            </w:pPr>
            <w:r w:rsidRPr="00F0741A">
              <w:t xml:space="preserve">Percent </w:t>
            </w:r>
          </w:p>
        </w:tc>
      </w:tr>
      <w:tr w:rsidR="000F796E" w:rsidRPr="00F0741A" w14:paraId="0420BC09" w14:textId="77777777" w:rsidTr="002F477F">
        <w:trPr>
          <w:trHeight w:val="20"/>
        </w:trPr>
        <w:tc>
          <w:tcPr>
            <w:tcW w:w="950" w:type="dxa"/>
            <w:vMerge w:val="restart"/>
            <w:tcBorders>
              <w:top w:val="single" w:sz="16" w:space="0" w:color="000000"/>
              <w:left w:val="single" w:sz="15" w:space="0" w:color="000000"/>
              <w:bottom w:val="single" w:sz="15" w:space="0" w:color="000000"/>
              <w:right w:val="nil"/>
            </w:tcBorders>
          </w:tcPr>
          <w:p w14:paraId="288787F9" w14:textId="77777777" w:rsidR="000F796E" w:rsidRPr="00F0741A" w:rsidRDefault="00000000" w:rsidP="002F477F">
            <w:pPr>
              <w:spacing w:after="0" w:line="240" w:lineRule="auto"/>
              <w:ind w:left="79" w:firstLine="0"/>
              <w:jc w:val="left"/>
            </w:pPr>
            <w:r w:rsidRPr="00F0741A">
              <w:t xml:space="preserve">Valid </w:t>
            </w:r>
          </w:p>
        </w:tc>
        <w:tc>
          <w:tcPr>
            <w:tcW w:w="1951" w:type="dxa"/>
            <w:tcBorders>
              <w:top w:val="single" w:sz="16" w:space="0" w:color="000000"/>
              <w:left w:val="nil"/>
              <w:bottom w:val="single" w:sz="16" w:space="0" w:color="FFFFFF"/>
              <w:right w:val="single" w:sz="15" w:space="0" w:color="000000"/>
            </w:tcBorders>
          </w:tcPr>
          <w:p w14:paraId="72781B4B" w14:textId="77777777" w:rsidR="000F796E" w:rsidRPr="00F0741A" w:rsidRDefault="00000000" w:rsidP="002F477F">
            <w:pPr>
              <w:spacing w:after="0" w:line="240" w:lineRule="auto"/>
              <w:ind w:left="0" w:firstLine="0"/>
              <w:jc w:val="left"/>
            </w:pPr>
            <w:r w:rsidRPr="00F0741A">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14:paraId="04BC0329" w14:textId="77777777" w:rsidR="000F796E" w:rsidRPr="00F0741A" w:rsidRDefault="00000000" w:rsidP="002F477F">
            <w:pPr>
              <w:spacing w:after="0" w:line="240" w:lineRule="auto"/>
              <w:ind w:left="79" w:firstLine="0"/>
              <w:jc w:val="left"/>
            </w:pPr>
            <w:r w:rsidRPr="00F0741A">
              <w:t xml:space="preserve">43 </w:t>
            </w:r>
          </w:p>
        </w:tc>
        <w:tc>
          <w:tcPr>
            <w:tcW w:w="1248" w:type="dxa"/>
            <w:tcBorders>
              <w:top w:val="single" w:sz="16" w:space="0" w:color="000000"/>
              <w:left w:val="single" w:sz="8" w:space="0" w:color="000000"/>
              <w:bottom w:val="single" w:sz="16" w:space="0" w:color="FFFFFF"/>
              <w:right w:val="single" w:sz="8" w:space="0" w:color="000000"/>
            </w:tcBorders>
          </w:tcPr>
          <w:p w14:paraId="3BD1F990" w14:textId="77777777" w:rsidR="000F796E" w:rsidRPr="00F0741A" w:rsidRDefault="00000000" w:rsidP="002F477F">
            <w:pPr>
              <w:spacing w:after="0" w:line="240" w:lineRule="auto"/>
              <w:ind w:left="62" w:firstLine="0"/>
              <w:jc w:val="left"/>
            </w:pPr>
            <w:r w:rsidRPr="00F0741A">
              <w:t xml:space="preserve">36.8 </w:t>
            </w:r>
          </w:p>
        </w:tc>
        <w:tc>
          <w:tcPr>
            <w:tcW w:w="1692" w:type="dxa"/>
            <w:tcBorders>
              <w:top w:val="single" w:sz="16" w:space="0" w:color="000000"/>
              <w:left w:val="single" w:sz="8" w:space="0" w:color="000000"/>
              <w:bottom w:val="single" w:sz="16" w:space="0" w:color="FFFFFF"/>
              <w:right w:val="single" w:sz="8" w:space="0" w:color="000000"/>
            </w:tcBorders>
          </w:tcPr>
          <w:p w14:paraId="015FCF99" w14:textId="77777777" w:rsidR="000F796E" w:rsidRPr="00F0741A" w:rsidRDefault="00000000" w:rsidP="002F477F">
            <w:pPr>
              <w:spacing w:after="0" w:line="240" w:lineRule="auto"/>
              <w:ind w:left="60" w:firstLine="0"/>
              <w:jc w:val="left"/>
            </w:pPr>
            <w:r w:rsidRPr="00F0741A">
              <w:t xml:space="preserve">36.8 </w:t>
            </w:r>
          </w:p>
        </w:tc>
        <w:tc>
          <w:tcPr>
            <w:tcW w:w="1778" w:type="dxa"/>
            <w:tcBorders>
              <w:top w:val="single" w:sz="16" w:space="0" w:color="000000"/>
              <w:left w:val="single" w:sz="8" w:space="0" w:color="000000"/>
              <w:bottom w:val="single" w:sz="16" w:space="0" w:color="FFFFFF"/>
              <w:right w:val="single" w:sz="15" w:space="0" w:color="000000"/>
            </w:tcBorders>
          </w:tcPr>
          <w:p w14:paraId="53ABE298" w14:textId="77777777" w:rsidR="000F796E" w:rsidRPr="00F0741A" w:rsidRDefault="00000000" w:rsidP="002F477F">
            <w:pPr>
              <w:spacing w:after="0" w:line="240" w:lineRule="auto"/>
              <w:ind w:left="62" w:firstLine="0"/>
              <w:jc w:val="left"/>
            </w:pPr>
            <w:r w:rsidRPr="00F0741A">
              <w:t xml:space="preserve">36.8 </w:t>
            </w:r>
          </w:p>
        </w:tc>
      </w:tr>
      <w:tr w:rsidR="000F796E" w:rsidRPr="00F0741A" w14:paraId="7B39716A" w14:textId="77777777" w:rsidTr="002F477F">
        <w:trPr>
          <w:trHeight w:val="114"/>
        </w:trPr>
        <w:tc>
          <w:tcPr>
            <w:tcW w:w="0" w:type="auto"/>
            <w:vMerge/>
            <w:tcBorders>
              <w:top w:val="nil"/>
              <w:left w:val="single" w:sz="15" w:space="0" w:color="000000"/>
              <w:bottom w:val="nil"/>
              <w:right w:val="nil"/>
            </w:tcBorders>
          </w:tcPr>
          <w:p w14:paraId="76DA69E7"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341DAB72" w14:textId="77777777" w:rsidR="000F796E" w:rsidRPr="00F0741A" w:rsidRDefault="00000000" w:rsidP="002F477F">
            <w:pPr>
              <w:spacing w:after="0" w:line="240" w:lineRule="auto"/>
              <w:ind w:left="0" w:firstLine="0"/>
              <w:jc w:val="left"/>
            </w:pPr>
            <w:r w:rsidRPr="00F0741A">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14:paraId="7146F6DF" w14:textId="77777777" w:rsidR="000F796E" w:rsidRPr="00F0741A" w:rsidRDefault="00000000" w:rsidP="002F477F">
            <w:pPr>
              <w:spacing w:after="0" w:line="240" w:lineRule="auto"/>
              <w:ind w:left="79" w:firstLine="0"/>
              <w:jc w:val="left"/>
            </w:pPr>
            <w:r w:rsidRPr="00F0741A">
              <w:t xml:space="preserve">70 </w:t>
            </w:r>
          </w:p>
        </w:tc>
        <w:tc>
          <w:tcPr>
            <w:tcW w:w="1248" w:type="dxa"/>
            <w:tcBorders>
              <w:top w:val="single" w:sz="16" w:space="0" w:color="FFFFFF"/>
              <w:left w:val="single" w:sz="8" w:space="0" w:color="000000"/>
              <w:bottom w:val="single" w:sz="16" w:space="0" w:color="FFFFFF"/>
              <w:right w:val="single" w:sz="8" w:space="0" w:color="000000"/>
            </w:tcBorders>
          </w:tcPr>
          <w:p w14:paraId="4A79CDA2" w14:textId="77777777" w:rsidR="000F796E" w:rsidRPr="00F0741A" w:rsidRDefault="00000000" w:rsidP="002F477F">
            <w:pPr>
              <w:spacing w:after="0" w:line="240" w:lineRule="auto"/>
              <w:ind w:left="62" w:firstLine="0"/>
              <w:jc w:val="left"/>
            </w:pPr>
            <w:r w:rsidRPr="00F0741A">
              <w:t xml:space="preserve">59.8 </w:t>
            </w:r>
          </w:p>
        </w:tc>
        <w:tc>
          <w:tcPr>
            <w:tcW w:w="1692" w:type="dxa"/>
            <w:tcBorders>
              <w:top w:val="single" w:sz="16" w:space="0" w:color="FFFFFF"/>
              <w:left w:val="single" w:sz="8" w:space="0" w:color="000000"/>
              <w:bottom w:val="single" w:sz="16" w:space="0" w:color="FFFFFF"/>
              <w:right w:val="single" w:sz="8" w:space="0" w:color="000000"/>
            </w:tcBorders>
          </w:tcPr>
          <w:p w14:paraId="3DD2AD2C" w14:textId="77777777" w:rsidR="000F796E" w:rsidRPr="00F0741A" w:rsidRDefault="00000000" w:rsidP="002F477F">
            <w:pPr>
              <w:spacing w:after="0" w:line="240" w:lineRule="auto"/>
              <w:ind w:left="60" w:firstLine="0"/>
              <w:jc w:val="left"/>
            </w:pPr>
            <w:r w:rsidRPr="00F0741A">
              <w:t xml:space="preserve">59.8 </w:t>
            </w:r>
          </w:p>
        </w:tc>
        <w:tc>
          <w:tcPr>
            <w:tcW w:w="1778" w:type="dxa"/>
            <w:tcBorders>
              <w:top w:val="single" w:sz="16" w:space="0" w:color="FFFFFF"/>
              <w:left w:val="single" w:sz="8" w:space="0" w:color="000000"/>
              <w:bottom w:val="single" w:sz="16" w:space="0" w:color="FFFFFF"/>
              <w:right w:val="single" w:sz="15" w:space="0" w:color="000000"/>
            </w:tcBorders>
          </w:tcPr>
          <w:p w14:paraId="564A4B59" w14:textId="77777777" w:rsidR="000F796E" w:rsidRPr="00F0741A" w:rsidRDefault="00000000" w:rsidP="002F477F">
            <w:pPr>
              <w:spacing w:after="0" w:line="240" w:lineRule="auto"/>
              <w:ind w:left="62" w:firstLine="0"/>
              <w:jc w:val="left"/>
            </w:pPr>
            <w:r w:rsidRPr="00F0741A">
              <w:t xml:space="preserve">96.6 </w:t>
            </w:r>
          </w:p>
        </w:tc>
      </w:tr>
      <w:tr w:rsidR="000F796E" w:rsidRPr="00F0741A" w14:paraId="1CCB23B6" w14:textId="77777777" w:rsidTr="002F477F">
        <w:trPr>
          <w:trHeight w:val="20"/>
        </w:trPr>
        <w:tc>
          <w:tcPr>
            <w:tcW w:w="0" w:type="auto"/>
            <w:vMerge/>
            <w:tcBorders>
              <w:top w:val="nil"/>
              <w:left w:val="single" w:sz="15" w:space="0" w:color="000000"/>
              <w:bottom w:val="nil"/>
              <w:right w:val="nil"/>
            </w:tcBorders>
          </w:tcPr>
          <w:p w14:paraId="65C0F8C6"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3714BB24" w14:textId="77777777" w:rsidR="000F796E" w:rsidRPr="00F0741A" w:rsidRDefault="00000000" w:rsidP="002F477F">
            <w:pPr>
              <w:spacing w:after="0" w:line="240" w:lineRule="auto"/>
              <w:ind w:left="0" w:firstLine="0"/>
              <w:jc w:val="left"/>
            </w:pPr>
            <w:r w:rsidRPr="00F0741A">
              <w:t xml:space="preserve">Undecided </w:t>
            </w:r>
          </w:p>
        </w:tc>
        <w:tc>
          <w:tcPr>
            <w:tcW w:w="1421" w:type="dxa"/>
            <w:tcBorders>
              <w:top w:val="single" w:sz="16" w:space="0" w:color="FFFFFF"/>
              <w:left w:val="single" w:sz="15" w:space="0" w:color="000000"/>
              <w:bottom w:val="single" w:sz="16" w:space="0" w:color="FFFFFF"/>
              <w:right w:val="single" w:sz="8" w:space="0" w:color="000000"/>
            </w:tcBorders>
          </w:tcPr>
          <w:p w14:paraId="315C2D8B" w14:textId="77777777" w:rsidR="000F796E" w:rsidRPr="00F0741A" w:rsidRDefault="00000000" w:rsidP="002F477F">
            <w:pPr>
              <w:spacing w:after="0" w:line="240" w:lineRule="auto"/>
              <w:ind w:left="79" w:firstLine="0"/>
              <w:jc w:val="left"/>
            </w:pPr>
            <w:r w:rsidRPr="00F0741A">
              <w:t xml:space="preserve">4 </w:t>
            </w:r>
          </w:p>
        </w:tc>
        <w:tc>
          <w:tcPr>
            <w:tcW w:w="1248" w:type="dxa"/>
            <w:tcBorders>
              <w:top w:val="single" w:sz="16" w:space="0" w:color="FFFFFF"/>
              <w:left w:val="single" w:sz="8" w:space="0" w:color="000000"/>
              <w:bottom w:val="single" w:sz="16" w:space="0" w:color="FFFFFF"/>
              <w:right w:val="single" w:sz="8" w:space="0" w:color="000000"/>
            </w:tcBorders>
          </w:tcPr>
          <w:p w14:paraId="384C02B1" w14:textId="77777777" w:rsidR="000F796E" w:rsidRPr="00F0741A" w:rsidRDefault="00000000" w:rsidP="002F477F">
            <w:pPr>
              <w:spacing w:after="0" w:line="240" w:lineRule="auto"/>
              <w:ind w:left="62" w:firstLine="0"/>
              <w:jc w:val="left"/>
            </w:pPr>
            <w:r w:rsidRPr="00F0741A">
              <w:t xml:space="preserve">3.4 </w:t>
            </w:r>
          </w:p>
        </w:tc>
        <w:tc>
          <w:tcPr>
            <w:tcW w:w="1692" w:type="dxa"/>
            <w:tcBorders>
              <w:top w:val="single" w:sz="16" w:space="0" w:color="FFFFFF"/>
              <w:left w:val="single" w:sz="8" w:space="0" w:color="000000"/>
              <w:bottom w:val="single" w:sz="16" w:space="0" w:color="FFFFFF"/>
              <w:right w:val="single" w:sz="8" w:space="0" w:color="000000"/>
            </w:tcBorders>
          </w:tcPr>
          <w:p w14:paraId="571007EE" w14:textId="77777777" w:rsidR="000F796E" w:rsidRPr="00F0741A" w:rsidRDefault="00000000" w:rsidP="002F477F">
            <w:pPr>
              <w:spacing w:after="0" w:line="240" w:lineRule="auto"/>
              <w:ind w:left="60" w:firstLine="0"/>
              <w:jc w:val="left"/>
            </w:pPr>
            <w:r w:rsidRPr="00F0741A">
              <w:t xml:space="preserve">3.4 </w:t>
            </w:r>
          </w:p>
        </w:tc>
        <w:tc>
          <w:tcPr>
            <w:tcW w:w="1778" w:type="dxa"/>
            <w:tcBorders>
              <w:top w:val="single" w:sz="16" w:space="0" w:color="FFFFFF"/>
              <w:left w:val="single" w:sz="8" w:space="0" w:color="000000"/>
              <w:bottom w:val="single" w:sz="16" w:space="0" w:color="FFFFFF"/>
              <w:right w:val="single" w:sz="15" w:space="0" w:color="000000"/>
            </w:tcBorders>
          </w:tcPr>
          <w:p w14:paraId="1D0D282E" w14:textId="77777777" w:rsidR="000F796E" w:rsidRPr="00F0741A" w:rsidRDefault="00000000" w:rsidP="002F477F">
            <w:pPr>
              <w:spacing w:after="0" w:line="240" w:lineRule="auto"/>
              <w:ind w:left="62" w:firstLine="0"/>
              <w:jc w:val="left"/>
            </w:pPr>
            <w:r w:rsidRPr="00F0741A">
              <w:t xml:space="preserve">100.0 </w:t>
            </w:r>
          </w:p>
        </w:tc>
      </w:tr>
      <w:tr w:rsidR="000F796E" w:rsidRPr="00F0741A" w14:paraId="51F63482" w14:textId="77777777" w:rsidTr="002F477F">
        <w:trPr>
          <w:trHeight w:val="20"/>
        </w:trPr>
        <w:tc>
          <w:tcPr>
            <w:tcW w:w="0" w:type="auto"/>
            <w:vMerge/>
            <w:tcBorders>
              <w:top w:val="nil"/>
              <w:left w:val="single" w:sz="15" w:space="0" w:color="000000"/>
              <w:bottom w:val="single" w:sz="15" w:space="0" w:color="000000"/>
              <w:right w:val="nil"/>
            </w:tcBorders>
          </w:tcPr>
          <w:p w14:paraId="3825BD08" w14:textId="77777777" w:rsidR="000F796E" w:rsidRPr="00F0741A" w:rsidRDefault="000F796E" w:rsidP="002F477F">
            <w:pPr>
              <w:spacing w:after="0" w:line="240" w:lineRule="auto"/>
              <w:ind w:left="0" w:firstLine="0"/>
              <w:jc w:val="left"/>
            </w:pPr>
          </w:p>
        </w:tc>
        <w:tc>
          <w:tcPr>
            <w:tcW w:w="1951" w:type="dxa"/>
            <w:tcBorders>
              <w:top w:val="single" w:sz="16" w:space="0" w:color="FFFFFF"/>
              <w:left w:val="nil"/>
              <w:bottom w:val="single" w:sz="15" w:space="0" w:color="000000"/>
              <w:right w:val="single" w:sz="15" w:space="0" w:color="000000"/>
            </w:tcBorders>
          </w:tcPr>
          <w:p w14:paraId="1AD1B36D" w14:textId="77777777" w:rsidR="000F796E" w:rsidRPr="00F0741A" w:rsidRDefault="00000000" w:rsidP="002F477F">
            <w:pPr>
              <w:spacing w:after="0" w:line="240" w:lineRule="auto"/>
              <w:ind w:left="0" w:firstLine="0"/>
              <w:jc w:val="left"/>
            </w:pPr>
            <w:r w:rsidRPr="00F0741A">
              <w:t xml:space="preserve">Total </w:t>
            </w:r>
          </w:p>
        </w:tc>
        <w:tc>
          <w:tcPr>
            <w:tcW w:w="1421" w:type="dxa"/>
            <w:tcBorders>
              <w:top w:val="single" w:sz="16" w:space="0" w:color="FFFFFF"/>
              <w:left w:val="single" w:sz="15" w:space="0" w:color="000000"/>
              <w:bottom w:val="single" w:sz="15" w:space="0" w:color="000000"/>
              <w:right w:val="single" w:sz="8" w:space="0" w:color="000000"/>
            </w:tcBorders>
          </w:tcPr>
          <w:p w14:paraId="79DD1611" w14:textId="77777777" w:rsidR="000F796E" w:rsidRPr="00F0741A" w:rsidRDefault="00000000" w:rsidP="002F477F">
            <w:pPr>
              <w:spacing w:after="0" w:line="240" w:lineRule="auto"/>
              <w:ind w:left="79" w:firstLine="0"/>
              <w:jc w:val="left"/>
            </w:pPr>
            <w:r w:rsidRPr="00F0741A">
              <w:t xml:space="preserve">117 </w:t>
            </w:r>
          </w:p>
        </w:tc>
        <w:tc>
          <w:tcPr>
            <w:tcW w:w="1248" w:type="dxa"/>
            <w:tcBorders>
              <w:top w:val="single" w:sz="16" w:space="0" w:color="FFFFFF"/>
              <w:left w:val="single" w:sz="8" w:space="0" w:color="000000"/>
              <w:bottom w:val="single" w:sz="15" w:space="0" w:color="000000"/>
              <w:right w:val="single" w:sz="8" w:space="0" w:color="000000"/>
            </w:tcBorders>
          </w:tcPr>
          <w:p w14:paraId="31A4703B" w14:textId="77777777" w:rsidR="000F796E" w:rsidRPr="00F0741A" w:rsidRDefault="00000000" w:rsidP="002F477F">
            <w:pPr>
              <w:spacing w:after="0" w:line="240" w:lineRule="auto"/>
              <w:ind w:left="62" w:firstLine="0"/>
              <w:jc w:val="left"/>
            </w:pPr>
            <w:r w:rsidRPr="00F0741A">
              <w:t xml:space="preserve">100.0 </w:t>
            </w:r>
          </w:p>
        </w:tc>
        <w:tc>
          <w:tcPr>
            <w:tcW w:w="1692" w:type="dxa"/>
            <w:tcBorders>
              <w:top w:val="single" w:sz="16" w:space="0" w:color="FFFFFF"/>
              <w:left w:val="single" w:sz="8" w:space="0" w:color="000000"/>
              <w:bottom w:val="single" w:sz="15" w:space="0" w:color="000000"/>
              <w:right w:val="single" w:sz="8" w:space="0" w:color="000000"/>
            </w:tcBorders>
          </w:tcPr>
          <w:p w14:paraId="0C724A33" w14:textId="77777777" w:rsidR="000F796E" w:rsidRPr="00F0741A" w:rsidRDefault="00000000" w:rsidP="002F477F">
            <w:pPr>
              <w:spacing w:after="0" w:line="240" w:lineRule="auto"/>
              <w:ind w:left="60" w:firstLine="0"/>
              <w:jc w:val="left"/>
            </w:pPr>
            <w:r w:rsidRPr="00F0741A">
              <w:t xml:space="preserve">100.0 </w:t>
            </w:r>
          </w:p>
        </w:tc>
        <w:tc>
          <w:tcPr>
            <w:tcW w:w="1778" w:type="dxa"/>
            <w:tcBorders>
              <w:top w:val="single" w:sz="16" w:space="0" w:color="FFFFFF"/>
              <w:left w:val="single" w:sz="8" w:space="0" w:color="000000"/>
              <w:bottom w:val="single" w:sz="15" w:space="0" w:color="000000"/>
              <w:right w:val="single" w:sz="15" w:space="0" w:color="000000"/>
            </w:tcBorders>
          </w:tcPr>
          <w:p w14:paraId="179533F0" w14:textId="77777777" w:rsidR="000F796E" w:rsidRPr="00F0741A" w:rsidRDefault="00000000" w:rsidP="002F477F">
            <w:pPr>
              <w:spacing w:after="0" w:line="240" w:lineRule="auto"/>
              <w:ind w:left="2" w:firstLine="0"/>
              <w:jc w:val="left"/>
            </w:pPr>
            <w:r w:rsidRPr="00F0741A">
              <w:t xml:space="preserve"> </w:t>
            </w:r>
          </w:p>
        </w:tc>
      </w:tr>
    </w:tbl>
    <w:p w14:paraId="6D495383" w14:textId="77777777" w:rsidR="000F796E" w:rsidRPr="00F0741A" w:rsidRDefault="00000000" w:rsidP="002F477F">
      <w:pPr>
        <w:spacing w:before="240" w:after="0" w:line="240" w:lineRule="auto"/>
        <w:ind w:left="254"/>
        <w:jc w:val="left"/>
      </w:pPr>
      <w:r w:rsidRPr="00F0741A">
        <w:rPr>
          <w:color w:val="1D1B11"/>
        </w:rPr>
        <w:t xml:space="preserve">Source: Researcher’s Field Survey, </w:t>
      </w:r>
      <w:r w:rsidR="00113351" w:rsidRPr="00F0741A">
        <w:rPr>
          <w:color w:val="1D1B11"/>
        </w:rPr>
        <w:t>202</w:t>
      </w:r>
      <w:r w:rsidR="00113351">
        <w:rPr>
          <w:color w:val="1D1B11"/>
        </w:rPr>
        <w:t>5</w:t>
      </w:r>
    </w:p>
    <w:p w14:paraId="3115C532" w14:textId="77777777" w:rsidR="000F796E" w:rsidRPr="00F0741A" w:rsidRDefault="00000000" w:rsidP="00A66ED6">
      <w:pPr>
        <w:spacing w:before="240" w:after="0" w:line="240" w:lineRule="auto"/>
        <w:ind w:left="283" w:right="28"/>
      </w:pPr>
      <w:r w:rsidRPr="00F0741A">
        <w:t xml:space="preserve">It has been identified from the question above, ‘Corporate social responsibility can be a source of opportunity, innovation and competitive advantage,’’ that Agreed has the highest respondents of 70 (59.8%) and Undecided has the lowest respondents of 4 (3.4%). </w:t>
      </w:r>
    </w:p>
    <w:p w14:paraId="2B3AEBB4" w14:textId="77777777" w:rsidR="000F796E" w:rsidRPr="00F0741A" w:rsidRDefault="00000000" w:rsidP="00A66ED6">
      <w:pPr>
        <w:spacing w:before="240" w:after="0" w:line="240" w:lineRule="auto"/>
        <w:ind w:left="283" w:right="252"/>
      </w:pPr>
      <w:r w:rsidRPr="00F0741A">
        <w:t xml:space="preserve">Table 4.15.  Organizations being socially responsible through discount giving bring about less customers focus on competitive products </w:t>
      </w:r>
    </w:p>
    <w:tbl>
      <w:tblPr>
        <w:tblStyle w:val="TableGrid"/>
        <w:tblW w:w="9041" w:type="dxa"/>
        <w:tblInd w:w="259" w:type="dxa"/>
        <w:tblCellMar>
          <w:top w:w="75" w:type="dxa"/>
          <w:left w:w="10" w:type="dxa"/>
          <w:bottom w:w="297" w:type="dxa"/>
          <w:right w:w="115" w:type="dxa"/>
        </w:tblCellMar>
        <w:tblLook w:val="04A0" w:firstRow="1" w:lastRow="0" w:firstColumn="1" w:lastColumn="0" w:noHBand="0" w:noVBand="1"/>
      </w:tblPr>
      <w:tblGrid>
        <w:gridCol w:w="2901"/>
        <w:gridCol w:w="1414"/>
        <w:gridCol w:w="1248"/>
        <w:gridCol w:w="1692"/>
        <w:gridCol w:w="1786"/>
      </w:tblGrid>
      <w:tr w:rsidR="000F796E" w:rsidRPr="00F0741A" w14:paraId="4B60EACB" w14:textId="77777777" w:rsidTr="00A66ED6">
        <w:trPr>
          <w:trHeight w:val="177"/>
        </w:trPr>
        <w:tc>
          <w:tcPr>
            <w:tcW w:w="2902" w:type="dxa"/>
            <w:tcBorders>
              <w:top w:val="single" w:sz="16" w:space="0" w:color="000000"/>
              <w:left w:val="single" w:sz="15" w:space="0" w:color="000000"/>
              <w:bottom w:val="single" w:sz="16" w:space="0" w:color="000000"/>
              <w:right w:val="single" w:sz="15" w:space="0" w:color="000000"/>
            </w:tcBorders>
            <w:vAlign w:val="bottom"/>
          </w:tcPr>
          <w:p w14:paraId="0E711862" w14:textId="77777777" w:rsidR="000F796E" w:rsidRPr="00F0741A" w:rsidRDefault="00000000" w:rsidP="00A66ED6">
            <w:pPr>
              <w:spacing w:after="0" w:line="240" w:lineRule="auto"/>
              <w:ind w:firstLine="0"/>
              <w:jc w:val="left"/>
            </w:pPr>
            <w:r w:rsidRPr="00F0741A">
              <w:t xml:space="preserve"> </w:t>
            </w:r>
          </w:p>
        </w:tc>
        <w:tc>
          <w:tcPr>
            <w:tcW w:w="1414" w:type="dxa"/>
            <w:tcBorders>
              <w:top w:val="single" w:sz="16" w:space="0" w:color="000000"/>
              <w:left w:val="single" w:sz="15" w:space="0" w:color="000000"/>
              <w:bottom w:val="single" w:sz="16" w:space="0" w:color="000000"/>
              <w:right w:val="single" w:sz="8" w:space="0" w:color="000000"/>
            </w:tcBorders>
            <w:vAlign w:val="bottom"/>
          </w:tcPr>
          <w:p w14:paraId="23C11FBA" w14:textId="77777777" w:rsidR="000F796E" w:rsidRPr="00F0741A" w:rsidRDefault="00000000" w:rsidP="00A66ED6">
            <w:pPr>
              <w:spacing w:after="0" w:line="240" w:lineRule="auto"/>
              <w:ind w:left="70" w:firstLine="0"/>
              <w:jc w:val="left"/>
            </w:pPr>
            <w:r w:rsidRPr="00F0741A">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14:paraId="42EAD7EB" w14:textId="77777777" w:rsidR="000F796E" w:rsidRPr="00F0741A" w:rsidRDefault="00000000" w:rsidP="00A66ED6">
            <w:pPr>
              <w:spacing w:after="0" w:line="240" w:lineRule="auto"/>
              <w:ind w:left="60" w:firstLine="0"/>
              <w:jc w:val="left"/>
            </w:pPr>
            <w:r w:rsidRPr="00F0741A">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14:paraId="466A38CC" w14:textId="77777777" w:rsidR="000F796E" w:rsidRPr="00F0741A" w:rsidRDefault="00000000" w:rsidP="00A66ED6">
            <w:pPr>
              <w:spacing w:after="0" w:line="240" w:lineRule="auto"/>
              <w:ind w:left="58" w:firstLine="0"/>
              <w:jc w:val="left"/>
            </w:pPr>
            <w:r w:rsidRPr="00F0741A">
              <w:t xml:space="preserve">Valid Percent </w:t>
            </w:r>
          </w:p>
        </w:tc>
        <w:tc>
          <w:tcPr>
            <w:tcW w:w="1786" w:type="dxa"/>
            <w:tcBorders>
              <w:top w:val="single" w:sz="16" w:space="0" w:color="000000"/>
              <w:left w:val="single" w:sz="8" w:space="0" w:color="000000"/>
              <w:bottom w:val="single" w:sz="16" w:space="0" w:color="000000"/>
              <w:right w:val="single" w:sz="15" w:space="0" w:color="000000"/>
            </w:tcBorders>
          </w:tcPr>
          <w:p w14:paraId="7411CF8F" w14:textId="77777777" w:rsidR="000F796E" w:rsidRPr="00F0741A" w:rsidRDefault="00000000" w:rsidP="00A66ED6">
            <w:pPr>
              <w:spacing w:after="0" w:line="240" w:lineRule="auto"/>
              <w:ind w:left="60" w:firstLine="0"/>
              <w:jc w:val="left"/>
            </w:pPr>
            <w:r w:rsidRPr="00F0741A">
              <w:t xml:space="preserve">Cumulative </w:t>
            </w:r>
          </w:p>
          <w:p w14:paraId="6A549EE7" w14:textId="77777777" w:rsidR="000F796E" w:rsidRPr="00F0741A" w:rsidRDefault="00000000" w:rsidP="00A66ED6">
            <w:pPr>
              <w:spacing w:after="0" w:line="240" w:lineRule="auto"/>
              <w:ind w:left="60" w:firstLine="0"/>
              <w:jc w:val="left"/>
            </w:pPr>
            <w:r w:rsidRPr="00F0741A">
              <w:t xml:space="preserve">Percent </w:t>
            </w:r>
          </w:p>
        </w:tc>
      </w:tr>
      <w:tr w:rsidR="000F796E" w:rsidRPr="00F0741A" w14:paraId="325AEB11" w14:textId="77777777" w:rsidTr="00A66ED6">
        <w:trPr>
          <w:trHeight w:val="213"/>
        </w:trPr>
        <w:tc>
          <w:tcPr>
            <w:tcW w:w="2902" w:type="dxa"/>
            <w:tcBorders>
              <w:top w:val="single" w:sz="16" w:space="0" w:color="000000"/>
              <w:left w:val="single" w:sz="15" w:space="0" w:color="000000"/>
              <w:bottom w:val="nil"/>
              <w:right w:val="single" w:sz="15" w:space="0" w:color="000000"/>
            </w:tcBorders>
          </w:tcPr>
          <w:p w14:paraId="601C56A5" w14:textId="77777777" w:rsidR="000F796E" w:rsidRPr="00F0741A" w:rsidRDefault="00000000" w:rsidP="00A66ED6">
            <w:pPr>
              <w:tabs>
                <w:tab w:val="center" w:pos="1703"/>
              </w:tabs>
              <w:spacing w:after="0" w:line="240" w:lineRule="auto"/>
              <w:ind w:left="0" w:firstLine="0"/>
              <w:jc w:val="left"/>
            </w:pPr>
            <w:r w:rsidRPr="00F0741A">
              <w:t xml:space="preserve">Valid </w:t>
            </w:r>
            <w:r w:rsidRPr="00F0741A">
              <w:tab/>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14:paraId="3A34DD2C" w14:textId="77777777" w:rsidR="000F796E" w:rsidRPr="00F0741A" w:rsidRDefault="00000000" w:rsidP="00A66ED6">
            <w:pPr>
              <w:spacing w:after="0" w:line="240" w:lineRule="auto"/>
              <w:ind w:left="70" w:firstLine="0"/>
              <w:jc w:val="left"/>
            </w:pPr>
            <w:r w:rsidRPr="00F0741A">
              <w:t xml:space="preserve">21 </w:t>
            </w:r>
          </w:p>
        </w:tc>
        <w:tc>
          <w:tcPr>
            <w:tcW w:w="1248" w:type="dxa"/>
            <w:tcBorders>
              <w:top w:val="single" w:sz="16" w:space="0" w:color="000000"/>
              <w:left w:val="single" w:sz="8" w:space="0" w:color="000000"/>
              <w:bottom w:val="single" w:sz="16" w:space="0" w:color="FFFFFF"/>
              <w:right w:val="single" w:sz="8" w:space="0" w:color="000000"/>
            </w:tcBorders>
          </w:tcPr>
          <w:p w14:paraId="1915A3AC" w14:textId="77777777" w:rsidR="000F796E" w:rsidRPr="00F0741A" w:rsidRDefault="00000000" w:rsidP="00A66ED6">
            <w:pPr>
              <w:spacing w:after="0" w:line="240" w:lineRule="auto"/>
              <w:ind w:left="60" w:firstLine="0"/>
              <w:jc w:val="left"/>
            </w:pPr>
            <w:r w:rsidRPr="00F0741A">
              <w:t xml:space="preserve">17.9 </w:t>
            </w:r>
          </w:p>
        </w:tc>
        <w:tc>
          <w:tcPr>
            <w:tcW w:w="1692" w:type="dxa"/>
            <w:tcBorders>
              <w:top w:val="single" w:sz="16" w:space="0" w:color="000000"/>
              <w:left w:val="single" w:sz="8" w:space="0" w:color="000000"/>
              <w:bottom w:val="single" w:sz="16" w:space="0" w:color="FFFFFF"/>
              <w:right w:val="single" w:sz="8" w:space="0" w:color="000000"/>
            </w:tcBorders>
          </w:tcPr>
          <w:p w14:paraId="6E34CA49" w14:textId="77777777" w:rsidR="000F796E" w:rsidRPr="00F0741A" w:rsidRDefault="00000000" w:rsidP="00A66ED6">
            <w:pPr>
              <w:spacing w:after="0" w:line="240" w:lineRule="auto"/>
              <w:ind w:left="58" w:firstLine="0"/>
              <w:jc w:val="left"/>
            </w:pPr>
            <w:r w:rsidRPr="00F0741A">
              <w:t xml:space="preserve">17.9 </w:t>
            </w:r>
          </w:p>
        </w:tc>
        <w:tc>
          <w:tcPr>
            <w:tcW w:w="1786" w:type="dxa"/>
            <w:tcBorders>
              <w:top w:val="single" w:sz="16" w:space="0" w:color="000000"/>
              <w:left w:val="single" w:sz="8" w:space="0" w:color="000000"/>
              <w:bottom w:val="single" w:sz="16" w:space="0" w:color="FFFFFF"/>
              <w:right w:val="single" w:sz="15" w:space="0" w:color="000000"/>
            </w:tcBorders>
          </w:tcPr>
          <w:p w14:paraId="7A413353" w14:textId="77777777" w:rsidR="000F796E" w:rsidRPr="00F0741A" w:rsidRDefault="00000000" w:rsidP="00A66ED6">
            <w:pPr>
              <w:spacing w:after="0" w:line="240" w:lineRule="auto"/>
              <w:ind w:left="60" w:firstLine="0"/>
              <w:jc w:val="left"/>
            </w:pPr>
            <w:r w:rsidRPr="00F0741A">
              <w:t xml:space="preserve">17.9 </w:t>
            </w:r>
          </w:p>
        </w:tc>
      </w:tr>
      <w:tr w:rsidR="000F796E" w:rsidRPr="00F0741A" w14:paraId="751149B4" w14:textId="77777777" w:rsidTr="00A66ED6">
        <w:trPr>
          <w:trHeight w:val="240"/>
        </w:trPr>
        <w:tc>
          <w:tcPr>
            <w:tcW w:w="2902" w:type="dxa"/>
            <w:tcBorders>
              <w:top w:val="nil"/>
              <w:left w:val="single" w:sz="15" w:space="0" w:color="000000"/>
              <w:bottom w:val="nil"/>
              <w:right w:val="single" w:sz="15" w:space="0" w:color="000000"/>
            </w:tcBorders>
          </w:tcPr>
          <w:p w14:paraId="64F8C503" w14:textId="77777777" w:rsidR="000F796E" w:rsidRPr="00F0741A" w:rsidRDefault="00000000" w:rsidP="00A66ED6">
            <w:pPr>
              <w:spacing w:after="0" w:line="240" w:lineRule="auto"/>
              <w:ind w:left="0" w:right="194" w:firstLine="0"/>
              <w:jc w:val="center"/>
            </w:pPr>
            <w:r w:rsidRPr="00F0741A">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14:paraId="36AAFC20" w14:textId="77777777" w:rsidR="000F796E" w:rsidRPr="00F0741A" w:rsidRDefault="00000000" w:rsidP="00A66ED6">
            <w:pPr>
              <w:spacing w:after="0" w:line="240" w:lineRule="auto"/>
              <w:ind w:left="70" w:firstLine="0"/>
              <w:jc w:val="left"/>
            </w:pPr>
            <w:r w:rsidRPr="00F0741A">
              <w:t xml:space="preserve">83 </w:t>
            </w:r>
          </w:p>
        </w:tc>
        <w:tc>
          <w:tcPr>
            <w:tcW w:w="1248" w:type="dxa"/>
            <w:tcBorders>
              <w:top w:val="single" w:sz="16" w:space="0" w:color="FFFFFF"/>
              <w:left w:val="single" w:sz="8" w:space="0" w:color="000000"/>
              <w:bottom w:val="single" w:sz="16" w:space="0" w:color="FFFFFF"/>
              <w:right w:val="single" w:sz="8" w:space="0" w:color="000000"/>
            </w:tcBorders>
          </w:tcPr>
          <w:p w14:paraId="58973103" w14:textId="77777777" w:rsidR="000F796E" w:rsidRPr="00F0741A" w:rsidRDefault="00000000" w:rsidP="00A66ED6">
            <w:pPr>
              <w:spacing w:after="0" w:line="240" w:lineRule="auto"/>
              <w:ind w:left="60" w:firstLine="0"/>
              <w:jc w:val="left"/>
            </w:pPr>
            <w:r w:rsidRPr="00F0741A">
              <w:t xml:space="preserve">70.9 </w:t>
            </w:r>
          </w:p>
        </w:tc>
        <w:tc>
          <w:tcPr>
            <w:tcW w:w="1692" w:type="dxa"/>
            <w:tcBorders>
              <w:top w:val="single" w:sz="16" w:space="0" w:color="FFFFFF"/>
              <w:left w:val="single" w:sz="8" w:space="0" w:color="000000"/>
              <w:bottom w:val="single" w:sz="16" w:space="0" w:color="FFFFFF"/>
              <w:right w:val="single" w:sz="8" w:space="0" w:color="000000"/>
            </w:tcBorders>
          </w:tcPr>
          <w:p w14:paraId="3B4034AE" w14:textId="77777777" w:rsidR="000F796E" w:rsidRPr="00F0741A" w:rsidRDefault="00000000" w:rsidP="00A66ED6">
            <w:pPr>
              <w:spacing w:after="0" w:line="240" w:lineRule="auto"/>
              <w:ind w:left="58" w:firstLine="0"/>
              <w:jc w:val="left"/>
            </w:pPr>
            <w:r w:rsidRPr="00F0741A">
              <w:t xml:space="preserve">70.9 </w:t>
            </w:r>
          </w:p>
        </w:tc>
        <w:tc>
          <w:tcPr>
            <w:tcW w:w="1786" w:type="dxa"/>
            <w:tcBorders>
              <w:top w:val="single" w:sz="16" w:space="0" w:color="FFFFFF"/>
              <w:left w:val="single" w:sz="8" w:space="0" w:color="000000"/>
              <w:bottom w:val="single" w:sz="16" w:space="0" w:color="FFFFFF"/>
              <w:right w:val="single" w:sz="15" w:space="0" w:color="000000"/>
            </w:tcBorders>
          </w:tcPr>
          <w:p w14:paraId="2931C2F7" w14:textId="77777777" w:rsidR="000F796E" w:rsidRPr="00F0741A" w:rsidRDefault="00000000" w:rsidP="00A66ED6">
            <w:pPr>
              <w:spacing w:after="0" w:line="240" w:lineRule="auto"/>
              <w:ind w:left="60" w:firstLine="0"/>
              <w:jc w:val="left"/>
            </w:pPr>
            <w:r w:rsidRPr="00F0741A">
              <w:t xml:space="preserve">88.9 </w:t>
            </w:r>
          </w:p>
        </w:tc>
      </w:tr>
      <w:tr w:rsidR="000F796E" w:rsidRPr="00F0741A" w14:paraId="1D27304D" w14:textId="77777777" w:rsidTr="00A66ED6">
        <w:trPr>
          <w:trHeight w:val="357"/>
        </w:trPr>
        <w:tc>
          <w:tcPr>
            <w:tcW w:w="2902" w:type="dxa"/>
            <w:tcBorders>
              <w:top w:val="nil"/>
              <w:left w:val="single" w:sz="15" w:space="0" w:color="000000"/>
              <w:bottom w:val="nil"/>
              <w:right w:val="single" w:sz="15" w:space="0" w:color="000000"/>
            </w:tcBorders>
          </w:tcPr>
          <w:p w14:paraId="334585A3" w14:textId="77777777" w:rsidR="000F796E" w:rsidRPr="00F0741A" w:rsidRDefault="00000000" w:rsidP="00A66ED6">
            <w:pPr>
              <w:spacing w:after="0" w:line="240" w:lineRule="auto"/>
              <w:ind w:left="74" w:firstLine="0"/>
              <w:jc w:val="center"/>
            </w:pPr>
            <w:r w:rsidRPr="00F0741A">
              <w:t xml:space="preserve">Disagreed </w:t>
            </w:r>
          </w:p>
        </w:tc>
        <w:tc>
          <w:tcPr>
            <w:tcW w:w="1414" w:type="dxa"/>
            <w:tcBorders>
              <w:top w:val="single" w:sz="16" w:space="0" w:color="FFFFFF"/>
              <w:left w:val="single" w:sz="15" w:space="0" w:color="000000"/>
              <w:bottom w:val="single" w:sz="16" w:space="0" w:color="FFFFFF"/>
              <w:right w:val="single" w:sz="8" w:space="0" w:color="000000"/>
            </w:tcBorders>
          </w:tcPr>
          <w:p w14:paraId="0D2492D0" w14:textId="77777777" w:rsidR="000F796E" w:rsidRPr="00F0741A" w:rsidRDefault="00000000" w:rsidP="00A66ED6">
            <w:pPr>
              <w:spacing w:after="0" w:line="240" w:lineRule="auto"/>
              <w:ind w:left="70" w:firstLine="0"/>
              <w:jc w:val="left"/>
            </w:pPr>
            <w:r w:rsidRPr="00F0741A">
              <w:t xml:space="preserve">13 </w:t>
            </w:r>
          </w:p>
        </w:tc>
        <w:tc>
          <w:tcPr>
            <w:tcW w:w="1248" w:type="dxa"/>
            <w:tcBorders>
              <w:top w:val="single" w:sz="16" w:space="0" w:color="FFFFFF"/>
              <w:left w:val="single" w:sz="8" w:space="0" w:color="000000"/>
              <w:bottom w:val="single" w:sz="16" w:space="0" w:color="FFFFFF"/>
              <w:right w:val="single" w:sz="8" w:space="0" w:color="000000"/>
            </w:tcBorders>
          </w:tcPr>
          <w:p w14:paraId="4F20EBCF" w14:textId="77777777" w:rsidR="000F796E" w:rsidRPr="00F0741A" w:rsidRDefault="00000000" w:rsidP="00A66ED6">
            <w:pPr>
              <w:spacing w:after="0" w:line="240" w:lineRule="auto"/>
              <w:ind w:left="60" w:firstLine="0"/>
              <w:jc w:val="left"/>
            </w:pPr>
            <w:r w:rsidRPr="00F0741A">
              <w:t xml:space="preserve">11.1 </w:t>
            </w:r>
          </w:p>
        </w:tc>
        <w:tc>
          <w:tcPr>
            <w:tcW w:w="1692" w:type="dxa"/>
            <w:tcBorders>
              <w:top w:val="single" w:sz="16" w:space="0" w:color="FFFFFF"/>
              <w:left w:val="single" w:sz="8" w:space="0" w:color="000000"/>
              <w:bottom w:val="single" w:sz="16" w:space="0" w:color="FFFFFF"/>
              <w:right w:val="single" w:sz="8" w:space="0" w:color="000000"/>
            </w:tcBorders>
          </w:tcPr>
          <w:p w14:paraId="3D035185" w14:textId="77777777" w:rsidR="000F796E" w:rsidRPr="00F0741A" w:rsidRDefault="00000000" w:rsidP="00A66ED6">
            <w:pPr>
              <w:spacing w:after="0" w:line="240" w:lineRule="auto"/>
              <w:ind w:left="58" w:firstLine="0"/>
              <w:jc w:val="left"/>
            </w:pPr>
            <w:r w:rsidRPr="00F0741A">
              <w:t xml:space="preserve">11.1 </w:t>
            </w:r>
          </w:p>
        </w:tc>
        <w:tc>
          <w:tcPr>
            <w:tcW w:w="1786" w:type="dxa"/>
            <w:tcBorders>
              <w:top w:val="single" w:sz="16" w:space="0" w:color="FFFFFF"/>
              <w:left w:val="single" w:sz="8" w:space="0" w:color="000000"/>
              <w:bottom w:val="single" w:sz="16" w:space="0" w:color="FFFFFF"/>
              <w:right w:val="single" w:sz="15" w:space="0" w:color="000000"/>
            </w:tcBorders>
          </w:tcPr>
          <w:p w14:paraId="435B35AE" w14:textId="77777777" w:rsidR="000F796E" w:rsidRPr="00F0741A" w:rsidRDefault="00000000" w:rsidP="00A66ED6">
            <w:pPr>
              <w:spacing w:after="0" w:line="240" w:lineRule="auto"/>
              <w:ind w:left="60" w:firstLine="0"/>
              <w:jc w:val="left"/>
            </w:pPr>
            <w:r w:rsidRPr="00F0741A">
              <w:t xml:space="preserve">100.0 </w:t>
            </w:r>
          </w:p>
        </w:tc>
      </w:tr>
      <w:tr w:rsidR="000F796E" w:rsidRPr="00F0741A" w14:paraId="0F437C19" w14:textId="77777777" w:rsidTr="00A66ED6">
        <w:trPr>
          <w:trHeight w:val="132"/>
        </w:trPr>
        <w:tc>
          <w:tcPr>
            <w:tcW w:w="2902" w:type="dxa"/>
            <w:tcBorders>
              <w:top w:val="nil"/>
              <w:left w:val="single" w:sz="15" w:space="0" w:color="000000"/>
              <w:bottom w:val="single" w:sz="15" w:space="0" w:color="000000"/>
              <w:right w:val="single" w:sz="15" w:space="0" w:color="000000"/>
            </w:tcBorders>
          </w:tcPr>
          <w:p w14:paraId="0374B685" w14:textId="77777777" w:rsidR="000F796E" w:rsidRPr="00F0741A" w:rsidRDefault="00000000" w:rsidP="00A66ED6">
            <w:pPr>
              <w:spacing w:after="0" w:line="240" w:lineRule="auto"/>
              <w:ind w:left="941" w:firstLine="0"/>
              <w:jc w:val="left"/>
            </w:pPr>
            <w:r w:rsidRPr="00F0741A">
              <w:t xml:space="preserve">Total </w:t>
            </w:r>
          </w:p>
        </w:tc>
        <w:tc>
          <w:tcPr>
            <w:tcW w:w="1414" w:type="dxa"/>
            <w:tcBorders>
              <w:top w:val="single" w:sz="16" w:space="0" w:color="FFFFFF"/>
              <w:left w:val="single" w:sz="15" w:space="0" w:color="000000"/>
              <w:bottom w:val="single" w:sz="15" w:space="0" w:color="000000"/>
              <w:right w:val="single" w:sz="8" w:space="0" w:color="000000"/>
            </w:tcBorders>
          </w:tcPr>
          <w:p w14:paraId="2F8AB6CD" w14:textId="77777777" w:rsidR="000F796E" w:rsidRPr="00F0741A" w:rsidRDefault="00000000" w:rsidP="00A66ED6">
            <w:pPr>
              <w:spacing w:after="0" w:line="240" w:lineRule="auto"/>
              <w:ind w:left="70" w:firstLine="0"/>
              <w:jc w:val="left"/>
            </w:pPr>
            <w:r w:rsidRPr="00F0741A">
              <w:t xml:space="preserve">117 </w:t>
            </w:r>
          </w:p>
        </w:tc>
        <w:tc>
          <w:tcPr>
            <w:tcW w:w="1248" w:type="dxa"/>
            <w:tcBorders>
              <w:top w:val="single" w:sz="16" w:space="0" w:color="FFFFFF"/>
              <w:left w:val="single" w:sz="8" w:space="0" w:color="000000"/>
              <w:bottom w:val="single" w:sz="15" w:space="0" w:color="000000"/>
              <w:right w:val="single" w:sz="8" w:space="0" w:color="000000"/>
            </w:tcBorders>
          </w:tcPr>
          <w:p w14:paraId="7793AFEF" w14:textId="77777777" w:rsidR="000F796E" w:rsidRPr="00F0741A" w:rsidRDefault="00000000" w:rsidP="00A66ED6">
            <w:pPr>
              <w:spacing w:after="0" w:line="240" w:lineRule="auto"/>
              <w:ind w:left="60" w:firstLine="0"/>
              <w:jc w:val="left"/>
            </w:pPr>
            <w:r w:rsidRPr="00F0741A">
              <w:t xml:space="preserve">100.0 </w:t>
            </w:r>
          </w:p>
        </w:tc>
        <w:tc>
          <w:tcPr>
            <w:tcW w:w="1692" w:type="dxa"/>
            <w:tcBorders>
              <w:top w:val="single" w:sz="16" w:space="0" w:color="FFFFFF"/>
              <w:left w:val="single" w:sz="8" w:space="0" w:color="000000"/>
              <w:bottom w:val="single" w:sz="15" w:space="0" w:color="000000"/>
              <w:right w:val="single" w:sz="8" w:space="0" w:color="000000"/>
            </w:tcBorders>
          </w:tcPr>
          <w:p w14:paraId="77D15F61" w14:textId="77777777" w:rsidR="000F796E" w:rsidRPr="00F0741A" w:rsidRDefault="00000000" w:rsidP="00A66ED6">
            <w:pPr>
              <w:spacing w:after="0" w:line="240" w:lineRule="auto"/>
              <w:ind w:left="58" w:firstLine="0"/>
              <w:jc w:val="left"/>
            </w:pPr>
            <w:r w:rsidRPr="00F0741A">
              <w:t xml:space="preserve">100.0 </w:t>
            </w:r>
          </w:p>
        </w:tc>
        <w:tc>
          <w:tcPr>
            <w:tcW w:w="1786" w:type="dxa"/>
            <w:tcBorders>
              <w:top w:val="single" w:sz="16" w:space="0" w:color="FFFFFF"/>
              <w:left w:val="single" w:sz="8" w:space="0" w:color="000000"/>
              <w:bottom w:val="single" w:sz="15" w:space="0" w:color="000000"/>
              <w:right w:val="single" w:sz="15" w:space="0" w:color="000000"/>
            </w:tcBorders>
          </w:tcPr>
          <w:p w14:paraId="3644FA4F" w14:textId="77777777" w:rsidR="000F796E" w:rsidRPr="00F0741A" w:rsidRDefault="00000000" w:rsidP="00A66ED6">
            <w:pPr>
              <w:spacing w:after="0" w:line="240" w:lineRule="auto"/>
              <w:ind w:left="0" w:firstLine="0"/>
              <w:jc w:val="left"/>
            </w:pPr>
            <w:r w:rsidRPr="00F0741A">
              <w:t xml:space="preserve"> </w:t>
            </w:r>
          </w:p>
        </w:tc>
      </w:tr>
    </w:tbl>
    <w:p w14:paraId="2AFC84EE" w14:textId="77777777" w:rsidR="000F796E" w:rsidRPr="00F0741A" w:rsidRDefault="00000000" w:rsidP="002F477F">
      <w:pPr>
        <w:spacing w:before="240" w:after="0" w:line="240" w:lineRule="auto"/>
        <w:ind w:left="254"/>
        <w:jc w:val="left"/>
      </w:pPr>
      <w:r w:rsidRPr="00F0741A">
        <w:rPr>
          <w:color w:val="1D1B11"/>
        </w:rPr>
        <w:t xml:space="preserve">Source: Researcher’s Field Survey, </w:t>
      </w:r>
      <w:r w:rsidR="00113351" w:rsidRPr="00F0741A">
        <w:rPr>
          <w:color w:val="1D1B11"/>
        </w:rPr>
        <w:t>202</w:t>
      </w:r>
      <w:r w:rsidR="00113351">
        <w:rPr>
          <w:color w:val="1D1B11"/>
        </w:rPr>
        <w:t>5</w:t>
      </w:r>
      <w:r w:rsidR="00113351" w:rsidRPr="00F0741A">
        <w:rPr>
          <w:color w:val="1D1B11"/>
        </w:rPr>
        <w:t xml:space="preserve"> </w:t>
      </w:r>
      <w:r w:rsidRPr="00F0741A">
        <w:rPr>
          <w:color w:val="1D1B11"/>
        </w:rPr>
        <w:t xml:space="preserve"> </w:t>
      </w:r>
    </w:p>
    <w:p w14:paraId="34845AA1" w14:textId="77777777" w:rsidR="000F796E" w:rsidRPr="00F0741A" w:rsidRDefault="00000000" w:rsidP="00A66ED6">
      <w:pPr>
        <w:spacing w:before="240" w:after="0" w:line="240" w:lineRule="auto"/>
        <w:ind w:left="283" w:right="28"/>
      </w:pPr>
      <w:r w:rsidRPr="00F0741A">
        <w:t xml:space="preserve">It has been identified from the question above, ‘Organizations being socially responsible through discount giving bring about less customers focus on competitive products.’’ that Agreed has the highest respondents of 83 (70.9%) and Disagreed has the lowest respondents of 13 (11.1%). </w:t>
      </w:r>
    </w:p>
    <w:p w14:paraId="5495A6DB" w14:textId="77777777" w:rsidR="000F796E" w:rsidRPr="00F0741A" w:rsidRDefault="00000000" w:rsidP="002F477F">
      <w:pPr>
        <w:spacing w:before="240" w:after="0" w:line="240" w:lineRule="auto"/>
        <w:ind w:left="283" w:right="594"/>
      </w:pPr>
      <w:r w:rsidRPr="00F0741A">
        <w:lastRenderedPageBreak/>
        <w:t xml:space="preserve">Table 4.16 When customers are compensated with incentives (buy three and pay for two) as a result of their level of patronage, customers may be satisfied with organizations way of dealings. </w:t>
      </w:r>
    </w:p>
    <w:tbl>
      <w:tblPr>
        <w:tblStyle w:val="TableGrid0"/>
        <w:tblW w:w="9302" w:type="dxa"/>
        <w:tblLook w:val="04A0" w:firstRow="1" w:lastRow="0" w:firstColumn="1" w:lastColumn="0" w:noHBand="0" w:noVBand="1"/>
      </w:tblPr>
      <w:tblGrid>
        <w:gridCol w:w="950"/>
        <w:gridCol w:w="2213"/>
        <w:gridCol w:w="1421"/>
        <w:gridCol w:w="1246"/>
        <w:gridCol w:w="1694"/>
        <w:gridCol w:w="1778"/>
      </w:tblGrid>
      <w:tr w:rsidR="000F796E" w:rsidRPr="00F0741A" w14:paraId="12E21E6B" w14:textId="77777777" w:rsidTr="00A66ED6">
        <w:trPr>
          <w:trHeight w:val="25"/>
        </w:trPr>
        <w:tc>
          <w:tcPr>
            <w:tcW w:w="950" w:type="dxa"/>
          </w:tcPr>
          <w:p w14:paraId="0C2F0DA2" w14:textId="77777777" w:rsidR="000F796E" w:rsidRPr="00F0741A" w:rsidRDefault="00000000" w:rsidP="00A66ED6">
            <w:pPr>
              <w:spacing w:after="0" w:line="240" w:lineRule="auto"/>
              <w:ind w:left="19" w:firstLine="0"/>
              <w:jc w:val="left"/>
            </w:pPr>
            <w:r w:rsidRPr="00F0741A">
              <w:t xml:space="preserve"> </w:t>
            </w:r>
          </w:p>
        </w:tc>
        <w:tc>
          <w:tcPr>
            <w:tcW w:w="2213" w:type="dxa"/>
          </w:tcPr>
          <w:p w14:paraId="042AACD0" w14:textId="77777777" w:rsidR="000F796E" w:rsidRPr="00F0741A" w:rsidRDefault="000F796E" w:rsidP="00A66ED6">
            <w:pPr>
              <w:spacing w:after="0" w:line="240" w:lineRule="auto"/>
              <w:ind w:left="0" w:firstLine="0"/>
              <w:jc w:val="left"/>
            </w:pPr>
          </w:p>
        </w:tc>
        <w:tc>
          <w:tcPr>
            <w:tcW w:w="1421" w:type="dxa"/>
          </w:tcPr>
          <w:p w14:paraId="74345A70" w14:textId="77777777" w:rsidR="000F796E" w:rsidRPr="00F0741A" w:rsidRDefault="00000000" w:rsidP="00A66ED6">
            <w:pPr>
              <w:spacing w:after="0" w:line="240" w:lineRule="auto"/>
              <w:ind w:left="77" w:firstLine="0"/>
              <w:jc w:val="left"/>
            </w:pPr>
            <w:r w:rsidRPr="00F0741A">
              <w:t xml:space="preserve">Frequency </w:t>
            </w:r>
          </w:p>
        </w:tc>
        <w:tc>
          <w:tcPr>
            <w:tcW w:w="1246" w:type="dxa"/>
          </w:tcPr>
          <w:p w14:paraId="177E6158" w14:textId="77777777" w:rsidR="000F796E" w:rsidRPr="00F0741A" w:rsidRDefault="00000000" w:rsidP="00A66ED6">
            <w:pPr>
              <w:spacing w:after="0" w:line="240" w:lineRule="auto"/>
              <w:ind w:left="60" w:firstLine="0"/>
              <w:jc w:val="left"/>
            </w:pPr>
            <w:r w:rsidRPr="00F0741A">
              <w:t xml:space="preserve">Percent </w:t>
            </w:r>
          </w:p>
        </w:tc>
        <w:tc>
          <w:tcPr>
            <w:tcW w:w="1694" w:type="dxa"/>
          </w:tcPr>
          <w:p w14:paraId="66691ABF" w14:textId="77777777" w:rsidR="000F796E" w:rsidRPr="00F0741A" w:rsidRDefault="00000000" w:rsidP="00A66ED6">
            <w:pPr>
              <w:spacing w:after="0" w:line="240" w:lineRule="auto"/>
              <w:ind w:left="62" w:firstLine="0"/>
              <w:jc w:val="left"/>
            </w:pPr>
            <w:r w:rsidRPr="00F0741A">
              <w:t xml:space="preserve">Valid Percent </w:t>
            </w:r>
          </w:p>
        </w:tc>
        <w:tc>
          <w:tcPr>
            <w:tcW w:w="1778" w:type="dxa"/>
          </w:tcPr>
          <w:p w14:paraId="693410EA" w14:textId="77777777" w:rsidR="000F796E" w:rsidRPr="00F0741A" w:rsidRDefault="00000000" w:rsidP="00A66ED6">
            <w:pPr>
              <w:spacing w:after="0" w:line="240" w:lineRule="auto"/>
              <w:ind w:left="60" w:firstLine="0"/>
              <w:jc w:val="left"/>
            </w:pPr>
            <w:r w:rsidRPr="00F0741A">
              <w:t xml:space="preserve">Cumulative </w:t>
            </w:r>
          </w:p>
          <w:p w14:paraId="0D79C0B2" w14:textId="77777777" w:rsidR="000F796E" w:rsidRPr="00F0741A" w:rsidRDefault="00000000" w:rsidP="00A66ED6">
            <w:pPr>
              <w:spacing w:after="0" w:line="240" w:lineRule="auto"/>
              <w:ind w:left="60" w:firstLine="0"/>
              <w:jc w:val="left"/>
            </w:pPr>
            <w:r w:rsidRPr="00F0741A">
              <w:t xml:space="preserve">Percent </w:t>
            </w:r>
          </w:p>
        </w:tc>
      </w:tr>
      <w:tr w:rsidR="000F796E" w:rsidRPr="00F0741A" w14:paraId="45FF6321" w14:textId="77777777" w:rsidTr="00A66ED6">
        <w:trPr>
          <w:trHeight w:val="78"/>
        </w:trPr>
        <w:tc>
          <w:tcPr>
            <w:tcW w:w="950" w:type="dxa"/>
            <w:vMerge w:val="restart"/>
          </w:tcPr>
          <w:p w14:paraId="07B5B9BA" w14:textId="77777777" w:rsidR="000F796E" w:rsidRPr="00F0741A" w:rsidRDefault="00000000" w:rsidP="00A66ED6">
            <w:pPr>
              <w:spacing w:after="0" w:line="240" w:lineRule="auto"/>
              <w:ind w:left="79" w:firstLine="0"/>
              <w:jc w:val="left"/>
            </w:pPr>
            <w:r w:rsidRPr="00F0741A">
              <w:t xml:space="preserve">Valid </w:t>
            </w:r>
          </w:p>
        </w:tc>
        <w:tc>
          <w:tcPr>
            <w:tcW w:w="2213" w:type="dxa"/>
          </w:tcPr>
          <w:p w14:paraId="61A2D9A7" w14:textId="77777777" w:rsidR="000F796E" w:rsidRPr="00F0741A" w:rsidRDefault="00000000" w:rsidP="00A66ED6">
            <w:pPr>
              <w:spacing w:after="0" w:line="240" w:lineRule="auto"/>
              <w:ind w:left="0" w:firstLine="0"/>
              <w:jc w:val="left"/>
            </w:pPr>
            <w:r w:rsidRPr="00F0741A">
              <w:t xml:space="preserve">Strongly agreed </w:t>
            </w:r>
          </w:p>
        </w:tc>
        <w:tc>
          <w:tcPr>
            <w:tcW w:w="1421" w:type="dxa"/>
          </w:tcPr>
          <w:p w14:paraId="3F84C7A4" w14:textId="77777777" w:rsidR="000F796E" w:rsidRPr="00F0741A" w:rsidRDefault="00000000" w:rsidP="00A66ED6">
            <w:pPr>
              <w:spacing w:after="0" w:line="240" w:lineRule="auto"/>
              <w:ind w:left="77" w:firstLine="0"/>
              <w:jc w:val="left"/>
            </w:pPr>
            <w:r w:rsidRPr="00F0741A">
              <w:t xml:space="preserve">28 </w:t>
            </w:r>
          </w:p>
        </w:tc>
        <w:tc>
          <w:tcPr>
            <w:tcW w:w="1246" w:type="dxa"/>
          </w:tcPr>
          <w:p w14:paraId="63EBAE9A" w14:textId="77777777" w:rsidR="000F796E" w:rsidRPr="00F0741A" w:rsidRDefault="00000000" w:rsidP="00A66ED6">
            <w:pPr>
              <w:spacing w:after="0" w:line="240" w:lineRule="auto"/>
              <w:ind w:left="60" w:firstLine="0"/>
              <w:jc w:val="left"/>
            </w:pPr>
            <w:r w:rsidRPr="00F0741A">
              <w:t xml:space="preserve">23.9 </w:t>
            </w:r>
          </w:p>
        </w:tc>
        <w:tc>
          <w:tcPr>
            <w:tcW w:w="1694" w:type="dxa"/>
          </w:tcPr>
          <w:p w14:paraId="6396237C" w14:textId="77777777" w:rsidR="000F796E" w:rsidRPr="00F0741A" w:rsidRDefault="00000000" w:rsidP="00A66ED6">
            <w:pPr>
              <w:spacing w:after="0" w:line="240" w:lineRule="auto"/>
              <w:ind w:left="62" w:firstLine="0"/>
              <w:jc w:val="left"/>
            </w:pPr>
            <w:r w:rsidRPr="00F0741A">
              <w:t xml:space="preserve">23.9 </w:t>
            </w:r>
          </w:p>
        </w:tc>
        <w:tc>
          <w:tcPr>
            <w:tcW w:w="1778" w:type="dxa"/>
          </w:tcPr>
          <w:p w14:paraId="11DC2836" w14:textId="77777777" w:rsidR="000F796E" w:rsidRPr="00F0741A" w:rsidRDefault="00000000" w:rsidP="00A66ED6">
            <w:pPr>
              <w:spacing w:after="0" w:line="240" w:lineRule="auto"/>
              <w:ind w:left="60" w:firstLine="0"/>
              <w:jc w:val="left"/>
            </w:pPr>
            <w:r w:rsidRPr="00F0741A">
              <w:t xml:space="preserve">23.9 </w:t>
            </w:r>
          </w:p>
        </w:tc>
      </w:tr>
      <w:tr w:rsidR="000F796E" w:rsidRPr="00F0741A" w14:paraId="0F8E1B7E" w14:textId="77777777" w:rsidTr="00A66ED6">
        <w:trPr>
          <w:trHeight w:val="114"/>
        </w:trPr>
        <w:tc>
          <w:tcPr>
            <w:tcW w:w="0" w:type="auto"/>
            <w:vMerge/>
          </w:tcPr>
          <w:p w14:paraId="718AB5B6" w14:textId="77777777" w:rsidR="000F796E" w:rsidRPr="00F0741A" w:rsidRDefault="000F796E" w:rsidP="00A66ED6">
            <w:pPr>
              <w:spacing w:after="0" w:line="240" w:lineRule="auto"/>
              <w:ind w:left="0" w:firstLine="0"/>
              <w:jc w:val="left"/>
            </w:pPr>
          </w:p>
        </w:tc>
        <w:tc>
          <w:tcPr>
            <w:tcW w:w="2213" w:type="dxa"/>
          </w:tcPr>
          <w:p w14:paraId="716A0751" w14:textId="77777777" w:rsidR="000F796E" w:rsidRPr="00F0741A" w:rsidRDefault="00000000" w:rsidP="00A66ED6">
            <w:pPr>
              <w:spacing w:after="0" w:line="240" w:lineRule="auto"/>
              <w:ind w:left="0" w:firstLine="0"/>
              <w:jc w:val="left"/>
            </w:pPr>
            <w:r w:rsidRPr="00F0741A">
              <w:t xml:space="preserve">Agreed </w:t>
            </w:r>
          </w:p>
        </w:tc>
        <w:tc>
          <w:tcPr>
            <w:tcW w:w="1421" w:type="dxa"/>
          </w:tcPr>
          <w:p w14:paraId="0BA7A68A" w14:textId="77777777" w:rsidR="000F796E" w:rsidRPr="00F0741A" w:rsidRDefault="00000000" w:rsidP="00A66ED6">
            <w:pPr>
              <w:spacing w:after="0" w:line="240" w:lineRule="auto"/>
              <w:ind w:left="77" w:firstLine="0"/>
              <w:jc w:val="left"/>
            </w:pPr>
            <w:r w:rsidRPr="00F0741A">
              <w:t xml:space="preserve">70 </w:t>
            </w:r>
          </w:p>
        </w:tc>
        <w:tc>
          <w:tcPr>
            <w:tcW w:w="1246" w:type="dxa"/>
          </w:tcPr>
          <w:p w14:paraId="39ACB634" w14:textId="77777777" w:rsidR="000F796E" w:rsidRPr="00F0741A" w:rsidRDefault="00000000" w:rsidP="00A66ED6">
            <w:pPr>
              <w:spacing w:after="0" w:line="240" w:lineRule="auto"/>
              <w:ind w:left="60" w:firstLine="0"/>
              <w:jc w:val="left"/>
            </w:pPr>
            <w:r w:rsidRPr="00F0741A">
              <w:t xml:space="preserve">59.8 </w:t>
            </w:r>
          </w:p>
        </w:tc>
        <w:tc>
          <w:tcPr>
            <w:tcW w:w="1694" w:type="dxa"/>
          </w:tcPr>
          <w:p w14:paraId="31D6B9F7" w14:textId="77777777" w:rsidR="000F796E" w:rsidRPr="00F0741A" w:rsidRDefault="00000000" w:rsidP="00A66ED6">
            <w:pPr>
              <w:spacing w:after="0" w:line="240" w:lineRule="auto"/>
              <w:ind w:left="62" w:firstLine="0"/>
              <w:jc w:val="left"/>
            </w:pPr>
            <w:r w:rsidRPr="00F0741A">
              <w:t xml:space="preserve">59.8 </w:t>
            </w:r>
          </w:p>
        </w:tc>
        <w:tc>
          <w:tcPr>
            <w:tcW w:w="1778" w:type="dxa"/>
          </w:tcPr>
          <w:p w14:paraId="15A900BD" w14:textId="77777777" w:rsidR="000F796E" w:rsidRPr="00F0741A" w:rsidRDefault="00000000" w:rsidP="00A66ED6">
            <w:pPr>
              <w:spacing w:after="0" w:line="240" w:lineRule="auto"/>
              <w:ind w:left="60" w:firstLine="0"/>
              <w:jc w:val="left"/>
            </w:pPr>
            <w:r w:rsidRPr="00F0741A">
              <w:t xml:space="preserve">83.8 </w:t>
            </w:r>
          </w:p>
        </w:tc>
      </w:tr>
      <w:tr w:rsidR="000F796E" w:rsidRPr="00F0741A" w14:paraId="23049854" w14:textId="77777777" w:rsidTr="00A66ED6">
        <w:trPr>
          <w:trHeight w:val="123"/>
        </w:trPr>
        <w:tc>
          <w:tcPr>
            <w:tcW w:w="0" w:type="auto"/>
            <w:vMerge/>
          </w:tcPr>
          <w:p w14:paraId="59C17987" w14:textId="77777777" w:rsidR="000F796E" w:rsidRPr="00F0741A" w:rsidRDefault="000F796E" w:rsidP="00A66ED6">
            <w:pPr>
              <w:spacing w:after="0" w:line="240" w:lineRule="auto"/>
              <w:ind w:left="0" w:firstLine="0"/>
              <w:jc w:val="left"/>
            </w:pPr>
          </w:p>
        </w:tc>
        <w:tc>
          <w:tcPr>
            <w:tcW w:w="2213" w:type="dxa"/>
          </w:tcPr>
          <w:p w14:paraId="6E601831" w14:textId="77777777" w:rsidR="000F796E" w:rsidRPr="00F0741A" w:rsidRDefault="00000000" w:rsidP="00A66ED6">
            <w:pPr>
              <w:spacing w:after="0" w:line="240" w:lineRule="auto"/>
              <w:ind w:left="0" w:firstLine="0"/>
              <w:jc w:val="left"/>
            </w:pPr>
            <w:r w:rsidRPr="00F0741A">
              <w:t xml:space="preserve">Undecided </w:t>
            </w:r>
          </w:p>
        </w:tc>
        <w:tc>
          <w:tcPr>
            <w:tcW w:w="1421" w:type="dxa"/>
          </w:tcPr>
          <w:p w14:paraId="778CFC12" w14:textId="77777777" w:rsidR="000F796E" w:rsidRPr="00F0741A" w:rsidRDefault="00000000" w:rsidP="00A66ED6">
            <w:pPr>
              <w:spacing w:after="0" w:line="240" w:lineRule="auto"/>
              <w:ind w:left="77" w:firstLine="0"/>
              <w:jc w:val="left"/>
            </w:pPr>
            <w:r w:rsidRPr="00F0741A">
              <w:t xml:space="preserve">1 </w:t>
            </w:r>
          </w:p>
        </w:tc>
        <w:tc>
          <w:tcPr>
            <w:tcW w:w="1246" w:type="dxa"/>
          </w:tcPr>
          <w:p w14:paraId="76AF2A82" w14:textId="77777777" w:rsidR="000F796E" w:rsidRPr="00F0741A" w:rsidRDefault="00000000" w:rsidP="00A66ED6">
            <w:pPr>
              <w:spacing w:after="0" w:line="240" w:lineRule="auto"/>
              <w:ind w:left="60" w:firstLine="0"/>
              <w:jc w:val="left"/>
            </w:pPr>
            <w:r w:rsidRPr="00F0741A">
              <w:t xml:space="preserve">.9 </w:t>
            </w:r>
          </w:p>
        </w:tc>
        <w:tc>
          <w:tcPr>
            <w:tcW w:w="1694" w:type="dxa"/>
          </w:tcPr>
          <w:p w14:paraId="38FEB3B0" w14:textId="77777777" w:rsidR="000F796E" w:rsidRPr="00F0741A" w:rsidRDefault="00000000" w:rsidP="00A66ED6">
            <w:pPr>
              <w:spacing w:after="0" w:line="240" w:lineRule="auto"/>
              <w:ind w:left="62" w:firstLine="0"/>
              <w:jc w:val="left"/>
            </w:pPr>
            <w:r w:rsidRPr="00F0741A">
              <w:t xml:space="preserve">.9 </w:t>
            </w:r>
          </w:p>
        </w:tc>
        <w:tc>
          <w:tcPr>
            <w:tcW w:w="1778" w:type="dxa"/>
          </w:tcPr>
          <w:p w14:paraId="1E404786" w14:textId="77777777" w:rsidR="000F796E" w:rsidRPr="00F0741A" w:rsidRDefault="00000000" w:rsidP="00A66ED6">
            <w:pPr>
              <w:spacing w:after="0" w:line="240" w:lineRule="auto"/>
              <w:ind w:left="60" w:firstLine="0"/>
              <w:jc w:val="left"/>
            </w:pPr>
            <w:r w:rsidRPr="00F0741A">
              <w:t xml:space="preserve">84.6 </w:t>
            </w:r>
          </w:p>
        </w:tc>
      </w:tr>
      <w:tr w:rsidR="000F796E" w:rsidRPr="00F0741A" w14:paraId="325CEA83" w14:textId="77777777" w:rsidTr="00A66ED6">
        <w:trPr>
          <w:trHeight w:val="60"/>
        </w:trPr>
        <w:tc>
          <w:tcPr>
            <w:tcW w:w="0" w:type="auto"/>
            <w:vMerge/>
          </w:tcPr>
          <w:p w14:paraId="02548E49" w14:textId="77777777" w:rsidR="000F796E" w:rsidRPr="00F0741A" w:rsidRDefault="000F796E" w:rsidP="00A66ED6">
            <w:pPr>
              <w:spacing w:after="0" w:line="240" w:lineRule="auto"/>
              <w:ind w:left="0" w:firstLine="0"/>
              <w:jc w:val="left"/>
            </w:pPr>
          </w:p>
        </w:tc>
        <w:tc>
          <w:tcPr>
            <w:tcW w:w="2213" w:type="dxa"/>
          </w:tcPr>
          <w:p w14:paraId="00E329BD" w14:textId="77777777" w:rsidR="000F796E" w:rsidRPr="00F0741A" w:rsidRDefault="00000000" w:rsidP="00A66ED6">
            <w:pPr>
              <w:spacing w:after="0" w:line="240" w:lineRule="auto"/>
              <w:ind w:left="0" w:firstLine="0"/>
              <w:jc w:val="left"/>
            </w:pPr>
            <w:r w:rsidRPr="00F0741A">
              <w:t xml:space="preserve">Disagreed </w:t>
            </w:r>
          </w:p>
        </w:tc>
        <w:tc>
          <w:tcPr>
            <w:tcW w:w="1421" w:type="dxa"/>
          </w:tcPr>
          <w:p w14:paraId="25C4F960" w14:textId="77777777" w:rsidR="000F796E" w:rsidRPr="00F0741A" w:rsidRDefault="00000000" w:rsidP="00A66ED6">
            <w:pPr>
              <w:spacing w:after="0" w:line="240" w:lineRule="auto"/>
              <w:ind w:left="77" w:firstLine="0"/>
              <w:jc w:val="left"/>
            </w:pPr>
            <w:r w:rsidRPr="00F0741A">
              <w:t xml:space="preserve">13 </w:t>
            </w:r>
          </w:p>
        </w:tc>
        <w:tc>
          <w:tcPr>
            <w:tcW w:w="1246" w:type="dxa"/>
          </w:tcPr>
          <w:p w14:paraId="109FADD1" w14:textId="77777777" w:rsidR="000F796E" w:rsidRPr="00F0741A" w:rsidRDefault="00000000" w:rsidP="00A66ED6">
            <w:pPr>
              <w:spacing w:after="0" w:line="240" w:lineRule="auto"/>
              <w:ind w:left="60" w:firstLine="0"/>
              <w:jc w:val="left"/>
            </w:pPr>
            <w:r w:rsidRPr="00F0741A">
              <w:t xml:space="preserve">11.1 </w:t>
            </w:r>
          </w:p>
        </w:tc>
        <w:tc>
          <w:tcPr>
            <w:tcW w:w="1694" w:type="dxa"/>
          </w:tcPr>
          <w:p w14:paraId="58DBD85E" w14:textId="77777777" w:rsidR="000F796E" w:rsidRPr="00F0741A" w:rsidRDefault="00000000" w:rsidP="00A66ED6">
            <w:pPr>
              <w:spacing w:after="0" w:line="240" w:lineRule="auto"/>
              <w:ind w:left="62" w:firstLine="0"/>
              <w:jc w:val="left"/>
            </w:pPr>
            <w:r w:rsidRPr="00F0741A">
              <w:t xml:space="preserve">11.1 </w:t>
            </w:r>
          </w:p>
        </w:tc>
        <w:tc>
          <w:tcPr>
            <w:tcW w:w="1778" w:type="dxa"/>
          </w:tcPr>
          <w:p w14:paraId="05088181" w14:textId="77777777" w:rsidR="000F796E" w:rsidRPr="00F0741A" w:rsidRDefault="00000000" w:rsidP="00A66ED6">
            <w:pPr>
              <w:spacing w:after="0" w:line="240" w:lineRule="auto"/>
              <w:ind w:left="60" w:firstLine="0"/>
              <w:jc w:val="left"/>
            </w:pPr>
            <w:r w:rsidRPr="00F0741A">
              <w:t xml:space="preserve">95.7 </w:t>
            </w:r>
          </w:p>
        </w:tc>
      </w:tr>
      <w:tr w:rsidR="000F796E" w:rsidRPr="00F0741A" w14:paraId="7F5AC270" w14:textId="77777777" w:rsidTr="00A66ED6">
        <w:trPr>
          <w:trHeight w:val="96"/>
        </w:trPr>
        <w:tc>
          <w:tcPr>
            <w:tcW w:w="0" w:type="auto"/>
            <w:vMerge/>
          </w:tcPr>
          <w:p w14:paraId="319D635B" w14:textId="77777777" w:rsidR="000F796E" w:rsidRPr="00F0741A" w:rsidRDefault="000F796E" w:rsidP="00A66ED6">
            <w:pPr>
              <w:spacing w:after="0" w:line="240" w:lineRule="auto"/>
              <w:ind w:left="0" w:firstLine="0"/>
              <w:jc w:val="left"/>
            </w:pPr>
          </w:p>
        </w:tc>
        <w:tc>
          <w:tcPr>
            <w:tcW w:w="2213" w:type="dxa"/>
          </w:tcPr>
          <w:p w14:paraId="7DF963A2" w14:textId="77777777" w:rsidR="000F796E" w:rsidRPr="00F0741A" w:rsidRDefault="00000000" w:rsidP="00A66ED6">
            <w:pPr>
              <w:spacing w:after="0" w:line="240" w:lineRule="auto"/>
              <w:ind w:left="0" w:firstLine="0"/>
              <w:jc w:val="left"/>
            </w:pPr>
            <w:r w:rsidRPr="00F0741A">
              <w:t xml:space="preserve">Strongly disagreed </w:t>
            </w:r>
          </w:p>
        </w:tc>
        <w:tc>
          <w:tcPr>
            <w:tcW w:w="1421" w:type="dxa"/>
          </w:tcPr>
          <w:p w14:paraId="63704C4A" w14:textId="77777777" w:rsidR="000F796E" w:rsidRPr="00F0741A" w:rsidRDefault="00000000" w:rsidP="00A66ED6">
            <w:pPr>
              <w:spacing w:after="0" w:line="240" w:lineRule="auto"/>
              <w:ind w:left="77" w:firstLine="0"/>
              <w:jc w:val="left"/>
            </w:pPr>
            <w:r w:rsidRPr="00F0741A">
              <w:t xml:space="preserve">5 </w:t>
            </w:r>
          </w:p>
        </w:tc>
        <w:tc>
          <w:tcPr>
            <w:tcW w:w="1246" w:type="dxa"/>
          </w:tcPr>
          <w:p w14:paraId="662B9842" w14:textId="77777777" w:rsidR="000F796E" w:rsidRPr="00F0741A" w:rsidRDefault="00000000" w:rsidP="00A66ED6">
            <w:pPr>
              <w:spacing w:after="0" w:line="240" w:lineRule="auto"/>
              <w:ind w:left="60" w:firstLine="0"/>
              <w:jc w:val="left"/>
            </w:pPr>
            <w:r w:rsidRPr="00F0741A">
              <w:t xml:space="preserve">4.3 </w:t>
            </w:r>
          </w:p>
        </w:tc>
        <w:tc>
          <w:tcPr>
            <w:tcW w:w="1694" w:type="dxa"/>
          </w:tcPr>
          <w:p w14:paraId="317D12F7" w14:textId="77777777" w:rsidR="000F796E" w:rsidRPr="00F0741A" w:rsidRDefault="00000000" w:rsidP="00A66ED6">
            <w:pPr>
              <w:spacing w:after="0" w:line="240" w:lineRule="auto"/>
              <w:ind w:left="62" w:firstLine="0"/>
              <w:jc w:val="left"/>
            </w:pPr>
            <w:r w:rsidRPr="00F0741A">
              <w:t xml:space="preserve">4.3 </w:t>
            </w:r>
          </w:p>
        </w:tc>
        <w:tc>
          <w:tcPr>
            <w:tcW w:w="1778" w:type="dxa"/>
          </w:tcPr>
          <w:p w14:paraId="264D524B" w14:textId="77777777" w:rsidR="000F796E" w:rsidRPr="00F0741A" w:rsidRDefault="00000000" w:rsidP="00A66ED6">
            <w:pPr>
              <w:spacing w:after="0" w:line="240" w:lineRule="auto"/>
              <w:ind w:left="60" w:firstLine="0"/>
              <w:jc w:val="left"/>
            </w:pPr>
            <w:r w:rsidRPr="00F0741A">
              <w:t xml:space="preserve">100.0 </w:t>
            </w:r>
          </w:p>
        </w:tc>
      </w:tr>
      <w:tr w:rsidR="000F796E" w:rsidRPr="00F0741A" w14:paraId="45356BA5" w14:textId="77777777" w:rsidTr="00A66ED6">
        <w:trPr>
          <w:trHeight w:val="592"/>
        </w:trPr>
        <w:tc>
          <w:tcPr>
            <w:tcW w:w="0" w:type="auto"/>
            <w:vMerge/>
          </w:tcPr>
          <w:p w14:paraId="57E22F8F" w14:textId="77777777" w:rsidR="000F796E" w:rsidRPr="00F0741A" w:rsidRDefault="000F796E" w:rsidP="00A66ED6">
            <w:pPr>
              <w:spacing w:after="0" w:line="240" w:lineRule="auto"/>
              <w:ind w:left="0" w:firstLine="0"/>
              <w:jc w:val="left"/>
            </w:pPr>
          </w:p>
        </w:tc>
        <w:tc>
          <w:tcPr>
            <w:tcW w:w="2213" w:type="dxa"/>
          </w:tcPr>
          <w:p w14:paraId="1B4757F2" w14:textId="77777777" w:rsidR="000F796E" w:rsidRPr="00F0741A" w:rsidRDefault="00000000" w:rsidP="00A66ED6">
            <w:pPr>
              <w:spacing w:after="0" w:line="240" w:lineRule="auto"/>
              <w:ind w:left="0" w:firstLine="0"/>
              <w:jc w:val="left"/>
            </w:pPr>
            <w:r w:rsidRPr="00F0741A">
              <w:t xml:space="preserve">Total </w:t>
            </w:r>
          </w:p>
        </w:tc>
        <w:tc>
          <w:tcPr>
            <w:tcW w:w="1421" w:type="dxa"/>
          </w:tcPr>
          <w:p w14:paraId="1B058DF9" w14:textId="77777777" w:rsidR="000F796E" w:rsidRPr="00F0741A" w:rsidRDefault="00000000" w:rsidP="00A66ED6">
            <w:pPr>
              <w:spacing w:after="0" w:line="240" w:lineRule="auto"/>
              <w:ind w:left="77" w:firstLine="0"/>
              <w:jc w:val="left"/>
            </w:pPr>
            <w:r w:rsidRPr="00F0741A">
              <w:t xml:space="preserve">117 </w:t>
            </w:r>
          </w:p>
        </w:tc>
        <w:tc>
          <w:tcPr>
            <w:tcW w:w="1246" w:type="dxa"/>
          </w:tcPr>
          <w:p w14:paraId="3F243FA1" w14:textId="77777777" w:rsidR="000F796E" w:rsidRPr="00F0741A" w:rsidRDefault="00000000" w:rsidP="00A66ED6">
            <w:pPr>
              <w:spacing w:after="0" w:line="240" w:lineRule="auto"/>
              <w:ind w:left="60" w:firstLine="0"/>
              <w:jc w:val="left"/>
            </w:pPr>
            <w:r w:rsidRPr="00F0741A">
              <w:t xml:space="preserve">100.0 </w:t>
            </w:r>
          </w:p>
        </w:tc>
        <w:tc>
          <w:tcPr>
            <w:tcW w:w="1694" w:type="dxa"/>
          </w:tcPr>
          <w:p w14:paraId="6CA9E9D7" w14:textId="77777777" w:rsidR="000F796E" w:rsidRPr="00F0741A" w:rsidRDefault="00000000" w:rsidP="00A66ED6">
            <w:pPr>
              <w:spacing w:after="0" w:line="240" w:lineRule="auto"/>
              <w:ind w:left="62" w:firstLine="0"/>
              <w:jc w:val="left"/>
            </w:pPr>
            <w:r w:rsidRPr="00F0741A">
              <w:t xml:space="preserve">100.0 </w:t>
            </w:r>
          </w:p>
        </w:tc>
        <w:tc>
          <w:tcPr>
            <w:tcW w:w="1778" w:type="dxa"/>
          </w:tcPr>
          <w:p w14:paraId="4D7CBB97" w14:textId="77777777" w:rsidR="000F796E" w:rsidRPr="00F0741A" w:rsidRDefault="00000000" w:rsidP="00A66ED6">
            <w:pPr>
              <w:spacing w:after="0" w:line="240" w:lineRule="auto"/>
              <w:ind w:left="0" w:firstLine="0"/>
              <w:jc w:val="left"/>
            </w:pPr>
            <w:r w:rsidRPr="00F0741A">
              <w:t xml:space="preserve"> </w:t>
            </w:r>
          </w:p>
        </w:tc>
      </w:tr>
    </w:tbl>
    <w:p w14:paraId="2D6F5FFA" w14:textId="77777777" w:rsidR="000F796E" w:rsidRPr="00F0741A" w:rsidRDefault="00000000" w:rsidP="002F477F">
      <w:pPr>
        <w:spacing w:before="240" w:after="0" w:line="240" w:lineRule="auto"/>
        <w:ind w:left="254"/>
        <w:jc w:val="left"/>
      </w:pPr>
      <w:r w:rsidRPr="00F0741A">
        <w:rPr>
          <w:color w:val="1D1B11"/>
        </w:rPr>
        <w:t xml:space="preserve">Source: Researcher’s Field Survey, </w:t>
      </w:r>
      <w:r w:rsidR="00113351" w:rsidRPr="00F0741A">
        <w:rPr>
          <w:color w:val="1D1B11"/>
        </w:rPr>
        <w:t>202</w:t>
      </w:r>
      <w:r w:rsidR="00113351">
        <w:rPr>
          <w:color w:val="1D1B11"/>
        </w:rPr>
        <w:t>5</w:t>
      </w:r>
    </w:p>
    <w:p w14:paraId="24C1B4CA" w14:textId="77777777" w:rsidR="000F796E" w:rsidRPr="00F0741A" w:rsidRDefault="00000000" w:rsidP="002F477F">
      <w:pPr>
        <w:spacing w:before="240" w:after="0" w:line="240" w:lineRule="auto"/>
        <w:ind w:left="283" w:right="28"/>
      </w:pPr>
      <w:r w:rsidRPr="00F0741A">
        <w:rPr>
          <w:color w:val="1D1B11"/>
        </w:rPr>
        <w:t>The above data depicts that there are more respondents with the frequency 70 and 59.8% who agreed to the statement that “</w:t>
      </w:r>
      <w:r w:rsidRPr="00F0741A">
        <w:t>when customers are compensated with incentives (buy three and pay for two) as a result of their level of patronage, customers may be satisfied with organizations way of dealings”,</w:t>
      </w:r>
      <w:r w:rsidRPr="00F0741A">
        <w:rPr>
          <w:color w:val="1D1B11"/>
        </w:rPr>
        <w:t xml:space="preserve"> </w:t>
      </w:r>
      <w:r w:rsidRPr="00F0741A">
        <w:t xml:space="preserve">and 5 with 4.3%t </w:t>
      </w:r>
      <w:proofErr w:type="gramStart"/>
      <w:r w:rsidRPr="00F0741A">
        <w:t>of  the</w:t>
      </w:r>
      <w:proofErr w:type="gramEnd"/>
      <w:r w:rsidRPr="00F0741A">
        <w:t xml:space="preserve"> respondents strongly disagreed.   </w:t>
      </w:r>
    </w:p>
    <w:p w14:paraId="36418159" w14:textId="77777777" w:rsidR="000F796E" w:rsidRPr="00F0741A" w:rsidRDefault="00000000" w:rsidP="00A66ED6">
      <w:pPr>
        <w:spacing w:before="240" w:after="0" w:line="240" w:lineRule="auto"/>
        <w:ind w:left="283" w:right="28"/>
      </w:pPr>
      <w:r w:rsidRPr="00F0741A">
        <w:t xml:space="preserve">. </w:t>
      </w:r>
    </w:p>
    <w:p w14:paraId="0A0C169E" w14:textId="77777777" w:rsidR="000F796E" w:rsidRPr="00F0741A" w:rsidRDefault="00000000" w:rsidP="002F477F">
      <w:pPr>
        <w:spacing w:before="240" w:after="0" w:line="240" w:lineRule="auto"/>
        <w:ind w:left="283" w:right="252"/>
      </w:pPr>
      <w:r w:rsidRPr="00F0741A">
        <w:t xml:space="preserve">Table 4.17 Organizations being socially responsible bring about ability to retain and attract customers. </w:t>
      </w:r>
    </w:p>
    <w:tbl>
      <w:tblPr>
        <w:tblStyle w:val="TableGrid0"/>
        <w:tblW w:w="9041" w:type="dxa"/>
        <w:tblLook w:val="04A0" w:firstRow="1" w:lastRow="0" w:firstColumn="1" w:lastColumn="0" w:noHBand="0" w:noVBand="1"/>
      </w:tblPr>
      <w:tblGrid>
        <w:gridCol w:w="950"/>
        <w:gridCol w:w="1951"/>
        <w:gridCol w:w="1414"/>
        <w:gridCol w:w="1248"/>
        <w:gridCol w:w="1692"/>
        <w:gridCol w:w="1786"/>
      </w:tblGrid>
      <w:tr w:rsidR="000F796E" w:rsidRPr="00F0741A" w14:paraId="540D97E6" w14:textId="77777777" w:rsidTr="00A66ED6">
        <w:trPr>
          <w:trHeight w:val="1145"/>
        </w:trPr>
        <w:tc>
          <w:tcPr>
            <w:tcW w:w="950" w:type="dxa"/>
          </w:tcPr>
          <w:p w14:paraId="0CCC525D" w14:textId="77777777" w:rsidR="000F796E" w:rsidRPr="00F0741A" w:rsidRDefault="00000000" w:rsidP="002F477F">
            <w:pPr>
              <w:spacing w:before="240" w:after="0" w:line="240" w:lineRule="auto"/>
              <w:ind w:left="19" w:firstLine="0"/>
              <w:jc w:val="left"/>
            </w:pPr>
            <w:r w:rsidRPr="00F0741A">
              <w:t xml:space="preserve"> </w:t>
            </w:r>
          </w:p>
        </w:tc>
        <w:tc>
          <w:tcPr>
            <w:tcW w:w="1951" w:type="dxa"/>
          </w:tcPr>
          <w:p w14:paraId="15807EA6" w14:textId="77777777" w:rsidR="000F796E" w:rsidRPr="00F0741A" w:rsidRDefault="000F796E" w:rsidP="002F477F">
            <w:pPr>
              <w:spacing w:before="240" w:after="0" w:line="240" w:lineRule="auto"/>
              <w:ind w:left="0" w:firstLine="0"/>
              <w:jc w:val="left"/>
            </w:pPr>
          </w:p>
        </w:tc>
        <w:tc>
          <w:tcPr>
            <w:tcW w:w="1414" w:type="dxa"/>
          </w:tcPr>
          <w:p w14:paraId="7D875701" w14:textId="77777777" w:rsidR="000F796E" w:rsidRPr="00F0741A" w:rsidRDefault="00000000" w:rsidP="002F477F">
            <w:pPr>
              <w:spacing w:before="240" w:after="0" w:line="240" w:lineRule="auto"/>
              <w:ind w:left="79" w:firstLine="0"/>
              <w:jc w:val="left"/>
            </w:pPr>
            <w:r w:rsidRPr="00F0741A">
              <w:t xml:space="preserve">Frequency </w:t>
            </w:r>
          </w:p>
        </w:tc>
        <w:tc>
          <w:tcPr>
            <w:tcW w:w="1248" w:type="dxa"/>
          </w:tcPr>
          <w:p w14:paraId="4C21C41D" w14:textId="77777777" w:rsidR="000F796E" w:rsidRPr="00F0741A" w:rsidRDefault="00000000" w:rsidP="002F477F">
            <w:pPr>
              <w:spacing w:before="240" w:after="0" w:line="240" w:lineRule="auto"/>
              <w:ind w:left="70" w:firstLine="0"/>
              <w:jc w:val="left"/>
            </w:pPr>
            <w:r w:rsidRPr="00F0741A">
              <w:t xml:space="preserve">Percent </w:t>
            </w:r>
          </w:p>
        </w:tc>
        <w:tc>
          <w:tcPr>
            <w:tcW w:w="1692" w:type="dxa"/>
          </w:tcPr>
          <w:p w14:paraId="466D6507" w14:textId="77777777" w:rsidR="000F796E" w:rsidRPr="00F0741A" w:rsidRDefault="00000000" w:rsidP="002F477F">
            <w:pPr>
              <w:spacing w:before="240" w:after="0" w:line="240" w:lineRule="auto"/>
              <w:ind w:left="67" w:firstLine="0"/>
              <w:jc w:val="left"/>
            </w:pPr>
            <w:r w:rsidRPr="00F0741A">
              <w:t xml:space="preserve">Valid Percent </w:t>
            </w:r>
          </w:p>
        </w:tc>
        <w:tc>
          <w:tcPr>
            <w:tcW w:w="1786" w:type="dxa"/>
          </w:tcPr>
          <w:p w14:paraId="6DC984DF" w14:textId="77777777" w:rsidR="000F796E" w:rsidRPr="00F0741A" w:rsidRDefault="00000000" w:rsidP="002F477F">
            <w:pPr>
              <w:spacing w:before="240" w:after="0" w:line="240" w:lineRule="auto"/>
              <w:ind w:left="70" w:firstLine="0"/>
              <w:jc w:val="left"/>
            </w:pPr>
            <w:r w:rsidRPr="00F0741A">
              <w:t xml:space="preserve">Cumulative </w:t>
            </w:r>
          </w:p>
          <w:p w14:paraId="66FB5C37" w14:textId="77777777" w:rsidR="000F796E" w:rsidRPr="00F0741A" w:rsidRDefault="00000000" w:rsidP="002F477F">
            <w:pPr>
              <w:spacing w:before="240" w:after="0" w:line="240" w:lineRule="auto"/>
              <w:ind w:left="70" w:firstLine="0"/>
              <w:jc w:val="left"/>
            </w:pPr>
            <w:r w:rsidRPr="00F0741A">
              <w:t xml:space="preserve">Percent </w:t>
            </w:r>
          </w:p>
        </w:tc>
      </w:tr>
      <w:tr w:rsidR="000F796E" w:rsidRPr="00F0741A" w14:paraId="78693CE9" w14:textId="77777777" w:rsidTr="00A66ED6">
        <w:trPr>
          <w:trHeight w:val="590"/>
        </w:trPr>
        <w:tc>
          <w:tcPr>
            <w:tcW w:w="950" w:type="dxa"/>
            <w:vMerge w:val="restart"/>
          </w:tcPr>
          <w:p w14:paraId="28893E4E" w14:textId="77777777" w:rsidR="000F796E" w:rsidRPr="00F0741A" w:rsidRDefault="00000000" w:rsidP="002F477F">
            <w:pPr>
              <w:spacing w:before="240" w:after="0" w:line="240" w:lineRule="auto"/>
              <w:ind w:left="79" w:firstLine="0"/>
              <w:jc w:val="left"/>
            </w:pPr>
            <w:r w:rsidRPr="00F0741A">
              <w:t xml:space="preserve">Valid </w:t>
            </w:r>
          </w:p>
        </w:tc>
        <w:tc>
          <w:tcPr>
            <w:tcW w:w="1951" w:type="dxa"/>
          </w:tcPr>
          <w:p w14:paraId="3427F175" w14:textId="77777777" w:rsidR="000F796E" w:rsidRPr="00F0741A" w:rsidRDefault="00000000" w:rsidP="002F477F">
            <w:pPr>
              <w:spacing w:before="240" w:after="0" w:line="240" w:lineRule="auto"/>
              <w:ind w:left="0" w:firstLine="0"/>
              <w:jc w:val="left"/>
            </w:pPr>
            <w:r w:rsidRPr="00F0741A">
              <w:t xml:space="preserve">Strongly agreed </w:t>
            </w:r>
          </w:p>
        </w:tc>
        <w:tc>
          <w:tcPr>
            <w:tcW w:w="1414" w:type="dxa"/>
          </w:tcPr>
          <w:p w14:paraId="7B66D50A" w14:textId="77777777" w:rsidR="000F796E" w:rsidRPr="00F0741A" w:rsidRDefault="00000000" w:rsidP="002F477F">
            <w:pPr>
              <w:spacing w:before="240" w:after="0" w:line="240" w:lineRule="auto"/>
              <w:ind w:left="79" w:firstLine="0"/>
              <w:jc w:val="left"/>
            </w:pPr>
            <w:r w:rsidRPr="00F0741A">
              <w:t xml:space="preserve">32 </w:t>
            </w:r>
          </w:p>
        </w:tc>
        <w:tc>
          <w:tcPr>
            <w:tcW w:w="1248" w:type="dxa"/>
          </w:tcPr>
          <w:p w14:paraId="3307E209" w14:textId="77777777" w:rsidR="000F796E" w:rsidRPr="00F0741A" w:rsidRDefault="00000000" w:rsidP="002F477F">
            <w:pPr>
              <w:spacing w:before="240" w:after="0" w:line="240" w:lineRule="auto"/>
              <w:ind w:left="70" w:firstLine="0"/>
              <w:jc w:val="left"/>
            </w:pPr>
            <w:r w:rsidRPr="00F0741A">
              <w:t xml:space="preserve">27.4 </w:t>
            </w:r>
          </w:p>
        </w:tc>
        <w:tc>
          <w:tcPr>
            <w:tcW w:w="1692" w:type="dxa"/>
          </w:tcPr>
          <w:p w14:paraId="5077416B" w14:textId="77777777" w:rsidR="000F796E" w:rsidRPr="00F0741A" w:rsidRDefault="00000000" w:rsidP="002F477F">
            <w:pPr>
              <w:spacing w:before="240" w:after="0" w:line="240" w:lineRule="auto"/>
              <w:ind w:left="67" w:firstLine="0"/>
              <w:jc w:val="left"/>
            </w:pPr>
            <w:r w:rsidRPr="00F0741A">
              <w:t xml:space="preserve">27.4 </w:t>
            </w:r>
          </w:p>
        </w:tc>
        <w:tc>
          <w:tcPr>
            <w:tcW w:w="1786" w:type="dxa"/>
          </w:tcPr>
          <w:p w14:paraId="0A159106" w14:textId="77777777" w:rsidR="000F796E" w:rsidRPr="00F0741A" w:rsidRDefault="00000000" w:rsidP="002F477F">
            <w:pPr>
              <w:spacing w:before="240" w:after="0" w:line="240" w:lineRule="auto"/>
              <w:ind w:left="70" w:firstLine="0"/>
              <w:jc w:val="left"/>
            </w:pPr>
            <w:r w:rsidRPr="00F0741A">
              <w:t xml:space="preserve">27.4 </w:t>
            </w:r>
          </w:p>
        </w:tc>
      </w:tr>
      <w:tr w:rsidR="000F796E" w:rsidRPr="00F0741A" w14:paraId="5C0BD88D" w14:textId="77777777" w:rsidTr="00A66ED6">
        <w:trPr>
          <w:trHeight w:val="593"/>
        </w:trPr>
        <w:tc>
          <w:tcPr>
            <w:tcW w:w="0" w:type="auto"/>
            <w:vMerge/>
          </w:tcPr>
          <w:p w14:paraId="7852BD83" w14:textId="77777777" w:rsidR="000F796E" w:rsidRPr="00F0741A" w:rsidRDefault="000F796E" w:rsidP="002F477F">
            <w:pPr>
              <w:spacing w:before="240" w:after="0" w:line="240" w:lineRule="auto"/>
              <w:ind w:left="0" w:firstLine="0"/>
              <w:jc w:val="left"/>
            </w:pPr>
          </w:p>
        </w:tc>
        <w:tc>
          <w:tcPr>
            <w:tcW w:w="1951" w:type="dxa"/>
          </w:tcPr>
          <w:p w14:paraId="193D48FF" w14:textId="77777777" w:rsidR="000F796E" w:rsidRPr="00F0741A" w:rsidRDefault="00000000" w:rsidP="002F477F">
            <w:pPr>
              <w:spacing w:before="240" w:after="0" w:line="240" w:lineRule="auto"/>
              <w:ind w:left="0" w:firstLine="0"/>
              <w:jc w:val="left"/>
            </w:pPr>
            <w:r w:rsidRPr="00F0741A">
              <w:t xml:space="preserve">Agreed </w:t>
            </w:r>
          </w:p>
        </w:tc>
        <w:tc>
          <w:tcPr>
            <w:tcW w:w="1414" w:type="dxa"/>
          </w:tcPr>
          <w:p w14:paraId="5F262298" w14:textId="77777777" w:rsidR="000F796E" w:rsidRPr="00F0741A" w:rsidRDefault="00000000" w:rsidP="002F477F">
            <w:pPr>
              <w:spacing w:before="240" w:after="0" w:line="240" w:lineRule="auto"/>
              <w:ind w:left="79" w:firstLine="0"/>
              <w:jc w:val="left"/>
            </w:pPr>
            <w:r w:rsidRPr="00F0741A">
              <w:t xml:space="preserve">40 </w:t>
            </w:r>
          </w:p>
        </w:tc>
        <w:tc>
          <w:tcPr>
            <w:tcW w:w="1248" w:type="dxa"/>
          </w:tcPr>
          <w:p w14:paraId="550A17C1" w14:textId="77777777" w:rsidR="000F796E" w:rsidRPr="00F0741A" w:rsidRDefault="00000000" w:rsidP="002F477F">
            <w:pPr>
              <w:spacing w:before="240" w:after="0" w:line="240" w:lineRule="auto"/>
              <w:ind w:left="70" w:firstLine="0"/>
              <w:jc w:val="left"/>
            </w:pPr>
            <w:r w:rsidRPr="00F0741A">
              <w:t xml:space="preserve">34.2 </w:t>
            </w:r>
          </w:p>
        </w:tc>
        <w:tc>
          <w:tcPr>
            <w:tcW w:w="1692" w:type="dxa"/>
          </w:tcPr>
          <w:p w14:paraId="7F3E2E96" w14:textId="77777777" w:rsidR="000F796E" w:rsidRPr="00F0741A" w:rsidRDefault="00000000" w:rsidP="002F477F">
            <w:pPr>
              <w:spacing w:before="240" w:after="0" w:line="240" w:lineRule="auto"/>
              <w:ind w:left="67" w:firstLine="0"/>
              <w:jc w:val="left"/>
            </w:pPr>
            <w:r w:rsidRPr="00F0741A">
              <w:t xml:space="preserve">34.2 </w:t>
            </w:r>
          </w:p>
        </w:tc>
        <w:tc>
          <w:tcPr>
            <w:tcW w:w="1786" w:type="dxa"/>
          </w:tcPr>
          <w:p w14:paraId="0F8E2AC7" w14:textId="77777777" w:rsidR="000F796E" w:rsidRPr="00F0741A" w:rsidRDefault="00000000" w:rsidP="002F477F">
            <w:pPr>
              <w:spacing w:before="240" w:after="0" w:line="240" w:lineRule="auto"/>
              <w:ind w:left="70" w:firstLine="0"/>
              <w:jc w:val="left"/>
            </w:pPr>
            <w:r w:rsidRPr="00F0741A">
              <w:t xml:space="preserve">61.5 </w:t>
            </w:r>
          </w:p>
        </w:tc>
      </w:tr>
      <w:tr w:rsidR="000F796E" w:rsidRPr="00F0741A" w14:paraId="26C4AA58" w14:textId="77777777" w:rsidTr="00A66ED6">
        <w:trPr>
          <w:trHeight w:val="593"/>
        </w:trPr>
        <w:tc>
          <w:tcPr>
            <w:tcW w:w="0" w:type="auto"/>
            <w:vMerge/>
          </w:tcPr>
          <w:p w14:paraId="4D7F8545" w14:textId="77777777" w:rsidR="000F796E" w:rsidRPr="00F0741A" w:rsidRDefault="000F796E" w:rsidP="002F477F">
            <w:pPr>
              <w:spacing w:before="240" w:after="0" w:line="240" w:lineRule="auto"/>
              <w:ind w:left="0" w:firstLine="0"/>
              <w:jc w:val="left"/>
            </w:pPr>
          </w:p>
        </w:tc>
        <w:tc>
          <w:tcPr>
            <w:tcW w:w="1951" w:type="dxa"/>
          </w:tcPr>
          <w:p w14:paraId="30287F0F" w14:textId="77777777" w:rsidR="000F796E" w:rsidRPr="00F0741A" w:rsidRDefault="00000000" w:rsidP="002F477F">
            <w:pPr>
              <w:spacing w:before="240" w:after="0" w:line="240" w:lineRule="auto"/>
              <w:ind w:left="0" w:firstLine="0"/>
              <w:jc w:val="left"/>
            </w:pPr>
            <w:r w:rsidRPr="00F0741A">
              <w:t xml:space="preserve">Undecided </w:t>
            </w:r>
          </w:p>
        </w:tc>
        <w:tc>
          <w:tcPr>
            <w:tcW w:w="1414" w:type="dxa"/>
          </w:tcPr>
          <w:p w14:paraId="1C9F37DF" w14:textId="77777777" w:rsidR="000F796E" w:rsidRPr="00F0741A" w:rsidRDefault="00000000" w:rsidP="002F477F">
            <w:pPr>
              <w:spacing w:before="240" w:after="0" w:line="240" w:lineRule="auto"/>
              <w:ind w:left="79" w:firstLine="0"/>
              <w:jc w:val="left"/>
            </w:pPr>
            <w:r w:rsidRPr="00F0741A">
              <w:t xml:space="preserve">18 </w:t>
            </w:r>
          </w:p>
        </w:tc>
        <w:tc>
          <w:tcPr>
            <w:tcW w:w="1248" w:type="dxa"/>
          </w:tcPr>
          <w:p w14:paraId="232F1C30" w14:textId="77777777" w:rsidR="000F796E" w:rsidRPr="00F0741A" w:rsidRDefault="00000000" w:rsidP="002F477F">
            <w:pPr>
              <w:spacing w:before="240" w:after="0" w:line="240" w:lineRule="auto"/>
              <w:ind w:left="70" w:firstLine="0"/>
              <w:jc w:val="left"/>
            </w:pPr>
            <w:r w:rsidRPr="00F0741A">
              <w:t xml:space="preserve">15.4 </w:t>
            </w:r>
          </w:p>
        </w:tc>
        <w:tc>
          <w:tcPr>
            <w:tcW w:w="1692" w:type="dxa"/>
          </w:tcPr>
          <w:p w14:paraId="61591D6D" w14:textId="77777777" w:rsidR="000F796E" w:rsidRPr="00F0741A" w:rsidRDefault="00000000" w:rsidP="002F477F">
            <w:pPr>
              <w:spacing w:before="240" w:after="0" w:line="240" w:lineRule="auto"/>
              <w:ind w:left="67" w:firstLine="0"/>
              <w:jc w:val="left"/>
            </w:pPr>
            <w:r w:rsidRPr="00F0741A">
              <w:t xml:space="preserve">15.4 </w:t>
            </w:r>
          </w:p>
        </w:tc>
        <w:tc>
          <w:tcPr>
            <w:tcW w:w="1786" w:type="dxa"/>
          </w:tcPr>
          <w:p w14:paraId="32CABD15" w14:textId="77777777" w:rsidR="000F796E" w:rsidRPr="00F0741A" w:rsidRDefault="00000000" w:rsidP="002F477F">
            <w:pPr>
              <w:spacing w:before="240" w:after="0" w:line="240" w:lineRule="auto"/>
              <w:ind w:left="70" w:firstLine="0"/>
              <w:jc w:val="left"/>
            </w:pPr>
            <w:r w:rsidRPr="00F0741A">
              <w:t xml:space="preserve">76.9 </w:t>
            </w:r>
          </w:p>
        </w:tc>
      </w:tr>
      <w:tr w:rsidR="000F796E" w:rsidRPr="00F0741A" w14:paraId="0096EA55" w14:textId="77777777" w:rsidTr="00A66ED6">
        <w:trPr>
          <w:trHeight w:val="590"/>
        </w:trPr>
        <w:tc>
          <w:tcPr>
            <w:tcW w:w="0" w:type="auto"/>
            <w:vMerge/>
          </w:tcPr>
          <w:p w14:paraId="61C7B208" w14:textId="77777777" w:rsidR="000F796E" w:rsidRPr="00F0741A" w:rsidRDefault="000F796E" w:rsidP="002F477F">
            <w:pPr>
              <w:spacing w:before="240" w:after="0" w:line="240" w:lineRule="auto"/>
              <w:ind w:left="0" w:firstLine="0"/>
              <w:jc w:val="left"/>
            </w:pPr>
          </w:p>
        </w:tc>
        <w:tc>
          <w:tcPr>
            <w:tcW w:w="1951" w:type="dxa"/>
          </w:tcPr>
          <w:p w14:paraId="4505C25C" w14:textId="77777777" w:rsidR="000F796E" w:rsidRPr="00F0741A" w:rsidRDefault="00000000" w:rsidP="002F477F">
            <w:pPr>
              <w:spacing w:before="240" w:after="0" w:line="240" w:lineRule="auto"/>
              <w:ind w:left="0" w:firstLine="0"/>
              <w:jc w:val="left"/>
            </w:pPr>
            <w:r w:rsidRPr="00F0741A">
              <w:t xml:space="preserve">Disagreed </w:t>
            </w:r>
          </w:p>
        </w:tc>
        <w:tc>
          <w:tcPr>
            <w:tcW w:w="1414" w:type="dxa"/>
          </w:tcPr>
          <w:p w14:paraId="08FE1B04" w14:textId="77777777" w:rsidR="000F796E" w:rsidRPr="00F0741A" w:rsidRDefault="00000000" w:rsidP="002F477F">
            <w:pPr>
              <w:spacing w:before="240" w:after="0" w:line="240" w:lineRule="auto"/>
              <w:ind w:left="79" w:firstLine="0"/>
              <w:jc w:val="left"/>
            </w:pPr>
            <w:r w:rsidRPr="00F0741A">
              <w:t xml:space="preserve">27 </w:t>
            </w:r>
          </w:p>
        </w:tc>
        <w:tc>
          <w:tcPr>
            <w:tcW w:w="1248" w:type="dxa"/>
          </w:tcPr>
          <w:p w14:paraId="175F28E5" w14:textId="77777777" w:rsidR="000F796E" w:rsidRPr="00F0741A" w:rsidRDefault="00000000" w:rsidP="002F477F">
            <w:pPr>
              <w:spacing w:before="240" w:after="0" w:line="240" w:lineRule="auto"/>
              <w:ind w:left="70" w:firstLine="0"/>
              <w:jc w:val="left"/>
            </w:pPr>
            <w:r w:rsidRPr="00F0741A">
              <w:t xml:space="preserve">23.1 </w:t>
            </w:r>
          </w:p>
        </w:tc>
        <w:tc>
          <w:tcPr>
            <w:tcW w:w="1692" w:type="dxa"/>
          </w:tcPr>
          <w:p w14:paraId="38B094C3" w14:textId="77777777" w:rsidR="000F796E" w:rsidRPr="00F0741A" w:rsidRDefault="00000000" w:rsidP="002F477F">
            <w:pPr>
              <w:spacing w:before="240" w:after="0" w:line="240" w:lineRule="auto"/>
              <w:ind w:left="67" w:firstLine="0"/>
              <w:jc w:val="left"/>
            </w:pPr>
            <w:r w:rsidRPr="00F0741A">
              <w:t xml:space="preserve">23.1 </w:t>
            </w:r>
          </w:p>
        </w:tc>
        <w:tc>
          <w:tcPr>
            <w:tcW w:w="1786" w:type="dxa"/>
          </w:tcPr>
          <w:p w14:paraId="6947BFD3" w14:textId="77777777" w:rsidR="000F796E" w:rsidRPr="00F0741A" w:rsidRDefault="00000000" w:rsidP="002F477F">
            <w:pPr>
              <w:spacing w:before="240" w:after="0" w:line="240" w:lineRule="auto"/>
              <w:ind w:left="70" w:firstLine="0"/>
              <w:jc w:val="left"/>
            </w:pPr>
            <w:r w:rsidRPr="00F0741A">
              <w:t xml:space="preserve">100.0 </w:t>
            </w:r>
          </w:p>
        </w:tc>
      </w:tr>
      <w:tr w:rsidR="000F796E" w:rsidRPr="00F0741A" w14:paraId="654F66D7" w14:textId="77777777" w:rsidTr="00A66ED6">
        <w:trPr>
          <w:trHeight w:val="592"/>
        </w:trPr>
        <w:tc>
          <w:tcPr>
            <w:tcW w:w="0" w:type="auto"/>
            <w:vMerge/>
          </w:tcPr>
          <w:p w14:paraId="38A868D7" w14:textId="77777777" w:rsidR="000F796E" w:rsidRPr="00F0741A" w:rsidRDefault="000F796E" w:rsidP="002F477F">
            <w:pPr>
              <w:spacing w:before="240" w:after="0" w:line="240" w:lineRule="auto"/>
              <w:ind w:left="0" w:firstLine="0"/>
              <w:jc w:val="left"/>
            </w:pPr>
          </w:p>
        </w:tc>
        <w:tc>
          <w:tcPr>
            <w:tcW w:w="1951" w:type="dxa"/>
          </w:tcPr>
          <w:p w14:paraId="2FCACF28" w14:textId="77777777" w:rsidR="000F796E" w:rsidRPr="00F0741A" w:rsidRDefault="00000000" w:rsidP="002F477F">
            <w:pPr>
              <w:spacing w:before="240" w:after="0" w:line="240" w:lineRule="auto"/>
              <w:ind w:left="0" w:firstLine="0"/>
              <w:jc w:val="left"/>
            </w:pPr>
            <w:r w:rsidRPr="00F0741A">
              <w:t xml:space="preserve">Total </w:t>
            </w:r>
          </w:p>
        </w:tc>
        <w:tc>
          <w:tcPr>
            <w:tcW w:w="1414" w:type="dxa"/>
          </w:tcPr>
          <w:p w14:paraId="127A08AD" w14:textId="77777777" w:rsidR="000F796E" w:rsidRPr="00F0741A" w:rsidRDefault="00000000" w:rsidP="002F477F">
            <w:pPr>
              <w:spacing w:before="240" w:after="0" w:line="240" w:lineRule="auto"/>
              <w:ind w:left="79" w:firstLine="0"/>
              <w:jc w:val="left"/>
            </w:pPr>
            <w:r w:rsidRPr="00F0741A">
              <w:t xml:space="preserve">117 </w:t>
            </w:r>
          </w:p>
        </w:tc>
        <w:tc>
          <w:tcPr>
            <w:tcW w:w="1248" w:type="dxa"/>
          </w:tcPr>
          <w:p w14:paraId="6EAB91D6" w14:textId="77777777" w:rsidR="000F796E" w:rsidRPr="00F0741A" w:rsidRDefault="00000000" w:rsidP="002F477F">
            <w:pPr>
              <w:spacing w:before="240" w:after="0" w:line="240" w:lineRule="auto"/>
              <w:ind w:left="70" w:firstLine="0"/>
              <w:jc w:val="left"/>
            </w:pPr>
            <w:r w:rsidRPr="00F0741A">
              <w:t xml:space="preserve">100.0 </w:t>
            </w:r>
          </w:p>
        </w:tc>
        <w:tc>
          <w:tcPr>
            <w:tcW w:w="1692" w:type="dxa"/>
          </w:tcPr>
          <w:p w14:paraId="4706B966" w14:textId="77777777" w:rsidR="000F796E" w:rsidRPr="00F0741A" w:rsidRDefault="00000000" w:rsidP="002F477F">
            <w:pPr>
              <w:spacing w:before="240" w:after="0" w:line="240" w:lineRule="auto"/>
              <w:ind w:left="67" w:firstLine="0"/>
              <w:jc w:val="left"/>
            </w:pPr>
            <w:r w:rsidRPr="00F0741A">
              <w:t xml:space="preserve">100.0 </w:t>
            </w:r>
          </w:p>
        </w:tc>
        <w:tc>
          <w:tcPr>
            <w:tcW w:w="1786" w:type="dxa"/>
          </w:tcPr>
          <w:p w14:paraId="6803653B" w14:textId="77777777" w:rsidR="000F796E" w:rsidRPr="00F0741A" w:rsidRDefault="00000000" w:rsidP="002F477F">
            <w:pPr>
              <w:spacing w:before="240" w:after="0" w:line="240" w:lineRule="auto"/>
              <w:ind w:firstLine="0"/>
              <w:jc w:val="left"/>
            </w:pPr>
            <w:r w:rsidRPr="00F0741A">
              <w:t xml:space="preserve"> </w:t>
            </w:r>
          </w:p>
        </w:tc>
      </w:tr>
    </w:tbl>
    <w:p w14:paraId="32294137" w14:textId="77777777" w:rsidR="000F796E" w:rsidRPr="00F0741A" w:rsidRDefault="00000000" w:rsidP="002F477F">
      <w:pPr>
        <w:spacing w:before="240" w:after="0" w:line="240" w:lineRule="auto"/>
        <w:ind w:left="254"/>
        <w:jc w:val="left"/>
      </w:pPr>
      <w:r w:rsidRPr="00F0741A">
        <w:rPr>
          <w:color w:val="1D1B11"/>
        </w:rPr>
        <w:t>Source: Researcher’s Field Survey,</w:t>
      </w:r>
      <w:r w:rsidR="00113351" w:rsidRPr="00113351">
        <w:rPr>
          <w:color w:val="1D1B11"/>
        </w:rPr>
        <w:t xml:space="preserve"> </w:t>
      </w:r>
      <w:r w:rsidR="00113351" w:rsidRPr="00F0741A">
        <w:rPr>
          <w:color w:val="1D1B11"/>
        </w:rPr>
        <w:t>202</w:t>
      </w:r>
      <w:r w:rsidR="00113351">
        <w:rPr>
          <w:color w:val="1D1B11"/>
        </w:rPr>
        <w:t>5</w:t>
      </w:r>
    </w:p>
    <w:p w14:paraId="73B79F2A" w14:textId="77777777" w:rsidR="000F796E" w:rsidRPr="00F0741A" w:rsidRDefault="00000000" w:rsidP="00A66ED6">
      <w:pPr>
        <w:spacing w:before="240" w:after="0" w:line="240" w:lineRule="auto"/>
        <w:ind w:left="283" w:right="28"/>
      </w:pPr>
      <w:r w:rsidRPr="00F0741A">
        <w:t xml:space="preserve">It has been identified from the question above, ‘Organizations being socially responsible bring about ability to retain and attract customers.’’ that Agreed has the highest respondents of 40 (34.2%) and Undecided has the lowest respondents of 18 (15.4%). </w:t>
      </w:r>
    </w:p>
    <w:p w14:paraId="6661F356" w14:textId="77777777" w:rsidR="000F796E" w:rsidRPr="00F0741A" w:rsidRDefault="00000000" w:rsidP="002F477F">
      <w:pPr>
        <w:spacing w:before="240" w:after="0" w:line="240" w:lineRule="auto"/>
        <w:ind w:left="283" w:right="252"/>
      </w:pPr>
      <w:r w:rsidRPr="00F0741A">
        <w:lastRenderedPageBreak/>
        <w:t xml:space="preserve">Table 4.18 Socially responsible organizations may enjoy being prioritized by the customers based on dealings. </w:t>
      </w:r>
    </w:p>
    <w:tbl>
      <w:tblPr>
        <w:tblStyle w:val="TableGrid"/>
        <w:tblW w:w="9041" w:type="dxa"/>
        <w:tblInd w:w="278" w:type="dxa"/>
        <w:tblCellMar>
          <w:top w:w="75" w:type="dxa"/>
          <w:bottom w:w="297" w:type="dxa"/>
          <w:right w:w="115" w:type="dxa"/>
        </w:tblCellMar>
        <w:tblLook w:val="04A0" w:firstRow="1" w:lastRow="0" w:firstColumn="1" w:lastColumn="0" w:noHBand="0" w:noVBand="1"/>
      </w:tblPr>
      <w:tblGrid>
        <w:gridCol w:w="950"/>
        <w:gridCol w:w="1951"/>
        <w:gridCol w:w="1414"/>
        <w:gridCol w:w="1255"/>
        <w:gridCol w:w="1685"/>
        <w:gridCol w:w="1786"/>
      </w:tblGrid>
      <w:tr w:rsidR="000F796E" w:rsidRPr="00F0741A" w14:paraId="36A226BF" w14:textId="77777777">
        <w:trPr>
          <w:trHeight w:val="1145"/>
        </w:trPr>
        <w:tc>
          <w:tcPr>
            <w:tcW w:w="950" w:type="dxa"/>
            <w:tcBorders>
              <w:top w:val="single" w:sz="16" w:space="0" w:color="000000"/>
              <w:left w:val="single" w:sz="15" w:space="0" w:color="000000"/>
              <w:bottom w:val="single" w:sz="16" w:space="0" w:color="000000"/>
              <w:right w:val="nil"/>
            </w:tcBorders>
            <w:vAlign w:val="bottom"/>
          </w:tcPr>
          <w:p w14:paraId="56C1056E" w14:textId="77777777" w:rsidR="000F796E" w:rsidRPr="00F0741A" w:rsidRDefault="00000000" w:rsidP="002F477F">
            <w:pPr>
              <w:spacing w:before="240" w:after="0" w:line="240" w:lineRule="auto"/>
              <w:ind w:left="19" w:firstLine="0"/>
              <w:jc w:val="left"/>
            </w:pPr>
            <w:r w:rsidRPr="00F0741A">
              <w:t xml:space="preserve"> </w:t>
            </w:r>
          </w:p>
        </w:tc>
        <w:tc>
          <w:tcPr>
            <w:tcW w:w="1951" w:type="dxa"/>
            <w:tcBorders>
              <w:top w:val="single" w:sz="16" w:space="0" w:color="000000"/>
              <w:left w:val="nil"/>
              <w:bottom w:val="single" w:sz="16" w:space="0" w:color="000000"/>
              <w:right w:val="single" w:sz="15" w:space="0" w:color="000000"/>
            </w:tcBorders>
          </w:tcPr>
          <w:p w14:paraId="45FA28F9" w14:textId="77777777" w:rsidR="000F796E" w:rsidRPr="00F0741A" w:rsidRDefault="000F796E" w:rsidP="002F477F">
            <w:pPr>
              <w:spacing w:before="240" w:after="0" w:line="240" w:lineRule="auto"/>
              <w:ind w:left="0" w:firstLine="0"/>
              <w:jc w:val="left"/>
            </w:pPr>
          </w:p>
        </w:tc>
        <w:tc>
          <w:tcPr>
            <w:tcW w:w="1414" w:type="dxa"/>
            <w:tcBorders>
              <w:top w:val="single" w:sz="16" w:space="0" w:color="000000"/>
              <w:left w:val="single" w:sz="15" w:space="0" w:color="000000"/>
              <w:bottom w:val="single" w:sz="16" w:space="0" w:color="000000"/>
              <w:right w:val="single" w:sz="8" w:space="0" w:color="000000"/>
            </w:tcBorders>
            <w:vAlign w:val="bottom"/>
          </w:tcPr>
          <w:p w14:paraId="2902B465" w14:textId="77777777" w:rsidR="000F796E" w:rsidRPr="00F0741A" w:rsidRDefault="00000000" w:rsidP="002F477F">
            <w:pPr>
              <w:spacing w:before="240" w:after="0" w:line="240" w:lineRule="auto"/>
              <w:ind w:left="79" w:firstLine="0"/>
              <w:jc w:val="left"/>
            </w:pPr>
            <w:r w:rsidRPr="00F0741A">
              <w:t xml:space="preserve">Frequency </w:t>
            </w:r>
          </w:p>
        </w:tc>
        <w:tc>
          <w:tcPr>
            <w:tcW w:w="1255" w:type="dxa"/>
            <w:tcBorders>
              <w:top w:val="single" w:sz="16" w:space="0" w:color="000000"/>
              <w:left w:val="single" w:sz="8" w:space="0" w:color="000000"/>
              <w:bottom w:val="single" w:sz="16" w:space="0" w:color="000000"/>
              <w:right w:val="single" w:sz="8" w:space="0" w:color="000000"/>
            </w:tcBorders>
            <w:vAlign w:val="bottom"/>
          </w:tcPr>
          <w:p w14:paraId="67CF5BA8" w14:textId="77777777" w:rsidR="000F796E" w:rsidRPr="00F0741A" w:rsidRDefault="00000000" w:rsidP="002F477F">
            <w:pPr>
              <w:spacing w:before="240" w:after="0" w:line="240" w:lineRule="auto"/>
              <w:ind w:left="70" w:firstLine="0"/>
              <w:jc w:val="left"/>
            </w:pPr>
            <w:r w:rsidRPr="00F0741A">
              <w:t xml:space="preserve">Percent </w:t>
            </w:r>
          </w:p>
        </w:tc>
        <w:tc>
          <w:tcPr>
            <w:tcW w:w="1685" w:type="dxa"/>
            <w:tcBorders>
              <w:top w:val="single" w:sz="16" w:space="0" w:color="000000"/>
              <w:left w:val="single" w:sz="8" w:space="0" w:color="000000"/>
              <w:bottom w:val="single" w:sz="16" w:space="0" w:color="000000"/>
              <w:right w:val="single" w:sz="8" w:space="0" w:color="000000"/>
            </w:tcBorders>
            <w:vAlign w:val="bottom"/>
          </w:tcPr>
          <w:p w14:paraId="18FC3B7D" w14:textId="77777777" w:rsidR="000F796E" w:rsidRPr="00F0741A" w:rsidRDefault="00000000" w:rsidP="002F477F">
            <w:pPr>
              <w:spacing w:before="240" w:after="0" w:line="240" w:lineRule="auto"/>
              <w:ind w:left="62" w:firstLine="0"/>
              <w:jc w:val="left"/>
            </w:pPr>
            <w:r w:rsidRPr="00F0741A">
              <w:t xml:space="preserve">Valid Percent </w:t>
            </w:r>
          </w:p>
        </w:tc>
        <w:tc>
          <w:tcPr>
            <w:tcW w:w="1786" w:type="dxa"/>
            <w:tcBorders>
              <w:top w:val="single" w:sz="16" w:space="0" w:color="000000"/>
              <w:left w:val="single" w:sz="8" w:space="0" w:color="000000"/>
              <w:bottom w:val="single" w:sz="16" w:space="0" w:color="000000"/>
              <w:right w:val="single" w:sz="15" w:space="0" w:color="000000"/>
            </w:tcBorders>
          </w:tcPr>
          <w:p w14:paraId="1F82DCC4" w14:textId="77777777" w:rsidR="000F796E" w:rsidRPr="00F0741A" w:rsidRDefault="00000000" w:rsidP="002F477F">
            <w:pPr>
              <w:spacing w:before="240" w:after="0" w:line="240" w:lineRule="auto"/>
              <w:ind w:left="70" w:firstLine="0"/>
              <w:jc w:val="left"/>
            </w:pPr>
            <w:r w:rsidRPr="00F0741A">
              <w:t xml:space="preserve">Cumulative </w:t>
            </w:r>
          </w:p>
          <w:p w14:paraId="7A5C0113" w14:textId="77777777" w:rsidR="000F796E" w:rsidRPr="00F0741A" w:rsidRDefault="00000000" w:rsidP="002F477F">
            <w:pPr>
              <w:spacing w:before="240" w:after="0" w:line="240" w:lineRule="auto"/>
              <w:ind w:left="70" w:firstLine="0"/>
              <w:jc w:val="left"/>
            </w:pPr>
            <w:r w:rsidRPr="00F0741A">
              <w:t xml:space="preserve">Percent </w:t>
            </w:r>
          </w:p>
        </w:tc>
      </w:tr>
      <w:tr w:rsidR="000F796E" w:rsidRPr="00F0741A" w14:paraId="1F0CF9B2" w14:textId="77777777">
        <w:trPr>
          <w:trHeight w:val="590"/>
        </w:trPr>
        <w:tc>
          <w:tcPr>
            <w:tcW w:w="950" w:type="dxa"/>
            <w:vMerge w:val="restart"/>
            <w:tcBorders>
              <w:top w:val="single" w:sz="16" w:space="0" w:color="000000"/>
              <w:left w:val="single" w:sz="15" w:space="0" w:color="000000"/>
              <w:bottom w:val="single" w:sz="15" w:space="0" w:color="000000"/>
              <w:right w:val="nil"/>
            </w:tcBorders>
          </w:tcPr>
          <w:p w14:paraId="05B53625" w14:textId="77777777" w:rsidR="000F796E" w:rsidRPr="00F0741A" w:rsidRDefault="00000000" w:rsidP="002F477F">
            <w:pPr>
              <w:spacing w:before="240" w:after="0" w:line="240" w:lineRule="auto"/>
              <w:ind w:left="79" w:firstLine="0"/>
              <w:jc w:val="left"/>
            </w:pPr>
            <w:r w:rsidRPr="00F0741A">
              <w:t xml:space="preserve">Valid </w:t>
            </w:r>
          </w:p>
        </w:tc>
        <w:tc>
          <w:tcPr>
            <w:tcW w:w="1951" w:type="dxa"/>
            <w:tcBorders>
              <w:top w:val="single" w:sz="16" w:space="0" w:color="000000"/>
              <w:left w:val="nil"/>
              <w:bottom w:val="single" w:sz="16" w:space="0" w:color="FFFFFF"/>
              <w:right w:val="single" w:sz="15" w:space="0" w:color="000000"/>
            </w:tcBorders>
          </w:tcPr>
          <w:p w14:paraId="13EAEB3B" w14:textId="77777777" w:rsidR="000F796E" w:rsidRPr="00F0741A" w:rsidRDefault="00000000" w:rsidP="002F477F">
            <w:pPr>
              <w:spacing w:before="240" w:after="0" w:line="240" w:lineRule="auto"/>
              <w:ind w:left="0" w:firstLine="0"/>
              <w:jc w:val="left"/>
            </w:pPr>
            <w:r w:rsidRPr="00F0741A">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14:paraId="364EFC58" w14:textId="77777777" w:rsidR="000F796E" w:rsidRPr="00F0741A" w:rsidRDefault="00000000" w:rsidP="002F477F">
            <w:pPr>
              <w:spacing w:before="240" w:after="0" w:line="240" w:lineRule="auto"/>
              <w:ind w:left="79" w:firstLine="0"/>
              <w:jc w:val="left"/>
            </w:pPr>
            <w:r w:rsidRPr="00F0741A">
              <w:t xml:space="preserve">21 </w:t>
            </w:r>
          </w:p>
        </w:tc>
        <w:tc>
          <w:tcPr>
            <w:tcW w:w="1255" w:type="dxa"/>
            <w:tcBorders>
              <w:top w:val="single" w:sz="16" w:space="0" w:color="000000"/>
              <w:left w:val="single" w:sz="8" w:space="0" w:color="000000"/>
              <w:bottom w:val="single" w:sz="16" w:space="0" w:color="FFFFFF"/>
              <w:right w:val="single" w:sz="8" w:space="0" w:color="000000"/>
            </w:tcBorders>
          </w:tcPr>
          <w:p w14:paraId="0F338181" w14:textId="77777777" w:rsidR="000F796E" w:rsidRPr="00F0741A" w:rsidRDefault="00000000" w:rsidP="002F477F">
            <w:pPr>
              <w:spacing w:before="240" w:after="0" w:line="240" w:lineRule="auto"/>
              <w:ind w:left="70" w:firstLine="0"/>
              <w:jc w:val="left"/>
            </w:pPr>
            <w:r w:rsidRPr="00F0741A">
              <w:t xml:space="preserve">17.9 </w:t>
            </w:r>
          </w:p>
        </w:tc>
        <w:tc>
          <w:tcPr>
            <w:tcW w:w="1685" w:type="dxa"/>
            <w:tcBorders>
              <w:top w:val="single" w:sz="16" w:space="0" w:color="000000"/>
              <w:left w:val="single" w:sz="8" w:space="0" w:color="000000"/>
              <w:bottom w:val="single" w:sz="16" w:space="0" w:color="FFFFFF"/>
              <w:right w:val="single" w:sz="8" w:space="0" w:color="000000"/>
            </w:tcBorders>
          </w:tcPr>
          <w:p w14:paraId="45FBFAEB" w14:textId="77777777" w:rsidR="000F796E" w:rsidRPr="00F0741A" w:rsidRDefault="00000000" w:rsidP="002F477F">
            <w:pPr>
              <w:spacing w:before="240" w:after="0" w:line="240" w:lineRule="auto"/>
              <w:ind w:left="62" w:firstLine="0"/>
              <w:jc w:val="left"/>
            </w:pPr>
            <w:r w:rsidRPr="00F0741A">
              <w:t xml:space="preserve">17.9 </w:t>
            </w:r>
          </w:p>
        </w:tc>
        <w:tc>
          <w:tcPr>
            <w:tcW w:w="1786" w:type="dxa"/>
            <w:tcBorders>
              <w:top w:val="single" w:sz="16" w:space="0" w:color="000000"/>
              <w:left w:val="single" w:sz="8" w:space="0" w:color="000000"/>
              <w:bottom w:val="single" w:sz="16" w:space="0" w:color="FFFFFF"/>
              <w:right w:val="single" w:sz="15" w:space="0" w:color="000000"/>
            </w:tcBorders>
          </w:tcPr>
          <w:p w14:paraId="6ED5E707" w14:textId="77777777" w:rsidR="000F796E" w:rsidRPr="00F0741A" w:rsidRDefault="00000000" w:rsidP="002F477F">
            <w:pPr>
              <w:spacing w:before="240" w:after="0" w:line="240" w:lineRule="auto"/>
              <w:ind w:left="70" w:firstLine="0"/>
              <w:jc w:val="left"/>
            </w:pPr>
            <w:r w:rsidRPr="00F0741A">
              <w:t xml:space="preserve">17.9 </w:t>
            </w:r>
          </w:p>
        </w:tc>
      </w:tr>
      <w:tr w:rsidR="000F796E" w:rsidRPr="00F0741A" w14:paraId="542D9502" w14:textId="77777777">
        <w:trPr>
          <w:trHeight w:val="593"/>
        </w:trPr>
        <w:tc>
          <w:tcPr>
            <w:tcW w:w="0" w:type="auto"/>
            <w:vMerge/>
            <w:tcBorders>
              <w:top w:val="nil"/>
              <w:left w:val="single" w:sz="15" w:space="0" w:color="000000"/>
              <w:bottom w:val="nil"/>
              <w:right w:val="nil"/>
            </w:tcBorders>
          </w:tcPr>
          <w:p w14:paraId="4FD3E8C5" w14:textId="77777777" w:rsidR="000F796E" w:rsidRPr="00F0741A" w:rsidRDefault="000F796E" w:rsidP="002F477F">
            <w:pPr>
              <w:spacing w:before="240"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0F95B5DF" w14:textId="77777777" w:rsidR="000F796E" w:rsidRPr="00F0741A" w:rsidRDefault="00000000" w:rsidP="002F477F">
            <w:pPr>
              <w:spacing w:before="240" w:after="0" w:line="240" w:lineRule="auto"/>
              <w:ind w:left="0" w:firstLine="0"/>
              <w:jc w:val="left"/>
            </w:pPr>
            <w:r w:rsidRPr="00F0741A">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14:paraId="7D6ED97D" w14:textId="77777777" w:rsidR="000F796E" w:rsidRPr="00F0741A" w:rsidRDefault="00000000" w:rsidP="002F477F">
            <w:pPr>
              <w:spacing w:before="240" w:after="0" w:line="240" w:lineRule="auto"/>
              <w:ind w:left="79" w:firstLine="0"/>
              <w:jc w:val="left"/>
            </w:pPr>
            <w:r w:rsidRPr="00F0741A">
              <w:t xml:space="preserve">83 </w:t>
            </w:r>
          </w:p>
        </w:tc>
        <w:tc>
          <w:tcPr>
            <w:tcW w:w="1255" w:type="dxa"/>
            <w:tcBorders>
              <w:top w:val="single" w:sz="16" w:space="0" w:color="FFFFFF"/>
              <w:left w:val="single" w:sz="8" w:space="0" w:color="000000"/>
              <w:bottom w:val="single" w:sz="16" w:space="0" w:color="FFFFFF"/>
              <w:right w:val="single" w:sz="8" w:space="0" w:color="000000"/>
            </w:tcBorders>
          </w:tcPr>
          <w:p w14:paraId="209A9A6E" w14:textId="77777777" w:rsidR="000F796E" w:rsidRPr="00F0741A" w:rsidRDefault="00000000" w:rsidP="002F477F">
            <w:pPr>
              <w:spacing w:before="240" w:after="0" w:line="240" w:lineRule="auto"/>
              <w:ind w:left="70" w:firstLine="0"/>
              <w:jc w:val="left"/>
            </w:pPr>
            <w:r w:rsidRPr="00F0741A">
              <w:t xml:space="preserve">70.9 </w:t>
            </w:r>
          </w:p>
        </w:tc>
        <w:tc>
          <w:tcPr>
            <w:tcW w:w="1685" w:type="dxa"/>
            <w:tcBorders>
              <w:top w:val="single" w:sz="16" w:space="0" w:color="FFFFFF"/>
              <w:left w:val="single" w:sz="8" w:space="0" w:color="000000"/>
              <w:bottom w:val="single" w:sz="16" w:space="0" w:color="FFFFFF"/>
              <w:right w:val="single" w:sz="8" w:space="0" w:color="000000"/>
            </w:tcBorders>
          </w:tcPr>
          <w:p w14:paraId="662337EA" w14:textId="77777777" w:rsidR="000F796E" w:rsidRPr="00F0741A" w:rsidRDefault="00000000" w:rsidP="002F477F">
            <w:pPr>
              <w:spacing w:before="240" w:after="0" w:line="240" w:lineRule="auto"/>
              <w:ind w:left="62" w:firstLine="0"/>
              <w:jc w:val="left"/>
            </w:pPr>
            <w:r w:rsidRPr="00F0741A">
              <w:t xml:space="preserve">70.9 </w:t>
            </w:r>
          </w:p>
        </w:tc>
        <w:tc>
          <w:tcPr>
            <w:tcW w:w="1786" w:type="dxa"/>
            <w:tcBorders>
              <w:top w:val="single" w:sz="16" w:space="0" w:color="FFFFFF"/>
              <w:left w:val="single" w:sz="8" w:space="0" w:color="000000"/>
              <w:bottom w:val="single" w:sz="16" w:space="0" w:color="FFFFFF"/>
              <w:right w:val="single" w:sz="15" w:space="0" w:color="000000"/>
            </w:tcBorders>
          </w:tcPr>
          <w:p w14:paraId="7024F08F" w14:textId="77777777" w:rsidR="000F796E" w:rsidRPr="00F0741A" w:rsidRDefault="00000000" w:rsidP="002F477F">
            <w:pPr>
              <w:spacing w:before="240" w:after="0" w:line="240" w:lineRule="auto"/>
              <w:ind w:left="70" w:firstLine="0"/>
              <w:jc w:val="left"/>
            </w:pPr>
            <w:r w:rsidRPr="00F0741A">
              <w:t xml:space="preserve">88.9 </w:t>
            </w:r>
          </w:p>
        </w:tc>
      </w:tr>
      <w:tr w:rsidR="000F796E" w:rsidRPr="00F0741A" w14:paraId="5D988724" w14:textId="77777777">
        <w:trPr>
          <w:trHeight w:val="593"/>
        </w:trPr>
        <w:tc>
          <w:tcPr>
            <w:tcW w:w="0" w:type="auto"/>
            <w:vMerge/>
            <w:tcBorders>
              <w:top w:val="nil"/>
              <w:left w:val="single" w:sz="15" w:space="0" w:color="000000"/>
              <w:bottom w:val="nil"/>
              <w:right w:val="nil"/>
            </w:tcBorders>
          </w:tcPr>
          <w:p w14:paraId="73BA5FB1" w14:textId="77777777" w:rsidR="000F796E" w:rsidRPr="00F0741A" w:rsidRDefault="000F796E" w:rsidP="002F477F">
            <w:pPr>
              <w:spacing w:before="240" w:after="0" w:line="240" w:lineRule="auto"/>
              <w:ind w:left="0" w:firstLine="0"/>
              <w:jc w:val="left"/>
            </w:pPr>
          </w:p>
        </w:tc>
        <w:tc>
          <w:tcPr>
            <w:tcW w:w="1951" w:type="dxa"/>
            <w:tcBorders>
              <w:top w:val="single" w:sz="16" w:space="0" w:color="FFFFFF"/>
              <w:left w:val="nil"/>
              <w:bottom w:val="single" w:sz="16" w:space="0" w:color="FFFFFF"/>
              <w:right w:val="single" w:sz="15" w:space="0" w:color="000000"/>
            </w:tcBorders>
          </w:tcPr>
          <w:p w14:paraId="4FF5EDB4" w14:textId="77777777" w:rsidR="000F796E" w:rsidRPr="00F0741A" w:rsidRDefault="00000000" w:rsidP="002F477F">
            <w:pPr>
              <w:spacing w:before="240" w:after="0" w:line="240" w:lineRule="auto"/>
              <w:ind w:left="0" w:firstLine="0"/>
              <w:jc w:val="left"/>
            </w:pPr>
            <w:r w:rsidRPr="00F0741A">
              <w:t xml:space="preserve">Disagreed </w:t>
            </w:r>
          </w:p>
        </w:tc>
        <w:tc>
          <w:tcPr>
            <w:tcW w:w="1414" w:type="dxa"/>
            <w:tcBorders>
              <w:top w:val="single" w:sz="16" w:space="0" w:color="FFFFFF"/>
              <w:left w:val="single" w:sz="15" w:space="0" w:color="000000"/>
              <w:bottom w:val="single" w:sz="16" w:space="0" w:color="FFFFFF"/>
              <w:right w:val="single" w:sz="8" w:space="0" w:color="000000"/>
            </w:tcBorders>
          </w:tcPr>
          <w:p w14:paraId="28ACFB84" w14:textId="77777777" w:rsidR="000F796E" w:rsidRPr="00F0741A" w:rsidRDefault="00000000" w:rsidP="002F477F">
            <w:pPr>
              <w:spacing w:before="240" w:after="0" w:line="240" w:lineRule="auto"/>
              <w:ind w:left="79" w:firstLine="0"/>
              <w:jc w:val="left"/>
            </w:pPr>
            <w:r w:rsidRPr="00F0741A">
              <w:t xml:space="preserve">13 </w:t>
            </w:r>
          </w:p>
        </w:tc>
        <w:tc>
          <w:tcPr>
            <w:tcW w:w="1255" w:type="dxa"/>
            <w:tcBorders>
              <w:top w:val="single" w:sz="16" w:space="0" w:color="FFFFFF"/>
              <w:left w:val="single" w:sz="8" w:space="0" w:color="000000"/>
              <w:bottom w:val="single" w:sz="16" w:space="0" w:color="FFFFFF"/>
              <w:right w:val="single" w:sz="8" w:space="0" w:color="000000"/>
            </w:tcBorders>
          </w:tcPr>
          <w:p w14:paraId="0F39CABA" w14:textId="77777777" w:rsidR="000F796E" w:rsidRPr="00F0741A" w:rsidRDefault="00000000" w:rsidP="002F477F">
            <w:pPr>
              <w:spacing w:before="240" w:after="0" w:line="240" w:lineRule="auto"/>
              <w:ind w:left="70" w:firstLine="0"/>
              <w:jc w:val="left"/>
            </w:pPr>
            <w:r w:rsidRPr="00F0741A">
              <w:t xml:space="preserve">11.1 </w:t>
            </w:r>
          </w:p>
        </w:tc>
        <w:tc>
          <w:tcPr>
            <w:tcW w:w="1685" w:type="dxa"/>
            <w:tcBorders>
              <w:top w:val="single" w:sz="16" w:space="0" w:color="FFFFFF"/>
              <w:left w:val="single" w:sz="8" w:space="0" w:color="000000"/>
              <w:bottom w:val="single" w:sz="16" w:space="0" w:color="FFFFFF"/>
              <w:right w:val="single" w:sz="8" w:space="0" w:color="000000"/>
            </w:tcBorders>
          </w:tcPr>
          <w:p w14:paraId="3722F7E5" w14:textId="77777777" w:rsidR="000F796E" w:rsidRPr="00F0741A" w:rsidRDefault="00000000" w:rsidP="002F477F">
            <w:pPr>
              <w:spacing w:before="240" w:after="0" w:line="240" w:lineRule="auto"/>
              <w:ind w:left="62" w:firstLine="0"/>
              <w:jc w:val="left"/>
            </w:pPr>
            <w:r w:rsidRPr="00F0741A">
              <w:t xml:space="preserve">11.1 </w:t>
            </w:r>
          </w:p>
        </w:tc>
        <w:tc>
          <w:tcPr>
            <w:tcW w:w="1786" w:type="dxa"/>
            <w:tcBorders>
              <w:top w:val="single" w:sz="16" w:space="0" w:color="FFFFFF"/>
              <w:left w:val="single" w:sz="8" w:space="0" w:color="000000"/>
              <w:bottom w:val="single" w:sz="16" w:space="0" w:color="FFFFFF"/>
              <w:right w:val="single" w:sz="15" w:space="0" w:color="000000"/>
            </w:tcBorders>
          </w:tcPr>
          <w:p w14:paraId="538CDA1E" w14:textId="77777777" w:rsidR="000F796E" w:rsidRPr="00F0741A" w:rsidRDefault="00000000" w:rsidP="002F477F">
            <w:pPr>
              <w:spacing w:before="240" w:after="0" w:line="240" w:lineRule="auto"/>
              <w:ind w:left="70" w:firstLine="0"/>
              <w:jc w:val="left"/>
            </w:pPr>
            <w:r w:rsidRPr="00F0741A">
              <w:t xml:space="preserve">100.0 </w:t>
            </w:r>
          </w:p>
        </w:tc>
      </w:tr>
      <w:tr w:rsidR="000F796E" w:rsidRPr="00F0741A" w14:paraId="1919DF7F" w14:textId="77777777">
        <w:trPr>
          <w:trHeight w:val="592"/>
        </w:trPr>
        <w:tc>
          <w:tcPr>
            <w:tcW w:w="0" w:type="auto"/>
            <w:vMerge/>
            <w:tcBorders>
              <w:top w:val="nil"/>
              <w:left w:val="single" w:sz="15" w:space="0" w:color="000000"/>
              <w:bottom w:val="single" w:sz="15" w:space="0" w:color="000000"/>
              <w:right w:val="nil"/>
            </w:tcBorders>
          </w:tcPr>
          <w:p w14:paraId="3F854C8A" w14:textId="77777777" w:rsidR="000F796E" w:rsidRPr="00F0741A" w:rsidRDefault="000F796E" w:rsidP="002F477F">
            <w:pPr>
              <w:spacing w:before="240" w:after="0" w:line="240" w:lineRule="auto"/>
              <w:ind w:left="0" w:firstLine="0"/>
              <w:jc w:val="left"/>
            </w:pPr>
          </w:p>
        </w:tc>
        <w:tc>
          <w:tcPr>
            <w:tcW w:w="1951" w:type="dxa"/>
            <w:tcBorders>
              <w:top w:val="single" w:sz="16" w:space="0" w:color="FFFFFF"/>
              <w:left w:val="nil"/>
              <w:bottom w:val="single" w:sz="15" w:space="0" w:color="000000"/>
              <w:right w:val="single" w:sz="15" w:space="0" w:color="000000"/>
            </w:tcBorders>
          </w:tcPr>
          <w:p w14:paraId="77D62983" w14:textId="77777777" w:rsidR="000F796E" w:rsidRPr="00F0741A" w:rsidRDefault="00000000" w:rsidP="002F477F">
            <w:pPr>
              <w:spacing w:before="240" w:after="0" w:line="240" w:lineRule="auto"/>
              <w:ind w:left="0" w:firstLine="0"/>
              <w:jc w:val="left"/>
            </w:pPr>
            <w:r w:rsidRPr="00F0741A">
              <w:t xml:space="preserve">Total </w:t>
            </w:r>
          </w:p>
        </w:tc>
        <w:tc>
          <w:tcPr>
            <w:tcW w:w="1414" w:type="dxa"/>
            <w:tcBorders>
              <w:top w:val="single" w:sz="16" w:space="0" w:color="FFFFFF"/>
              <w:left w:val="single" w:sz="15" w:space="0" w:color="000000"/>
              <w:bottom w:val="single" w:sz="15" w:space="0" w:color="000000"/>
              <w:right w:val="single" w:sz="8" w:space="0" w:color="000000"/>
            </w:tcBorders>
          </w:tcPr>
          <w:p w14:paraId="6E038F8E" w14:textId="77777777" w:rsidR="000F796E" w:rsidRPr="00F0741A" w:rsidRDefault="00000000" w:rsidP="002F477F">
            <w:pPr>
              <w:spacing w:before="240" w:after="0" w:line="240" w:lineRule="auto"/>
              <w:ind w:left="79" w:firstLine="0"/>
              <w:jc w:val="left"/>
            </w:pPr>
            <w:r w:rsidRPr="00F0741A">
              <w:t xml:space="preserve">117 </w:t>
            </w:r>
          </w:p>
        </w:tc>
        <w:tc>
          <w:tcPr>
            <w:tcW w:w="1255" w:type="dxa"/>
            <w:tcBorders>
              <w:top w:val="single" w:sz="16" w:space="0" w:color="FFFFFF"/>
              <w:left w:val="single" w:sz="8" w:space="0" w:color="000000"/>
              <w:bottom w:val="single" w:sz="15" w:space="0" w:color="000000"/>
              <w:right w:val="single" w:sz="8" w:space="0" w:color="000000"/>
            </w:tcBorders>
          </w:tcPr>
          <w:p w14:paraId="19A73C4A" w14:textId="77777777" w:rsidR="000F796E" w:rsidRPr="00F0741A" w:rsidRDefault="00000000" w:rsidP="002F477F">
            <w:pPr>
              <w:spacing w:before="240" w:after="0" w:line="240" w:lineRule="auto"/>
              <w:ind w:left="70" w:firstLine="0"/>
              <w:jc w:val="left"/>
            </w:pPr>
            <w:r w:rsidRPr="00F0741A">
              <w:t xml:space="preserve">100.0 </w:t>
            </w:r>
          </w:p>
        </w:tc>
        <w:tc>
          <w:tcPr>
            <w:tcW w:w="1685" w:type="dxa"/>
            <w:tcBorders>
              <w:top w:val="single" w:sz="16" w:space="0" w:color="FFFFFF"/>
              <w:left w:val="single" w:sz="8" w:space="0" w:color="000000"/>
              <w:bottom w:val="single" w:sz="15" w:space="0" w:color="000000"/>
              <w:right w:val="single" w:sz="8" w:space="0" w:color="000000"/>
            </w:tcBorders>
          </w:tcPr>
          <w:p w14:paraId="3FC0A68B" w14:textId="77777777" w:rsidR="000F796E" w:rsidRPr="00F0741A" w:rsidRDefault="00000000" w:rsidP="002F477F">
            <w:pPr>
              <w:spacing w:before="240" w:after="0" w:line="240" w:lineRule="auto"/>
              <w:ind w:left="62" w:firstLine="0"/>
              <w:jc w:val="left"/>
            </w:pPr>
            <w:r w:rsidRPr="00F0741A">
              <w:t xml:space="preserve">100.0 </w:t>
            </w:r>
          </w:p>
        </w:tc>
        <w:tc>
          <w:tcPr>
            <w:tcW w:w="1786" w:type="dxa"/>
            <w:tcBorders>
              <w:top w:val="single" w:sz="16" w:space="0" w:color="FFFFFF"/>
              <w:left w:val="single" w:sz="8" w:space="0" w:color="000000"/>
              <w:bottom w:val="single" w:sz="15" w:space="0" w:color="000000"/>
              <w:right w:val="single" w:sz="15" w:space="0" w:color="000000"/>
            </w:tcBorders>
          </w:tcPr>
          <w:p w14:paraId="5CC1FD28" w14:textId="77777777" w:rsidR="000F796E" w:rsidRPr="00F0741A" w:rsidRDefault="00000000" w:rsidP="002F477F">
            <w:pPr>
              <w:spacing w:before="240" w:after="0" w:line="240" w:lineRule="auto"/>
              <w:ind w:firstLine="0"/>
              <w:jc w:val="left"/>
            </w:pPr>
            <w:r w:rsidRPr="00F0741A">
              <w:t xml:space="preserve"> </w:t>
            </w:r>
          </w:p>
        </w:tc>
      </w:tr>
    </w:tbl>
    <w:p w14:paraId="109FB733" w14:textId="77777777" w:rsidR="000F796E" w:rsidRPr="00F0741A" w:rsidRDefault="00000000" w:rsidP="002F477F">
      <w:pPr>
        <w:spacing w:before="240" w:after="0" w:line="240" w:lineRule="auto"/>
        <w:ind w:left="254"/>
        <w:jc w:val="left"/>
      </w:pPr>
      <w:r w:rsidRPr="00F0741A">
        <w:rPr>
          <w:color w:val="1D1B11"/>
        </w:rPr>
        <w:t xml:space="preserve">Source: Researcher’s Field Survey, </w:t>
      </w:r>
      <w:r w:rsidR="00113351" w:rsidRPr="00F0741A">
        <w:rPr>
          <w:color w:val="1D1B11"/>
        </w:rPr>
        <w:t>202</w:t>
      </w:r>
      <w:r w:rsidR="00113351">
        <w:rPr>
          <w:color w:val="1D1B11"/>
        </w:rPr>
        <w:t>5</w:t>
      </w:r>
      <w:r w:rsidR="00113351" w:rsidRPr="00F0741A">
        <w:rPr>
          <w:color w:val="1D1B11"/>
        </w:rPr>
        <w:t xml:space="preserve"> </w:t>
      </w:r>
      <w:r w:rsidRPr="00F0741A">
        <w:rPr>
          <w:color w:val="1D1B11"/>
        </w:rPr>
        <w:t xml:space="preserve"> </w:t>
      </w:r>
    </w:p>
    <w:p w14:paraId="5A43CB82" w14:textId="77777777" w:rsidR="000F796E" w:rsidRPr="00F0741A" w:rsidRDefault="00000000" w:rsidP="002F477F">
      <w:pPr>
        <w:spacing w:before="240" w:after="0" w:line="240" w:lineRule="auto"/>
        <w:ind w:left="283" w:right="28"/>
      </w:pPr>
      <w:r w:rsidRPr="00F0741A">
        <w:t xml:space="preserve">It has been identified from the question above, ‘Socially responsible organizations may enjoy being prioritized by the customers based on dealings.’’ that Agreed has the highest respondents of 83 (70.9%) and Disagreed has the lowest respondents of 13 (11.1%). </w:t>
      </w:r>
    </w:p>
    <w:p w14:paraId="75E32BF7" w14:textId="77777777" w:rsidR="000F796E" w:rsidRPr="00F0741A" w:rsidRDefault="00000000" w:rsidP="002F477F">
      <w:pPr>
        <w:spacing w:before="240" w:after="0" w:line="240" w:lineRule="auto"/>
        <w:ind w:left="259" w:firstLine="0"/>
        <w:jc w:val="left"/>
      </w:pPr>
      <w:r w:rsidRPr="00F0741A">
        <w:t xml:space="preserve"> </w:t>
      </w:r>
    </w:p>
    <w:p w14:paraId="271A9898" w14:textId="77777777" w:rsidR="000F796E" w:rsidRPr="00F0741A" w:rsidRDefault="00000000" w:rsidP="002F477F">
      <w:pPr>
        <w:spacing w:before="240" w:after="0" w:line="240" w:lineRule="auto"/>
        <w:ind w:left="259" w:firstLine="0"/>
        <w:jc w:val="left"/>
      </w:pPr>
      <w:r w:rsidRPr="00F0741A">
        <w:t xml:space="preserve"> </w:t>
      </w:r>
    </w:p>
    <w:p w14:paraId="425CCE6B" w14:textId="77777777" w:rsidR="000F796E" w:rsidRPr="00F0741A" w:rsidRDefault="00000000" w:rsidP="002F477F">
      <w:pPr>
        <w:spacing w:before="240" w:after="0" w:line="240" w:lineRule="auto"/>
        <w:ind w:left="259" w:firstLine="0"/>
        <w:jc w:val="left"/>
      </w:pPr>
      <w:r w:rsidRPr="00F0741A">
        <w:t xml:space="preserve"> </w:t>
      </w:r>
    </w:p>
    <w:p w14:paraId="7D67B87B" w14:textId="77777777" w:rsidR="000F796E" w:rsidRPr="00F0741A" w:rsidRDefault="00000000" w:rsidP="002F477F">
      <w:pPr>
        <w:spacing w:before="240" w:after="0" w:line="240" w:lineRule="auto"/>
        <w:ind w:left="259" w:firstLine="0"/>
        <w:jc w:val="left"/>
      </w:pPr>
      <w:r w:rsidRPr="00F0741A">
        <w:t xml:space="preserve"> </w:t>
      </w:r>
    </w:p>
    <w:p w14:paraId="0F1D502E" w14:textId="77777777" w:rsidR="000F796E" w:rsidRPr="00F0741A" w:rsidRDefault="00000000" w:rsidP="002F477F">
      <w:pPr>
        <w:spacing w:before="240" w:after="0" w:line="240" w:lineRule="auto"/>
        <w:ind w:left="259" w:firstLine="0"/>
        <w:jc w:val="left"/>
      </w:pPr>
      <w:r w:rsidRPr="00F0741A">
        <w:t xml:space="preserve"> </w:t>
      </w:r>
    </w:p>
    <w:p w14:paraId="7299B42C" w14:textId="77777777" w:rsidR="000F796E" w:rsidRPr="00F0741A" w:rsidRDefault="00000000" w:rsidP="002F477F">
      <w:pPr>
        <w:spacing w:before="240" w:after="0" w:line="240" w:lineRule="auto"/>
        <w:ind w:left="259" w:firstLine="0"/>
        <w:jc w:val="left"/>
      </w:pPr>
      <w:r w:rsidRPr="00F0741A">
        <w:t xml:space="preserve"> </w:t>
      </w:r>
    </w:p>
    <w:p w14:paraId="0DA1F66C" w14:textId="77777777" w:rsidR="000F796E" w:rsidRPr="00F0741A" w:rsidRDefault="00000000" w:rsidP="002F477F">
      <w:pPr>
        <w:spacing w:before="240" w:after="0" w:line="240" w:lineRule="auto"/>
        <w:ind w:left="259" w:firstLine="0"/>
        <w:jc w:val="left"/>
      </w:pPr>
      <w:r w:rsidRPr="00F0741A">
        <w:t xml:space="preserve"> </w:t>
      </w:r>
    </w:p>
    <w:p w14:paraId="19773938" w14:textId="77777777" w:rsidR="000F796E" w:rsidRPr="00F0741A" w:rsidRDefault="00000000" w:rsidP="002F477F">
      <w:pPr>
        <w:spacing w:before="240" w:after="0" w:line="240" w:lineRule="auto"/>
        <w:ind w:left="259" w:firstLine="0"/>
        <w:jc w:val="left"/>
      </w:pPr>
      <w:r w:rsidRPr="00F0741A">
        <w:t xml:space="preserve"> </w:t>
      </w:r>
    </w:p>
    <w:p w14:paraId="0DDAE4BA" w14:textId="77777777" w:rsidR="000F796E" w:rsidRPr="00F0741A" w:rsidRDefault="00000000" w:rsidP="002F477F">
      <w:pPr>
        <w:spacing w:before="240" w:after="0" w:line="240" w:lineRule="auto"/>
        <w:ind w:left="259" w:firstLine="0"/>
        <w:jc w:val="left"/>
      </w:pPr>
      <w:r w:rsidRPr="00F0741A">
        <w:t xml:space="preserve"> </w:t>
      </w:r>
    </w:p>
    <w:p w14:paraId="21855CB5" w14:textId="77777777" w:rsidR="000F796E" w:rsidRPr="00F0741A" w:rsidRDefault="00000000" w:rsidP="002F477F">
      <w:pPr>
        <w:tabs>
          <w:tab w:val="center" w:pos="467"/>
          <w:tab w:val="center" w:pos="2066"/>
        </w:tabs>
        <w:spacing w:before="240" w:after="0" w:line="240" w:lineRule="auto"/>
        <w:ind w:left="0" w:firstLine="0"/>
        <w:jc w:val="left"/>
      </w:pPr>
      <w:r w:rsidRPr="00F0741A">
        <w:rPr>
          <w:rFonts w:eastAsia="Calibri"/>
        </w:rPr>
        <w:lastRenderedPageBreak/>
        <w:tab/>
      </w:r>
      <w:r w:rsidRPr="00F0741A">
        <w:t xml:space="preserve"> 4.3 </w:t>
      </w:r>
      <w:r w:rsidRPr="00F0741A">
        <w:tab/>
        <w:t xml:space="preserve">Test of Hypotheses </w:t>
      </w:r>
    </w:p>
    <w:p w14:paraId="14425AE2" w14:textId="77777777" w:rsidR="000F796E" w:rsidRPr="00F0741A" w:rsidRDefault="00000000" w:rsidP="002F477F">
      <w:pPr>
        <w:spacing w:before="240" w:after="0" w:line="240" w:lineRule="auto"/>
        <w:ind w:left="283" w:right="252"/>
      </w:pPr>
      <w:r w:rsidRPr="00F0741A">
        <w:t xml:space="preserve">4.3.1 Test for Hypothesis one </w:t>
      </w:r>
    </w:p>
    <w:p w14:paraId="50A53C62" w14:textId="77777777" w:rsidR="000F796E" w:rsidRPr="00F0741A" w:rsidRDefault="00000000" w:rsidP="002F477F">
      <w:pPr>
        <w:spacing w:before="240" w:after="0" w:line="240" w:lineRule="auto"/>
        <w:ind w:left="283" w:right="28"/>
      </w:pPr>
      <w:r w:rsidRPr="00F0741A">
        <w:t>H</w:t>
      </w:r>
      <w:r w:rsidRPr="00F0741A">
        <w:rPr>
          <w:vertAlign w:val="subscript"/>
        </w:rPr>
        <w:t xml:space="preserve">0 </w:t>
      </w:r>
      <w:r w:rsidRPr="00F0741A">
        <w:t xml:space="preserve">Environmental activities have no significant effect on sustenance of Guaranty Trust Bank. </w:t>
      </w:r>
    </w:p>
    <w:p w14:paraId="6E0A62DA" w14:textId="77777777" w:rsidR="000F796E" w:rsidRPr="00F0741A" w:rsidRDefault="00000000" w:rsidP="002F477F">
      <w:pPr>
        <w:spacing w:before="240" w:after="0" w:line="240" w:lineRule="auto"/>
        <w:ind w:left="283" w:right="28"/>
      </w:pPr>
      <w:r w:rsidRPr="00F0741A">
        <w:t>H</w:t>
      </w:r>
      <w:r w:rsidRPr="00F0741A">
        <w:rPr>
          <w:vertAlign w:val="subscript"/>
        </w:rPr>
        <w:t xml:space="preserve">1 </w:t>
      </w:r>
      <w:r w:rsidRPr="00F0741A">
        <w:t xml:space="preserve">Environmental activities have significant effect on sustenance of Guaranty Trust Bank </w:t>
      </w:r>
    </w:p>
    <w:p w14:paraId="1F7F2A93" w14:textId="77777777" w:rsidR="000F796E" w:rsidRPr="00F0741A" w:rsidRDefault="00000000" w:rsidP="002F477F">
      <w:pPr>
        <w:spacing w:before="240" w:after="0" w:line="240" w:lineRule="auto"/>
        <w:ind w:left="259" w:firstLine="0"/>
        <w:jc w:val="left"/>
      </w:pPr>
      <w:r w:rsidRPr="00F0741A">
        <w:t xml:space="preserve"> </w:t>
      </w:r>
    </w:p>
    <w:p w14:paraId="6C911A19" w14:textId="77777777" w:rsidR="000F796E" w:rsidRPr="00F0741A" w:rsidRDefault="00000000" w:rsidP="002F477F">
      <w:pPr>
        <w:spacing w:before="240" w:after="0" w:line="240" w:lineRule="auto"/>
        <w:ind w:left="283" w:right="252"/>
      </w:pPr>
      <w:r w:rsidRPr="00F0741A">
        <w:t xml:space="preserve">Table 4.17Model Summary </w:t>
      </w:r>
    </w:p>
    <w:tbl>
      <w:tblPr>
        <w:tblStyle w:val="TableGrid"/>
        <w:tblW w:w="9540" w:type="dxa"/>
        <w:tblInd w:w="259" w:type="dxa"/>
        <w:tblCellMar>
          <w:top w:w="96" w:type="dxa"/>
          <w:bottom w:w="334" w:type="dxa"/>
          <w:right w:w="31" w:type="dxa"/>
        </w:tblCellMar>
        <w:tblLook w:val="04A0" w:firstRow="1" w:lastRow="0" w:firstColumn="1" w:lastColumn="0" w:noHBand="0" w:noVBand="1"/>
      </w:tblPr>
      <w:tblGrid>
        <w:gridCol w:w="1215"/>
        <w:gridCol w:w="1682"/>
        <w:gridCol w:w="1795"/>
        <w:gridCol w:w="2433"/>
        <w:gridCol w:w="1561"/>
        <w:gridCol w:w="528"/>
        <w:gridCol w:w="326"/>
      </w:tblGrid>
      <w:tr w:rsidR="000F796E" w:rsidRPr="00F0741A" w14:paraId="0753E7F4" w14:textId="77777777">
        <w:trPr>
          <w:trHeight w:val="1207"/>
        </w:trPr>
        <w:tc>
          <w:tcPr>
            <w:tcW w:w="1214" w:type="dxa"/>
            <w:tcBorders>
              <w:top w:val="single" w:sz="30" w:space="0" w:color="000000"/>
              <w:left w:val="single" w:sz="17" w:space="0" w:color="000000"/>
              <w:bottom w:val="single" w:sz="30" w:space="0" w:color="000000"/>
              <w:right w:val="single" w:sz="17" w:space="0" w:color="000000"/>
            </w:tcBorders>
            <w:vAlign w:val="bottom"/>
          </w:tcPr>
          <w:p w14:paraId="15A322FA" w14:textId="77777777" w:rsidR="000F796E" w:rsidRPr="00F0741A" w:rsidRDefault="00000000" w:rsidP="002F477F">
            <w:pPr>
              <w:spacing w:before="240" w:after="0" w:line="240" w:lineRule="auto"/>
              <w:ind w:left="29" w:firstLine="0"/>
              <w:jc w:val="left"/>
            </w:pPr>
            <w:r w:rsidRPr="00F0741A">
              <w:t xml:space="preserve">Model </w:t>
            </w:r>
          </w:p>
        </w:tc>
        <w:tc>
          <w:tcPr>
            <w:tcW w:w="1682" w:type="dxa"/>
            <w:tcBorders>
              <w:top w:val="single" w:sz="30" w:space="0" w:color="000000"/>
              <w:left w:val="single" w:sz="17" w:space="0" w:color="000000"/>
              <w:bottom w:val="single" w:sz="30" w:space="0" w:color="000000"/>
              <w:right w:val="single" w:sz="8" w:space="0" w:color="000000"/>
            </w:tcBorders>
            <w:vAlign w:val="bottom"/>
          </w:tcPr>
          <w:p w14:paraId="2E8187E5" w14:textId="77777777" w:rsidR="000F796E" w:rsidRPr="00F0741A" w:rsidRDefault="00000000" w:rsidP="002F477F">
            <w:pPr>
              <w:spacing w:before="240" w:after="0" w:line="240" w:lineRule="auto"/>
              <w:ind w:left="29" w:firstLine="0"/>
              <w:jc w:val="left"/>
            </w:pPr>
            <w:r w:rsidRPr="00F0741A">
              <w:t xml:space="preserve">R </w:t>
            </w:r>
          </w:p>
        </w:tc>
        <w:tc>
          <w:tcPr>
            <w:tcW w:w="1795" w:type="dxa"/>
            <w:tcBorders>
              <w:top w:val="single" w:sz="30" w:space="0" w:color="000000"/>
              <w:left w:val="single" w:sz="8" w:space="0" w:color="000000"/>
              <w:bottom w:val="single" w:sz="30" w:space="0" w:color="000000"/>
              <w:right w:val="single" w:sz="8" w:space="0" w:color="000000"/>
            </w:tcBorders>
            <w:vAlign w:val="bottom"/>
          </w:tcPr>
          <w:p w14:paraId="3A472313" w14:textId="77777777" w:rsidR="000F796E" w:rsidRPr="00F0741A" w:rsidRDefault="00000000" w:rsidP="002F477F">
            <w:pPr>
              <w:spacing w:before="240" w:after="0" w:line="240" w:lineRule="auto"/>
              <w:ind w:left="29" w:firstLine="0"/>
              <w:jc w:val="left"/>
            </w:pPr>
            <w:r w:rsidRPr="00F0741A">
              <w:t xml:space="preserve">R Square </w:t>
            </w:r>
          </w:p>
        </w:tc>
        <w:tc>
          <w:tcPr>
            <w:tcW w:w="2433" w:type="dxa"/>
            <w:tcBorders>
              <w:top w:val="single" w:sz="30" w:space="0" w:color="000000"/>
              <w:left w:val="single" w:sz="8" w:space="0" w:color="000000"/>
              <w:bottom w:val="single" w:sz="30" w:space="0" w:color="000000"/>
              <w:right w:val="single" w:sz="8" w:space="0" w:color="000000"/>
            </w:tcBorders>
            <w:vAlign w:val="bottom"/>
          </w:tcPr>
          <w:p w14:paraId="5619634C" w14:textId="77777777" w:rsidR="000F796E" w:rsidRPr="00F0741A" w:rsidRDefault="00000000" w:rsidP="002F477F">
            <w:pPr>
              <w:spacing w:before="240" w:after="0" w:line="240" w:lineRule="auto"/>
              <w:ind w:left="29" w:firstLine="0"/>
              <w:jc w:val="left"/>
            </w:pPr>
            <w:r w:rsidRPr="00F0741A">
              <w:t xml:space="preserve">Adjusted R Square </w:t>
            </w:r>
          </w:p>
        </w:tc>
        <w:tc>
          <w:tcPr>
            <w:tcW w:w="1561" w:type="dxa"/>
            <w:tcBorders>
              <w:top w:val="single" w:sz="30" w:space="0" w:color="000000"/>
              <w:left w:val="single" w:sz="8" w:space="0" w:color="000000"/>
              <w:bottom w:val="single" w:sz="30" w:space="0" w:color="000000"/>
              <w:right w:val="nil"/>
            </w:tcBorders>
          </w:tcPr>
          <w:p w14:paraId="27033AD2" w14:textId="77777777" w:rsidR="000F796E" w:rsidRPr="00F0741A" w:rsidRDefault="00000000" w:rsidP="002F477F">
            <w:pPr>
              <w:tabs>
                <w:tab w:val="center" w:pos="981"/>
              </w:tabs>
              <w:spacing w:before="240" w:after="0" w:line="240" w:lineRule="auto"/>
              <w:ind w:left="0" w:firstLine="0"/>
              <w:jc w:val="left"/>
            </w:pPr>
            <w:r w:rsidRPr="00F0741A">
              <w:t xml:space="preserve">Std. </w:t>
            </w:r>
            <w:r w:rsidRPr="00F0741A">
              <w:tab/>
              <w:t xml:space="preserve">Error </w:t>
            </w:r>
          </w:p>
          <w:p w14:paraId="41F44675" w14:textId="77777777" w:rsidR="000F796E" w:rsidRPr="00F0741A" w:rsidRDefault="00000000" w:rsidP="002F477F">
            <w:pPr>
              <w:spacing w:before="240" w:after="0" w:line="240" w:lineRule="auto"/>
              <w:ind w:left="20" w:firstLine="0"/>
              <w:jc w:val="left"/>
            </w:pPr>
            <w:r w:rsidRPr="00F0741A">
              <w:t xml:space="preserve">Estimate </w:t>
            </w:r>
          </w:p>
        </w:tc>
        <w:tc>
          <w:tcPr>
            <w:tcW w:w="528" w:type="dxa"/>
            <w:tcBorders>
              <w:top w:val="single" w:sz="30" w:space="0" w:color="000000"/>
              <w:left w:val="nil"/>
              <w:bottom w:val="single" w:sz="30" w:space="0" w:color="000000"/>
              <w:right w:val="nil"/>
            </w:tcBorders>
          </w:tcPr>
          <w:p w14:paraId="533FCADF" w14:textId="77777777" w:rsidR="000F796E" w:rsidRPr="00F0741A" w:rsidRDefault="00000000" w:rsidP="002F477F">
            <w:pPr>
              <w:spacing w:before="240" w:after="0" w:line="240" w:lineRule="auto"/>
              <w:ind w:left="0" w:firstLine="0"/>
              <w:jc w:val="left"/>
            </w:pPr>
            <w:r w:rsidRPr="00F0741A">
              <w:t xml:space="preserve">of </w:t>
            </w:r>
          </w:p>
        </w:tc>
        <w:tc>
          <w:tcPr>
            <w:tcW w:w="326" w:type="dxa"/>
            <w:tcBorders>
              <w:top w:val="single" w:sz="30" w:space="0" w:color="000000"/>
              <w:left w:val="nil"/>
              <w:bottom w:val="single" w:sz="30" w:space="0" w:color="000000"/>
              <w:right w:val="single" w:sz="17" w:space="0" w:color="000000"/>
            </w:tcBorders>
          </w:tcPr>
          <w:p w14:paraId="5156BB15" w14:textId="77777777" w:rsidR="000F796E" w:rsidRPr="00F0741A" w:rsidRDefault="00000000" w:rsidP="002F477F">
            <w:pPr>
              <w:spacing w:before="240" w:after="0" w:line="240" w:lineRule="auto"/>
              <w:ind w:left="0" w:firstLine="0"/>
            </w:pPr>
            <w:r w:rsidRPr="00F0741A">
              <w:t>the</w:t>
            </w:r>
          </w:p>
        </w:tc>
      </w:tr>
      <w:tr w:rsidR="000F796E" w:rsidRPr="00F0741A" w14:paraId="71754F5F" w14:textId="77777777">
        <w:trPr>
          <w:trHeight w:val="653"/>
        </w:trPr>
        <w:tc>
          <w:tcPr>
            <w:tcW w:w="1214" w:type="dxa"/>
            <w:tcBorders>
              <w:top w:val="single" w:sz="30" w:space="0" w:color="000000"/>
              <w:left w:val="single" w:sz="17" w:space="0" w:color="000000"/>
              <w:bottom w:val="single" w:sz="18" w:space="0" w:color="000000"/>
              <w:right w:val="single" w:sz="17" w:space="0" w:color="000000"/>
            </w:tcBorders>
          </w:tcPr>
          <w:p w14:paraId="38F62E85" w14:textId="77777777" w:rsidR="000F796E" w:rsidRPr="00F0741A" w:rsidRDefault="00000000" w:rsidP="002F477F">
            <w:pPr>
              <w:spacing w:before="240" w:after="0" w:line="240" w:lineRule="auto"/>
              <w:ind w:left="29" w:firstLine="0"/>
              <w:jc w:val="left"/>
            </w:pPr>
            <w:r w:rsidRPr="00F0741A">
              <w:t xml:space="preserve">1 </w:t>
            </w:r>
          </w:p>
        </w:tc>
        <w:tc>
          <w:tcPr>
            <w:tcW w:w="1682" w:type="dxa"/>
            <w:tcBorders>
              <w:top w:val="single" w:sz="30" w:space="0" w:color="000000"/>
              <w:left w:val="single" w:sz="17" w:space="0" w:color="000000"/>
              <w:bottom w:val="single" w:sz="18" w:space="0" w:color="000000"/>
              <w:right w:val="single" w:sz="8" w:space="0" w:color="000000"/>
            </w:tcBorders>
          </w:tcPr>
          <w:p w14:paraId="5763649B" w14:textId="77777777" w:rsidR="000F796E" w:rsidRPr="00F0741A" w:rsidRDefault="00000000" w:rsidP="002F477F">
            <w:pPr>
              <w:spacing w:before="240" w:after="0" w:line="240" w:lineRule="auto"/>
              <w:ind w:left="29" w:firstLine="0"/>
              <w:jc w:val="left"/>
            </w:pPr>
            <w:r w:rsidRPr="00F0741A">
              <w:t>.119</w:t>
            </w:r>
            <w:r w:rsidRPr="00F0741A">
              <w:rPr>
                <w:vertAlign w:val="superscript"/>
              </w:rPr>
              <w:t>a</w:t>
            </w:r>
            <w:r w:rsidRPr="00F0741A">
              <w:t xml:space="preserve"> </w:t>
            </w:r>
          </w:p>
        </w:tc>
        <w:tc>
          <w:tcPr>
            <w:tcW w:w="1795" w:type="dxa"/>
            <w:tcBorders>
              <w:top w:val="single" w:sz="30" w:space="0" w:color="000000"/>
              <w:left w:val="single" w:sz="8" w:space="0" w:color="000000"/>
              <w:bottom w:val="single" w:sz="18" w:space="0" w:color="000000"/>
              <w:right w:val="single" w:sz="8" w:space="0" w:color="000000"/>
            </w:tcBorders>
          </w:tcPr>
          <w:p w14:paraId="1B17624E" w14:textId="77777777" w:rsidR="000F796E" w:rsidRPr="00F0741A" w:rsidRDefault="00000000" w:rsidP="002F477F">
            <w:pPr>
              <w:spacing w:before="240" w:after="0" w:line="240" w:lineRule="auto"/>
              <w:ind w:left="29" w:firstLine="0"/>
              <w:jc w:val="left"/>
            </w:pPr>
            <w:r w:rsidRPr="00F0741A">
              <w:t xml:space="preserve">.024 </w:t>
            </w:r>
          </w:p>
        </w:tc>
        <w:tc>
          <w:tcPr>
            <w:tcW w:w="2433" w:type="dxa"/>
            <w:tcBorders>
              <w:top w:val="single" w:sz="30" w:space="0" w:color="000000"/>
              <w:left w:val="single" w:sz="8" w:space="0" w:color="000000"/>
              <w:bottom w:val="single" w:sz="18" w:space="0" w:color="000000"/>
              <w:right w:val="single" w:sz="8" w:space="0" w:color="000000"/>
            </w:tcBorders>
          </w:tcPr>
          <w:p w14:paraId="6B231590" w14:textId="77777777" w:rsidR="000F796E" w:rsidRPr="00F0741A" w:rsidRDefault="00000000" w:rsidP="002F477F">
            <w:pPr>
              <w:spacing w:before="240" w:after="0" w:line="240" w:lineRule="auto"/>
              <w:ind w:left="29" w:firstLine="0"/>
              <w:jc w:val="left"/>
            </w:pPr>
            <w:r w:rsidRPr="00F0741A">
              <w:t xml:space="preserve">.009 </w:t>
            </w:r>
          </w:p>
        </w:tc>
        <w:tc>
          <w:tcPr>
            <w:tcW w:w="1561" w:type="dxa"/>
            <w:tcBorders>
              <w:top w:val="single" w:sz="30" w:space="0" w:color="000000"/>
              <w:left w:val="single" w:sz="8" w:space="0" w:color="000000"/>
              <w:bottom w:val="single" w:sz="18" w:space="0" w:color="000000"/>
              <w:right w:val="nil"/>
            </w:tcBorders>
          </w:tcPr>
          <w:p w14:paraId="3BFF1D3D" w14:textId="77777777" w:rsidR="000F796E" w:rsidRPr="00F0741A" w:rsidRDefault="00000000" w:rsidP="002F477F">
            <w:pPr>
              <w:spacing w:before="240" w:after="0" w:line="240" w:lineRule="auto"/>
              <w:ind w:left="20" w:firstLine="0"/>
              <w:jc w:val="left"/>
            </w:pPr>
            <w:r w:rsidRPr="00F0741A">
              <w:t xml:space="preserve">2.86947 </w:t>
            </w:r>
          </w:p>
        </w:tc>
        <w:tc>
          <w:tcPr>
            <w:tcW w:w="528" w:type="dxa"/>
            <w:tcBorders>
              <w:top w:val="single" w:sz="30" w:space="0" w:color="000000"/>
              <w:left w:val="nil"/>
              <w:bottom w:val="single" w:sz="18" w:space="0" w:color="000000"/>
              <w:right w:val="nil"/>
            </w:tcBorders>
          </w:tcPr>
          <w:p w14:paraId="4511849A" w14:textId="77777777" w:rsidR="000F796E" w:rsidRPr="00F0741A" w:rsidRDefault="000F796E" w:rsidP="002F477F">
            <w:pPr>
              <w:spacing w:before="240" w:after="0" w:line="240" w:lineRule="auto"/>
              <w:ind w:left="0" w:firstLine="0"/>
              <w:jc w:val="left"/>
            </w:pPr>
          </w:p>
        </w:tc>
        <w:tc>
          <w:tcPr>
            <w:tcW w:w="326" w:type="dxa"/>
            <w:tcBorders>
              <w:top w:val="single" w:sz="30" w:space="0" w:color="000000"/>
              <w:left w:val="nil"/>
              <w:bottom w:val="single" w:sz="18" w:space="0" w:color="000000"/>
              <w:right w:val="single" w:sz="17" w:space="0" w:color="000000"/>
            </w:tcBorders>
          </w:tcPr>
          <w:p w14:paraId="4C18E0CF" w14:textId="77777777" w:rsidR="000F796E" w:rsidRPr="00F0741A" w:rsidRDefault="000F796E" w:rsidP="002F477F">
            <w:pPr>
              <w:spacing w:before="240" w:after="0" w:line="240" w:lineRule="auto"/>
              <w:ind w:left="0" w:firstLine="0"/>
              <w:jc w:val="left"/>
            </w:pPr>
          </w:p>
        </w:tc>
      </w:tr>
    </w:tbl>
    <w:p w14:paraId="3C72D81D" w14:textId="77777777" w:rsidR="000F796E" w:rsidRPr="00F0741A" w:rsidRDefault="00000000" w:rsidP="002F477F">
      <w:pPr>
        <w:spacing w:before="240" w:after="0" w:line="240" w:lineRule="auto"/>
        <w:ind w:left="283" w:right="28"/>
      </w:pPr>
      <w:r w:rsidRPr="00F0741A">
        <w:t xml:space="preserve">a. Predictors: (Constant), Environmental activities </w:t>
      </w:r>
    </w:p>
    <w:p w14:paraId="1CD999E4" w14:textId="77777777" w:rsidR="000F796E" w:rsidRPr="00F0741A" w:rsidRDefault="00000000" w:rsidP="002F477F">
      <w:pPr>
        <w:spacing w:before="240" w:after="0" w:line="240" w:lineRule="auto"/>
        <w:ind w:left="283" w:right="28"/>
      </w:pPr>
      <w:r w:rsidRPr="00F0741A">
        <w:t xml:space="preserve">The model summary as indicated in table above shows that R Square is 0.64; this implies that 64% of variation in the dependent variable (sales growth) was explained by the </w:t>
      </w:r>
      <w:proofErr w:type="gramStart"/>
      <w:r w:rsidRPr="00F0741A">
        <w:t>Independent</w:t>
      </w:r>
      <w:proofErr w:type="gramEnd"/>
      <w:r w:rsidRPr="00F0741A">
        <w:t xml:space="preserve"> variable (Environmental activities) while the remaining 36% is due to other variables that are not included in the model. This means that the regression (model formulated) is useful for making predictions since the value of R</w:t>
      </w:r>
      <w:r w:rsidRPr="00F0741A">
        <w:rPr>
          <w:vertAlign w:val="superscript"/>
        </w:rPr>
        <w:t>2</w:t>
      </w:r>
      <w:r w:rsidRPr="00F0741A">
        <w:t xml:space="preserve"> is close to 1. </w:t>
      </w:r>
    </w:p>
    <w:p w14:paraId="62F192FF" w14:textId="77777777" w:rsidR="000F796E" w:rsidRPr="00F0741A" w:rsidRDefault="00000000" w:rsidP="002F477F">
      <w:pPr>
        <w:spacing w:before="240" w:after="0" w:line="240" w:lineRule="auto"/>
        <w:ind w:left="283" w:right="252"/>
      </w:pPr>
      <w:r w:rsidRPr="00F0741A">
        <w:t xml:space="preserve">Table 4.18 </w:t>
      </w:r>
      <w:proofErr w:type="spellStart"/>
      <w:r w:rsidRPr="00F0741A">
        <w:t>ANOVA</w:t>
      </w:r>
      <w:r w:rsidRPr="00F0741A">
        <w:rPr>
          <w:vertAlign w:val="superscript"/>
        </w:rPr>
        <w:t>b</w:t>
      </w:r>
      <w:proofErr w:type="spellEnd"/>
      <w:r w:rsidRPr="00F0741A">
        <w:t xml:space="preserve"> </w:t>
      </w:r>
    </w:p>
    <w:tbl>
      <w:tblPr>
        <w:tblStyle w:val="TableGrid"/>
        <w:tblW w:w="9096" w:type="dxa"/>
        <w:tblInd w:w="290" w:type="dxa"/>
        <w:tblCellMar>
          <w:top w:w="80" w:type="dxa"/>
          <w:right w:w="82" w:type="dxa"/>
        </w:tblCellMar>
        <w:tblLook w:val="04A0" w:firstRow="1" w:lastRow="0" w:firstColumn="1" w:lastColumn="0" w:noHBand="0" w:noVBand="1"/>
      </w:tblPr>
      <w:tblGrid>
        <w:gridCol w:w="867"/>
        <w:gridCol w:w="1438"/>
        <w:gridCol w:w="1689"/>
        <w:gridCol w:w="1166"/>
        <w:gridCol w:w="1610"/>
        <w:gridCol w:w="1166"/>
        <w:gridCol w:w="1160"/>
      </w:tblGrid>
      <w:tr w:rsidR="000F796E" w:rsidRPr="00F0741A" w14:paraId="2ACBCD09" w14:textId="77777777" w:rsidTr="00A66ED6">
        <w:trPr>
          <w:trHeight w:val="25"/>
        </w:trPr>
        <w:tc>
          <w:tcPr>
            <w:tcW w:w="866" w:type="dxa"/>
            <w:tcBorders>
              <w:top w:val="single" w:sz="30" w:space="0" w:color="000000"/>
              <w:left w:val="single" w:sz="17" w:space="0" w:color="000000"/>
              <w:bottom w:val="single" w:sz="30" w:space="0" w:color="000000"/>
              <w:right w:val="nil"/>
            </w:tcBorders>
          </w:tcPr>
          <w:p w14:paraId="68A1324D" w14:textId="77777777" w:rsidR="000F796E" w:rsidRPr="00F0741A" w:rsidRDefault="00000000" w:rsidP="002F477F">
            <w:pPr>
              <w:spacing w:before="240" w:after="0" w:line="240" w:lineRule="auto"/>
              <w:ind w:left="29" w:firstLine="0"/>
              <w:jc w:val="left"/>
            </w:pPr>
            <w:r w:rsidRPr="00F0741A">
              <w:t xml:space="preserve">Model </w:t>
            </w:r>
          </w:p>
        </w:tc>
        <w:tc>
          <w:tcPr>
            <w:tcW w:w="1438" w:type="dxa"/>
            <w:tcBorders>
              <w:top w:val="single" w:sz="30" w:space="0" w:color="000000"/>
              <w:left w:val="nil"/>
              <w:bottom w:val="single" w:sz="30" w:space="0" w:color="000000"/>
              <w:right w:val="single" w:sz="17" w:space="0" w:color="000000"/>
            </w:tcBorders>
          </w:tcPr>
          <w:p w14:paraId="0B13A2DF" w14:textId="77777777" w:rsidR="000F796E" w:rsidRPr="00F0741A" w:rsidRDefault="000F796E" w:rsidP="002F477F">
            <w:pPr>
              <w:spacing w:before="240" w:after="0" w:line="240" w:lineRule="auto"/>
              <w:ind w:left="0" w:firstLine="0"/>
              <w:jc w:val="left"/>
            </w:pPr>
          </w:p>
        </w:tc>
        <w:tc>
          <w:tcPr>
            <w:tcW w:w="1689" w:type="dxa"/>
            <w:tcBorders>
              <w:top w:val="single" w:sz="30" w:space="0" w:color="000000"/>
              <w:left w:val="single" w:sz="17" w:space="0" w:color="000000"/>
              <w:bottom w:val="single" w:sz="30" w:space="0" w:color="000000"/>
              <w:right w:val="single" w:sz="8" w:space="0" w:color="000000"/>
            </w:tcBorders>
          </w:tcPr>
          <w:p w14:paraId="0B5BF1E6" w14:textId="77777777" w:rsidR="000F796E" w:rsidRPr="00F0741A" w:rsidRDefault="00000000" w:rsidP="002F477F">
            <w:pPr>
              <w:spacing w:before="240" w:after="0" w:line="240" w:lineRule="auto"/>
              <w:ind w:left="29" w:firstLine="0"/>
            </w:pPr>
            <w:r w:rsidRPr="00F0741A">
              <w:t xml:space="preserve">Sum of Squares </w:t>
            </w:r>
          </w:p>
        </w:tc>
        <w:tc>
          <w:tcPr>
            <w:tcW w:w="1166" w:type="dxa"/>
            <w:tcBorders>
              <w:top w:val="single" w:sz="30" w:space="0" w:color="000000"/>
              <w:left w:val="single" w:sz="8" w:space="0" w:color="000000"/>
              <w:bottom w:val="single" w:sz="30" w:space="0" w:color="000000"/>
              <w:right w:val="single" w:sz="8" w:space="0" w:color="000000"/>
            </w:tcBorders>
          </w:tcPr>
          <w:p w14:paraId="615BB076" w14:textId="77777777" w:rsidR="000F796E" w:rsidRPr="00F0741A" w:rsidRDefault="00000000" w:rsidP="002F477F">
            <w:pPr>
              <w:spacing w:before="240" w:after="0" w:line="240" w:lineRule="auto"/>
              <w:ind w:left="20" w:firstLine="0"/>
              <w:jc w:val="left"/>
            </w:pPr>
            <w:proofErr w:type="spellStart"/>
            <w:r w:rsidRPr="00F0741A">
              <w:t>Df</w:t>
            </w:r>
            <w:proofErr w:type="spellEnd"/>
            <w:r w:rsidRPr="00F0741A">
              <w:t xml:space="preserve"> </w:t>
            </w:r>
          </w:p>
        </w:tc>
        <w:tc>
          <w:tcPr>
            <w:tcW w:w="1610" w:type="dxa"/>
            <w:tcBorders>
              <w:top w:val="single" w:sz="30" w:space="0" w:color="000000"/>
              <w:left w:val="single" w:sz="8" w:space="0" w:color="000000"/>
              <w:bottom w:val="single" w:sz="30" w:space="0" w:color="000000"/>
              <w:right w:val="single" w:sz="8" w:space="0" w:color="000000"/>
            </w:tcBorders>
          </w:tcPr>
          <w:p w14:paraId="158D89A5" w14:textId="77777777" w:rsidR="000F796E" w:rsidRPr="00F0741A" w:rsidRDefault="00000000" w:rsidP="002F477F">
            <w:pPr>
              <w:spacing w:before="240" w:after="0" w:line="240" w:lineRule="auto"/>
              <w:ind w:left="20" w:firstLine="0"/>
              <w:jc w:val="left"/>
            </w:pPr>
            <w:r w:rsidRPr="00F0741A">
              <w:t xml:space="preserve">Mean Square </w:t>
            </w:r>
          </w:p>
        </w:tc>
        <w:tc>
          <w:tcPr>
            <w:tcW w:w="1166" w:type="dxa"/>
            <w:tcBorders>
              <w:top w:val="single" w:sz="30" w:space="0" w:color="000000"/>
              <w:left w:val="single" w:sz="8" w:space="0" w:color="000000"/>
              <w:bottom w:val="single" w:sz="30" w:space="0" w:color="000000"/>
              <w:right w:val="single" w:sz="8" w:space="0" w:color="000000"/>
            </w:tcBorders>
          </w:tcPr>
          <w:p w14:paraId="71E62C32" w14:textId="77777777" w:rsidR="000F796E" w:rsidRPr="00F0741A" w:rsidRDefault="00000000" w:rsidP="002F477F">
            <w:pPr>
              <w:spacing w:before="240" w:after="0" w:line="240" w:lineRule="auto"/>
              <w:ind w:left="20" w:firstLine="0"/>
              <w:jc w:val="left"/>
            </w:pPr>
            <w:r w:rsidRPr="00F0741A">
              <w:t xml:space="preserve">F </w:t>
            </w:r>
          </w:p>
        </w:tc>
        <w:tc>
          <w:tcPr>
            <w:tcW w:w="1160" w:type="dxa"/>
            <w:tcBorders>
              <w:top w:val="single" w:sz="30" w:space="0" w:color="000000"/>
              <w:left w:val="single" w:sz="8" w:space="0" w:color="000000"/>
              <w:bottom w:val="single" w:sz="30" w:space="0" w:color="000000"/>
              <w:right w:val="single" w:sz="17" w:space="0" w:color="000000"/>
            </w:tcBorders>
          </w:tcPr>
          <w:p w14:paraId="263A6F47" w14:textId="77777777" w:rsidR="000F796E" w:rsidRPr="00F0741A" w:rsidRDefault="00000000" w:rsidP="002F477F">
            <w:pPr>
              <w:spacing w:before="240" w:after="0" w:line="240" w:lineRule="auto"/>
              <w:ind w:left="20" w:firstLine="0"/>
              <w:jc w:val="left"/>
            </w:pPr>
            <w:r w:rsidRPr="00F0741A">
              <w:t xml:space="preserve">Sig. </w:t>
            </w:r>
          </w:p>
        </w:tc>
      </w:tr>
      <w:tr w:rsidR="000F796E" w:rsidRPr="00F0741A" w14:paraId="65289402" w14:textId="77777777" w:rsidTr="00A66ED6">
        <w:trPr>
          <w:trHeight w:val="470"/>
        </w:trPr>
        <w:tc>
          <w:tcPr>
            <w:tcW w:w="866" w:type="dxa"/>
            <w:vMerge w:val="restart"/>
            <w:tcBorders>
              <w:top w:val="single" w:sz="30" w:space="0" w:color="000000"/>
              <w:left w:val="single" w:sz="17" w:space="0" w:color="000000"/>
              <w:bottom w:val="single" w:sz="18" w:space="0" w:color="000000"/>
              <w:right w:val="nil"/>
            </w:tcBorders>
          </w:tcPr>
          <w:p w14:paraId="6785AEBB" w14:textId="77777777" w:rsidR="000F796E" w:rsidRPr="00F0741A" w:rsidRDefault="00000000" w:rsidP="002F477F">
            <w:pPr>
              <w:spacing w:before="240" w:after="0" w:line="240" w:lineRule="auto"/>
              <w:ind w:left="29" w:firstLine="0"/>
              <w:jc w:val="left"/>
            </w:pPr>
            <w:r w:rsidRPr="00F0741A">
              <w:t xml:space="preserve">1 </w:t>
            </w:r>
          </w:p>
        </w:tc>
        <w:tc>
          <w:tcPr>
            <w:tcW w:w="1438" w:type="dxa"/>
            <w:tcBorders>
              <w:top w:val="single" w:sz="30" w:space="0" w:color="000000"/>
              <w:left w:val="nil"/>
              <w:bottom w:val="single" w:sz="18" w:space="0" w:color="FFFFFF"/>
              <w:right w:val="single" w:sz="17" w:space="0" w:color="000000"/>
            </w:tcBorders>
          </w:tcPr>
          <w:p w14:paraId="0E8D1B52" w14:textId="77777777" w:rsidR="000F796E" w:rsidRPr="00F0741A" w:rsidRDefault="00000000" w:rsidP="002F477F">
            <w:pPr>
              <w:spacing w:before="240" w:after="0" w:line="240" w:lineRule="auto"/>
              <w:ind w:left="0" w:firstLine="0"/>
              <w:jc w:val="left"/>
            </w:pPr>
            <w:r w:rsidRPr="00F0741A">
              <w:t xml:space="preserve">Regression </w:t>
            </w:r>
          </w:p>
        </w:tc>
        <w:tc>
          <w:tcPr>
            <w:tcW w:w="1689" w:type="dxa"/>
            <w:tcBorders>
              <w:top w:val="single" w:sz="30" w:space="0" w:color="000000"/>
              <w:left w:val="single" w:sz="17" w:space="0" w:color="000000"/>
              <w:bottom w:val="single" w:sz="18" w:space="0" w:color="FFFFFF"/>
              <w:right w:val="single" w:sz="8" w:space="0" w:color="000000"/>
            </w:tcBorders>
          </w:tcPr>
          <w:p w14:paraId="565DD508" w14:textId="77777777" w:rsidR="000F796E" w:rsidRPr="00F0741A" w:rsidRDefault="00000000" w:rsidP="002F477F">
            <w:pPr>
              <w:spacing w:before="240" w:after="0" w:line="240" w:lineRule="auto"/>
              <w:ind w:left="29" w:firstLine="0"/>
              <w:jc w:val="left"/>
            </w:pPr>
            <w:r w:rsidRPr="00F0741A">
              <w:t xml:space="preserve">21.175 </w:t>
            </w:r>
          </w:p>
        </w:tc>
        <w:tc>
          <w:tcPr>
            <w:tcW w:w="1166" w:type="dxa"/>
            <w:tcBorders>
              <w:top w:val="single" w:sz="30" w:space="0" w:color="000000"/>
              <w:left w:val="single" w:sz="8" w:space="0" w:color="000000"/>
              <w:bottom w:val="single" w:sz="18" w:space="0" w:color="FFFFFF"/>
              <w:right w:val="single" w:sz="8" w:space="0" w:color="000000"/>
            </w:tcBorders>
          </w:tcPr>
          <w:p w14:paraId="68C26F3E" w14:textId="77777777" w:rsidR="000F796E" w:rsidRPr="00F0741A" w:rsidRDefault="00000000" w:rsidP="002F477F">
            <w:pPr>
              <w:spacing w:before="240" w:after="0" w:line="240" w:lineRule="auto"/>
              <w:ind w:left="20" w:firstLine="0"/>
              <w:jc w:val="left"/>
            </w:pPr>
            <w:r w:rsidRPr="00F0741A">
              <w:t xml:space="preserve">1 </w:t>
            </w:r>
          </w:p>
        </w:tc>
        <w:tc>
          <w:tcPr>
            <w:tcW w:w="1610" w:type="dxa"/>
            <w:tcBorders>
              <w:top w:val="single" w:sz="30" w:space="0" w:color="000000"/>
              <w:left w:val="single" w:sz="8" w:space="0" w:color="000000"/>
              <w:bottom w:val="single" w:sz="18" w:space="0" w:color="FFFFFF"/>
              <w:right w:val="single" w:sz="8" w:space="0" w:color="000000"/>
            </w:tcBorders>
          </w:tcPr>
          <w:p w14:paraId="0632877A" w14:textId="77777777" w:rsidR="000F796E" w:rsidRPr="00F0741A" w:rsidRDefault="00000000" w:rsidP="002F477F">
            <w:pPr>
              <w:spacing w:before="240" w:after="0" w:line="240" w:lineRule="auto"/>
              <w:ind w:left="20" w:firstLine="0"/>
              <w:jc w:val="left"/>
            </w:pPr>
            <w:r w:rsidRPr="00F0741A">
              <w:t xml:space="preserve">21.175 </w:t>
            </w:r>
          </w:p>
        </w:tc>
        <w:tc>
          <w:tcPr>
            <w:tcW w:w="1166" w:type="dxa"/>
            <w:tcBorders>
              <w:top w:val="single" w:sz="30" w:space="0" w:color="000000"/>
              <w:left w:val="single" w:sz="8" w:space="0" w:color="000000"/>
              <w:bottom w:val="single" w:sz="18" w:space="0" w:color="FFFFFF"/>
              <w:right w:val="single" w:sz="8" w:space="0" w:color="000000"/>
            </w:tcBorders>
          </w:tcPr>
          <w:p w14:paraId="5B8400A7" w14:textId="77777777" w:rsidR="000F796E" w:rsidRPr="00F0741A" w:rsidRDefault="00000000" w:rsidP="002F477F">
            <w:pPr>
              <w:spacing w:before="240" w:after="0" w:line="240" w:lineRule="auto"/>
              <w:ind w:left="20" w:firstLine="0"/>
              <w:jc w:val="left"/>
            </w:pPr>
            <w:r w:rsidRPr="00F0741A">
              <w:t xml:space="preserve">2.572 </w:t>
            </w:r>
          </w:p>
        </w:tc>
        <w:tc>
          <w:tcPr>
            <w:tcW w:w="1160" w:type="dxa"/>
            <w:tcBorders>
              <w:top w:val="single" w:sz="30" w:space="0" w:color="000000"/>
              <w:left w:val="single" w:sz="8" w:space="0" w:color="000000"/>
              <w:bottom w:val="single" w:sz="18" w:space="0" w:color="FFFFFF"/>
              <w:right w:val="single" w:sz="17" w:space="0" w:color="000000"/>
            </w:tcBorders>
          </w:tcPr>
          <w:p w14:paraId="7219DC62" w14:textId="77777777" w:rsidR="000F796E" w:rsidRPr="00F0741A" w:rsidRDefault="00000000" w:rsidP="002F477F">
            <w:pPr>
              <w:spacing w:before="240" w:after="0" w:line="240" w:lineRule="auto"/>
              <w:ind w:left="20" w:firstLine="0"/>
              <w:jc w:val="left"/>
            </w:pPr>
            <w:r w:rsidRPr="00F0741A">
              <w:t>.029</w:t>
            </w:r>
            <w:r w:rsidRPr="00F0741A">
              <w:rPr>
                <w:vertAlign w:val="superscript"/>
              </w:rPr>
              <w:t>a</w:t>
            </w:r>
            <w:r w:rsidRPr="00F0741A">
              <w:t xml:space="preserve"> </w:t>
            </w:r>
          </w:p>
        </w:tc>
      </w:tr>
      <w:tr w:rsidR="000F796E" w:rsidRPr="00F0741A" w14:paraId="51FAE301" w14:textId="77777777" w:rsidTr="00A66ED6">
        <w:trPr>
          <w:trHeight w:val="374"/>
        </w:trPr>
        <w:tc>
          <w:tcPr>
            <w:tcW w:w="0" w:type="auto"/>
            <w:vMerge/>
            <w:tcBorders>
              <w:top w:val="nil"/>
              <w:left w:val="single" w:sz="17" w:space="0" w:color="000000"/>
              <w:bottom w:val="nil"/>
              <w:right w:val="nil"/>
            </w:tcBorders>
          </w:tcPr>
          <w:p w14:paraId="60C30D08" w14:textId="77777777" w:rsidR="000F796E" w:rsidRPr="00F0741A" w:rsidRDefault="000F796E" w:rsidP="002F477F">
            <w:pPr>
              <w:spacing w:before="240" w:after="0" w:line="240" w:lineRule="auto"/>
              <w:ind w:left="0" w:firstLine="0"/>
              <w:jc w:val="left"/>
            </w:pPr>
          </w:p>
        </w:tc>
        <w:tc>
          <w:tcPr>
            <w:tcW w:w="1438" w:type="dxa"/>
            <w:tcBorders>
              <w:top w:val="single" w:sz="18" w:space="0" w:color="FFFFFF"/>
              <w:left w:val="nil"/>
              <w:bottom w:val="single" w:sz="18" w:space="0" w:color="FFFFFF"/>
              <w:right w:val="single" w:sz="17" w:space="0" w:color="000000"/>
            </w:tcBorders>
          </w:tcPr>
          <w:p w14:paraId="35D7D2DC" w14:textId="77777777" w:rsidR="000F796E" w:rsidRPr="00F0741A" w:rsidRDefault="00000000" w:rsidP="002F477F">
            <w:pPr>
              <w:spacing w:before="240" w:after="0" w:line="240" w:lineRule="auto"/>
              <w:ind w:left="0" w:firstLine="0"/>
              <w:jc w:val="left"/>
            </w:pPr>
            <w:r w:rsidRPr="00F0741A">
              <w:t xml:space="preserve">Residual </w:t>
            </w:r>
          </w:p>
        </w:tc>
        <w:tc>
          <w:tcPr>
            <w:tcW w:w="1689" w:type="dxa"/>
            <w:tcBorders>
              <w:top w:val="single" w:sz="18" w:space="0" w:color="FFFFFF"/>
              <w:left w:val="single" w:sz="17" w:space="0" w:color="000000"/>
              <w:bottom w:val="single" w:sz="18" w:space="0" w:color="FFFFFF"/>
              <w:right w:val="single" w:sz="8" w:space="0" w:color="000000"/>
            </w:tcBorders>
          </w:tcPr>
          <w:p w14:paraId="33C10B6D" w14:textId="77777777" w:rsidR="000F796E" w:rsidRPr="00F0741A" w:rsidRDefault="00000000" w:rsidP="002F477F">
            <w:pPr>
              <w:spacing w:before="240" w:after="0" w:line="240" w:lineRule="auto"/>
              <w:ind w:left="29" w:firstLine="0"/>
              <w:jc w:val="left"/>
            </w:pPr>
            <w:r w:rsidRPr="00F0741A">
              <w:t xml:space="preserve">1465.625 </w:t>
            </w:r>
          </w:p>
        </w:tc>
        <w:tc>
          <w:tcPr>
            <w:tcW w:w="1166" w:type="dxa"/>
            <w:tcBorders>
              <w:top w:val="single" w:sz="18" w:space="0" w:color="FFFFFF"/>
              <w:left w:val="single" w:sz="8" w:space="0" w:color="000000"/>
              <w:bottom w:val="single" w:sz="18" w:space="0" w:color="FFFFFF"/>
              <w:right w:val="single" w:sz="8" w:space="0" w:color="000000"/>
            </w:tcBorders>
          </w:tcPr>
          <w:p w14:paraId="0FE035B5" w14:textId="77777777" w:rsidR="000F796E" w:rsidRPr="00F0741A" w:rsidRDefault="00000000" w:rsidP="002F477F">
            <w:pPr>
              <w:spacing w:before="240" w:after="0" w:line="240" w:lineRule="auto"/>
              <w:ind w:left="20" w:firstLine="0"/>
              <w:jc w:val="left"/>
            </w:pPr>
            <w:r w:rsidRPr="00F0741A">
              <w:t xml:space="preserve">116 </w:t>
            </w:r>
          </w:p>
        </w:tc>
        <w:tc>
          <w:tcPr>
            <w:tcW w:w="1610" w:type="dxa"/>
            <w:tcBorders>
              <w:top w:val="single" w:sz="18" w:space="0" w:color="FFFFFF"/>
              <w:left w:val="single" w:sz="8" w:space="0" w:color="000000"/>
              <w:bottom w:val="single" w:sz="18" w:space="0" w:color="FFFFFF"/>
              <w:right w:val="single" w:sz="8" w:space="0" w:color="000000"/>
            </w:tcBorders>
          </w:tcPr>
          <w:p w14:paraId="277923D1" w14:textId="77777777" w:rsidR="000F796E" w:rsidRPr="00F0741A" w:rsidRDefault="00000000" w:rsidP="002F477F">
            <w:pPr>
              <w:spacing w:before="240" w:after="0" w:line="240" w:lineRule="auto"/>
              <w:ind w:left="20" w:firstLine="0"/>
              <w:jc w:val="left"/>
            </w:pPr>
            <w:r w:rsidRPr="00F0741A">
              <w:t xml:space="preserve">8.234 </w:t>
            </w:r>
          </w:p>
        </w:tc>
        <w:tc>
          <w:tcPr>
            <w:tcW w:w="1166" w:type="dxa"/>
            <w:tcBorders>
              <w:top w:val="single" w:sz="18" w:space="0" w:color="FFFFFF"/>
              <w:left w:val="single" w:sz="8" w:space="0" w:color="000000"/>
              <w:bottom w:val="single" w:sz="18" w:space="0" w:color="FFFFFF"/>
              <w:right w:val="single" w:sz="8" w:space="0" w:color="000000"/>
            </w:tcBorders>
          </w:tcPr>
          <w:p w14:paraId="6D5FD234" w14:textId="77777777" w:rsidR="000F796E" w:rsidRPr="00F0741A" w:rsidRDefault="00000000" w:rsidP="002F477F">
            <w:pPr>
              <w:spacing w:before="240" w:after="0" w:line="240" w:lineRule="auto"/>
              <w:ind w:left="20" w:firstLine="0"/>
              <w:jc w:val="left"/>
            </w:pPr>
            <w:r w:rsidRPr="00F0741A">
              <w:t xml:space="preserve"> </w:t>
            </w:r>
          </w:p>
        </w:tc>
        <w:tc>
          <w:tcPr>
            <w:tcW w:w="1160" w:type="dxa"/>
            <w:tcBorders>
              <w:top w:val="single" w:sz="18" w:space="0" w:color="FFFFFF"/>
              <w:left w:val="single" w:sz="8" w:space="0" w:color="000000"/>
              <w:bottom w:val="single" w:sz="18" w:space="0" w:color="FFFFFF"/>
              <w:right w:val="single" w:sz="17" w:space="0" w:color="000000"/>
            </w:tcBorders>
          </w:tcPr>
          <w:p w14:paraId="10100776" w14:textId="77777777" w:rsidR="000F796E" w:rsidRPr="00F0741A" w:rsidRDefault="00000000" w:rsidP="002F477F">
            <w:pPr>
              <w:spacing w:before="240" w:after="0" w:line="240" w:lineRule="auto"/>
              <w:ind w:left="20" w:firstLine="0"/>
              <w:jc w:val="left"/>
            </w:pPr>
            <w:r w:rsidRPr="00F0741A">
              <w:t xml:space="preserve"> </w:t>
            </w:r>
          </w:p>
        </w:tc>
      </w:tr>
      <w:tr w:rsidR="000F796E" w:rsidRPr="00F0741A" w14:paraId="41ECB8DF" w14:textId="77777777">
        <w:trPr>
          <w:trHeight w:val="632"/>
        </w:trPr>
        <w:tc>
          <w:tcPr>
            <w:tcW w:w="0" w:type="auto"/>
            <w:vMerge/>
            <w:tcBorders>
              <w:top w:val="nil"/>
              <w:left w:val="single" w:sz="17" w:space="0" w:color="000000"/>
              <w:bottom w:val="single" w:sz="18" w:space="0" w:color="000000"/>
              <w:right w:val="nil"/>
            </w:tcBorders>
          </w:tcPr>
          <w:p w14:paraId="20E36C7D" w14:textId="77777777" w:rsidR="000F796E" w:rsidRPr="00F0741A" w:rsidRDefault="000F796E" w:rsidP="002F477F">
            <w:pPr>
              <w:spacing w:before="240" w:after="0" w:line="240" w:lineRule="auto"/>
              <w:ind w:left="0" w:firstLine="0"/>
              <w:jc w:val="left"/>
            </w:pPr>
          </w:p>
        </w:tc>
        <w:tc>
          <w:tcPr>
            <w:tcW w:w="1438" w:type="dxa"/>
            <w:tcBorders>
              <w:top w:val="single" w:sz="18" w:space="0" w:color="FFFFFF"/>
              <w:left w:val="nil"/>
              <w:bottom w:val="single" w:sz="18" w:space="0" w:color="000000"/>
              <w:right w:val="single" w:sz="17" w:space="0" w:color="000000"/>
            </w:tcBorders>
          </w:tcPr>
          <w:p w14:paraId="4FC5CA0E" w14:textId="77777777" w:rsidR="000F796E" w:rsidRPr="00F0741A" w:rsidRDefault="00000000" w:rsidP="002F477F">
            <w:pPr>
              <w:spacing w:before="240" w:after="0" w:line="240" w:lineRule="auto"/>
              <w:ind w:left="0" w:firstLine="0"/>
              <w:jc w:val="left"/>
            </w:pPr>
            <w:r w:rsidRPr="00F0741A">
              <w:t xml:space="preserve">Total </w:t>
            </w:r>
          </w:p>
        </w:tc>
        <w:tc>
          <w:tcPr>
            <w:tcW w:w="1689" w:type="dxa"/>
            <w:tcBorders>
              <w:top w:val="single" w:sz="18" w:space="0" w:color="FFFFFF"/>
              <w:left w:val="single" w:sz="17" w:space="0" w:color="000000"/>
              <w:bottom w:val="single" w:sz="18" w:space="0" w:color="000000"/>
              <w:right w:val="single" w:sz="8" w:space="0" w:color="000000"/>
            </w:tcBorders>
          </w:tcPr>
          <w:p w14:paraId="71E56256" w14:textId="77777777" w:rsidR="000F796E" w:rsidRPr="00F0741A" w:rsidRDefault="00000000" w:rsidP="002F477F">
            <w:pPr>
              <w:spacing w:before="240" w:after="0" w:line="240" w:lineRule="auto"/>
              <w:ind w:left="29" w:firstLine="0"/>
              <w:jc w:val="left"/>
            </w:pPr>
            <w:r w:rsidRPr="00F0741A">
              <w:t xml:space="preserve">1486.800 </w:t>
            </w:r>
          </w:p>
        </w:tc>
        <w:tc>
          <w:tcPr>
            <w:tcW w:w="1166" w:type="dxa"/>
            <w:tcBorders>
              <w:top w:val="single" w:sz="18" w:space="0" w:color="FFFFFF"/>
              <w:left w:val="single" w:sz="8" w:space="0" w:color="000000"/>
              <w:bottom w:val="single" w:sz="18" w:space="0" w:color="000000"/>
              <w:right w:val="single" w:sz="8" w:space="0" w:color="000000"/>
            </w:tcBorders>
          </w:tcPr>
          <w:p w14:paraId="07FA62A0" w14:textId="77777777" w:rsidR="000F796E" w:rsidRPr="00F0741A" w:rsidRDefault="00000000" w:rsidP="002F477F">
            <w:pPr>
              <w:spacing w:before="240" w:after="0" w:line="240" w:lineRule="auto"/>
              <w:ind w:left="20" w:firstLine="0"/>
              <w:jc w:val="left"/>
            </w:pPr>
            <w:r w:rsidRPr="00F0741A">
              <w:t xml:space="preserve">117 </w:t>
            </w:r>
          </w:p>
        </w:tc>
        <w:tc>
          <w:tcPr>
            <w:tcW w:w="1610" w:type="dxa"/>
            <w:tcBorders>
              <w:top w:val="single" w:sz="18" w:space="0" w:color="FFFFFF"/>
              <w:left w:val="single" w:sz="8" w:space="0" w:color="000000"/>
              <w:bottom w:val="single" w:sz="18" w:space="0" w:color="000000"/>
              <w:right w:val="single" w:sz="8" w:space="0" w:color="000000"/>
            </w:tcBorders>
          </w:tcPr>
          <w:p w14:paraId="2BA63E76" w14:textId="77777777" w:rsidR="000F796E" w:rsidRPr="00F0741A" w:rsidRDefault="00000000" w:rsidP="002F477F">
            <w:pPr>
              <w:spacing w:before="240" w:after="0" w:line="240" w:lineRule="auto"/>
              <w:ind w:left="20" w:firstLine="0"/>
              <w:jc w:val="left"/>
            </w:pPr>
            <w:r w:rsidRPr="00F0741A">
              <w:t xml:space="preserve"> </w:t>
            </w:r>
          </w:p>
        </w:tc>
        <w:tc>
          <w:tcPr>
            <w:tcW w:w="1166" w:type="dxa"/>
            <w:tcBorders>
              <w:top w:val="single" w:sz="18" w:space="0" w:color="FFFFFF"/>
              <w:left w:val="single" w:sz="8" w:space="0" w:color="000000"/>
              <w:bottom w:val="single" w:sz="18" w:space="0" w:color="000000"/>
              <w:right w:val="single" w:sz="8" w:space="0" w:color="000000"/>
            </w:tcBorders>
          </w:tcPr>
          <w:p w14:paraId="23B70066" w14:textId="77777777" w:rsidR="000F796E" w:rsidRPr="00F0741A" w:rsidRDefault="00000000" w:rsidP="002F477F">
            <w:pPr>
              <w:spacing w:before="240" w:after="0" w:line="240" w:lineRule="auto"/>
              <w:ind w:left="20" w:firstLine="0"/>
              <w:jc w:val="left"/>
            </w:pPr>
            <w:r w:rsidRPr="00F0741A">
              <w:t xml:space="preserve"> </w:t>
            </w:r>
          </w:p>
        </w:tc>
        <w:tc>
          <w:tcPr>
            <w:tcW w:w="1160" w:type="dxa"/>
            <w:tcBorders>
              <w:top w:val="single" w:sz="18" w:space="0" w:color="FFFFFF"/>
              <w:left w:val="single" w:sz="8" w:space="0" w:color="000000"/>
              <w:bottom w:val="single" w:sz="18" w:space="0" w:color="000000"/>
              <w:right w:val="single" w:sz="17" w:space="0" w:color="000000"/>
            </w:tcBorders>
          </w:tcPr>
          <w:p w14:paraId="3E970021" w14:textId="77777777" w:rsidR="000F796E" w:rsidRPr="00F0741A" w:rsidRDefault="00000000" w:rsidP="002F477F">
            <w:pPr>
              <w:spacing w:before="240" w:after="0" w:line="240" w:lineRule="auto"/>
              <w:ind w:left="20" w:firstLine="0"/>
              <w:jc w:val="left"/>
            </w:pPr>
            <w:r w:rsidRPr="00F0741A">
              <w:t xml:space="preserve"> </w:t>
            </w:r>
          </w:p>
        </w:tc>
      </w:tr>
    </w:tbl>
    <w:p w14:paraId="317D1668" w14:textId="77777777" w:rsidR="000F796E" w:rsidRPr="00F0741A" w:rsidRDefault="00000000" w:rsidP="002F477F">
      <w:pPr>
        <w:numPr>
          <w:ilvl w:val="0"/>
          <w:numId w:val="7"/>
        </w:numPr>
        <w:spacing w:before="240" w:after="0" w:line="240" w:lineRule="auto"/>
        <w:ind w:right="28" w:hanging="240"/>
      </w:pPr>
      <w:r w:rsidRPr="00F0741A">
        <w:t xml:space="preserve">Predictors: (Constant), Environmental activities </w:t>
      </w:r>
    </w:p>
    <w:p w14:paraId="26D173FE" w14:textId="77777777" w:rsidR="000F796E" w:rsidRPr="00F0741A" w:rsidRDefault="00000000" w:rsidP="002F477F">
      <w:pPr>
        <w:numPr>
          <w:ilvl w:val="0"/>
          <w:numId w:val="7"/>
        </w:numPr>
        <w:spacing w:before="240" w:after="0" w:line="240" w:lineRule="auto"/>
        <w:ind w:right="28" w:hanging="240"/>
      </w:pPr>
      <w:r w:rsidRPr="00F0741A">
        <w:t xml:space="preserve">Dependent Variable: sales growth </w:t>
      </w:r>
    </w:p>
    <w:p w14:paraId="4C5B9371" w14:textId="77777777" w:rsidR="000F796E" w:rsidRPr="00F0741A" w:rsidRDefault="00000000" w:rsidP="002F477F">
      <w:pPr>
        <w:spacing w:before="240" w:after="0" w:line="240" w:lineRule="auto"/>
        <w:ind w:left="283" w:right="28"/>
      </w:pPr>
      <w:r w:rsidRPr="00F0741A">
        <w:lastRenderedPageBreak/>
        <w:t xml:space="preserve">The table above summarized the results of an analysis of variation in the dependent variable with large value of regression sum of squares (24.338) in comparison to the residual sum of squares with value of 1127.670 (this value indicated that the model does not fail to explain a lot of the variation in the dependent variables. However, the estimated F-value (2.763) as given in the table above with significance value of 0.029, which is less than p-value of 0.05 (p&lt;0.05) which means that the explanatory variable elements as a whole can jointly influence the increment in the dependent variable. </w:t>
      </w:r>
    </w:p>
    <w:p w14:paraId="70342A6B" w14:textId="77777777" w:rsidR="000F796E" w:rsidRPr="00F0741A" w:rsidRDefault="00000000" w:rsidP="002F477F">
      <w:pPr>
        <w:spacing w:before="240" w:after="0" w:line="240" w:lineRule="auto"/>
        <w:ind w:left="283" w:right="252"/>
      </w:pPr>
      <w:r w:rsidRPr="00F0741A">
        <w:t xml:space="preserve">Table </w:t>
      </w:r>
      <w:proofErr w:type="gramStart"/>
      <w:r w:rsidRPr="00F0741A">
        <w:t xml:space="preserve">4.19  </w:t>
      </w:r>
      <w:proofErr w:type="spellStart"/>
      <w:r w:rsidRPr="00F0741A">
        <w:t>Coefficients</w:t>
      </w:r>
      <w:r w:rsidRPr="00F0741A">
        <w:rPr>
          <w:vertAlign w:val="superscript"/>
        </w:rPr>
        <w:t>a</w:t>
      </w:r>
      <w:proofErr w:type="spellEnd"/>
      <w:proofErr w:type="gramEnd"/>
      <w:r w:rsidRPr="00F0741A">
        <w:t xml:space="preserve"> </w:t>
      </w:r>
    </w:p>
    <w:tbl>
      <w:tblPr>
        <w:tblStyle w:val="TableGrid"/>
        <w:tblW w:w="9540" w:type="dxa"/>
        <w:tblInd w:w="259" w:type="dxa"/>
        <w:tblCellMar>
          <w:top w:w="78" w:type="dxa"/>
          <w:bottom w:w="331" w:type="dxa"/>
          <w:right w:w="87" w:type="dxa"/>
        </w:tblCellMar>
        <w:tblLook w:val="04A0" w:firstRow="1" w:lastRow="0" w:firstColumn="1" w:lastColumn="0" w:noHBand="0" w:noVBand="1"/>
      </w:tblPr>
      <w:tblGrid>
        <w:gridCol w:w="893"/>
        <w:gridCol w:w="1598"/>
        <w:gridCol w:w="1346"/>
        <w:gridCol w:w="1565"/>
        <w:gridCol w:w="1733"/>
        <w:gridCol w:w="1200"/>
        <w:gridCol w:w="1205"/>
      </w:tblGrid>
      <w:tr w:rsidR="000F796E" w:rsidRPr="00F0741A" w14:paraId="52207BBA" w14:textId="77777777" w:rsidTr="00A66ED6">
        <w:trPr>
          <w:trHeight w:val="283"/>
        </w:trPr>
        <w:tc>
          <w:tcPr>
            <w:tcW w:w="893" w:type="dxa"/>
            <w:vMerge w:val="restart"/>
            <w:tcBorders>
              <w:top w:val="single" w:sz="30" w:space="0" w:color="000000"/>
              <w:left w:val="single" w:sz="17" w:space="0" w:color="000000"/>
              <w:bottom w:val="single" w:sz="30" w:space="0" w:color="000000"/>
              <w:right w:val="nil"/>
            </w:tcBorders>
            <w:vAlign w:val="bottom"/>
          </w:tcPr>
          <w:p w14:paraId="1C4C38F1" w14:textId="77777777" w:rsidR="000F796E" w:rsidRPr="00F0741A" w:rsidRDefault="00000000" w:rsidP="00A66ED6">
            <w:pPr>
              <w:spacing w:after="0" w:line="240" w:lineRule="auto"/>
              <w:ind w:left="29" w:firstLine="0"/>
              <w:jc w:val="left"/>
            </w:pPr>
            <w:r w:rsidRPr="00F0741A">
              <w:t xml:space="preserve">Model </w:t>
            </w:r>
          </w:p>
        </w:tc>
        <w:tc>
          <w:tcPr>
            <w:tcW w:w="1598" w:type="dxa"/>
            <w:vMerge w:val="restart"/>
            <w:tcBorders>
              <w:top w:val="single" w:sz="30" w:space="0" w:color="000000"/>
              <w:left w:val="nil"/>
              <w:bottom w:val="single" w:sz="30" w:space="0" w:color="000000"/>
              <w:right w:val="single" w:sz="17" w:space="0" w:color="000000"/>
            </w:tcBorders>
          </w:tcPr>
          <w:p w14:paraId="333148F2" w14:textId="77777777" w:rsidR="000F796E" w:rsidRPr="00F0741A" w:rsidRDefault="000F796E" w:rsidP="00A66ED6">
            <w:pPr>
              <w:spacing w:after="0" w:line="240" w:lineRule="auto"/>
              <w:ind w:left="0" w:firstLine="0"/>
              <w:jc w:val="left"/>
            </w:pPr>
          </w:p>
        </w:tc>
        <w:tc>
          <w:tcPr>
            <w:tcW w:w="2911" w:type="dxa"/>
            <w:gridSpan w:val="2"/>
            <w:tcBorders>
              <w:top w:val="single" w:sz="30" w:space="0" w:color="000000"/>
              <w:left w:val="single" w:sz="17" w:space="0" w:color="000000"/>
              <w:bottom w:val="single" w:sz="20" w:space="0" w:color="000000"/>
              <w:right w:val="single" w:sz="8" w:space="0" w:color="000000"/>
            </w:tcBorders>
            <w:vAlign w:val="bottom"/>
          </w:tcPr>
          <w:p w14:paraId="04C84C20" w14:textId="77777777" w:rsidR="000F796E" w:rsidRPr="00F0741A" w:rsidRDefault="00000000" w:rsidP="00A66ED6">
            <w:pPr>
              <w:spacing w:after="0" w:line="240" w:lineRule="auto"/>
              <w:ind w:left="29" w:firstLine="0"/>
            </w:pPr>
            <w:r w:rsidRPr="00F0741A">
              <w:t xml:space="preserve">Unstandardized Coefficients </w:t>
            </w:r>
          </w:p>
        </w:tc>
        <w:tc>
          <w:tcPr>
            <w:tcW w:w="1733" w:type="dxa"/>
            <w:tcBorders>
              <w:top w:val="single" w:sz="30" w:space="0" w:color="000000"/>
              <w:left w:val="single" w:sz="8" w:space="0" w:color="000000"/>
              <w:bottom w:val="single" w:sz="20" w:space="0" w:color="000000"/>
              <w:right w:val="single" w:sz="8" w:space="0" w:color="000000"/>
            </w:tcBorders>
          </w:tcPr>
          <w:p w14:paraId="131D23CC" w14:textId="77777777" w:rsidR="000F796E" w:rsidRPr="00F0741A" w:rsidRDefault="00000000" w:rsidP="00A66ED6">
            <w:pPr>
              <w:spacing w:after="0" w:line="240" w:lineRule="auto"/>
              <w:ind w:left="29" w:firstLine="0"/>
              <w:jc w:val="left"/>
            </w:pPr>
            <w:r w:rsidRPr="00F0741A">
              <w:t xml:space="preserve">Standardized </w:t>
            </w:r>
          </w:p>
          <w:p w14:paraId="5FF2F71D" w14:textId="77777777" w:rsidR="000F796E" w:rsidRPr="00F0741A" w:rsidRDefault="00000000" w:rsidP="00A66ED6">
            <w:pPr>
              <w:spacing w:after="0" w:line="240" w:lineRule="auto"/>
              <w:ind w:left="29" w:firstLine="0"/>
              <w:jc w:val="left"/>
            </w:pPr>
            <w:r w:rsidRPr="00F0741A">
              <w:t xml:space="preserve">Coefficients </w:t>
            </w:r>
          </w:p>
        </w:tc>
        <w:tc>
          <w:tcPr>
            <w:tcW w:w="1200" w:type="dxa"/>
            <w:tcBorders>
              <w:top w:val="single" w:sz="30" w:space="0" w:color="000000"/>
              <w:left w:val="single" w:sz="8" w:space="0" w:color="000000"/>
              <w:bottom w:val="single" w:sz="20" w:space="0" w:color="000000"/>
              <w:right w:val="nil"/>
            </w:tcBorders>
            <w:vAlign w:val="bottom"/>
          </w:tcPr>
          <w:p w14:paraId="06FF019C" w14:textId="77777777" w:rsidR="000F796E" w:rsidRPr="00F0741A" w:rsidRDefault="00000000" w:rsidP="00A66ED6">
            <w:pPr>
              <w:spacing w:after="0" w:line="240" w:lineRule="auto"/>
              <w:ind w:left="26" w:firstLine="0"/>
              <w:jc w:val="left"/>
            </w:pPr>
            <w:r w:rsidRPr="00F0741A">
              <w:t xml:space="preserve"> </w:t>
            </w:r>
          </w:p>
        </w:tc>
        <w:tc>
          <w:tcPr>
            <w:tcW w:w="1205" w:type="dxa"/>
            <w:tcBorders>
              <w:top w:val="single" w:sz="30" w:space="0" w:color="000000"/>
              <w:left w:val="nil"/>
              <w:bottom w:val="single" w:sz="20" w:space="0" w:color="000000"/>
              <w:right w:val="single" w:sz="17" w:space="0" w:color="000000"/>
            </w:tcBorders>
          </w:tcPr>
          <w:p w14:paraId="7FED6AA0" w14:textId="77777777" w:rsidR="000F796E" w:rsidRPr="00F0741A" w:rsidRDefault="000F796E" w:rsidP="00A66ED6">
            <w:pPr>
              <w:spacing w:after="0" w:line="240" w:lineRule="auto"/>
              <w:ind w:left="0" w:firstLine="0"/>
              <w:jc w:val="left"/>
            </w:pPr>
          </w:p>
        </w:tc>
      </w:tr>
      <w:tr w:rsidR="000F796E" w:rsidRPr="00F0741A" w14:paraId="6ABC53CA" w14:textId="77777777" w:rsidTr="00A66ED6">
        <w:trPr>
          <w:trHeight w:val="164"/>
        </w:trPr>
        <w:tc>
          <w:tcPr>
            <w:tcW w:w="0" w:type="auto"/>
            <w:vMerge/>
            <w:tcBorders>
              <w:top w:val="nil"/>
              <w:left w:val="single" w:sz="17" w:space="0" w:color="000000"/>
              <w:bottom w:val="single" w:sz="30" w:space="0" w:color="000000"/>
              <w:right w:val="nil"/>
            </w:tcBorders>
          </w:tcPr>
          <w:p w14:paraId="4337754C" w14:textId="77777777" w:rsidR="000F796E" w:rsidRPr="00F0741A" w:rsidRDefault="000F796E" w:rsidP="00A66ED6">
            <w:pPr>
              <w:spacing w:after="0" w:line="240" w:lineRule="auto"/>
              <w:ind w:left="0" w:firstLine="0"/>
              <w:jc w:val="left"/>
            </w:pPr>
          </w:p>
        </w:tc>
        <w:tc>
          <w:tcPr>
            <w:tcW w:w="0" w:type="auto"/>
            <w:vMerge/>
            <w:tcBorders>
              <w:top w:val="nil"/>
              <w:left w:val="nil"/>
              <w:bottom w:val="single" w:sz="30" w:space="0" w:color="000000"/>
              <w:right w:val="single" w:sz="17" w:space="0" w:color="000000"/>
            </w:tcBorders>
          </w:tcPr>
          <w:p w14:paraId="419BBF93" w14:textId="77777777" w:rsidR="000F796E" w:rsidRPr="00F0741A" w:rsidRDefault="000F796E" w:rsidP="00A66ED6">
            <w:pPr>
              <w:spacing w:after="0" w:line="240" w:lineRule="auto"/>
              <w:ind w:left="0" w:firstLine="0"/>
              <w:jc w:val="left"/>
            </w:pPr>
          </w:p>
        </w:tc>
        <w:tc>
          <w:tcPr>
            <w:tcW w:w="1346" w:type="dxa"/>
            <w:tcBorders>
              <w:top w:val="single" w:sz="20" w:space="0" w:color="000000"/>
              <w:left w:val="single" w:sz="17" w:space="0" w:color="000000"/>
              <w:bottom w:val="single" w:sz="30" w:space="0" w:color="000000"/>
              <w:right w:val="single" w:sz="8" w:space="0" w:color="000000"/>
            </w:tcBorders>
          </w:tcPr>
          <w:p w14:paraId="0F113183" w14:textId="77777777" w:rsidR="000F796E" w:rsidRPr="00F0741A" w:rsidRDefault="00000000" w:rsidP="00A66ED6">
            <w:pPr>
              <w:spacing w:after="0" w:line="240" w:lineRule="auto"/>
              <w:ind w:left="29" w:firstLine="0"/>
              <w:jc w:val="left"/>
            </w:pPr>
            <w:r w:rsidRPr="00F0741A">
              <w:t xml:space="preserve">B </w:t>
            </w:r>
          </w:p>
        </w:tc>
        <w:tc>
          <w:tcPr>
            <w:tcW w:w="1565" w:type="dxa"/>
            <w:tcBorders>
              <w:top w:val="single" w:sz="20" w:space="0" w:color="000000"/>
              <w:left w:val="single" w:sz="8" w:space="0" w:color="000000"/>
              <w:bottom w:val="single" w:sz="30" w:space="0" w:color="000000"/>
              <w:right w:val="single" w:sz="8" w:space="0" w:color="000000"/>
            </w:tcBorders>
          </w:tcPr>
          <w:p w14:paraId="21A53087" w14:textId="77777777" w:rsidR="000F796E" w:rsidRPr="00F0741A" w:rsidRDefault="00000000" w:rsidP="00A66ED6">
            <w:pPr>
              <w:spacing w:after="0" w:line="240" w:lineRule="auto"/>
              <w:ind w:left="20" w:firstLine="0"/>
              <w:jc w:val="left"/>
            </w:pPr>
            <w:r w:rsidRPr="00F0741A">
              <w:t xml:space="preserve">Std. Error </w:t>
            </w:r>
          </w:p>
        </w:tc>
        <w:tc>
          <w:tcPr>
            <w:tcW w:w="1733" w:type="dxa"/>
            <w:tcBorders>
              <w:top w:val="single" w:sz="20" w:space="0" w:color="000000"/>
              <w:left w:val="single" w:sz="8" w:space="0" w:color="000000"/>
              <w:bottom w:val="single" w:sz="30" w:space="0" w:color="000000"/>
              <w:right w:val="single" w:sz="8" w:space="0" w:color="000000"/>
            </w:tcBorders>
          </w:tcPr>
          <w:p w14:paraId="59437EE3" w14:textId="77777777" w:rsidR="000F796E" w:rsidRPr="00F0741A" w:rsidRDefault="00000000" w:rsidP="00A66ED6">
            <w:pPr>
              <w:spacing w:after="0" w:line="240" w:lineRule="auto"/>
              <w:ind w:left="29" w:firstLine="0"/>
              <w:jc w:val="left"/>
            </w:pPr>
            <w:r w:rsidRPr="00F0741A">
              <w:t xml:space="preserve">Beta </w:t>
            </w:r>
          </w:p>
        </w:tc>
        <w:tc>
          <w:tcPr>
            <w:tcW w:w="1200" w:type="dxa"/>
            <w:tcBorders>
              <w:top w:val="single" w:sz="20" w:space="0" w:color="000000"/>
              <w:left w:val="single" w:sz="8" w:space="0" w:color="000000"/>
              <w:bottom w:val="single" w:sz="30" w:space="0" w:color="000000"/>
              <w:right w:val="single" w:sz="8" w:space="0" w:color="000000"/>
            </w:tcBorders>
          </w:tcPr>
          <w:p w14:paraId="0D67AE1F" w14:textId="77777777" w:rsidR="000F796E" w:rsidRPr="00F0741A" w:rsidRDefault="00000000" w:rsidP="00A66ED6">
            <w:pPr>
              <w:spacing w:after="0" w:line="240" w:lineRule="auto"/>
              <w:ind w:left="26" w:firstLine="0"/>
              <w:jc w:val="left"/>
            </w:pPr>
            <w:r w:rsidRPr="00F0741A">
              <w:t xml:space="preserve">T </w:t>
            </w:r>
          </w:p>
        </w:tc>
        <w:tc>
          <w:tcPr>
            <w:tcW w:w="1205" w:type="dxa"/>
            <w:tcBorders>
              <w:top w:val="single" w:sz="20" w:space="0" w:color="000000"/>
              <w:left w:val="single" w:sz="8" w:space="0" w:color="000000"/>
              <w:bottom w:val="single" w:sz="30" w:space="0" w:color="000000"/>
              <w:right w:val="single" w:sz="17" w:space="0" w:color="000000"/>
            </w:tcBorders>
          </w:tcPr>
          <w:p w14:paraId="5D8FA511" w14:textId="77777777" w:rsidR="000F796E" w:rsidRPr="00F0741A" w:rsidRDefault="00000000" w:rsidP="00A66ED6">
            <w:pPr>
              <w:spacing w:after="0" w:line="240" w:lineRule="auto"/>
              <w:ind w:left="29" w:firstLine="0"/>
              <w:jc w:val="left"/>
            </w:pPr>
            <w:r w:rsidRPr="00F0741A">
              <w:t xml:space="preserve">Sig. </w:t>
            </w:r>
          </w:p>
        </w:tc>
      </w:tr>
      <w:tr w:rsidR="000F796E" w:rsidRPr="00F0741A" w14:paraId="1CB80461" w14:textId="77777777" w:rsidTr="00A66ED6">
        <w:trPr>
          <w:trHeight w:val="220"/>
        </w:trPr>
        <w:tc>
          <w:tcPr>
            <w:tcW w:w="893" w:type="dxa"/>
            <w:vMerge w:val="restart"/>
            <w:tcBorders>
              <w:top w:val="single" w:sz="30" w:space="0" w:color="000000"/>
              <w:left w:val="single" w:sz="17" w:space="0" w:color="000000"/>
              <w:bottom w:val="single" w:sz="18" w:space="0" w:color="000000"/>
              <w:right w:val="nil"/>
            </w:tcBorders>
          </w:tcPr>
          <w:p w14:paraId="55E76BAF" w14:textId="77777777" w:rsidR="000F796E" w:rsidRPr="00F0741A" w:rsidRDefault="00000000" w:rsidP="00A66ED6">
            <w:pPr>
              <w:spacing w:after="0" w:line="240" w:lineRule="auto"/>
              <w:ind w:left="29" w:firstLine="0"/>
              <w:jc w:val="left"/>
            </w:pPr>
            <w:r w:rsidRPr="00F0741A">
              <w:t xml:space="preserve">1 </w:t>
            </w:r>
          </w:p>
        </w:tc>
        <w:tc>
          <w:tcPr>
            <w:tcW w:w="1598" w:type="dxa"/>
            <w:tcBorders>
              <w:top w:val="single" w:sz="30" w:space="0" w:color="000000"/>
              <w:left w:val="nil"/>
              <w:bottom w:val="single" w:sz="18" w:space="0" w:color="FFFFFF"/>
              <w:right w:val="single" w:sz="17" w:space="0" w:color="000000"/>
            </w:tcBorders>
          </w:tcPr>
          <w:p w14:paraId="2A1B09B8" w14:textId="77777777" w:rsidR="000F796E" w:rsidRPr="00F0741A" w:rsidRDefault="00000000" w:rsidP="00A66ED6">
            <w:pPr>
              <w:spacing w:after="0" w:line="240" w:lineRule="auto"/>
              <w:ind w:left="0" w:firstLine="0"/>
              <w:jc w:val="left"/>
            </w:pPr>
            <w:r w:rsidRPr="00F0741A">
              <w:t xml:space="preserve">(Constant) </w:t>
            </w:r>
          </w:p>
        </w:tc>
        <w:tc>
          <w:tcPr>
            <w:tcW w:w="1346" w:type="dxa"/>
            <w:tcBorders>
              <w:top w:val="single" w:sz="30" w:space="0" w:color="000000"/>
              <w:left w:val="single" w:sz="17" w:space="0" w:color="000000"/>
              <w:bottom w:val="single" w:sz="18" w:space="0" w:color="FFFFFF"/>
              <w:right w:val="single" w:sz="8" w:space="0" w:color="000000"/>
            </w:tcBorders>
          </w:tcPr>
          <w:p w14:paraId="6A5095F5" w14:textId="77777777" w:rsidR="000F796E" w:rsidRPr="00F0741A" w:rsidRDefault="00000000" w:rsidP="00A66ED6">
            <w:pPr>
              <w:spacing w:after="0" w:line="240" w:lineRule="auto"/>
              <w:ind w:left="29" w:firstLine="0"/>
              <w:jc w:val="left"/>
            </w:pPr>
            <w:r w:rsidRPr="00F0741A">
              <w:t xml:space="preserve">10.602 </w:t>
            </w:r>
          </w:p>
        </w:tc>
        <w:tc>
          <w:tcPr>
            <w:tcW w:w="1565" w:type="dxa"/>
            <w:tcBorders>
              <w:top w:val="single" w:sz="30" w:space="0" w:color="000000"/>
              <w:left w:val="single" w:sz="8" w:space="0" w:color="000000"/>
              <w:bottom w:val="single" w:sz="18" w:space="0" w:color="FFFFFF"/>
              <w:right w:val="single" w:sz="8" w:space="0" w:color="000000"/>
            </w:tcBorders>
          </w:tcPr>
          <w:p w14:paraId="3095C819" w14:textId="77777777" w:rsidR="000F796E" w:rsidRPr="00F0741A" w:rsidRDefault="00000000" w:rsidP="00A66ED6">
            <w:pPr>
              <w:spacing w:after="0" w:line="240" w:lineRule="auto"/>
              <w:ind w:left="20" w:firstLine="0"/>
              <w:jc w:val="left"/>
            </w:pPr>
            <w:r w:rsidRPr="00F0741A">
              <w:t xml:space="preserve">1.223 </w:t>
            </w:r>
          </w:p>
        </w:tc>
        <w:tc>
          <w:tcPr>
            <w:tcW w:w="1733" w:type="dxa"/>
            <w:tcBorders>
              <w:top w:val="single" w:sz="30" w:space="0" w:color="000000"/>
              <w:left w:val="single" w:sz="8" w:space="0" w:color="000000"/>
              <w:bottom w:val="single" w:sz="18" w:space="0" w:color="FFFFFF"/>
              <w:right w:val="single" w:sz="8" w:space="0" w:color="000000"/>
            </w:tcBorders>
          </w:tcPr>
          <w:p w14:paraId="7D2A36BA" w14:textId="77777777" w:rsidR="000F796E" w:rsidRPr="00F0741A" w:rsidRDefault="00000000" w:rsidP="00A66ED6">
            <w:pPr>
              <w:spacing w:after="0" w:line="240" w:lineRule="auto"/>
              <w:ind w:left="29" w:firstLine="0"/>
              <w:jc w:val="left"/>
            </w:pPr>
            <w:r w:rsidRPr="00F0741A">
              <w:t xml:space="preserve"> </w:t>
            </w:r>
          </w:p>
        </w:tc>
        <w:tc>
          <w:tcPr>
            <w:tcW w:w="1200" w:type="dxa"/>
            <w:tcBorders>
              <w:top w:val="single" w:sz="30" w:space="0" w:color="000000"/>
              <w:left w:val="single" w:sz="8" w:space="0" w:color="000000"/>
              <w:bottom w:val="single" w:sz="18" w:space="0" w:color="FFFFFF"/>
              <w:right w:val="single" w:sz="8" w:space="0" w:color="000000"/>
            </w:tcBorders>
          </w:tcPr>
          <w:p w14:paraId="578280FE" w14:textId="77777777" w:rsidR="000F796E" w:rsidRPr="00F0741A" w:rsidRDefault="00000000" w:rsidP="00A66ED6">
            <w:pPr>
              <w:spacing w:after="0" w:line="240" w:lineRule="auto"/>
              <w:ind w:left="26" w:firstLine="0"/>
              <w:jc w:val="left"/>
            </w:pPr>
            <w:r w:rsidRPr="00F0741A">
              <w:t xml:space="preserve">8.669 </w:t>
            </w:r>
          </w:p>
        </w:tc>
        <w:tc>
          <w:tcPr>
            <w:tcW w:w="1205" w:type="dxa"/>
            <w:tcBorders>
              <w:top w:val="single" w:sz="30" w:space="0" w:color="000000"/>
              <w:left w:val="single" w:sz="8" w:space="0" w:color="000000"/>
              <w:bottom w:val="single" w:sz="18" w:space="0" w:color="FFFFFF"/>
              <w:right w:val="single" w:sz="17" w:space="0" w:color="000000"/>
            </w:tcBorders>
          </w:tcPr>
          <w:p w14:paraId="449B8131" w14:textId="77777777" w:rsidR="000F796E" w:rsidRPr="00F0741A" w:rsidRDefault="00000000" w:rsidP="00A66ED6">
            <w:pPr>
              <w:spacing w:after="0" w:line="240" w:lineRule="auto"/>
              <w:ind w:left="29" w:firstLine="0"/>
              <w:jc w:val="left"/>
            </w:pPr>
            <w:r w:rsidRPr="00F0741A">
              <w:t xml:space="preserve">.000 </w:t>
            </w:r>
          </w:p>
        </w:tc>
      </w:tr>
      <w:tr w:rsidR="000F796E" w:rsidRPr="00F0741A" w14:paraId="6C1D4D91" w14:textId="77777777" w:rsidTr="00A66ED6">
        <w:trPr>
          <w:trHeight w:val="20"/>
        </w:trPr>
        <w:tc>
          <w:tcPr>
            <w:tcW w:w="0" w:type="auto"/>
            <w:vMerge/>
            <w:tcBorders>
              <w:top w:val="nil"/>
              <w:left w:val="single" w:sz="17" w:space="0" w:color="000000"/>
              <w:bottom w:val="single" w:sz="18" w:space="0" w:color="000000"/>
              <w:right w:val="nil"/>
            </w:tcBorders>
          </w:tcPr>
          <w:p w14:paraId="5A8CACF7" w14:textId="77777777" w:rsidR="000F796E" w:rsidRPr="00F0741A" w:rsidRDefault="000F796E" w:rsidP="00A66ED6">
            <w:pPr>
              <w:spacing w:after="0" w:line="240" w:lineRule="auto"/>
              <w:ind w:left="0" w:firstLine="0"/>
              <w:jc w:val="left"/>
            </w:pPr>
          </w:p>
        </w:tc>
        <w:tc>
          <w:tcPr>
            <w:tcW w:w="1598" w:type="dxa"/>
            <w:tcBorders>
              <w:top w:val="single" w:sz="18" w:space="0" w:color="FFFFFF"/>
              <w:left w:val="nil"/>
              <w:bottom w:val="single" w:sz="18" w:space="0" w:color="000000"/>
              <w:right w:val="single" w:sz="17" w:space="0" w:color="000000"/>
            </w:tcBorders>
          </w:tcPr>
          <w:p w14:paraId="61D4749E" w14:textId="77777777" w:rsidR="000F796E" w:rsidRPr="00F0741A" w:rsidRDefault="00000000" w:rsidP="00A66ED6">
            <w:pPr>
              <w:spacing w:after="0" w:line="240" w:lineRule="auto"/>
              <w:ind w:left="0" w:firstLine="0"/>
              <w:jc w:val="left"/>
            </w:pPr>
            <w:r w:rsidRPr="00F0741A">
              <w:t xml:space="preserve">Environmental </w:t>
            </w:r>
          </w:p>
          <w:p w14:paraId="2E8AB907" w14:textId="77777777" w:rsidR="000F796E" w:rsidRPr="00F0741A" w:rsidRDefault="00000000" w:rsidP="00A66ED6">
            <w:pPr>
              <w:spacing w:after="0" w:line="240" w:lineRule="auto"/>
              <w:ind w:left="0" w:firstLine="0"/>
              <w:jc w:val="left"/>
            </w:pPr>
            <w:r w:rsidRPr="00F0741A">
              <w:t xml:space="preserve">activities </w:t>
            </w:r>
          </w:p>
        </w:tc>
        <w:tc>
          <w:tcPr>
            <w:tcW w:w="1346" w:type="dxa"/>
            <w:tcBorders>
              <w:top w:val="single" w:sz="18" w:space="0" w:color="FFFFFF"/>
              <w:left w:val="single" w:sz="17" w:space="0" w:color="000000"/>
              <w:bottom w:val="single" w:sz="18" w:space="0" w:color="000000"/>
              <w:right w:val="single" w:sz="8" w:space="0" w:color="000000"/>
            </w:tcBorders>
          </w:tcPr>
          <w:p w14:paraId="1AE8FD0A" w14:textId="77777777" w:rsidR="000F796E" w:rsidRPr="00F0741A" w:rsidRDefault="00000000" w:rsidP="00A66ED6">
            <w:pPr>
              <w:spacing w:after="0" w:line="240" w:lineRule="auto"/>
              <w:ind w:left="29" w:firstLine="0"/>
              <w:jc w:val="left"/>
            </w:pPr>
            <w:r w:rsidRPr="00F0741A">
              <w:t xml:space="preserve">.151 </w:t>
            </w:r>
          </w:p>
        </w:tc>
        <w:tc>
          <w:tcPr>
            <w:tcW w:w="1565" w:type="dxa"/>
            <w:tcBorders>
              <w:top w:val="single" w:sz="18" w:space="0" w:color="FFFFFF"/>
              <w:left w:val="single" w:sz="8" w:space="0" w:color="000000"/>
              <w:bottom w:val="single" w:sz="18" w:space="0" w:color="000000"/>
              <w:right w:val="single" w:sz="8" w:space="0" w:color="000000"/>
            </w:tcBorders>
          </w:tcPr>
          <w:p w14:paraId="774024A6" w14:textId="77777777" w:rsidR="000F796E" w:rsidRPr="00F0741A" w:rsidRDefault="00000000" w:rsidP="00A66ED6">
            <w:pPr>
              <w:spacing w:after="0" w:line="240" w:lineRule="auto"/>
              <w:ind w:left="20" w:firstLine="0"/>
              <w:jc w:val="left"/>
            </w:pPr>
            <w:r w:rsidRPr="00F0741A">
              <w:t xml:space="preserve">.092 </w:t>
            </w:r>
          </w:p>
        </w:tc>
        <w:tc>
          <w:tcPr>
            <w:tcW w:w="1733" w:type="dxa"/>
            <w:tcBorders>
              <w:top w:val="single" w:sz="18" w:space="0" w:color="FFFFFF"/>
              <w:left w:val="single" w:sz="8" w:space="0" w:color="000000"/>
              <w:bottom w:val="single" w:sz="18" w:space="0" w:color="000000"/>
              <w:right w:val="single" w:sz="8" w:space="0" w:color="000000"/>
            </w:tcBorders>
          </w:tcPr>
          <w:p w14:paraId="72CAE119" w14:textId="77777777" w:rsidR="000F796E" w:rsidRPr="00F0741A" w:rsidRDefault="00000000" w:rsidP="00A66ED6">
            <w:pPr>
              <w:spacing w:after="0" w:line="240" w:lineRule="auto"/>
              <w:ind w:left="29" w:firstLine="0"/>
              <w:jc w:val="left"/>
            </w:pPr>
            <w:r w:rsidRPr="00F0741A">
              <w:t xml:space="preserve">.119 </w:t>
            </w:r>
          </w:p>
        </w:tc>
        <w:tc>
          <w:tcPr>
            <w:tcW w:w="1200" w:type="dxa"/>
            <w:tcBorders>
              <w:top w:val="single" w:sz="18" w:space="0" w:color="FFFFFF"/>
              <w:left w:val="single" w:sz="8" w:space="0" w:color="000000"/>
              <w:bottom w:val="single" w:sz="18" w:space="0" w:color="000000"/>
              <w:right w:val="single" w:sz="8" w:space="0" w:color="000000"/>
            </w:tcBorders>
          </w:tcPr>
          <w:p w14:paraId="6C2A7264" w14:textId="77777777" w:rsidR="000F796E" w:rsidRPr="00F0741A" w:rsidRDefault="00000000" w:rsidP="00A66ED6">
            <w:pPr>
              <w:spacing w:after="0" w:line="240" w:lineRule="auto"/>
              <w:ind w:left="26" w:firstLine="0"/>
              <w:jc w:val="left"/>
            </w:pPr>
            <w:r w:rsidRPr="00F0741A">
              <w:t xml:space="preserve">1.604 </w:t>
            </w:r>
          </w:p>
        </w:tc>
        <w:tc>
          <w:tcPr>
            <w:tcW w:w="1205" w:type="dxa"/>
            <w:tcBorders>
              <w:top w:val="single" w:sz="18" w:space="0" w:color="FFFFFF"/>
              <w:left w:val="single" w:sz="8" w:space="0" w:color="000000"/>
              <w:bottom w:val="single" w:sz="18" w:space="0" w:color="000000"/>
              <w:right w:val="single" w:sz="17" w:space="0" w:color="000000"/>
            </w:tcBorders>
          </w:tcPr>
          <w:p w14:paraId="33735F57" w14:textId="77777777" w:rsidR="000F796E" w:rsidRPr="00F0741A" w:rsidRDefault="00000000" w:rsidP="00A66ED6">
            <w:pPr>
              <w:spacing w:after="0" w:line="240" w:lineRule="auto"/>
              <w:ind w:left="29" w:firstLine="0"/>
              <w:jc w:val="left"/>
            </w:pPr>
            <w:r w:rsidRPr="00F0741A">
              <w:t xml:space="preserve">.029 </w:t>
            </w:r>
          </w:p>
        </w:tc>
      </w:tr>
    </w:tbl>
    <w:p w14:paraId="3B35A006" w14:textId="77777777" w:rsidR="000F796E" w:rsidRPr="00F0741A" w:rsidRDefault="00000000" w:rsidP="002F477F">
      <w:pPr>
        <w:spacing w:before="240" w:after="0" w:line="240" w:lineRule="auto"/>
        <w:ind w:left="283" w:right="28"/>
      </w:pPr>
      <w:r w:rsidRPr="00F0741A">
        <w:t xml:space="preserve">a. Dependent Variable: Sales growth </w:t>
      </w:r>
    </w:p>
    <w:p w14:paraId="1348D2D6" w14:textId="77777777" w:rsidR="000F796E" w:rsidRPr="00F0741A" w:rsidRDefault="00000000" w:rsidP="002F477F">
      <w:pPr>
        <w:spacing w:before="240" w:after="0" w:line="240" w:lineRule="auto"/>
        <w:ind w:left="283" w:right="98"/>
      </w:pPr>
      <w:r w:rsidRPr="00F0741A">
        <w:t xml:space="preserve">The dependent variable as shown in the table was smooth in operation. This was used as a yardstick to examine the impact between the two variables (i.e. Environmental activities and sales growth). The predictors </w:t>
      </w:r>
      <w:proofErr w:type="gramStart"/>
      <w:r w:rsidRPr="00F0741A">
        <w:t>is</w:t>
      </w:r>
      <w:proofErr w:type="gramEnd"/>
      <w:r w:rsidRPr="00F0741A">
        <w:t xml:space="preserve"> Trademark, as depicted in table, it is obvious that there is a direct relationship between Environmental activities and sales growth. This means that an utmost adoption of environmental activities judgement by the sampled organization can help to increase sales growth. </w:t>
      </w:r>
    </w:p>
    <w:p w14:paraId="6BCD083F" w14:textId="77777777" w:rsidR="000F796E" w:rsidRPr="00F0741A" w:rsidRDefault="00000000" w:rsidP="002F477F">
      <w:pPr>
        <w:spacing w:before="240" w:after="0" w:line="240" w:lineRule="auto"/>
        <w:ind w:left="283" w:right="28"/>
      </w:pPr>
      <w:r w:rsidRPr="00F0741A">
        <w:t xml:space="preserve">According to the result in the table above environmental activities t-test coefficient is 1.756 and the P-value is 0.029 which is less than 0.05 (i.e. P&lt;0.05). This means that these variables are statistically significant at 5% significant level.  </w:t>
      </w:r>
    </w:p>
    <w:p w14:paraId="33C2550B" w14:textId="77777777" w:rsidR="000F796E" w:rsidRPr="00F0741A" w:rsidRDefault="00000000" w:rsidP="002F477F">
      <w:pPr>
        <w:spacing w:before="240" w:after="0" w:line="240" w:lineRule="auto"/>
        <w:ind w:left="283" w:right="252"/>
      </w:pPr>
      <w:r w:rsidRPr="00F0741A">
        <w:t xml:space="preserve">Decision Rule </w:t>
      </w:r>
    </w:p>
    <w:p w14:paraId="41456016" w14:textId="77777777" w:rsidR="000F796E" w:rsidRPr="00F0741A" w:rsidRDefault="00000000" w:rsidP="002F477F">
      <w:pPr>
        <w:spacing w:before="240" w:after="0" w:line="240" w:lineRule="auto"/>
        <w:ind w:left="283" w:right="28"/>
      </w:pPr>
      <w:r w:rsidRPr="00F0741A">
        <w:t>As a result of the outcome, the Null Hypothesis (H</w:t>
      </w:r>
      <w:r w:rsidRPr="00F0741A">
        <w:rPr>
          <w:vertAlign w:val="subscript"/>
        </w:rPr>
        <w:t>O</w:t>
      </w:r>
      <w:r w:rsidRPr="00F0741A">
        <w:t xml:space="preserve">) is rejected on the basis that the p-value is less than 0.05. Hence the alternative hypothesis is accepted, that environmental activities do affect the sales growth of the organization of Guaranty Trust Bank.  </w:t>
      </w:r>
    </w:p>
    <w:p w14:paraId="1D8404B6" w14:textId="77777777" w:rsidR="00A66ED6" w:rsidRDefault="00A66ED6" w:rsidP="002F477F">
      <w:pPr>
        <w:spacing w:before="240" w:after="0" w:line="240" w:lineRule="auto"/>
        <w:ind w:left="283" w:right="252"/>
      </w:pPr>
    </w:p>
    <w:p w14:paraId="6CB56FFD" w14:textId="77777777" w:rsidR="00A66ED6" w:rsidRDefault="00A66ED6" w:rsidP="002F477F">
      <w:pPr>
        <w:spacing w:before="240" w:after="0" w:line="240" w:lineRule="auto"/>
        <w:ind w:left="283" w:right="252"/>
      </w:pPr>
    </w:p>
    <w:p w14:paraId="07962DC2" w14:textId="77777777" w:rsidR="00A66ED6" w:rsidRDefault="00A66ED6" w:rsidP="002F477F">
      <w:pPr>
        <w:spacing w:before="240" w:after="0" w:line="240" w:lineRule="auto"/>
        <w:ind w:left="283" w:right="252"/>
      </w:pPr>
    </w:p>
    <w:p w14:paraId="27660DDF" w14:textId="77777777" w:rsidR="000F796E" w:rsidRPr="00F0741A" w:rsidRDefault="00000000" w:rsidP="002F477F">
      <w:pPr>
        <w:spacing w:before="240" w:after="0" w:line="240" w:lineRule="auto"/>
        <w:ind w:left="283" w:right="252"/>
      </w:pPr>
      <w:r w:rsidRPr="00F0741A">
        <w:lastRenderedPageBreak/>
        <w:t xml:space="preserve">4.3.2 Test for Hypothesis Two </w:t>
      </w:r>
    </w:p>
    <w:p w14:paraId="112EE5CD" w14:textId="77777777" w:rsidR="000F796E" w:rsidRPr="00F0741A" w:rsidRDefault="00000000" w:rsidP="002F477F">
      <w:pPr>
        <w:spacing w:before="240" w:after="0" w:line="240" w:lineRule="auto"/>
        <w:ind w:left="283" w:right="28"/>
      </w:pPr>
      <w:r w:rsidRPr="00F0741A">
        <w:t>H</w:t>
      </w:r>
      <w:r w:rsidRPr="00F0741A">
        <w:rPr>
          <w:vertAlign w:val="subscript"/>
        </w:rPr>
        <w:t xml:space="preserve">o </w:t>
      </w:r>
      <w:r w:rsidRPr="00F0741A">
        <w:t xml:space="preserve">Ethical activities have no significant effect on sustenance of Guaranty Trust Bank. </w:t>
      </w:r>
    </w:p>
    <w:p w14:paraId="4F32AF61" w14:textId="77777777" w:rsidR="000F796E" w:rsidRPr="00F0741A" w:rsidRDefault="00000000" w:rsidP="002F477F">
      <w:pPr>
        <w:spacing w:before="240" w:after="0" w:line="240" w:lineRule="auto"/>
        <w:ind w:left="333" w:right="1034" w:hanging="60"/>
      </w:pPr>
      <w:r w:rsidRPr="00F0741A">
        <w:t>H</w:t>
      </w:r>
      <w:r w:rsidRPr="00F0741A">
        <w:rPr>
          <w:vertAlign w:val="subscript"/>
        </w:rPr>
        <w:t xml:space="preserve">1 </w:t>
      </w:r>
      <w:r w:rsidRPr="00F0741A">
        <w:t xml:space="preserve">Ethical activities have significant effect on sustenance of Guaranty Trust Bank. Table 4.20 Model Summary </w:t>
      </w:r>
    </w:p>
    <w:tbl>
      <w:tblPr>
        <w:tblStyle w:val="TableGrid"/>
        <w:tblW w:w="8472" w:type="dxa"/>
        <w:tblInd w:w="290" w:type="dxa"/>
        <w:tblCellMar>
          <w:top w:w="90" w:type="dxa"/>
          <w:left w:w="17" w:type="dxa"/>
          <w:bottom w:w="334" w:type="dxa"/>
          <w:right w:w="34" w:type="dxa"/>
        </w:tblCellMar>
        <w:tblLook w:val="04A0" w:firstRow="1" w:lastRow="0" w:firstColumn="1" w:lastColumn="0" w:noHBand="0" w:noVBand="1"/>
      </w:tblPr>
      <w:tblGrid>
        <w:gridCol w:w="1075"/>
        <w:gridCol w:w="1502"/>
        <w:gridCol w:w="1596"/>
        <w:gridCol w:w="2153"/>
        <w:gridCol w:w="2146"/>
      </w:tblGrid>
      <w:tr w:rsidR="000F796E" w:rsidRPr="00F0741A" w14:paraId="7D16356B" w14:textId="77777777">
        <w:trPr>
          <w:trHeight w:val="1210"/>
        </w:trPr>
        <w:tc>
          <w:tcPr>
            <w:tcW w:w="1075" w:type="dxa"/>
            <w:tcBorders>
              <w:top w:val="single" w:sz="30" w:space="0" w:color="000000"/>
              <w:left w:val="single" w:sz="17" w:space="0" w:color="000000"/>
              <w:bottom w:val="single" w:sz="30" w:space="0" w:color="000000"/>
              <w:right w:val="single" w:sz="17" w:space="0" w:color="000000"/>
            </w:tcBorders>
            <w:vAlign w:val="bottom"/>
          </w:tcPr>
          <w:p w14:paraId="667F0822" w14:textId="77777777" w:rsidR="000F796E" w:rsidRPr="00F0741A" w:rsidRDefault="00000000" w:rsidP="002F477F">
            <w:pPr>
              <w:spacing w:before="240" w:after="0" w:line="240" w:lineRule="auto"/>
              <w:ind w:left="11" w:firstLine="0"/>
              <w:jc w:val="left"/>
            </w:pPr>
            <w:r w:rsidRPr="00F0741A">
              <w:t xml:space="preserve">Model </w:t>
            </w:r>
          </w:p>
        </w:tc>
        <w:tc>
          <w:tcPr>
            <w:tcW w:w="1502" w:type="dxa"/>
            <w:tcBorders>
              <w:top w:val="single" w:sz="30" w:space="0" w:color="000000"/>
              <w:left w:val="single" w:sz="17" w:space="0" w:color="000000"/>
              <w:bottom w:val="single" w:sz="30" w:space="0" w:color="000000"/>
              <w:right w:val="single" w:sz="8" w:space="0" w:color="000000"/>
            </w:tcBorders>
            <w:vAlign w:val="bottom"/>
          </w:tcPr>
          <w:p w14:paraId="3267EFC5" w14:textId="77777777" w:rsidR="000F796E" w:rsidRPr="00F0741A" w:rsidRDefault="00000000" w:rsidP="002F477F">
            <w:pPr>
              <w:spacing w:before="240" w:after="0" w:line="240" w:lineRule="auto"/>
              <w:ind w:left="11" w:firstLine="0"/>
              <w:jc w:val="left"/>
            </w:pPr>
            <w:r w:rsidRPr="00F0741A">
              <w:t xml:space="preserve">R </w:t>
            </w:r>
          </w:p>
        </w:tc>
        <w:tc>
          <w:tcPr>
            <w:tcW w:w="1596" w:type="dxa"/>
            <w:tcBorders>
              <w:top w:val="single" w:sz="30" w:space="0" w:color="000000"/>
              <w:left w:val="single" w:sz="8" w:space="0" w:color="000000"/>
              <w:bottom w:val="single" w:sz="30" w:space="0" w:color="000000"/>
              <w:right w:val="single" w:sz="8" w:space="0" w:color="000000"/>
            </w:tcBorders>
            <w:vAlign w:val="bottom"/>
          </w:tcPr>
          <w:p w14:paraId="5866363A" w14:textId="77777777" w:rsidR="000F796E" w:rsidRPr="00F0741A" w:rsidRDefault="00000000" w:rsidP="002F477F">
            <w:pPr>
              <w:spacing w:before="240" w:after="0" w:line="240" w:lineRule="auto"/>
              <w:ind w:left="2" w:firstLine="0"/>
              <w:jc w:val="left"/>
            </w:pPr>
            <w:r w:rsidRPr="00F0741A">
              <w:t xml:space="preserve">R Square </w:t>
            </w:r>
          </w:p>
        </w:tc>
        <w:tc>
          <w:tcPr>
            <w:tcW w:w="2153" w:type="dxa"/>
            <w:tcBorders>
              <w:top w:val="single" w:sz="30" w:space="0" w:color="000000"/>
              <w:left w:val="single" w:sz="8" w:space="0" w:color="000000"/>
              <w:bottom w:val="single" w:sz="30" w:space="0" w:color="000000"/>
              <w:right w:val="single" w:sz="8" w:space="0" w:color="000000"/>
            </w:tcBorders>
            <w:vAlign w:val="bottom"/>
          </w:tcPr>
          <w:p w14:paraId="643B2ADB" w14:textId="77777777" w:rsidR="000F796E" w:rsidRPr="00F0741A" w:rsidRDefault="00000000" w:rsidP="002F477F">
            <w:pPr>
              <w:spacing w:before="240" w:after="0" w:line="240" w:lineRule="auto"/>
              <w:ind w:left="0" w:firstLine="0"/>
              <w:jc w:val="left"/>
            </w:pPr>
            <w:r w:rsidRPr="00F0741A">
              <w:t xml:space="preserve">Adjusted R Square </w:t>
            </w:r>
          </w:p>
        </w:tc>
        <w:tc>
          <w:tcPr>
            <w:tcW w:w="2146" w:type="dxa"/>
            <w:tcBorders>
              <w:top w:val="single" w:sz="30" w:space="0" w:color="000000"/>
              <w:left w:val="single" w:sz="8" w:space="0" w:color="000000"/>
              <w:bottom w:val="single" w:sz="30" w:space="0" w:color="000000"/>
              <w:right w:val="single" w:sz="17" w:space="0" w:color="000000"/>
            </w:tcBorders>
          </w:tcPr>
          <w:p w14:paraId="4CE800F4" w14:textId="77777777" w:rsidR="000F796E" w:rsidRPr="00F0741A" w:rsidRDefault="00000000" w:rsidP="002F477F">
            <w:pPr>
              <w:spacing w:before="240" w:after="0" w:line="240" w:lineRule="auto"/>
              <w:ind w:left="2" w:firstLine="0"/>
            </w:pPr>
            <w:r w:rsidRPr="00F0741A">
              <w:t>Std. Error of the</w:t>
            </w:r>
          </w:p>
          <w:p w14:paraId="7B7971F8" w14:textId="77777777" w:rsidR="000F796E" w:rsidRPr="00F0741A" w:rsidRDefault="00000000" w:rsidP="002F477F">
            <w:pPr>
              <w:spacing w:before="240" w:after="0" w:line="240" w:lineRule="auto"/>
              <w:ind w:left="2" w:firstLine="0"/>
              <w:jc w:val="left"/>
            </w:pPr>
            <w:r w:rsidRPr="00F0741A">
              <w:t xml:space="preserve">Estimate </w:t>
            </w:r>
          </w:p>
        </w:tc>
      </w:tr>
      <w:tr w:rsidR="000F796E" w:rsidRPr="00F0741A" w14:paraId="295B9BC5" w14:textId="77777777">
        <w:trPr>
          <w:trHeight w:val="646"/>
        </w:trPr>
        <w:tc>
          <w:tcPr>
            <w:tcW w:w="1075" w:type="dxa"/>
            <w:tcBorders>
              <w:top w:val="single" w:sz="30" w:space="0" w:color="000000"/>
              <w:left w:val="single" w:sz="17" w:space="0" w:color="000000"/>
              <w:bottom w:val="single" w:sz="18" w:space="0" w:color="000000"/>
              <w:right w:val="single" w:sz="17" w:space="0" w:color="000000"/>
            </w:tcBorders>
          </w:tcPr>
          <w:p w14:paraId="580C53AA" w14:textId="77777777" w:rsidR="000F796E" w:rsidRPr="00F0741A" w:rsidRDefault="00000000" w:rsidP="002F477F">
            <w:pPr>
              <w:spacing w:before="240" w:after="0" w:line="240" w:lineRule="auto"/>
              <w:ind w:left="11" w:firstLine="0"/>
              <w:jc w:val="left"/>
            </w:pPr>
            <w:r w:rsidRPr="00F0741A">
              <w:t xml:space="preserve">1 </w:t>
            </w:r>
          </w:p>
        </w:tc>
        <w:tc>
          <w:tcPr>
            <w:tcW w:w="1502" w:type="dxa"/>
            <w:tcBorders>
              <w:top w:val="single" w:sz="30" w:space="0" w:color="000000"/>
              <w:left w:val="single" w:sz="17" w:space="0" w:color="000000"/>
              <w:bottom w:val="single" w:sz="18" w:space="0" w:color="000000"/>
              <w:right w:val="single" w:sz="8" w:space="0" w:color="000000"/>
            </w:tcBorders>
          </w:tcPr>
          <w:p w14:paraId="6BF27C18" w14:textId="77777777" w:rsidR="000F796E" w:rsidRPr="00F0741A" w:rsidRDefault="00000000" w:rsidP="002F477F">
            <w:pPr>
              <w:spacing w:before="240" w:after="0" w:line="240" w:lineRule="auto"/>
              <w:ind w:left="11" w:firstLine="0"/>
              <w:jc w:val="left"/>
            </w:pPr>
            <w:r w:rsidRPr="00F0741A">
              <w:t>.154</w:t>
            </w:r>
            <w:r w:rsidRPr="00F0741A">
              <w:rPr>
                <w:vertAlign w:val="superscript"/>
              </w:rPr>
              <w:t>a</w:t>
            </w:r>
            <w:r w:rsidRPr="00F0741A">
              <w:t xml:space="preserve"> </w:t>
            </w:r>
          </w:p>
        </w:tc>
        <w:tc>
          <w:tcPr>
            <w:tcW w:w="1596" w:type="dxa"/>
            <w:tcBorders>
              <w:top w:val="single" w:sz="30" w:space="0" w:color="000000"/>
              <w:left w:val="single" w:sz="8" w:space="0" w:color="000000"/>
              <w:bottom w:val="single" w:sz="18" w:space="0" w:color="000000"/>
              <w:right w:val="single" w:sz="8" w:space="0" w:color="000000"/>
            </w:tcBorders>
          </w:tcPr>
          <w:p w14:paraId="508F8EAB" w14:textId="77777777" w:rsidR="000F796E" w:rsidRPr="00F0741A" w:rsidRDefault="00000000" w:rsidP="002F477F">
            <w:pPr>
              <w:spacing w:before="240" w:after="0" w:line="240" w:lineRule="auto"/>
              <w:ind w:left="2" w:firstLine="0"/>
              <w:jc w:val="left"/>
            </w:pPr>
            <w:r w:rsidRPr="00F0741A">
              <w:t xml:space="preserve">.054 </w:t>
            </w:r>
          </w:p>
        </w:tc>
        <w:tc>
          <w:tcPr>
            <w:tcW w:w="2153" w:type="dxa"/>
            <w:tcBorders>
              <w:top w:val="single" w:sz="30" w:space="0" w:color="000000"/>
              <w:left w:val="single" w:sz="8" w:space="0" w:color="000000"/>
              <w:bottom w:val="single" w:sz="18" w:space="0" w:color="000000"/>
              <w:right w:val="single" w:sz="8" w:space="0" w:color="000000"/>
            </w:tcBorders>
          </w:tcPr>
          <w:p w14:paraId="2E6109F8" w14:textId="77777777" w:rsidR="000F796E" w:rsidRPr="00F0741A" w:rsidRDefault="00000000" w:rsidP="002F477F">
            <w:pPr>
              <w:spacing w:before="240" w:after="0" w:line="240" w:lineRule="auto"/>
              <w:ind w:left="0" w:firstLine="0"/>
              <w:jc w:val="left"/>
            </w:pPr>
            <w:r w:rsidRPr="00F0741A">
              <w:t xml:space="preserve">.018 </w:t>
            </w:r>
          </w:p>
        </w:tc>
        <w:tc>
          <w:tcPr>
            <w:tcW w:w="2146" w:type="dxa"/>
            <w:tcBorders>
              <w:top w:val="single" w:sz="30" w:space="0" w:color="000000"/>
              <w:left w:val="single" w:sz="8" w:space="0" w:color="000000"/>
              <w:bottom w:val="single" w:sz="18" w:space="0" w:color="000000"/>
              <w:right w:val="single" w:sz="17" w:space="0" w:color="000000"/>
            </w:tcBorders>
          </w:tcPr>
          <w:p w14:paraId="5BC82C62" w14:textId="77777777" w:rsidR="000F796E" w:rsidRPr="00F0741A" w:rsidRDefault="00000000" w:rsidP="002F477F">
            <w:pPr>
              <w:spacing w:before="240" w:after="0" w:line="240" w:lineRule="auto"/>
              <w:ind w:left="2" w:firstLine="0"/>
              <w:jc w:val="left"/>
            </w:pPr>
            <w:r w:rsidRPr="00F0741A">
              <w:t xml:space="preserve">2.85545 </w:t>
            </w:r>
          </w:p>
        </w:tc>
      </w:tr>
    </w:tbl>
    <w:p w14:paraId="3A73AB2F" w14:textId="77777777" w:rsidR="000F796E" w:rsidRPr="00F0741A" w:rsidRDefault="00000000" w:rsidP="002F477F">
      <w:pPr>
        <w:spacing w:before="240" w:after="0" w:line="240" w:lineRule="auto"/>
        <w:ind w:left="283" w:right="28"/>
      </w:pPr>
      <w:r w:rsidRPr="00F0741A">
        <w:t xml:space="preserve">a. Predictors: (Constant), Ethical activities </w:t>
      </w:r>
    </w:p>
    <w:p w14:paraId="027B0305" w14:textId="77777777" w:rsidR="000F796E" w:rsidRPr="00F0741A" w:rsidRDefault="00000000" w:rsidP="002F477F">
      <w:pPr>
        <w:spacing w:before="240" w:after="0" w:line="240" w:lineRule="auto"/>
        <w:ind w:left="283" w:right="28"/>
      </w:pPr>
      <w:r w:rsidRPr="00F0741A">
        <w:t xml:space="preserve">The model summary as indicated in table above shows that R Square is 0.54; this implies that 54% of variation in the dependent variable (customer retention) were explained by the </w:t>
      </w:r>
      <w:proofErr w:type="gramStart"/>
      <w:r w:rsidRPr="00F0741A">
        <w:t>Independent</w:t>
      </w:r>
      <w:proofErr w:type="gramEnd"/>
      <w:r w:rsidRPr="00F0741A">
        <w:t xml:space="preserve"> variable (Ethical activities) while the remaining 46% is due to other variables that are not included in the model. This means that the regression (model formulated) is useful for making predictions since the value of R</w:t>
      </w:r>
      <w:r w:rsidRPr="00F0741A">
        <w:rPr>
          <w:vertAlign w:val="superscript"/>
        </w:rPr>
        <w:t>2</w:t>
      </w:r>
      <w:r w:rsidRPr="00F0741A">
        <w:t xml:space="preserve"> is close to 1. </w:t>
      </w:r>
    </w:p>
    <w:p w14:paraId="442F7B3B" w14:textId="77777777" w:rsidR="000F796E" w:rsidRPr="00F0741A" w:rsidRDefault="00000000" w:rsidP="002F477F">
      <w:pPr>
        <w:spacing w:before="240" w:after="0" w:line="240" w:lineRule="auto"/>
        <w:ind w:left="283" w:right="252"/>
      </w:pPr>
      <w:r w:rsidRPr="00F0741A">
        <w:t xml:space="preserve">Table 4.21 </w:t>
      </w:r>
      <w:proofErr w:type="spellStart"/>
      <w:r w:rsidRPr="00F0741A">
        <w:t>ANOVA</w:t>
      </w:r>
      <w:r w:rsidRPr="00F0741A">
        <w:rPr>
          <w:vertAlign w:val="superscript"/>
        </w:rPr>
        <w:t>b</w:t>
      </w:r>
      <w:proofErr w:type="spellEnd"/>
      <w:r w:rsidRPr="00F0741A">
        <w:t xml:space="preserve"> </w:t>
      </w:r>
    </w:p>
    <w:tbl>
      <w:tblPr>
        <w:tblStyle w:val="TableGrid"/>
        <w:tblW w:w="8786" w:type="dxa"/>
        <w:tblInd w:w="290" w:type="dxa"/>
        <w:tblCellMar>
          <w:top w:w="78" w:type="dxa"/>
          <w:left w:w="20" w:type="dxa"/>
          <w:right w:w="26" w:type="dxa"/>
        </w:tblCellMar>
        <w:tblLook w:val="04A0" w:firstRow="1" w:lastRow="0" w:firstColumn="1" w:lastColumn="0" w:noHBand="0" w:noVBand="1"/>
      </w:tblPr>
      <w:tblGrid>
        <w:gridCol w:w="2224"/>
        <w:gridCol w:w="1634"/>
        <w:gridCol w:w="1099"/>
        <w:gridCol w:w="1582"/>
        <w:gridCol w:w="1126"/>
        <w:gridCol w:w="1121"/>
      </w:tblGrid>
      <w:tr w:rsidR="000F796E" w:rsidRPr="00F0741A" w14:paraId="2FFAD89C" w14:textId="77777777" w:rsidTr="00A66ED6">
        <w:trPr>
          <w:trHeight w:val="184"/>
        </w:trPr>
        <w:tc>
          <w:tcPr>
            <w:tcW w:w="2225" w:type="dxa"/>
            <w:tcBorders>
              <w:top w:val="single" w:sz="30" w:space="0" w:color="000000"/>
              <w:left w:val="single" w:sz="17" w:space="0" w:color="000000"/>
              <w:bottom w:val="single" w:sz="30" w:space="0" w:color="000000"/>
              <w:right w:val="single" w:sz="17" w:space="0" w:color="000000"/>
            </w:tcBorders>
          </w:tcPr>
          <w:p w14:paraId="6C976AEA" w14:textId="77777777" w:rsidR="000F796E" w:rsidRPr="00F0741A" w:rsidRDefault="00000000" w:rsidP="002F477F">
            <w:pPr>
              <w:spacing w:before="240" w:after="0" w:line="240" w:lineRule="auto"/>
              <w:ind w:left="9" w:firstLine="0"/>
              <w:jc w:val="left"/>
            </w:pPr>
            <w:r w:rsidRPr="00F0741A">
              <w:t xml:space="preserve">Model </w:t>
            </w:r>
          </w:p>
        </w:tc>
        <w:tc>
          <w:tcPr>
            <w:tcW w:w="1634" w:type="dxa"/>
            <w:tcBorders>
              <w:top w:val="single" w:sz="30" w:space="0" w:color="000000"/>
              <w:left w:val="single" w:sz="17" w:space="0" w:color="000000"/>
              <w:bottom w:val="single" w:sz="30" w:space="0" w:color="000000"/>
              <w:right w:val="single" w:sz="8" w:space="0" w:color="000000"/>
            </w:tcBorders>
          </w:tcPr>
          <w:p w14:paraId="07ED73BE" w14:textId="77777777" w:rsidR="000F796E" w:rsidRPr="00F0741A" w:rsidRDefault="00000000" w:rsidP="002F477F">
            <w:pPr>
              <w:spacing w:before="240" w:after="0" w:line="240" w:lineRule="auto"/>
              <w:ind w:left="9" w:firstLine="0"/>
            </w:pPr>
            <w:r w:rsidRPr="00F0741A">
              <w:t xml:space="preserve">Sum of Squares </w:t>
            </w:r>
          </w:p>
        </w:tc>
        <w:tc>
          <w:tcPr>
            <w:tcW w:w="1099" w:type="dxa"/>
            <w:tcBorders>
              <w:top w:val="single" w:sz="30" w:space="0" w:color="000000"/>
              <w:left w:val="single" w:sz="8" w:space="0" w:color="000000"/>
              <w:bottom w:val="single" w:sz="30" w:space="0" w:color="000000"/>
              <w:right w:val="single" w:sz="8" w:space="0" w:color="000000"/>
            </w:tcBorders>
          </w:tcPr>
          <w:p w14:paraId="3B7E06AE" w14:textId="77777777" w:rsidR="000F796E" w:rsidRPr="00F0741A" w:rsidRDefault="00000000" w:rsidP="002F477F">
            <w:pPr>
              <w:spacing w:before="240" w:after="0" w:line="240" w:lineRule="auto"/>
              <w:ind w:left="0" w:firstLine="0"/>
              <w:jc w:val="left"/>
            </w:pPr>
            <w:proofErr w:type="spellStart"/>
            <w:r w:rsidRPr="00F0741A">
              <w:t>Df</w:t>
            </w:r>
            <w:proofErr w:type="spellEnd"/>
            <w:r w:rsidRPr="00F0741A">
              <w:t xml:space="preserve"> </w:t>
            </w:r>
          </w:p>
        </w:tc>
        <w:tc>
          <w:tcPr>
            <w:tcW w:w="1582" w:type="dxa"/>
            <w:tcBorders>
              <w:top w:val="single" w:sz="30" w:space="0" w:color="000000"/>
              <w:left w:val="single" w:sz="8" w:space="0" w:color="000000"/>
              <w:bottom w:val="single" w:sz="30" w:space="0" w:color="000000"/>
              <w:right w:val="single" w:sz="8" w:space="0" w:color="000000"/>
            </w:tcBorders>
          </w:tcPr>
          <w:p w14:paraId="6CD32610" w14:textId="77777777" w:rsidR="000F796E" w:rsidRPr="00F0741A" w:rsidRDefault="00000000" w:rsidP="002F477F">
            <w:pPr>
              <w:spacing w:before="240" w:after="0" w:line="240" w:lineRule="auto"/>
              <w:ind w:left="0" w:firstLine="0"/>
              <w:jc w:val="left"/>
            </w:pPr>
            <w:r w:rsidRPr="00F0741A">
              <w:t xml:space="preserve">Mean Square </w:t>
            </w:r>
          </w:p>
        </w:tc>
        <w:tc>
          <w:tcPr>
            <w:tcW w:w="1126" w:type="dxa"/>
            <w:tcBorders>
              <w:top w:val="single" w:sz="30" w:space="0" w:color="000000"/>
              <w:left w:val="single" w:sz="8" w:space="0" w:color="000000"/>
              <w:bottom w:val="single" w:sz="30" w:space="0" w:color="000000"/>
              <w:right w:val="single" w:sz="8" w:space="0" w:color="000000"/>
            </w:tcBorders>
          </w:tcPr>
          <w:p w14:paraId="7B682061" w14:textId="77777777" w:rsidR="000F796E" w:rsidRPr="00F0741A" w:rsidRDefault="00000000" w:rsidP="002F477F">
            <w:pPr>
              <w:spacing w:before="240" w:after="0" w:line="240" w:lineRule="auto"/>
              <w:ind w:left="0" w:firstLine="0"/>
              <w:jc w:val="left"/>
            </w:pPr>
            <w:r w:rsidRPr="00F0741A">
              <w:t xml:space="preserve">F </w:t>
            </w:r>
          </w:p>
        </w:tc>
        <w:tc>
          <w:tcPr>
            <w:tcW w:w="1121" w:type="dxa"/>
            <w:tcBorders>
              <w:top w:val="single" w:sz="30" w:space="0" w:color="000000"/>
              <w:left w:val="single" w:sz="8" w:space="0" w:color="000000"/>
              <w:bottom w:val="single" w:sz="30" w:space="0" w:color="000000"/>
              <w:right w:val="single" w:sz="17" w:space="0" w:color="000000"/>
            </w:tcBorders>
          </w:tcPr>
          <w:p w14:paraId="64AF3115" w14:textId="77777777" w:rsidR="000F796E" w:rsidRPr="00F0741A" w:rsidRDefault="00000000" w:rsidP="002F477F">
            <w:pPr>
              <w:spacing w:before="240" w:after="0" w:line="240" w:lineRule="auto"/>
              <w:ind w:left="0" w:firstLine="0"/>
              <w:jc w:val="left"/>
            </w:pPr>
            <w:r w:rsidRPr="00F0741A">
              <w:t xml:space="preserve">Sig. </w:t>
            </w:r>
          </w:p>
        </w:tc>
      </w:tr>
      <w:tr w:rsidR="000F796E" w:rsidRPr="00F0741A" w14:paraId="10D0B28F" w14:textId="77777777" w:rsidTr="00A66ED6">
        <w:trPr>
          <w:trHeight w:val="355"/>
        </w:trPr>
        <w:tc>
          <w:tcPr>
            <w:tcW w:w="2225" w:type="dxa"/>
            <w:tcBorders>
              <w:top w:val="single" w:sz="30" w:space="0" w:color="000000"/>
              <w:left w:val="single" w:sz="17" w:space="0" w:color="000000"/>
              <w:bottom w:val="nil"/>
              <w:right w:val="single" w:sz="17" w:space="0" w:color="000000"/>
            </w:tcBorders>
          </w:tcPr>
          <w:p w14:paraId="45549451" w14:textId="77777777" w:rsidR="000F796E" w:rsidRPr="00F0741A" w:rsidRDefault="00000000" w:rsidP="002F477F">
            <w:pPr>
              <w:tabs>
                <w:tab w:val="center" w:pos="1350"/>
              </w:tabs>
              <w:spacing w:before="240" w:after="0" w:line="240" w:lineRule="auto"/>
              <w:ind w:left="0" w:firstLine="0"/>
              <w:jc w:val="left"/>
            </w:pPr>
            <w:r w:rsidRPr="00F0741A">
              <w:t xml:space="preserve">1 </w:t>
            </w:r>
            <w:r w:rsidRPr="00F0741A">
              <w:tab/>
              <w:t xml:space="preserve">Regression </w:t>
            </w:r>
          </w:p>
        </w:tc>
        <w:tc>
          <w:tcPr>
            <w:tcW w:w="1634" w:type="dxa"/>
            <w:tcBorders>
              <w:top w:val="single" w:sz="30" w:space="0" w:color="000000"/>
              <w:left w:val="single" w:sz="17" w:space="0" w:color="000000"/>
              <w:bottom w:val="single" w:sz="18" w:space="0" w:color="FFFFFF"/>
              <w:right w:val="single" w:sz="8" w:space="0" w:color="000000"/>
            </w:tcBorders>
          </w:tcPr>
          <w:p w14:paraId="58CAB161" w14:textId="77777777" w:rsidR="000F796E" w:rsidRPr="00F0741A" w:rsidRDefault="00000000" w:rsidP="002F477F">
            <w:pPr>
              <w:spacing w:before="240" w:after="0" w:line="240" w:lineRule="auto"/>
              <w:ind w:left="9" w:firstLine="0"/>
              <w:jc w:val="left"/>
            </w:pPr>
            <w:r w:rsidRPr="00F0741A">
              <w:t xml:space="preserve">35.460 </w:t>
            </w:r>
          </w:p>
        </w:tc>
        <w:tc>
          <w:tcPr>
            <w:tcW w:w="1099" w:type="dxa"/>
            <w:tcBorders>
              <w:top w:val="single" w:sz="30" w:space="0" w:color="000000"/>
              <w:left w:val="single" w:sz="8" w:space="0" w:color="000000"/>
              <w:bottom w:val="single" w:sz="18" w:space="0" w:color="FFFFFF"/>
              <w:right w:val="single" w:sz="8" w:space="0" w:color="000000"/>
            </w:tcBorders>
          </w:tcPr>
          <w:p w14:paraId="7303BACA" w14:textId="77777777" w:rsidR="000F796E" w:rsidRPr="00F0741A" w:rsidRDefault="00000000" w:rsidP="002F477F">
            <w:pPr>
              <w:spacing w:before="240" w:after="0" w:line="240" w:lineRule="auto"/>
              <w:ind w:left="0" w:firstLine="0"/>
              <w:jc w:val="left"/>
            </w:pPr>
            <w:r w:rsidRPr="00F0741A">
              <w:t xml:space="preserve">1 </w:t>
            </w:r>
          </w:p>
        </w:tc>
        <w:tc>
          <w:tcPr>
            <w:tcW w:w="1582" w:type="dxa"/>
            <w:tcBorders>
              <w:top w:val="single" w:sz="30" w:space="0" w:color="000000"/>
              <w:left w:val="single" w:sz="8" w:space="0" w:color="000000"/>
              <w:bottom w:val="single" w:sz="18" w:space="0" w:color="FFFFFF"/>
              <w:right w:val="single" w:sz="8" w:space="0" w:color="000000"/>
            </w:tcBorders>
          </w:tcPr>
          <w:p w14:paraId="7121CE71" w14:textId="77777777" w:rsidR="000F796E" w:rsidRPr="00F0741A" w:rsidRDefault="00000000" w:rsidP="002F477F">
            <w:pPr>
              <w:spacing w:before="240" w:after="0" w:line="240" w:lineRule="auto"/>
              <w:ind w:left="0" w:firstLine="0"/>
              <w:jc w:val="left"/>
            </w:pPr>
            <w:r w:rsidRPr="00F0741A">
              <w:t xml:space="preserve">35.460 </w:t>
            </w:r>
          </w:p>
        </w:tc>
        <w:tc>
          <w:tcPr>
            <w:tcW w:w="1126" w:type="dxa"/>
            <w:tcBorders>
              <w:top w:val="single" w:sz="30" w:space="0" w:color="000000"/>
              <w:left w:val="single" w:sz="8" w:space="0" w:color="000000"/>
              <w:bottom w:val="single" w:sz="18" w:space="0" w:color="FFFFFF"/>
              <w:right w:val="single" w:sz="8" w:space="0" w:color="000000"/>
            </w:tcBorders>
          </w:tcPr>
          <w:p w14:paraId="38F9B704" w14:textId="77777777" w:rsidR="000F796E" w:rsidRPr="00F0741A" w:rsidRDefault="00000000" w:rsidP="002F477F">
            <w:pPr>
              <w:spacing w:before="240" w:after="0" w:line="240" w:lineRule="auto"/>
              <w:ind w:left="0" w:firstLine="0"/>
              <w:jc w:val="left"/>
            </w:pPr>
            <w:r w:rsidRPr="00F0741A">
              <w:t xml:space="preserve">4.349 </w:t>
            </w:r>
          </w:p>
        </w:tc>
        <w:tc>
          <w:tcPr>
            <w:tcW w:w="1121" w:type="dxa"/>
            <w:tcBorders>
              <w:top w:val="single" w:sz="30" w:space="0" w:color="000000"/>
              <w:left w:val="single" w:sz="8" w:space="0" w:color="000000"/>
              <w:bottom w:val="single" w:sz="18" w:space="0" w:color="FFFFFF"/>
              <w:right w:val="single" w:sz="17" w:space="0" w:color="000000"/>
            </w:tcBorders>
          </w:tcPr>
          <w:p w14:paraId="5EEEF8EE" w14:textId="77777777" w:rsidR="000F796E" w:rsidRPr="00F0741A" w:rsidRDefault="00000000" w:rsidP="002F477F">
            <w:pPr>
              <w:spacing w:before="240" w:after="0" w:line="240" w:lineRule="auto"/>
              <w:ind w:left="0" w:firstLine="0"/>
              <w:jc w:val="left"/>
            </w:pPr>
            <w:r w:rsidRPr="00F0741A">
              <w:t>.038</w:t>
            </w:r>
            <w:r w:rsidRPr="00F0741A">
              <w:rPr>
                <w:vertAlign w:val="superscript"/>
              </w:rPr>
              <w:t>a</w:t>
            </w:r>
            <w:r w:rsidRPr="00F0741A">
              <w:t xml:space="preserve"> </w:t>
            </w:r>
          </w:p>
        </w:tc>
      </w:tr>
      <w:tr w:rsidR="000F796E" w:rsidRPr="00F0741A" w14:paraId="2BF860E3" w14:textId="77777777" w:rsidTr="00A66ED6">
        <w:trPr>
          <w:trHeight w:val="259"/>
        </w:trPr>
        <w:tc>
          <w:tcPr>
            <w:tcW w:w="2225" w:type="dxa"/>
            <w:tcBorders>
              <w:top w:val="nil"/>
              <w:left w:val="single" w:sz="17" w:space="0" w:color="000000"/>
              <w:bottom w:val="nil"/>
              <w:right w:val="single" w:sz="17" w:space="0" w:color="000000"/>
            </w:tcBorders>
          </w:tcPr>
          <w:p w14:paraId="315EC13C" w14:textId="77777777" w:rsidR="000F796E" w:rsidRPr="00F0741A" w:rsidRDefault="00000000" w:rsidP="002F477F">
            <w:pPr>
              <w:spacing w:before="240" w:after="0" w:line="240" w:lineRule="auto"/>
              <w:ind w:left="295" w:firstLine="0"/>
              <w:jc w:val="center"/>
            </w:pPr>
            <w:r w:rsidRPr="00F0741A">
              <w:t xml:space="preserve">Residual </w:t>
            </w:r>
          </w:p>
        </w:tc>
        <w:tc>
          <w:tcPr>
            <w:tcW w:w="1634" w:type="dxa"/>
            <w:tcBorders>
              <w:top w:val="single" w:sz="18" w:space="0" w:color="FFFFFF"/>
              <w:left w:val="single" w:sz="17" w:space="0" w:color="000000"/>
              <w:bottom w:val="single" w:sz="18" w:space="0" w:color="FFFFFF"/>
              <w:right w:val="single" w:sz="8" w:space="0" w:color="000000"/>
            </w:tcBorders>
          </w:tcPr>
          <w:p w14:paraId="1B27F7DC" w14:textId="77777777" w:rsidR="000F796E" w:rsidRPr="00F0741A" w:rsidRDefault="00000000" w:rsidP="002F477F">
            <w:pPr>
              <w:spacing w:before="240" w:after="0" w:line="240" w:lineRule="auto"/>
              <w:ind w:left="9" w:firstLine="0"/>
              <w:jc w:val="left"/>
            </w:pPr>
            <w:r w:rsidRPr="00F0741A">
              <w:t xml:space="preserve">1451.340 </w:t>
            </w:r>
          </w:p>
        </w:tc>
        <w:tc>
          <w:tcPr>
            <w:tcW w:w="1099" w:type="dxa"/>
            <w:tcBorders>
              <w:top w:val="single" w:sz="18" w:space="0" w:color="FFFFFF"/>
              <w:left w:val="single" w:sz="8" w:space="0" w:color="000000"/>
              <w:bottom w:val="single" w:sz="18" w:space="0" w:color="FFFFFF"/>
              <w:right w:val="single" w:sz="8" w:space="0" w:color="000000"/>
            </w:tcBorders>
          </w:tcPr>
          <w:p w14:paraId="675C7D53" w14:textId="77777777" w:rsidR="000F796E" w:rsidRPr="00F0741A" w:rsidRDefault="00000000" w:rsidP="002F477F">
            <w:pPr>
              <w:spacing w:before="240" w:after="0" w:line="240" w:lineRule="auto"/>
              <w:ind w:left="0" w:firstLine="0"/>
              <w:jc w:val="left"/>
            </w:pPr>
            <w:r w:rsidRPr="00F0741A">
              <w:t xml:space="preserve">116 </w:t>
            </w:r>
          </w:p>
        </w:tc>
        <w:tc>
          <w:tcPr>
            <w:tcW w:w="1582" w:type="dxa"/>
            <w:tcBorders>
              <w:top w:val="single" w:sz="18" w:space="0" w:color="FFFFFF"/>
              <w:left w:val="single" w:sz="8" w:space="0" w:color="000000"/>
              <w:bottom w:val="single" w:sz="18" w:space="0" w:color="FFFFFF"/>
              <w:right w:val="single" w:sz="8" w:space="0" w:color="000000"/>
            </w:tcBorders>
          </w:tcPr>
          <w:p w14:paraId="6240C127" w14:textId="77777777" w:rsidR="000F796E" w:rsidRPr="00F0741A" w:rsidRDefault="00000000" w:rsidP="002F477F">
            <w:pPr>
              <w:spacing w:before="240" w:after="0" w:line="240" w:lineRule="auto"/>
              <w:ind w:left="0" w:firstLine="0"/>
              <w:jc w:val="left"/>
            </w:pPr>
            <w:r w:rsidRPr="00F0741A">
              <w:t xml:space="preserve">8.154 </w:t>
            </w:r>
          </w:p>
        </w:tc>
        <w:tc>
          <w:tcPr>
            <w:tcW w:w="1126" w:type="dxa"/>
            <w:tcBorders>
              <w:top w:val="single" w:sz="18" w:space="0" w:color="FFFFFF"/>
              <w:left w:val="single" w:sz="8" w:space="0" w:color="000000"/>
              <w:bottom w:val="single" w:sz="18" w:space="0" w:color="FFFFFF"/>
              <w:right w:val="single" w:sz="8" w:space="0" w:color="000000"/>
            </w:tcBorders>
          </w:tcPr>
          <w:p w14:paraId="693ED380" w14:textId="77777777" w:rsidR="000F796E" w:rsidRPr="00F0741A" w:rsidRDefault="00000000" w:rsidP="002F477F">
            <w:pPr>
              <w:spacing w:before="240" w:after="0" w:line="240" w:lineRule="auto"/>
              <w:ind w:left="0" w:firstLine="0"/>
              <w:jc w:val="left"/>
            </w:pPr>
            <w:r w:rsidRPr="00F0741A">
              <w:t xml:space="preserve"> </w:t>
            </w:r>
          </w:p>
        </w:tc>
        <w:tc>
          <w:tcPr>
            <w:tcW w:w="1121" w:type="dxa"/>
            <w:tcBorders>
              <w:top w:val="single" w:sz="18" w:space="0" w:color="FFFFFF"/>
              <w:left w:val="single" w:sz="8" w:space="0" w:color="000000"/>
              <w:bottom w:val="single" w:sz="18" w:space="0" w:color="FFFFFF"/>
              <w:right w:val="single" w:sz="17" w:space="0" w:color="000000"/>
            </w:tcBorders>
          </w:tcPr>
          <w:p w14:paraId="2A44C9A4" w14:textId="77777777" w:rsidR="000F796E" w:rsidRPr="00F0741A" w:rsidRDefault="00000000" w:rsidP="002F477F">
            <w:pPr>
              <w:spacing w:before="240" w:after="0" w:line="240" w:lineRule="auto"/>
              <w:ind w:left="0" w:firstLine="0"/>
              <w:jc w:val="left"/>
            </w:pPr>
            <w:r w:rsidRPr="00F0741A">
              <w:t xml:space="preserve"> </w:t>
            </w:r>
          </w:p>
        </w:tc>
      </w:tr>
      <w:tr w:rsidR="000F796E" w:rsidRPr="00F0741A" w14:paraId="66BF6C7D" w14:textId="77777777">
        <w:trPr>
          <w:trHeight w:val="632"/>
        </w:trPr>
        <w:tc>
          <w:tcPr>
            <w:tcW w:w="2225" w:type="dxa"/>
            <w:tcBorders>
              <w:top w:val="nil"/>
              <w:left w:val="single" w:sz="17" w:space="0" w:color="000000"/>
              <w:bottom w:val="single" w:sz="18" w:space="0" w:color="000000"/>
              <w:right w:val="single" w:sz="17" w:space="0" w:color="000000"/>
            </w:tcBorders>
          </w:tcPr>
          <w:p w14:paraId="72A9A2CD" w14:textId="77777777" w:rsidR="000F796E" w:rsidRPr="00F0741A" w:rsidRDefault="00000000" w:rsidP="002F477F">
            <w:pPr>
              <w:spacing w:before="240" w:after="0" w:line="240" w:lineRule="auto"/>
              <w:ind w:left="0" w:right="38" w:firstLine="0"/>
              <w:jc w:val="center"/>
            </w:pPr>
            <w:r w:rsidRPr="00F0741A">
              <w:t xml:space="preserve">Total </w:t>
            </w:r>
          </w:p>
        </w:tc>
        <w:tc>
          <w:tcPr>
            <w:tcW w:w="1634" w:type="dxa"/>
            <w:tcBorders>
              <w:top w:val="single" w:sz="18" w:space="0" w:color="FFFFFF"/>
              <w:left w:val="single" w:sz="17" w:space="0" w:color="000000"/>
              <w:bottom w:val="single" w:sz="18" w:space="0" w:color="000000"/>
              <w:right w:val="single" w:sz="8" w:space="0" w:color="000000"/>
            </w:tcBorders>
          </w:tcPr>
          <w:p w14:paraId="70D79778" w14:textId="77777777" w:rsidR="000F796E" w:rsidRPr="00F0741A" w:rsidRDefault="00000000" w:rsidP="002F477F">
            <w:pPr>
              <w:spacing w:before="240" w:after="0" w:line="240" w:lineRule="auto"/>
              <w:ind w:left="9" w:firstLine="0"/>
              <w:jc w:val="left"/>
            </w:pPr>
            <w:r w:rsidRPr="00F0741A">
              <w:t xml:space="preserve">1486.800 </w:t>
            </w:r>
          </w:p>
        </w:tc>
        <w:tc>
          <w:tcPr>
            <w:tcW w:w="1099" w:type="dxa"/>
            <w:tcBorders>
              <w:top w:val="single" w:sz="18" w:space="0" w:color="FFFFFF"/>
              <w:left w:val="single" w:sz="8" w:space="0" w:color="000000"/>
              <w:bottom w:val="single" w:sz="18" w:space="0" w:color="000000"/>
              <w:right w:val="single" w:sz="8" w:space="0" w:color="000000"/>
            </w:tcBorders>
          </w:tcPr>
          <w:p w14:paraId="19DAC052" w14:textId="77777777" w:rsidR="000F796E" w:rsidRPr="00F0741A" w:rsidRDefault="00000000" w:rsidP="002F477F">
            <w:pPr>
              <w:spacing w:before="240" w:after="0" w:line="240" w:lineRule="auto"/>
              <w:ind w:left="0" w:firstLine="0"/>
              <w:jc w:val="left"/>
            </w:pPr>
            <w:r w:rsidRPr="00F0741A">
              <w:t xml:space="preserve">117 </w:t>
            </w:r>
          </w:p>
        </w:tc>
        <w:tc>
          <w:tcPr>
            <w:tcW w:w="1582" w:type="dxa"/>
            <w:tcBorders>
              <w:top w:val="single" w:sz="18" w:space="0" w:color="FFFFFF"/>
              <w:left w:val="single" w:sz="8" w:space="0" w:color="000000"/>
              <w:bottom w:val="single" w:sz="18" w:space="0" w:color="000000"/>
              <w:right w:val="single" w:sz="8" w:space="0" w:color="000000"/>
            </w:tcBorders>
          </w:tcPr>
          <w:p w14:paraId="7810C8A7" w14:textId="77777777" w:rsidR="000F796E" w:rsidRPr="00F0741A" w:rsidRDefault="00000000" w:rsidP="002F477F">
            <w:pPr>
              <w:spacing w:before="240" w:after="0" w:line="240" w:lineRule="auto"/>
              <w:ind w:left="0" w:firstLine="0"/>
              <w:jc w:val="left"/>
            </w:pPr>
            <w:r w:rsidRPr="00F0741A">
              <w:t xml:space="preserve"> </w:t>
            </w:r>
          </w:p>
        </w:tc>
        <w:tc>
          <w:tcPr>
            <w:tcW w:w="1126" w:type="dxa"/>
            <w:tcBorders>
              <w:top w:val="single" w:sz="18" w:space="0" w:color="FFFFFF"/>
              <w:left w:val="single" w:sz="8" w:space="0" w:color="000000"/>
              <w:bottom w:val="single" w:sz="18" w:space="0" w:color="000000"/>
              <w:right w:val="single" w:sz="8" w:space="0" w:color="000000"/>
            </w:tcBorders>
          </w:tcPr>
          <w:p w14:paraId="36EE97B8" w14:textId="77777777" w:rsidR="000F796E" w:rsidRPr="00F0741A" w:rsidRDefault="00000000" w:rsidP="002F477F">
            <w:pPr>
              <w:spacing w:before="240" w:after="0" w:line="240" w:lineRule="auto"/>
              <w:ind w:left="0" w:firstLine="0"/>
              <w:jc w:val="left"/>
            </w:pPr>
            <w:r w:rsidRPr="00F0741A">
              <w:t xml:space="preserve"> </w:t>
            </w:r>
          </w:p>
        </w:tc>
        <w:tc>
          <w:tcPr>
            <w:tcW w:w="1121" w:type="dxa"/>
            <w:tcBorders>
              <w:top w:val="single" w:sz="18" w:space="0" w:color="FFFFFF"/>
              <w:left w:val="single" w:sz="8" w:space="0" w:color="000000"/>
              <w:bottom w:val="single" w:sz="18" w:space="0" w:color="000000"/>
              <w:right w:val="single" w:sz="17" w:space="0" w:color="000000"/>
            </w:tcBorders>
          </w:tcPr>
          <w:p w14:paraId="7A3F3ACB" w14:textId="77777777" w:rsidR="000F796E" w:rsidRPr="00F0741A" w:rsidRDefault="00000000" w:rsidP="002F477F">
            <w:pPr>
              <w:spacing w:before="240" w:after="0" w:line="240" w:lineRule="auto"/>
              <w:ind w:left="0" w:firstLine="0"/>
              <w:jc w:val="left"/>
            </w:pPr>
            <w:r w:rsidRPr="00F0741A">
              <w:t xml:space="preserve"> </w:t>
            </w:r>
          </w:p>
        </w:tc>
      </w:tr>
    </w:tbl>
    <w:p w14:paraId="58B1E33B" w14:textId="77777777" w:rsidR="000F796E" w:rsidRPr="00F0741A" w:rsidRDefault="00000000" w:rsidP="00A66ED6">
      <w:pPr>
        <w:numPr>
          <w:ilvl w:val="0"/>
          <w:numId w:val="8"/>
        </w:numPr>
        <w:spacing w:after="0" w:line="240" w:lineRule="auto"/>
        <w:ind w:right="28" w:hanging="240"/>
      </w:pPr>
      <w:r w:rsidRPr="00F0741A">
        <w:t xml:space="preserve">Predictors: (Constant), Ethical activities </w:t>
      </w:r>
    </w:p>
    <w:p w14:paraId="3B6736E2" w14:textId="77777777" w:rsidR="000F796E" w:rsidRPr="00F0741A" w:rsidRDefault="00000000" w:rsidP="00A66ED6">
      <w:pPr>
        <w:numPr>
          <w:ilvl w:val="0"/>
          <w:numId w:val="8"/>
        </w:numPr>
        <w:spacing w:after="0" w:line="240" w:lineRule="auto"/>
        <w:ind w:right="28" w:hanging="240"/>
      </w:pPr>
      <w:r w:rsidRPr="00F0741A">
        <w:t xml:space="preserve">Dependent Variable: customer retention </w:t>
      </w:r>
    </w:p>
    <w:p w14:paraId="01B15DE3" w14:textId="77777777" w:rsidR="000F796E" w:rsidRPr="00F0741A" w:rsidRDefault="00000000" w:rsidP="00A66ED6">
      <w:pPr>
        <w:spacing w:after="0" w:line="240" w:lineRule="auto"/>
        <w:ind w:left="283" w:right="28"/>
      </w:pPr>
      <w:r w:rsidRPr="00F0741A">
        <w:t xml:space="preserve">The table above summarized the results of an analysis of variation in the dependent variable with large value of regression sum of squares (35.460) in comparison to the residual sum of squares with value of 1451.340 (this value indicated that the model does not fail to explain a lot of the variation in the dependent variables. However, the estimated F-value (4.349) as given in the table above with significance value of 0.38, which is less than p-value of 0.05 (p&lt;0.05) which means that the explanatory variable elements as a whole can jointly influence the increment in the dependent variable (efficiency). </w:t>
      </w:r>
    </w:p>
    <w:p w14:paraId="0C6B8284" w14:textId="77777777" w:rsidR="000F796E" w:rsidRPr="00F0741A" w:rsidRDefault="00000000" w:rsidP="002F477F">
      <w:pPr>
        <w:spacing w:before="240" w:after="0" w:line="240" w:lineRule="auto"/>
        <w:ind w:left="283" w:right="252"/>
      </w:pPr>
      <w:r w:rsidRPr="00F0741A">
        <w:lastRenderedPageBreak/>
        <w:t xml:space="preserve">Table 4.22 </w:t>
      </w:r>
      <w:proofErr w:type="spellStart"/>
      <w:r w:rsidRPr="00F0741A">
        <w:t>Coefficients</w:t>
      </w:r>
      <w:r w:rsidRPr="00F0741A">
        <w:rPr>
          <w:vertAlign w:val="superscript"/>
        </w:rPr>
        <w:t>a</w:t>
      </w:r>
      <w:proofErr w:type="spellEnd"/>
      <w:r w:rsidRPr="00F0741A">
        <w:t xml:space="preserve"> </w:t>
      </w:r>
    </w:p>
    <w:tbl>
      <w:tblPr>
        <w:tblStyle w:val="TableGrid"/>
        <w:tblW w:w="9540" w:type="dxa"/>
        <w:tblInd w:w="259" w:type="dxa"/>
        <w:tblCellMar>
          <w:top w:w="78" w:type="dxa"/>
          <w:bottom w:w="331" w:type="dxa"/>
        </w:tblCellMar>
        <w:tblLook w:val="04A0" w:firstRow="1" w:lastRow="0" w:firstColumn="1" w:lastColumn="0" w:noHBand="0" w:noVBand="1"/>
      </w:tblPr>
      <w:tblGrid>
        <w:gridCol w:w="883"/>
        <w:gridCol w:w="1474"/>
        <w:gridCol w:w="1502"/>
        <w:gridCol w:w="1570"/>
        <w:gridCol w:w="1723"/>
        <w:gridCol w:w="1195"/>
        <w:gridCol w:w="1193"/>
      </w:tblGrid>
      <w:tr w:rsidR="000F796E" w:rsidRPr="00F0741A" w14:paraId="609623A3" w14:textId="77777777">
        <w:trPr>
          <w:trHeight w:val="1195"/>
        </w:trPr>
        <w:tc>
          <w:tcPr>
            <w:tcW w:w="883" w:type="dxa"/>
            <w:vMerge w:val="restart"/>
            <w:tcBorders>
              <w:top w:val="single" w:sz="30" w:space="0" w:color="000000"/>
              <w:left w:val="single" w:sz="17" w:space="0" w:color="000000"/>
              <w:bottom w:val="single" w:sz="30" w:space="0" w:color="000000"/>
              <w:right w:val="nil"/>
            </w:tcBorders>
            <w:vAlign w:val="bottom"/>
          </w:tcPr>
          <w:p w14:paraId="137ACC83" w14:textId="77777777" w:rsidR="000F796E" w:rsidRPr="00F0741A" w:rsidRDefault="00000000" w:rsidP="002F477F">
            <w:pPr>
              <w:spacing w:before="240" w:after="0" w:line="240" w:lineRule="auto"/>
              <w:ind w:left="29" w:firstLine="0"/>
              <w:jc w:val="left"/>
            </w:pPr>
            <w:r w:rsidRPr="00F0741A">
              <w:t xml:space="preserve">Model </w:t>
            </w:r>
          </w:p>
        </w:tc>
        <w:tc>
          <w:tcPr>
            <w:tcW w:w="1474" w:type="dxa"/>
            <w:vMerge w:val="restart"/>
            <w:tcBorders>
              <w:top w:val="single" w:sz="30" w:space="0" w:color="000000"/>
              <w:left w:val="nil"/>
              <w:bottom w:val="single" w:sz="30" w:space="0" w:color="000000"/>
              <w:right w:val="single" w:sz="17" w:space="0" w:color="000000"/>
            </w:tcBorders>
          </w:tcPr>
          <w:p w14:paraId="69047DCB" w14:textId="77777777" w:rsidR="000F796E" w:rsidRPr="00F0741A" w:rsidRDefault="000F796E" w:rsidP="002F477F">
            <w:pPr>
              <w:spacing w:before="240" w:after="0" w:line="240" w:lineRule="auto"/>
              <w:ind w:left="0" w:firstLine="0"/>
              <w:jc w:val="left"/>
            </w:pPr>
          </w:p>
        </w:tc>
        <w:tc>
          <w:tcPr>
            <w:tcW w:w="3071" w:type="dxa"/>
            <w:gridSpan w:val="2"/>
            <w:tcBorders>
              <w:top w:val="single" w:sz="30" w:space="0" w:color="000000"/>
              <w:left w:val="single" w:sz="17" w:space="0" w:color="000000"/>
              <w:bottom w:val="single" w:sz="20" w:space="0" w:color="000000"/>
              <w:right w:val="single" w:sz="8" w:space="0" w:color="000000"/>
            </w:tcBorders>
            <w:vAlign w:val="bottom"/>
          </w:tcPr>
          <w:p w14:paraId="6C5AB8E3" w14:textId="77777777" w:rsidR="000F796E" w:rsidRPr="00F0741A" w:rsidRDefault="00000000" w:rsidP="002F477F">
            <w:pPr>
              <w:spacing w:before="240" w:after="0" w:line="240" w:lineRule="auto"/>
              <w:ind w:left="29" w:firstLine="0"/>
              <w:jc w:val="left"/>
            </w:pPr>
            <w:r w:rsidRPr="00F0741A">
              <w:t xml:space="preserve">Unstandardized Coefficients </w:t>
            </w:r>
          </w:p>
        </w:tc>
        <w:tc>
          <w:tcPr>
            <w:tcW w:w="1723" w:type="dxa"/>
            <w:tcBorders>
              <w:top w:val="single" w:sz="30" w:space="0" w:color="000000"/>
              <w:left w:val="single" w:sz="8" w:space="0" w:color="000000"/>
              <w:bottom w:val="single" w:sz="20" w:space="0" w:color="000000"/>
              <w:right w:val="single" w:sz="8" w:space="0" w:color="000000"/>
            </w:tcBorders>
          </w:tcPr>
          <w:p w14:paraId="6F73C06B" w14:textId="77777777" w:rsidR="000F796E" w:rsidRPr="00F0741A" w:rsidRDefault="00000000" w:rsidP="002F477F">
            <w:pPr>
              <w:spacing w:before="240" w:after="0" w:line="240" w:lineRule="auto"/>
              <w:ind w:left="17" w:firstLine="0"/>
              <w:jc w:val="left"/>
            </w:pPr>
            <w:r w:rsidRPr="00F0741A">
              <w:t xml:space="preserve">Standardized </w:t>
            </w:r>
          </w:p>
          <w:p w14:paraId="46A9AEB3" w14:textId="77777777" w:rsidR="000F796E" w:rsidRPr="00F0741A" w:rsidRDefault="00000000" w:rsidP="002F477F">
            <w:pPr>
              <w:spacing w:before="240" w:after="0" w:line="240" w:lineRule="auto"/>
              <w:ind w:left="17" w:firstLine="0"/>
              <w:jc w:val="left"/>
            </w:pPr>
            <w:r w:rsidRPr="00F0741A">
              <w:t xml:space="preserve">Coefficients </w:t>
            </w:r>
          </w:p>
        </w:tc>
        <w:tc>
          <w:tcPr>
            <w:tcW w:w="1195" w:type="dxa"/>
            <w:tcBorders>
              <w:top w:val="single" w:sz="30" w:space="0" w:color="000000"/>
              <w:left w:val="single" w:sz="8" w:space="0" w:color="000000"/>
              <w:bottom w:val="single" w:sz="20" w:space="0" w:color="000000"/>
              <w:right w:val="nil"/>
            </w:tcBorders>
            <w:vAlign w:val="bottom"/>
          </w:tcPr>
          <w:p w14:paraId="769FDD2B" w14:textId="77777777" w:rsidR="000F796E" w:rsidRPr="00F0741A" w:rsidRDefault="00000000" w:rsidP="002F477F">
            <w:pPr>
              <w:spacing w:before="240" w:after="0" w:line="240" w:lineRule="auto"/>
              <w:ind w:left="20" w:firstLine="0"/>
              <w:jc w:val="left"/>
            </w:pPr>
            <w:r w:rsidRPr="00F0741A">
              <w:t xml:space="preserve"> </w:t>
            </w:r>
          </w:p>
        </w:tc>
        <w:tc>
          <w:tcPr>
            <w:tcW w:w="1193" w:type="dxa"/>
            <w:tcBorders>
              <w:top w:val="single" w:sz="30" w:space="0" w:color="000000"/>
              <w:left w:val="nil"/>
              <w:bottom w:val="single" w:sz="20" w:space="0" w:color="000000"/>
              <w:right w:val="single" w:sz="17" w:space="0" w:color="000000"/>
            </w:tcBorders>
          </w:tcPr>
          <w:p w14:paraId="6DF4BA26" w14:textId="77777777" w:rsidR="000F796E" w:rsidRPr="00F0741A" w:rsidRDefault="000F796E" w:rsidP="002F477F">
            <w:pPr>
              <w:spacing w:before="240" w:after="0" w:line="240" w:lineRule="auto"/>
              <w:ind w:left="0" w:firstLine="0"/>
              <w:jc w:val="left"/>
            </w:pPr>
          </w:p>
        </w:tc>
      </w:tr>
      <w:tr w:rsidR="000F796E" w:rsidRPr="00F0741A" w14:paraId="05FE0DA7" w14:textId="77777777">
        <w:trPr>
          <w:trHeight w:val="646"/>
        </w:trPr>
        <w:tc>
          <w:tcPr>
            <w:tcW w:w="0" w:type="auto"/>
            <w:vMerge/>
            <w:tcBorders>
              <w:top w:val="nil"/>
              <w:left w:val="single" w:sz="17" w:space="0" w:color="000000"/>
              <w:bottom w:val="single" w:sz="30" w:space="0" w:color="000000"/>
              <w:right w:val="nil"/>
            </w:tcBorders>
          </w:tcPr>
          <w:p w14:paraId="7AE20A57" w14:textId="77777777" w:rsidR="000F796E" w:rsidRPr="00F0741A" w:rsidRDefault="000F796E" w:rsidP="002F477F">
            <w:pPr>
              <w:spacing w:before="240" w:after="0" w:line="240" w:lineRule="auto"/>
              <w:ind w:left="0" w:firstLine="0"/>
              <w:jc w:val="left"/>
            </w:pPr>
          </w:p>
        </w:tc>
        <w:tc>
          <w:tcPr>
            <w:tcW w:w="0" w:type="auto"/>
            <w:vMerge/>
            <w:tcBorders>
              <w:top w:val="nil"/>
              <w:left w:val="nil"/>
              <w:bottom w:val="single" w:sz="30" w:space="0" w:color="000000"/>
              <w:right w:val="single" w:sz="17" w:space="0" w:color="000000"/>
            </w:tcBorders>
          </w:tcPr>
          <w:p w14:paraId="4CB39B8C" w14:textId="77777777" w:rsidR="000F796E" w:rsidRPr="00F0741A" w:rsidRDefault="000F796E" w:rsidP="002F477F">
            <w:pPr>
              <w:spacing w:before="240" w:after="0" w:line="240" w:lineRule="auto"/>
              <w:ind w:left="0" w:firstLine="0"/>
              <w:jc w:val="left"/>
            </w:pPr>
          </w:p>
        </w:tc>
        <w:tc>
          <w:tcPr>
            <w:tcW w:w="1502" w:type="dxa"/>
            <w:tcBorders>
              <w:top w:val="single" w:sz="20" w:space="0" w:color="000000"/>
              <w:left w:val="single" w:sz="17" w:space="0" w:color="000000"/>
              <w:bottom w:val="single" w:sz="30" w:space="0" w:color="000000"/>
              <w:right w:val="single" w:sz="8" w:space="0" w:color="000000"/>
            </w:tcBorders>
          </w:tcPr>
          <w:p w14:paraId="21633216" w14:textId="77777777" w:rsidR="000F796E" w:rsidRPr="00F0741A" w:rsidRDefault="00000000" w:rsidP="002F477F">
            <w:pPr>
              <w:spacing w:before="240" w:after="0" w:line="240" w:lineRule="auto"/>
              <w:ind w:left="29" w:firstLine="0"/>
              <w:jc w:val="left"/>
            </w:pPr>
            <w:r w:rsidRPr="00F0741A">
              <w:t xml:space="preserve">B </w:t>
            </w:r>
          </w:p>
        </w:tc>
        <w:tc>
          <w:tcPr>
            <w:tcW w:w="1570" w:type="dxa"/>
            <w:tcBorders>
              <w:top w:val="single" w:sz="20" w:space="0" w:color="000000"/>
              <w:left w:val="single" w:sz="8" w:space="0" w:color="000000"/>
              <w:bottom w:val="single" w:sz="30" w:space="0" w:color="000000"/>
              <w:right w:val="single" w:sz="8" w:space="0" w:color="000000"/>
            </w:tcBorders>
          </w:tcPr>
          <w:p w14:paraId="758542DE" w14:textId="77777777" w:rsidR="000F796E" w:rsidRPr="00F0741A" w:rsidRDefault="00000000" w:rsidP="002F477F">
            <w:pPr>
              <w:spacing w:before="240" w:after="0" w:line="240" w:lineRule="auto"/>
              <w:ind w:left="20" w:firstLine="0"/>
              <w:jc w:val="left"/>
            </w:pPr>
            <w:r w:rsidRPr="00F0741A">
              <w:t xml:space="preserve">Std. Error </w:t>
            </w:r>
          </w:p>
        </w:tc>
        <w:tc>
          <w:tcPr>
            <w:tcW w:w="1723" w:type="dxa"/>
            <w:tcBorders>
              <w:top w:val="single" w:sz="20" w:space="0" w:color="000000"/>
              <w:left w:val="single" w:sz="8" w:space="0" w:color="000000"/>
              <w:bottom w:val="single" w:sz="30" w:space="0" w:color="000000"/>
              <w:right w:val="single" w:sz="8" w:space="0" w:color="000000"/>
            </w:tcBorders>
          </w:tcPr>
          <w:p w14:paraId="1463266D" w14:textId="77777777" w:rsidR="000F796E" w:rsidRPr="00F0741A" w:rsidRDefault="00000000" w:rsidP="002F477F">
            <w:pPr>
              <w:spacing w:before="240" w:after="0" w:line="240" w:lineRule="auto"/>
              <w:ind w:left="17" w:firstLine="0"/>
              <w:jc w:val="left"/>
            </w:pPr>
            <w:r w:rsidRPr="00F0741A">
              <w:t xml:space="preserve">Beta </w:t>
            </w:r>
          </w:p>
        </w:tc>
        <w:tc>
          <w:tcPr>
            <w:tcW w:w="1195" w:type="dxa"/>
            <w:tcBorders>
              <w:top w:val="single" w:sz="20" w:space="0" w:color="000000"/>
              <w:left w:val="single" w:sz="8" w:space="0" w:color="000000"/>
              <w:bottom w:val="single" w:sz="30" w:space="0" w:color="000000"/>
              <w:right w:val="single" w:sz="8" w:space="0" w:color="000000"/>
            </w:tcBorders>
          </w:tcPr>
          <w:p w14:paraId="3AC5ED1A" w14:textId="77777777" w:rsidR="000F796E" w:rsidRPr="00F0741A" w:rsidRDefault="00000000" w:rsidP="002F477F">
            <w:pPr>
              <w:spacing w:before="240" w:after="0" w:line="240" w:lineRule="auto"/>
              <w:ind w:left="20" w:firstLine="0"/>
              <w:jc w:val="left"/>
            </w:pPr>
            <w:r w:rsidRPr="00F0741A">
              <w:t xml:space="preserve">t </w:t>
            </w:r>
          </w:p>
        </w:tc>
        <w:tc>
          <w:tcPr>
            <w:tcW w:w="1193" w:type="dxa"/>
            <w:tcBorders>
              <w:top w:val="single" w:sz="20" w:space="0" w:color="000000"/>
              <w:left w:val="single" w:sz="8" w:space="0" w:color="000000"/>
              <w:bottom w:val="single" w:sz="30" w:space="0" w:color="000000"/>
              <w:right w:val="single" w:sz="17" w:space="0" w:color="000000"/>
            </w:tcBorders>
          </w:tcPr>
          <w:p w14:paraId="5625DF8D" w14:textId="77777777" w:rsidR="000F796E" w:rsidRPr="00F0741A" w:rsidRDefault="00000000" w:rsidP="002F477F">
            <w:pPr>
              <w:spacing w:before="240" w:after="0" w:line="240" w:lineRule="auto"/>
              <w:ind w:left="20" w:firstLine="0"/>
              <w:jc w:val="left"/>
            </w:pPr>
            <w:r w:rsidRPr="00F0741A">
              <w:t xml:space="preserve">Sig. </w:t>
            </w:r>
          </w:p>
        </w:tc>
      </w:tr>
      <w:tr w:rsidR="000F796E" w:rsidRPr="00F0741A" w14:paraId="589BC515" w14:textId="77777777">
        <w:trPr>
          <w:trHeight w:val="643"/>
        </w:trPr>
        <w:tc>
          <w:tcPr>
            <w:tcW w:w="883" w:type="dxa"/>
            <w:vMerge w:val="restart"/>
            <w:tcBorders>
              <w:top w:val="single" w:sz="30" w:space="0" w:color="000000"/>
              <w:left w:val="single" w:sz="17" w:space="0" w:color="000000"/>
              <w:bottom w:val="single" w:sz="18" w:space="0" w:color="000000"/>
              <w:right w:val="nil"/>
            </w:tcBorders>
          </w:tcPr>
          <w:p w14:paraId="7E5E6295" w14:textId="77777777" w:rsidR="000F796E" w:rsidRPr="00F0741A" w:rsidRDefault="00000000" w:rsidP="002F477F">
            <w:pPr>
              <w:spacing w:before="240" w:after="0" w:line="240" w:lineRule="auto"/>
              <w:ind w:left="29" w:firstLine="0"/>
              <w:jc w:val="left"/>
            </w:pPr>
            <w:r w:rsidRPr="00F0741A">
              <w:t xml:space="preserve">1 </w:t>
            </w:r>
          </w:p>
        </w:tc>
        <w:tc>
          <w:tcPr>
            <w:tcW w:w="1474" w:type="dxa"/>
            <w:tcBorders>
              <w:top w:val="single" w:sz="30" w:space="0" w:color="000000"/>
              <w:left w:val="nil"/>
              <w:bottom w:val="single" w:sz="18" w:space="0" w:color="FFFFFF"/>
              <w:right w:val="single" w:sz="17" w:space="0" w:color="000000"/>
            </w:tcBorders>
          </w:tcPr>
          <w:p w14:paraId="05F8E0B3" w14:textId="77777777" w:rsidR="000F796E" w:rsidRPr="00F0741A" w:rsidRDefault="00000000" w:rsidP="002F477F">
            <w:pPr>
              <w:spacing w:before="240" w:after="0" w:line="240" w:lineRule="auto"/>
              <w:ind w:left="0" w:firstLine="0"/>
              <w:jc w:val="left"/>
            </w:pPr>
            <w:r w:rsidRPr="00F0741A">
              <w:t xml:space="preserve">(Constant) </w:t>
            </w:r>
          </w:p>
        </w:tc>
        <w:tc>
          <w:tcPr>
            <w:tcW w:w="1502" w:type="dxa"/>
            <w:tcBorders>
              <w:top w:val="single" w:sz="30" w:space="0" w:color="000000"/>
              <w:left w:val="single" w:sz="17" w:space="0" w:color="000000"/>
              <w:bottom w:val="single" w:sz="18" w:space="0" w:color="FFFFFF"/>
              <w:right w:val="single" w:sz="8" w:space="0" w:color="000000"/>
            </w:tcBorders>
          </w:tcPr>
          <w:p w14:paraId="37D0DC2A" w14:textId="77777777" w:rsidR="000F796E" w:rsidRPr="00F0741A" w:rsidRDefault="00000000" w:rsidP="002F477F">
            <w:pPr>
              <w:spacing w:before="240" w:after="0" w:line="240" w:lineRule="auto"/>
              <w:ind w:left="29" w:firstLine="0"/>
              <w:jc w:val="left"/>
            </w:pPr>
            <w:r w:rsidRPr="00F0741A">
              <w:t xml:space="preserve">10.881 </w:t>
            </w:r>
          </w:p>
        </w:tc>
        <w:tc>
          <w:tcPr>
            <w:tcW w:w="1570" w:type="dxa"/>
            <w:tcBorders>
              <w:top w:val="single" w:sz="30" w:space="0" w:color="000000"/>
              <w:left w:val="single" w:sz="8" w:space="0" w:color="000000"/>
              <w:bottom w:val="single" w:sz="18" w:space="0" w:color="FFFFFF"/>
              <w:right w:val="single" w:sz="8" w:space="0" w:color="000000"/>
            </w:tcBorders>
          </w:tcPr>
          <w:p w14:paraId="629B0661" w14:textId="77777777" w:rsidR="000F796E" w:rsidRPr="00F0741A" w:rsidRDefault="00000000" w:rsidP="002F477F">
            <w:pPr>
              <w:spacing w:before="240" w:after="0" w:line="240" w:lineRule="auto"/>
              <w:ind w:left="20" w:firstLine="0"/>
              <w:jc w:val="left"/>
            </w:pPr>
            <w:r w:rsidRPr="00F0741A">
              <w:t xml:space="preserve">.821 </w:t>
            </w:r>
          </w:p>
        </w:tc>
        <w:tc>
          <w:tcPr>
            <w:tcW w:w="1723" w:type="dxa"/>
            <w:tcBorders>
              <w:top w:val="single" w:sz="30" w:space="0" w:color="000000"/>
              <w:left w:val="single" w:sz="8" w:space="0" w:color="000000"/>
              <w:bottom w:val="single" w:sz="18" w:space="0" w:color="FFFFFF"/>
              <w:right w:val="single" w:sz="8" w:space="0" w:color="000000"/>
            </w:tcBorders>
          </w:tcPr>
          <w:p w14:paraId="7050B03F" w14:textId="77777777" w:rsidR="000F796E" w:rsidRPr="00F0741A" w:rsidRDefault="00000000" w:rsidP="002F477F">
            <w:pPr>
              <w:spacing w:before="240" w:after="0" w:line="240" w:lineRule="auto"/>
              <w:ind w:left="17" w:firstLine="0"/>
              <w:jc w:val="left"/>
            </w:pPr>
            <w:r w:rsidRPr="00F0741A">
              <w:t xml:space="preserve"> </w:t>
            </w:r>
          </w:p>
        </w:tc>
        <w:tc>
          <w:tcPr>
            <w:tcW w:w="1195" w:type="dxa"/>
            <w:tcBorders>
              <w:top w:val="single" w:sz="30" w:space="0" w:color="000000"/>
              <w:left w:val="single" w:sz="8" w:space="0" w:color="000000"/>
              <w:bottom w:val="single" w:sz="18" w:space="0" w:color="FFFFFF"/>
              <w:right w:val="single" w:sz="8" w:space="0" w:color="000000"/>
            </w:tcBorders>
          </w:tcPr>
          <w:p w14:paraId="62864823" w14:textId="77777777" w:rsidR="000F796E" w:rsidRPr="00F0741A" w:rsidRDefault="00000000" w:rsidP="002F477F">
            <w:pPr>
              <w:spacing w:before="240" w:after="0" w:line="240" w:lineRule="auto"/>
              <w:ind w:left="20" w:firstLine="0"/>
              <w:jc w:val="left"/>
            </w:pPr>
            <w:r w:rsidRPr="00F0741A">
              <w:t xml:space="preserve">13.259 </w:t>
            </w:r>
          </w:p>
        </w:tc>
        <w:tc>
          <w:tcPr>
            <w:tcW w:w="1193" w:type="dxa"/>
            <w:tcBorders>
              <w:top w:val="single" w:sz="30" w:space="0" w:color="000000"/>
              <w:left w:val="single" w:sz="8" w:space="0" w:color="000000"/>
              <w:bottom w:val="single" w:sz="18" w:space="0" w:color="FFFFFF"/>
              <w:right w:val="single" w:sz="17" w:space="0" w:color="000000"/>
            </w:tcBorders>
          </w:tcPr>
          <w:p w14:paraId="548A4C3E" w14:textId="77777777" w:rsidR="000F796E" w:rsidRPr="00F0741A" w:rsidRDefault="00000000" w:rsidP="002F477F">
            <w:pPr>
              <w:spacing w:before="240" w:after="0" w:line="240" w:lineRule="auto"/>
              <w:ind w:left="20" w:firstLine="0"/>
              <w:jc w:val="left"/>
            </w:pPr>
            <w:r w:rsidRPr="00F0741A">
              <w:t xml:space="preserve">.000 </w:t>
            </w:r>
          </w:p>
        </w:tc>
      </w:tr>
      <w:tr w:rsidR="000F796E" w:rsidRPr="00F0741A" w14:paraId="3B1D2453" w14:textId="77777777">
        <w:trPr>
          <w:trHeight w:val="1184"/>
        </w:trPr>
        <w:tc>
          <w:tcPr>
            <w:tcW w:w="0" w:type="auto"/>
            <w:vMerge/>
            <w:tcBorders>
              <w:top w:val="nil"/>
              <w:left w:val="single" w:sz="17" w:space="0" w:color="000000"/>
              <w:bottom w:val="single" w:sz="18" w:space="0" w:color="000000"/>
              <w:right w:val="nil"/>
            </w:tcBorders>
          </w:tcPr>
          <w:p w14:paraId="6AE4994F" w14:textId="77777777" w:rsidR="000F796E" w:rsidRPr="00F0741A" w:rsidRDefault="000F796E" w:rsidP="002F477F">
            <w:pPr>
              <w:spacing w:before="240" w:after="0" w:line="240" w:lineRule="auto"/>
              <w:ind w:left="0" w:firstLine="0"/>
              <w:jc w:val="left"/>
            </w:pPr>
          </w:p>
        </w:tc>
        <w:tc>
          <w:tcPr>
            <w:tcW w:w="1474" w:type="dxa"/>
            <w:tcBorders>
              <w:top w:val="single" w:sz="18" w:space="0" w:color="FFFFFF"/>
              <w:left w:val="nil"/>
              <w:bottom w:val="single" w:sz="18" w:space="0" w:color="000000"/>
              <w:right w:val="single" w:sz="17" w:space="0" w:color="000000"/>
            </w:tcBorders>
          </w:tcPr>
          <w:p w14:paraId="5EDA4E01" w14:textId="77777777" w:rsidR="000F796E" w:rsidRPr="00F0741A" w:rsidRDefault="00000000" w:rsidP="002F477F">
            <w:pPr>
              <w:spacing w:before="240" w:after="0" w:line="240" w:lineRule="auto"/>
              <w:ind w:left="0" w:firstLine="0"/>
              <w:jc w:val="left"/>
            </w:pPr>
            <w:r w:rsidRPr="00F0741A">
              <w:t xml:space="preserve">Compromising approach </w:t>
            </w:r>
          </w:p>
        </w:tc>
        <w:tc>
          <w:tcPr>
            <w:tcW w:w="1502" w:type="dxa"/>
            <w:tcBorders>
              <w:top w:val="single" w:sz="18" w:space="0" w:color="FFFFFF"/>
              <w:left w:val="single" w:sz="17" w:space="0" w:color="000000"/>
              <w:bottom w:val="single" w:sz="18" w:space="0" w:color="000000"/>
              <w:right w:val="single" w:sz="8" w:space="0" w:color="000000"/>
            </w:tcBorders>
          </w:tcPr>
          <w:p w14:paraId="77EF6230" w14:textId="77777777" w:rsidR="000F796E" w:rsidRPr="00F0741A" w:rsidRDefault="00000000" w:rsidP="002F477F">
            <w:pPr>
              <w:spacing w:before="240" w:after="0" w:line="240" w:lineRule="auto"/>
              <w:ind w:left="29" w:firstLine="0"/>
              <w:jc w:val="left"/>
            </w:pPr>
            <w:r w:rsidRPr="00F0741A">
              <w:t xml:space="preserve">.136 </w:t>
            </w:r>
          </w:p>
        </w:tc>
        <w:tc>
          <w:tcPr>
            <w:tcW w:w="1570" w:type="dxa"/>
            <w:tcBorders>
              <w:top w:val="single" w:sz="18" w:space="0" w:color="FFFFFF"/>
              <w:left w:val="single" w:sz="8" w:space="0" w:color="000000"/>
              <w:bottom w:val="single" w:sz="18" w:space="0" w:color="000000"/>
              <w:right w:val="single" w:sz="8" w:space="0" w:color="000000"/>
            </w:tcBorders>
          </w:tcPr>
          <w:p w14:paraId="3596C5DF" w14:textId="77777777" w:rsidR="000F796E" w:rsidRPr="00F0741A" w:rsidRDefault="00000000" w:rsidP="002F477F">
            <w:pPr>
              <w:spacing w:before="240" w:after="0" w:line="240" w:lineRule="auto"/>
              <w:ind w:left="20" w:firstLine="0"/>
              <w:jc w:val="left"/>
            </w:pPr>
            <w:r w:rsidRPr="00F0741A">
              <w:t xml:space="preserve">.065 </w:t>
            </w:r>
          </w:p>
        </w:tc>
        <w:tc>
          <w:tcPr>
            <w:tcW w:w="1723" w:type="dxa"/>
            <w:tcBorders>
              <w:top w:val="single" w:sz="18" w:space="0" w:color="FFFFFF"/>
              <w:left w:val="single" w:sz="8" w:space="0" w:color="000000"/>
              <w:bottom w:val="single" w:sz="18" w:space="0" w:color="000000"/>
              <w:right w:val="single" w:sz="8" w:space="0" w:color="000000"/>
            </w:tcBorders>
          </w:tcPr>
          <w:p w14:paraId="7431CE5B" w14:textId="77777777" w:rsidR="000F796E" w:rsidRPr="00F0741A" w:rsidRDefault="00000000" w:rsidP="002F477F">
            <w:pPr>
              <w:spacing w:before="240" w:after="0" w:line="240" w:lineRule="auto"/>
              <w:ind w:left="17" w:firstLine="0"/>
              <w:jc w:val="left"/>
            </w:pPr>
            <w:r w:rsidRPr="00F0741A">
              <w:t xml:space="preserve">.154 </w:t>
            </w:r>
          </w:p>
        </w:tc>
        <w:tc>
          <w:tcPr>
            <w:tcW w:w="1195" w:type="dxa"/>
            <w:tcBorders>
              <w:top w:val="single" w:sz="18" w:space="0" w:color="FFFFFF"/>
              <w:left w:val="single" w:sz="8" w:space="0" w:color="000000"/>
              <w:bottom w:val="single" w:sz="18" w:space="0" w:color="000000"/>
              <w:right w:val="single" w:sz="8" w:space="0" w:color="000000"/>
            </w:tcBorders>
          </w:tcPr>
          <w:p w14:paraId="35C66ACD" w14:textId="77777777" w:rsidR="000F796E" w:rsidRPr="00F0741A" w:rsidRDefault="00000000" w:rsidP="002F477F">
            <w:pPr>
              <w:spacing w:before="240" w:after="0" w:line="240" w:lineRule="auto"/>
              <w:ind w:left="20" w:firstLine="0"/>
              <w:jc w:val="left"/>
            </w:pPr>
            <w:r w:rsidRPr="00F0741A">
              <w:t xml:space="preserve">2.085 </w:t>
            </w:r>
          </w:p>
        </w:tc>
        <w:tc>
          <w:tcPr>
            <w:tcW w:w="1193" w:type="dxa"/>
            <w:tcBorders>
              <w:top w:val="single" w:sz="18" w:space="0" w:color="FFFFFF"/>
              <w:left w:val="single" w:sz="8" w:space="0" w:color="000000"/>
              <w:bottom w:val="single" w:sz="18" w:space="0" w:color="000000"/>
              <w:right w:val="single" w:sz="17" w:space="0" w:color="000000"/>
            </w:tcBorders>
          </w:tcPr>
          <w:p w14:paraId="17FC0A20" w14:textId="77777777" w:rsidR="000F796E" w:rsidRPr="00F0741A" w:rsidRDefault="00000000" w:rsidP="002F477F">
            <w:pPr>
              <w:spacing w:before="240" w:after="0" w:line="240" w:lineRule="auto"/>
              <w:ind w:left="20" w:firstLine="0"/>
              <w:jc w:val="left"/>
            </w:pPr>
            <w:r w:rsidRPr="00F0741A">
              <w:t xml:space="preserve">.038 </w:t>
            </w:r>
          </w:p>
        </w:tc>
      </w:tr>
    </w:tbl>
    <w:p w14:paraId="68074E8E" w14:textId="77777777" w:rsidR="000F796E" w:rsidRPr="00F0741A" w:rsidRDefault="00000000" w:rsidP="002F477F">
      <w:pPr>
        <w:spacing w:before="240" w:after="0" w:line="240" w:lineRule="auto"/>
        <w:ind w:left="283" w:right="28"/>
      </w:pPr>
      <w:r w:rsidRPr="00F0741A">
        <w:t xml:space="preserve">a. Dependent Variable: Customer retention </w:t>
      </w:r>
    </w:p>
    <w:p w14:paraId="7B5D8595" w14:textId="77777777" w:rsidR="000F796E" w:rsidRPr="00F0741A" w:rsidRDefault="00000000" w:rsidP="002F477F">
      <w:pPr>
        <w:spacing w:before="240" w:after="0" w:line="240" w:lineRule="auto"/>
        <w:ind w:left="283" w:right="252"/>
      </w:pPr>
      <w:r w:rsidRPr="00F0741A">
        <w:t xml:space="preserve">Interpretation </w:t>
      </w:r>
    </w:p>
    <w:p w14:paraId="4DDAA9D4" w14:textId="77777777" w:rsidR="000F796E" w:rsidRPr="00F0741A" w:rsidRDefault="00000000" w:rsidP="002F477F">
      <w:pPr>
        <w:spacing w:before="240" w:after="0" w:line="240" w:lineRule="auto"/>
        <w:ind w:left="283" w:right="100"/>
      </w:pPr>
      <w:r w:rsidRPr="00F0741A">
        <w:t xml:space="preserve">The dependent variable as shown in the table was smooth in operation. This was used as a yardstick to examine the impact between the two variables (i.e. ethical activities and customer retention). The predictors </w:t>
      </w:r>
      <w:proofErr w:type="gramStart"/>
      <w:r w:rsidRPr="00F0741A">
        <w:t>is</w:t>
      </w:r>
      <w:proofErr w:type="gramEnd"/>
      <w:r w:rsidRPr="00F0741A">
        <w:t xml:space="preserve"> ethical activities, as depicted in table, it is obvious that there is a direct relationship between ethical activities and customer retention. This means that an utmost adoption of ethical activities by the sampled organization can help in retaining customer retention. </w:t>
      </w:r>
    </w:p>
    <w:p w14:paraId="58B1F7DD" w14:textId="77777777" w:rsidR="000F796E" w:rsidRPr="00F0741A" w:rsidRDefault="00000000" w:rsidP="002F477F">
      <w:pPr>
        <w:spacing w:before="240" w:after="0" w:line="240" w:lineRule="auto"/>
        <w:ind w:left="283" w:right="28"/>
      </w:pPr>
      <w:r w:rsidRPr="00F0741A">
        <w:t xml:space="preserve">According to the result in the table above customer retention t-test coefficient is 2.085 and the </w:t>
      </w:r>
      <w:proofErr w:type="spellStart"/>
      <w:r w:rsidRPr="00F0741A">
        <w:t>Pvalue</w:t>
      </w:r>
      <w:proofErr w:type="spellEnd"/>
      <w:r w:rsidRPr="00F0741A">
        <w:t xml:space="preserve"> is 0.038 which is less than 0.05 (i.e. P&lt;0.05). This means that these variables are statistically significant at 5% significant level.  </w:t>
      </w:r>
    </w:p>
    <w:p w14:paraId="3E7ECEEC" w14:textId="77777777" w:rsidR="000F796E" w:rsidRPr="00F0741A" w:rsidRDefault="000F796E" w:rsidP="00A66ED6">
      <w:pPr>
        <w:spacing w:before="240" w:after="0" w:line="240" w:lineRule="auto"/>
        <w:ind w:left="259" w:firstLine="0"/>
        <w:jc w:val="left"/>
      </w:pPr>
    </w:p>
    <w:p w14:paraId="21D51452" w14:textId="77777777" w:rsidR="000F796E" w:rsidRPr="00F0741A" w:rsidRDefault="00000000" w:rsidP="002F477F">
      <w:pPr>
        <w:spacing w:before="240" w:after="0" w:line="240" w:lineRule="auto"/>
        <w:ind w:left="283" w:right="252"/>
      </w:pPr>
      <w:r w:rsidRPr="00F0741A">
        <w:t xml:space="preserve">Decision Rule </w:t>
      </w:r>
    </w:p>
    <w:p w14:paraId="06794670" w14:textId="77777777" w:rsidR="000F796E" w:rsidRPr="00F0741A" w:rsidRDefault="00000000" w:rsidP="002F477F">
      <w:pPr>
        <w:spacing w:before="240" w:after="0" w:line="240" w:lineRule="auto"/>
        <w:ind w:left="283" w:right="28"/>
      </w:pPr>
      <w:r w:rsidRPr="00F0741A">
        <w:t>As a result of the outcome, the Null Hypothesis (H</w:t>
      </w:r>
      <w:r w:rsidRPr="00F0741A">
        <w:rPr>
          <w:vertAlign w:val="subscript"/>
        </w:rPr>
        <w:t>O</w:t>
      </w:r>
      <w:r w:rsidRPr="00F0741A">
        <w:t xml:space="preserve">) is rejected on the basis that the p-value is less than 0.05. Hence the alternative hypothesis is accepted, that ethical activities have significant effect on customer retention Guaranty Trust Bank.  </w:t>
      </w:r>
    </w:p>
    <w:p w14:paraId="758FF673" w14:textId="77777777" w:rsidR="000F796E" w:rsidRPr="00F0741A" w:rsidRDefault="00000000" w:rsidP="002F477F">
      <w:pPr>
        <w:spacing w:before="240" w:after="0" w:line="240" w:lineRule="auto"/>
        <w:ind w:left="283" w:right="252"/>
      </w:pPr>
      <w:r w:rsidRPr="00F0741A">
        <w:t xml:space="preserve">4.3.3 Test for Hypothesis Three </w:t>
      </w:r>
    </w:p>
    <w:p w14:paraId="2EEE89B9" w14:textId="77777777" w:rsidR="000F796E" w:rsidRPr="00F0741A" w:rsidRDefault="00000000" w:rsidP="002F477F">
      <w:pPr>
        <w:spacing w:before="240" w:after="0" w:line="240" w:lineRule="auto"/>
        <w:ind w:left="283" w:right="28"/>
      </w:pPr>
      <w:r w:rsidRPr="00F0741A">
        <w:lastRenderedPageBreak/>
        <w:t>H</w:t>
      </w:r>
      <w:r w:rsidRPr="00F0741A">
        <w:rPr>
          <w:vertAlign w:val="subscript"/>
        </w:rPr>
        <w:t xml:space="preserve">0 </w:t>
      </w:r>
      <w:r w:rsidRPr="00F0741A">
        <w:t xml:space="preserve">Philanthropic activities have no significant effect on sustenance of Guaranty Trust Bank </w:t>
      </w:r>
    </w:p>
    <w:p w14:paraId="10264012" w14:textId="77777777" w:rsidR="000F796E" w:rsidRPr="00F0741A" w:rsidRDefault="00000000" w:rsidP="002F477F">
      <w:pPr>
        <w:spacing w:before="240" w:after="0" w:line="240" w:lineRule="auto"/>
        <w:ind w:left="283" w:right="28"/>
      </w:pPr>
      <w:r w:rsidRPr="00F0741A">
        <w:t>H</w:t>
      </w:r>
      <w:r w:rsidRPr="00F0741A">
        <w:rPr>
          <w:vertAlign w:val="subscript"/>
        </w:rPr>
        <w:t xml:space="preserve">1 </w:t>
      </w:r>
      <w:r w:rsidRPr="00F0741A">
        <w:t xml:space="preserve">Philanthropic activities have significant effect on sustenance of Guaranty Trust Bank </w:t>
      </w:r>
    </w:p>
    <w:p w14:paraId="2674BF6B" w14:textId="77777777" w:rsidR="000F796E" w:rsidRPr="00F0741A" w:rsidRDefault="00000000" w:rsidP="002F477F">
      <w:pPr>
        <w:spacing w:before="240" w:after="0" w:line="240" w:lineRule="auto"/>
        <w:ind w:left="283" w:right="252"/>
      </w:pPr>
      <w:r w:rsidRPr="00F0741A">
        <w:t xml:space="preserve">Hypotheses three </w:t>
      </w:r>
    </w:p>
    <w:p w14:paraId="67E02D48" w14:textId="77777777" w:rsidR="000F796E" w:rsidRPr="00F0741A" w:rsidRDefault="00000000" w:rsidP="002F477F">
      <w:pPr>
        <w:spacing w:before="240" w:after="0" w:line="240" w:lineRule="auto"/>
        <w:ind w:left="283" w:right="252"/>
      </w:pPr>
      <w:r w:rsidRPr="00F0741A">
        <w:t xml:space="preserve">Table 4.23Model Summary </w:t>
      </w:r>
    </w:p>
    <w:tbl>
      <w:tblPr>
        <w:tblStyle w:val="TableGrid"/>
        <w:tblW w:w="8105" w:type="dxa"/>
        <w:tblInd w:w="290" w:type="dxa"/>
        <w:tblCellMar>
          <w:top w:w="90" w:type="dxa"/>
          <w:left w:w="20" w:type="dxa"/>
          <w:bottom w:w="334" w:type="dxa"/>
          <w:right w:w="33" w:type="dxa"/>
        </w:tblCellMar>
        <w:tblLook w:val="04A0" w:firstRow="1" w:lastRow="0" w:firstColumn="1" w:lastColumn="0" w:noHBand="0" w:noVBand="1"/>
      </w:tblPr>
      <w:tblGrid>
        <w:gridCol w:w="1028"/>
        <w:gridCol w:w="1439"/>
        <w:gridCol w:w="1524"/>
        <w:gridCol w:w="2059"/>
        <w:gridCol w:w="2055"/>
      </w:tblGrid>
      <w:tr w:rsidR="000F796E" w:rsidRPr="00F0741A" w14:paraId="7FE2DA66" w14:textId="77777777" w:rsidTr="00A66ED6">
        <w:trPr>
          <w:trHeight w:val="352"/>
        </w:trPr>
        <w:tc>
          <w:tcPr>
            <w:tcW w:w="1027" w:type="dxa"/>
            <w:tcBorders>
              <w:top w:val="single" w:sz="30" w:space="0" w:color="000000"/>
              <w:left w:val="single" w:sz="17" w:space="0" w:color="000000"/>
              <w:bottom w:val="single" w:sz="30" w:space="0" w:color="000000"/>
              <w:right w:val="single" w:sz="17" w:space="0" w:color="000000"/>
            </w:tcBorders>
            <w:vAlign w:val="bottom"/>
          </w:tcPr>
          <w:p w14:paraId="1E3612F4" w14:textId="77777777" w:rsidR="000F796E" w:rsidRPr="00F0741A" w:rsidRDefault="00000000" w:rsidP="00A66ED6">
            <w:pPr>
              <w:spacing w:after="0" w:line="240" w:lineRule="auto"/>
              <w:ind w:left="9" w:firstLine="0"/>
              <w:jc w:val="left"/>
            </w:pPr>
            <w:r w:rsidRPr="00F0741A">
              <w:t xml:space="preserve">Model </w:t>
            </w:r>
          </w:p>
        </w:tc>
        <w:tc>
          <w:tcPr>
            <w:tcW w:w="1439" w:type="dxa"/>
            <w:tcBorders>
              <w:top w:val="single" w:sz="30" w:space="0" w:color="000000"/>
              <w:left w:val="single" w:sz="17" w:space="0" w:color="000000"/>
              <w:bottom w:val="single" w:sz="30" w:space="0" w:color="000000"/>
              <w:right w:val="single" w:sz="8" w:space="0" w:color="000000"/>
            </w:tcBorders>
            <w:vAlign w:val="bottom"/>
          </w:tcPr>
          <w:p w14:paraId="1B81CE6B" w14:textId="77777777" w:rsidR="000F796E" w:rsidRPr="00F0741A" w:rsidRDefault="00000000" w:rsidP="00A66ED6">
            <w:pPr>
              <w:spacing w:after="0" w:line="240" w:lineRule="auto"/>
              <w:ind w:left="9" w:firstLine="0"/>
              <w:jc w:val="left"/>
            </w:pPr>
            <w:r w:rsidRPr="00F0741A">
              <w:t xml:space="preserve">R </w:t>
            </w:r>
          </w:p>
        </w:tc>
        <w:tc>
          <w:tcPr>
            <w:tcW w:w="1524" w:type="dxa"/>
            <w:tcBorders>
              <w:top w:val="single" w:sz="30" w:space="0" w:color="000000"/>
              <w:left w:val="single" w:sz="8" w:space="0" w:color="000000"/>
              <w:bottom w:val="single" w:sz="30" w:space="0" w:color="000000"/>
              <w:right w:val="single" w:sz="8" w:space="0" w:color="000000"/>
            </w:tcBorders>
            <w:vAlign w:val="bottom"/>
          </w:tcPr>
          <w:p w14:paraId="5DD8A60D" w14:textId="77777777" w:rsidR="000F796E" w:rsidRPr="00F0741A" w:rsidRDefault="00000000" w:rsidP="00A66ED6">
            <w:pPr>
              <w:spacing w:after="0" w:line="240" w:lineRule="auto"/>
              <w:ind w:left="0" w:firstLine="0"/>
              <w:jc w:val="left"/>
            </w:pPr>
            <w:r w:rsidRPr="00F0741A">
              <w:t xml:space="preserve">R Square </w:t>
            </w:r>
          </w:p>
        </w:tc>
        <w:tc>
          <w:tcPr>
            <w:tcW w:w="2059" w:type="dxa"/>
            <w:tcBorders>
              <w:top w:val="single" w:sz="30" w:space="0" w:color="000000"/>
              <w:left w:val="single" w:sz="8" w:space="0" w:color="000000"/>
              <w:bottom w:val="single" w:sz="30" w:space="0" w:color="000000"/>
              <w:right w:val="single" w:sz="8" w:space="0" w:color="000000"/>
            </w:tcBorders>
            <w:vAlign w:val="bottom"/>
          </w:tcPr>
          <w:p w14:paraId="5B672FFD" w14:textId="77777777" w:rsidR="000F796E" w:rsidRPr="00F0741A" w:rsidRDefault="00000000" w:rsidP="00A66ED6">
            <w:pPr>
              <w:spacing w:after="0" w:line="240" w:lineRule="auto"/>
              <w:ind w:left="0" w:firstLine="0"/>
              <w:jc w:val="left"/>
            </w:pPr>
            <w:r w:rsidRPr="00F0741A">
              <w:t xml:space="preserve">Adjusted R Square </w:t>
            </w:r>
          </w:p>
        </w:tc>
        <w:tc>
          <w:tcPr>
            <w:tcW w:w="2055" w:type="dxa"/>
            <w:tcBorders>
              <w:top w:val="single" w:sz="30" w:space="0" w:color="000000"/>
              <w:left w:val="single" w:sz="8" w:space="0" w:color="000000"/>
              <w:bottom w:val="single" w:sz="30" w:space="0" w:color="000000"/>
              <w:right w:val="single" w:sz="17" w:space="0" w:color="000000"/>
            </w:tcBorders>
          </w:tcPr>
          <w:p w14:paraId="20A8F300" w14:textId="77777777" w:rsidR="000F796E" w:rsidRPr="00F0741A" w:rsidRDefault="00000000" w:rsidP="00A66ED6">
            <w:pPr>
              <w:spacing w:after="0" w:line="240" w:lineRule="auto"/>
              <w:ind w:left="0" w:firstLine="0"/>
            </w:pPr>
            <w:r w:rsidRPr="00F0741A">
              <w:t>Std. Error of the</w:t>
            </w:r>
          </w:p>
          <w:p w14:paraId="0C7F04AB" w14:textId="77777777" w:rsidR="000F796E" w:rsidRPr="00F0741A" w:rsidRDefault="00000000" w:rsidP="00A66ED6">
            <w:pPr>
              <w:spacing w:after="0" w:line="240" w:lineRule="auto"/>
              <w:ind w:left="0" w:firstLine="0"/>
              <w:jc w:val="left"/>
            </w:pPr>
            <w:r w:rsidRPr="00F0741A">
              <w:t xml:space="preserve">Estimate </w:t>
            </w:r>
          </w:p>
        </w:tc>
      </w:tr>
      <w:tr w:rsidR="000F796E" w:rsidRPr="00F0741A" w14:paraId="3D9DF432" w14:textId="77777777" w:rsidTr="00A66ED6">
        <w:trPr>
          <w:trHeight w:val="352"/>
        </w:trPr>
        <w:tc>
          <w:tcPr>
            <w:tcW w:w="1027" w:type="dxa"/>
            <w:tcBorders>
              <w:top w:val="single" w:sz="30" w:space="0" w:color="000000"/>
              <w:left w:val="single" w:sz="17" w:space="0" w:color="000000"/>
              <w:bottom w:val="single" w:sz="18" w:space="0" w:color="000000"/>
              <w:right w:val="single" w:sz="17" w:space="0" w:color="000000"/>
            </w:tcBorders>
          </w:tcPr>
          <w:p w14:paraId="3CE189CB" w14:textId="77777777" w:rsidR="000F796E" w:rsidRPr="00F0741A" w:rsidRDefault="00000000" w:rsidP="00A66ED6">
            <w:pPr>
              <w:spacing w:after="0" w:line="240" w:lineRule="auto"/>
              <w:ind w:left="9" w:firstLine="0"/>
              <w:jc w:val="left"/>
            </w:pPr>
            <w:r w:rsidRPr="00F0741A">
              <w:t xml:space="preserve">1 </w:t>
            </w:r>
          </w:p>
        </w:tc>
        <w:tc>
          <w:tcPr>
            <w:tcW w:w="1439" w:type="dxa"/>
            <w:tcBorders>
              <w:top w:val="single" w:sz="30" w:space="0" w:color="000000"/>
              <w:left w:val="single" w:sz="17" w:space="0" w:color="000000"/>
              <w:bottom w:val="single" w:sz="18" w:space="0" w:color="000000"/>
              <w:right w:val="single" w:sz="8" w:space="0" w:color="000000"/>
            </w:tcBorders>
          </w:tcPr>
          <w:p w14:paraId="33700BA3" w14:textId="77777777" w:rsidR="000F796E" w:rsidRPr="00F0741A" w:rsidRDefault="00000000" w:rsidP="00A66ED6">
            <w:pPr>
              <w:spacing w:after="0" w:line="240" w:lineRule="auto"/>
              <w:ind w:left="9" w:firstLine="0"/>
              <w:jc w:val="left"/>
            </w:pPr>
            <w:r w:rsidRPr="00F0741A">
              <w:t>.049</w:t>
            </w:r>
            <w:r w:rsidRPr="00F0741A">
              <w:rPr>
                <w:vertAlign w:val="superscript"/>
              </w:rPr>
              <w:t>a</w:t>
            </w:r>
            <w:r w:rsidRPr="00F0741A">
              <w:t xml:space="preserve"> </w:t>
            </w:r>
          </w:p>
        </w:tc>
        <w:tc>
          <w:tcPr>
            <w:tcW w:w="1524" w:type="dxa"/>
            <w:tcBorders>
              <w:top w:val="single" w:sz="30" w:space="0" w:color="000000"/>
              <w:left w:val="single" w:sz="8" w:space="0" w:color="000000"/>
              <w:bottom w:val="single" w:sz="18" w:space="0" w:color="000000"/>
              <w:right w:val="single" w:sz="8" w:space="0" w:color="000000"/>
            </w:tcBorders>
          </w:tcPr>
          <w:p w14:paraId="6C7B2C5A" w14:textId="77777777" w:rsidR="000F796E" w:rsidRPr="00F0741A" w:rsidRDefault="00000000" w:rsidP="00A66ED6">
            <w:pPr>
              <w:spacing w:after="0" w:line="240" w:lineRule="auto"/>
              <w:ind w:left="0" w:firstLine="0"/>
              <w:jc w:val="left"/>
            </w:pPr>
            <w:r w:rsidRPr="00F0741A">
              <w:t xml:space="preserve">.062 </w:t>
            </w:r>
          </w:p>
        </w:tc>
        <w:tc>
          <w:tcPr>
            <w:tcW w:w="2059" w:type="dxa"/>
            <w:tcBorders>
              <w:top w:val="single" w:sz="30" w:space="0" w:color="000000"/>
              <w:left w:val="single" w:sz="8" w:space="0" w:color="000000"/>
              <w:bottom w:val="single" w:sz="18" w:space="0" w:color="000000"/>
              <w:right w:val="single" w:sz="8" w:space="0" w:color="000000"/>
            </w:tcBorders>
          </w:tcPr>
          <w:p w14:paraId="4C61651E" w14:textId="77777777" w:rsidR="000F796E" w:rsidRPr="00F0741A" w:rsidRDefault="00000000" w:rsidP="00A66ED6">
            <w:pPr>
              <w:spacing w:after="0" w:line="240" w:lineRule="auto"/>
              <w:ind w:left="0" w:firstLine="0"/>
              <w:jc w:val="left"/>
            </w:pPr>
            <w:r w:rsidRPr="00F0741A">
              <w:t xml:space="preserve">.043 </w:t>
            </w:r>
          </w:p>
        </w:tc>
        <w:tc>
          <w:tcPr>
            <w:tcW w:w="2055" w:type="dxa"/>
            <w:tcBorders>
              <w:top w:val="single" w:sz="30" w:space="0" w:color="000000"/>
              <w:left w:val="single" w:sz="8" w:space="0" w:color="000000"/>
              <w:bottom w:val="single" w:sz="18" w:space="0" w:color="000000"/>
              <w:right w:val="single" w:sz="17" w:space="0" w:color="000000"/>
            </w:tcBorders>
          </w:tcPr>
          <w:p w14:paraId="4F710371" w14:textId="77777777" w:rsidR="000F796E" w:rsidRPr="00F0741A" w:rsidRDefault="00000000" w:rsidP="00A66ED6">
            <w:pPr>
              <w:spacing w:after="0" w:line="240" w:lineRule="auto"/>
              <w:ind w:left="0" w:firstLine="0"/>
              <w:jc w:val="left"/>
            </w:pPr>
            <w:r w:rsidRPr="00F0741A">
              <w:t xml:space="preserve">2.07195 </w:t>
            </w:r>
          </w:p>
        </w:tc>
      </w:tr>
    </w:tbl>
    <w:p w14:paraId="6FADFC73" w14:textId="77777777" w:rsidR="000F796E" w:rsidRPr="00F0741A" w:rsidRDefault="00000000" w:rsidP="002F477F">
      <w:pPr>
        <w:spacing w:before="240" w:after="0" w:line="240" w:lineRule="auto"/>
        <w:ind w:left="283" w:right="28"/>
      </w:pPr>
      <w:r w:rsidRPr="00F0741A">
        <w:t xml:space="preserve">a. Predictors: (Constant), Philanthropic activities </w:t>
      </w:r>
    </w:p>
    <w:p w14:paraId="00BAC343" w14:textId="77777777" w:rsidR="000F796E" w:rsidRPr="00F0741A" w:rsidRDefault="00000000" w:rsidP="00A66ED6">
      <w:pPr>
        <w:spacing w:before="240" w:after="0" w:line="240" w:lineRule="auto"/>
        <w:ind w:left="283" w:right="28"/>
      </w:pPr>
      <w:r w:rsidRPr="00F0741A">
        <w:t xml:space="preserve">The model summary as indicated in table above shows that R Square is 0.62; this implies that 62% of variation in the dependent variable (competitiveness) were explained by the </w:t>
      </w:r>
      <w:proofErr w:type="gramStart"/>
      <w:r w:rsidRPr="00F0741A">
        <w:t>Independent</w:t>
      </w:r>
      <w:proofErr w:type="gramEnd"/>
      <w:r w:rsidRPr="00F0741A">
        <w:t xml:space="preserve"> variable (Philanthropic activities) while the remaining 28% is due to other variables that are not included in the model. This means that the regression (model formulated) is useful for making predictions since the value of R</w:t>
      </w:r>
      <w:r w:rsidRPr="00F0741A">
        <w:rPr>
          <w:vertAlign w:val="superscript"/>
        </w:rPr>
        <w:t>2</w:t>
      </w:r>
      <w:r w:rsidRPr="00F0741A">
        <w:t xml:space="preserve"> is close to 1. </w:t>
      </w:r>
    </w:p>
    <w:p w14:paraId="17E1A201" w14:textId="77777777" w:rsidR="000F796E" w:rsidRPr="00F0741A" w:rsidRDefault="00000000" w:rsidP="002F477F">
      <w:pPr>
        <w:spacing w:before="240" w:after="0" w:line="240" w:lineRule="auto"/>
        <w:ind w:left="283" w:right="252"/>
      </w:pPr>
      <w:r w:rsidRPr="00F0741A">
        <w:t xml:space="preserve">Table 4.24 </w:t>
      </w:r>
      <w:proofErr w:type="spellStart"/>
      <w:r w:rsidRPr="00F0741A">
        <w:t>ANOVA</w:t>
      </w:r>
      <w:r w:rsidRPr="00F0741A">
        <w:rPr>
          <w:vertAlign w:val="superscript"/>
        </w:rPr>
        <w:t>b</w:t>
      </w:r>
      <w:proofErr w:type="spellEnd"/>
      <w:r w:rsidRPr="00F0741A">
        <w:t xml:space="preserve"> </w:t>
      </w:r>
    </w:p>
    <w:tbl>
      <w:tblPr>
        <w:tblStyle w:val="TableGrid"/>
        <w:tblW w:w="8534" w:type="dxa"/>
        <w:tblInd w:w="290" w:type="dxa"/>
        <w:tblCellMar>
          <w:top w:w="80" w:type="dxa"/>
          <w:left w:w="20" w:type="dxa"/>
          <w:bottom w:w="177" w:type="dxa"/>
        </w:tblCellMar>
        <w:tblLook w:val="04A0" w:firstRow="1" w:lastRow="0" w:firstColumn="1" w:lastColumn="0" w:noHBand="0" w:noVBand="1"/>
      </w:tblPr>
      <w:tblGrid>
        <w:gridCol w:w="2163"/>
        <w:gridCol w:w="1583"/>
        <w:gridCol w:w="1094"/>
        <w:gridCol w:w="1512"/>
        <w:gridCol w:w="1094"/>
        <w:gridCol w:w="1088"/>
      </w:tblGrid>
      <w:tr w:rsidR="000F796E" w:rsidRPr="00F0741A" w14:paraId="55464DD7" w14:textId="77777777" w:rsidTr="00A66ED6">
        <w:trPr>
          <w:trHeight w:val="380"/>
        </w:trPr>
        <w:tc>
          <w:tcPr>
            <w:tcW w:w="2162" w:type="dxa"/>
            <w:tcBorders>
              <w:top w:val="single" w:sz="30" w:space="0" w:color="000000"/>
              <w:left w:val="single" w:sz="17" w:space="0" w:color="000000"/>
              <w:bottom w:val="single" w:sz="30" w:space="0" w:color="000000"/>
              <w:right w:val="single" w:sz="17" w:space="0" w:color="000000"/>
            </w:tcBorders>
            <w:vAlign w:val="bottom"/>
          </w:tcPr>
          <w:p w14:paraId="4610D0D6" w14:textId="77777777" w:rsidR="000F796E" w:rsidRPr="00F0741A" w:rsidRDefault="00000000" w:rsidP="00A66ED6">
            <w:pPr>
              <w:spacing w:after="0" w:line="240" w:lineRule="auto"/>
              <w:ind w:left="9" w:firstLine="0"/>
              <w:jc w:val="left"/>
            </w:pPr>
            <w:r w:rsidRPr="00F0741A">
              <w:t xml:space="preserve">Model </w:t>
            </w:r>
          </w:p>
        </w:tc>
        <w:tc>
          <w:tcPr>
            <w:tcW w:w="1583" w:type="dxa"/>
            <w:tcBorders>
              <w:top w:val="single" w:sz="30" w:space="0" w:color="000000"/>
              <w:left w:val="single" w:sz="17" w:space="0" w:color="000000"/>
              <w:bottom w:val="single" w:sz="30" w:space="0" w:color="000000"/>
              <w:right w:val="single" w:sz="8" w:space="0" w:color="000000"/>
            </w:tcBorders>
            <w:vAlign w:val="bottom"/>
          </w:tcPr>
          <w:p w14:paraId="0E288A3C" w14:textId="77777777" w:rsidR="000F796E" w:rsidRPr="00F0741A" w:rsidRDefault="00000000" w:rsidP="00A66ED6">
            <w:pPr>
              <w:spacing w:after="0" w:line="240" w:lineRule="auto"/>
              <w:ind w:left="9" w:firstLine="0"/>
            </w:pPr>
            <w:r w:rsidRPr="00F0741A">
              <w:t xml:space="preserve">Sum of Squares </w:t>
            </w:r>
          </w:p>
        </w:tc>
        <w:tc>
          <w:tcPr>
            <w:tcW w:w="1094" w:type="dxa"/>
            <w:tcBorders>
              <w:top w:val="single" w:sz="30" w:space="0" w:color="000000"/>
              <w:left w:val="single" w:sz="8" w:space="0" w:color="000000"/>
              <w:bottom w:val="single" w:sz="30" w:space="0" w:color="000000"/>
              <w:right w:val="single" w:sz="8" w:space="0" w:color="000000"/>
            </w:tcBorders>
            <w:vAlign w:val="bottom"/>
          </w:tcPr>
          <w:p w14:paraId="444BCB8E" w14:textId="77777777" w:rsidR="000F796E" w:rsidRPr="00F0741A" w:rsidRDefault="00000000" w:rsidP="00A66ED6">
            <w:pPr>
              <w:spacing w:after="0" w:line="240" w:lineRule="auto"/>
              <w:ind w:left="0" w:firstLine="0"/>
              <w:jc w:val="left"/>
            </w:pPr>
            <w:proofErr w:type="spellStart"/>
            <w:r w:rsidRPr="00F0741A">
              <w:t>Df</w:t>
            </w:r>
            <w:proofErr w:type="spellEnd"/>
            <w:r w:rsidRPr="00F0741A">
              <w:t xml:space="preserve"> </w:t>
            </w:r>
          </w:p>
        </w:tc>
        <w:tc>
          <w:tcPr>
            <w:tcW w:w="1512" w:type="dxa"/>
            <w:tcBorders>
              <w:top w:val="single" w:sz="30" w:space="0" w:color="000000"/>
              <w:left w:val="single" w:sz="8" w:space="0" w:color="000000"/>
              <w:bottom w:val="single" w:sz="30" w:space="0" w:color="000000"/>
              <w:right w:val="single" w:sz="8" w:space="0" w:color="000000"/>
            </w:tcBorders>
            <w:vAlign w:val="bottom"/>
          </w:tcPr>
          <w:p w14:paraId="2ACCE36C" w14:textId="77777777" w:rsidR="000F796E" w:rsidRPr="00F0741A" w:rsidRDefault="00000000" w:rsidP="00A66ED6">
            <w:pPr>
              <w:spacing w:after="0" w:line="240" w:lineRule="auto"/>
              <w:ind w:left="0" w:firstLine="0"/>
              <w:jc w:val="left"/>
            </w:pPr>
            <w:r w:rsidRPr="00F0741A">
              <w:t xml:space="preserve">Mean Square </w:t>
            </w:r>
          </w:p>
        </w:tc>
        <w:tc>
          <w:tcPr>
            <w:tcW w:w="1094" w:type="dxa"/>
            <w:tcBorders>
              <w:top w:val="single" w:sz="30" w:space="0" w:color="000000"/>
              <w:left w:val="single" w:sz="8" w:space="0" w:color="000000"/>
              <w:bottom w:val="single" w:sz="30" w:space="0" w:color="000000"/>
              <w:right w:val="single" w:sz="8" w:space="0" w:color="000000"/>
            </w:tcBorders>
            <w:vAlign w:val="bottom"/>
          </w:tcPr>
          <w:p w14:paraId="113D821A" w14:textId="77777777" w:rsidR="000F796E" w:rsidRPr="00F0741A" w:rsidRDefault="00000000" w:rsidP="00A66ED6">
            <w:pPr>
              <w:spacing w:after="0" w:line="240" w:lineRule="auto"/>
              <w:ind w:left="0" w:firstLine="0"/>
              <w:jc w:val="left"/>
            </w:pPr>
            <w:r w:rsidRPr="00F0741A">
              <w:t xml:space="preserve">F </w:t>
            </w:r>
          </w:p>
        </w:tc>
        <w:tc>
          <w:tcPr>
            <w:tcW w:w="1088" w:type="dxa"/>
            <w:tcBorders>
              <w:top w:val="single" w:sz="30" w:space="0" w:color="000000"/>
              <w:left w:val="single" w:sz="8" w:space="0" w:color="000000"/>
              <w:bottom w:val="single" w:sz="30" w:space="0" w:color="000000"/>
              <w:right w:val="single" w:sz="17" w:space="0" w:color="000000"/>
            </w:tcBorders>
            <w:vAlign w:val="bottom"/>
          </w:tcPr>
          <w:p w14:paraId="7FB4C714" w14:textId="77777777" w:rsidR="000F796E" w:rsidRPr="00F0741A" w:rsidRDefault="00000000" w:rsidP="00A66ED6">
            <w:pPr>
              <w:spacing w:after="0" w:line="240" w:lineRule="auto"/>
              <w:ind w:left="0" w:firstLine="0"/>
              <w:jc w:val="left"/>
            </w:pPr>
            <w:r w:rsidRPr="00F0741A">
              <w:t xml:space="preserve">Sig. </w:t>
            </w:r>
          </w:p>
        </w:tc>
      </w:tr>
      <w:tr w:rsidR="000F796E" w:rsidRPr="00F0741A" w14:paraId="34CDEF32" w14:textId="77777777" w:rsidTr="00A66ED6">
        <w:trPr>
          <w:trHeight w:val="209"/>
        </w:trPr>
        <w:tc>
          <w:tcPr>
            <w:tcW w:w="2162" w:type="dxa"/>
            <w:tcBorders>
              <w:top w:val="single" w:sz="30" w:space="0" w:color="000000"/>
              <w:left w:val="single" w:sz="17" w:space="0" w:color="000000"/>
              <w:bottom w:val="nil"/>
              <w:right w:val="single" w:sz="17" w:space="0" w:color="000000"/>
            </w:tcBorders>
          </w:tcPr>
          <w:p w14:paraId="05250973" w14:textId="77777777" w:rsidR="000F796E" w:rsidRPr="00F0741A" w:rsidRDefault="00000000" w:rsidP="00A66ED6">
            <w:pPr>
              <w:tabs>
                <w:tab w:val="center" w:pos="1326"/>
              </w:tabs>
              <w:spacing w:after="0" w:line="240" w:lineRule="auto"/>
              <w:ind w:left="0" w:firstLine="0"/>
              <w:jc w:val="left"/>
            </w:pPr>
            <w:r w:rsidRPr="00F0741A">
              <w:t xml:space="preserve">1 </w:t>
            </w:r>
            <w:r w:rsidRPr="00F0741A">
              <w:tab/>
              <w:t xml:space="preserve">Regression </w:t>
            </w:r>
          </w:p>
        </w:tc>
        <w:tc>
          <w:tcPr>
            <w:tcW w:w="1583" w:type="dxa"/>
            <w:tcBorders>
              <w:top w:val="single" w:sz="30" w:space="0" w:color="000000"/>
              <w:left w:val="single" w:sz="17" w:space="0" w:color="000000"/>
              <w:bottom w:val="single" w:sz="18" w:space="0" w:color="FFFFFF"/>
              <w:right w:val="single" w:sz="8" w:space="0" w:color="000000"/>
            </w:tcBorders>
          </w:tcPr>
          <w:p w14:paraId="78E83A2B" w14:textId="77777777" w:rsidR="000F796E" w:rsidRPr="00F0741A" w:rsidRDefault="00000000" w:rsidP="00A66ED6">
            <w:pPr>
              <w:spacing w:after="0" w:line="240" w:lineRule="auto"/>
              <w:ind w:left="9" w:firstLine="0"/>
              <w:jc w:val="left"/>
            </w:pPr>
            <w:r w:rsidRPr="00F0741A">
              <w:t xml:space="preserve">1.848 </w:t>
            </w:r>
          </w:p>
        </w:tc>
        <w:tc>
          <w:tcPr>
            <w:tcW w:w="1094" w:type="dxa"/>
            <w:tcBorders>
              <w:top w:val="single" w:sz="30" w:space="0" w:color="000000"/>
              <w:left w:val="single" w:sz="8" w:space="0" w:color="000000"/>
              <w:bottom w:val="single" w:sz="18" w:space="0" w:color="FFFFFF"/>
              <w:right w:val="single" w:sz="8" w:space="0" w:color="000000"/>
            </w:tcBorders>
          </w:tcPr>
          <w:p w14:paraId="000C8913" w14:textId="77777777" w:rsidR="000F796E" w:rsidRPr="00F0741A" w:rsidRDefault="00000000" w:rsidP="00A66ED6">
            <w:pPr>
              <w:spacing w:after="0" w:line="240" w:lineRule="auto"/>
              <w:ind w:left="0" w:firstLine="0"/>
              <w:jc w:val="left"/>
            </w:pPr>
            <w:r w:rsidRPr="00F0741A">
              <w:t xml:space="preserve">1 </w:t>
            </w:r>
          </w:p>
        </w:tc>
        <w:tc>
          <w:tcPr>
            <w:tcW w:w="1512" w:type="dxa"/>
            <w:tcBorders>
              <w:top w:val="single" w:sz="30" w:space="0" w:color="000000"/>
              <w:left w:val="single" w:sz="8" w:space="0" w:color="000000"/>
              <w:bottom w:val="single" w:sz="18" w:space="0" w:color="FFFFFF"/>
              <w:right w:val="single" w:sz="8" w:space="0" w:color="000000"/>
            </w:tcBorders>
          </w:tcPr>
          <w:p w14:paraId="7BF33E58" w14:textId="77777777" w:rsidR="000F796E" w:rsidRPr="00F0741A" w:rsidRDefault="00000000" w:rsidP="00A66ED6">
            <w:pPr>
              <w:spacing w:after="0" w:line="240" w:lineRule="auto"/>
              <w:ind w:left="0" w:firstLine="0"/>
              <w:jc w:val="left"/>
            </w:pPr>
            <w:r w:rsidRPr="00F0741A">
              <w:t xml:space="preserve">1.848 </w:t>
            </w:r>
          </w:p>
        </w:tc>
        <w:tc>
          <w:tcPr>
            <w:tcW w:w="1094" w:type="dxa"/>
            <w:tcBorders>
              <w:top w:val="single" w:sz="30" w:space="0" w:color="000000"/>
              <w:left w:val="single" w:sz="8" w:space="0" w:color="000000"/>
              <w:bottom w:val="single" w:sz="18" w:space="0" w:color="FFFFFF"/>
              <w:right w:val="single" w:sz="8" w:space="0" w:color="000000"/>
            </w:tcBorders>
          </w:tcPr>
          <w:p w14:paraId="3DABA8C3" w14:textId="77777777" w:rsidR="000F796E" w:rsidRPr="00F0741A" w:rsidRDefault="00000000" w:rsidP="00A66ED6">
            <w:pPr>
              <w:spacing w:after="0" w:line="240" w:lineRule="auto"/>
              <w:ind w:left="0" w:firstLine="0"/>
              <w:jc w:val="left"/>
            </w:pPr>
            <w:r w:rsidRPr="00F0741A">
              <w:t xml:space="preserve">.430 </w:t>
            </w:r>
          </w:p>
        </w:tc>
        <w:tc>
          <w:tcPr>
            <w:tcW w:w="1088" w:type="dxa"/>
            <w:tcBorders>
              <w:top w:val="single" w:sz="30" w:space="0" w:color="000000"/>
              <w:left w:val="single" w:sz="8" w:space="0" w:color="000000"/>
              <w:bottom w:val="single" w:sz="18" w:space="0" w:color="FFFFFF"/>
              <w:right w:val="single" w:sz="17" w:space="0" w:color="000000"/>
            </w:tcBorders>
          </w:tcPr>
          <w:p w14:paraId="7D760C97" w14:textId="77777777" w:rsidR="000F796E" w:rsidRPr="00F0741A" w:rsidRDefault="00000000" w:rsidP="00A66ED6">
            <w:pPr>
              <w:spacing w:after="0" w:line="240" w:lineRule="auto"/>
              <w:ind w:left="0" w:firstLine="0"/>
              <w:jc w:val="left"/>
            </w:pPr>
            <w:r w:rsidRPr="00F0741A">
              <w:t>.032</w:t>
            </w:r>
            <w:r w:rsidRPr="00F0741A">
              <w:rPr>
                <w:vertAlign w:val="superscript"/>
              </w:rPr>
              <w:t>a</w:t>
            </w:r>
            <w:r w:rsidRPr="00F0741A">
              <w:t xml:space="preserve"> </w:t>
            </w:r>
          </w:p>
        </w:tc>
      </w:tr>
      <w:tr w:rsidR="000F796E" w:rsidRPr="00F0741A" w14:paraId="6645FA0A" w14:textId="77777777" w:rsidTr="00A66ED6">
        <w:trPr>
          <w:trHeight w:val="25"/>
        </w:trPr>
        <w:tc>
          <w:tcPr>
            <w:tcW w:w="2162" w:type="dxa"/>
            <w:tcBorders>
              <w:top w:val="nil"/>
              <w:left w:val="single" w:sz="17" w:space="0" w:color="000000"/>
              <w:bottom w:val="nil"/>
              <w:right w:val="single" w:sz="17" w:space="0" w:color="000000"/>
            </w:tcBorders>
          </w:tcPr>
          <w:p w14:paraId="5B5E3232" w14:textId="77777777" w:rsidR="000F796E" w:rsidRPr="00F0741A" w:rsidRDefault="00000000" w:rsidP="00A66ED6">
            <w:pPr>
              <w:spacing w:after="0" w:line="240" w:lineRule="auto"/>
              <w:ind w:left="283" w:firstLine="0"/>
              <w:jc w:val="center"/>
            </w:pPr>
            <w:r w:rsidRPr="00F0741A">
              <w:t xml:space="preserve">Residual </w:t>
            </w:r>
          </w:p>
        </w:tc>
        <w:tc>
          <w:tcPr>
            <w:tcW w:w="1583" w:type="dxa"/>
            <w:tcBorders>
              <w:top w:val="single" w:sz="18" w:space="0" w:color="FFFFFF"/>
              <w:left w:val="single" w:sz="17" w:space="0" w:color="000000"/>
              <w:bottom w:val="single" w:sz="18" w:space="0" w:color="FFFFFF"/>
              <w:right w:val="single" w:sz="8" w:space="0" w:color="000000"/>
            </w:tcBorders>
          </w:tcPr>
          <w:p w14:paraId="47B88A9F" w14:textId="77777777" w:rsidR="000F796E" w:rsidRPr="00F0741A" w:rsidRDefault="00000000" w:rsidP="00A66ED6">
            <w:pPr>
              <w:spacing w:after="0" w:line="240" w:lineRule="auto"/>
              <w:ind w:left="9" w:firstLine="0"/>
              <w:jc w:val="left"/>
            </w:pPr>
            <w:r w:rsidRPr="00F0741A">
              <w:t xml:space="preserve">764.152 </w:t>
            </w:r>
          </w:p>
        </w:tc>
        <w:tc>
          <w:tcPr>
            <w:tcW w:w="1094" w:type="dxa"/>
            <w:tcBorders>
              <w:top w:val="single" w:sz="18" w:space="0" w:color="FFFFFF"/>
              <w:left w:val="single" w:sz="8" w:space="0" w:color="000000"/>
              <w:bottom w:val="single" w:sz="18" w:space="0" w:color="FFFFFF"/>
              <w:right w:val="single" w:sz="8" w:space="0" w:color="000000"/>
            </w:tcBorders>
          </w:tcPr>
          <w:p w14:paraId="0DAAC32B" w14:textId="77777777" w:rsidR="000F796E" w:rsidRPr="00F0741A" w:rsidRDefault="00000000" w:rsidP="00A66ED6">
            <w:pPr>
              <w:spacing w:after="0" w:line="240" w:lineRule="auto"/>
              <w:ind w:left="0" w:firstLine="0"/>
              <w:jc w:val="left"/>
            </w:pPr>
            <w:r w:rsidRPr="00F0741A">
              <w:t xml:space="preserve">116 </w:t>
            </w:r>
          </w:p>
        </w:tc>
        <w:tc>
          <w:tcPr>
            <w:tcW w:w="1512" w:type="dxa"/>
            <w:tcBorders>
              <w:top w:val="single" w:sz="18" w:space="0" w:color="FFFFFF"/>
              <w:left w:val="single" w:sz="8" w:space="0" w:color="000000"/>
              <w:bottom w:val="single" w:sz="18" w:space="0" w:color="FFFFFF"/>
              <w:right w:val="single" w:sz="8" w:space="0" w:color="000000"/>
            </w:tcBorders>
          </w:tcPr>
          <w:p w14:paraId="6B0DEE15" w14:textId="77777777" w:rsidR="000F796E" w:rsidRPr="00F0741A" w:rsidRDefault="00000000" w:rsidP="00A66ED6">
            <w:pPr>
              <w:spacing w:after="0" w:line="240" w:lineRule="auto"/>
              <w:ind w:left="0" w:firstLine="0"/>
              <w:jc w:val="left"/>
            </w:pPr>
            <w:r w:rsidRPr="00F0741A">
              <w:t xml:space="preserve">4.293 </w:t>
            </w:r>
          </w:p>
        </w:tc>
        <w:tc>
          <w:tcPr>
            <w:tcW w:w="1094" w:type="dxa"/>
            <w:tcBorders>
              <w:top w:val="single" w:sz="18" w:space="0" w:color="FFFFFF"/>
              <w:left w:val="single" w:sz="8" w:space="0" w:color="000000"/>
              <w:bottom w:val="single" w:sz="18" w:space="0" w:color="FFFFFF"/>
              <w:right w:val="single" w:sz="8" w:space="0" w:color="000000"/>
            </w:tcBorders>
          </w:tcPr>
          <w:p w14:paraId="107394F1" w14:textId="77777777" w:rsidR="000F796E" w:rsidRPr="00F0741A" w:rsidRDefault="00000000" w:rsidP="00A66ED6">
            <w:pPr>
              <w:spacing w:after="0" w:line="240" w:lineRule="auto"/>
              <w:ind w:left="0" w:firstLine="0"/>
              <w:jc w:val="left"/>
            </w:pPr>
            <w:r w:rsidRPr="00F0741A">
              <w:t xml:space="preserve"> </w:t>
            </w:r>
          </w:p>
        </w:tc>
        <w:tc>
          <w:tcPr>
            <w:tcW w:w="1088" w:type="dxa"/>
            <w:tcBorders>
              <w:top w:val="single" w:sz="18" w:space="0" w:color="FFFFFF"/>
              <w:left w:val="single" w:sz="8" w:space="0" w:color="000000"/>
              <w:bottom w:val="single" w:sz="18" w:space="0" w:color="FFFFFF"/>
              <w:right w:val="single" w:sz="17" w:space="0" w:color="000000"/>
            </w:tcBorders>
          </w:tcPr>
          <w:p w14:paraId="3D259806" w14:textId="77777777" w:rsidR="000F796E" w:rsidRPr="00F0741A" w:rsidRDefault="00000000" w:rsidP="00A66ED6">
            <w:pPr>
              <w:spacing w:after="0" w:line="240" w:lineRule="auto"/>
              <w:ind w:left="0" w:firstLine="0"/>
              <w:jc w:val="left"/>
            </w:pPr>
            <w:r w:rsidRPr="00F0741A">
              <w:t xml:space="preserve"> </w:t>
            </w:r>
          </w:p>
        </w:tc>
      </w:tr>
      <w:tr w:rsidR="000F796E" w:rsidRPr="00F0741A" w14:paraId="111BD9B3" w14:textId="77777777" w:rsidTr="00A66ED6">
        <w:trPr>
          <w:trHeight w:val="41"/>
        </w:trPr>
        <w:tc>
          <w:tcPr>
            <w:tcW w:w="2162" w:type="dxa"/>
            <w:tcBorders>
              <w:top w:val="nil"/>
              <w:left w:val="single" w:sz="17" w:space="0" w:color="000000"/>
              <w:bottom w:val="single" w:sz="18" w:space="0" w:color="000000"/>
              <w:right w:val="single" w:sz="17" w:space="0" w:color="000000"/>
            </w:tcBorders>
          </w:tcPr>
          <w:p w14:paraId="25964600" w14:textId="77777777" w:rsidR="000F796E" w:rsidRPr="00F0741A" w:rsidRDefault="00000000" w:rsidP="00A66ED6">
            <w:pPr>
              <w:spacing w:after="0" w:line="240" w:lineRule="auto"/>
              <w:ind w:left="0" w:right="50" w:firstLine="0"/>
              <w:jc w:val="center"/>
            </w:pPr>
            <w:r w:rsidRPr="00F0741A">
              <w:t xml:space="preserve">Total </w:t>
            </w:r>
          </w:p>
        </w:tc>
        <w:tc>
          <w:tcPr>
            <w:tcW w:w="1583" w:type="dxa"/>
            <w:tcBorders>
              <w:top w:val="single" w:sz="18" w:space="0" w:color="FFFFFF"/>
              <w:left w:val="single" w:sz="17" w:space="0" w:color="000000"/>
              <w:bottom w:val="single" w:sz="18" w:space="0" w:color="000000"/>
              <w:right w:val="single" w:sz="8" w:space="0" w:color="000000"/>
            </w:tcBorders>
          </w:tcPr>
          <w:p w14:paraId="110824DA" w14:textId="77777777" w:rsidR="000F796E" w:rsidRPr="00F0741A" w:rsidRDefault="00000000" w:rsidP="00A66ED6">
            <w:pPr>
              <w:spacing w:after="0" w:line="240" w:lineRule="auto"/>
              <w:ind w:left="9" w:firstLine="0"/>
              <w:jc w:val="left"/>
            </w:pPr>
            <w:r w:rsidRPr="00F0741A">
              <w:t xml:space="preserve">766.000 </w:t>
            </w:r>
          </w:p>
        </w:tc>
        <w:tc>
          <w:tcPr>
            <w:tcW w:w="1094" w:type="dxa"/>
            <w:tcBorders>
              <w:top w:val="single" w:sz="18" w:space="0" w:color="FFFFFF"/>
              <w:left w:val="single" w:sz="8" w:space="0" w:color="000000"/>
              <w:bottom w:val="single" w:sz="18" w:space="0" w:color="000000"/>
              <w:right w:val="single" w:sz="8" w:space="0" w:color="000000"/>
            </w:tcBorders>
          </w:tcPr>
          <w:p w14:paraId="007A712D" w14:textId="77777777" w:rsidR="000F796E" w:rsidRPr="00F0741A" w:rsidRDefault="00000000" w:rsidP="00A66ED6">
            <w:pPr>
              <w:spacing w:after="0" w:line="240" w:lineRule="auto"/>
              <w:ind w:left="0" w:firstLine="0"/>
              <w:jc w:val="left"/>
            </w:pPr>
            <w:r w:rsidRPr="00F0741A">
              <w:t xml:space="preserve">116 </w:t>
            </w:r>
          </w:p>
        </w:tc>
        <w:tc>
          <w:tcPr>
            <w:tcW w:w="1512" w:type="dxa"/>
            <w:tcBorders>
              <w:top w:val="single" w:sz="18" w:space="0" w:color="FFFFFF"/>
              <w:left w:val="single" w:sz="8" w:space="0" w:color="000000"/>
              <w:bottom w:val="single" w:sz="18" w:space="0" w:color="000000"/>
              <w:right w:val="single" w:sz="8" w:space="0" w:color="000000"/>
            </w:tcBorders>
          </w:tcPr>
          <w:p w14:paraId="745484BD" w14:textId="77777777" w:rsidR="000F796E" w:rsidRPr="00F0741A" w:rsidRDefault="00000000" w:rsidP="00A66ED6">
            <w:pPr>
              <w:spacing w:after="0" w:line="240" w:lineRule="auto"/>
              <w:ind w:left="0" w:firstLine="0"/>
              <w:jc w:val="left"/>
            </w:pPr>
            <w:r w:rsidRPr="00F0741A">
              <w:t xml:space="preserve"> </w:t>
            </w:r>
          </w:p>
        </w:tc>
        <w:tc>
          <w:tcPr>
            <w:tcW w:w="1094" w:type="dxa"/>
            <w:tcBorders>
              <w:top w:val="single" w:sz="18" w:space="0" w:color="FFFFFF"/>
              <w:left w:val="single" w:sz="8" w:space="0" w:color="000000"/>
              <w:bottom w:val="single" w:sz="18" w:space="0" w:color="000000"/>
              <w:right w:val="single" w:sz="8" w:space="0" w:color="000000"/>
            </w:tcBorders>
          </w:tcPr>
          <w:p w14:paraId="69754C1B" w14:textId="77777777" w:rsidR="000F796E" w:rsidRPr="00F0741A" w:rsidRDefault="00000000" w:rsidP="00A66ED6">
            <w:pPr>
              <w:spacing w:after="0" w:line="240" w:lineRule="auto"/>
              <w:ind w:left="0" w:firstLine="0"/>
              <w:jc w:val="left"/>
            </w:pPr>
            <w:r w:rsidRPr="00F0741A">
              <w:t xml:space="preserve"> </w:t>
            </w:r>
          </w:p>
        </w:tc>
        <w:tc>
          <w:tcPr>
            <w:tcW w:w="1088" w:type="dxa"/>
            <w:tcBorders>
              <w:top w:val="single" w:sz="18" w:space="0" w:color="FFFFFF"/>
              <w:left w:val="single" w:sz="8" w:space="0" w:color="000000"/>
              <w:bottom w:val="single" w:sz="18" w:space="0" w:color="000000"/>
              <w:right w:val="single" w:sz="17" w:space="0" w:color="000000"/>
            </w:tcBorders>
          </w:tcPr>
          <w:p w14:paraId="53F5A084" w14:textId="77777777" w:rsidR="000F796E" w:rsidRPr="00F0741A" w:rsidRDefault="00000000" w:rsidP="00A66ED6">
            <w:pPr>
              <w:spacing w:after="0" w:line="240" w:lineRule="auto"/>
              <w:ind w:left="0" w:firstLine="0"/>
              <w:jc w:val="left"/>
            </w:pPr>
            <w:r w:rsidRPr="00F0741A">
              <w:t xml:space="preserve"> </w:t>
            </w:r>
          </w:p>
        </w:tc>
      </w:tr>
    </w:tbl>
    <w:p w14:paraId="747B5129" w14:textId="77777777" w:rsidR="000F796E" w:rsidRPr="00F0741A" w:rsidRDefault="00000000" w:rsidP="002F477F">
      <w:pPr>
        <w:numPr>
          <w:ilvl w:val="0"/>
          <w:numId w:val="9"/>
        </w:numPr>
        <w:spacing w:before="240" w:after="0" w:line="240" w:lineRule="auto"/>
        <w:ind w:right="28" w:hanging="240"/>
      </w:pPr>
      <w:r w:rsidRPr="00F0741A">
        <w:t xml:space="preserve">Predictors: (Constant), Philanthropic activities </w:t>
      </w:r>
    </w:p>
    <w:p w14:paraId="39E58762" w14:textId="77777777" w:rsidR="000F796E" w:rsidRPr="00F0741A" w:rsidRDefault="00000000" w:rsidP="002F477F">
      <w:pPr>
        <w:numPr>
          <w:ilvl w:val="0"/>
          <w:numId w:val="9"/>
        </w:numPr>
        <w:spacing w:before="240" w:after="0" w:line="240" w:lineRule="auto"/>
        <w:ind w:right="28" w:hanging="240"/>
      </w:pPr>
      <w:r w:rsidRPr="00F0741A">
        <w:t xml:space="preserve">Dependent Variable: competitiveness </w:t>
      </w:r>
    </w:p>
    <w:p w14:paraId="35878D40" w14:textId="77777777" w:rsidR="000F796E" w:rsidRPr="00F0741A" w:rsidRDefault="00000000" w:rsidP="002F477F">
      <w:pPr>
        <w:spacing w:before="240" w:after="0" w:line="240" w:lineRule="auto"/>
        <w:ind w:left="283" w:right="28"/>
      </w:pPr>
      <w:r w:rsidRPr="00F0741A">
        <w:t xml:space="preserve">The table above summarized the results of an analysis of variation in the dependent variable with large value of regression sum of squares (1.848) in comparison to the residual sum of squares with value of 764.152 (this value indicated that the model does not fail to explain a lot of the variation in the dependent variables. However, the estimated F-value (4.349) as given in the table above with significance value of 0.001, which is less than p-value of 0.05 (p&lt;0.05) which means that the explanatory variable elements as a whole can jointly influence the increment in the dependent variable (competitiveness). </w:t>
      </w:r>
    </w:p>
    <w:p w14:paraId="2C429124" w14:textId="77777777" w:rsidR="000F796E" w:rsidRPr="00F0741A" w:rsidRDefault="00000000" w:rsidP="002F477F">
      <w:pPr>
        <w:spacing w:before="240" w:after="0" w:line="240" w:lineRule="auto"/>
        <w:ind w:left="259" w:firstLine="0"/>
        <w:jc w:val="left"/>
      </w:pPr>
      <w:r w:rsidRPr="00F0741A">
        <w:br w:type="page"/>
      </w:r>
    </w:p>
    <w:p w14:paraId="10C6D119" w14:textId="77777777" w:rsidR="000F796E" w:rsidRPr="00F0741A" w:rsidRDefault="00000000" w:rsidP="002F477F">
      <w:pPr>
        <w:spacing w:before="240" w:after="0" w:line="240" w:lineRule="auto"/>
        <w:ind w:left="283" w:right="252"/>
      </w:pPr>
      <w:r w:rsidRPr="00F0741A">
        <w:lastRenderedPageBreak/>
        <w:t xml:space="preserve">Table 4.25 </w:t>
      </w:r>
      <w:proofErr w:type="spellStart"/>
      <w:r w:rsidRPr="00F0741A">
        <w:t>Coefficients</w:t>
      </w:r>
      <w:r w:rsidRPr="00F0741A">
        <w:rPr>
          <w:vertAlign w:val="superscript"/>
        </w:rPr>
        <w:t>a</w:t>
      </w:r>
      <w:proofErr w:type="spellEnd"/>
      <w:r w:rsidRPr="00F0741A">
        <w:t xml:space="preserve"> </w:t>
      </w:r>
    </w:p>
    <w:tbl>
      <w:tblPr>
        <w:tblStyle w:val="TableGrid"/>
        <w:tblW w:w="8909" w:type="dxa"/>
        <w:tblInd w:w="290" w:type="dxa"/>
        <w:tblCellMar>
          <w:top w:w="80" w:type="dxa"/>
          <w:left w:w="20" w:type="dxa"/>
          <w:bottom w:w="192" w:type="dxa"/>
          <w:right w:w="115" w:type="dxa"/>
        </w:tblCellMar>
        <w:tblLook w:val="04A0" w:firstRow="1" w:lastRow="0" w:firstColumn="1" w:lastColumn="0" w:noHBand="0" w:noVBand="1"/>
      </w:tblPr>
      <w:tblGrid>
        <w:gridCol w:w="2339"/>
        <w:gridCol w:w="1243"/>
        <w:gridCol w:w="1469"/>
        <w:gridCol w:w="1618"/>
        <w:gridCol w:w="1123"/>
        <w:gridCol w:w="1117"/>
      </w:tblGrid>
      <w:tr w:rsidR="000F796E" w:rsidRPr="00F0741A" w14:paraId="3D495FCC" w14:textId="77777777" w:rsidTr="00A66ED6">
        <w:trPr>
          <w:trHeight w:val="380"/>
        </w:trPr>
        <w:tc>
          <w:tcPr>
            <w:tcW w:w="2340" w:type="dxa"/>
            <w:vMerge w:val="restart"/>
            <w:tcBorders>
              <w:top w:val="single" w:sz="30" w:space="0" w:color="000000"/>
              <w:left w:val="single" w:sz="17" w:space="0" w:color="000000"/>
              <w:bottom w:val="single" w:sz="30" w:space="0" w:color="000000"/>
              <w:right w:val="single" w:sz="17" w:space="0" w:color="000000"/>
            </w:tcBorders>
            <w:vAlign w:val="bottom"/>
          </w:tcPr>
          <w:p w14:paraId="36505658" w14:textId="77777777" w:rsidR="000F796E" w:rsidRPr="00F0741A" w:rsidRDefault="00000000" w:rsidP="00A66ED6">
            <w:pPr>
              <w:spacing w:after="0" w:line="240" w:lineRule="auto"/>
              <w:ind w:left="9" w:firstLine="0"/>
              <w:jc w:val="left"/>
            </w:pPr>
            <w:r w:rsidRPr="00F0741A">
              <w:t xml:space="preserve">Model </w:t>
            </w:r>
          </w:p>
        </w:tc>
        <w:tc>
          <w:tcPr>
            <w:tcW w:w="2711" w:type="dxa"/>
            <w:gridSpan w:val="2"/>
            <w:tcBorders>
              <w:top w:val="single" w:sz="30" w:space="0" w:color="000000"/>
              <w:left w:val="single" w:sz="17" w:space="0" w:color="000000"/>
              <w:bottom w:val="single" w:sz="20" w:space="0" w:color="000000"/>
              <w:right w:val="single" w:sz="8" w:space="0" w:color="000000"/>
            </w:tcBorders>
          </w:tcPr>
          <w:p w14:paraId="430D3287" w14:textId="77777777" w:rsidR="000F796E" w:rsidRPr="00F0741A" w:rsidRDefault="00000000" w:rsidP="00A66ED6">
            <w:pPr>
              <w:spacing w:after="0" w:line="240" w:lineRule="auto"/>
              <w:ind w:left="9" w:firstLine="0"/>
              <w:jc w:val="left"/>
            </w:pPr>
            <w:r w:rsidRPr="00F0741A">
              <w:t xml:space="preserve">Unstandardized </w:t>
            </w:r>
          </w:p>
          <w:p w14:paraId="6C584699" w14:textId="77777777" w:rsidR="000F796E" w:rsidRPr="00F0741A" w:rsidRDefault="00000000" w:rsidP="00A66ED6">
            <w:pPr>
              <w:spacing w:after="0" w:line="240" w:lineRule="auto"/>
              <w:ind w:left="9" w:firstLine="0"/>
              <w:jc w:val="left"/>
            </w:pPr>
            <w:r w:rsidRPr="00F0741A">
              <w:t xml:space="preserve">Coefficients </w:t>
            </w:r>
          </w:p>
        </w:tc>
        <w:tc>
          <w:tcPr>
            <w:tcW w:w="1618" w:type="dxa"/>
            <w:tcBorders>
              <w:top w:val="single" w:sz="30" w:space="0" w:color="000000"/>
              <w:left w:val="single" w:sz="8" w:space="0" w:color="000000"/>
              <w:bottom w:val="single" w:sz="20" w:space="0" w:color="000000"/>
              <w:right w:val="single" w:sz="8" w:space="0" w:color="000000"/>
            </w:tcBorders>
          </w:tcPr>
          <w:p w14:paraId="11994875" w14:textId="77777777" w:rsidR="000F796E" w:rsidRPr="00F0741A" w:rsidRDefault="00000000" w:rsidP="00A66ED6">
            <w:pPr>
              <w:spacing w:after="0" w:line="240" w:lineRule="auto"/>
              <w:ind w:left="0" w:firstLine="0"/>
              <w:jc w:val="left"/>
            </w:pPr>
            <w:r w:rsidRPr="00F0741A">
              <w:t xml:space="preserve">Standardized </w:t>
            </w:r>
          </w:p>
          <w:p w14:paraId="407D6122" w14:textId="77777777" w:rsidR="000F796E" w:rsidRPr="00F0741A" w:rsidRDefault="00000000" w:rsidP="00A66ED6">
            <w:pPr>
              <w:spacing w:after="0" w:line="240" w:lineRule="auto"/>
              <w:ind w:left="0" w:firstLine="0"/>
              <w:jc w:val="left"/>
            </w:pPr>
            <w:r w:rsidRPr="00F0741A">
              <w:t xml:space="preserve">Coefficients </w:t>
            </w:r>
          </w:p>
        </w:tc>
        <w:tc>
          <w:tcPr>
            <w:tcW w:w="1123" w:type="dxa"/>
            <w:tcBorders>
              <w:top w:val="single" w:sz="30" w:space="0" w:color="000000"/>
              <w:left w:val="single" w:sz="8" w:space="0" w:color="000000"/>
              <w:bottom w:val="single" w:sz="20" w:space="0" w:color="000000"/>
              <w:right w:val="nil"/>
            </w:tcBorders>
            <w:vAlign w:val="bottom"/>
          </w:tcPr>
          <w:p w14:paraId="25042AC6" w14:textId="77777777" w:rsidR="000F796E" w:rsidRPr="00F0741A" w:rsidRDefault="00000000" w:rsidP="00A66ED6">
            <w:pPr>
              <w:spacing w:after="0" w:line="240" w:lineRule="auto"/>
              <w:ind w:left="0" w:firstLine="0"/>
              <w:jc w:val="left"/>
            </w:pPr>
            <w:r w:rsidRPr="00F0741A">
              <w:t xml:space="preserve"> </w:t>
            </w:r>
          </w:p>
        </w:tc>
        <w:tc>
          <w:tcPr>
            <w:tcW w:w="1117" w:type="dxa"/>
            <w:tcBorders>
              <w:top w:val="single" w:sz="30" w:space="0" w:color="000000"/>
              <w:left w:val="nil"/>
              <w:bottom w:val="single" w:sz="20" w:space="0" w:color="000000"/>
              <w:right w:val="single" w:sz="17" w:space="0" w:color="000000"/>
            </w:tcBorders>
          </w:tcPr>
          <w:p w14:paraId="2BE9A41B" w14:textId="77777777" w:rsidR="000F796E" w:rsidRPr="00F0741A" w:rsidRDefault="000F796E" w:rsidP="00A66ED6">
            <w:pPr>
              <w:spacing w:after="0" w:line="240" w:lineRule="auto"/>
              <w:ind w:left="0" w:firstLine="0"/>
              <w:jc w:val="left"/>
            </w:pPr>
          </w:p>
        </w:tc>
      </w:tr>
      <w:tr w:rsidR="000F796E" w:rsidRPr="00F0741A" w14:paraId="4E61578D" w14:textId="77777777" w:rsidTr="00A66ED6">
        <w:trPr>
          <w:trHeight w:val="20"/>
        </w:trPr>
        <w:tc>
          <w:tcPr>
            <w:tcW w:w="0" w:type="auto"/>
            <w:vMerge/>
            <w:tcBorders>
              <w:top w:val="nil"/>
              <w:left w:val="single" w:sz="17" w:space="0" w:color="000000"/>
              <w:bottom w:val="single" w:sz="30" w:space="0" w:color="000000"/>
              <w:right w:val="single" w:sz="17" w:space="0" w:color="000000"/>
            </w:tcBorders>
          </w:tcPr>
          <w:p w14:paraId="42ECF398" w14:textId="77777777" w:rsidR="000F796E" w:rsidRPr="00F0741A" w:rsidRDefault="000F796E" w:rsidP="00A66ED6">
            <w:pPr>
              <w:spacing w:after="0" w:line="240" w:lineRule="auto"/>
              <w:ind w:left="0" w:firstLine="0"/>
              <w:jc w:val="left"/>
            </w:pPr>
          </w:p>
        </w:tc>
        <w:tc>
          <w:tcPr>
            <w:tcW w:w="1243" w:type="dxa"/>
            <w:tcBorders>
              <w:top w:val="single" w:sz="20" w:space="0" w:color="000000"/>
              <w:left w:val="single" w:sz="17" w:space="0" w:color="000000"/>
              <w:bottom w:val="single" w:sz="30" w:space="0" w:color="000000"/>
              <w:right w:val="single" w:sz="8" w:space="0" w:color="000000"/>
            </w:tcBorders>
          </w:tcPr>
          <w:p w14:paraId="1749E9EF" w14:textId="77777777" w:rsidR="000F796E" w:rsidRPr="00F0741A" w:rsidRDefault="00000000" w:rsidP="00A66ED6">
            <w:pPr>
              <w:spacing w:after="0" w:line="240" w:lineRule="auto"/>
              <w:ind w:left="9" w:firstLine="0"/>
              <w:jc w:val="left"/>
            </w:pPr>
            <w:r w:rsidRPr="00F0741A">
              <w:t xml:space="preserve">B </w:t>
            </w:r>
          </w:p>
        </w:tc>
        <w:tc>
          <w:tcPr>
            <w:tcW w:w="1469" w:type="dxa"/>
            <w:tcBorders>
              <w:top w:val="single" w:sz="20" w:space="0" w:color="000000"/>
              <w:left w:val="single" w:sz="8" w:space="0" w:color="000000"/>
              <w:bottom w:val="single" w:sz="30" w:space="0" w:color="000000"/>
              <w:right w:val="single" w:sz="8" w:space="0" w:color="000000"/>
            </w:tcBorders>
          </w:tcPr>
          <w:p w14:paraId="09A035E4" w14:textId="77777777" w:rsidR="000F796E" w:rsidRPr="00F0741A" w:rsidRDefault="00000000" w:rsidP="00A66ED6">
            <w:pPr>
              <w:spacing w:after="0" w:line="240" w:lineRule="auto"/>
              <w:ind w:left="0" w:firstLine="0"/>
              <w:jc w:val="left"/>
            </w:pPr>
            <w:r w:rsidRPr="00F0741A">
              <w:t xml:space="preserve">Std. Error </w:t>
            </w:r>
          </w:p>
        </w:tc>
        <w:tc>
          <w:tcPr>
            <w:tcW w:w="1618" w:type="dxa"/>
            <w:tcBorders>
              <w:top w:val="single" w:sz="20" w:space="0" w:color="000000"/>
              <w:left w:val="single" w:sz="8" w:space="0" w:color="000000"/>
              <w:bottom w:val="single" w:sz="30" w:space="0" w:color="000000"/>
              <w:right w:val="single" w:sz="8" w:space="0" w:color="000000"/>
            </w:tcBorders>
          </w:tcPr>
          <w:p w14:paraId="62402AEA" w14:textId="77777777" w:rsidR="000F796E" w:rsidRPr="00F0741A" w:rsidRDefault="00000000" w:rsidP="00A66ED6">
            <w:pPr>
              <w:spacing w:after="0" w:line="240" w:lineRule="auto"/>
              <w:ind w:left="0" w:firstLine="0"/>
              <w:jc w:val="left"/>
            </w:pPr>
            <w:r w:rsidRPr="00F0741A">
              <w:t xml:space="preserve">Beta </w:t>
            </w:r>
          </w:p>
        </w:tc>
        <w:tc>
          <w:tcPr>
            <w:tcW w:w="1123" w:type="dxa"/>
            <w:tcBorders>
              <w:top w:val="single" w:sz="20" w:space="0" w:color="000000"/>
              <w:left w:val="single" w:sz="8" w:space="0" w:color="000000"/>
              <w:bottom w:val="single" w:sz="30" w:space="0" w:color="000000"/>
              <w:right w:val="single" w:sz="8" w:space="0" w:color="000000"/>
            </w:tcBorders>
          </w:tcPr>
          <w:p w14:paraId="52BB50F6" w14:textId="77777777" w:rsidR="000F796E" w:rsidRPr="00F0741A" w:rsidRDefault="00000000" w:rsidP="00A66ED6">
            <w:pPr>
              <w:spacing w:after="0" w:line="240" w:lineRule="auto"/>
              <w:ind w:left="0" w:firstLine="0"/>
              <w:jc w:val="left"/>
            </w:pPr>
            <w:r w:rsidRPr="00F0741A">
              <w:t xml:space="preserve">T </w:t>
            </w:r>
          </w:p>
        </w:tc>
        <w:tc>
          <w:tcPr>
            <w:tcW w:w="1117" w:type="dxa"/>
            <w:tcBorders>
              <w:top w:val="single" w:sz="20" w:space="0" w:color="000000"/>
              <w:left w:val="single" w:sz="8" w:space="0" w:color="000000"/>
              <w:bottom w:val="single" w:sz="30" w:space="0" w:color="000000"/>
              <w:right w:val="single" w:sz="17" w:space="0" w:color="000000"/>
            </w:tcBorders>
          </w:tcPr>
          <w:p w14:paraId="771DD42A" w14:textId="77777777" w:rsidR="000F796E" w:rsidRPr="00F0741A" w:rsidRDefault="00000000" w:rsidP="00A66ED6">
            <w:pPr>
              <w:spacing w:after="0" w:line="240" w:lineRule="auto"/>
              <w:ind w:left="0" w:firstLine="0"/>
              <w:jc w:val="left"/>
            </w:pPr>
            <w:r w:rsidRPr="00F0741A">
              <w:t xml:space="preserve">Sig. </w:t>
            </w:r>
          </w:p>
        </w:tc>
      </w:tr>
      <w:tr w:rsidR="000F796E" w:rsidRPr="00F0741A" w14:paraId="1622D016" w14:textId="77777777" w:rsidTr="00A66ED6">
        <w:trPr>
          <w:trHeight w:val="137"/>
        </w:trPr>
        <w:tc>
          <w:tcPr>
            <w:tcW w:w="2340" w:type="dxa"/>
            <w:tcBorders>
              <w:top w:val="single" w:sz="30" w:space="0" w:color="000000"/>
              <w:left w:val="single" w:sz="17" w:space="0" w:color="000000"/>
              <w:bottom w:val="nil"/>
              <w:right w:val="single" w:sz="17" w:space="0" w:color="000000"/>
            </w:tcBorders>
          </w:tcPr>
          <w:p w14:paraId="0768A5A7" w14:textId="77777777" w:rsidR="000F796E" w:rsidRPr="00F0741A" w:rsidRDefault="00000000" w:rsidP="00A66ED6">
            <w:pPr>
              <w:tabs>
                <w:tab w:val="center" w:pos="1321"/>
              </w:tabs>
              <w:spacing w:after="0" w:line="240" w:lineRule="auto"/>
              <w:ind w:left="0" w:firstLine="0"/>
              <w:jc w:val="left"/>
            </w:pPr>
            <w:r w:rsidRPr="00F0741A">
              <w:t xml:space="preserve">1 </w:t>
            </w:r>
            <w:r w:rsidRPr="00F0741A">
              <w:tab/>
              <w:t xml:space="preserve">(Constant) </w:t>
            </w:r>
          </w:p>
        </w:tc>
        <w:tc>
          <w:tcPr>
            <w:tcW w:w="1243" w:type="dxa"/>
            <w:tcBorders>
              <w:top w:val="single" w:sz="30" w:space="0" w:color="000000"/>
              <w:left w:val="single" w:sz="17" w:space="0" w:color="000000"/>
              <w:bottom w:val="single" w:sz="18" w:space="0" w:color="FFFFFF"/>
              <w:right w:val="single" w:sz="8" w:space="0" w:color="000000"/>
            </w:tcBorders>
          </w:tcPr>
          <w:p w14:paraId="54A79A95" w14:textId="77777777" w:rsidR="000F796E" w:rsidRPr="00F0741A" w:rsidRDefault="00000000" w:rsidP="00A66ED6">
            <w:pPr>
              <w:spacing w:after="0" w:line="240" w:lineRule="auto"/>
              <w:ind w:left="9" w:firstLine="0"/>
              <w:jc w:val="left"/>
            </w:pPr>
            <w:r w:rsidRPr="00F0741A">
              <w:t xml:space="preserve">13.237 </w:t>
            </w:r>
          </w:p>
        </w:tc>
        <w:tc>
          <w:tcPr>
            <w:tcW w:w="1469" w:type="dxa"/>
            <w:tcBorders>
              <w:top w:val="single" w:sz="30" w:space="0" w:color="000000"/>
              <w:left w:val="single" w:sz="8" w:space="0" w:color="000000"/>
              <w:bottom w:val="single" w:sz="18" w:space="0" w:color="FFFFFF"/>
              <w:right w:val="single" w:sz="8" w:space="0" w:color="000000"/>
            </w:tcBorders>
          </w:tcPr>
          <w:p w14:paraId="3CE238B2" w14:textId="77777777" w:rsidR="000F796E" w:rsidRPr="00F0741A" w:rsidRDefault="00000000" w:rsidP="00A66ED6">
            <w:pPr>
              <w:spacing w:after="0" w:line="240" w:lineRule="auto"/>
              <w:ind w:left="0" w:firstLine="0"/>
              <w:jc w:val="left"/>
            </w:pPr>
            <w:r w:rsidRPr="00F0741A">
              <w:t xml:space="preserve">.883 </w:t>
            </w:r>
          </w:p>
        </w:tc>
        <w:tc>
          <w:tcPr>
            <w:tcW w:w="1618" w:type="dxa"/>
            <w:tcBorders>
              <w:top w:val="single" w:sz="30" w:space="0" w:color="000000"/>
              <w:left w:val="single" w:sz="8" w:space="0" w:color="000000"/>
              <w:bottom w:val="single" w:sz="18" w:space="0" w:color="FFFFFF"/>
              <w:right w:val="single" w:sz="8" w:space="0" w:color="000000"/>
            </w:tcBorders>
          </w:tcPr>
          <w:p w14:paraId="4DA5D416" w14:textId="77777777" w:rsidR="000F796E" w:rsidRPr="00F0741A" w:rsidRDefault="00000000" w:rsidP="00A66ED6">
            <w:pPr>
              <w:spacing w:after="0" w:line="240" w:lineRule="auto"/>
              <w:ind w:left="0" w:firstLine="0"/>
              <w:jc w:val="left"/>
            </w:pPr>
            <w:r w:rsidRPr="00F0741A">
              <w:t xml:space="preserve"> </w:t>
            </w:r>
          </w:p>
        </w:tc>
        <w:tc>
          <w:tcPr>
            <w:tcW w:w="1123" w:type="dxa"/>
            <w:tcBorders>
              <w:top w:val="single" w:sz="30" w:space="0" w:color="000000"/>
              <w:left w:val="single" w:sz="8" w:space="0" w:color="000000"/>
              <w:bottom w:val="single" w:sz="18" w:space="0" w:color="FFFFFF"/>
              <w:right w:val="single" w:sz="8" w:space="0" w:color="000000"/>
            </w:tcBorders>
          </w:tcPr>
          <w:p w14:paraId="6DC63E82" w14:textId="77777777" w:rsidR="000F796E" w:rsidRPr="00F0741A" w:rsidRDefault="00000000" w:rsidP="00A66ED6">
            <w:pPr>
              <w:spacing w:after="0" w:line="240" w:lineRule="auto"/>
              <w:ind w:left="0" w:firstLine="0"/>
              <w:jc w:val="left"/>
            </w:pPr>
            <w:r w:rsidRPr="00F0741A">
              <w:t xml:space="preserve">14.989 </w:t>
            </w:r>
          </w:p>
        </w:tc>
        <w:tc>
          <w:tcPr>
            <w:tcW w:w="1117" w:type="dxa"/>
            <w:tcBorders>
              <w:top w:val="single" w:sz="30" w:space="0" w:color="000000"/>
              <w:left w:val="single" w:sz="8" w:space="0" w:color="000000"/>
              <w:bottom w:val="single" w:sz="18" w:space="0" w:color="FFFFFF"/>
              <w:right w:val="single" w:sz="17" w:space="0" w:color="000000"/>
            </w:tcBorders>
          </w:tcPr>
          <w:p w14:paraId="6958FE5B" w14:textId="77777777" w:rsidR="000F796E" w:rsidRPr="00F0741A" w:rsidRDefault="00000000" w:rsidP="00A66ED6">
            <w:pPr>
              <w:spacing w:after="0" w:line="240" w:lineRule="auto"/>
              <w:ind w:left="0" w:firstLine="0"/>
              <w:jc w:val="left"/>
            </w:pPr>
            <w:r w:rsidRPr="00F0741A">
              <w:t xml:space="preserve">.000 </w:t>
            </w:r>
          </w:p>
        </w:tc>
      </w:tr>
      <w:tr w:rsidR="000F796E" w:rsidRPr="00F0741A" w14:paraId="48B606BD" w14:textId="77777777" w:rsidTr="00A66ED6">
        <w:trPr>
          <w:trHeight w:val="86"/>
        </w:trPr>
        <w:tc>
          <w:tcPr>
            <w:tcW w:w="2340" w:type="dxa"/>
            <w:tcBorders>
              <w:top w:val="nil"/>
              <w:left w:val="single" w:sz="17" w:space="0" w:color="000000"/>
              <w:bottom w:val="single" w:sz="18" w:space="0" w:color="000000"/>
              <w:right w:val="single" w:sz="17" w:space="0" w:color="000000"/>
            </w:tcBorders>
          </w:tcPr>
          <w:p w14:paraId="5095AC77" w14:textId="77777777" w:rsidR="000F796E" w:rsidRPr="00F0741A" w:rsidRDefault="00000000" w:rsidP="00A66ED6">
            <w:pPr>
              <w:spacing w:after="0" w:line="240" w:lineRule="auto"/>
              <w:ind w:left="815" w:firstLine="0"/>
              <w:jc w:val="left"/>
            </w:pPr>
            <w:r w:rsidRPr="00F0741A">
              <w:t xml:space="preserve">Philanthropic activities  </w:t>
            </w:r>
          </w:p>
        </w:tc>
        <w:tc>
          <w:tcPr>
            <w:tcW w:w="1243" w:type="dxa"/>
            <w:tcBorders>
              <w:top w:val="single" w:sz="18" w:space="0" w:color="FFFFFF"/>
              <w:left w:val="single" w:sz="17" w:space="0" w:color="000000"/>
              <w:bottom w:val="single" w:sz="18" w:space="0" w:color="000000"/>
              <w:right w:val="single" w:sz="8" w:space="0" w:color="000000"/>
            </w:tcBorders>
          </w:tcPr>
          <w:p w14:paraId="19062E38" w14:textId="77777777" w:rsidR="000F796E" w:rsidRPr="00F0741A" w:rsidRDefault="00000000" w:rsidP="00A66ED6">
            <w:pPr>
              <w:spacing w:after="0" w:line="240" w:lineRule="auto"/>
              <w:ind w:left="9" w:firstLine="0"/>
              <w:jc w:val="left"/>
            </w:pPr>
            <w:r w:rsidRPr="00F0741A">
              <w:t xml:space="preserve">-.045 </w:t>
            </w:r>
          </w:p>
        </w:tc>
        <w:tc>
          <w:tcPr>
            <w:tcW w:w="1469" w:type="dxa"/>
            <w:tcBorders>
              <w:top w:val="single" w:sz="18" w:space="0" w:color="FFFFFF"/>
              <w:left w:val="single" w:sz="8" w:space="0" w:color="000000"/>
              <w:bottom w:val="single" w:sz="18" w:space="0" w:color="000000"/>
              <w:right w:val="single" w:sz="8" w:space="0" w:color="000000"/>
            </w:tcBorders>
          </w:tcPr>
          <w:p w14:paraId="1D27DDC8" w14:textId="77777777" w:rsidR="000F796E" w:rsidRPr="00F0741A" w:rsidRDefault="00000000" w:rsidP="00A66ED6">
            <w:pPr>
              <w:spacing w:after="0" w:line="240" w:lineRule="auto"/>
              <w:ind w:left="0" w:firstLine="0"/>
              <w:jc w:val="left"/>
            </w:pPr>
            <w:r w:rsidRPr="00F0741A">
              <w:t xml:space="preserve">.068 </w:t>
            </w:r>
          </w:p>
        </w:tc>
        <w:tc>
          <w:tcPr>
            <w:tcW w:w="1618" w:type="dxa"/>
            <w:tcBorders>
              <w:top w:val="single" w:sz="18" w:space="0" w:color="FFFFFF"/>
              <w:left w:val="single" w:sz="8" w:space="0" w:color="000000"/>
              <w:bottom w:val="single" w:sz="18" w:space="0" w:color="000000"/>
              <w:right w:val="single" w:sz="8" w:space="0" w:color="000000"/>
            </w:tcBorders>
          </w:tcPr>
          <w:p w14:paraId="1D74076B" w14:textId="77777777" w:rsidR="000F796E" w:rsidRPr="00F0741A" w:rsidRDefault="00000000" w:rsidP="00A66ED6">
            <w:pPr>
              <w:spacing w:after="0" w:line="240" w:lineRule="auto"/>
              <w:ind w:left="0" w:firstLine="0"/>
              <w:jc w:val="left"/>
            </w:pPr>
            <w:r w:rsidRPr="00F0741A">
              <w:t xml:space="preserve">-.049 </w:t>
            </w:r>
          </w:p>
        </w:tc>
        <w:tc>
          <w:tcPr>
            <w:tcW w:w="1123" w:type="dxa"/>
            <w:tcBorders>
              <w:top w:val="single" w:sz="18" w:space="0" w:color="FFFFFF"/>
              <w:left w:val="single" w:sz="8" w:space="0" w:color="000000"/>
              <w:bottom w:val="single" w:sz="18" w:space="0" w:color="000000"/>
              <w:right w:val="single" w:sz="8" w:space="0" w:color="000000"/>
            </w:tcBorders>
          </w:tcPr>
          <w:p w14:paraId="074D4B79" w14:textId="77777777" w:rsidR="000F796E" w:rsidRPr="00F0741A" w:rsidRDefault="00000000" w:rsidP="00A66ED6">
            <w:pPr>
              <w:spacing w:after="0" w:line="240" w:lineRule="auto"/>
              <w:ind w:left="0" w:firstLine="0"/>
              <w:jc w:val="left"/>
            </w:pPr>
            <w:r w:rsidRPr="00F0741A">
              <w:t xml:space="preserve">-.656 </w:t>
            </w:r>
          </w:p>
        </w:tc>
        <w:tc>
          <w:tcPr>
            <w:tcW w:w="1117" w:type="dxa"/>
            <w:tcBorders>
              <w:top w:val="single" w:sz="18" w:space="0" w:color="FFFFFF"/>
              <w:left w:val="single" w:sz="8" w:space="0" w:color="000000"/>
              <w:bottom w:val="single" w:sz="18" w:space="0" w:color="000000"/>
              <w:right w:val="single" w:sz="17" w:space="0" w:color="000000"/>
            </w:tcBorders>
          </w:tcPr>
          <w:p w14:paraId="3B550BE4" w14:textId="77777777" w:rsidR="000F796E" w:rsidRPr="00F0741A" w:rsidRDefault="00000000" w:rsidP="00A66ED6">
            <w:pPr>
              <w:spacing w:after="0" w:line="240" w:lineRule="auto"/>
              <w:ind w:left="0" w:firstLine="0"/>
              <w:jc w:val="left"/>
            </w:pPr>
            <w:proofErr w:type="gramStart"/>
            <w:r w:rsidRPr="00F0741A">
              <w:t>..</w:t>
            </w:r>
            <w:proofErr w:type="gramEnd"/>
            <w:r w:rsidRPr="00F0741A">
              <w:t xml:space="preserve">032 </w:t>
            </w:r>
          </w:p>
        </w:tc>
      </w:tr>
    </w:tbl>
    <w:p w14:paraId="0A2D637F" w14:textId="77777777" w:rsidR="000F796E" w:rsidRPr="00F0741A" w:rsidRDefault="00000000" w:rsidP="002F477F">
      <w:pPr>
        <w:spacing w:before="240" w:after="0" w:line="240" w:lineRule="auto"/>
        <w:ind w:left="283" w:right="28"/>
      </w:pPr>
      <w:r w:rsidRPr="00F0741A">
        <w:t xml:space="preserve">a. Dependent Variable: competitiveness </w:t>
      </w:r>
    </w:p>
    <w:p w14:paraId="0A4EA2A8" w14:textId="77777777" w:rsidR="000F796E" w:rsidRPr="00F0741A" w:rsidRDefault="00000000" w:rsidP="002F477F">
      <w:pPr>
        <w:spacing w:before="240" w:after="0" w:line="240" w:lineRule="auto"/>
        <w:ind w:left="283" w:right="98"/>
      </w:pPr>
      <w:r w:rsidRPr="00F0741A">
        <w:t xml:space="preserve">The dependent variable as shown in the table was competitiveness. This was used as a yardstick to examine the impact between the two variables (i.e. Philanthropic activities and competitiveness). The predictors </w:t>
      </w:r>
      <w:proofErr w:type="gramStart"/>
      <w:r w:rsidRPr="00F0741A">
        <w:t>is</w:t>
      </w:r>
      <w:proofErr w:type="gramEnd"/>
      <w:r w:rsidRPr="00F0741A">
        <w:t xml:space="preserve"> Philanthropic activities, as depicted in table, it is obvious that there is a direct relationship between philanthropic activities and competitiveness. This means that an utmost adoption of the philanthropic activities by the sampled organization can help to achieve competitive advantage. </w:t>
      </w:r>
    </w:p>
    <w:p w14:paraId="05C2BE42" w14:textId="77777777" w:rsidR="000F796E" w:rsidRPr="00F0741A" w:rsidRDefault="00000000" w:rsidP="002F477F">
      <w:pPr>
        <w:spacing w:before="240" w:after="0" w:line="240" w:lineRule="auto"/>
        <w:ind w:left="283" w:right="28"/>
      </w:pPr>
      <w:r w:rsidRPr="00F0741A">
        <w:t xml:space="preserve">According to the result in the table above t-test coefficient is 0.45 and the P-value is 0.032 which is less than 0.05 (i.e. P&lt;0.05). This means that these variables are statistically significant at 5% significant level.  </w:t>
      </w:r>
    </w:p>
    <w:p w14:paraId="1B09986F" w14:textId="77777777" w:rsidR="000F796E" w:rsidRPr="00F0741A" w:rsidRDefault="00000000" w:rsidP="002F477F">
      <w:pPr>
        <w:spacing w:before="240" w:after="0" w:line="240" w:lineRule="auto"/>
        <w:ind w:left="283" w:right="252"/>
      </w:pPr>
      <w:r w:rsidRPr="00F0741A">
        <w:t xml:space="preserve">Decision Rule </w:t>
      </w:r>
    </w:p>
    <w:p w14:paraId="5A29A57A" w14:textId="77777777" w:rsidR="000F796E" w:rsidRPr="00F0741A" w:rsidRDefault="00000000" w:rsidP="002F477F">
      <w:pPr>
        <w:spacing w:before="240" w:after="0" w:line="240" w:lineRule="auto"/>
        <w:ind w:left="283" w:right="28"/>
      </w:pPr>
      <w:r w:rsidRPr="00F0741A">
        <w:t>As a result of the outcome, the Null Hypothesis (H</w:t>
      </w:r>
      <w:r w:rsidRPr="00F0741A">
        <w:rPr>
          <w:vertAlign w:val="subscript"/>
        </w:rPr>
        <w:t>O</w:t>
      </w:r>
      <w:r w:rsidRPr="00F0741A">
        <w:t xml:space="preserve">) is rejected on the basis that the p-value is less than 0.05. Hence the alternative hypothesis is accepted, that philanthropic activities have significant effect on competitiveness Guaranty Trust Bank. </w:t>
      </w:r>
    </w:p>
    <w:p w14:paraId="0ABE1A48" w14:textId="77777777" w:rsidR="000F796E" w:rsidRPr="00F0741A" w:rsidRDefault="00000000" w:rsidP="002F477F">
      <w:pPr>
        <w:spacing w:before="240" w:after="0" w:line="240" w:lineRule="auto"/>
        <w:ind w:left="259" w:firstLine="0"/>
        <w:jc w:val="left"/>
      </w:pPr>
      <w:r w:rsidRPr="00F0741A">
        <w:t xml:space="preserve"> </w:t>
      </w:r>
    </w:p>
    <w:p w14:paraId="3A02F148" w14:textId="77777777" w:rsidR="000F796E" w:rsidRDefault="00000000" w:rsidP="002F477F">
      <w:pPr>
        <w:spacing w:before="240" w:after="0" w:line="240" w:lineRule="auto"/>
        <w:ind w:left="259" w:firstLine="0"/>
        <w:jc w:val="left"/>
      </w:pPr>
      <w:r w:rsidRPr="00F0741A">
        <w:t xml:space="preserve"> </w:t>
      </w:r>
    </w:p>
    <w:p w14:paraId="1DEF28AE" w14:textId="77777777" w:rsidR="00A66ED6" w:rsidRDefault="00A66ED6" w:rsidP="002F477F">
      <w:pPr>
        <w:spacing w:before="240" w:after="0" w:line="240" w:lineRule="auto"/>
        <w:ind w:left="259" w:firstLine="0"/>
        <w:jc w:val="left"/>
      </w:pPr>
    </w:p>
    <w:p w14:paraId="7AF866A9" w14:textId="77777777" w:rsidR="00A66ED6" w:rsidRDefault="00A66ED6" w:rsidP="002F477F">
      <w:pPr>
        <w:spacing w:before="240" w:after="0" w:line="240" w:lineRule="auto"/>
        <w:ind w:left="259" w:firstLine="0"/>
        <w:jc w:val="left"/>
      </w:pPr>
    </w:p>
    <w:p w14:paraId="26875E3A" w14:textId="77777777" w:rsidR="00A66ED6" w:rsidRDefault="00A66ED6" w:rsidP="002F477F">
      <w:pPr>
        <w:spacing w:before="240" w:after="0" w:line="240" w:lineRule="auto"/>
        <w:ind w:left="259" w:firstLine="0"/>
        <w:jc w:val="left"/>
      </w:pPr>
    </w:p>
    <w:p w14:paraId="3236A239" w14:textId="77777777" w:rsidR="00A66ED6" w:rsidRDefault="00A66ED6" w:rsidP="002F477F">
      <w:pPr>
        <w:spacing w:before="240" w:after="0" w:line="240" w:lineRule="auto"/>
        <w:ind w:left="259" w:firstLine="0"/>
        <w:jc w:val="left"/>
      </w:pPr>
    </w:p>
    <w:p w14:paraId="74FA45A9" w14:textId="77777777" w:rsidR="00A66ED6" w:rsidRDefault="00A66ED6" w:rsidP="002F477F">
      <w:pPr>
        <w:spacing w:before="240" w:after="0" w:line="240" w:lineRule="auto"/>
        <w:ind w:left="259" w:firstLine="0"/>
        <w:jc w:val="left"/>
      </w:pPr>
    </w:p>
    <w:p w14:paraId="404F663F" w14:textId="77777777" w:rsidR="00A66ED6" w:rsidRPr="00F0741A" w:rsidRDefault="00A66ED6" w:rsidP="002F477F">
      <w:pPr>
        <w:spacing w:before="240" w:after="0" w:line="240" w:lineRule="auto"/>
        <w:ind w:left="259" w:firstLine="0"/>
        <w:jc w:val="left"/>
      </w:pPr>
    </w:p>
    <w:p w14:paraId="4112507C" w14:textId="77777777" w:rsidR="000F796E" w:rsidRPr="00F0741A" w:rsidRDefault="00000000" w:rsidP="002F477F">
      <w:pPr>
        <w:spacing w:before="240" w:after="0" w:line="240" w:lineRule="auto"/>
        <w:ind w:left="283" w:right="252"/>
      </w:pPr>
      <w:r w:rsidRPr="00F0741A">
        <w:lastRenderedPageBreak/>
        <w:t xml:space="preserve">4.3.2 Test for Hypothesis Four </w:t>
      </w:r>
    </w:p>
    <w:p w14:paraId="76A67777" w14:textId="77777777" w:rsidR="000F796E" w:rsidRPr="00F0741A" w:rsidRDefault="00000000" w:rsidP="002F477F">
      <w:pPr>
        <w:spacing w:before="240" w:after="0" w:line="240" w:lineRule="auto"/>
        <w:ind w:left="283" w:right="28"/>
      </w:pPr>
      <w:r w:rsidRPr="00F0741A">
        <w:t>H</w:t>
      </w:r>
      <w:r w:rsidRPr="00F0741A">
        <w:rPr>
          <w:vertAlign w:val="subscript"/>
        </w:rPr>
        <w:t>o</w:t>
      </w:r>
      <w:r w:rsidRPr="00F0741A">
        <w:t xml:space="preserve"> Economic activities have no significant effect on sustenance of Guaranty Trust Bank </w:t>
      </w:r>
    </w:p>
    <w:p w14:paraId="6B4208F0" w14:textId="77777777" w:rsidR="000F796E" w:rsidRPr="00F0741A" w:rsidRDefault="00000000" w:rsidP="002F477F">
      <w:pPr>
        <w:spacing w:before="240" w:after="0" w:line="240" w:lineRule="auto"/>
        <w:ind w:left="333" w:right="694" w:hanging="60"/>
      </w:pPr>
      <w:r w:rsidRPr="00F0741A">
        <w:t>H</w:t>
      </w:r>
      <w:r w:rsidRPr="00F0741A">
        <w:rPr>
          <w:vertAlign w:val="subscript"/>
        </w:rPr>
        <w:t xml:space="preserve">1 </w:t>
      </w:r>
      <w:r w:rsidRPr="00F0741A">
        <w:t xml:space="preserve">Economic activities have significant effect on sustenance of Guaranty Trust </w:t>
      </w:r>
      <w:proofErr w:type="gramStart"/>
      <w:r w:rsidRPr="00F0741A">
        <w:t>Bank .Table</w:t>
      </w:r>
      <w:proofErr w:type="gramEnd"/>
      <w:r w:rsidRPr="00F0741A">
        <w:t xml:space="preserve"> 4.26 Model Summary </w:t>
      </w:r>
    </w:p>
    <w:tbl>
      <w:tblPr>
        <w:tblStyle w:val="TableGrid"/>
        <w:tblW w:w="8434" w:type="dxa"/>
        <w:tblInd w:w="290" w:type="dxa"/>
        <w:tblCellMar>
          <w:top w:w="90" w:type="dxa"/>
          <w:left w:w="17" w:type="dxa"/>
          <w:bottom w:w="336" w:type="dxa"/>
          <w:right w:w="38" w:type="dxa"/>
        </w:tblCellMar>
        <w:tblLook w:val="04A0" w:firstRow="1" w:lastRow="0" w:firstColumn="1" w:lastColumn="0" w:noHBand="0" w:noVBand="1"/>
      </w:tblPr>
      <w:tblGrid>
        <w:gridCol w:w="1070"/>
        <w:gridCol w:w="1495"/>
        <w:gridCol w:w="1586"/>
        <w:gridCol w:w="2146"/>
        <w:gridCol w:w="2137"/>
      </w:tblGrid>
      <w:tr w:rsidR="000F796E" w:rsidRPr="00F0741A" w14:paraId="678FA827" w14:textId="77777777" w:rsidTr="00A66ED6">
        <w:trPr>
          <w:trHeight w:val="136"/>
        </w:trPr>
        <w:tc>
          <w:tcPr>
            <w:tcW w:w="1070" w:type="dxa"/>
            <w:tcBorders>
              <w:top w:val="single" w:sz="30" w:space="0" w:color="000000"/>
              <w:left w:val="single" w:sz="17" w:space="0" w:color="000000"/>
              <w:bottom w:val="single" w:sz="30" w:space="0" w:color="000000"/>
              <w:right w:val="single" w:sz="17" w:space="0" w:color="000000"/>
            </w:tcBorders>
            <w:vAlign w:val="bottom"/>
          </w:tcPr>
          <w:p w14:paraId="5F5DD101" w14:textId="77777777" w:rsidR="000F796E" w:rsidRPr="00F0741A" w:rsidRDefault="00000000" w:rsidP="00A66ED6">
            <w:pPr>
              <w:spacing w:after="0" w:line="240" w:lineRule="auto"/>
              <w:ind w:left="11" w:firstLine="0"/>
              <w:jc w:val="left"/>
            </w:pPr>
            <w:r w:rsidRPr="00F0741A">
              <w:t xml:space="preserve">Model </w:t>
            </w:r>
          </w:p>
        </w:tc>
        <w:tc>
          <w:tcPr>
            <w:tcW w:w="1495" w:type="dxa"/>
            <w:tcBorders>
              <w:top w:val="single" w:sz="30" w:space="0" w:color="000000"/>
              <w:left w:val="single" w:sz="17" w:space="0" w:color="000000"/>
              <w:bottom w:val="single" w:sz="30" w:space="0" w:color="000000"/>
              <w:right w:val="single" w:sz="8" w:space="0" w:color="000000"/>
            </w:tcBorders>
            <w:vAlign w:val="bottom"/>
          </w:tcPr>
          <w:p w14:paraId="2D27E9E8" w14:textId="77777777" w:rsidR="000F796E" w:rsidRPr="00F0741A" w:rsidRDefault="00000000" w:rsidP="00A66ED6">
            <w:pPr>
              <w:spacing w:after="0" w:line="240" w:lineRule="auto"/>
              <w:ind w:left="11" w:firstLine="0"/>
              <w:jc w:val="left"/>
            </w:pPr>
            <w:r w:rsidRPr="00F0741A">
              <w:t xml:space="preserve">R </w:t>
            </w:r>
          </w:p>
        </w:tc>
        <w:tc>
          <w:tcPr>
            <w:tcW w:w="1586" w:type="dxa"/>
            <w:tcBorders>
              <w:top w:val="single" w:sz="30" w:space="0" w:color="000000"/>
              <w:left w:val="single" w:sz="8" w:space="0" w:color="000000"/>
              <w:bottom w:val="single" w:sz="30" w:space="0" w:color="000000"/>
              <w:right w:val="single" w:sz="8" w:space="0" w:color="000000"/>
            </w:tcBorders>
            <w:vAlign w:val="bottom"/>
          </w:tcPr>
          <w:p w14:paraId="6F453B40" w14:textId="77777777" w:rsidR="000F796E" w:rsidRPr="00F0741A" w:rsidRDefault="00000000" w:rsidP="00A66ED6">
            <w:pPr>
              <w:spacing w:after="0" w:line="240" w:lineRule="auto"/>
              <w:ind w:left="2" w:firstLine="0"/>
              <w:jc w:val="left"/>
            </w:pPr>
            <w:r w:rsidRPr="00F0741A">
              <w:t xml:space="preserve">R Square </w:t>
            </w:r>
          </w:p>
        </w:tc>
        <w:tc>
          <w:tcPr>
            <w:tcW w:w="2146" w:type="dxa"/>
            <w:tcBorders>
              <w:top w:val="single" w:sz="30" w:space="0" w:color="000000"/>
              <w:left w:val="single" w:sz="8" w:space="0" w:color="000000"/>
              <w:bottom w:val="single" w:sz="30" w:space="0" w:color="000000"/>
              <w:right w:val="single" w:sz="8" w:space="0" w:color="000000"/>
            </w:tcBorders>
            <w:vAlign w:val="bottom"/>
          </w:tcPr>
          <w:p w14:paraId="4DFEFB83" w14:textId="77777777" w:rsidR="000F796E" w:rsidRPr="00F0741A" w:rsidRDefault="00000000" w:rsidP="00A66ED6">
            <w:pPr>
              <w:spacing w:after="0" w:line="240" w:lineRule="auto"/>
              <w:ind w:left="2" w:firstLine="0"/>
              <w:jc w:val="left"/>
            </w:pPr>
            <w:r w:rsidRPr="00F0741A">
              <w:t xml:space="preserve">Adjusted R Square </w:t>
            </w:r>
          </w:p>
        </w:tc>
        <w:tc>
          <w:tcPr>
            <w:tcW w:w="2137" w:type="dxa"/>
            <w:tcBorders>
              <w:top w:val="single" w:sz="30" w:space="0" w:color="000000"/>
              <w:left w:val="single" w:sz="8" w:space="0" w:color="000000"/>
              <w:bottom w:val="single" w:sz="30" w:space="0" w:color="000000"/>
              <w:right w:val="single" w:sz="17" w:space="0" w:color="000000"/>
            </w:tcBorders>
          </w:tcPr>
          <w:p w14:paraId="4A03B4C5" w14:textId="77777777" w:rsidR="000F796E" w:rsidRPr="00F0741A" w:rsidRDefault="00000000" w:rsidP="00A66ED6">
            <w:pPr>
              <w:spacing w:after="0" w:line="240" w:lineRule="auto"/>
              <w:ind w:left="0" w:firstLine="0"/>
            </w:pPr>
            <w:r w:rsidRPr="00F0741A">
              <w:t>Std. Error of the</w:t>
            </w:r>
          </w:p>
          <w:p w14:paraId="0B3ABDCA" w14:textId="77777777" w:rsidR="000F796E" w:rsidRPr="00F0741A" w:rsidRDefault="00000000" w:rsidP="00A66ED6">
            <w:pPr>
              <w:spacing w:after="0" w:line="240" w:lineRule="auto"/>
              <w:ind w:left="0" w:firstLine="0"/>
              <w:jc w:val="left"/>
            </w:pPr>
            <w:r w:rsidRPr="00F0741A">
              <w:t xml:space="preserve">Estimate </w:t>
            </w:r>
          </w:p>
        </w:tc>
      </w:tr>
      <w:tr w:rsidR="000F796E" w:rsidRPr="00F0741A" w14:paraId="4677A3DB" w14:textId="77777777" w:rsidTr="00A66ED6">
        <w:trPr>
          <w:trHeight w:val="442"/>
        </w:trPr>
        <w:tc>
          <w:tcPr>
            <w:tcW w:w="1070" w:type="dxa"/>
            <w:tcBorders>
              <w:top w:val="single" w:sz="30" w:space="0" w:color="000000"/>
              <w:left w:val="single" w:sz="17" w:space="0" w:color="000000"/>
              <w:bottom w:val="single" w:sz="18" w:space="0" w:color="000000"/>
              <w:right w:val="single" w:sz="17" w:space="0" w:color="000000"/>
            </w:tcBorders>
          </w:tcPr>
          <w:p w14:paraId="0D32BBBC" w14:textId="77777777" w:rsidR="000F796E" w:rsidRPr="00F0741A" w:rsidRDefault="00000000" w:rsidP="00A66ED6">
            <w:pPr>
              <w:spacing w:after="0" w:line="240" w:lineRule="auto"/>
              <w:ind w:left="11" w:firstLine="0"/>
              <w:jc w:val="left"/>
            </w:pPr>
            <w:r w:rsidRPr="00F0741A">
              <w:t xml:space="preserve">1 </w:t>
            </w:r>
          </w:p>
        </w:tc>
        <w:tc>
          <w:tcPr>
            <w:tcW w:w="1495" w:type="dxa"/>
            <w:tcBorders>
              <w:top w:val="single" w:sz="30" w:space="0" w:color="000000"/>
              <w:left w:val="single" w:sz="17" w:space="0" w:color="000000"/>
              <w:bottom w:val="single" w:sz="18" w:space="0" w:color="000000"/>
              <w:right w:val="single" w:sz="8" w:space="0" w:color="000000"/>
            </w:tcBorders>
          </w:tcPr>
          <w:p w14:paraId="6E58CD6C" w14:textId="77777777" w:rsidR="000F796E" w:rsidRPr="00F0741A" w:rsidRDefault="00000000" w:rsidP="00A66ED6">
            <w:pPr>
              <w:spacing w:after="0" w:line="240" w:lineRule="auto"/>
              <w:ind w:left="11" w:firstLine="0"/>
              <w:jc w:val="left"/>
            </w:pPr>
            <w:r w:rsidRPr="00F0741A">
              <w:t>.045</w:t>
            </w:r>
            <w:r w:rsidRPr="00F0741A">
              <w:rPr>
                <w:vertAlign w:val="superscript"/>
              </w:rPr>
              <w:t>a</w:t>
            </w:r>
            <w:r w:rsidRPr="00F0741A">
              <w:t xml:space="preserve"> </w:t>
            </w:r>
          </w:p>
        </w:tc>
        <w:tc>
          <w:tcPr>
            <w:tcW w:w="1586" w:type="dxa"/>
            <w:tcBorders>
              <w:top w:val="single" w:sz="30" w:space="0" w:color="000000"/>
              <w:left w:val="single" w:sz="8" w:space="0" w:color="000000"/>
              <w:bottom w:val="single" w:sz="18" w:space="0" w:color="000000"/>
              <w:right w:val="single" w:sz="8" w:space="0" w:color="000000"/>
            </w:tcBorders>
          </w:tcPr>
          <w:p w14:paraId="5FCD95EE" w14:textId="77777777" w:rsidR="000F796E" w:rsidRPr="00F0741A" w:rsidRDefault="00000000" w:rsidP="00A66ED6">
            <w:pPr>
              <w:spacing w:after="0" w:line="240" w:lineRule="auto"/>
              <w:ind w:left="2" w:firstLine="0"/>
              <w:jc w:val="left"/>
            </w:pPr>
            <w:r w:rsidRPr="00F0741A">
              <w:t xml:space="preserve">.045 </w:t>
            </w:r>
          </w:p>
        </w:tc>
        <w:tc>
          <w:tcPr>
            <w:tcW w:w="2146" w:type="dxa"/>
            <w:tcBorders>
              <w:top w:val="single" w:sz="30" w:space="0" w:color="000000"/>
              <w:left w:val="single" w:sz="8" w:space="0" w:color="000000"/>
              <w:bottom w:val="single" w:sz="18" w:space="0" w:color="000000"/>
              <w:right w:val="single" w:sz="8" w:space="0" w:color="000000"/>
            </w:tcBorders>
          </w:tcPr>
          <w:p w14:paraId="6CFDA24D" w14:textId="77777777" w:rsidR="000F796E" w:rsidRPr="00F0741A" w:rsidRDefault="00000000" w:rsidP="00A66ED6">
            <w:pPr>
              <w:spacing w:after="0" w:line="240" w:lineRule="auto"/>
              <w:ind w:left="2" w:firstLine="0"/>
              <w:jc w:val="left"/>
            </w:pPr>
            <w:r w:rsidRPr="00F0741A">
              <w:t xml:space="preserve">-.024 </w:t>
            </w:r>
          </w:p>
        </w:tc>
        <w:tc>
          <w:tcPr>
            <w:tcW w:w="2137" w:type="dxa"/>
            <w:tcBorders>
              <w:top w:val="single" w:sz="30" w:space="0" w:color="000000"/>
              <w:left w:val="single" w:sz="8" w:space="0" w:color="000000"/>
              <w:bottom w:val="single" w:sz="18" w:space="0" w:color="000000"/>
              <w:right w:val="single" w:sz="17" w:space="0" w:color="000000"/>
            </w:tcBorders>
          </w:tcPr>
          <w:p w14:paraId="594851D1" w14:textId="77777777" w:rsidR="000F796E" w:rsidRPr="00F0741A" w:rsidRDefault="00000000" w:rsidP="00A66ED6">
            <w:pPr>
              <w:spacing w:after="0" w:line="240" w:lineRule="auto"/>
              <w:ind w:left="0" w:firstLine="0"/>
              <w:jc w:val="left"/>
            </w:pPr>
            <w:r w:rsidRPr="00F0741A">
              <w:t xml:space="preserve">2.07233 </w:t>
            </w:r>
          </w:p>
        </w:tc>
      </w:tr>
    </w:tbl>
    <w:p w14:paraId="76D5D5BB" w14:textId="77777777" w:rsidR="000F796E" w:rsidRPr="00F0741A" w:rsidRDefault="00000000" w:rsidP="002F477F">
      <w:pPr>
        <w:spacing w:before="240" w:after="0" w:line="240" w:lineRule="auto"/>
        <w:ind w:left="689" w:right="28"/>
      </w:pPr>
      <w:r w:rsidRPr="00F0741A">
        <w:t xml:space="preserve">a. Predictors: (Constant), Economic activities </w:t>
      </w:r>
    </w:p>
    <w:p w14:paraId="04756A96" w14:textId="77777777" w:rsidR="000F796E" w:rsidRPr="00F0741A" w:rsidRDefault="00000000" w:rsidP="002F477F">
      <w:pPr>
        <w:spacing w:before="240" w:after="0" w:line="240" w:lineRule="auto"/>
        <w:ind w:left="283" w:right="28"/>
      </w:pPr>
      <w:r w:rsidRPr="00F0741A">
        <w:t xml:space="preserve">The model summary as indicated in table above shows that R Square is 0.45; this implies that 45% of variation in the dependent variable (customer satisfaction) were explained by the </w:t>
      </w:r>
      <w:proofErr w:type="gramStart"/>
      <w:r w:rsidRPr="00F0741A">
        <w:t>Independent</w:t>
      </w:r>
      <w:proofErr w:type="gramEnd"/>
      <w:r w:rsidRPr="00F0741A">
        <w:t xml:space="preserve"> variable (Economic activities) while the remaining 55% is due to other variables that are not included in the model. This mean that the regression (model formulated) is useful for making predictions since the value of R</w:t>
      </w:r>
      <w:r w:rsidRPr="00F0741A">
        <w:rPr>
          <w:vertAlign w:val="superscript"/>
        </w:rPr>
        <w:t>2</w:t>
      </w:r>
      <w:r w:rsidRPr="00F0741A">
        <w:t xml:space="preserve"> is close to 1.  </w:t>
      </w:r>
    </w:p>
    <w:p w14:paraId="2786B584" w14:textId="77777777" w:rsidR="000F796E" w:rsidRPr="00F0741A" w:rsidRDefault="00000000" w:rsidP="002F477F">
      <w:pPr>
        <w:spacing w:before="240" w:after="0" w:line="240" w:lineRule="auto"/>
        <w:ind w:left="283" w:right="252"/>
      </w:pPr>
      <w:r w:rsidRPr="00F0741A">
        <w:t xml:space="preserve">Table 4.27 </w:t>
      </w:r>
      <w:proofErr w:type="spellStart"/>
      <w:r w:rsidRPr="00F0741A">
        <w:t>ANOVA</w:t>
      </w:r>
      <w:r w:rsidRPr="00F0741A">
        <w:rPr>
          <w:vertAlign w:val="superscript"/>
        </w:rPr>
        <w:t>b</w:t>
      </w:r>
      <w:proofErr w:type="spellEnd"/>
      <w:r w:rsidRPr="00F0741A">
        <w:t xml:space="preserve"> </w:t>
      </w:r>
    </w:p>
    <w:tbl>
      <w:tblPr>
        <w:tblStyle w:val="TableGrid"/>
        <w:tblW w:w="8825" w:type="dxa"/>
        <w:tblInd w:w="290" w:type="dxa"/>
        <w:tblCellMar>
          <w:top w:w="78" w:type="dxa"/>
          <w:left w:w="20" w:type="dxa"/>
          <w:right w:w="22" w:type="dxa"/>
        </w:tblCellMar>
        <w:tblLook w:val="04A0" w:firstRow="1" w:lastRow="0" w:firstColumn="1" w:lastColumn="0" w:noHBand="0" w:noVBand="1"/>
      </w:tblPr>
      <w:tblGrid>
        <w:gridCol w:w="2237"/>
        <w:gridCol w:w="1630"/>
        <w:gridCol w:w="1139"/>
        <w:gridCol w:w="1553"/>
        <w:gridCol w:w="1133"/>
        <w:gridCol w:w="1133"/>
      </w:tblGrid>
      <w:tr w:rsidR="000F796E" w:rsidRPr="00F0741A" w14:paraId="71FFCC35" w14:textId="77777777">
        <w:trPr>
          <w:trHeight w:val="751"/>
        </w:trPr>
        <w:tc>
          <w:tcPr>
            <w:tcW w:w="2237" w:type="dxa"/>
            <w:tcBorders>
              <w:top w:val="single" w:sz="30" w:space="0" w:color="000000"/>
              <w:left w:val="single" w:sz="17" w:space="0" w:color="000000"/>
              <w:bottom w:val="single" w:sz="30" w:space="0" w:color="000000"/>
              <w:right w:val="single" w:sz="17" w:space="0" w:color="000000"/>
            </w:tcBorders>
          </w:tcPr>
          <w:p w14:paraId="75EE4531" w14:textId="77777777" w:rsidR="000F796E" w:rsidRPr="00F0741A" w:rsidRDefault="00000000" w:rsidP="00A66ED6">
            <w:pPr>
              <w:spacing w:after="0" w:line="240" w:lineRule="auto"/>
              <w:ind w:left="9" w:firstLine="0"/>
              <w:jc w:val="left"/>
            </w:pPr>
            <w:r w:rsidRPr="00F0741A">
              <w:t xml:space="preserve">Model </w:t>
            </w:r>
          </w:p>
        </w:tc>
        <w:tc>
          <w:tcPr>
            <w:tcW w:w="1630" w:type="dxa"/>
            <w:tcBorders>
              <w:top w:val="single" w:sz="30" w:space="0" w:color="000000"/>
              <w:left w:val="single" w:sz="17" w:space="0" w:color="000000"/>
              <w:bottom w:val="single" w:sz="30" w:space="0" w:color="000000"/>
              <w:right w:val="single" w:sz="8" w:space="0" w:color="000000"/>
            </w:tcBorders>
          </w:tcPr>
          <w:p w14:paraId="50E16A80" w14:textId="77777777" w:rsidR="000F796E" w:rsidRPr="00F0741A" w:rsidRDefault="00000000" w:rsidP="00A66ED6">
            <w:pPr>
              <w:spacing w:after="0" w:line="240" w:lineRule="auto"/>
              <w:ind w:left="9" w:firstLine="0"/>
            </w:pPr>
            <w:r w:rsidRPr="00F0741A">
              <w:t xml:space="preserve">Sum of Squares </w:t>
            </w:r>
          </w:p>
        </w:tc>
        <w:tc>
          <w:tcPr>
            <w:tcW w:w="1139" w:type="dxa"/>
            <w:tcBorders>
              <w:top w:val="single" w:sz="30" w:space="0" w:color="000000"/>
              <w:left w:val="single" w:sz="8" w:space="0" w:color="000000"/>
              <w:bottom w:val="single" w:sz="30" w:space="0" w:color="000000"/>
              <w:right w:val="single" w:sz="8" w:space="0" w:color="000000"/>
            </w:tcBorders>
          </w:tcPr>
          <w:p w14:paraId="72BF9A85" w14:textId="77777777" w:rsidR="000F796E" w:rsidRPr="00F0741A" w:rsidRDefault="00000000" w:rsidP="00A66ED6">
            <w:pPr>
              <w:spacing w:after="0" w:line="240" w:lineRule="auto"/>
              <w:ind w:left="9" w:firstLine="0"/>
              <w:jc w:val="left"/>
            </w:pPr>
            <w:proofErr w:type="spellStart"/>
            <w:r w:rsidRPr="00F0741A">
              <w:t>Df</w:t>
            </w:r>
            <w:proofErr w:type="spellEnd"/>
            <w:r w:rsidRPr="00F0741A">
              <w:t xml:space="preserve"> </w:t>
            </w:r>
          </w:p>
        </w:tc>
        <w:tc>
          <w:tcPr>
            <w:tcW w:w="1553" w:type="dxa"/>
            <w:tcBorders>
              <w:top w:val="single" w:sz="30" w:space="0" w:color="000000"/>
              <w:left w:val="single" w:sz="8" w:space="0" w:color="000000"/>
              <w:bottom w:val="single" w:sz="30" w:space="0" w:color="000000"/>
              <w:right w:val="single" w:sz="8" w:space="0" w:color="000000"/>
            </w:tcBorders>
          </w:tcPr>
          <w:p w14:paraId="3B97E158" w14:textId="77777777" w:rsidR="000F796E" w:rsidRPr="00F0741A" w:rsidRDefault="00000000" w:rsidP="00A66ED6">
            <w:pPr>
              <w:spacing w:after="0" w:line="240" w:lineRule="auto"/>
              <w:ind w:left="0" w:firstLine="0"/>
              <w:jc w:val="left"/>
            </w:pPr>
            <w:r w:rsidRPr="00F0741A">
              <w:t xml:space="preserve">Mean Square </w:t>
            </w:r>
          </w:p>
        </w:tc>
        <w:tc>
          <w:tcPr>
            <w:tcW w:w="1133" w:type="dxa"/>
            <w:tcBorders>
              <w:top w:val="single" w:sz="30" w:space="0" w:color="000000"/>
              <w:left w:val="single" w:sz="8" w:space="0" w:color="000000"/>
              <w:bottom w:val="single" w:sz="30" w:space="0" w:color="000000"/>
              <w:right w:val="single" w:sz="8" w:space="0" w:color="000000"/>
            </w:tcBorders>
          </w:tcPr>
          <w:p w14:paraId="4CACBEB7" w14:textId="77777777" w:rsidR="000F796E" w:rsidRPr="00F0741A" w:rsidRDefault="00000000" w:rsidP="00A66ED6">
            <w:pPr>
              <w:spacing w:after="0" w:line="240" w:lineRule="auto"/>
              <w:ind w:left="9" w:firstLine="0"/>
              <w:jc w:val="left"/>
            </w:pPr>
            <w:r w:rsidRPr="00F0741A">
              <w:t xml:space="preserve">F </w:t>
            </w:r>
          </w:p>
        </w:tc>
        <w:tc>
          <w:tcPr>
            <w:tcW w:w="1133" w:type="dxa"/>
            <w:tcBorders>
              <w:top w:val="single" w:sz="30" w:space="0" w:color="000000"/>
              <w:left w:val="single" w:sz="8" w:space="0" w:color="000000"/>
              <w:bottom w:val="single" w:sz="30" w:space="0" w:color="000000"/>
              <w:right w:val="single" w:sz="17" w:space="0" w:color="000000"/>
            </w:tcBorders>
          </w:tcPr>
          <w:p w14:paraId="1A1D52D7" w14:textId="77777777" w:rsidR="000F796E" w:rsidRPr="00F0741A" w:rsidRDefault="00000000" w:rsidP="00A66ED6">
            <w:pPr>
              <w:spacing w:after="0" w:line="240" w:lineRule="auto"/>
              <w:ind w:left="9" w:firstLine="0"/>
              <w:jc w:val="left"/>
            </w:pPr>
            <w:r w:rsidRPr="00F0741A">
              <w:t xml:space="preserve">Sig. </w:t>
            </w:r>
          </w:p>
        </w:tc>
      </w:tr>
      <w:tr w:rsidR="000F796E" w:rsidRPr="00F0741A" w14:paraId="5791E3C6" w14:textId="77777777" w:rsidTr="00A66ED6">
        <w:trPr>
          <w:trHeight w:val="49"/>
        </w:trPr>
        <w:tc>
          <w:tcPr>
            <w:tcW w:w="2237" w:type="dxa"/>
            <w:tcBorders>
              <w:top w:val="single" w:sz="30" w:space="0" w:color="000000"/>
              <w:left w:val="single" w:sz="17" w:space="0" w:color="000000"/>
              <w:bottom w:val="nil"/>
              <w:right w:val="single" w:sz="17" w:space="0" w:color="000000"/>
            </w:tcBorders>
          </w:tcPr>
          <w:p w14:paraId="7D49FFBE" w14:textId="77777777" w:rsidR="000F796E" w:rsidRPr="00F0741A" w:rsidRDefault="00000000" w:rsidP="00A66ED6">
            <w:pPr>
              <w:tabs>
                <w:tab w:val="center" w:pos="1352"/>
              </w:tabs>
              <w:spacing w:after="0" w:line="240" w:lineRule="auto"/>
              <w:ind w:left="0" w:firstLine="0"/>
              <w:jc w:val="left"/>
            </w:pPr>
            <w:r w:rsidRPr="00F0741A">
              <w:t xml:space="preserve">1 </w:t>
            </w:r>
            <w:r w:rsidRPr="00F0741A">
              <w:tab/>
              <w:t xml:space="preserve">Regression </w:t>
            </w:r>
          </w:p>
        </w:tc>
        <w:tc>
          <w:tcPr>
            <w:tcW w:w="1630" w:type="dxa"/>
            <w:tcBorders>
              <w:top w:val="single" w:sz="30" w:space="0" w:color="000000"/>
              <w:left w:val="single" w:sz="17" w:space="0" w:color="000000"/>
              <w:bottom w:val="single" w:sz="18" w:space="0" w:color="FFFFFF"/>
              <w:right w:val="single" w:sz="8" w:space="0" w:color="000000"/>
            </w:tcBorders>
          </w:tcPr>
          <w:p w14:paraId="1AE50AD8" w14:textId="77777777" w:rsidR="000F796E" w:rsidRPr="00F0741A" w:rsidRDefault="00000000" w:rsidP="00A66ED6">
            <w:pPr>
              <w:spacing w:after="0" w:line="240" w:lineRule="auto"/>
              <w:ind w:left="9" w:firstLine="0"/>
              <w:jc w:val="left"/>
            </w:pPr>
            <w:r w:rsidRPr="00F0741A">
              <w:t xml:space="preserve">1.570 </w:t>
            </w:r>
          </w:p>
        </w:tc>
        <w:tc>
          <w:tcPr>
            <w:tcW w:w="1139" w:type="dxa"/>
            <w:tcBorders>
              <w:top w:val="single" w:sz="30" w:space="0" w:color="000000"/>
              <w:left w:val="single" w:sz="8" w:space="0" w:color="000000"/>
              <w:bottom w:val="single" w:sz="18" w:space="0" w:color="FFFFFF"/>
              <w:right w:val="single" w:sz="8" w:space="0" w:color="000000"/>
            </w:tcBorders>
          </w:tcPr>
          <w:p w14:paraId="5FDDCCD2" w14:textId="77777777" w:rsidR="000F796E" w:rsidRPr="00F0741A" w:rsidRDefault="00000000" w:rsidP="00A66ED6">
            <w:pPr>
              <w:spacing w:after="0" w:line="240" w:lineRule="auto"/>
              <w:ind w:left="9" w:firstLine="0"/>
              <w:jc w:val="left"/>
            </w:pPr>
            <w:r w:rsidRPr="00F0741A">
              <w:t xml:space="preserve">1 </w:t>
            </w:r>
          </w:p>
        </w:tc>
        <w:tc>
          <w:tcPr>
            <w:tcW w:w="1553" w:type="dxa"/>
            <w:tcBorders>
              <w:top w:val="single" w:sz="30" w:space="0" w:color="000000"/>
              <w:left w:val="single" w:sz="8" w:space="0" w:color="000000"/>
              <w:bottom w:val="single" w:sz="18" w:space="0" w:color="FFFFFF"/>
              <w:right w:val="single" w:sz="8" w:space="0" w:color="000000"/>
            </w:tcBorders>
          </w:tcPr>
          <w:p w14:paraId="5B0771A6" w14:textId="77777777" w:rsidR="000F796E" w:rsidRPr="00F0741A" w:rsidRDefault="00000000" w:rsidP="00A66ED6">
            <w:pPr>
              <w:spacing w:after="0" w:line="240" w:lineRule="auto"/>
              <w:ind w:left="0" w:firstLine="0"/>
              <w:jc w:val="left"/>
            </w:pPr>
            <w:r w:rsidRPr="00F0741A">
              <w:t xml:space="preserve">1.570 </w:t>
            </w:r>
          </w:p>
        </w:tc>
        <w:tc>
          <w:tcPr>
            <w:tcW w:w="1133" w:type="dxa"/>
            <w:tcBorders>
              <w:top w:val="single" w:sz="30" w:space="0" w:color="000000"/>
              <w:left w:val="single" w:sz="8" w:space="0" w:color="000000"/>
              <w:bottom w:val="single" w:sz="18" w:space="0" w:color="FFFFFF"/>
              <w:right w:val="single" w:sz="8" w:space="0" w:color="000000"/>
            </w:tcBorders>
          </w:tcPr>
          <w:p w14:paraId="479FD395" w14:textId="77777777" w:rsidR="000F796E" w:rsidRPr="00F0741A" w:rsidRDefault="00000000" w:rsidP="00A66ED6">
            <w:pPr>
              <w:spacing w:after="0" w:line="240" w:lineRule="auto"/>
              <w:ind w:left="9" w:firstLine="0"/>
              <w:jc w:val="left"/>
            </w:pPr>
            <w:r w:rsidRPr="00F0741A">
              <w:t xml:space="preserve">.366 </w:t>
            </w:r>
          </w:p>
        </w:tc>
        <w:tc>
          <w:tcPr>
            <w:tcW w:w="1133" w:type="dxa"/>
            <w:tcBorders>
              <w:top w:val="single" w:sz="30" w:space="0" w:color="000000"/>
              <w:left w:val="single" w:sz="8" w:space="0" w:color="000000"/>
              <w:bottom w:val="single" w:sz="18" w:space="0" w:color="FFFFFF"/>
              <w:right w:val="single" w:sz="17" w:space="0" w:color="000000"/>
            </w:tcBorders>
          </w:tcPr>
          <w:p w14:paraId="5984D2A5" w14:textId="77777777" w:rsidR="000F796E" w:rsidRPr="00F0741A" w:rsidRDefault="00000000" w:rsidP="00A66ED6">
            <w:pPr>
              <w:spacing w:after="0" w:line="240" w:lineRule="auto"/>
              <w:ind w:left="9" w:firstLine="0"/>
              <w:jc w:val="left"/>
            </w:pPr>
            <w:r w:rsidRPr="00F0741A">
              <w:t>.036</w:t>
            </w:r>
            <w:r w:rsidRPr="00F0741A">
              <w:rPr>
                <w:vertAlign w:val="superscript"/>
              </w:rPr>
              <w:t>a</w:t>
            </w:r>
            <w:r w:rsidRPr="00F0741A">
              <w:t xml:space="preserve"> </w:t>
            </w:r>
          </w:p>
        </w:tc>
      </w:tr>
      <w:tr w:rsidR="000F796E" w:rsidRPr="00F0741A" w14:paraId="6D3E20A8" w14:textId="77777777" w:rsidTr="00A66ED6">
        <w:trPr>
          <w:trHeight w:val="106"/>
        </w:trPr>
        <w:tc>
          <w:tcPr>
            <w:tcW w:w="2237" w:type="dxa"/>
            <w:tcBorders>
              <w:top w:val="nil"/>
              <w:left w:val="single" w:sz="17" w:space="0" w:color="000000"/>
              <w:bottom w:val="nil"/>
              <w:right w:val="single" w:sz="17" w:space="0" w:color="000000"/>
            </w:tcBorders>
          </w:tcPr>
          <w:p w14:paraId="12DC08FC" w14:textId="77777777" w:rsidR="000F796E" w:rsidRPr="00F0741A" w:rsidRDefault="00000000" w:rsidP="00A66ED6">
            <w:pPr>
              <w:spacing w:after="0" w:line="240" w:lineRule="auto"/>
              <w:ind w:left="283" w:firstLine="0"/>
              <w:jc w:val="center"/>
            </w:pPr>
            <w:r w:rsidRPr="00F0741A">
              <w:t xml:space="preserve">Residual </w:t>
            </w:r>
          </w:p>
        </w:tc>
        <w:tc>
          <w:tcPr>
            <w:tcW w:w="1630" w:type="dxa"/>
            <w:tcBorders>
              <w:top w:val="single" w:sz="18" w:space="0" w:color="FFFFFF"/>
              <w:left w:val="single" w:sz="17" w:space="0" w:color="000000"/>
              <w:bottom w:val="single" w:sz="18" w:space="0" w:color="FFFFFF"/>
              <w:right w:val="single" w:sz="8" w:space="0" w:color="000000"/>
            </w:tcBorders>
          </w:tcPr>
          <w:p w14:paraId="1E516E29" w14:textId="77777777" w:rsidR="000F796E" w:rsidRPr="00F0741A" w:rsidRDefault="00000000" w:rsidP="00A66ED6">
            <w:pPr>
              <w:spacing w:after="0" w:line="240" w:lineRule="auto"/>
              <w:ind w:left="9" w:firstLine="0"/>
              <w:jc w:val="left"/>
            </w:pPr>
            <w:r w:rsidRPr="00F0741A">
              <w:t xml:space="preserve">764.430 </w:t>
            </w:r>
          </w:p>
        </w:tc>
        <w:tc>
          <w:tcPr>
            <w:tcW w:w="1139" w:type="dxa"/>
            <w:tcBorders>
              <w:top w:val="single" w:sz="18" w:space="0" w:color="FFFFFF"/>
              <w:left w:val="single" w:sz="8" w:space="0" w:color="000000"/>
              <w:bottom w:val="single" w:sz="18" w:space="0" w:color="FFFFFF"/>
              <w:right w:val="single" w:sz="8" w:space="0" w:color="000000"/>
            </w:tcBorders>
          </w:tcPr>
          <w:p w14:paraId="34FBE0BB" w14:textId="77777777" w:rsidR="000F796E" w:rsidRPr="00F0741A" w:rsidRDefault="00000000" w:rsidP="00A66ED6">
            <w:pPr>
              <w:spacing w:after="0" w:line="240" w:lineRule="auto"/>
              <w:ind w:left="9" w:firstLine="0"/>
              <w:jc w:val="left"/>
            </w:pPr>
            <w:r w:rsidRPr="00F0741A">
              <w:t xml:space="preserve">116 </w:t>
            </w:r>
          </w:p>
        </w:tc>
        <w:tc>
          <w:tcPr>
            <w:tcW w:w="1553" w:type="dxa"/>
            <w:tcBorders>
              <w:top w:val="single" w:sz="18" w:space="0" w:color="FFFFFF"/>
              <w:left w:val="single" w:sz="8" w:space="0" w:color="000000"/>
              <w:bottom w:val="single" w:sz="18" w:space="0" w:color="FFFFFF"/>
              <w:right w:val="single" w:sz="8" w:space="0" w:color="000000"/>
            </w:tcBorders>
          </w:tcPr>
          <w:p w14:paraId="3DE92480" w14:textId="77777777" w:rsidR="000F796E" w:rsidRPr="00F0741A" w:rsidRDefault="00000000" w:rsidP="00A66ED6">
            <w:pPr>
              <w:spacing w:after="0" w:line="240" w:lineRule="auto"/>
              <w:ind w:left="0" w:firstLine="0"/>
              <w:jc w:val="left"/>
            </w:pPr>
            <w:r w:rsidRPr="00F0741A">
              <w:t xml:space="preserve">4.295 </w:t>
            </w:r>
          </w:p>
        </w:tc>
        <w:tc>
          <w:tcPr>
            <w:tcW w:w="1133" w:type="dxa"/>
            <w:tcBorders>
              <w:top w:val="single" w:sz="18" w:space="0" w:color="FFFFFF"/>
              <w:left w:val="single" w:sz="8" w:space="0" w:color="000000"/>
              <w:bottom w:val="single" w:sz="18" w:space="0" w:color="FFFFFF"/>
              <w:right w:val="single" w:sz="8" w:space="0" w:color="000000"/>
            </w:tcBorders>
          </w:tcPr>
          <w:p w14:paraId="342A0FAD" w14:textId="77777777" w:rsidR="000F796E" w:rsidRPr="00F0741A" w:rsidRDefault="00000000" w:rsidP="00A66ED6">
            <w:pPr>
              <w:spacing w:after="0" w:line="240" w:lineRule="auto"/>
              <w:ind w:left="9" w:firstLine="0"/>
              <w:jc w:val="left"/>
            </w:pPr>
            <w:r w:rsidRPr="00F0741A">
              <w:t xml:space="preserve"> </w:t>
            </w:r>
          </w:p>
        </w:tc>
        <w:tc>
          <w:tcPr>
            <w:tcW w:w="1133" w:type="dxa"/>
            <w:tcBorders>
              <w:top w:val="single" w:sz="18" w:space="0" w:color="FFFFFF"/>
              <w:left w:val="single" w:sz="8" w:space="0" w:color="000000"/>
              <w:bottom w:val="single" w:sz="18" w:space="0" w:color="FFFFFF"/>
              <w:right w:val="single" w:sz="17" w:space="0" w:color="000000"/>
            </w:tcBorders>
          </w:tcPr>
          <w:p w14:paraId="4CA83D22" w14:textId="77777777" w:rsidR="000F796E" w:rsidRPr="00F0741A" w:rsidRDefault="00000000" w:rsidP="00A66ED6">
            <w:pPr>
              <w:spacing w:after="0" w:line="240" w:lineRule="auto"/>
              <w:ind w:left="9" w:firstLine="0"/>
              <w:jc w:val="left"/>
            </w:pPr>
            <w:r w:rsidRPr="00F0741A">
              <w:t xml:space="preserve"> </w:t>
            </w:r>
          </w:p>
        </w:tc>
      </w:tr>
      <w:tr w:rsidR="000F796E" w:rsidRPr="00F0741A" w14:paraId="1BCB19B9" w14:textId="77777777" w:rsidTr="00A66ED6">
        <w:trPr>
          <w:trHeight w:val="61"/>
        </w:trPr>
        <w:tc>
          <w:tcPr>
            <w:tcW w:w="2237" w:type="dxa"/>
            <w:tcBorders>
              <w:top w:val="nil"/>
              <w:left w:val="single" w:sz="17" w:space="0" w:color="000000"/>
              <w:bottom w:val="single" w:sz="18" w:space="0" w:color="000000"/>
              <w:right w:val="single" w:sz="17" w:space="0" w:color="000000"/>
            </w:tcBorders>
          </w:tcPr>
          <w:p w14:paraId="0377CF09" w14:textId="77777777" w:rsidR="000F796E" w:rsidRPr="00F0741A" w:rsidRDefault="00000000" w:rsidP="00A66ED6">
            <w:pPr>
              <w:spacing w:after="0" w:line="240" w:lineRule="auto"/>
              <w:ind w:left="0" w:right="50" w:firstLine="0"/>
              <w:jc w:val="center"/>
            </w:pPr>
            <w:r w:rsidRPr="00F0741A">
              <w:t xml:space="preserve">Total </w:t>
            </w:r>
          </w:p>
        </w:tc>
        <w:tc>
          <w:tcPr>
            <w:tcW w:w="1630" w:type="dxa"/>
            <w:tcBorders>
              <w:top w:val="single" w:sz="18" w:space="0" w:color="FFFFFF"/>
              <w:left w:val="single" w:sz="17" w:space="0" w:color="000000"/>
              <w:bottom w:val="single" w:sz="18" w:space="0" w:color="000000"/>
              <w:right w:val="single" w:sz="8" w:space="0" w:color="000000"/>
            </w:tcBorders>
          </w:tcPr>
          <w:p w14:paraId="264E4571" w14:textId="77777777" w:rsidR="000F796E" w:rsidRPr="00F0741A" w:rsidRDefault="00000000" w:rsidP="00A66ED6">
            <w:pPr>
              <w:spacing w:after="0" w:line="240" w:lineRule="auto"/>
              <w:ind w:left="9" w:firstLine="0"/>
              <w:jc w:val="left"/>
            </w:pPr>
            <w:r w:rsidRPr="00F0741A">
              <w:t xml:space="preserve">766.000 </w:t>
            </w:r>
          </w:p>
        </w:tc>
        <w:tc>
          <w:tcPr>
            <w:tcW w:w="1139" w:type="dxa"/>
            <w:tcBorders>
              <w:top w:val="single" w:sz="18" w:space="0" w:color="FFFFFF"/>
              <w:left w:val="single" w:sz="8" w:space="0" w:color="000000"/>
              <w:bottom w:val="single" w:sz="18" w:space="0" w:color="000000"/>
              <w:right w:val="single" w:sz="8" w:space="0" w:color="000000"/>
            </w:tcBorders>
          </w:tcPr>
          <w:p w14:paraId="23CACA3B" w14:textId="77777777" w:rsidR="000F796E" w:rsidRPr="00F0741A" w:rsidRDefault="00000000" w:rsidP="00A66ED6">
            <w:pPr>
              <w:spacing w:after="0" w:line="240" w:lineRule="auto"/>
              <w:ind w:left="9" w:firstLine="0"/>
              <w:jc w:val="left"/>
            </w:pPr>
            <w:r w:rsidRPr="00F0741A">
              <w:t xml:space="preserve">117 </w:t>
            </w:r>
          </w:p>
        </w:tc>
        <w:tc>
          <w:tcPr>
            <w:tcW w:w="1553" w:type="dxa"/>
            <w:tcBorders>
              <w:top w:val="single" w:sz="18" w:space="0" w:color="FFFFFF"/>
              <w:left w:val="single" w:sz="8" w:space="0" w:color="000000"/>
              <w:bottom w:val="single" w:sz="18" w:space="0" w:color="000000"/>
              <w:right w:val="single" w:sz="8" w:space="0" w:color="000000"/>
            </w:tcBorders>
          </w:tcPr>
          <w:p w14:paraId="35BD0C88" w14:textId="77777777" w:rsidR="000F796E" w:rsidRPr="00F0741A" w:rsidRDefault="00000000" w:rsidP="00A66ED6">
            <w:pPr>
              <w:spacing w:after="0" w:line="240" w:lineRule="auto"/>
              <w:ind w:left="0" w:firstLine="0"/>
              <w:jc w:val="left"/>
            </w:pPr>
            <w:r w:rsidRPr="00F0741A">
              <w:t xml:space="preserve"> </w:t>
            </w:r>
          </w:p>
        </w:tc>
        <w:tc>
          <w:tcPr>
            <w:tcW w:w="1133" w:type="dxa"/>
            <w:tcBorders>
              <w:top w:val="single" w:sz="18" w:space="0" w:color="FFFFFF"/>
              <w:left w:val="single" w:sz="8" w:space="0" w:color="000000"/>
              <w:bottom w:val="single" w:sz="18" w:space="0" w:color="000000"/>
              <w:right w:val="single" w:sz="8" w:space="0" w:color="000000"/>
            </w:tcBorders>
          </w:tcPr>
          <w:p w14:paraId="309681BE" w14:textId="77777777" w:rsidR="000F796E" w:rsidRPr="00F0741A" w:rsidRDefault="00000000" w:rsidP="00A66ED6">
            <w:pPr>
              <w:spacing w:after="0" w:line="240" w:lineRule="auto"/>
              <w:ind w:left="9" w:firstLine="0"/>
              <w:jc w:val="left"/>
            </w:pPr>
            <w:r w:rsidRPr="00F0741A">
              <w:t xml:space="preserve"> </w:t>
            </w:r>
          </w:p>
        </w:tc>
        <w:tc>
          <w:tcPr>
            <w:tcW w:w="1133" w:type="dxa"/>
            <w:tcBorders>
              <w:top w:val="single" w:sz="18" w:space="0" w:color="FFFFFF"/>
              <w:left w:val="single" w:sz="8" w:space="0" w:color="000000"/>
              <w:bottom w:val="single" w:sz="18" w:space="0" w:color="000000"/>
              <w:right w:val="single" w:sz="17" w:space="0" w:color="000000"/>
            </w:tcBorders>
          </w:tcPr>
          <w:p w14:paraId="18FC22AE" w14:textId="77777777" w:rsidR="000F796E" w:rsidRPr="00F0741A" w:rsidRDefault="00000000" w:rsidP="00A66ED6">
            <w:pPr>
              <w:spacing w:after="0" w:line="240" w:lineRule="auto"/>
              <w:ind w:left="9" w:firstLine="0"/>
              <w:jc w:val="left"/>
            </w:pPr>
            <w:r w:rsidRPr="00F0741A">
              <w:t xml:space="preserve"> </w:t>
            </w:r>
          </w:p>
        </w:tc>
      </w:tr>
    </w:tbl>
    <w:p w14:paraId="59A67DA3" w14:textId="77777777" w:rsidR="000F796E" w:rsidRPr="00F0741A" w:rsidRDefault="00000000" w:rsidP="002F477F">
      <w:pPr>
        <w:numPr>
          <w:ilvl w:val="0"/>
          <w:numId w:val="10"/>
        </w:numPr>
        <w:spacing w:before="240" w:after="0" w:line="240" w:lineRule="auto"/>
        <w:ind w:right="28" w:hanging="240"/>
      </w:pPr>
      <w:r w:rsidRPr="00F0741A">
        <w:t xml:space="preserve">Predictors: (Constant), Economic activities </w:t>
      </w:r>
    </w:p>
    <w:p w14:paraId="632EAF3A" w14:textId="77777777" w:rsidR="000F796E" w:rsidRPr="00F0741A" w:rsidRDefault="00000000" w:rsidP="002F477F">
      <w:pPr>
        <w:numPr>
          <w:ilvl w:val="0"/>
          <w:numId w:val="10"/>
        </w:numPr>
        <w:spacing w:before="240" w:after="0" w:line="240" w:lineRule="auto"/>
        <w:ind w:right="28" w:hanging="240"/>
      </w:pPr>
      <w:r w:rsidRPr="00F0741A">
        <w:t xml:space="preserve">Dependent Variable: customer satisfaction </w:t>
      </w:r>
    </w:p>
    <w:p w14:paraId="11053C2F" w14:textId="77777777" w:rsidR="000F796E" w:rsidRPr="00F0741A" w:rsidRDefault="00000000" w:rsidP="002F477F">
      <w:pPr>
        <w:spacing w:before="240" w:after="0" w:line="240" w:lineRule="auto"/>
        <w:ind w:left="283" w:right="28"/>
      </w:pPr>
      <w:r w:rsidRPr="00F0741A">
        <w:t xml:space="preserve">The table above summarized the results of an analysis of variation in the dependent variable with large value of regression sum of squares (1.570) in comparison to the residual sum of squares with value of 764.430 (this value indicated that the model does not fail to explain a lot of the variation in the dependent variables. However, the estimated F-value (.366) as given in the table above with significance value of 0.001, which is less than p-value of 0.05 (p&lt;0.05) which means that the explanatory variable elements as a whole can jointly influence the increment in the dependent variable (customer satisfaction). </w:t>
      </w:r>
    </w:p>
    <w:p w14:paraId="10E29112" w14:textId="77777777" w:rsidR="000F796E" w:rsidRPr="00F0741A" w:rsidRDefault="00000000" w:rsidP="002F477F">
      <w:pPr>
        <w:spacing w:before="240" w:after="0" w:line="240" w:lineRule="auto"/>
        <w:ind w:left="259" w:firstLine="0"/>
        <w:jc w:val="left"/>
      </w:pPr>
      <w:r w:rsidRPr="00F0741A">
        <w:t xml:space="preserve"> </w:t>
      </w:r>
      <w:r w:rsidRPr="00F0741A">
        <w:tab/>
        <w:t xml:space="preserve"> </w:t>
      </w:r>
    </w:p>
    <w:p w14:paraId="5EE429A4" w14:textId="77777777" w:rsidR="000F796E" w:rsidRPr="00F0741A" w:rsidRDefault="00000000" w:rsidP="002F477F">
      <w:pPr>
        <w:spacing w:before="240" w:after="0" w:line="240" w:lineRule="auto"/>
        <w:ind w:left="283" w:right="252"/>
      </w:pPr>
      <w:r w:rsidRPr="00F0741A">
        <w:lastRenderedPageBreak/>
        <w:t xml:space="preserve">Table 4.28 </w:t>
      </w:r>
      <w:proofErr w:type="spellStart"/>
      <w:r w:rsidRPr="00F0741A">
        <w:t>Coefficients</w:t>
      </w:r>
      <w:r w:rsidRPr="00F0741A">
        <w:rPr>
          <w:vertAlign w:val="superscript"/>
        </w:rPr>
        <w:t>a</w:t>
      </w:r>
      <w:proofErr w:type="spellEnd"/>
      <w:r w:rsidRPr="00F0741A">
        <w:t xml:space="preserve"> </w:t>
      </w:r>
    </w:p>
    <w:tbl>
      <w:tblPr>
        <w:tblStyle w:val="TableGrid"/>
        <w:tblW w:w="8940" w:type="dxa"/>
        <w:tblInd w:w="290" w:type="dxa"/>
        <w:tblCellMar>
          <w:top w:w="78" w:type="dxa"/>
          <w:left w:w="20" w:type="dxa"/>
          <w:bottom w:w="331" w:type="dxa"/>
          <w:right w:w="115" w:type="dxa"/>
        </w:tblCellMar>
        <w:tblLook w:val="04A0" w:firstRow="1" w:lastRow="0" w:firstColumn="1" w:lastColumn="0" w:noHBand="0" w:noVBand="1"/>
      </w:tblPr>
      <w:tblGrid>
        <w:gridCol w:w="2108"/>
        <w:gridCol w:w="1476"/>
        <w:gridCol w:w="1476"/>
        <w:gridCol w:w="1631"/>
        <w:gridCol w:w="1128"/>
        <w:gridCol w:w="1121"/>
      </w:tblGrid>
      <w:tr w:rsidR="000F796E" w:rsidRPr="00F0741A" w14:paraId="3DA5AED4" w14:textId="77777777" w:rsidTr="00A66ED6">
        <w:trPr>
          <w:trHeight w:val="292"/>
        </w:trPr>
        <w:tc>
          <w:tcPr>
            <w:tcW w:w="2107" w:type="dxa"/>
            <w:vMerge w:val="restart"/>
            <w:tcBorders>
              <w:top w:val="single" w:sz="30" w:space="0" w:color="000000"/>
              <w:left w:val="single" w:sz="17" w:space="0" w:color="000000"/>
              <w:bottom w:val="single" w:sz="30" w:space="0" w:color="000000"/>
              <w:right w:val="single" w:sz="17" w:space="0" w:color="000000"/>
            </w:tcBorders>
            <w:vAlign w:val="bottom"/>
          </w:tcPr>
          <w:p w14:paraId="721E6B11" w14:textId="77777777" w:rsidR="000F796E" w:rsidRPr="00F0741A" w:rsidRDefault="00000000" w:rsidP="00A66ED6">
            <w:pPr>
              <w:spacing w:after="0" w:line="240" w:lineRule="auto"/>
              <w:ind w:left="9" w:firstLine="0"/>
              <w:jc w:val="left"/>
            </w:pPr>
            <w:r w:rsidRPr="00F0741A">
              <w:t xml:space="preserve">Model </w:t>
            </w:r>
          </w:p>
        </w:tc>
        <w:tc>
          <w:tcPr>
            <w:tcW w:w="2952" w:type="dxa"/>
            <w:gridSpan w:val="2"/>
            <w:tcBorders>
              <w:top w:val="single" w:sz="30" w:space="0" w:color="000000"/>
              <w:left w:val="single" w:sz="17" w:space="0" w:color="000000"/>
              <w:bottom w:val="single" w:sz="20" w:space="0" w:color="000000"/>
              <w:right w:val="single" w:sz="8" w:space="0" w:color="000000"/>
            </w:tcBorders>
            <w:vAlign w:val="bottom"/>
          </w:tcPr>
          <w:p w14:paraId="13FE59FF" w14:textId="77777777" w:rsidR="000F796E" w:rsidRPr="00F0741A" w:rsidRDefault="00000000" w:rsidP="00A66ED6">
            <w:pPr>
              <w:spacing w:after="0" w:line="240" w:lineRule="auto"/>
              <w:ind w:left="9" w:firstLine="0"/>
              <w:jc w:val="left"/>
            </w:pPr>
            <w:r w:rsidRPr="00F0741A">
              <w:t xml:space="preserve">Unstandardized Coefficients </w:t>
            </w:r>
          </w:p>
        </w:tc>
        <w:tc>
          <w:tcPr>
            <w:tcW w:w="1631" w:type="dxa"/>
            <w:tcBorders>
              <w:top w:val="single" w:sz="30" w:space="0" w:color="000000"/>
              <w:left w:val="single" w:sz="8" w:space="0" w:color="000000"/>
              <w:bottom w:val="single" w:sz="20" w:space="0" w:color="000000"/>
              <w:right w:val="single" w:sz="8" w:space="0" w:color="000000"/>
            </w:tcBorders>
          </w:tcPr>
          <w:p w14:paraId="1FCF57FE" w14:textId="77777777" w:rsidR="000F796E" w:rsidRPr="00F0741A" w:rsidRDefault="00000000" w:rsidP="00A66ED6">
            <w:pPr>
              <w:spacing w:after="0" w:line="240" w:lineRule="auto"/>
              <w:ind w:left="9" w:firstLine="0"/>
              <w:jc w:val="left"/>
            </w:pPr>
            <w:r w:rsidRPr="00F0741A">
              <w:t xml:space="preserve">Standardized </w:t>
            </w:r>
          </w:p>
          <w:p w14:paraId="706F6245" w14:textId="77777777" w:rsidR="000F796E" w:rsidRPr="00F0741A" w:rsidRDefault="00000000" w:rsidP="00A66ED6">
            <w:pPr>
              <w:spacing w:after="0" w:line="240" w:lineRule="auto"/>
              <w:ind w:left="9" w:firstLine="0"/>
              <w:jc w:val="left"/>
            </w:pPr>
            <w:r w:rsidRPr="00F0741A">
              <w:t xml:space="preserve">Coefficients </w:t>
            </w:r>
          </w:p>
        </w:tc>
        <w:tc>
          <w:tcPr>
            <w:tcW w:w="1128" w:type="dxa"/>
            <w:tcBorders>
              <w:top w:val="single" w:sz="30" w:space="0" w:color="000000"/>
              <w:left w:val="single" w:sz="8" w:space="0" w:color="000000"/>
              <w:bottom w:val="single" w:sz="20" w:space="0" w:color="000000"/>
              <w:right w:val="nil"/>
            </w:tcBorders>
            <w:vAlign w:val="bottom"/>
          </w:tcPr>
          <w:p w14:paraId="7C19D757" w14:textId="77777777" w:rsidR="000F796E" w:rsidRPr="00F0741A" w:rsidRDefault="00000000" w:rsidP="00A66ED6">
            <w:pPr>
              <w:spacing w:after="0" w:line="240" w:lineRule="auto"/>
              <w:ind w:left="0" w:firstLine="0"/>
              <w:jc w:val="left"/>
            </w:pPr>
            <w:r w:rsidRPr="00F0741A">
              <w:t xml:space="preserve"> </w:t>
            </w:r>
          </w:p>
        </w:tc>
        <w:tc>
          <w:tcPr>
            <w:tcW w:w="1121" w:type="dxa"/>
            <w:tcBorders>
              <w:top w:val="single" w:sz="30" w:space="0" w:color="000000"/>
              <w:left w:val="nil"/>
              <w:bottom w:val="single" w:sz="20" w:space="0" w:color="000000"/>
              <w:right w:val="single" w:sz="17" w:space="0" w:color="000000"/>
            </w:tcBorders>
          </w:tcPr>
          <w:p w14:paraId="06672290" w14:textId="77777777" w:rsidR="000F796E" w:rsidRPr="00F0741A" w:rsidRDefault="000F796E" w:rsidP="00A66ED6">
            <w:pPr>
              <w:spacing w:after="0" w:line="240" w:lineRule="auto"/>
              <w:ind w:left="0" w:firstLine="0"/>
              <w:jc w:val="left"/>
            </w:pPr>
          </w:p>
        </w:tc>
      </w:tr>
      <w:tr w:rsidR="000F796E" w:rsidRPr="00F0741A" w14:paraId="4B4338C4" w14:textId="77777777" w:rsidTr="00A66ED6">
        <w:trPr>
          <w:trHeight w:val="173"/>
        </w:trPr>
        <w:tc>
          <w:tcPr>
            <w:tcW w:w="0" w:type="auto"/>
            <w:vMerge/>
            <w:tcBorders>
              <w:top w:val="nil"/>
              <w:left w:val="single" w:sz="17" w:space="0" w:color="000000"/>
              <w:bottom w:val="single" w:sz="30" w:space="0" w:color="000000"/>
              <w:right w:val="single" w:sz="17" w:space="0" w:color="000000"/>
            </w:tcBorders>
          </w:tcPr>
          <w:p w14:paraId="1830BD8E" w14:textId="77777777" w:rsidR="000F796E" w:rsidRPr="00F0741A" w:rsidRDefault="000F796E" w:rsidP="00A66ED6">
            <w:pPr>
              <w:spacing w:after="0" w:line="240" w:lineRule="auto"/>
              <w:ind w:left="0" w:firstLine="0"/>
              <w:jc w:val="left"/>
            </w:pPr>
          </w:p>
        </w:tc>
        <w:tc>
          <w:tcPr>
            <w:tcW w:w="1476" w:type="dxa"/>
            <w:tcBorders>
              <w:top w:val="single" w:sz="20" w:space="0" w:color="000000"/>
              <w:left w:val="single" w:sz="17" w:space="0" w:color="000000"/>
              <w:bottom w:val="single" w:sz="30" w:space="0" w:color="000000"/>
              <w:right w:val="single" w:sz="8" w:space="0" w:color="000000"/>
            </w:tcBorders>
          </w:tcPr>
          <w:p w14:paraId="20E4AF74" w14:textId="77777777" w:rsidR="000F796E" w:rsidRPr="00F0741A" w:rsidRDefault="00000000" w:rsidP="00A66ED6">
            <w:pPr>
              <w:spacing w:after="0" w:line="240" w:lineRule="auto"/>
              <w:ind w:left="9" w:firstLine="0"/>
              <w:jc w:val="left"/>
            </w:pPr>
            <w:r w:rsidRPr="00F0741A">
              <w:t xml:space="preserve">B </w:t>
            </w:r>
          </w:p>
        </w:tc>
        <w:tc>
          <w:tcPr>
            <w:tcW w:w="1476" w:type="dxa"/>
            <w:tcBorders>
              <w:top w:val="single" w:sz="20" w:space="0" w:color="000000"/>
              <w:left w:val="single" w:sz="8" w:space="0" w:color="000000"/>
              <w:bottom w:val="single" w:sz="30" w:space="0" w:color="000000"/>
              <w:right w:val="single" w:sz="8" w:space="0" w:color="000000"/>
            </w:tcBorders>
          </w:tcPr>
          <w:p w14:paraId="002BB7D5" w14:textId="77777777" w:rsidR="000F796E" w:rsidRPr="00F0741A" w:rsidRDefault="00000000" w:rsidP="00A66ED6">
            <w:pPr>
              <w:spacing w:after="0" w:line="240" w:lineRule="auto"/>
              <w:ind w:left="9" w:firstLine="0"/>
              <w:jc w:val="left"/>
            </w:pPr>
            <w:r w:rsidRPr="00F0741A">
              <w:t xml:space="preserve">Std. Error </w:t>
            </w:r>
          </w:p>
        </w:tc>
        <w:tc>
          <w:tcPr>
            <w:tcW w:w="1631" w:type="dxa"/>
            <w:tcBorders>
              <w:top w:val="single" w:sz="20" w:space="0" w:color="000000"/>
              <w:left w:val="single" w:sz="8" w:space="0" w:color="000000"/>
              <w:bottom w:val="single" w:sz="30" w:space="0" w:color="000000"/>
              <w:right w:val="single" w:sz="8" w:space="0" w:color="000000"/>
            </w:tcBorders>
          </w:tcPr>
          <w:p w14:paraId="28380CD2" w14:textId="77777777" w:rsidR="000F796E" w:rsidRPr="00F0741A" w:rsidRDefault="00000000" w:rsidP="00A66ED6">
            <w:pPr>
              <w:spacing w:after="0" w:line="240" w:lineRule="auto"/>
              <w:ind w:left="9" w:firstLine="0"/>
              <w:jc w:val="left"/>
            </w:pPr>
            <w:r w:rsidRPr="00F0741A">
              <w:t xml:space="preserve">Beta </w:t>
            </w:r>
          </w:p>
        </w:tc>
        <w:tc>
          <w:tcPr>
            <w:tcW w:w="1128" w:type="dxa"/>
            <w:tcBorders>
              <w:top w:val="single" w:sz="20" w:space="0" w:color="000000"/>
              <w:left w:val="single" w:sz="8" w:space="0" w:color="000000"/>
              <w:bottom w:val="single" w:sz="30" w:space="0" w:color="000000"/>
              <w:right w:val="single" w:sz="8" w:space="0" w:color="000000"/>
            </w:tcBorders>
          </w:tcPr>
          <w:p w14:paraId="09508EBD" w14:textId="77777777" w:rsidR="000F796E" w:rsidRPr="00F0741A" w:rsidRDefault="00000000" w:rsidP="00A66ED6">
            <w:pPr>
              <w:spacing w:after="0" w:line="240" w:lineRule="auto"/>
              <w:ind w:left="0" w:firstLine="0"/>
              <w:jc w:val="left"/>
            </w:pPr>
            <w:r w:rsidRPr="00F0741A">
              <w:t xml:space="preserve">t </w:t>
            </w:r>
          </w:p>
        </w:tc>
        <w:tc>
          <w:tcPr>
            <w:tcW w:w="1121" w:type="dxa"/>
            <w:tcBorders>
              <w:top w:val="single" w:sz="20" w:space="0" w:color="000000"/>
              <w:left w:val="single" w:sz="8" w:space="0" w:color="000000"/>
              <w:bottom w:val="single" w:sz="30" w:space="0" w:color="000000"/>
              <w:right w:val="single" w:sz="17" w:space="0" w:color="000000"/>
            </w:tcBorders>
          </w:tcPr>
          <w:p w14:paraId="72809E3B" w14:textId="77777777" w:rsidR="000F796E" w:rsidRPr="00F0741A" w:rsidRDefault="00000000" w:rsidP="00A66ED6">
            <w:pPr>
              <w:spacing w:after="0" w:line="240" w:lineRule="auto"/>
              <w:ind w:left="0" w:firstLine="0"/>
              <w:jc w:val="left"/>
            </w:pPr>
            <w:r w:rsidRPr="00F0741A">
              <w:t xml:space="preserve">Sig. </w:t>
            </w:r>
          </w:p>
        </w:tc>
      </w:tr>
      <w:tr w:rsidR="000F796E" w:rsidRPr="00F0741A" w14:paraId="2769CFD3" w14:textId="77777777" w:rsidTr="00A66ED6">
        <w:trPr>
          <w:trHeight w:val="49"/>
        </w:trPr>
        <w:tc>
          <w:tcPr>
            <w:tcW w:w="2107" w:type="dxa"/>
            <w:tcBorders>
              <w:top w:val="single" w:sz="30" w:space="0" w:color="000000"/>
              <w:left w:val="single" w:sz="17" w:space="0" w:color="000000"/>
              <w:bottom w:val="nil"/>
              <w:right w:val="single" w:sz="17" w:space="0" w:color="000000"/>
            </w:tcBorders>
          </w:tcPr>
          <w:p w14:paraId="6CE59071" w14:textId="77777777" w:rsidR="000F796E" w:rsidRPr="00F0741A" w:rsidRDefault="00000000" w:rsidP="00A66ED6">
            <w:pPr>
              <w:tabs>
                <w:tab w:val="right" w:pos="1972"/>
              </w:tabs>
              <w:spacing w:after="0" w:line="240" w:lineRule="auto"/>
              <w:ind w:left="0" w:firstLine="0"/>
              <w:jc w:val="left"/>
            </w:pPr>
            <w:r w:rsidRPr="00F0741A">
              <w:t xml:space="preserve">1 </w:t>
            </w:r>
            <w:r w:rsidRPr="00F0741A">
              <w:tab/>
              <w:t xml:space="preserve">(Constant) </w:t>
            </w:r>
          </w:p>
        </w:tc>
        <w:tc>
          <w:tcPr>
            <w:tcW w:w="1476" w:type="dxa"/>
            <w:tcBorders>
              <w:top w:val="single" w:sz="30" w:space="0" w:color="000000"/>
              <w:left w:val="single" w:sz="17" w:space="0" w:color="000000"/>
              <w:bottom w:val="single" w:sz="18" w:space="0" w:color="FFFFFF"/>
              <w:right w:val="single" w:sz="8" w:space="0" w:color="000000"/>
            </w:tcBorders>
          </w:tcPr>
          <w:p w14:paraId="3DE325B4" w14:textId="77777777" w:rsidR="000F796E" w:rsidRPr="00F0741A" w:rsidRDefault="00000000" w:rsidP="00A66ED6">
            <w:pPr>
              <w:spacing w:after="0" w:line="240" w:lineRule="auto"/>
              <w:ind w:left="9" w:firstLine="0"/>
              <w:jc w:val="left"/>
            </w:pPr>
            <w:r w:rsidRPr="00F0741A">
              <w:t xml:space="preserve">12.319 </w:t>
            </w:r>
          </w:p>
        </w:tc>
        <w:tc>
          <w:tcPr>
            <w:tcW w:w="1476" w:type="dxa"/>
            <w:tcBorders>
              <w:top w:val="single" w:sz="30" w:space="0" w:color="000000"/>
              <w:left w:val="single" w:sz="8" w:space="0" w:color="000000"/>
              <w:bottom w:val="single" w:sz="18" w:space="0" w:color="FFFFFF"/>
              <w:right w:val="single" w:sz="8" w:space="0" w:color="000000"/>
            </w:tcBorders>
          </w:tcPr>
          <w:p w14:paraId="4E2A3E89" w14:textId="77777777" w:rsidR="000F796E" w:rsidRPr="00F0741A" w:rsidRDefault="00000000" w:rsidP="00A66ED6">
            <w:pPr>
              <w:spacing w:after="0" w:line="240" w:lineRule="auto"/>
              <w:ind w:left="9" w:firstLine="0"/>
              <w:jc w:val="left"/>
            </w:pPr>
            <w:r w:rsidRPr="00F0741A">
              <w:t xml:space="preserve">.596 </w:t>
            </w:r>
          </w:p>
        </w:tc>
        <w:tc>
          <w:tcPr>
            <w:tcW w:w="1631" w:type="dxa"/>
            <w:tcBorders>
              <w:top w:val="single" w:sz="30" w:space="0" w:color="000000"/>
              <w:left w:val="single" w:sz="8" w:space="0" w:color="000000"/>
              <w:bottom w:val="single" w:sz="18" w:space="0" w:color="FFFFFF"/>
              <w:right w:val="single" w:sz="8" w:space="0" w:color="000000"/>
            </w:tcBorders>
          </w:tcPr>
          <w:p w14:paraId="45ADE6EF" w14:textId="77777777" w:rsidR="000F796E" w:rsidRPr="00F0741A" w:rsidRDefault="00000000" w:rsidP="00A66ED6">
            <w:pPr>
              <w:spacing w:after="0" w:line="240" w:lineRule="auto"/>
              <w:ind w:left="9" w:firstLine="0"/>
              <w:jc w:val="left"/>
            </w:pPr>
            <w:r w:rsidRPr="00F0741A">
              <w:t xml:space="preserve"> </w:t>
            </w:r>
          </w:p>
        </w:tc>
        <w:tc>
          <w:tcPr>
            <w:tcW w:w="1128" w:type="dxa"/>
            <w:tcBorders>
              <w:top w:val="single" w:sz="30" w:space="0" w:color="000000"/>
              <w:left w:val="single" w:sz="8" w:space="0" w:color="000000"/>
              <w:bottom w:val="single" w:sz="18" w:space="0" w:color="FFFFFF"/>
              <w:right w:val="single" w:sz="8" w:space="0" w:color="000000"/>
            </w:tcBorders>
          </w:tcPr>
          <w:p w14:paraId="3B813E82" w14:textId="77777777" w:rsidR="000F796E" w:rsidRPr="00F0741A" w:rsidRDefault="00000000" w:rsidP="00A66ED6">
            <w:pPr>
              <w:spacing w:after="0" w:line="240" w:lineRule="auto"/>
              <w:ind w:left="0" w:firstLine="0"/>
              <w:jc w:val="left"/>
            </w:pPr>
            <w:r w:rsidRPr="00F0741A">
              <w:t xml:space="preserve">2.685 </w:t>
            </w:r>
          </w:p>
        </w:tc>
        <w:tc>
          <w:tcPr>
            <w:tcW w:w="1121" w:type="dxa"/>
            <w:tcBorders>
              <w:top w:val="single" w:sz="30" w:space="0" w:color="000000"/>
              <w:left w:val="single" w:sz="8" w:space="0" w:color="000000"/>
              <w:bottom w:val="single" w:sz="18" w:space="0" w:color="FFFFFF"/>
              <w:right w:val="single" w:sz="17" w:space="0" w:color="000000"/>
            </w:tcBorders>
          </w:tcPr>
          <w:p w14:paraId="6847D957" w14:textId="77777777" w:rsidR="000F796E" w:rsidRPr="00F0741A" w:rsidRDefault="00000000" w:rsidP="00A66ED6">
            <w:pPr>
              <w:spacing w:after="0" w:line="240" w:lineRule="auto"/>
              <w:ind w:left="0" w:firstLine="0"/>
              <w:jc w:val="left"/>
            </w:pPr>
            <w:r w:rsidRPr="00F0741A">
              <w:t xml:space="preserve">.000 </w:t>
            </w:r>
          </w:p>
        </w:tc>
      </w:tr>
      <w:tr w:rsidR="000F796E" w:rsidRPr="00F0741A" w14:paraId="2BA23CC4" w14:textId="77777777" w:rsidTr="00A66ED6">
        <w:trPr>
          <w:trHeight w:val="403"/>
        </w:trPr>
        <w:tc>
          <w:tcPr>
            <w:tcW w:w="2107" w:type="dxa"/>
            <w:tcBorders>
              <w:top w:val="nil"/>
              <w:left w:val="single" w:sz="17" w:space="0" w:color="000000"/>
              <w:bottom w:val="single" w:sz="18" w:space="0" w:color="000000"/>
              <w:right w:val="single" w:sz="17" w:space="0" w:color="000000"/>
            </w:tcBorders>
          </w:tcPr>
          <w:p w14:paraId="215696BD" w14:textId="77777777" w:rsidR="000F796E" w:rsidRPr="00F0741A" w:rsidRDefault="00000000" w:rsidP="00A66ED6">
            <w:pPr>
              <w:spacing w:after="0" w:line="240" w:lineRule="auto"/>
              <w:ind w:left="818" w:firstLine="0"/>
              <w:jc w:val="left"/>
            </w:pPr>
            <w:r w:rsidRPr="00F0741A">
              <w:t xml:space="preserve">Bargaining power  </w:t>
            </w:r>
          </w:p>
        </w:tc>
        <w:tc>
          <w:tcPr>
            <w:tcW w:w="1476" w:type="dxa"/>
            <w:tcBorders>
              <w:top w:val="single" w:sz="18" w:space="0" w:color="FFFFFF"/>
              <w:left w:val="single" w:sz="17" w:space="0" w:color="000000"/>
              <w:bottom w:val="single" w:sz="18" w:space="0" w:color="000000"/>
              <w:right w:val="single" w:sz="8" w:space="0" w:color="000000"/>
            </w:tcBorders>
          </w:tcPr>
          <w:p w14:paraId="11E19646" w14:textId="77777777" w:rsidR="000F796E" w:rsidRPr="00F0741A" w:rsidRDefault="00000000" w:rsidP="00A66ED6">
            <w:pPr>
              <w:spacing w:after="0" w:line="240" w:lineRule="auto"/>
              <w:ind w:left="9" w:firstLine="0"/>
              <w:jc w:val="left"/>
            </w:pPr>
            <w:r w:rsidRPr="00F0741A">
              <w:t xml:space="preserve">.029 </w:t>
            </w:r>
          </w:p>
        </w:tc>
        <w:tc>
          <w:tcPr>
            <w:tcW w:w="1476" w:type="dxa"/>
            <w:tcBorders>
              <w:top w:val="single" w:sz="18" w:space="0" w:color="FFFFFF"/>
              <w:left w:val="single" w:sz="8" w:space="0" w:color="000000"/>
              <w:bottom w:val="single" w:sz="18" w:space="0" w:color="000000"/>
              <w:right w:val="single" w:sz="8" w:space="0" w:color="000000"/>
            </w:tcBorders>
          </w:tcPr>
          <w:p w14:paraId="164EA518" w14:textId="77777777" w:rsidR="000F796E" w:rsidRPr="00F0741A" w:rsidRDefault="00000000" w:rsidP="00A66ED6">
            <w:pPr>
              <w:spacing w:after="0" w:line="240" w:lineRule="auto"/>
              <w:ind w:left="9" w:firstLine="0"/>
              <w:jc w:val="left"/>
            </w:pPr>
            <w:r w:rsidRPr="00F0741A">
              <w:t xml:space="preserve">.047 </w:t>
            </w:r>
          </w:p>
        </w:tc>
        <w:tc>
          <w:tcPr>
            <w:tcW w:w="1631" w:type="dxa"/>
            <w:tcBorders>
              <w:top w:val="single" w:sz="18" w:space="0" w:color="FFFFFF"/>
              <w:left w:val="single" w:sz="8" w:space="0" w:color="000000"/>
              <w:bottom w:val="single" w:sz="18" w:space="0" w:color="000000"/>
              <w:right w:val="single" w:sz="8" w:space="0" w:color="000000"/>
            </w:tcBorders>
          </w:tcPr>
          <w:p w14:paraId="62203CE5" w14:textId="77777777" w:rsidR="000F796E" w:rsidRPr="00F0741A" w:rsidRDefault="00000000" w:rsidP="00A66ED6">
            <w:pPr>
              <w:spacing w:after="0" w:line="240" w:lineRule="auto"/>
              <w:ind w:left="9" w:firstLine="0"/>
              <w:jc w:val="left"/>
            </w:pPr>
            <w:r w:rsidRPr="00F0741A">
              <w:t xml:space="preserve">.045 </w:t>
            </w:r>
          </w:p>
        </w:tc>
        <w:tc>
          <w:tcPr>
            <w:tcW w:w="1128" w:type="dxa"/>
            <w:tcBorders>
              <w:top w:val="single" w:sz="18" w:space="0" w:color="FFFFFF"/>
              <w:left w:val="single" w:sz="8" w:space="0" w:color="000000"/>
              <w:bottom w:val="single" w:sz="18" w:space="0" w:color="000000"/>
              <w:right w:val="single" w:sz="8" w:space="0" w:color="000000"/>
            </w:tcBorders>
          </w:tcPr>
          <w:p w14:paraId="09CCF95B" w14:textId="77777777" w:rsidR="000F796E" w:rsidRPr="00F0741A" w:rsidRDefault="00000000" w:rsidP="00A66ED6">
            <w:pPr>
              <w:spacing w:after="0" w:line="240" w:lineRule="auto"/>
              <w:ind w:left="0" w:firstLine="0"/>
              <w:jc w:val="left"/>
            </w:pPr>
            <w:r w:rsidRPr="00F0741A">
              <w:t xml:space="preserve">.605 </w:t>
            </w:r>
          </w:p>
        </w:tc>
        <w:tc>
          <w:tcPr>
            <w:tcW w:w="1121" w:type="dxa"/>
            <w:tcBorders>
              <w:top w:val="single" w:sz="18" w:space="0" w:color="FFFFFF"/>
              <w:left w:val="single" w:sz="8" w:space="0" w:color="000000"/>
              <w:bottom w:val="single" w:sz="18" w:space="0" w:color="000000"/>
              <w:right w:val="single" w:sz="17" w:space="0" w:color="000000"/>
            </w:tcBorders>
          </w:tcPr>
          <w:p w14:paraId="1786DB92" w14:textId="77777777" w:rsidR="000F796E" w:rsidRPr="00F0741A" w:rsidRDefault="00000000" w:rsidP="00A66ED6">
            <w:pPr>
              <w:spacing w:after="0" w:line="240" w:lineRule="auto"/>
              <w:ind w:left="0" w:firstLine="0"/>
              <w:jc w:val="left"/>
            </w:pPr>
            <w:r w:rsidRPr="00F0741A">
              <w:t xml:space="preserve">.036 </w:t>
            </w:r>
          </w:p>
        </w:tc>
      </w:tr>
    </w:tbl>
    <w:p w14:paraId="0A02050C" w14:textId="77777777" w:rsidR="000F796E" w:rsidRPr="00F0741A" w:rsidRDefault="00000000" w:rsidP="00015BAA">
      <w:pPr>
        <w:spacing w:before="240" w:after="0" w:line="360" w:lineRule="auto"/>
        <w:ind w:left="283" w:right="28"/>
      </w:pPr>
      <w:r w:rsidRPr="00F0741A">
        <w:t xml:space="preserve">a. Dependent Variable: customer satisfaction </w:t>
      </w:r>
    </w:p>
    <w:p w14:paraId="0A8848AC" w14:textId="77777777" w:rsidR="000F796E" w:rsidRPr="00F0741A" w:rsidRDefault="00000000" w:rsidP="00015BAA">
      <w:pPr>
        <w:spacing w:before="240" w:after="0" w:line="360" w:lineRule="auto"/>
        <w:ind w:left="283" w:right="99"/>
      </w:pPr>
      <w:r w:rsidRPr="00F0741A">
        <w:t xml:space="preserve">The dependent variable as shown in the table was smooth in operation. This was used as a yardstick to examine the impact between the two variables (i.e. Economic activities and customer retention). The predictors </w:t>
      </w:r>
      <w:proofErr w:type="gramStart"/>
      <w:r w:rsidRPr="00F0741A">
        <w:t>is</w:t>
      </w:r>
      <w:proofErr w:type="gramEnd"/>
      <w:r w:rsidRPr="00F0741A">
        <w:t xml:space="preserve"> customer retention, as depicted in table, it is obvious that there is a direct relationship between Economic activities and customer satisfaction. This means that an utmost adoption of economic activities can help to satisfy the </w:t>
      </w:r>
      <w:proofErr w:type="gramStart"/>
      <w:r w:rsidRPr="00F0741A">
        <w:t>customer..</w:t>
      </w:r>
      <w:proofErr w:type="gramEnd"/>
      <w:r w:rsidRPr="00F0741A">
        <w:t xml:space="preserve"> </w:t>
      </w:r>
    </w:p>
    <w:p w14:paraId="2958A183" w14:textId="77777777" w:rsidR="000F796E" w:rsidRPr="00F0741A" w:rsidRDefault="00000000" w:rsidP="00015BAA">
      <w:pPr>
        <w:spacing w:before="240" w:after="0" w:line="360" w:lineRule="auto"/>
        <w:ind w:left="283" w:right="28"/>
      </w:pPr>
      <w:r w:rsidRPr="00F0741A">
        <w:t xml:space="preserve">According to the result in the table above efficiency t-test coefficient is 2.685 and the P-value is 0.036 which is less than 0.05 (i.e. P&lt;0.05). This means that these variables are statistically significant at 5% significant level.  </w:t>
      </w:r>
    </w:p>
    <w:p w14:paraId="4838ECD1" w14:textId="77777777" w:rsidR="000F796E" w:rsidRPr="00F0741A" w:rsidRDefault="00000000" w:rsidP="00015BAA">
      <w:pPr>
        <w:spacing w:before="240" w:after="0" w:line="360" w:lineRule="auto"/>
        <w:ind w:left="283" w:right="252"/>
      </w:pPr>
      <w:r w:rsidRPr="00F0741A">
        <w:t xml:space="preserve">Decision Rule </w:t>
      </w:r>
    </w:p>
    <w:p w14:paraId="4AE1D9AE" w14:textId="77777777" w:rsidR="000F796E" w:rsidRPr="00F0741A" w:rsidRDefault="00000000" w:rsidP="00015BAA">
      <w:pPr>
        <w:spacing w:before="240" w:after="0" w:line="360" w:lineRule="auto"/>
        <w:ind w:left="283" w:right="28"/>
      </w:pPr>
      <w:r w:rsidRPr="00F0741A">
        <w:t>As a result of the outcome, the Null Hypothesis (H</w:t>
      </w:r>
      <w:r w:rsidRPr="00F0741A">
        <w:rPr>
          <w:vertAlign w:val="subscript"/>
        </w:rPr>
        <w:t>O</w:t>
      </w:r>
      <w:r w:rsidRPr="00F0741A">
        <w:t xml:space="preserve">) is rejected on the basis that the p-value is less than 0.05. Hence the alternative hypothesis is accepted, that economic activities have significant effect on customer satisfaction of Guaranty Trust Bank. </w:t>
      </w:r>
    </w:p>
    <w:p w14:paraId="5568B430" w14:textId="77777777" w:rsidR="000F796E" w:rsidRPr="00F0741A" w:rsidRDefault="00000000" w:rsidP="00015BAA">
      <w:pPr>
        <w:spacing w:before="240" w:after="0" w:line="360" w:lineRule="auto"/>
        <w:ind w:left="0" w:right="19" w:firstLine="0"/>
        <w:jc w:val="center"/>
      </w:pPr>
      <w:r w:rsidRPr="00F0741A">
        <w:t xml:space="preserve"> </w:t>
      </w:r>
    </w:p>
    <w:p w14:paraId="2CD57652" w14:textId="77777777" w:rsidR="00A66ED6" w:rsidRDefault="00A66ED6" w:rsidP="00015BAA">
      <w:pPr>
        <w:pStyle w:val="Heading1"/>
        <w:spacing w:before="240" w:after="0" w:line="360" w:lineRule="auto"/>
        <w:ind w:left="276"/>
        <w:rPr>
          <w:sz w:val="24"/>
        </w:rPr>
      </w:pPr>
    </w:p>
    <w:p w14:paraId="1428FC50" w14:textId="77777777" w:rsidR="00A66ED6" w:rsidRPr="00A66ED6" w:rsidRDefault="00000000" w:rsidP="00A66ED6">
      <w:pPr>
        <w:pStyle w:val="Heading1"/>
        <w:spacing w:before="240" w:after="0" w:line="360" w:lineRule="auto"/>
        <w:ind w:left="276"/>
        <w:jc w:val="center"/>
        <w:rPr>
          <w:b/>
          <w:bCs/>
          <w:sz w:val="24"/>
        </w:rPr>
      </w:pPr>
      <w:r w:rsidRPr="00A66ED6">
        <w:rPr>
          <w:b/>
          <w:bCs/>
          <w:sz w:val="24"/>
        </w:rPr>
        <w:t>CHAPTER FIVE</w:t>
      </w:r>
    </w:p>
    <w:p w14:paraId="03643859" w14:textId="77777777" w:rsidR="000F796E" w:rsidRPr="00A66ED6" w:rsidRDefault="00000000" w:rsidP="00A66ED6">
      <w:pPr>
        <w:pStyle w:val="Heading1"/>
        <w:spacing w:before="240" w:after="0" w:line="360" w:lineRule="auto"/>
        <w:ind w:left="276"/>
        <w:jc w:val="center"/>
        <w:rPr>
          <w:b/>
          <w:bCs/>
          <w:sz w:val="24"/>
        </w:rPr>
      </w:pPr>
      <w:r w:rsidRPr="00A66ED6">
        <w:rPr>
          <w:b/>
          <w:bCs/>
          <w:sz w:val="24"/>
        </w:rPr>
        <w:t>SUMMARY OF FINDINGS, CONCLUSION AND RECOMMENDATIONS</w:t>
      </w:r>
    </w:p>
    <w:p w14:paraId="36D2530C" w14:textId="77777777" w:rsidR="000F796E" w:rsidRPr="00A66ED6" w:rsidRDefault="00000000" w:rsidP="00015BAA">
      <w:pPr>
        <w:tabs>
          <w:tab w:val="center" w:pos="409"/>
          <w:tab w:val="center" w:pos="1470"/>
        </w:tabs>
        <w:spacing w:before="240" w:after="0" w:line="360" w:lineRule="auto"/>
        <w:ind w:left="0" w:firstLine="0"/>
        <w:jc w:val="left"/>
        <w:rPr>
          <w:b/>
          <w:bCs/>
        </w:rPr>
      </w:pPr>
      <w:r w:rsidRPr="00A66ED6">
        <w:rPr>
          <w:rFonts w:eastAsia="Calibri"/>
          <w:b/>
          <w:bCs/>
        </w:rPr>
        <w:tab/>
      </w:r>
      <w:r w:rsidRPr="00A66ED6">
        <w:rPr>
          <w:b/>
          <w:bCs/>
        </w:rPr>
        <w:t xml:space="preserve">5.1 </w:t>
      </w:r>
      <w:r w:rsidRPr="00A66ED6">
        <w:rPr>
          <w:b/>
          <w:bCs/>
        </w:rPr>
        <w:tab/>
        <w:t xml:space="preserve">Preamble </w:t>
      </w:r>
    </w:p>
    <w:p w14:paraId="3DC8CD59" w14:textId="77777777" w:rsidR="000F796E" w:rsidRPr="00F0741A" w:rsidRDefault="00000000" w:rsidP="00015BAA">
      <w:pPr>
        <w:spacing w:before="240" w:after="0" w:line="360" w:lineRule="auto"/>
        <w:ind w:left="283" w:right="28"/>
      </w:pPr>
      <w:r w:rsidRPr="00F0741A">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 </w:t>
      </w:r>
    </w:p>
    <w:p w14:paraId="5B7AAEF0" w14:textId="77777777" w:rsidR="000F796E" w:rsidRPr="00A66ED6" w:rsidRDefault="00000000" w:rsidP="00015BAA">
      <w:pPr>
        <w:tabs>
          <w:tab w:val="center" w:pos="409"/>
          <w:tab w:val="center" w:pos="2058"/>
        </w:tabs>
        <w:spacing w:before="240" w:after="0" w:line="360" w:lineRule="auto"/>
        <w:ind w:left="0" w:firstLine="0"/>
        <w:jc w:val="left"/>
        <w:rPr>
          <w:b/>
          <w:bCs/>
        </w:rPr>
      </w:pPr>
      <w:r w:rsidRPr="00A66ED6">
        <w:rPr>
          <w:rFonts w:eastAsia="Calibri"/>
          <w:b/>
          <w:bCs/>
        </w:rPr>
        <w:tab/>
      </w:r>
      <w:r w:rsidRPr="00A66ED6">
        <w:rPr>
          <w:b/>
          <w:bCs/>
        </w:rPr>
        <w:t xml:space="preserve">5.2 </w:t>
      </w:r>
      <w:r w:rsidRPr="00A66ED6">
        <w:rPr>
          <w:b/>
          <w:bCs/>
        </w:rPr>
        <w:tab/>
        <w:t xml:space="preserve">Summary of findings </w:t>
      </w:r>
    </w:p>
    <w:p w14:paraId="0C9624B4" w14:textId="77777777" w:rsidR="000F796E" w:rsidRPr="00F0741A" w:rsidRDefault="00000000" w:rsidP="00015BAA">
      <w:pPr>
        <w:spacing w:before="240" w:after="0" w:line="360" w:lineRule="auto"/>
        <w:ind w:left="283" w:right="28"/>
      </w:pPr>
      <w:r w:rsidRPr="00F0741A">
        <w:t xml:space="preserve">This section presents the summary of the study as related to the set hypotheses; hence, the following are the summary of the findings. </w:t>
      </w:r>
    </w:p>
    <w:p w14:paraId="770AB600" w14:textId="77777777" w:rsidR="000F796E" w:rsidRPr="00F0741A" w:rsidRDefault="00000000" w:rsidP="00015BAA">
      <w:pPr>
        <w:numPr>
          <w:ilvl w:val="0"/>
          <w:numId w:val="11"/>
        </w:numPr>
        <w:spacing w:before="240" w:after="0" w:line="360" w:lineRule="auto"/>
        <w:ind w:left="388" w:right="28" w:hanging="350"/>
      </w:pPr>
      <w:r w:rsidRPr="00F0741A">
        <w:t xml:space="preserve">The study revealed that environmental activities have a significant effect on sales growth of Guaranty Trust Bank. In addition, these activities have a greater effect on the growth sales of the organization.  </w:t>
      </w:r>
    </w:p>
    <w:p w14:paraId="70F50912" w14:textId="77777777" w:rsidR="000F796E" w:rsidRPr="00F0741A" w:rsidRDefault="00000000" w:rsidP="00015BAA">
      <w:pPr>
        <w:numPr>
          <w:ilvl w:val="0"/>
          <w:numId w:val="11"/>
        </w:numPr>
        <w:spacing w:before="240" w:after="0" w:line="360" w:lineRule="auto"/>
        <w:ind w:left="388" w:right="28" w:hanging="350"/>
      </w:pPr>
      <w:r w:rsidRPr="00F0741A">
        <w:t xml:space="preserve">It can be stated that there is a significant impact between ethical activities and customer retention of Guaranty Trust Bank. </w:t>
      </w:r>
    </w:p>
    <w:p w14:paraId="0369E71C" w14:textId="77777777" w:rsidR="000F796E" w:rsidRPr="00F0741A" w:rsidRDefault="00000000" w:rsidP="00015BAA">
      <w:pPr>
        <w:numPr>
          <w:ilvl w:val="0"/>
          <w:numId w:val="11"/>
        </w:numPr>
        <w:spacing w:before="240" w:after="0" w:line="360" w:lineRule="auto"/>
        <w:ind w:left="388" w:right="28" w:hanging="350"/>
      </w:pPr>
      <w:r w:rsidRPr="00F0741A">
        <w:t xml:space="preserve">The study also revealed that philanthropic activities have significant effect on their competitors of Guaranty Trust Bank. In addition, philanthropic activities have been the approach used in winning competitive advantage in the organization.  </w:t>
      </w:r>
    </w:p>
    <w:p w14:paraId="10D3E27C" w14:textId="77777777" w:rsidR="000F796E" w:rsidRPr="00F0741A" w:rsidRDefault="00000000" w:rsidP="00A66ED6">
      <w:pPr>
        <w:numPr>
          <w:ilvl w:val="0"/>
          <w:numId w:val="11"/>
        </w:numPr>
        <w:spacing w:before="240" w:after="0" w:line="360" w:lineRule="auto"/>
        <w:ind w:left="388" w:right="28" w:hanging="350"/>
      </w:pPr>
      <w:r w:rsidRPr="00F0741A">
        <w:t xml:space="preserve">The study also revealed that economic activities of Guaranty Trust Bank are as a result of satisfaction derived by the consumers </w:t>
      </w:r>
    </w:p>
    <w:p w14:paraId="2BA46333" w14:textId="77777777" w:rsidR="000F796E" w:rsidRPr="00A66ED6" w:rsidRDefault="00000000" w:rsidP="00015BAA">
      <w:pPr>
        <w:numPr>
          <w:ilvl w:val="1"/>
          <w:numId w:val="14"/>
        </w:numPr>
        <w:spacing w:before="240" w:after="0" w:line="360" w:lineRule="auto"/>
        <w:ind w:right="252" w:hanging="719"/>
        <w:rPr>
          <w:b/>
          <w:bCs/>
        </w:rPr>
      </w:pPr>
      <w:r w:rsidRPr="00A66ED6">
        <w:rPr>
          <w:b/>
          <w:bCs/>
        </w:rPr>
        <w:t xml:space="preserve">Conclusion </w:t>
      </w:r>
    </w:p>
    <w:p w14:paraId="5C7E5F30" w14:textId="77777777" w:rsidR="000F796E" w:rsidRPr="00F0741A" w:rsidRDefault="00000000" w:rsidP="00015BAA">
      <w:pPr>
        <w:spacing w:before="240" w:after="0" w:line="360" w:lineRule="auto"/>
        <w:ind w:left="283" w:right="28"/>
      </w:pPr>
      <w:r w:rsidRPr="00F0741A">
        <w:t xml:space="preserve">For the purpose of this research, the study concludes that; </w:t>
      </w:r>
    </w:p>
    <w:p w14:paraId="77168F19" w14:textId="77777777" w:rsidR="000F796E" w:rsidRPr="00F0741A" w:rsidRDefault="00000000" w:rsidP="00015BAA">
      <w:pPr>
        <w:spacing w:before="240" w:after="0" w:line="360" w:lineRule="auto"/>
        <w:ind w:left="283" w:right="28"/>
      </w:pPr>
      <w:r w:rsidRPr="00F0741A">
        <w:lastRenderedPageBreak/>
        <w:t xml:space="preserve">Environmental activities do affect the sales growth of Guaranty Trust Bank. Also, the study concludes that these activities determine the success of Guaranty Trust Bank. </w:t>
      </w:r>
    </w:p>
    <w:p w14:paraId="377CAA0B" w14:textId="77777777" w:rsidR="000F796E" w:rsidRPr="00F0741A" w:rsidRDefault="00000000" w:rsidP="00015BAA">
      <w:pPr>
        <w:spacing w:before="240" w:after="0" w:line="360" w:lineRule="auto"/>
        <w:ind w:left="283" w:right="28"/>
      </w:pPr>
      <w:r w:rsidRPr="00F0741A">
        <w:t xml:space="preserve">Customer retention may be affected by the ethical activities of Guaranty Trust Bank. Furthermore, it was concluded that these activities are a major determinant in retaining the customers of Guaranty Trust Bank.  </w:t>
      </w:r>
    </w:p>
    <w:p w14:paraId="44943A7E" w14:textId="77777777" w:rsidR="000F796E" w:rsidRPr="00F0741A" w:rsidRDefault="00000000" w:rsidP="00015BAA">
      <w:pPr>
        <w:spacing w:before="240" w:after="0" w:line="360" w:lineRule="auto"/>
        <w:ind w:left="283" w:right="28"/>
      </w:pPr>
      <w:r w:rsidRPr="00F0741A">
        <w:t xml:space="preserve">Philanthropic activities have a significant effect on Guaranty Trust Bank way of outshining their competitors. Also, it is the best tool to draw more customers to themselves. </w:t>
      </w:r>
    </w:p>
    <w:p w14:paraId="0594CD18" w14:textId="77777777" w:rsidR="000F796E" w:rsidRPr="00F0741A" w:rsidRDefault="00000000" w:rsidP="00015BAA">
      <w:pPr>
        <w:spacing w:before="240" w:after="0" w:line="360" w:lineRule="auto"/>
        <w:ind w:left="283" w:right="28"/>
      </w:pPr>
      <w:r w:rsidRPr="00F0741A">
        <w:t xml:space="preserve">Economic activities have been considered as the best strategy which can be used to give utmost satisfaction to the customers of Guaranty Trust Bank.  </w:t>
      </w:r>
    </w:p>
    <w:p w14:paraId="388CB29D" w14:textId="77777777" w:rsidR="000F796E" w:rsidRPr="00A66ED6" w:rsidRDefault="00000000" w:rsidP="00015BAA">
      <w:pPr>
        <w:numPr>
          <w:ilvl w:val="1"/>
          <w:numId w:val="14"/>
        </w:numPr>
        <w:spacing w:before="240" w:after="0" w:line="360" w:lineRule="auto"/>
        <w:ind w:right="252" w:hanging="719"/>
        <w:rPr>
          <w:b/>
          <w:bCs/>
        </w:rPr>
      </w:pPr>
      <w:r w:rsidRPr="00A66ED6">
        <w:rPr>
          <w:b/>
          <w:bCs/>
        </w:rPr>
        <w:t xml:space="preserve">Recommendations </w:t>
      </w:r>
    </w:p>
    <w:p w14:paraId="08AD00EA" w14:textId="77777777" w:rsidR="000F796E" w:rsidRPr="00F0741A" w:rsidRDefault="00000000" w:rsidP="00015BAA">
      <w:pPr>
        <w:spacing w:before="240" w:after="0" w:line="360" w:lineRule="auto"/>
        <w:ind w:left="283" w:right="28"/>
      </w:pPr>
      <w:r w:rsidRPr="00F0741A">
        <w:t xml:space="preserve">In relations to the above findings and conclusion, the study recommends that; </w:t>
      </w:r>
    </w:p>
    <w:p w14:paraId="7008B63F" w14:textId="77777777" w:rsidR="000F796E" w:rsidRPr="00F0741A" w:rsidRDefault="00000000" w:rsidP="00015BAA">
      <w:pPr>
        <w:numPr>
          <w:ilvl w:val="2"/>
          <w:numId w:val="12"/>
        </w:numPr>
        <w:spacing w:before="240" w:after="0" w:line="360" w:lineRule="auto"/>
        <w:ind w:right="28" w:hanging="360"/>
      </w:pPr>
      <w:r w:rsidRPr="00F0741A">
        <w:t xml:space="preserve">Environmental activities should be further strengthening as finding has shown how significant it is Guaranty Trust Bank. This will eventually show on the sales growth. </w:t>
      </w:r>
    </w:p>
    <w:p w14:paraId="1944734B" w14:textId="77777777" w:rsidR="000F796E" w:rsidRPr="00F0741A" w:rsidRDefault="00000000" w:rsidP="00015BAA">
      <w:pPr>
        <w:numPr>
          <w:ilvl w:val="2"/>
          <w:numId w:val="12"/>
        </w:numPr>
        <w:spacing w:before="240" w:after="0" w:line="360" w:lineRule="auto"/>
        <w:ind w:right="28" w:hanging="360"/>
      </w:pPr>
      <w:r w:rsidRPr="00F0741A">
        <w:t xml:space="preserve">Guaranty Trust Bank and other organizations should also focus on ethical activities in order to achieve customer retention in the organization. </w:t>
      </w:r>
    </w:p>
    <w:p w14:paraId="7207C701" w14:textId="77777777" w:rsidR="000F796E" w:rsidRPr="00F0741A" w:rsidRDefault="00000000" w:rsidP="00015BAA">
      <w:pPr>
        <w:numPr>
          <w:ilvl w:val="2"/>
          <w:numId w:val="12"/>
        </w:numPr>
        <w:spacing w:before="240" w:after="0" w:line="360" w:lineRule="auto"/>
        <w:ind w:right="28" w:hanging="360"/>
      </w:pPr>
      <w:r w:rsidRPr="00F0741A">
        <w:t xml:space="preserve">Guaranty Trust Bank and other organization should strengthen philanthropic activities as this will place them above other competitors. </w:t>
      </w:r>
    </w:p>
    <w:p w14:paraId="2F6A6B7F" w14:textId="77777777" w:rsidR="000F796E" w:rsidRPr="00F0741A" w:rsidRDefault="00000000" w:rsidP="00015BAA">
      <w:pPr>
        <w:numPr>
          <w:ilvl w:val="2"/>
          <w:numId w:val="12"/>
        </w:numPr>
        <w:spacing w:before="240" w:after="0" w:line="360" w:lineRule="auto"/>
        <w:ind w:right="28" w:hanging="360"/>
      </w:pPr>
      <w:r w:rsidRPr="00F0741A">
        <w:t xml:space="preserve">Guaranty Trust Bank should enhance economic activities as this will make their customers to be satisfied with their operations. </w:t>
      </w:r>
    </w:p>
    <w:p w14:paraId="20AAC3FA" w14:textId="77777777" w:rsidR="000F796E" w:rsidRPr="00F0741A" w:rsidRDefault="00000000" w:rsidP="00015BAA">
      <w:pPr>
        <w:numPr>
          <w:ilvl w:val="1"/>
          <w:numId w:val="13"/>
        </w:numPr>
        <w:spacing w:before="240" w:after="0" w:line="360" w:lineRule="auto"/>
        <w:ind w:right="252" w:hanging="719"/>
      </w:pPr>
      <w:r w:rsidRPr="00F0741A">
        <w:t xml:space="preserve">Suggestions for Further Studies </w:t>
      </w:r>
      <w:r w:rsidRPr="00F0741A">
        <w:tab/>
        <w:t xml:space="preserve"> </w:t>
      </w:r>
    </w:p>
    <w:p w14:paraId="522D0351" w14:textId="77777777" w:rsidR="000F796E" w:rsidRPr="00F0741A" w:rsidRDefault="00000000" w:rsidP="00015BAA">
      <w:pPr>
        <w:spacing w:before="240" w:after="0" w:line="360" w:lineRule="auto"/>
        <w:ind w:left="283" w:right="28"/>
      </w:pPr>
      <w:r w:rsidRPr="00F0741A">
        <w:t xml:space="preserve">The study contributed to knowledge by explaining what corporate social responsibility is all about and how it should be carried out in an organization to improve the business of Guaranty Trust Bank and also will suggest further studies be expressed towards improving this study by looking at other organizations of their choice as this will assist the field of study in getting more empirical findings. </w:t>
      </w:r>
      <w:r w:rsidRPr="00F0741A">
        <w:lastRenderedPageBreak/>
        <w:t xml:space="preserve">Also, corporate social responsibility on sustenance of business organization is mostly attached to big organizations, future study can look at it from the </w:t>
      </w:r>
      <w:proofErr w:type="gramStart"/>
      <w:r w:rsidRPr="00F0741A">
        <w:t>Small</w:t>
      </w:r>
      <w:proofErr w:type="gramEnd"/>
      <w:r w:rsidRPr="00F0741A">
        <w:t xml:space="preserve"> businesses aspect for improvement in the </w:t>
      </w:r>
    </w:p>
    <w:p w14:paraId="23E52ECB" w14:textId="77777777" w:rsidR="000F796E" w:rsidRPr="00F0741A" w:rsidRDefault="00000000" w:rsidP="00015BAA">
      <w:pPr>
        <w:spacing w:before="240" w:after="0" w:line="360" w:lineRule="auto"/>
        <w:ind w:left="283" w:right="28"/>
      </w:pPr>
      <w:r w:rsidRPr="00F0741A">
        <w:t xml:space="preserve">field.  </w:t>
      </w:r>
    </w:p>
    <w:p w14:paraId="2A40D898" w14:textId="77777777" w:rsidR="000F796E" w:rsidRPr="00F0741A" w:rsidRDefault="00000000" w:rsidP="00015BAA">
      <w:pPr>
        <w:numPr>
          <w:ilvl w:val="1"/>
          <w:numId w:val="13"/>
        </w:numPr>
        <w:spacing w:before="240" w:after="0" w:line="360" w:lineRule="auto"/>
        <w:ind w:right="252" w:hanging="719"/>
      </w:pPr>
      <w:r w:rsidRPr="00F0741A">
        <w:t xml:space="preserve">Contribution to Knowledge </w:t>
      </w:r>
    </w:p>
    <w:p w14:paraId="14C21790" w14:textId="77777777" w:rsidR="000F796E" w:rsidRPr="00F0741A" w:rsidRDefault="00000000" w:rsidP="00015BAA">
      <w:pPr>
        <w:spacing w:before="240" w:after="0" w:line="360" w:lineRule="auto"/>
        <w:ind w:left="283" w:right="28"/>
      </w:pPr>
      <w:r w:rsidRPr="00F0741A">
        <w:t xml:space="preserve">The study </w:t>
      </w:r>
      <w:proofErr w:type="gramStart"/>
      <w:r w:rsidRPr="00F0741A">
        <w:t>contribute</w:t>
      </w:r>
      <w:proofErr w:type="gramEnd"/>
      <w:r w:rsidRPr="00F0741A">
        <w:t xml:space="preserve"> to knowledge by explaining what corporate social responsibility and sustenance of business organization is all about and it should be carried out in an organization to improve sales growth, customer retention, healthy competition and customer satisfaction of Guaranty Trust Bank. </w:t>
      </w:r>
    </w:p>
    <w:p w14:paraId="750EA8B4" w14:textId="77777777" w:rsidR="000F796E" w:rsidRPr="00F0741A" w:rsidRDefault="00000000" w:rsidP="00015BAA">
      <w:pPr>
        <w:spacing w:before="240" w:after="0" w:line="360" w:lineRule="auto"/>
        <w:ind w:left="283" w:right="28"/>
      </w:pPr>
      <w:r w:rsidRPr="00F0741A">
        <w:t xml:space="preserve">Hence, it was also noticed that majority of these studies have investigated the impacts of corporate social responsibility and it benefit to business organization and some also investigated the growing trend in organizations among the business organization and stakeholders. However, the impact of and corporate social responsibility on sustenance of business </w:t>
      </w:r>
      <w:proofErr w:type="spellStart"/>
      <w:r w:rsidRPr="00F0741A">
        <w:t>organisation</w:t>
      </w:r>
      <w:proofErr w:type="spellEnd"/>
      <w:r w:rsidRPr="00F0741A">
        <w:t xml:space="preserve"> has not been well concentrated on by researchers in the above empirical review.  </w:t>
      </w:r>
    </w:p>
    <w:p w14:paraId="4E6B06D6" w14:textId="77777777" w:rsidR="000F796E" w:rsidRPr="00F0741A" w:rsidRDefault="00000000" w:rsidP="00015BAA">
      <w:pPr>
        <w:spacing w:before="240" w:after="0" w:line="360" w:lineRule="auto"/>
        <w:ind w:left="259" w:firstLine="0"/>
        <w:jc w:val="left"/>
      </w:pPr>
      <w:r w:rsidRPr="00F0741A">
        <w:t xml:space="preserve"> </w:t>
      </w:r>
    </w:p>
    <w:p w14:paraId="7AF22CE9" w14:textId="77777777" w:rsidR="000F796E" w:rsidRPr="00F0741A" w:rsidRDefault="00000000" w:rsidP="00015BAA">
      <w:pPr>
        <w:spacing w:before="240" w:after="0" w:line="360" w:lineRule="auto"/>
        <w:ind w:left="259" w:firstLine="0"/>
        <w:jc w:val="left"/>
      </w:pPr>
      <w:r w:rsidRPr="00F0741A">
        <w:t xml:space="preserve"> </w:t>
      </w:r>
    </w:p>
    <w:p w14:paraId="37B1D96F" w14:textId="77777777" w:rsidR="000F796E" w:rsidRPr="00F0741A" w:rsidRDefault="00000000" w:rsidP="00015BAA">
      <w:pPr>
        <w:spacing w:before="240" w:after="0" w:line="360" w:lineRule="auto"/>
        <w:ind w:left="259" w:firstLine="0"/>
        <w:jc w:val="left"/>
      </w:pPr>
      <w:r w:rsidRPr="00F0741A">
        <w:t xml:space="preserve"> </w:t>
      </w:r>
    </w:p>
    <w:p w14:paraId="3CEF5BA7" w14:textId="77777777" w:rsidR="000F796E" w:rsidRPr="00F0741A" w:rsidRDefault="00000000" w:rsidP="00015BAA">
      <w:pPr>
        <w:spacing w:before="240" w:after="0" w:line="360" w:lineRule="auto"/>
        <w:ind w:left="259" w:firstLine="0"/>
        <w:jc w:val="left"/>
      </w:pPr>
      <w:r w:rsidRPr="00F0741A">
        <w:t xml:space="preserve"> </w:t>
      </w:r>
    </w:p>
    <w:p w14:paraId="459BF7D3" w14:textId="77777777" w:rsidR="000F796E" w:rsidRPr="00F0741A" w:rsidRDefault="00000000" w:rsidP="00015BAA">
      <w:pPr>
        <w:spacing w:before="240" w:after="0" w:line="360" w:lineRule="auto"/>
        <w:ind w:left="259" w:firstLine="0"/>
        <w:jc w:val="left"/>
      </w:pPr>
      <w:r w:rsidRPr="00F0741A">
        <w:t xml:space="preserve"> </w:t>
      </w:r>
    </w:p>
    <w:p w14:paraId="0B7F318C" w14:textId="77777777" w:rsidR="000F796E" w:rsidRPr="00F0741A" w:rsidRDefault="00000000" w:rsidP="00015BAA">
      <w:pPr>
        <w:spacing w:before="240" w:after="0" w:line="360" w:lineRule="auto"/>
        <w:ind w:left="259" w:firstLine="0"/>
        <w:jc w:val="left"/>
      </w:pPr>
      <w:r w:rsidRPr="00F0741A">
        <w:t xml:space="preserve"> </w:t>
      </w:r>
    </w:p>
    <w:p w14:paraId="299C7DCF" w14:textId="77777777" w:rsidR="000F796E" w:rsidRPr="00F0741A" w:rsidRDefault="00000000" w:rsidP="00015BAA">
      <w:pPr>
        <w:spacing w:before="240" w:after="0" w:line="360" w:lineRule="auto"/>
        <w:ind w:left="259" w:firstLine="0"/>
        <w:jc w:val="left"/>
      </w:pPr>
      <w:r w:rsidRPr="00F0741A">
        <w:t xml:space="preserve"> </w:t>
      </w:r>
    </w:p>
    <w:p w14:paraId="73933FA5" w14:textId="77777777" w:rsidR="000F796E" w:rsidRPr="00F0741A" w:rsidRDefault="00000000" w:rsidP="00015BAA">
      <w:pPr>
        <w:spacing w:before="240" w:after="0" w:line="360" w:lineRule="auto"/>
        <w:ind w:left="259" w:firstLine="0"/>
        <w:jc w:val="left"/>
      </w:pPr>
      <w:r w:rsidRPr="00F0741A">
        <w:t xml:space="preserve"> </w:t>
      </w:r>
    </w:p>
    <w:p w14:paraId="72FD87C9" w14:textId="77777777" w:rsidR="000F796E" w:rsidRPr="00F0741A" w:rsidRDefault="000F796E" w:rsidP="00A66ED6">
      <w:pPr>
        <w:spacing w:before="240" w:after="0" w:line="360" w:lineRule="auto"/>
        <w:ind w:left="259" w:firstLine="0"/>
        <w:jc w:val="left"/>
      </w:pPr>
    </w:p>
    <w:p w14:paraId="034F2B20" w14:textId="77777777" w:rsidR="000F796E" w:rsidRPr="00A66ED6" w:rsidRDefault="00000000" w:rsidP="001461B2">
      <w:pPr>
        <w:spacing w:before="240" w:after="0" w:line="276" w:lineRule="auto"/>
        <w:ind w:left="11" w:right="93"/>
        <w:jc w:val="center"/>
        <w:rPr>
          <w:b/>
          <w:bCs/>
        </w:rPr>
      </w:pPr>
      <w:r w:rsidRPr="00A66ED6">
        <w:rPr>
          <w:b/>
          <w:bCs/>
        </w:rPr>
        <w:lastRenderedPageBreak/>
        <w:t xml:space="preserve">REFERENCES </w:t>
      </w:r>
    </w:p>
    <w:p w14:paraId="0F361CE8" w14:textId="77777777" w:rsidR="000F796E" w:rsidRPr="00F0741A" w:rsidRDefault="00000000" w:rsidP="001461B2">
      <w:pPr>
        <w:spacing w:before="240" w:after="0" w:line="276" w:lineRule="auto"/>
        <w:ind w:left="254" w:right="2"/>
        <w:jc w:val="left"/>
      </w:pPr>
      <w:r w:rsidRPr="00F0741A">
        <w:t xml:space="preserve">Abrams, F.W. 1951. “Management’s Responsibilities in a Complex </w:t>
      </w:r>
      <w:proofErr w:type="spellStart"/>
      <w:r w:rsidRPr="00F0741A">
        <w:t>World</w:t>
      </w:r>
      <w:proofErr w:type="gramStart"/>
      <w:r w:rsidRPr="00F0741A">
        <w:t>.”Harvard</w:t>
      </w:r>
      <w:proofErr w:type="spellEnd"/>
      <w:proofErr w:type="gramEnd"/>
      <w:r w:rsidRPr="00F0741A">
        <w:t xml:space="preserve">                                    </w:t>
      </w:r>
      <w:r w:rsidRPr="00F0741A">
        <w:tab/>
        <w:t xml:space="preserve">Review 29, no. 3, pp. 29–30. </w:t>
      </w:r>
    </w:p>
    <w:p w14:paraId="29FF9F31" w14:textId="77777777" w:rsidR="000F796E" w:rsidRPr="00F0741A" w:rsidRDefault="00000000" w:rsidP="001461B2">
      <w:pPr>
        <w:spacing w:before="240" w:after="0" w:line="276" w:lineRule="auto"/>
        <w:ind w:left="254" w:right="2"/>
        <w:jc w:val="left"/>
      </w:pPr>
      <w:r w:rsidRPr="00F0741A">
        <w:t xml:space="preserve">Aguinis, H., and G. Ante. 2012. “What We Know and Don’t Know about Corporate         </w:t>
      </w:r>
      <w:proofErr w:type="gramStart"/>
      <w:r w:rsidRPr="00F0741A">
        <w:t xml:space="preserve">Social  </w:t>
      </w:r>
      <w:r w:rsidRPr="00F0741A">
        <w:tab/>
      </w:r>
      <w:proofErr w:type="gramEnd"/>
      <w:r w:rsidRPr="00F0741A">
        <w:t xml:space="preserve">Responsibility: A Review and Research Agenda.” Journal of </w:t>
      </w:r>
      <w:proofErr w:type="gramStart"/>
      <w:r w:rsidRPr="00F0741A">
        <w:t>Management  38</w:t>
      </w:r>
      <w:proofErr w:type="gramEnd"/>
      <w:r w:rsidRPr="00F0741A">
        <w:t xml:space="preserve">, no. 4, p. 933. </w:t>
      </w:r>
    </w:p>
    <w:p w14:paraId="4E8ADA0A" w14:textId="77777777" w:rsidR="000F796E" w:rsidRPr="00F0741A" w:rsidRDefault="00000000" w:rsidP="001461B2">
      <w:pPr>
        <w:spacing w:before="240" w:after="0" w:line="276" w:lineRule="auto"/>
        <w:ind w:left="254" w:right="2"/>
        <w:jc w:val="left"/>
      </w:pPr>
      <w:r w:rsidRPr="00F0741A">
        <w:t xml:space="preserve">Al Gore and D. Blood. March 28, 2006. “For People and Planet.” The Wall </w:t>
      </w:r>
      <w:proofErr w:type="gramStart"/>
      <w:r w:rsidRPr="00F0741A">
        <w:t xml:space="preserve">Street  </w:t>
      </w:r>
      <w:r w:rsidRPr="00F0741A">
        <w:tab/>
        <w:t xml:space="preserve">Journal,  </w:t>
      </w:r>
      <w:r w:rsidRPr="00F0741A">
        <w:tab/>
      </w:r>
      <w:proofErr w:type="gramEnd"/>
      <w:r w:rsidRPr="00F0741A">
        <w:t xml:space="preserve">p. A20.  </w:t>
      </w:r>
    </w:p>
    <w:p w14:paraId="3FDB9729" w14:textId="77777777" w:rsidR="000F796E" w:rsidRPr="00F0741A" w:rsidRDefault="00000000" w:rsidP="001461B2">
      <w:pPr>
        <w:spacing w:before="240" w:after="0" w:line="276" w:lineRule="auto"/>
        <w:ind w:left="254" w:right="2"/>
        <w:jc w:val="left"/>
      </w:pPr>
      <w:r w:rsidRPr="00F0741A">
        <w:t>Anderson, R. February, 2009. “The Business Logic of Sustainability.” TED</w:t>
      </w:r>
      <w:proofErr w:type="gramStart"/>
      <w:r w:rsidRPr="00F0741A">
        <w:t xml:space="preserve">2009,  </w:t>
      </w:r>
      <w:r w:rsidRPr="00F0741A">
        <w:tab/>
      </w:r>
      <w:proofErr w:type="gramEnd"/>
      <w:r w:rsidRPr="00F0741A">
        <w:t xml:space="preserve">http://www.ted.com/talks/ray_anderson_on_the_business_logic_of_sustainability </w:t>
      </w:r>
    </w:p>
    <w:p w14:paraId="6642DE74" w14:textId="77777777" w:rsidR="000F796E" w:rsidRPr="00F0741A" w:rsidRDefault="00000000" w:rsidP="001461B2">
      <w:pPr>
        <w:spacing w:before="240" w:after="0" w:line="276" w:lineRule="auto"/>
        <w:ind w:left="254" w:right="2"/>
        <w:jc w:val="left"/>
      </w:pPr>
      <w:r w:rsidRPr="00F0741A">
        <w:t xml:space="preserve">Authers, J. December 23, 2013. “Today’s Liquid Markets Are Open to </w:t>
      </w:r>
      <w:proofErr w:type="gramStart"/>
      <w:r w:rsidRPr="00F0741A">
        <w:t>Hayekian  Criticism</w:t>
      </w:r>
      <w:proofErr w:type="gramEnd"/>
      <w:r w:rsidRPr="00F0741A">
        <w:t xml:space="preserve">.”  </w:t>
      </w:r>
      <w:r w:rsidRPr="00F0741A">
        <w:tab/>
        <w:t xml:space="preserve">Financial Times, p. 12. Back on Top. September 21, 2013. </w:t>
      </w:r>
      <w:proofErr w:type="gramStart"/>
      <w:r w:rsidRPr="00F0741A">
        <w:t xml:space="preserve">The  </w:t>
      </w:r>
      <w:r w:rsidRPr="00F0741A">
        <w:tab/>
      </w:r>
      <w:proofErr w:type="gramEnd"/>
      <w:r w:rsidRPr="00F0741A">
        <w:t>Economist, p. 24</w:t>
      </w:r>
      <w:proofErr w:type="gramStart"/>
      <w:r w:rsidRPr="00F0741A">
        <w:t xml:space="preserve">–  </w:t>
      </w:r>
      <w:r w:rsidRPr="00F0741A">
        <w:tab/>
        <w:t>25.Bader</w:t>
      </w:r>
      <w:proofErr w:type="gramEnd"/>
      <w:r w:rsidRPr="00F0741A">
        <w:t xml:space="preserve">, C. April 21, 2014. “Why ... </w:t>
      </w:r>
    </w:p>
    <w:p w14:paraId="2E5CEAD3" w14:textId="77777777" w:rsidR="000F796E" w:rsidRPr="00F0741A" w:rsidRDefault="00000000" w:rsidP="001461B2">
      <w:pPr>
        <w:spacing w:before="240" w:after="0" w:line="276" w:lineRule="auto"/>
        <w:ind w:left="254" w:right="2"/>
        <w:jc w:val="left"/>
      </w:pPr>
      <w:r w:rsidRPr="00F0741A">
        <w:t xml:space="preserve">Abbott, W. F., &amp; Monsen, R. J. (1979). On the measurement of corporate </w:t>
      </w:r>
      <w:proofErr w:type="gramStart"/>
      <w:r w:rsidRPr="00F0741A">
        <w:t>social  responsibility</w:t>
      </w:r>
      <w:proofErr w:type="gramEnd"/>
      <w:r w:rsidRPr="00F0741A">
        <w:t xml:space="preserve">:  </w:t>
      </w:r>
    </w:p>
    <w:p w14:paraId="3DA95C98" w14:textId="77777777" w:rsidR="000F796E" w:rsidRPr="00F0741A" w:rsidRDefault="00000000" w:rsidP="001461B2">
      <w:pPr>
        <w:spacing w:before="240" w:after="0" w:line="276" w:lineRule="auto"/>
        <w:ind w:left="254" w:right="170"/>
        <w:jc w:val="left"/>
      </w:pPr>
      <w:r w:rsidRPr="00F0741A">
        <w:t xml:space="preserve">Self-reported disclosures as a method of measuring social involvement. Academy of   Management Journal, 22(3), 501-515. </w:t>
      </w:r>
    </w:p>
    <w:p w14:paraId="2552190C" w14:textId="77777777" w:rsidR="000F796E" w:rsidRPr="00F0741A" w:rsidRDefault="00000000" w:rsidP="001461B2">
      <w:pPr>
        <w:tabs>
          <w:tab w:val="center" w:pos="4255"/>
          <w:tab w:val="center" w:pos="9242"/>
        </w:tabs>
        <w:spacing w:before="240" w:after="0" w:line="276" w:lineRule="auto"/>
        <w:ind w:left="0" w:firstLine="0"/>
        <w:jc w:val="left"/>
      </w:pPr>
      <w:r w:rsidRPr="00F0741A">
        <w:rPr>
          <w:rFonts w:eastAsia="Calibri"/>
        </w:rPr>
        <w:tab/>
      </w:r>
      <w:r w:rsidRPr="00F0741A">
        <w:t xml:space="preserve">Abshire, M. (2003). State of corporate citizenship: Survey, Corporate </w:t>
      </w:r>
      <w:proofErr w:type="gramStart"/>
      <w:r w:rsidRPr="00F0741A">
        <w:t xml:space="preserve">Philanthropy  </w:t>
      </w:r>
      <w:r w:rsidRPr="00F0741A">
        <w:tab/>
      </w:r>
      <w:proofErr w:type="gramEnd"/>
      <w:r w:rsidRPr="00F0741A">
        <w:t xml:space="preserve">Report, </w:t>
      </w:r>
    </w:p>
    <w:p w14:paraId="5997B56D" w14:textId="77777777" w:rsidR="000F796E" w:rsidRPr="00F0741A" w:rsidRDefault="00000000" w:rsidP="001461B2">
      <w:pPr>
        <w:tabs>
          <w:tab w:val="center" w:pos="259"/>
          <w:tab w:val="center" w:pos="1458"/>
        </w:tabs>
        <w:spacing w:before="240" w:after="0" w:line="276" w:lineRule="auto"/>
        <w:ind w:left="0" w:firstLine="0"/>
        <w:jc w:val="left"/>
      </w:pPr>
      <w:r w:rsidRPr="00F0741A">
        <w:rPr>
          <w:rFonts w:eastAsia="Calibri"/>
        </w:rPr>
        <w:tab/>
      </w:r>
      <w:r w:rsidRPr="00F0741A">
        <w:t xml:space="preserve"> </w:t>
      </w:r>
      <w:r w:rsidRPr="00F0741A">
        <w:tab/>
        <w:t xml:space="preserve">18(8) 1-3. </w:t>
      </w:r>
    </w:p>
    <w:p w14:paraId="2C180F29" w14:textId="77777777" w:rsidR="000F796E" w:rsidRPr="00F0741A" w:rsidRDefault="00000000" w:rsidP="001461B2">
      <w:pPr>
        <w:spacing w:before="240" w:after="0" w:line="276" w:lineRule="auto"/>
        <w:ind w:left="254" w:right="2"/>
        <w:jc w:val="left"/>
      </w:pPr>
      <w:r w:rsidRPr="00F0741A">
        <w:t xml:space="preserve">Allen, D.B., &amp; Husted, B. W. (2006). Corporate social responsibility in the multinational   </w:t>
      </w:r>
      <w:r w:rsidRPr="00F0741A">
        <w:tab/>
        <w:t xml:space="preserve">enterprise: Strategic and institutional approaches. Journal of </w:t>
      </w:r>
      <w:proofErr w:type="gramStart"/>
      <w:r w:rsidRPr="00F0741A">
        <w:t xml:space="preserve">International  </w:t>
      </w:r>
      <w:r w:rsidRPr="00F0741A">
        <w:tab/>
        <w:t xml:space="preserve">Business  </w:t>
      </w:r>
      <w:r w:rsidRPr="00F0741A">
        <w:tab/>
      </w:r>
      <w:proofErr w:type="gramEnd"/>
      <w:r w:rsidRPr="00F0741A">
        <w:t xml:space="preserve">Studies, 37(6) 838-854. </w:t>
      </w:r>
    </w:p>
    <w:p w14:paraId="320A5556" w14:textId="77777777" w:rsidR="000F796E" w:rsidRPr="00F0741A" w:rsidRDefault="00000000" w:rsidP="001461B2">
      <w:pPr>
        <w:spacing w:before="240" w:after="0" w:line="276" w:lineRule="auto"/>
        <w:ind w:left="254" w:right="2"/>
        <w:jc w:val="left"/>
      </w:pPr>
      <w:r w:rsidRPr="00F0741A">
        <w:t xml:space="preserve">Angelidis, J.P. &amp; Ibrahim, N.A. (1993) ‘Social demand and corporate supply: </w:t>
      </w:r>
      <w:proofErr w:type="gramStart"/>
      <w:r w:rsidRPr="00F0741A">
        <w:t>a  corporate</w:t>
      </w:r>
      <w:proofErr w:type="gramEnd"/>
      <w:r w:rsidRPr="00F0741A">
        <w:t xml:space="preserve"> </w:t>
      </w:r>
      <w:proofErr w:type="gramStart"/>
      <w:r w:rsidRPr="00F0741A">
        <w:t xml:space="preserve">social  </w:t>
      </w:r>
      <w:r w:rsidRPr="00F0741A">
        <w:tab/>
      </w:r>
      <w:proofErr w:type="gramEnd"/>
      <w:r w:rsidRPr="00F0741A">
        <w:t xml:space="preserve">responsibility model. Review of Business, 15(1) 27-45. </w:t>
      </w:r>
    </w:p>
    <w:p w14:paraId="51789BFC" w14:textId="77777777" w:rsidR="000F796E" w:rsidRPr="00F0741A" w:rsidRDefault="00000000" w:rsidP="001461B2">
      <w:pPr>
        <w:spacing w:before="240" w:after="0" w:line="276" w:lineRule="auto"/>
        <w:ind w:left="254" w:right="2"/>
        <w:jc w:val="left"/>
      </w:pPr>
      <w:r w:rsidRPr="00F0741A">
        <w:t xml:space="preserve">Ali, M., Lei, S. &amp; Wei, X. Y. (2017). The mediating role of the employee relations </w:t>
      </w:r>
      <w:proofErr w:type="gramStart"/>
      <w:r w:rsidRPr="00F0741A">
        <w:t>climate  in</w:t>
      </w:r>
      <w:proofErr w:type="gramEnd"/>
      <w:r w:rsidRPr="00F0741A">
        <w:t xml:space="preserve"> </w:t>
      </w:r>
      <w:proofErr w:type="gramStart"/>
      <w:r w:rsidRPr="00F0741A">
        <w:t xml:space="preserve">the  </w:t>
      </w:r>
      <w:r w:rsidRPr="00F0741A">
        <w:tab/>
      </w:r>
      <w:proofErr w:type="gramEnd"/>
      <w:r w:rsidRPr="00F0741A">
        <w:t xml:space="preserve">relationship between strategic HRM and organizational performance </w:t>
      </w:r>
      <w:proofErr w:type="gramStart"/>
      <w:r w:rsidRPr="00F0741A">
        <w:t>in  Chinese</w:t>
      </w:r>
      <w:proofErr w:type="gramEnd"/>
      <w:r w:rsidRPr="00F0741A">
        <w:t xml:space="preserve"> banks.  </w:t>
      </w:r>
    </w:p>
    <w:p w14:paraId="1B04E0ED" w14:textId="77777777" w:rsidR="000F796E" w:rsidRPr="00F0741A" w:rsidRDefault="00000000" w:rsidP="001461B2">
      <w:pPr>
        <w:spacing w:before="240" w:after="0" w:line="276" w:lineRule="auto"/>
        <w:ind w:left="254" w:right="2"/>
        <w:jc w:val="left"/>
      </w:pPr>
      <w:r w:rsidRPr="00F0741A">
        <w:t xml:space="preserve">Journal of Innovation &amp; Knowledge, 17(2) 98-122. </w:t>
      </w:r>
    </w:p>
    <w:p w14:paraId="2535976D" w14:textId="77777777" w:rsidR="000F796E" w:rsidRPr="00F0741A" w:rsidRDefault="00000000" w:rsidP="001461B2">
      <w:pPr>
        <w:spacing w:before="240" w:after="0" w:line="276" w:lineRule="auto"/>
        <w:ind w:left="254" w:right="2"/>
        <w:jc w:val="left"/>
      </w:pPr>
      <w:r w:rsidRPr="00F0741A">
        <w:t xml:space="preserve">Arthur, J. (1994). Effects of human resource systems on manufacturing performance and   </w:t>
      </w:r>
      <w:r w:rsidRPr="00F0741A">
        <w:tab/>
        <w:t xml:space="preserve">turnover. Academy of Management Journal, 37(4) 670 - 687. </w:t>
      </w:r>
    </w:p>
    <w:p w14:paraId="13FEF456" w14:textId="77777777" w:rsidR="000F796E" w:rsidRPr="00F0741A" w:rsidRDefault="00000000" w:rsidP="001461B2">
      <w:pPr>
        <w:spacing w:before="240" w:after="0" w:line="276" w:lineRule="auto"/>
        <w:ind w:left="254" w:right="2"/>
        <w:jc w:val="left"/>
      </w:pPr>
      <w:r w:rsidRPr="00F0741A">
        <w:lastRenderedPageBreak/>
        <w:tab/>
        <w:t xml:space="preserve">Aycan, Z. (2001), ‘Human Resource Management in Turkey: Current Issues </w:t>
      </w:r>
      <w:proofErr w:type="gramStart"/>
      <w:r w:rsidRPr="00F0741A">
        <w:t>and  Future</w:t>
      </w:r>
      <w:proofErr w:type="gramEnd"/>
      <w:r w:rsidRPr="00F0741A">
        <w:t xml:space="preserve">  </w:t>
      </w:r>
      <w:r w:rsidRPr="00F0741A">
        <w:tab/>
        <w:t xml:space="preserve">Challenges,’ International Journal of Manpower, 22(3) 252-260. </w:t>
      </w:r>
    </w:p>
    <w:p w14:paraId="36F04283" w14:textId="77777777" w:rsidR="000F796E" w:rsidRPr="00F0741A" w:rsidRDefault="00000000" w:rsidP="001461B2">
      <w:pPr>
        <w:spacing w:before="240" w:after="0" w:line="276" w:lineRule="auto"/>
        <w:ind w:left="254" w:right="200"/>
        <w:jc w:val="left"/>
      </w:pPr>
      <w:r w:rsidRPr="00F0741A">
        <w:t xml:space="preserve">Carroll, A. B. (1979). A Three-Dimensional Conceptual Model of Corporate </w:t>
      </w:r>
      <w:proofErr w:type="gramStart"/>
      <w:r w:rsidRPr="00F0741A">
        <w:t xml:space="preserve">Social  </w:t>
      </w:r>
      <w:r w:rsidRPr="00F0741A">
        <w:tab/>
      </w:r>
      <w:proofErr w:type="gramEnd"/>
      <w:r w:rsidRPr="00F0741A">
        <w:t xml:space="preserve">Performance, Academy of Management Review, 4(4) 497-505.  </w:t>
      </w:r>
    </w:p>
    <w:p w14:paraId="3A346911" w14:textId="77777777" w:rsidR="000F796E" w:rsidRPr="00F0741A" w:rsidRDefault="00000000" w:rsidP="001461B2">
      <w:pPr>
        <w:spacing w:before="240" w:after="0" w:line="276" w:lineRule="auto"/>
        <w:ind w:left="254" w:right="2"/>
        <w:jc w:val="left"/>
      </w:pPr>
      <w:r w:rsidRPr="00F0741A">
        <w:t xml:space="preserve">Carroll, A. B. (1991). The Pyramid of Corporate Social Responsibility: Towards </w:t>
      </w:r>
      <w:proofErr w:type="gramStart"/>
      <w:r w:rsidRPr="00F0741A">
        <w:t xml:space="preserve">the  </w:t>
      </w:r>
      <w:r w:rsidRPr="00F0741A">
        <w:tab/>
        <w:t xml:space="preserve">Moral  </w:t>
      </w:r>
      <w:r w:rsidRPr="00F0741A">
        <w:tab/>
      </w:r>
      <w:proofErr w:type="gramEnd"/>
      <w:r w:rsidRPr="00F0741A">
        <w:t xml:space="preserve">Management of Organizational Stakeholders. Business Horizons 34(4) 39- 48.  </w:t>
      </w:r>
    </w:p>
    <w:p w14:paraId="07AF83FA" w14:textId="77777777" w:rsidR="000F796E" w:rsidRPr="00F0741A" w:rsidRDefault="00000000" w:rsidP="001461B2">
      <w:pPr>
        <w:spacing w:before="240" w:after="0" w:line="276" w:lineRule="auto"/>
        <w:ind w:left="254" w:right="461"/>
        <w:jc w:val="left"/>
      </w:pPr>
      <w:proofErr w:type="spellStart"/>
      <w:proofErr w:type="gramStart"/>
      <w:r w:rsidRPr="00F0741A">
        <w:t>Ca,rroll</w:t>
      </w:r>
      <w:proofErr w:type="spellEnd"/>
      <w:proofErr w:type="gramEnd"/>
      <w:r w:rsidRPr="00F0741A">
        <w:t xml:space="preserve">, A. B.: 1999, ‘Corporate Social Responsibility. Evolution of a </w:t>
      </w:r>
      <w:proofErr w:type="gramStart"/>
      <w:r w:rsidRPr="00F0741A">
        <w:t xml:space="preserve">Definitional  </w:t>
      </w:r>
      <w:r w:rsidRPr="00F0741A">
        <w:tab/>
      </w:r>
      <w:proofErr w:type="gramEnd"/>
      <w:r w:rsidRPr="00F0741A">
        <w:t xml:space="preserve">Construct’, Business &amp; Society 38(3), 268-295.  </w:t>
      </w:r>
    </w:p>
    <w:p w14:paraId="7366B647" w14:textId="77777777" w:rsidR="000F796E" w:rsidRPr="00F0741A" w:rsidRDefault="00000000" w:rsidP="001461B2">
      <w:pPr>
        <w:spacing w:before="240" w:after="0" w:line="276" w:lineRule="auto"/>
        <w:ind w:left="254" w:right="484"/>
        <w:jc w:val="left"/>
      </w:pPr>
      <w:r w:rsidRPr="00F0741A">
        <w:t xml:space="preserve">Clarkson, M. B. E. (1995). A Stakeholder Framework for Analyzing and </w:t>
      </w:r>
      <w:proofErr w:type="gramStart"/>
      <w:r w:rsidRPr="00F0741A">
        <w:t xml:space="preserve">Evaluating  </w:t>
      </w:r>
      <w:r w:rsidRPr="00F0741A">
        <w:tab/>
      </w:r>
      <w:proofErr w:type="gramEnd"/>
      <w:r w:rsidRPr="00F0741A">
        <w:t xml:space="preserve">Corporate Performance, Academy of Management Review 20(1) 92-117.  </w:t>
      </w:r>
    </w:p>
    <w:p w14:paraId="466BC54B" w14:textId="77777777" w:rsidR="000F796E" w:rsidRPr="00F0741A" w:rsidRDefault="00000000" w:rsidP="001461B2">
      <w:pPr>
        <w:spacing w:before="240" w:after="0" w:line="276" w:lineRule="auto"/>
        <w:ind w:left="254" w:right="493"/>
        <w:jc w:val="left"/>
      </w:pPr>
      <w:r w:rsidRPr="00F0741A">
        <w:t xml:space="preserve">Crane, A., McWilliams, A., Matten, D., Moon, J., &amp; Siegal D.S. (2008): The </w:t>
      </w:r>
      <w:proofErr w:type="gramStart"/>
      <w:r w:rsidRPr="00F0741A">
        <w:t xml:space="preserve">Oxford  </w:t>
      </w:r>
      <w:r w:rsidRPr="00F0741A">
        <w:tab/>
      </w:r>
      <w:proofErr w:type="gramEnd"/>
      <w:r w:rsidRPr="00F0741A">
        <w:t xml:space="preserve">Handbook of Corporate Social Responsibility. Oxford University Press 47-106.  </w:t>
      </w:r>
    </w:p>
    <w:p w14:paraId="2F7C9FB2" w14:textId="77777777" w:rsidR="000F796E" w:rsidRPr="00F0741A" w:rsidRDefault="00000000" w:rsidP="001461B2">
      <w:pPr>
        <w:spacing w:before="240" w:after="0" w:line="276" w:lineRule="auto"/>
        <w:ind w:left="254" w:right="156"/>
        <w:jc w:val="left"/>
      </w:pPr>
      <w:r w:rsidRPr="00F0741A">
        <w:t xml:space="preserve">Daugherty, E.L. (2001) Public relations and social responsibility’, in R.L. Heath (Ed.)   </w:t>
      </w:r>
      <w:r w:rsidRPr="00F0741A">
        <w:tab/>
        <w:t xml:space="preserve">Handbook of Public Relations, 389-401.  </w:t>
      </w:r>
    </w:p>
    <w:p w14:paraId="5B073426" w14:textId="77777777" w:rsidR="000F796E" w:rsidRPr="00F0741A" w:rsidRDefault="00000000" w:rsidP="001461B2">
      <w:pPr>
        <w:spacing w:before="240" w:after="0" w:line="276" w:lineRule="auto"/>
        <w:ind w:left="254" w:right="580"/>
        <w:jc w:val="left"/>
      </w:pPr>
      <w:r w:rsidRPr="00F0741A">
        <w:t xml:space="preserve">Davenport, K. (2000). Corporate citizenship: A stakeholder approach for </w:t>
      </w:r>
      <w:proofErr w:type="gramStart"/>
      <w:r w:rsidRPr="00F0741A">
        <w:t xml:space="preserve">defining  </w:t>
      </w:r>
      <w:r w:rsidRPr="00F0741A">
        <w:tab/>
      </w:r>
      <w:proofErr w:type="gramEnd"/>
      <w:r w:rsidRPr="00F0741A">
        <w:t xml:space="preserve">corporate social performance and identifying measures for assessing it, </w:t>
      </w:r>
      <w:proofErr w:type="gramStart"/>
      <w:r w:rsidRPr="00F0741A">
        <w:t>Business  and</w:t>
      </w:r>
      <w:proofErr w:type="gramEnd"/>
      <w:r w:rsidRPr="00F0741A">
        <w:t xml:space="preserve"> Society, 30(2) 210-219.  </w:t>
      </w:r>
    </w:p>
    <w:p w14:paraId="3E687065" w14:textId="77777777" w:rsidR="000F796E" w:rsidRPr="00F0741A" w:rsidRDefault="00000000" w:rsidP="001461B2">
      <w:pPr>
        <w:spacing w:before="240" w:after="0" w:line="276" w:lineRule="auto"/>
        <w:ind w:left="254" w:right="301"/>
        <w:jc w:val="left"/>
      </w:pPr>
      <w:r w:rsidRPr="00F0741A">
        <w:t xml:space="preserve">Davis, K. (1960) Can business afford to ignore social </w:t>
      </w:r>
      <w:proofErr w:type="gramStart"/>
      <w:r w:rsidRPr="00F0741A">
        <w:t>responsibilities?,</w:t>
      </w:r>
      <w:proofErr w:type="gramEnd"/>
      <w:r w:rsidRPr="00F0741A">
        <w:t xml:space="preserve"> </w:t>
      </w:r>
      <w:proofErr w:type="gramStart"/>
      <w:r w:rsidRPr="00F0741A">
        <w:t xml:space="preserve">California  </w:t>
      </w:r>
      <w:r w:rsidRPr="00F0741A">
        <w:tab/>
      </w:r>
      <w:proofErr w:type="gramEnd"/>
      <w:r w:rsidRPr="00F0741A">
        <w:t xml:space="preserve">Management Review, 9(2) 70-76.  </w:t>
      </w:r>
    </w:p>
    <w:p w14:paraId="47AC9D52" w14:textId="77777777" w:rsidR="000F796E" w:rsidRPr="00F0741A" w:rsidRDefault="00000000" w:rsidP="001461B2">
      <w:pPr>
        <w:spacing w:before="240" w:after="0" w:line="276" w:lineRule="auto"/>
        <w:ind w:left="259" w:firstLine="0"/>
        <w:jc w:val="left"/>
      </w:pPr>
      <w:r w:rsidRPr="00F0741A">
        <w:t xml:space="preserve"> </w:t>
      </w:r>
    </w:p>
    <w:p w14:paraId="441C2955" w14:textId="77777777" w:rsidR="000F796E" w:rsidRPr="00F0741A" w:rsidRDefault="00000000" w:rsidP="001461B2">
      <w:pPr>
        <w:spacing w:before="240" w:after="0" w:line="276" w:lineRule="auto"/>
        <w:ind w:left="254" w:right="2"/>
        <w:jc w:val="left"/>
      </w:pPr>
      <w:r w:rsidRPr="00F0741A">
        <w:t xml:space="preserve">Davis, K. (1973). The case for and against business assumption of social </w:t>
      </w:r>
      <w:proofErr w:type="gramStart"/>
      <w:r w:rsidRPr="00F0741A">
        <w:t xml:space="preserve">responsibilities,   </w:t>
      </w:r>
      <w:proofErr w:type="gramEnd"/>
      <w:r w:rsidRPr="00F0741A">
        <w:tab/>
        <w:t xml:space="preserve">Academy of Management Journal, 16(2) 312-322.  </w:t>
      </w:r>
    </w:p>
    <w:p w14:paraId="076A73DB" w14:textId="77777777" w:rsidR="000F796E" w:rsidRPr="00F0741A" w:rsidRDefault="00000000" w:rsidP="001461B2">
      <w:pPr>
        <w:tabs>
          <w:tab w:val="center" w:pos="4395"/>
          <w:tab w:val="center" w:pos="9195"/>
        </w:tabs>
        <w:spacing w:before="240" w:after="0" w:line="276" w:lineRule="auto"/>
        <w:ind w:left="0" w:firstLine="0"/>
        <w:jc w:val="left"/>
      </w:pPr>
      <w:r w:rsidRPr="00F0741A">
        <w:rPr>
          <w:rFonts w:eastAsia="Calibri"/>
        </w:rPr>
        <w:tab/>
      </w:r>
      <w:r w:rsidRPr="00F0741A">
        <w:t>Davis, K. (1975). Five propositions for social responsibility, Business Horizons, 18(3</w:t>
      </w:r>
      <w:proofErr w:type="gramStart"/>
      <w:r w:rsidRPr="00F0741A">
        <w:t xml:space="preserve">)  </w:t>
      </w:r>
      <w:r w:rsidRPr="00F0741A">
        <w:tab/>
      </w:r>
      <w:proofErr w:type="gramEnd"/>
      <w:r w:rsidRPr="00F0741A">
        <w:t xml:space="preserve">19-24. </w:t>
      </w:r>
    </w:p>
    <w:p w14:paraId="19EB4119" w14:textId="77777777" w:rsidR="000F796E" w:rsidRPr="00F0741A" w:rsidRDefault="00000000" w:rsidP="00015BAA">
      <w:pPr>
        <w:spacing w:before="240" w:after="0" w:line="360" w:lineRule="auto"/>
        <w:ind w:left="259" w:firstLine="0"/>
        <w:jc w:val="left"/>
      </w:pPr>
      <w:r w:rsidRPr="00F0741A">
        <w:t xml:space="preserve"> </w:t>
      </w:r>
    </w:p>
    <w:p w14:paraId="712D19D2" w14:textId="77777777" w:rsidR="000F796E" w:rsidRPr="00F0741A" w:rsidRDefault="00000000" w:rsidP="00015BAA">
      <w:pPr>
        <w:spacing w:before="240" w:after="0" w:line="360" w:lineRule="auto"/>
        <w:ind w:left="259" w:firstLine="0"/>
        <w:jc w:val="left"/>
      </w:pPr>
      <w:r w:rsidRPr="00F0741A">
        <w:t xml:space="preserve"> </w:t>
      </w:r>
    </w:p>
    <w:p w14:paraId="6A4480E7" w14:textId="77777777" w:rsidR="000F796E" w:rsidRPr="00F0741A" w:rsidRDefault="00000000" w:rsidP="00015BAA">
      <w:pPr>
        <w:spacing w:before="240" w:after="0" w:line="360" w:lineRule="auto"/>
        <w:ind w:left="298" w:firstLine="0"/>
        <w:jc w:val="center"/>
      </w:pPr>
      <w:r w:rsidRPr="00F0741A">
        <w:t xml:space="preserve"> </w:t>
      </w:r>
    </w:p>
    <w:p w14:paraId="6112023F" w14:textId="77777777" w:rsidR="000F796E" w:rsidRPr="00F0741A" w:rsidRDefault="00000000" w:rsidP="00015BAA">
      <w:pPr>
        <w:spacing w:before="240" w:after="0" w:line="360" w:lineRule="auto"/>
        <w:ind w:left="298" w:firstLine="0"/>
        <w:jc w:val="center"/>
      </w:pPr>
      <w:r w:rsidRPr="00F0741A">
        <w:t xml:space="preserve"> </w:t>
      </w:r>
    </w:p>
    <w:p w14:paraId="0AED0D0C" w14:textId="77777777" w:rsidR="000F796E" w:rsidRPr="00F0741A" w:rsidRDefault="00000000" w:rsidP="00015BAA">
      <w:pPr>
        <w:spacing w:before="240" w:after="0" w:line="360" w:lineRule="auto"/>
        <w:ind w:left="298" w:firstLine="0"/>
        <w:jc w:val="center"/>
      </w:pPr>
      <w:r w:rsidRPr="00F0741A">
        <w:lastRenderedPageBreak/>
        <w:t xml:space="preserve"> </w:t>
      </w:r>
    </w:p>
    <w:p w14:paraId="431A36E3" w14:textId="77777777" w:rsidR="000F796E" w:rsidRPr="00F0741A" w:rsidRDefault="00000000" w:rsidP="00015BAA">
      <w:pPr>
        <w:pStyle w:val="Heading1"/>
        <w:tabs>
          <w:tab w:val="center" w:pos="259"/>
          <w:tab w:val="center" w:pos="1742"/>
          <w:tab w:val="center" w:pos="5031"/>
        </w:tabs>
        <w:spacing w:before="240" w:after="0" w:line="360" w:lineRule="auto"/>
        <w:ind w:left="0" w:firstLine="0"/>
        <w:rPr>
          <w:sz w:val="24"/>
        </w:rPr>
      </w:pPr>
      <w:r w:rsidRPr="00F0741A">
        <w:rPr>
          <w:rFonts w:eastAsia="Calibri"/>
          <w:sz w:val="24"/>
        </w:rPr>
        <w:tab/>
      </w:r>
      <w:r w:rsidRPr="00F0741A">
        <w:rPr>
          <w:sz w:val="24"/>
        </w:rPr>
        <w:t xml:space="preserve"> </w:t>
      </w:r>
      <w:r w:rsidRPr="00F0741A">
        <w:rPr>
          <w:sz w:val="24"/>
        </w:rPr>
        <w:tab/>
        <w:t xml:space="preserve"> </w:t>
      </w:r>
      <w:r w:rsidRPr="00F0741A">
        <w:rPr>
          <w:sz w:val="24"/>
        </w:rPr>
        <w:tab/>
        <w:t xml:space="preserve">APPENDIX </w:t>
      </w:r>
    </w:p>
    <w:p w14:paraId="5FB87EC6" w14:textId="77777777" w:rsidR="000F796E" w:rsidRPr="00F0741A" w:rsidRDefault="00000000" w:rsidP="00015BAA">
      <w:pPr>
        <w:pStyle w:val="Heading2"/>
        <w:spacing w:before="240" w:after="0" w:line="360" w:lineRule="auto"/>
        <w:ind w:left="240"/>
      </w:pPr>
      <w:r w:rsidRPr="00F0741A">
        <w:t xml:space="preserve">Appendix A </w:t>
      </w:r>
    </w:p>
    <w:p w14:paraId="43E469BD" w14:textId="77777777" w:rsidR="000F796E" w:rsidRPr="00F0741A" w:rsidRDefault="00000000" w:rsidP="00015BAA">
      <w:pPr>
        <w:spacing w:before="240" w:after="0" w:line="360" w:lineRule="auto"/>
        <w:ind w:left="3869" w:right="28"/>
      </w:pPr>
      <w:r w:rsidRPr="00F0741A">
        <w:t xml:space="preserve">Department of Business and Entrepreneurship, </w:t>
      </w:r>
    </w:p>
    <w:p w14:paraId="2CB96282" w14:textId="77777777" w:rsidR="000F796E" w:rsidRPr="00F0741A" w:rsidRDefault="00000000" w:rsidP="00015BAA">
      <w:pPr>
        <w:spacing w:before="240" w:after="0" w:line="360" w:lineRule="auto"/>
        <w:ind w:left="0" w:right="407" w:firstLine="0"/>
        <w:jc w:val="right"/>
      </w:pPr>
      <w:r w:rsidRPr="00F0741A">
        <w:t xml:space="preserve">College of Humanities, Management and Social Sciences,  </w:t>
      </w:r>
    </w:p>
    <w:p w14:paraId="5F04EFD0" w14:textId="77777777" w:rsidR="000F796E" w:rsidRPr="00F0741A" w:rsidRDefault="00000000" w:rsidP="00015BAA">
      <w:pPr>
        <w:spacing w:before="240" w:after="0" w:line="360" w:lineRule="auto"/>
        <w:ind w:left="1420"/>
        <w:jc w:val="center"/>
      </w:pPr>
      <w:r w:rsidRPr="00F0741A">
        <w:t xml:space="preserve">School of Business and Governance, </w:t>
      </w:r>
    </w:p>
    <w:p w14:paraId="5B70EF8E" w14:textId="77777777" w:rsidR="000F796E" w:rsidRPr="00F0741A" w:rsidRDefault="00000000" w:rsidP="00015BAA">
      <w:pPr>
        <w:spacing w:before="240" w:after="0" w:line="360" w:lineRule="auto"/>
        <w:ind w:left="1420" w:right="424"/>
        <w:jc w:val="center"/>
      </w:pPr>
      <w:r w:rsidRPr="00F0741A">
        <w:t xml:space="preserve">Kwara State University, Malete,  </w:t>
      </w:r>
    </w:p>
    <w:p w14:paraId="16A2F122" w14:textId="77777777" w:rsidR="000F796E" w:rsidRPr="00F0741A" w:rsidRDefault="00000000" w:rsidP="00015BAA">
      <w:pPr>
        <w:spacing w:before="240" w:after="0" w:line="360" w:lineRule="auto"/>
        <w:ind w:left="283" w:right="28"/>
      </w:pPr>
      <w:r w:rsidRPr="00F0741A">
        <w:t xml:space="preserve">Dear Respondent, </w:t>
      </w:r>
    </w:p>
    <w:p w14:paraId="040950F7" w14:textId="77777777" w:rsidR="000F796E" w:rsidRPr="00F0741A" w:rsidRDefault="00000000" w:rsidP="00015BAA">
      <w:pPr>
        <w:spacing w:before="240" w:after="0" w:line="360" w:lineRule="auto"/>
        <w:ind w:left="283" w:right="252"/>
      </w:pPr>
      <w:r w:rsidRPr="00F0741A">
        <w:t xml:space="preserve">                                LETTER OF INTRODUCTION </w:t>
      </w:r>
    </w:p>
    <w:p w14:paraId="7473BC44" w14:textId="77777777" w:rsidR="000F796E" w:rsidRPr="00F0741A" w:rsidRDefault="00000000" w:rsidP="00015BAA">
      <w:pPr>
        <w:spacing w:before="240" w:after="0" w:line="360" w:lineRule="auto"/>
        <w:ind w:left="283" w:right="28"/>
      </w:pPr>
      <w:r w:rsidRPr="00F0741A">
        <w:t xml:space="preserve">The bearer, </w:t>
      </w:r>
      <w:r w:rsidR="00580B32">
        <w:rPr>
          <w:u w:val="single" w:color="000000"/>
        </w:rPr>
        <w:t>Saheed Aminat</w:t>
      </w:r>
      <w:r w:rsidRPr="00F0741A">
        <w:t xml:space="preserve"> is a student of Business and Entrepreneurship Department, College of Humanities, Management and Social Sciences; School of Business and Governance, Kwara State </w:t>
      </w:r>
      <w:r w:rsidR="00580B32">
        <w:t>Polytechnic, Ilorin</w:t>
      </w:r>
      <w:r w:rsidRPr="00F0741A">
        <w:t xml:space="preserve">, Nigeria.  </w:t>
      </w:r>
    </w:p>
    <w:p w14:paraId="170A60CF" w14:textId="77777777" w:rsidR="000F796E" w:rsidRPr="00F0741A" w:rsidRDefault="00580B32" w:rsidP="00015BAA">
      <w:pPr>
        <w:spacing w:before="240" w:after="0" w:line="360" w:lineRule="auto"/>
        <w:ind w:left="283" w:right="28"/>
      </w:pPr>
      <w:r>
        <w:t>Sh</w:t>
      </w:r>
      <w:r w:rsidR="00000000" w:rsidRPr="00F0741A">
        <w:t xml:space="preserve">e is currently conducting a research study titled “Corporate Social Responsibility on Sustenance of Business Organization” A case study of Guaranty Trust Bank, Ilorin. This study is </w:t>
      </w:r>
      <w:proofErr w:type="spellStart"/>
      <w:r w:rsidR="00000000" w:rsidRPr="00F0741A">
        <w:t>channelled</w:t>
      </w:r>
      <w:proofErr w:type="spellEnd"/>
      <w:r w:rsidR="00000000" w:rsidRPr="00F0741A">
        <w:t xml:space="preserve"> towards examining how corporate social responsibility affects the sustenance of business organization.  </w:t>
      </w:r>
    </w:p>
    <w:p w14:paraId="0430B274" w14:textId="77777777" w:rsidR="000F796E" w:rsidRPr="00F0741A" w:rsidRDefault="00000000" w:rsidP="00015BAA">
      <w:pPr>
        <w:spacing w:before="240" w:after="0" w:line="360" w:lineRule="auto"/>
        <w:ind w:left="283" w:right="28"/>
      </w:pPr>
      <w:r w:rsidRPr="00F0741A">
        <w:t xml:space="preserve">Hence, we request your support in helping her fill this questionnaire attached therein in order to make her carryout this research work objectively. Please note that the information supplied shall be treated with utmost confidence and use purely for academic purposes only. </w:t>
      </w:r>
    </w:p>
    <w:p w14:paraId="5B3ACA08" w14:textId="77777777" w:rsidR="000F796E" w:rsidRPr="00F0741A" w:rsidRDefault="00000000" w:rsidP="00580B32">
      <w:pPr>
        <w:spacing w:before="240" w:after="0" w:line="360" w:lineRule="auto"/>
        <w:ind w:left="283" w:right="28"/>
      </w:pPr>
      <w:r w:rsidRPr="00F0741A">
        <w:t xml:space="preserve">Thanks for your cooperation. </w:t>
      </w:r>
    </w:p>
    <w:p w14:paraId="79657017" w14:textId="77777777" w:rsidR="000F796E" w:rsidRDefault="00000000" w:rsidP="00580B32">
      <w:pPr>
        <w:spacing w:before="240" w:after="0" w:line="360" w:lineRule="auto"/>
        <w:ind w:left="283" w:right="28"/>
      </w:pPr>
      <w:r w:rsidRPr="00F0741A">
        <w:t xml:space="preserve">Yours faithfully, </w:t>
      </w:r>
    </w:p>
    <w:p w14:paraId="438A24BB" w14:textId="77777777" w:rsidR="00580B32" w:rsidRPr="00F0741A" w:rsidRDefault="00580B32" w:rsidP="00580B32">
      <w:pPr>
        <w:spacing w:before="240" w:after="0" w:line="360" w:lineRule="auto"/>
        <w:ind w:left="283" w:right="28"/>
      </w:pPr>
      <w:r>
        <w:t>Saheed Aminat</w:t>
      </w:r>
    </w:p>
    <w:p w14:paraId="25AFF5DF" w14:textId="77777777" w:rsidR="000F796E" w:rsidRPr="00F0741A" w:rsidRDefault="00000000" w:rsidP="00580B32">
      <w:pPr>
        <w:spacing w:after="0" w:line="360" w:lineRule="auto"/>
        <w:ind w:left="283" w:right="252"/>
      </w:pPr>
      <w:r w:rsidRPr="00F0741A">
        <w:lastRenderedPageBreak/>
        <w:t xml:space="preserve">SECTION A: Bio-data (Please tick whichever is applicable)  </w:t>
      </w:r>
    </w:p>
    <w:p w14:paraId="6A7840FA" w14:textId="77777777" w:rsidR="000F796E" w:rsidRPr="00F0741A" w:rsidRDefault="00000000" w:rsidP="00580B32">
      <w:pPr>
        <w:numPr>
          <w:ilvl w:val="0"/>
          <w:numId w:val="15"/>
        </w:numPr>
        <w:spacing w:after="0" w:line="360" w:lineRule="auto"/>
        <w:ind w:right="28" w:hanging="360"/>
      </w:pPr>
      <w:r w:rsidRPr="00F0741A">
        <w:t xml:space="preserve">Gender: </w:t>
      </w:r>
      <w:r w:rsidRPr="00F0741A">
        <w:tab/>
        <w:t xml:space="preserve">Male </w:t>
      </w:r>
      <w:proofErr w:type="gramStart"/>
      <w:r w:rsidRPr="00F0741A">
        <w:t>(    )</w:t>
      </w:r>
      <w:proofErr w:type="gramEnd"/>
      <w:r w:rsidRPr="00F0741A">
        <w:t xml:space="preserve"> </w:t>
      </w:r>
      <w:r w:rsidRPr="00F0741A">
        <w:tab/>
      </w:r>
      <w:proofErr w:type="gramStart"/>
      <w:r w:rsidRPr="00F0741A">
        <w:t>Female  (</w:t>
      </w:r>
      <w:proofErr w:type="gramEnd"/>
      <w:r w:rsidRPr="00F0741A">
        <w:t xml:space="preserve">   </w:t>
      </w:r>
      <w:proofErr w:type="gramStart"/>
      <w:r w:rsidRPr="00F0741A">
        <w:t xml:space="preserve">  )</w:t>
      </w:r>
      <w:proofErr w:type="gramEnd"/>
      <w:r w:rsidRPr="00F0741A">
        <w:t xml:space="preserve"> </w:t>
      </w:r>
    </w:p>
    <w:p w14:paraId="2261B647" w14:textId="77777777" w:rsidR="000F796E" w:rsidRPr="00F0741A" w:rsidRDefault="00000000" w:rsidP="00580B32">
      <w:pPr>
        <w:numPr>
          <w:ilvl w:val="0"/>
          <w:numId w:val="15"/>
        </w:numPr>
        <w:spacing w:after="0" w:line="360" w:lineRule="auto"/>
        <w:ind w:right="28" w:hanging="360"/>
      </w:pPr>
      <w:r w:rsidRPr="00F0741A">
        <w:t xml:space="preserve">Age: 21-30 years </w:t>
      </w:r>
      <w:proofErr w:type="gramStart"/>
      <w:r w:rsidRPr="00F0741A">
        <w:t>(    )</w:t>
      </w:r>
      <w:proofErr w:type="gramEnd"/>
      <w:r w:rsidRPr="00F0741A">
        <w:t xml:space="preserve"> 31-40 years </w:t>
      </w:r>
      <w:proofErr w:type="gramStart"/>
      <w:r w:rsidRPr="00F0741A">
        <w:t xml:space="preserve">(  </w:t>
      </w:r>
      <w:proofErr w:type="gramEnd"/>
      <w:r w:rsidRPr="00F0741A">
        <w:t xml:space="preserve"> </w:t>
      </w:r>
      <w:proofErr w:type="gramStart"/>
      <w:r w:rsidRPr="00F0741A">
        <w:t xml:space="preserve">  )</w:t>
      </w:r>
      <w:proofErr w:type="gramEnd"/>
      <w:r w:rsidRPr="00F0741A">
        <w:t xml:space="preserve"> 41-50 years </w:t>
      </w:r>
      <w:proofErr w:type="gramStart"/>
      <w:r w:rsidRPr="00F0741A">
        <w:t xml:space="preserve">   (</w:t>
      </w:r>
      <w:proofErr w:type="gramEnd"/>
      <w:r w:rsidRPr="00F0741A">
        <w:t xml:space="preserve"> </w:t>
      </w:r>
      <w:proofErr w:type="gramStart"/>
      <w:r w:rsidRPr="00F0741A">
        <w:t xml:space="preserve">  )</w:t>
      </w:r>
      <w:proofErr w:type="gramEnd"/>
      <w:r w:rsidRPr="00F0741A">
        <w:t xml:space="preserve"> 51-60 years </w:t>
      </w:r>
      <w:proofErr w:type="gramStart"/>
      <w:r w:rsidRPr="00F0741A">
        <w:t xml:space="preserve">(  </w:t>
      </w:r>
      <w:proofErr w:type="gramEnd"/>
      <w:r w:rsidRPr="00F0741A">
        <w:t xml:space="preserve">  </w:t>
      </w:r>
      <w:proofErr w:type="gramStart"/>
      <w:r w:rsidRPr="00F0741A">
        <w:t xml:space="preserve">  )</w:t>
      </w:r>
      <w:proofErr w:type="gramEnd"/>
      <w:r w:rsidRPr="00F0741A">
        <w:t xml:space="preserve"> </w:t>
      </w:r>
    </w:p>
    <w:p w14:paraId="199A7426" w14:textId="77777777" w:rsidR="000F796E" w:rsidRPr="00F0741A" w:rsidRDefault="00000000" w:rsidP="00580B32">
      <w:pPr>
        <w:numPr>
          <w:ilvl w:val="0"/>
          <w:numId w:val="15"/>
        </w:numPr>
        <w:spacing w:after="0" w:line="360" w:lineRule="auto"/>
        <w:ind w:right="28" w:hanging="360"/>
      </w:pPr>
      <w:r w:rsidRPr="00F0741A">
        <w:t xml:space="preserve">Educational Status: OND/NCE </w:t>
      </w:r>
      <w:proofErr w:type="gramStart"/>
      <w:r w:rsidRPr="00F0741A">
        <w:t>(    )</w:t>
      </w:r>
      <w:proofErr w:type="gramEnd"/>
      <w:r w:rsidRPr="00F0741A">
        <w:t xml:space="preserve">B.Sc./HND </w:t>
      </w:r>
      <w:proofErr w:type="gramStart"/>
      <w:r w:rsidRPr="00F0741A">
        <w:t>(    )</w:t>
      </w:r>
      <w:proofErr w:type="gramEnd"/>
      <w:r w:rsidRPr="00F0741A">
        <w:t xml:space="preserve"> MBA/</w:t>
      </w:r>
      <w:proofErr w:type="spellStart"/>
      <w:r w:rsidRPr="00F0741A">
        <w:t>Msc</w:t>
      </w:r>
      <w:proofErr w:type="spellEnd"/>
      <w:r w:rsidRPr="00F0741A">
        <w:t xml:space="preserve"> </w:t>
      </w:r>
      <w:proofErr w:type="gramStart"/>
      <w:r w:rsidRPr="00F0741A">
        <w:t>(  )</w:t>
      </w:r>
      <w:proofErr w:type="gramEnd"/>
      <w:r w:rsidRPr="00F0741A">
        <w:t xml:space="preserve">  PhD </w:t>
      </w:r>
      <w:proofErr w:type="gramStart"/>
      <w:r w:rsidRPr="00F0741A">
        <w:t>(    )</w:t>
      </w:r>
      <w:proofErr w:type="gramEnd"/>
      <w:r w:rsidRPr="00F0741A">
        <w:t xml:space="preserve">  </w:t>
      </w:r>
    </w:p>
    <w:p w14:paraId="55668BAD" w14:textId="77777777" w:rsidR="000F796E" w:rsidRPr="00F0741A" w:rsidRDefault="00000000" w:rsidP="00580B32">
      <w:pPr>
        <w:spacing w:after="0" w:line="360" w:lineRule="auto"/>
        <w:ind w:left="989" w:right="28"/>
      </w:pPr>
      <w:r w:rsidRPr="00F0741A">
        <w:t xml:space="preserve">Post-Doctoral </w:t>
      </w:r>
      <w:proofErr w:type="gramStart"/>
      <w:r w:rsidRPr="00F0741A">
        <w:t xml:space="preserve">(  </w:t>
      </w:r>
      <w:proofErr w:type="gramEnd"/>
      <w:r w:rsidRPr="00F0741A">
        <w:t xml:space="preserve"> ) </w:t>
      </w:r>
    </w:p>
    <w:p w14:paraId="5A095CB0" w14:textId="77777777" w:rsidR="000F796E" w:rsidRPr="00F0741A" w:rsidRDefault="00000000" w:rsidP="00580B32">
      <w:pPr>
        <w:numPr>
          <w:ilvl w:val="0"/>
          <w:numId w:val="15"/>
        </w:numPr>
        <w:spacing w:after="0" w:line="360" w:lineRule="auto"/>
        <w:ind w:right="28" w:hanging="360"/>
      </w:pPr>
      <w:r w:rsidRPr="00F0741A">
        <w:t xml:space="preserve">Marital Status: Single </w:t>
      </w:r>
      <w:proofErr w:type="gramStart"/>
      <w:r w:rsidRPr="00F0741A">
        <w:t>(  )</w:t>
      </w:r>
      <w:proofErr w:type="gramEnd"/>
      <w:r w:rsidRPr="00F0741A">
        <w:t xml:space="preserve">  Married </w:t>
      </w:r>
      <w:proofErr w:type="gramStart"/>
      <w:r w:rsidRPr="00F0741A">
        <w:t xml:space="preserve">(  </w:t>
      </w:r>
      <w:proofErr w:type="gramEnd"/>
      <w:r w:rsidRPr="00F0741A">
        <w:t xml:space="preserve"> </w:t>
      </w:r>
      <w:proofErr w:type="gramStart"/>
      <w:r w:rsidRPr="00F0741A">
        <w:t xml:space="preserve">  )</w:t>
      </w:r>
      <w:proofErr w:type="gramEnd"/>
      <w:r w:rsidRPr="00F0741A">
        <w:t xml:space="preserve">   Divorce </w:t>
      </w:r>
      <w:proofErr w:type="gramStart"/>
      <w:r w:rsidRPr="00F0741A">
        <w:t xml:space="preserve">(  </w:t>
      </w:r>
      <w:proofErr w:type="gramEnd"/>
      <w:r w:rsidRPr="00F0741A">
        <w:t xml:space="preserve">  </w:t>
      </w:r>
      <w:proofErr w:type="gramStart"/>
      <w:r w:rsidRPr="00F0741A">
        <w:t xml:space="preserve">  )</w:t>
      </w:r>
      <w:proofErr w:type="gramEnd"/>
      <w:r w:rsidRPr="00F0741A">
        <w:t xml:space="preserve"> Others </w:t>
      </w:r>
      <w:proofErr w:type="gramStart"/>
      <w:r w:rsidRPr="00F0741A">
        <w:t xml:space="preserve">(  </w:t>
      </w:r>
      <w:proofErr w:type="gramEnd"/>
      <w:r w:rsidRPr="00F0741A">
        <w:t xml:space="preserve"> )  </w:t>
      </w:r>
    </w:p>
    <w:p w14:paraId="3435BAE8" w14:textId="77777777" w:rsidR="000F796E" w:rsidRPr="00F0741A" w:rsidRDefault="00000000" w:rsidP="00580B32">
      <w:pPr>
        <w:numPr>
          <w:ilvl w:val="0"/>
          <w:numId w:val="15"/>
        </w:numPr>
        <w:spacing w:after="0" w:line="360" w:lineRule="auto"/>
        <w:ind w:right="28" w:hanging="360"/>
      </w:pPr>
      <w:r w:rsidRPr="00F0741A">
        <w:t xml:space="preserve">Working experience: 1- 5 years </w:t>
      </w:r>
      <w:proofErr w:type="gramStart"/>
      <w:r w:rsidRPr="00F0741A">
        <w:t>(    )</w:t>
      </w:r>
      <w:proofErr w:type="gramEnd"/>
      <w:r w:rsidRPr="00F0741A">
        <w:t xml:space="preserve"> 6-10 </w:t>
      </w:r>
      <w:proofErr w:type="gramStart"/>
      <w:r w:rsidRPr="00F0741A">
        <w:t xml:space="preserve">(  </w:t>
      </w:r>
      <w:proofErr w:type="gramEnd"/>
      <w:r w:rsidRPr="00F0741A">
        <w:t xml:space="preserve"> )  </w:t>
      </w:r>
    </w:p>
    <w:p w14:paraId="0C503080" w14:textId="77777777" w:rsidR="000F796E" w:rsidRPr="00F0741A" w:rsidRDefault="00000000" w:rsidP="00580B32">
      <w:pPr>
        <w:tabs>
          <w:tab w:val="center" w:pos="951"/>
          <w:tab w:val="center" w:pos="3661"/>
        </w:tabs>
        <w:spacing w:after="0" w:line="360" w:lineRule="auto"/>
        <w:ind w:left="0" w:firstLine="0"/>
        <w:jc w:val="left"/>
      </w:pPr>
      <w:r w:rsidRPr="00F0741A">
        <w:rPr>
          <w:rFonts w:eastAsia="Calibri"/>
        </w:rPr>
        <w:tab/>
      </w:r>
      <w:r w:rsidRPr="00F0741A">
        <w:t xml:space="preserve">SECTION B: </w:t>
      </w:r>
      <w:r w:rsidRPr="00F0741A">
        <w:tab/>
        <w:t xml:space="preserve"> </w:t>
      </w:r>
    </w:p>
    <w:p w14:paraId="7B614649" w14:textId="77777777" w:rsidR="000F796E" w:rsidRPr="00F0741A" w:rsidRDefault="00000000" w:rsidP="00580B32">
      <w:pPr>
        <w:spacing w:after="0" w:line="360" w:lineRule="auto"/>
        <w:ind w:left="283" w:right="28"/>
      </w:pPr>
      <w:r w:rsidRPr="00F0741A">
        <w:t xml:space="preserve">Please tick (√) the column that is applicable to you using the following key: </w:t>
      </w:r>
    </w:p>
    <w:p w14:paraId="5DD249AA" w14:textId="77777777" w:rsidR="000F796E" w:rsidRPr="00F0741A" w:rsidRDefault="00000000" w:rsidP="00580B32">
      <w:pPr>
        <w:spacing w:after="0" w:line="360" w:lineRule="auto"/>
        <w:ind w:left="283" w:right="28"/>
      </w:pPr>
      <w:r w:rsidRPr="00F0741A">
        <w:t xml:space="preserve">SA – Strongly Agree, A – Agree, N- Neutral, D – Disagree, SD – Strongly Disagree </w:t>
      </w:r>
    </w:p>
    <w:tbl>
      <w:tblPr>
        <w:tblStyle w:val="TableGrid"/>
        <w:tblW w:w="9530" w:type="dxa"/>
        <w:tblInd w:w="264" w:type="dxa"/>
        <w:tblCellMar>
          <w:top w:w="62" w:type="dxa"/>
          <w:left w:w="102" w:type="dxa"/>
          <w:right w:w="54" w:type="dxa"/>
        </w:tblCellMar>
        <w:tblLook w:val="04A0" w:firstRow="1" w:lastRow="0" w:firstColumn="1" w:lastColumn="0" w:noHBand="0" w:noVBand="1"/>
      </w:tblPr>
      <w:tblGrid>
        <w:gridCol w:w="636"/>
        <w:gridCol w:w="6445"/>
        <w:gridCol w:w="574"/>
        <w:gridCol w:w="418"/>
        <w:gridCol w:w="420"/>
        <w:gridCol w:w="475"/>
        <w:gridCol w:w="562"/>
      </w:tblGrid>
      <w:tr w:rsidR="000F796E" w:rsidRPr="00F0741A" w14:paraId="3BF509AF" w14:textId="77777777">
        <w:trPr>
          <w:trHeight w:val="425"/>
        </w:trPr>
        <w:tc>
          <w:tcPr>
            <w:tcW w:w="636" w:type="dxa"/>
            <w:tcBorders>
              <w:top w:val="single" w:sz="4" w:space="0" w:color="000000"/>
              <w:left w:val="single" w:sz="4" w:space="0" w:color="000000"/>
              <w:bottom w:val="single" w:sz="4" w:space="0" w:color="000000"/>
              <w:right w:val="single" w:sz="4" w:space="0" w:color="000000"/>
            </w:tcBorders>
          </w:tcPr>
          <w:p w14:paraId="6760F55E" w14:textId="77777777" w:rsidR="000F796E" w:rsidRPr="00F0741A" w:rsidRDefault="00000000" w:rsidP="00580B32">
            <w:pPr>
              <w:spacing w:after="0" w:line="360" w:lineRule="auto"/>
              <w:ind w:left="6" w:firstLine="0"/>
            </w:pPr>
            <w:r w:rsidRPr="00F0741A">
              <w:t xml:space="preserve">S/N </w:t>
            </w:r>
          </w:p>
        </w:tc>
        <w:tc>
          <w:tcPr>
            <w:tcW w:w="6446" w:type="dxa"/>
            <w:tcBorders>
              <w:top w:val="single" w:sz="4" w:space="0" w:color="000000"/>
              <w:left w:val="single" w:sz="4" w:space="0" w:color="000000"/>
              <w:bottom w:val="single" w:sz="4" w:space="0" w:color="000000"/>
              <w:right w:val="single" w:sz="4" w:space="0" w:color="000000"/>
            </w:tcBorders>
          </w:tcPr>
          <w:p w14:paraId="0DB20599" w14:textId="77777777" w:rsidR="000F796E" w:rsidRPr="00F0741A" w:rsidRDefault="00000000" w:rsidP="00580B32">
            <w:pPr>
              <w:spacing w:after="0" w:line="360" w:lineRule="auto"/>
              <w:ind w:left="4" w:firstLine="0"/>
              <w:jc w:val="left"/>
            </w:pPr>
            <w:r w:rsidRPr="00F0741A">
              <w:t xml:space="preserve">Research Statements </w:t>
            </w:r>
          </w:p>
        </w:tc>
        <w:tc>
          <w:tcPr>
            <w:tcW w:w="574" w:type="dxa"/>
            <w:tcBorders>
              <w:top w:val="single" w:sz="4" w:space="0" w:color="000000"/>
              <w:left w:val="single" w:sz="4" w:space="0" w:color="000000"/>
              <w:bottom w:val="single" w:sz="4" w:space="0" w:color="000000"/>
              <w:right w:val="single" w:sz="4" w:space="0" w:color="000000"/>
            </w:tcBorders>
          </w:tcPr>
          <w:p w14:paraId="018D6806" w14:textId="77777777" w:rsidR="000F796E" w:rsidRPr="00F0741A" w:rsidRDefault="00000000" w:rsidP="00580B32">
            <w:pPr>
              <w:spacing w:after="0" w:line="360" w:lineRule="auto"/>
              <w:ind w:left="1" w:firstLine="0"/>
            </w:pPr>
            <w:r w:rsidRPr="00F0741A">
              <w:t xml:space="preserve">SA </w:t>
            </w:r>
          </w:p>
        </w:tc>
        <w:tc>
          <w:tcPr>
            <w:tcW w:w="418" w:type="dxa"/>
            <w:tcBorders>
              <w:top w:val="single" w:sz="4" w:space="0" w:color="000000"/>
              <w:left w:val="single" w:sz="4" w:space="0" w:color="000000"/>
              <w:bottom w:val="single" w:sz="4" w:space="0" w:color="000000"/>
              <w:right w:val="single" w:sz="4" w:space="0" w:color="000000"/>
            </w:tcBorders>
          </w:tcPr>
          <w:p w14:paraId="28DC4C74" w14:textId="77777777" w:rsidR="000F796E" w:rsidRPr="00F0741A" w:rsidRDefault="00000000" w:rsidP="00580B32">
            <w:pPr>
              <w:spacing w:after="0" w:line="360" w:lineRule="auto"/>
              <w:ind w:left="1" w:firstLine="0"/>
            </w:pPr>
            <w:r w:rsidRPr="00F0741A">
              <w:t xml:space="preserve">A </w:t>
            </w:r>
          </w:p>
        </w:tc>
        <w:tc>
          <w:tcPr>
            <w:tcW w:w="420" w:type="dxa"/>
            <w:tcBorders>
              <w:top w:val="single" w:sz="4" w:space="0" w:color="000000"/>
              <w:left w:val="single" w:sz="4" w:space="0" w:color="000000"/>
              <w:bottom w:val="single" w:sz="4" w:space="0" w:color="000000"/>
              <w:right w:val="single" w:sz="4" w:space="0" w:color="000000"/>
            </w:tcBorders>
          </w:tcPr>
          <w:p w14:paraId="266DC04E" w14:textId="77777777" w:rsidR="000F796E" w:rsidRPr="00F0741A" w:rsidRDefault="00000000" w:rsidP="00580B32">
            <w:pPr>
              <w:spacing w:after="0" w:line="360" w:lineRule="auto"/>
              <w:ind w:left="3" w:firstLine="0"/>
            </w:pPr>
            <w:r w:rsidRPr="00F0741A">
              <w:t xml:space="preserve">N </w:t>
            </w:r>
          </w:p>
        </w:tc>
        <w:tc>
          <w:tcPr>
            <w:tcW w:w="475" w:type="dxa"/>
            <w:tcBorders>
              <w:top w:val="single" w:sz="4" w:space="0" w:color="000000"/>
              <w:left w:val="single" w:sz="4" w:space="0" w:color="000000"/>
              <w:bottom w:val="single" w:sz="4" w:space="0" w:color="000000"/>
              <w:right w:val="single" w:sz="4" w:space="0" w:color="000000"/>
            </w:tcBorders>
          </w:tcPr>
          <w:p w14:paraId="5B773E39" w14:textId="77777777" w:rsidR="000F796E" w:rsidRPr="00F0741A" w:rsidRDefault="00000000" w:rsidP="00580B32">
            <w:pPr>
              <w:spacing w:after="0" w:line="360" w:lineRule="auto"/>
              <w:ind w:left="0" w:firstLine="0"/>
              <w:jc w:val="left"/>
            </w:pPr>
            <w:r w:rsidRPr="00F0741A">
              <w:t xml:space="preserve">D </w:t>
            </w:r>
          </w:p>
        </w:tc>
        <w:tc>
          <w:tcPr>
            <w:tcW w:w="562" w:type="dxa"/>
            <w:tcBorders>
              <w:top w:val="single" w:sz="4" w:space="0" w:color="000000"/>
              <w:left w:val="single" w:sz="4" w:space="0" w:color="000000"/>
              <w:bottom w:val="single" w:sz="4" w:space="0" w:color="000000"/>
              <w:right w:val="single" w:sz="4" w:space="0" w:color="000000"/>
            </w:tcBorders>
          </w:tcPr>
          <w:p w14:paraId="089AF6A7" w14:textId="77777777" w:rsidR="000F796E" w:rsidRPr="00F0741A" w:rsidRDefault="00000000" w:rsidP="00580B32">
            <w:pPr>
              <w:spacing w:after="0" w:line="360" w:lineRule="auto"/>
              <w:ind w:left="0" w:firstLine="0"/>
            </w:pPr>
            <w:r w:rsidRPr="00F0741A">
              <w:t xml:space="preserve">SD </w:t>
            </w:r>
          </w:p>
        </w:tc>
      </w:tr>
      <w:tr w:rsidR="000F796E" w:rsidRPr="00F0741A" w14:paraId="7802C414" w14:textId="77777777">
        <w:trPr>
          <w:trHeight w:val="425"/>
        </w:trPr>
        <w:tc>
          <w:tcPr>
            <w:tcW w:w="636" w:type="dxa"/>
            <w:tcBorders>
              <w:top w:val="single" w:sz="4" w:space="0" w:color="000000"/>
              <w:left w:val="single" w:sz="4" w:space="0" w:color="000000"/>
              <w:bottom w:val="single" w:sz="4" w:space="0" w:color="000000"/>
              <w:right w:val="single" w:sz="4" w:space="0" w:color="000000"/>
            </w:tcBorders>
          </w:tcPr>
          <w:p w14:paraId="42814E13" w14:textId="77777777" w:rsidR="000F796E" w:rsidRPr="00F0741A" w:rsidRDefault="00000000" w:rsidP="00580B32">
            <w:pPr>
              <w:spacing w:after="0" w:line="360" w:lineRule="auto"/>
              <w:ind w:left="6" w:firstLine="0"/>
              <w:jc w:val="left"/>
            </w:pPr>
            <w:r w:rsidRPr="00F0741A">
              <w:t xml:space="preserve"> </w:t>
            </w:r>
          </w:p>
        </w:tc>
        <w:tc>
          <w:tcPr>
            <w:tcW w:w="6446" w:type="dxa"/>
            <w:tcBorders>
              <w:top w:val="single" w:sz="4" w:space="0" w:color="000000"/>
              <w:left w:val="single" w:sz="4" w:space="0" w:color="000000"/>
              <w:bottom w:val="single" w:sz="4" w:space="0" w:color="000000"/>
              <w:right w:val="single" w:sz="4" w:space="0" w:color="000000"/>
            </w:tcBorders>
          </w:tcPr>
          <w:p w14:paraId="759CFE06" w14:textId="77777777" w:rsidR="000F796E" w:rsidRPr="00F0741A" w:rsidRDefault="00000000" w:rsidP="00580B32">
            <w:pPr>
              <w:spacing w:after="0" w:line="360" w:lineRule="auto"/>
              <w:ind w:left="0" w:right="53" w:firstLine="0"/>
              <w:jc w:val="center"/>
            </w:pPr>
            <w:r w:rsidRPr="00F0741A">
              <w:t xml:space="preserve">Environmental activities on sales growth </w:t>
            </w:r>
          </w:p>
        </w:tc>
        <w:tc>
          <w:tcPr>
            <w:tcW w:w="574" w:type="dxa"/>
            <w:tcBorders>
              <w:top w:val="single" w:sz="4" w:space="0" w:color="000000"/>
              <w:left w:val="single" w:sz="4" w:space="0" w:color="000000"/>
              <w:bottom w:val="single" w:sz="4" w:space="0" w:color="000000"/>
              <w:right w:val="single" w:sz="4" w:space="0" w:color="000000"/>
            </w:tcBorders>
          </w:tcPr>
          <w:p w14:paraId="22CA2531" w14:textId="77777777" w:rsidR="000F796E" w:rsidRPr="00F0741A" w:rsidRDefault="00000000" w:rsidP="00580B32">
            <w:pPr>
              <w:spacing w:after="0" w:line="360" w:lineRule="auto"/>
              <w:ind w:left="6"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400189C4" w14:textId="77777777" w:rsidR="000F796E" w:rsidRPr="00F0741A" w:rsidRDefault="00000000" w:rsidP="00580B32">
            <w:pPr>
              <w:spacing w:after="0" w:line="360" w:lineRule="auto"/>
              <w:ind w:left="3"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160EEA30" w14:textId="77777777" w:rsidR="000F796E" w:rsidRPr="00F0741A" w:rsidRDefault="00000000" w:rsidP="00580B32">
            <w:pPr>
              <w:spacing w:after="0" w:line="360" w:lineRule="auto"/>
              <w:ind w:left="7"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553AFFF0" w14:textId="77777777" w:rsidR="000F796E" w:rsidRPr="00F0741A" w:rsidRDefault="00000000" w:rsidP="00580B32">
            <w:pPr>
              <w:spacing w:after="0" w:line="360" w:lineRule="auto"/>
              <w:ind w:left="4"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5379857C" w14:textId="77777777" w:rsidR="000F796E" w:rsidRPr="00F0741A" w:rsidRDefault="00000000" w:rsidP="00580B32">
            <w:pPr>
              <w:spacing w:after="0" w:line="360" w:lineRule="auto"/>
              <w:ind w:left="4" w:firstLine="0"/>
              <w:jc w:val="left"/>
            </w:pPr>
            <w:r w:rsidRPr="00F0741A">
              <w:t xml:space="preserve"> </w:t>
            </w:r>
          </w:p>
        </w:tc>
      </w:tr>
      <w:tr w:rsidR="000F796E" w:rsidRPr="00F0741A" w14:paraId="3713BF2D" w14:textId="77777777">
        <w:trPr>
          <w:trHeight w:val="845"/>
        </w:trPr>
        <w:tc>
          <w:tcPr>
            <w:tcW w:w="636" w:type="dxa"/>
            <w:tcBorders>
              <w:top w:val="single" w:sz="4" w:space="0" w:color="000000"/>
              <w:left w:val="single" w:sz="4" w:space="0" w:color="000000"/>
              <w:bottom w:val="single" w:sz="4" w:space="0" w:color="000000"/>
              <w:right w:val="single" w:sz="4" w:space="0" w:color="000000"/>
            </w:tcBorders>
          </w:tcPr>
          <w:p w14:paraId="1D2931E6" w14:textId="77777777" w:rsidR="000F796E" w:rsidRPr="00F0741A" w:rsidRDefault="00000000" w:rsidP="00580B32">
            <w:pPr>
              <w:spacing w:after="0" w:line="360" w:lineRule="auto"/>
              <w:ind w:left="6" w:firstLine="0"/>
              <w:jc w:val="left"/>
            </w:pPr>
            <w:r w:rsidRPr="00F0741A">
              <w:t xml:space="preserve">6 </w:t>
            </w:r>
          </w:p>
        </w:tc>
        <w:tc>
          <w:tcPr>
            <w:tcW w:w="6446" w:type="dxa"/>
            <w:tcBorders>
              <w:top w:val="single" w:sz="4" w:space="0" w:color="000000"/>
              <w:left w:val="single" w:sz="4" w:space="0" w:color="000000"/>
              <w:bottom w:val="single" w:sz="4" w:space="0" w:color="000000"/>
              <w:right w:val="single" w:sz="4" w:space="0" w:color="000000"/>
            </w:tcBorders>
          </w:tcPr>
          <w:p w14:paraId="506BF721" w14:textId="77777777" w:rsidR="000F796E" w:rsidRPr="00F0741A" w:rsidRDefault="00000000" w:rsidP="00580B32">
            <w:pPr>
              <w:spacing w:after="0" w:line="360" w:lineRule="auto"/>
              <w:ind w:left="4" w:hanging="1"/>
            </w:pPr>
            <w:r w:rsidRPr="00F0741A">
              <w:t xml:space="preserve">Leading socially responsible organizations have tendency of experiencing sales growth. </w:t>
            </w:r>
          </w:p>
        </w:tc>
        <w:tc>
          <w:tcPr>
            <w:tcW w:w="574" w:type="dxa"/>
            <w:tcBorders>
              <w:top w:val="single" w:sz="4" w:space="0" w:color="000000"/>
              <w:left w:val="single" w:sz="4" w:space="0" w:color="000000"/>
              <w:bottom w:val="single" w:sz="4" w:space="0" w:color="000000"/>
              <w:right w:val="single" w:sz="4" w:space="0" w:color="000000"/>
            </w:tcBorders>
          </w:tcPr>
          <w:p w14:paraId="58F49E21" w14:textId="77777777" w:rsidR="000F796E" w:rsidRPr="00F0741A" w:rsidRDefault="00000000" w:rsidP="00580B32">
            <w:pPr>
              <w:spacing w:after="0" w:line="360" w:lineRule="auto"/>
              <w:ind w:left="6"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3B633C78" w14:textId="77777777" w:rsidR="000F796E" w:rsidRPr="00F0741A" w:rsidRDefault="00000000" w:rsidP="00580B32">
            <w:pPr>
              <w:spacing w:after="0" w:line="360" w:lineRule="auto"/>
              <w:ind w:left="3"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69139152" w14:textId="77777777" w:rsidR="000F796E" w:rsidRPr="00F0741A" w:rsidRDefault="00000000" w:rsidP="00580B32">
            <w:pPr>
              <w:spacing w:after="0" w:line="360" w:lineRule="auto"/>
              <w:ind w:left="7"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2EBAECCD" w14:textId="77777777" w:rsidR="000F796E" w:rsidRPr="00F0741A" w:rsidRDefault="00000000" w:rsidP="00580B32">
            <w:pPr>
              <w:spacing w:after="0" w:line="360" w:lineRule="auto"/>
              <w:ind w:left="4"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541B5188" w14:textId="77777777" w:rsidR="000F796E" w:rsidRPr="00F0741A" w:rsidRDefault="00000000" w:rsidP="00580B32">
            <w:pPr>
              <w:spacing w:after="0" w:line="360" w:lineRule="auto"/>
              <w:ind w:left="3" w:firstLine="0"/>
              <w:jc w:val="left"/>
            </w:pPr>
            <w:r w:rsidRPr="00F0741A">
              <w:t xml:space="preserve"> </w:t>
            </w:r>
          </w:p>
        </w:tc>
      </w:tr>
      <w:tr w:rsidR="000F796E" w:rsidRPr="00F0741A" w14:paraId="654E6A2E" w14:textId="77777777">
        <w:trPr>
          <w:trHeight w:val="845"/>
        </w:trPr>
        <w:tc>
          <w:tcPr>
            <w:tcW w:w="636" w:type="dxa"/>
            <w:tcBorders>
              <w:top w:val="single" w:sz="4" w:space="0" w:color="000000"/>
              <w:left w:val="single" w:sz="4" w:space="0" w:color="000000"/>
              <w:bottom w:val="single" w:sz="4" w:space="0" w:color="000000"/>
              <w:right w:val="single" w:sz="4" w:space="0" w:color="000000"/>
            </w:tcBorders>
          </w:tcPr>
          <w:p w14:paraId="0B99E2FD" w14:textId="77777777" w:rsidR="000F796E" w:rsidRPr="00F0741A" w:rsidRDefault="00000000" w:rsidP="00580B32">
            <w:pPr>
              <w:spacing w:after="0" w:line="360" w:lineRule="auto"/>
              <w:ind w:left="6" w:firstLine="0"/>
              <w:jc w:val="left"/>
            </w:pPr>
            <w:r w:rsidRPr="00F0741A">
              <w:t xml:space="preserve">7. </w:t>
            </w:r>
          </w:p>
        </w:tc>
        <w:tc>
          <w:tcPr>
            <w:tcW w:w="6446" w:type="dxa"/>
            <w:tcBorders>
              <w:top w:val="single" w:sz="4" w:space="0" w:color="000000"/>
              <w:left w:val="single" w:sz="4" w:space="0" w:color="000000"/>
              <w:bottom w:val="single" w:sz="4" w:space="0" w:color="000000"/>
              <w:right w:val="single" w:sz="4" w:space="0" w:color="000000"/>
            </w:tcBorders>
          </w:tcPr>
          <w:p w14:paraId="29A5BBE2" w14:textId="77777777" w:rsidR="000F796E" w:rsidRPr="00F0741A" w:rsidRDefault="00000000" w:rsidP="00580B32">
            <w:pPr>
              <w:spacing w:after="0" w:line="360" w:lineRule="auto"/>
              <w:ind w:left="4" w:hanging="1"/>
            </w:pPr>
            <w:r w:rsidRPr="00F0741A">
              <w:t xml:space="preserve">Organizations can improve their level of sales growth by responding to social welfare activities </w:t>
            </w:r>
          </w:p>
        </w:tc>
        <w:tc>
          <w:tcPr>
            <w:tcW w:w="574" w:type="dxa"/>
            <w:tcBorders>
              <w:top w:val="single" w:sz="4" w:space="0" w:color="000000"/>
              <w:left w:val="single" w:sz="4" w:space="0" w:color="000000"/>
              <w:bottom w:val="single" w:sz="4" w:space="0" w:color="000000"/>
              <w:right w:val="single" w:sz="4" w:space="0" w:color="000000"/>
            </w:tcBorders>
          </w:tcPr>
          <w:p w14:paraId="56259AE0" w14:textId="77777777" w:rsidR="000F796E" w:rsidRPr="00F0741A" w:rsidRDefault="00000000" w:rsidP="00580B32">
            <w:pPr>
              <w:spacing w:after="0" w:line="360" w:lineRule="auto"/>
              <w:ind w:left="6"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7BB3720A" w14:textId="77777777" w:rsidR="000F796E" w:rsidRPr="00F0741A" w:rsidRDefault="00000000" w:rsidP="00580B32">
            <w:pPr>
              <w:spacing w:after="0" w:line="360" w:lineRule="auto"/>
              <w:ind w:left="3"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2E2AF4B3" w14:textId="77777777" w:rsidR="000F796E" w:rsidRPr="00F0741A" w:rsidRDefault="00000000" w:rsidP="00580B32">
            <w:pPr>
              <w:spacing w:after="0" w:line="360" w:lineRule="auto"/>
              <w:ind w:left="7"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40FA55A9" w14:textId="77777777" w:rsidR="000F796E" w:rsidRPr="00F0741A" w:rsidRDefault="00000000" w:rsidP="00580B32">
            <w:pPr>
              <w:spacing w:after="0" w:line="360" w:lineRule="auto"/>
              <w:ind w:left="4"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5EB51E0B" w14:textId="77777777" w:rsidR="000F796E" w:rsidRPr="00F0741A" w:rsidRDefault="00000000" w:rsidP="00580B32">
            <w:pPr>
              <w:spacing w:after="0" w:line="360" w:lineRule="auto"/>
              <w:ind w:left="3" w:firstLine="0"/>
              <w:jc w:val="left"/>
            </w:pPr>
            <w:r w:rsidRPr="00F0741A">
              <w:t xml:space="preserve"> </w:t>
            </w:r>
          </w:p>
        </w:tc>
      </w:tr>
      <w:tr w:rsidR="000F796E" w:rsidRPr="00F0741A" w14:paraId="20B77049" w14:textId="77777777">
        <w:trPr>
          <w:trHeight w:val="1162"/>
        </w:trPr>
        <w:tc>
          <w:tcPr>
            <w:tcW w:w="636" w:type="dxa"/>
            <w:tcBorders>
              <w:top w:val="single" w:sz="4" w:space="0" w:color="000000"/>
              <w:left w:val="single" w:sz="4" w:space="0" w:color="000000"/>
              <w:bottom w:val="single" w:sz="4" w:space="0" w:color="000000"/>
              <w:right w:val="single" w:sz="4" w:space="0" w:color="000000"/>
            </w:tcBorders>
          </w:tcPr>
          <w:p w14:paraId="0C4C4CEB" w14:textId="77777777" w:rsidR="000F796E" w:rsidRPr="00F0741A" w:rsidRDefault="00000000" w:rsidP="00580B32">
            <w:pPr>
              <w:spacing w:after="0" w:line="360" w:lineRule="auto"/>
              <w:ind w:left="6" w:firstLine="0"/>
              <w:jc w:val="left"/>
            </w:pPr>
            <w:r w:rsidRPr="00F0741A">
              <w:t xml:space="preserve">8. </w:t>
            </w:r>
          </w:p>
        </w:tc>
        <w:tc>
          <w:tcPr>
            <w:tcW w:w="6446" w:type="dxa"/>
            <w:tcBorders>
              <w:top w:val="single" w:sz="4" w:space="0" w:color="000000"/>
              <w:left w:val="single" w:sz="4" w:space="0" w:color="000000"/>
              <w:bottom w:val="single" w:sz="4" w:space="0" w:color="000000"/>
              <w:right w:val="single" w:sz="4" w:space="0" w:color="000000"/>
            </w:tcBorders>
          </w:tcPr>
          <w:p w14:paraId="662F7D8E" w14:textId="77777777" w:rsidR="000F796E" w:rsidRPr="00F0741A" w:rsidRDefault="00000000" w:rsidP="00580B32">
            <w:pPr>
              <w:spacing w:after="0" w:line="360" w:lineRule="auto"/>
              <w:ind w:left="4" w:right="56" w:hanging="1"/>
            </w:pPr>
            <w:r w:rsidRPr="00F0741A">
              <w:t xml:space="preserve">Organizations with a higher environmental performance enjoy higher financial performance, especially in growth and innovative industries </w:t>
            </w:r>
          </w:p>
        </w:tc>
        <w:tc>
          <w:tcPr>
            <w:tcW w:w="574" w:type="dxa"/>
            <w:tcBorders>
              <w:top w:val="single" w:sz="4" w:space="0" w:color="000000"/>
              <w:left w:val="single" w:sz="4" w:space="0" w:color="000000"/>
              <w:bottom w:val="single" w:sz="4" w:space="0" w:color="000000"/>
              <w:right w:val="single" w:sz="4" w:space="0" w:color="000000"/>
            </w:tcBorders>
          </w:tcPr>
          <w:p w14:paraId="46F0948A" w14:textId="77777777" w:rsidR="000F796E" w:rsidRPr="00F0741A" w:rsidRDefault="00000000" w:rsidP="00580B32">
            <w:pPr>
              <w:spacing w:after="0" w:line="360" w:lineRule="auto"/>
              <w:ind w:left="6"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167F57D0" w14:textId="77777777" w:rsidR="000F796E" w:rsidRPr="00F0741A" w:rsidRDefault="00000000" w:rsidP="00580B32">
            <w:pPr>
              <w:spacing w:after="0" w:line="360" w:lineRule="auto"/>
              <w:ind w:left="3"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2E588CB2" w14:textId="77777777" w:rsidR="000F796E" w:rsidRPr="00F0741A" w:rsidRDefault="00000000" w:rsidP="00580B32">
            <w:pPr>
              <w:spacing w:after="0" w:line="360" w:lineRule="auto"/>
              <w:ind w:left="7"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161A631B" w14:textId="77777777" w:rsidR="000F796E" w:rsidRPr="00F0741A" w:rsidRDefault="00000000" w:rsidP="00580B32">
            <w:pPr>
              <w:spacing w:after="0" w:line="360" w:lineRule="auto"/>
              <w:ind w:left="4"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0D58BF81" w14:textId="77777777" w:rsidR="000F796E" w:rsidRPr="00F0741A" w:rsidRDefault="00000000" w:rsidP="00580B32">
            <w:pPr>
              <w:spacing w:after="0" w:line="360" w:lineRule="auto"/>
              <w:ind w:left="3" w:firstLine="0"/>
              <w:jc w:val="left"/>
            </w:pPr>
            <w:r w:rsidRPr="00F0741A">
              <w:t xml:space="preserve"> </w:t>
            </w:r>
          </w:p>
        </w:tc>
      </w:tr>
      <w:tr w:rsidR="000F796E" w:rsidRPr="00F0741A" w14:paraId="6628ECCB" w14:textId="77777777">
        <w:trPr>
          <w:trHeight w:val="1162"/>
        </w:trPr>
        <w:tc>
          <w:tcPr>
            <w:tcW w:w="636" w:type="dxa"/>
            <w:tcBorders>
              <w:top w:val="single" w:sz="4" w:space="0" w:color="000000"/>
              <w:left w:val="single" w:sz="4" w:space="0" w:color="000000"/>
              <w:bottom w:val="single" w:sz="4" w:space="0" w:color="000000"/>
              <w:right w:val="single" w:sz="4" w:space="0" w:color="000000"/>
            </w:tcBorders>
          </w:tcPr>
          <w:p w14:paraId="385B71BE" w14:textId="77777777" w:rsidR="000F796E" w:rsidRPr="00F0741A" w:rsidRDefault="00000000" w:rsidP="00580B32">
            <w:pPr>
              <w:spacing w:after="0" w:line="360" w:lineRule="auto"/>
              <w:ind w:left="6" w:firstLine="0"/>
              <w:jc w:val="left"/>
            </w:pPr>
            <w:r w:rsidRPr="00F0741A">
              <w:t xml:space="preserve">9. </w:t>
            </w:r>
          </w:p>
        </w:tc>
        <w:tc>
          <w:tcPr>
            <w:tcW w:w="6446" w:type="dxa"/>
            <w:tcBorders>
              <w:top w:val="single" w:sz="4" w:space="0" w:color="000000"/>
              <w:left w:val="single" w:sz="4" w:space="0" w:color="000000"/>
              <w:bottom w:val="single" w:sz="4" w:space="0" w:color="000000"/>
              <w:right w:val="single" w:sz="4" w:space="0" w:color="000000"/>
            </w:tcBorders>
          </w:tcPr>
          <w:p w14:paraId="27275BF8" w14:textId="77777777" w:rsidR="000F796E" w:rsidRPr="00F0741A" w:rsidRDefault="00000000" w:rsidP="00580B32">
            <w:pPr>
              <w:spacing w:after="0" w:line="360" w:lineRule="auto"/>
              <w:ind w:left="4" w:right="62" w:hanging="1"/>
            </w:pPr>
            <w:r w:rsidRPr="00F0741A">
              <w:t xml:space="preserve">Socially responsible organizations focus on open communicating environment, proper health safety and welfare systems in order to ensure growth rate sales. </w:t>
            </w:r>
          </w:p>
        </w:tc>
        <w:tc>
          <w:tcPr>
            <w:tcW w:w="574" w:type="dxa"/>
            <w:tcBorders>
              <w:top w:val="single" w:sz="4" w:space="0" w:color="000000"/>
              <w:left w:val="single" w:sz="4" w:space="0" w:color="000000"/>
              <w:bottom w:val="single" w:sz="4" w:space="0" w:color="000000"/>
              <w:right w:val="single" w:sz="4" w:space="0" w:color="000000"/>
            </w:tcBorders>
          </w:tcPr>
          <w:p w14:paraId="2BFFF9AF" w14:textId="77777777" w:rsidR="000F796E" w:rsidRPr="00F0741A" w:rsidRDefault="00000000" w:rsidP="00580B32">
            <w:pPr>
              <w:spacing w:after="0" w:line="360" w:lineRule="auto"/>
              <w:ind w:left="6"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161A7815" w14:textId="77777777" w:rsidR="000F796E" w:rsidRPr="00F0741A" w:rsidRDefault="00000000" w:rsidP="00580B32">
            <w:pPr>
              <w:spacing w:after="0" w:line="360" w:lineRule="auto"/>
              <w:ind w:left="3"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107D7860" w14:textId="77777777" w:rsidR="000F796E" w:rsidRPr="00F0741A" w:rsidRDefault="00000000" w:rsidP="00580B32">
            <w:pPr>
              <w:spacing w:after="0" w:line="360" w:lineRule="auto"/>
              <w:ind w:left="7"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387FBDF0" w14:textId="77777777" w:rsidR="000F796E" w:rsidRPr="00F0741A" w:rsidRDefault="00000000" w:rsidP="00580B32">
            <w:pPr>
              <w:spacing w:after="0" w:line="360" w:lineRule="auto"/>
              <w:ind w:left="4"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17A66978" w14:textId="77777777" w:rsidR="000F796E" w:rsidRPr="00F0741A" w:rsidRDefault="00000000" w:rsidP="00580B32">
            <w:pPr>
              <w:spacing w:after="0" w:line="360" w:lineRule="auto"/>
              <w:ind w:left="3" w:firstLine="0"/>
              <w:jc w:val="left"/>
            </w:pPr>
            <w:r w:rsidRPr="00F0741A">
              <w:t xml:space="preserve"> </w:t>
            </w:r>
          </w:p>
        </w:tc>
      </w:tr>
      <w:tr w:rsidR="000F796E" w:rsidRPr="00F0741A" w14:paraId="70AC6CE6" w14:textId="77777777">
        <w:trPr>
          <w:trHeight w:val="528"/>
        </w:trPr>
        <w:tc>
          <w:tcPr>
            <w:tcW w:w="636" w:type="dxa"/>
            <w:tcBorders>
              <w:top w:val="single" w:sz="4" w:space="0" w:color="000000"/>
              <w:left w:val="single" w:sz="4" w:space="0" w:color="000000"/>
              <w:bottom w:val="single" w:sz="4" w:space="0" w:color="000000"/>
              <w:right w:val="single" w:sz="4" w:space="0" w:color="000000"/>
            </w:tcBorders>
          </w:tcPr>
          <w:p w14:paraId="4B111D88" w14:textId="77777777" w:rsidR="000F796E" w:rsidRPr="00F0741A" w:rsidRDefault="00000000" w:rsidP="00580B32">
            <w:pPr>
              <w:spacing w:after="0" w:line="360" w:lineRule="auto"/>
              <w:ind w:left="6" w:firstLine="0"/>
              <w:jc w:val="left"/>
            </w:pPr>
            <w:r w:rsidRPr="00F0741A">
              <w:t xml:space="preserve"> </w:t>
            </w:r>
          </w:p>
        </w:tc>
        <w:tc>
          <w:tcPr>
            <w:tcW w:w="6446" w:type="dxa"/>
            <w:tcBorders>
              <w:top w:val="single" w:sz="4" w:space="0" w:color="000000"/>
              <w:left w:val="single" w:sz="4" w:space="0" w:color="000000"/>
              <w:bottom w:val="single" w:sz="4" w:space="0" w:color="000000"/>
              <w:right w:val="single" w:sz="4" w:space="0" w:color="000000"/>
            </w:tcBorders>
          </w:tcPr>
          <w:p w14:paraId="6AA6D8EC" w14:textId="77777777" w:rsidR="000F796E" w:rsidRPr="00F0741A" w:rsidRDefault="00000000" w:rsidP="00580B32">
            <w:pPr>
              <w:spacing w:after="0" w:line="360" w:lineRule="auto"/>
              <w:ind w:left="4" w:firstLine="0"/>
              <w:jc w:val="left"/>
            </w:pPr>
            <w:r w:rsidRPr="00F0741A">
              <w:t xml:space="preserve">           Ethical responsibility on customer retention </w:t>
            </w:r>
          </w:p>
        </w:tc>
        <w:tc>
          <w:tcPr>
            <w:tcW w:w="574" w:type="dxa"/>
            <w:tcBorders>
              <w:top w:val="single" w:sz="4" w:space="0" w:color="000000"/>
              <w:left w:val="single" w:sz="4" w:space="0" w:color="000000"/>
              <w:bottom w:val="single" w:sz="4" w:space="0" w:color="000000"/>
              <w:right w:val="single" w:sz="4" w:space="0" w:color="000000"/>
            </w:tcBorders>
          </w:tcPr>
          <w:p w14:paraId="1DDCD2DE" w14:textId="77777777" w:rsidR="000F796E" w:rsidRPr="00F0741A" w:rsidRDefault="00000000" w:rsidP="00580B32">
            <w:pPr>
              <w:spacing w:after="0" w:line="360" w:lineRule="auto"/>
              <w:ind w:left="6"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3B924F2A" w14:textId="77777777" w:rsidR="000F796E" w:rsidRPr="00F0741A" w:rsidRDefault="00000000" w:rsidP="00580B32">
            <w:pPr>
              <w:spacing w:after="0" w:line="360" w:lineRule="auto"/>
              <w:ind w:left="3"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76F3C0CB" w14:textId="77777777" w:rsidR="000F796E" w:rsidRPr="00F0741A" w:rsidRDefault="00000000" w:rsidP="00580B32">
            <w:pPr>
              <w:spacing w:after="0" w:line="360" w:lineRule="auto"/>
              <w:ind w:left="7"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003810FA" w14:textId="77777777" w:rsidR="000F796E" w:rsidRPr="00F0741A" w:rsidRDefault="00000000" w:rsidP="00580B32">
            <w:pPr>
              <w:spacing w:after="0" w:line="360" w:lineRule="auto"/>
              <w:ind w:left="4"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01F00996" w14:textId="77777777" w:rsidR="000F796E" w:rsidRPr="00F0741A" w:rsidRDefault="00000000" w:rsidP="00580B32">
            <w:pPr>
              <w:spacing w:after="0" w:line="360" w:lineRule="auto"/>
              <w:ind w:left="3" w:firstLine="0"/>
              <w:jc w:val="left"/>
            </w:pPr>
            <w:r w:rsidRPr="00F0741A">
              <w:t xml:space="preserve"> </w:t>
            </w:r>
          </w:p>
        </w:tc>
      </w:tr>
      <w:tr w:rsidR="000F796E" w:rsidRPr="00F0741A" w14:paraId="56D2A139" w14:textId="77777777">
        <w:trPr>
          <w:trHeight w:val="845"/>
        </w:trPr>
        <w:tc>
          <w:tcPr>
            <w:tcW w:w="636" w:type="dxa"/>
            <w:tcBorders>
              <w:top w:val="single" w:sz="4" w:space="0" w:color="000000"/>
              <w:left w:val="single" w:sz="4" w:space="0" w:color="000000"/>
              <w:bottom w:val="single" w:sz="4" w:space="0" w:color="000000"/>
              <w:right w:val="single" w:sz="4" w:space="0" w:color="000000"/>
            </w:tcBorders>
          </w:tcPr>
          <w:p w14:paraId="21DA9E9E" w14:textId="77777777" w:rsidR="000F796E" w:rsidRPr="00F0741A" w:rsidRDefault="00000000" w:rsidP="00580B32">
            <w:pPr>
              <w:spacing w:after="0" w:line="360" w:lineRule="auto"/>
              <w:ind w:left="6" w:firstLine="0"/>
              <w:jc w:val="left"/>
            </w:pPr>
            <w:r w:rsidRPr="00F0741A">
              <w:t xml:space="preserve">10. </w:t>
            </w:r>
          </w:p>
        </w:tc>
        <w:tc>
          <w:tcPr>
            <w:tcW w:w="6446" w:type="dxa"/>
            <w:tcBorders>
              <w:top w:val="single" w:sz="4" w:space="0" w:color="000000"/>
              <w:left w:val="single" w:sz="4" w:space="0" w:color="000000"/>
              <w:bottom w:val="single" w:sz="4" w:space="0" w:color="000000"/>
              <w:right w:val="single" w:sz="4" w:space="0" w:color="000000"/>
            </w:tcBorders>
          </w:tcPr>
          <w:p w14:paraId="5B03DCC0" w14:textId="77777777" w:rsidR="000F796E" w:rsidRPr="00F0741A" w:rsidRDefault="00000000" w:rsidP="00580B32">
            <w:pPr>
              <w:spacing w:after="0" w:line="360" w:lineRule="auto"/>
              <w:ind w:left="4" w:hanging="1"/>
            </w:pPr>
            <w:r w:rsidRPr="00F0741A">
              <w:t xml:space="preserve">Organizations may retain their customers as a result of their ethical business practices </w:t>
            </w:r>
          </w:p>
        </w:tc>
        <w:tc>
          <w:tcPr>
            <w:tcW w:w="574" w:type="dxa"/>
            <w:tcBorders>
              <w:top w:val="single" w:sz="4" w:space="0" w:color="000000"/>
              <w:left w:val="single" w:sz="4" w:space="0" w:color="000000"/>
              <w:bottom w:val="single" w:sz="4" w:space="0" w:color="000000"/>
              <w:right w:val="single" w:sz="4" w:space="0" w:color="000000"/>
            </w:tcBorders>
          </w:tcPr>
          <w:p w14:paraId="3E38AB49" w14:textId="77777777" w:rsidR="000F796E" w:rsidRPr="00F0741A" w:rsidRDefault="00000000" w:rsidP="00580B32">
            <w:pPr>
              <w:spacing w:after="0" w:line="360" w:lineRule="auto"/>
              <w:ind w:left="6"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1F0FDAD3" w14:textId="77777777" w:rsidR="000F796E" w:rsidRPr="00F0741A" w:rsidRDefault="00000000" w:rsidP="00580B32">
            <w:pPr>
              <w:spacing w:after="0" w:line="360" w:lineRule="auto"/>
              <w:ind w:left="3"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3E4A992F" w14:textId="77777777" w:rsidR="000F796E" w:rsidRPr="00F0741A" w:rsidRDefault="00000000" w:rsidP="00580B32">
            <w:pPr>
              <w:spacing w:after="0" w:line="360" w:lineRule="auto"/>
              <w:ind w:left="7"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4EE37352" w14:textId="77777777" w:rsidR="000F796E" w:rsidRPr="00F0741A" w:rsidRDefault="00000000" w:rsidP="00580B32">
            <w:pPr>
              <w:spacing w:after="0" w:line="360" w:lineRule="auto"/>
              <w:ind w:left="4"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06CBE310" w14:textId="77777777" w:rsidR="000F796E" w:rsidRPr="00F0741A" w:rsidRDefault="00000000" w:rsidP="00580B32">
            <w:pPr>
              <w:spacing w:after="0" w:line="360" w:lineRule="auto"/>
              <w:ind w:left="3" w:firstLine="0"/>
              <w:jc w:val="left"/>
            </w:pPr>
            <w:r w:rsidRPr="00F0741A">
              <w:t xml:space="preserve"> </w:t>
            </w:r>
          </w:p>
        </w:tc>
      </w:tr>
      <w:tr w:rsidR="000F796E" w:rsidRPr="00F0741A" w14:paraId="53F2D146" w14:textId="77777777">
        <w:trPr>
          <w:trHeight w:val="854"/>
        </w:trPr>
        <w:tc>
          <w:tcPr>
            <w:tcW w:w="636" w:type="dxa"/>
            <w:tcBorders>
              <w:top w:val="single" w:sz="4" w:space="0" w:color="000000"/>
              <w:left w:val="single" w:sz="4" w:space="0" w:color="000000"/>
              <w:bottom w:val="single" w:sz="4" w:space="0" w:color="000000"/>
              <w:right w:val="single" w:sz="4" w:space="0" w:color="000000"/>
            </w:tcBorders>
          </w:tcPr>
          <w:p w14:paraId="697FDB53" w14:textId="77777777" w:rsidR="000F796E" w:rsidRPr="00F0741A" w:rsidRDefault="00000000" w:rsidP="00580B32">
            <w:pPr>
              <w:spacing w:after="0" w:line="360" w:lineRule="auto"/>
              <w:ind w:left="4" w:firstLine="0"/>
              <w:jc w:val="left"/>
            </w:pPr>
            <w:r w:rsidRPr="00F0741A">
              <w:t xml:space="preserve">11. </w:t>
            </w:r>
          </w:p>
        </w:tc>
        <w:tc>
          <w:tcPr>
            <w:tcW w:w="6446" w:type="dxa"/>
            <w:tcBorders>
              <w:top w:val="single" w:sz="4" w:space="0" w:color="000000"/>
              <w:left w:val="single" w:sz="4" w:space="0" w:color="000000"/>
              <w:bottom w:val="single" w:sz="4" w:space="0" w:color="000000"/>
              <w:right w:val="single" w:sz="4" w:space="0" w:color="000000"/>
            </w:tcBorders>
          </w:tcPr>
          <w:p w14:paraId="690DF443" w14:textId="77777777" w:rsidR="000F796E" w:rsidRPr="00F0741A" w:rsidRDefault="00000000" w:rsidP="00580B32">
            <w:pPr>
              <w:spacing w:after="0" w:line="360" w:lineRule="auto"/>
              <w:ind w:left="1" w:hanging="1"/>
            </w:pPr>
            <w:r w:rsidRPr="00F0741A">
              <w:t xml:space="preserve">Retaining customers is one of the objectives of the organizations and can be achieved by doing things right. </w:t>
            </w:r>
          </w:p>
        </w:tc>
        <w:tc>
          <w:tcPr>
            <w:tcW w:w="574" w:type="dxa"/>
            <w:tcBorders>
              <w:top w:val="single" w:sz="4" w:space="0" w:color="000000"/>
              <w:left w:val="single" w:sz="4" w:space="0" w:color="000000"/>
              <w:bottom w:val="single" w:sz="4" w:space="0" w:color="000000"/>
              <w:right w:val="single" w:sz="4" w:space="0" w:color="000000"/>
            </w:tcBorders>
          </w:tcPr>
          <w:p w14:paraId="5760AADF"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32880282"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26D4F25F"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5262E261"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36938219" w14:textId="77777777" w:rsidR="000F796E" w:rsidRPr="00F0741A" w:rsidRDefault="00000000" w:rsidP="00580B32">
            <w:pPr>
              <w:spacing w:after="0" w:line="360" w:lineRule="auto"/>
              <w:ind w:left="0" w:firstLine="0"/>
              <w:jc w:val="left"/>
            </w:pPr>
            <w:r w:rsidRPr="00F0741A">
              <w:t xml:space="preserve"> </w:t>
            </w:r>
          </w:p>
        </w:tc>
      </w:tr>
      <w:tr w:rsidR="000F796E" w:rsidRPr="00F0741A" w14:paraId="6BCBAB2A" w14:textId="77777777">
        <w:trPr>
          <w:trHeight w:val="845"/>
        </w:trPr>
        <w:tc>
          <w:tcPr>
            <w:tcW w:w="636" w:type="dxa"/>
            <w:tcBorders>
              <w:top w:val="single" w:sz="4" w:space="0" w:color="000000"/>
              <w:left w:val="single" w:sz="4" w:space="0" w:color="000000"/>
              <w:bottom w:val="single" w:sz="4" w:space="0" w:color="000000"/>
              <w:right w:val="single" w:sz="4" w:space="0" w:color="000000"/>
            </w:tcBorders>
          </w:tcPr>
          <w:p w14:paraId="25533C41" w14:textId="77777777" w:rsidR="000F796E" w:rsidRPr="00F0741A" w:rsidRDefault="00000000" w:rsidP="00580B32">
            <w:pPr>
              <w:spacing w:after="0" w:line="360" w:lineRule="auto"/>
              <w:ind w:left="4" w:firstLine="0"/>
              <w:jc w:val="left"/>
            </w:pPr>
            <w:r w:rsidRPr="00F0741A">
              <w:lastRenderedPageBreak/>
              <w:t xml:space="preserve">12. </w:t>
            </w:r>
          </w:p>
        </w:tc>
        <w:tc>
          <w:tcPr>
            <w:tcW w:w="6446" w:type="dxa"/>
            <w:tcBorders>
              <w:top w:val="single" w:sz="4" w:space="0" w:color="000000"/>
              <w:left w:val="single" w:sz="4" w:space="0" w:color="000000"/>
              <w:bottom w:val="single" w:sz="4" w:space="0" w:color="000000"/>
              <w:right w:val="single" w:sz="4" w:space="0" w:color="000000"/>
            </w:tcBorders>
          </w:tcPr>
          <w:p w14:paraId="053B4A94" w14:textId="77777777" w:rsidR="000F796E" w:rsidRPr="00F0741A" w:rsidRDefault="00000000" w:rsidP="00580B32">
            <w:pPr>
              <w:spacing w:after="0" w:line="360" w:lineRule="auto"/>
              <w:ind w:left="1" w:hanging="1"/>
            </w:pPr>
            <w:r w:rsidRPr="00F0741A">
              <w:t xml:space="preserve">Ethical and transparent business practices help to establish harmonious relationship in or outside the firm. </w:t>
            </w:r>
          </w:p>
        </w:tc>
        <w:tc>
          <w:tcPr>
            <w:tcW w:w="574" w:type="dxa"/>
            <w:tcBorders>
              <w:top w:val="single" w:sz="4" w:space="0" w:color="000000"/>
              <w:left w:val="single" w:sz="4" w:space="0" w:color="000000"/>
              <w:bottom w:val="single" w:sz="4" w:space="0" w:color="000000"/>
              <w:right w:val="single" w:sz="4" w:space="0" w:color="000000"/>
            </w:tcBorders>
          </w:tcPr>
          <w:p w14:paraId="4EA8D5C0"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3E1CF341"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77ACC98B"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3ABCDDE5"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7A997287" w14:textId="77777777" w:rsidR="000F796E" w:rsidRPr="00F0741A" w:rsidRDefault="00000000" w:rsidP="00580B32">
            <w:pPr>
              <w:spacing w:after="0" w:line="360" w:lineRule="auto"/>
              <w:ind w:left="0" w:firstLine="0"/>
              <w:jc w:val="left"/>
            </w:pPr>
            <w:r w:rsidRPr="00F0741A">
              <w:t xml:space="preserve"> </w:t>
            </w:r>
          </w:p>
        </w:tc>
      </w:tr>
      <w:tr w:rsidR="000F796E" w:rsidRPr="00F0741A" w14:paraId="7EB71FFA" w14:textId="77777777">
        <w:trPr>
          <w:trHeight w:val="847"/>
        </w:trPr>
        <w:tc>
          <w:tcPr>
            <w:tcW w:w="636" w:type="dxa"/>
            <w:tcBorders>
              <w:top w:val="single" w:sz="4" w:space="0" w:color="000000"/>
              <w:left w:val="single" w:sz="4" w:space="0" w:color="000000"/>
              <w:bottom w:val="single" w:sz="4" w:space="0" w:color="000000"/>
              <w:right w:val="single" w:sz="4" w:space="0" w:color="000000"/>
            </w:tcBorders>
          </w:tcPr>
          <w:p w14:paraId="7F72497D" w14:textId="77777777" w:rsidR="000F796E" w:rsidRPr="00F0741A" w:rsidRDefault="00000000" w:rsidP="00580B32">
            <w:pPr>
              <w:spacing w:after="0" w:line="360" w:lineRule="auto"/>
              <w:ind w:left="4" w:firstLine="0"/>
              <w:jc w:val="left"/>
            </w:pPr>
            <w:r w:rsidRPr="00F0741A">
              <w:t xml:space="preserve">13. </w:t>
            </w:r>
          </w:p>
        </w:tc>
        <w:tc>
          <w:tcPr>
            <w:tcW w:w="6446" w:type="dxa"/>
            <w:tcBorders>
              <w:top w:val="single" w:sz="4" w:space="0" w:color="000000"/>
              <w:left w:val="single" w:sz="4" w:space="0" w:color="000000"/>
              <w:bottom w:val="single" w:sz="4" w:space="0" w:color="000000"/>
              <w:right w:val="single" w:sz="4" w:space="0" w:color="000000"/>
            </w:tcBorders>
          </w:tcPr>
          <w:p w14:paraId="5E7A3B84" w14:textId="77777777" w:rsidR="000F796E" w:rsidRPr="00F0741A" w:rsidRDefault="00000000" w:rsidP="00580B32">
            <w:pPr>
              <w:spacing w:after="0" w:line="360" w:lineRule="auto"/>
              <w:ind w:left="1" w:hanging="1"/>
            </w:pPr>
            <w:r w:rsidRPr="00F0741A">
              <w:t xml:space="preserve">Organizations need to be fair in their dealings to ensure customer brand loyalty and continuous patronization </w:t>
            </w:r>
          </w:p>
        </w:tc>
        <w:tc>
          <w:tcPr>
            <w:tcW w:w="574" w:type="dxa"/>
            <w:tcBorders>
              <w:top w:val="single" w:sz="4" w:space="0" w:color="000000"/>
              <w:left w:val="single" w:sz="4" w:space="0" w:color="000000"/>
              <w:bottom w:val="single" w:sz="4" w:space="0" w:color="000000"/>
              <w:right w:val="single" w:sz="4" w:space="0" w:color="000000"/>
            </w:tcBorders>
          </w:tcPr>
          <w:p w14:paraId="124A2194"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40F6F073"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5C7342C5"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4CD554FC"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2F2A2416" w14:textId="77777777" w:rsidR="000F796E" w:rsidRPr="00F0741A" w:rsidRDefault="00000000" w:rsidP="00580B32">
            <w:pPr>
              <w:spacing w:after="0" w:line="360" w:lineRule="auto"/>
              <w:ind w:left="0" w:firstLine="0"/>
              <w:jc w:val="left"/>
            </w:pPr>
            <w:r w:rsidRPr="00F0741A">
              <w:t xml:space="preserve"> </w:t>
            </w:r>
          </w:p>
        </w:tc>
      </w:tr>
      <w:tr w:rsidR="000F796E" w:rsidRPr="00F0741A" w14:paraId="4401EB49" w14:textId="77777777">
        <w:trPr>
          <w:trHeight w:val="526"/>
        </w:trPr>
        <w:tc>
          <w:tcPr>
            <w:tcW w:w="636" w:type="dxa"/>
            <w:tcBorders>
              <w:top w:val="single" w:sz="4" w:space="0" w:color="000000"/>
              <w:left w:val="single" w:sz="4" w:space="0" w:color="000000"/>
              <w:bottom w:val="single" w:sz="4" w:space="0" w:color="000000"/>
              <w:right w:val="single" w:sz="4" w:space="0" w:color="000000"/>
            </w:tcBorders>
          </w:tcPr>
          <w:p w14:paraId="5252BEAB" w14:textId="77777777" w:rsidR="000F796E" w:rsidRPr="00F0741A" w:rsidRDefault="00000000" w:rsidP="00580B32">
            <w:pPr>
              <w:spacing w:after="0" w:line="360" w:lineRule="auto"/>
              <w:ind w:left="4" w:firstLine="0"/>
              <w:jc w:val="left"/>
            </w:pPr>
            <w:r w:rsidRPr="00F0741A">
              <w:t xml:space="preserve"> </w:t>
            </w:r>
          </w:p>
        </w:tc>
        <w:tc>
          <w:tcPr>
            <w:tcW w:w="6446" w:type="dxa"/>
            <w:tcBorders>
              <w:top w:val="single" w:sz="4" w:space="0" w:color="000000"/>
              <w:left w:val="single" w:sz="4" w:space="0" w:color="000000"/>
              <w:bottom w:val="single" w:sz="4" w:space="0" w:color="000000"/>
              <w:right w:val="single" w:sz="4" w:space="0" w:color="000000"/>
            </w:tcBorders>
          </w:tcPr>
          <w:p w14:paraId="4B6981E8" w14:textId="77777777" w:rsidR="000F796E" w:rsidRPr="00F0741A" w:rsidRDefault="00000000" w:rsidP="00580B32">
            <w:pPr>
              <w:spacing w:after="0" w:line="360" w:lineRule="auto"/>
              <w:ind w:left="1" w:firstLine="0"/>
              <w:jc w:val="left"/>
            </w:pPr>
            <w:r w:rsidRPr="00F0741A">
              <w:t xml:space="preserve">          Philanthropic activities on competitiveness </w:t>
            </w:r>
          </w:p>
        </w:tc>
        <w:tc>
          <w:tcPr>
            <w:tcW w:w="574" w:type="dxa"/>
            <w:tcBorders>
              <w:top w:val="single" w:sz="4" w:space="0" w:color="000000"/>
              <w:left w:val="single" w:sz="4" w:space="0" w:color="000000"/>
              <w:bottom w:val="single" w:sz="4" w:space="0" w:color="000000"/>
              <w:right w:val="single" w:sz="4" w:space="0" w:color="000000"/>
            </w:tcBorders>
          </w:tcPr>
          <w:p w14:paraId="29A98EAE" w14:textId="77777777" w:rsidR="000F796E" w:rsidRPr="00F0741A" w:rsidRDefault="00000000" w:rsidP="00580B32">
            <w:pPr>
              <w:spacing w:after="0" w:line="360" w:lineRule="auto"/>
              <w:ind w:left="3"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68D3642D" w14:textId="77777777" w:rsidR="000F796E" w:rsidRPr="00F0741A" w:rsidRDefault="00000000" w:rsidP="00580B32">
            <w:pPr>
              <w:spacing w:after="0" w:line="360" w:lineRule="auto"/>
              <w:ind w:left="2"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10B710AE"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5A07A020"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7196DF50" w14:textId="77777777" w:rsidR="000F796E" w:rsidRPr="00F0741A" w:rsidRDefault="00000000" w:rsidP="00580B32">
            <w:pPr>
              <w:spacing w:after="0" w:line="360" w:lineRule="auto"/>
              <w:ind w:left="2" w:firstLine="0"/>
              <w:jc w:val="left"/>
            </w:pPr>
            <w:r w:rsidRPr="00F0741A">
              <w:t xml:space="preserve"> </w:t>
            </w:r>
          </w:p>
        </w:tc>
      </w:tr>
      <w:tr w:rsidR="000F796E" w:rsidRPr="00F0741A" w14:paraId="5C9EA4CB" w14:textId="77777777">
        <w:trPr>
          <w:trHeight w:val="1481"/>
        </w:trPr>
        <w:tc>
          <w:tcPr>
            <w:tcW w:w="636" w:type="dxa"/>
            <w:tcBorders>
              <w:top w:val="single" w:sz="4" w:space="0" w:color="000000"/>
              <w:left w:val="single" w:sz="4" w:space="0" w:color="000000"/>
              <w:bottom w:val="single" w:sz="4" w:space="0" w:color="000000"/>
              <w:right w:val="single" w:sz="4" w:space="0" w:color="000000"/>
            </w:tcBorders>
          </w:tcPr>
          <w:p w14:paraId="18AC26AA" w14:textId="77777777" w:rsidR="000F796E" w:rsidRPr="00F0741A" w:rsidRDefault="00000000" w:rsidP="00580B32">
            <w:pPr>
              <w:spacing w:after="0" w:line="360" w:lineRule="auto"/>
              <w:ind w:left="4" w:firstLine="0"/>
              <w:jc w:val="left"/>
            </w:pPr>
            <w:r w:rsidRPr="00F0741A">
              <w:t xml:space="preserve">14. </w:t>
            </w:r>
          </w:p>
        </w:tc>
        <w:tc>
          <w:tcPr>
            <w:tcW w:w="6446" w:type="dxa"/>
            <w:tcBorders>
              <w:top w:val="single" w:sz="4" w:space="0" w:color="000000"/>
              <w:left w:val="single" w:sz="4" w:space="0" w:color="000000"/>
              <w:bottom w:val="single" w:sz="4" w:space="0" w:color="000000"/>
              <w:right w:val="single" w:sz="4" w:space="0" w:color="000000"/>
            </w:tcBorders>
          </w:tcPr>
          <w:p w14:paraId="1F5404C0" w14:textId="77777777" w:rsidR="000F796E" w:rsidRPr="00F0741A" w:rsidRDefault="00000000" w:rsidP="00580B32">
            <w:pPr>
              <w:spacing w:after="0" w:line="360" w:lineRule="auto"/>
              <w:ind w:left="1" w:right="55" w:hanging="1"/>
            </w:pPr>
            <w:r w:rsidRPr="00F0741A">
              <w:t xml:space="preserve">To maximize competitive advantage, organizations are required to be considerate with giving back to the society while formulating and implementing corporate social responsibility activities. </w:t>
            </w:r>
          </w:p>
        </w:tc>
        <w:tc>
          <w:tcPr>
            <w:tcW w:w="574" w:type="dxa"/>
            <w:tcBorders>
              <w:top w:val="single" w:sz="4" w:space="0" w:color="000000"/>
              <w:left w:val="single" w:sz="4" w:space="0" w:color="000000"/>
              <w:bottom w:val="single" w:sz="4" w:space="0" w:color="000000"/>
              <w:right w:val="single" w:sz="4" w:space="0" w:color="000000"/>
            </w:tcBorders>
          </w:tcPr>
          <w:p w14:paraId="75470E0B"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41F2A319"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1467CD87"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6D44668B"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741ECCAB" w14:textId="77777777" w:rsidR="000F796E" w:rsidRPr="00F0741A" w:rsidRDefault="00000000" w:rsidP="00580B32">
            <w:pPr>
              <w:spacing w:after="0" w:line="360" w:lineRule="auto"/>
              <w:ind w:left="0" w:firstLine="0"/>
              <w:jc w:val="left"/>
            </w:pPr>
            <w:r w:rsidRPr="00F0741A">
              <w:t xml:space="preserve"> </w:t>
            </w:r>
          </w:p>
        </w:tc>
      </w:tr>
      <w:tr w:rsidR="000F796E" w:rsidRPr="00F0741A" w14:paraId="7A0756DD" w14:textId="77777777">
        <w:trPr>
          <w:trHeight w:val="845"/>
        </w:trPr>
        <w:tc>
          <w:tcPr>
            <w:tcW w:w="636" w:type="dxa"/>
            <w:tcBorders>
              <w:top w:val="single" w:sz="4" w:space="0" w:color="000000"/>
              <w:left w:val="single" w:sz="4" w:space="0" w:color="000000"/>
              <w:bottom w:val="single" w:sz="4" w:space="0" w:color="000000"/>
              <w:right w:val="single" w:sz="4" w:space="0" w:color="000000"/>
            </w:tcBorders>
          </w:tcPr>
          <w:p w14:paraId="4D24F682" w14:textId="77777777" w:rsidR="000F796E" w:rsidRPr="00F0741A" w:rsidRDefault="00000000" w:rsidP="00580B32">
            <w:pPr>
              <w:spacing w:after="0" w:line="360" w:lineRule="auto"/>
              <w:ind w:left="4" w:firstLine="0"/>
              <w:jc w:val="left"/>
            </w:pPr>
            <w:r w:rsidRPr="00F0741A">
              <w:t xml:space="preserve">15. </w:t>
            </w:r>
          </w:p>
        </w:tc>
        <w:tc>
          <w:tcPr>
            <w:tcW w:w="6446" w:type="dxa"/>
            <w:tcBorders>
              <w:top w:val="single" w:sz="4" w:space="0" w:color="000000"/>
              <w:left w:val="single" w:sz="4" w:space="0" w:color="000000"/>
              <w:bottom w:val="single" w:sz="4" w:space="0" w:color="000000"/>
              <w:right w:val="single" w:sz="4" w:space="0" w:color="000000"/>
            </w:tcBorders>
          </w:tcPr>
          <w:p w14:paraId="1E11AF3F" w14:textId="77777777" w:rsidR="000F796E" w:rsidRPr="00F0741A" w:rsidRDefault="00000000" w:rsidP="00580B32">
            <w:pPr>
              <w:spacing w:after="0" w:line="360" w:lineRule="auto"/>
              <w:ind w:left="1" w:hanging="1"/>
            </w:pPr>
            <w:r w:rsidRPr="00F0741A">
              <w:t xml:space="preserve">Organizations being socially responsible are a free marketing tool to outrun other competitors. </w:t>
            </w:r>
          </w:p>
        </w:tc>
        <w:tc>
          <w:tcPr>
            <w:tcW w:w="574" w:type="dxa"/>
            <w:tcBorders>
              <w:top w:val="single" w:sz="4" w:space="0" w:color="000000"/>
              <w:left w:val="single" w:sz="4" w:space="0" w:color="000000"/>
              <w:bottom w:val="single" w:sz="4" w:space="0" w:color="000000"/>
              <w:right w:val="single" w:sz="4" w:space="0" w:color="000000"/>
            </w:tcBorders>
          </w:tcPr>
          <w:p w14:paraId="277CCB72"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799599CB"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7B3A0896"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7C686ED4"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4D70C376" w14:textId="77777777" w:rsidR="000F796E" w:rsidRPr="00F0741A" w:rsidRDefault="00000000" w:rsidP="00580B32">
            <w:pPr>
              <w:spacing w:after="0" w:line="360" w:lineRule="auto"/>
              <w:ind w:left="0" w:firstLine="0"/>
              <w:jc w:val="left"/>
            </w:pPr>
            <w:r w:rsidRPr="00F0741A">
              <w:t xml:space="preserve"> </w:t>
            </w:r>
          </w:p>
        </w:tc>
      </w:tr>
      <w:tr w:rsidR="000F796E" w:rsidRPr="00F0741A" w14:paraId="5B89C11C" w14:textId="77777777">
        <w:trPr>
          <w:trHeight w:val="845"/>
        </w:trPr>
        <w:tc>
          <w:tcPr>
            <w:tcW w:w="636" w:type="dxa"/>
            <w:tcBorders>
              <w:top w:val="single" w:sz="4" w:space="0" w:color="000000"/>
              <w:left w:val="single" w:sz="4" w:space="0" w:color="000000"/>
              <w:bottom w:val="single" w:sz="4" w:space="0" w:color="000000"/>
              <w:right w:val="single" w:sz="4" w:space="0" w:color="000000"/>
            </w:tcBorders>
          </w:tcPr>
          <w:p w14:paraId="069C43B1" w14:textId="77777777" w:rsidR="000F796E" w:rsidRPr="00F0741A" w:rsidRDefault="00000000" w:rsidP="00580B32">
            <w:pPr>
              <w:spacing w:after="0" w:line="360" w:lineRule="auto"/>
              <w:ind w:left="4" w:firstLine="0"/>
              <w:jc w:val="left"/>
            </w:pPr>
            <w:r w:rsidRPr="00F0741A">
              <w:t xml:space="preserve">16. </w:t>
            </w:r>
          </w:p>
        </w:tc>
        <w:tc>
          <w:tcPr>
            <w:tcW w:w="6446" w:type="dxa"/>
            <w:tcBorders>
              <w:top w:val="single" w:sz="4" w:space="0" w:color="000000"/>
              <w:left w:val="single" w:sz="4" w:space="0" w:color="000000"/>
              <w:bottom w:val="single" w:sz="4" w:space="0" w:color="000000"/>
              <w:right w:val="single" w:sz="4" w:space="0" w:color="000000"/>
            </w:tcBorders>
          </w:tcPr>
          <w:p w14:paraId="33DD83E4" w14:textId="77777777" w:rsidR="000F796E" w:rsidRPr="00F0741A" w:rsidRDefault="00000000" w:rsidP="00580B32">
            <w:pPr>
              <w:spacing w:after="0" w:line="360" w:lineRule="auto"/>
              <w:ind w:left="1" w:hanging="1"/>
              <w:jc w:val="left"/>
            </w:pPr>
            <w:r w:rsidRPr="00F0741A">
              <w:t xml:space="preserve">Corporate social responsibility practice is a path of healthy competition </w:t>
            </w:r>
          </w:p>
        </w:tc>
        <w:tc>
          <w:tcPr>
            <w:tcW w:w="574" w:type="dxa"/>
            <w:tcBorders>
              <w:top w:val="single" w:sz="4" w:space="0" w:color="000000"/>
              <w:left w:val="single" w:sz="4" w:space="0" w:color="000000"/>
              <w:bottom w:val="single" w:sz="4" w:space="0" w:color="000000"/>
              <w:right w:val="single" w:sz="4" w:space="0" w:color="000000"/>
            </w:tcBorders>
          </w:tcPr>
          <w:p w14:paraId="54198A35"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72D7FEEC"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635BA49C"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4DC6DEB2"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615A2D53" w14:textId="77777777" w:rsidR="000F796E" w:rsidRPr="00F0741A" w:rsidRDefault="00000000" w:rsidP="00580B32">
            <w:pPr>
              <w:spacing w:after="0" w:line="360" w:lineRule="auto"/>
              <w:ind w:left="0" w:firstLine="0"/>
              <w:jc w:val="left"/>
            </w:pPr>
            <w:r w:rsidRPr="00F0741A">
              <w:t xml:space="preserve"> </w:t>
            </w:r>
          </w:p>
        </w:tc>
      </w:tr>
      <w:tr w:rsidR="000F796E" w:rsidRPr="00F0741A" w14:paraId="4F4F70E5" w14:textId="77777777">
        <w:trPr>
          <w:trHeight w:val="881"/>
        </w:trPr>
        <w:tc>
          <w:tcPr>
            <w:tcW w:w="636" w:type="dxa"/>
            <w:tcBorders>
              <w:top w:val="single" w:sz="4" w:space="0" w:color="000000"/>
              <w:left w:val="single" w:sz="4" w:space="0" w:color="000000"/>
              <w:bottom w:val="single" w:sz="4" w:space="0" w:color="000000"/>
              <w:right w:val="single" w:sz="4" w:space="0" w:color="000000"/>
            </w:tcBorders>
          </w:tcPr>
          <w:p w14:paraId="4EC247F5" w14:textId="77777777" w:rsidR="000F796E" w:rsidRPr="00F0741A" w:rsidRDefault="00000000" w:rsidP="00580B32">
            <w:pPr>
              <w:spacing w:after="0" w:line="360" w:lineRule="auto"/>
              <w:ind w:left="4" w:firstLine="0"/>
              <w:jc w:val="left"/>
            </w:pPr>
            <w:r w:rsidRPr="00F0741A">
              <w:t xml:space="preserve">17. </w:t>
            </w:r>
          </w:p>
        </w:tc>
        <w:tc>
          <w:tcPr>
            <w:tcW w:w="6446" w:type="dxa"/>
            <w:tcBorders>
              <w:top w:val="single" w:sz="4" w:space="0" w:color="000000"/>
              <w:left w:val="single" w:sz="4" w:space="0" w:color="000000"/>
              <w:bottom w:val="single" w:sz="4" w:space="0" w:color="000000"/>
              <w:right w:val="single" w:sz="4" w:space="0" w:color="000000"/>
            </w:tcBorders>
          </w:tcPr>
          <w:p w14:paraId="0E4F545A" w14:textId="77777777" w:rsidR="000F796E" w:rsidRPr="00F0741A" w:rsidRDefault="00000000" w:rsidP="00580B32">
            <w:pPr>
              <w:spacing w:after="0" w:line="360" w:lineRule="auto"/>
              <w:ind w:left="1" w:hanging="1"/>
            </w:pPr>
            <w:r w:rsidRPr="00F0741A">
              <w:t xml:space="preserve">Corporate social responsibility can be a source of opportunity, innovation and competitive advantage. </w:t>
            </w:r>
          </w:p>
        </w:tc>
        <w:tc>
          <w:tcPr>
            <w:tcW w:w="574" w:type="dxa"/>
            <w:tcBorders>
              <w:top w:val="single" w:sz="4" w:space="0" w:color="000000"/>
              <w:left w:val="single" w:sz="4" w:space="0" w:color="000000"/>
              <w:bottom w:val="single" w:sz="4" w:space="0" w:color="000000"/>
              <w:right w:val="single" w:sz="4" w:space="0" w:color="000000"/>
            </w:tcBorders>
          </w:tcPr>
          <w:p w14:paraId="1463CC13"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5398C467"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26B3728B"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4D3E1124"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61247954" w14:textId="77777777" w:rsidR="000F796E" w:rsidRPr="00F0741A" w:rsidRDefault="00000000" w:rsidP="00580B32">
            <w:pPr>
              <w:spacing w:after="0" w:line="360" w:lineRule="auto"/>
              <w:ind w:left="0" w:firstLine="0"/>
              <w:jc w:val="left"/>
            </w:pPr>
            <w:r w:rsidRPr="00F0741A">
              <w:t xml:space="preserve"> </w:t>
            </w:r>
          </w:p>
        </w:tc>
      </w:tr>
      <w:tr w:rsidR="000F796E" w:rsidRPr="00F0741A" w14:paraId="43453643" w14:textId="77777777">
        <w:trPr>
          <w:trHeight w:val="528"/>
        </w:trPr>
        <w:tc>
          <w:tcPr>
            <w:tcW w:w="636" w:type="dxa"/>
            <w:tcBorders>
              <w:top w:val="single" w:sz="4" w:space="0" w:color="000000"/>
              <w:left w:val="single" w:sz="4" w:space="0" w:color="000000"/>
              <w:bottom w:val="single" w:sz="4" w:space="0" w:color="000000"/>
              <w:right w:val="single" w:sz="4" w:space="0" w:color="000000"/>
            </w:tcBorders>
          </w:tcPr>
          <w:p w14:paraId="35AAD1D1" w14:textId="77777777" w:rsidR="000F796E" w:rsidRPr="00F0741A" w:rsidRDefault="00000000" w:rsidP="00580B32">
            <w:pPr>
              <w:spacing w:after="0" w:line="360" w:lineRule="auto"/>
              <w:ind w:left="4" w:firstLine="0"/>
              <w:jc w:val="left"/>
            </w:pPr>
            <w:r w:rsidRPr="00F0741A">
              <w:t xml:space="preserve"> </w:t>
            </w:r>
          </w:p>
        </w:tc>
        <w:tc>
          <w:tcPr>
            <w:tcW w:w="6446" w:type="dxa"/>
            <w:tcBorders>
              <w:top w:val="single" w:sz="4" w:space="0" w:color="000000"/>
              <w:left w:val="single" w:sz="4" w:space="0" w:color="000000"/>
              <w:bottom w:val="single" w:sz="4" w:space="0" w:color="000000"/>
              <w:right w:val="single" w:sz="4" w:space="0" w:color="000000"/>
            </w:tcBorders>
          </w:tcPr>
          <w:p w14:paraId="7540037B" w14:textId="77777777" w:rsidR="000F796E" w:rsidRPr="00F0741A" w:rsidRDefault="00000000" w:rsidP="00580B32">
            <w:pPr>
              <w:spacing w:after="0" w:line="360" w:lineRule="auto"/>
              <w:ind w:left="1" w:firstLine="0"/>
              <w:jc w:val="left"/>
            </w:pPr>
            <w:r w:rsidRPr="00F0741A">
              <w:t xml:space="preserve">        Economic activities on customer satisfaction  </w:t>
            </w:r>
          </w:p>
        </w:tc>
        <w:tc>
          <w:tcPr>
            <w:tcW w:w="574" w:type="dxa"/>
            <w:tcBorders>
              <w:top w:val="single" w:sz="4" w:space="0" w:color="000000"/>
              <w:left w:val="single" w:sz="4" w:space="0" w:color="000000"/>
              <w:bottom w:val="single" w:sz="4" w:space="0" w:color="000000"/>
              <w:right w:val="single" w:sz="4" w:space="0" w:color="000000"/>
            </w:tcBorders>
          </w:tcPr>
          <w:p w14:paraId="33D28D9B"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2F8F39F8"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24AF9D96"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003D49B4"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4A41396F" w14:textId="77777777" w:rsidR="000F796E" w:rsidRPr="00F0741A" w:rsidRDefault="00000000" w:rsidP="00580B32">
            <w:pPr>
              <w:spacing w:after="0" w:line="360" w:lineRule="auto"/>
              <w:ind w:left="0" w:firstLine="0"/>
              <w:jc w:val="left"/>
            </w:pPr>
            <w:r w:rsidRPr="00F0741A">
              <w:t xml:space="preserve"> </w:t>
            </w:r>
          </w:p>
        </w:tc>
      </w:tr>
      <w:tr w:rsidR="000F796E" w:rsidRPr="00F0741A" w14:paraId="1012DB54" w14:textId="77777777">
        <w:trPr>
          <w:trHeight w:val="883"/>
        </w:trPr>
        <w:tc>
          <w:tcPr>
            <w:tcW w:w="636" w:type="dxa"/>
            <w:tcBorders>
              <w:top w:val="single" w:sz="4" w:space="0" w:color="000000"/>
              <w:left w:val="single" w:sz="4" w:space="0" w:color="000000"/>
              <w:bottom w:val="single" w:sz="4" w:space="0" w:color="000000"/>
              <w:right w:val="single" w:sz="4" w:space="0" w:color="000000"/>
            </w:tcBorders>
          </w:tcPr>
          <w:p w14:paraId="513F6F85" w14:textId="77777777" w:rsidR="000F796E" w:rsidRPr="00F0741A" w:rsidRDefault="00000000" w:rsidP="00580B32">
            <w:pPr>
              <w:spacing w:after="0" w:line="360" w:lineRule="auto"/>
              <w:ind w:left="4" w:firstLine="0"/>
              <w:jc w:val="left"/>
            </w:pPr>
            <w:r w:rsidRPr="00F0741A">
              <w:t xml:space="preserve">18. </w:t>
            </w:r>
          </w:p>
        </w:tc>
        <w:tc>
          <w:tcPr>
            <w:tcW w:w="6446" w:type="dxa"/>
            <w:tcBorders>
              <w:top w:val="single" w:sz="4" w:space="0" w:color="000000"/>
              <w:left w:val="single" w:sz="4" w:space="0" w:color="000000"/>
              <w:bottom w:val="single" w:sz="4" w:space="0" w:color="000000"/>
              <w:right w:val="single" w:sz="4" w:space="0" w:color="000000"/>
            </w:tcBorders>
          </w:tcPr>
          <w:p w14:paraId="09A63097" w14:textId="77777777" w:rsidR="000F796E" w:rsidRPr="00F0741A" w:rsidRDefault="00000000" w:rsidP="00580B32">
            <w:pPr>
              <w:spacing w:after="0" w:line="360" w:lineRule="auto"/>
              <w:ind w:left="1" w:hanging="1"/>
            </w:pPr>
            <w:r w:rsidRPr="00F0741A">
              <w:t xml:space="preserve">Organizations being socially responsible through discount giving bring about less customers focus on competitive products. </w:t>
            </w:r>
          </w:p>
        </w:tc>
        <w:tc>
          <w:tcPr>
            <w:tcW w:w="574" w:type="dxa"/>
            <w:tcBorders>
              <w:top w:val="single" w:sz="4" w:space="0" w:color="000000"/>
              <w:left w:val="single" w:sz="4" w:space="0" w:color="000000"/>
              <w:bottom w:val="single" w:sz="4" w:space="0" w:color="000000"/>
              <w:right w:val="single" w:sz="4" w:space="0" w:color="000000"/>
            </w:tcBorders>
          </w:tcPr>
          <w:p w14:paraId="47A2BA37"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48CEB402"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3CDC9D60"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768E2DE2"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47833847" w14:textId="77777777" w:rsidR="000F796E" w:rsidRPr="00F0741A" w:rsidRDefault="00000000" w:rsidP="00580B32">
            <w:pPr>
              <w:spacing w:after="0" w:line="360" w:lineRule="auto"/>
              <w:ind w:left="0" w:firstLine="0"/>
              <w:jc w:val="left"/>
            </w:pPr>
            <w:r w:rsidRPr="00F0741A">
              <w:t xml:space="preserve"> </w:t>
            </w:r>
          </w:p>
        </w:tc>
      </w:tr>
      <w:tr w:rsidR="000F796E" w:rsidRPr="00F0741A" w14:paraId="0EC1D429" w14:textId="77777777">
        <w:trPr>
          <w:trHeight w:val="1162"/>
        </w:trPr>
        <w:tc>
          <w:tcPr>
            <w:tcW w:w="636" w:type="dxa"/>
            <w:tcBorders>
              <w:top w:val="single" w:sz="4" w:space="0" w:color="000000"/>
              <w:left w:val="single" w:sz="4" w:space="0" w:color="000000"/>
              <w:bottom w:val="single" w:sz="4" w:space="0" w:color="000000"/>
              <w:right w:val="single" w:sz="4" w:space="0" w:color="000000"/>
            </w:tcBorders>
          </w:tcPr>
          <w:p w14:paraId="3E74EFB2" w14:textId="77777777" w:rsidR="000F796E" w:rsidRPr="00F0741A" w:rsidRDefault="00000000" w:rsidP="00580B32">
            <w:pPr>
              <w:spacing w:after="0" w:line="360" w:lineRule="auto"/>
              <w:ind w:left="4" w:firstLine="0"/>
              <w:jc w:val="left"/>
            </w:pPr>
            <w:r w:rsidRPr="00F0741A">
              <w:t xml:space="preserve">19. </w:t>
            </w:r>
          </w:p>
        </w:tc>
        <w:tc>
          <w:tcPr>
            <w:tcW w:w="6446" w:type="dxa"/>
            <w:tcBorders>
              <w:top w:val="single" w:sz="4" w:space="0" w:color="000000"/>
              <w:left w:val="single" w:sz="4" w:space="0" w:color="000000"/>
              <w:bottom w:val="single" w:sz="4" w:space="0" w:color="000000"/>
              <w:right w:val="single" w:sz="4" w:space="0" w:color="000000"/>
            </w:tcBorders>
          </w:tcPr>
          <w:p w14:paraId="271C52C3" w14:textId="77777777" w:rsidR="000F796E" w:rsidRPr="00F0741A" w:rsidRDefault="00000000" w:rsidP="00580B32">
            <w:pPr>
              <w:spacing w:after="0" w:line="360" w:lineRule="auto"/>
              <w:ind w:left="1" w:right="59" w:hanging="1"/>
            </w:pPr>
            <w:r w:rsidRPr="00F0741A">
              <w:t xml:space="preserve">When customers are compensated with incentives (buy three and pay for two) as a result of their level of patronage, customers may be satisfied with organizations way of dealings. </w:t>
            </w:r>
          </w:p>
        </w:tc>
        <w:tc>
          <w:tcPr>
            <w:tcW w:w="574" w:type="dxa"/>
            <w:tcBorders>
              <w:top w:val="single" w:sz="4" w:space="0" w:color="000000"/>
              <w:left w:val="single" w:sz="4" w:space="0" w:color="000000"/>
              <w:bottom w:val="single" w:sz="4" w:space="0" w:color="000000"/>
              <w:right w:val="single" w:sz="4" w:space="0" w:color="000000"/>
            </w:tcBorders>
          </w:tcPr>
          <w:p w14:paraId="049FC72E"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00A8D601"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682690DE"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2A9090CF"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07101352" w14:textId="77777777" w:rsidR="000F796E" w:rsidRPr="00F0741A" w:rsidRDefault="00000000" w:rsidP="00580B32">
            <w:pPr>
              <w:spacing w:after="0" w:line="360" w:lineRule="auto"/>
              <w:ind w:left="0" w:firstLine="0"/>
              <w:jc w:val="left"/>
            </w:pPr>
            <w:r w:rsidRPr="00F0741A">
              <w:t xml:space="preserve"> </w:t>
            </w:r>
          </w:p>
        </w:tc>
      </w:tr>
      <w:tr w:rsidR="000F796E" w:rsidRPr="00F0741A" w14:paraId="7033B4A7" w14:textId="77777777">
        <w:trPr>
          <w:trHeight w:val="881"/>
        </w:trPr>
        <w:tc>
          <w:tcPr>
            <w:tcW w:w="636" w:type="dxa"/>
            <w:tcBorders>
              <w:top w:val="single" w:sz="4" w:space="0" w:color="000000"/>
              <w:left w:val="single" w:sz="4" w:space="0" w:color="000000"/>
              <w:bottom w:val="single" w:sz="4" w:space="0" w:color="000000"/>
              <w:right w:val="single" w:sz="4" w:space="0" w:color="000000"/>
            </w:tcBorders>
          </w:tcPr>
          <w:p w14:paraId="3CF4D22E" w14:textId="77777777" w:rsidR="000F796E" w:rsidRPr="00F0741A" w:rsidRDefault="00000000" w:rsidP="00580B32">
            <w:pPr>
              <w:spacing w:after="0" w:line="360" w:lineRule="auto"/>
              <w:ind w:left="4" w:firstLine="0"/>
              <w:jc w:val="left"/>
            </w:pPr>
            <w:r w:rsidRPr="00F0741A">
              <w:t xml:space="preserve">20. </w:t>
            </w:r>
          </w:p>
        </w:tc>
        <w:tc>
          <w:tcPr>
            <w:tcW w:w="6446" w:type="dxa"/>
            <w:tcBorders>
              <w:top w:val="single" w:sz="4" w:space="0" w:color="000000"/>
              <w:left w:val="single" w:sz="4" w:space="0" w:color="000000"/>
              <w:bottom w:val="single" w:sz="4" w:space="0" w:color="000000"/>
              <w:right w:val="single" w:sz="4" w:space="0" w:color="000000"/>
            </w:tcBorders>
          </w:tcPr>
          <w:p w14:paraId="17300BC6" w14:textId="77777777" w:rsidR="000F796E" w:rsidRPr="00F0741A" w:rsidRDefault="00000000" w:rsidP="00580B32">
            <w:pPr>
              <w:spacing w:after="0" w:line="360" w:lineRule="auto"/>
              <w:ind w:left="1" w:hanging="1"/>
            </w:pPr>
            <w:r w:rsidRPr="00F0741A">
              <w:t xml:space="preserve">Organizations being socially responsible bring about ability to retain and attract customers.  </w:t>
            </w:r>
          </w:p>
        </w:tc>
        <w:tc>
          <w:tcPr>
            <w:tcW w:w="574" w:type="dxa"/>
            <w:tcBorders>
              <w:top w:val="single" w:sz="4" w:space="0" w:color="000000"/>
              <w:left w:val="single" w:sz="4" w:space="0" w:color="000000"/>
              <w:bottom w:val="single" w:sz="4" w:space="0" w:color="000000"/>
              <w:right w:val="single" w:sz="4" w:space="0" w:color="000000"/>
            </w:tcBorders>
          </w:tcPr>
          <w:p w14:paraId="29407556"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28E225E2"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06D40714"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0F2031AE"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611EA884" w14:textId="77777777" w:rsidR="000F796E" w:rsidRPr="00F0741A" w:rsidRDefault="00000000" w:rsidP="00580B32">
            <w:pPr>
              <w:spacing w:after="0" w:line="360" w:lineRule="auto"/>
              <w:ind w:left="0" w:firstLine="0"/>
              <w:jc w:val="left"/>
            </w:pPr>
            <w:r w:rsidRPr="00F0741A">
              <w:t xml:space="preserve"> </w:t>
            </w:r>
          </w:p>
        </w:tc>
      </w:tr>
      <w:tr w:rsidR="000F796E" w:rsidRPr="00F0741A" w14:paraId="7A11BDEE" w14:textId="77777777">
        <w:trPr>
          <w:trHeight w:val="883"/>
        </w:trPr>
        <w:tc>
          <w:tcPr>
            <w:tcW w:w="636" w:type="dxa"/>
            <w:tcBorders>
              <w:top w:val="single" w:sz="4" w:space="0" w:color="000000"/>
              <w:left w:val="single" w:sz="4" w:space="0" w:color="000000"/>
              <w:bottom w:val="single" w:sz="4" w:space="0" w:color="000000"/>
              <w:right w:val="single" w:sz="4" w:space="0" w:color="000000"/>
            </w:tcBorders>
          </w:tcPr>
          <w:p w14:paraId="0AA66FAB" w14:textId="77777777" w:rsidR="000F796E" w:rsidRPr="00F0741A" w:rsidRDefault="00000000" w:rsidP="00580B32">
            <w:pPr>
              <w:spacing w:after="0" w:line="360" w:lineRule="auto"/>
              <w:ind w:left="4" w:firstLine="0"/>
              <w:jc w:val="left"/>
            </w:pPr>
            <w:r w:rsidRPr="00F0741A">
              <w:t xml:space="preserve">21. </w:t>
            </w:r>
          </w:p>
        </w:tc>
        <w:tc>
          <w:tcPr>
            <w:tcW w:w="6446" w:type="dxa"/>
            <w:tcBorders>
              <w:top w:val="single" w:sz="4" w:space="0" w:color="000000"/>
              <w:left w:val="single" w:sz="4" w:space="0" w:color="000000"/>
              <w:bottom w:val="single" w:sz="4" w:space="0" w:color="000000"/>
              <w:right w:val="single" w:sz="4" w:space="0" w:color="000000"/>
            </w:tcBorders>
          </w:tcPr>
          <w:p w14:paraId="2E16B67C" w14:textId="77777777" w:rsidR="000F796E" w:rsidRPr="00F0741A" w:rsidRDefault="00000000" w:rsidP="00580B32">
            <w:pPr>
              <w:spacing w:after="0" w:line="360" w:lineRule="auto"/>
              <w:ind w:left="1" w:hanging="1"/>
            </w:pPr>
            <w:r w:rsidRPr="00F0741A">
              <w:t xml:space="preserve">Socially responsible organizations may enjoy being prioritized by the customers based on dealings. </w:t>
            </w:r>
          </w:p>
        </w:tc>
        <w:tc>
          <w:tcPr>
            <w:tcW w:w="574" w:type="dxa"/>
            <w:tcBorders>
              <w:top w:val="single" w:sz="4" w:space="0" w:color="000000"/>
              <w:left w:val="single" w:sz="4" w:space="0" w:color="000000"/>
              <w:bottom w:val="single" w:sz="4" w:space="0" w:color="000000"/>
              <w:right w:val="single" w:sz="4" w:space="0" w:color="000000"/>
            </w:tcBorders>
          </w:tcPr>
          <w:p w14:paraId="386371D6" w14:textId="77777777" w:rsidR="000F796E" w:rsidRPr="00F0741A" w:rsidRDefault="00000000" w:rsidP="00580B32">
            <w:pPr>
              <w:spacing w:after="0" w:line="360" w:lineRule="auto"/>
              <w:ind w:left="4" w:firstLine="0"/>
              <w:jc w:val="left"/>
            </w:pPr>
            <w:r w:rsidRPr="00F0741A">
              <w:t xml:space="preserve"> </w:t>
            </w:r>
          </w:p>
        </w:tc>
        <w:tc>
          <w:tcPr>
            <w:tcW w:w="418" w:type="dxa"/>
            <w:tcBorders>
              <w:top w:val="single" w:sz="4" w:space="0" w:color="000000"/>
              <w:left w:val="single" w:sz="4" w:space="0" w:color="000000"/>
              <w:bottom w:val="single" w:sz="4" w:space="0" w:color="000000"/>
              <w:right w:val="single" w:sz="4" w:space="0" w:color="000000"/>
            </w:tcBorders>
          </w:tcPr>
          <w:p w14:paraId="5A1300D2" w14:textId="77777777" w:rsidR="000F796E" w:rsidRPr="00F0741A" w:rsidRDefault="00000000" w:rsidP="00580B32">
            <w:pPr>
              <w:spacing w:after="0" w:line="360" w:lineRule="auto"/>
              <w:ind w:left="0" w:firstLine="0"/>
              <w:jc w:val="left"/>
            </w:pPr>
            <w:r w:rsidRPr="00F0741A">
              <w:t xml:space="preserve"> </w:t>
            </w:r>
          </w:p>
        </w:tc>
        <w:tc>
          <w:tcPr>
            <w:tcW w:w="420" w:type="dxa"/>
            <w:tcBorders>
              <w:top w:val="single" w:sz="4" w:space="0" w:color="000000"/>
              <w:left w:val="single" w:sz="4" w:space="0" w:color="000000"/>
              <w:bottom w:val="single" w:sz="4" w:space="0" w:color="000000"/>
              <w:right w:val="single" w:sz="4" w:space="0" w:color="000000"/>
            </w:tcBorders>
          </w:tcPr>
          <w:p w14:paraId="26136F94" w14:textId="77777777" w:rsidR="000F796E" w:rsidRPr="00F0741A" w:rsidRDefault="00000000" w:rsidP="00580B32">
            <w:pPr>
              <w:spacing w:after="0" w:line="360" w:lineRule="auto"/>
              <w:ind w:left="4" w:firstLine="0"/>
              <w:jc w:val="left"/>
            </w:pPr>
            <w:r w:rsidRPr="00F0741A">
              <w:t xml:space="preserve"> </w:t>
            </w:r>
          </w:p>
        </w:tc>
        <w:tc>
          <w:tcPr>
            <w:tcW w:w="475" w:type="dxa"/>
            <w:tcBorders>
              <w:top w:val="single" w:sz="4" w:space="0" w:color="000000"/>
              <w:left w:val="single" w:sz="4" w:space="0" w:color="000000"/>
              <w:bottom w:val="single" w:sz="4" w:space="0" w:color="000000"/>
              <w:right w:val="single" w:sz="4" w:space="0" w:color="000000"/>
            </w:tcBorders>
          </w:tcPr>
          <w:p w14:paraId="52AC3AD6" w14:textId="77777777" w:rsidR="000F796E" w:rsidRPr="00F0741A" w:rsidRDefault="00000000" w:rsidP="00580B32">
            <w:pPr>
              <w:spacing w:after="0" w:line="360" w:lineRule="auto"/>
              <w:ind w:left="1" w:firstLine="0"/>
              <w:jc w:val="left"/>
            </w:pPr>
            <w:r w:rsidRPr="00F0741A">
              <w:t xml:space="preserve"> </w:t>
            </w:r>
          </w:p>
        </w:tc>
        <w:tc>
          <w:tcPr>
            <w:tcW w:w="562" w:type="dxa"/>
            <w:tcBorders>
              <w:top w:val="single" w:sz="4" w:space="0" w:color="000000"/>
              <w:left w:val="single" w:sz="4" w:space="0" w:color="000000"/>
              <w:bottom w:val="single" w:sz="4" w:space="0" w:color="000000"/>
              <w:right w:val="single" w:sz="4" w:space="0" w:color="000000"/>
            </w:tcBorders>
          </w:tcPr>
          <w:p w14:paraId="3459F4D1" w14:textId="77777777" w:rsidR="000F796E" w:rsidRPr="00F0741A" w:rsidRDefault="00000000" w:rsidP="00580B32">
            <w:pPr>
              <w:spacing w:after="0" w:line="360" w:lineRule="auto"/>
              <w:ind w:left="0" w:firstLine="0"/>
              <w:jc w:val="left"/>
            </w:pPr>
            <w:r w:rsidRPr="00F0741A">
              <w:t xml:space="preserve"> </w:t>
            </w:r>
          </w:p>
        </w:tc>
      </w:tr>
    </w:tbl>
    <w:p w14:paraId="15B042A8" w14:textId="77777777" w:rsidR="000F796E" w:rsidRPr="00F0741A" w:rsidRDefault="00000000" w:rsidP="00580B32">
      <w:pPr>
        <w:spacing w:after="0" w:line="360" w:lineRule="auto"/>
        <w:ind w:left="283" w:right="28"/>
      </w:pPr>
      <w:r w:rsidRPr="00F0741A">
        <w:t xml:space="preserve">Thanking you for your time Sir/Ma. </w:t>
      </w:r>
    </w:p>
    <w:p w14:paraId="25F9EFCA" w14:textId="77777777" w:rsidR="000F796E" w:rsidRPr="00F0741A" w:rsidRDefault="00000000" w:rsidP="00580B32">
      <w:pPr>
        <w:spacing w:after="0" w:line="360" w:lineRule="auto"/>
        <w:ind w:left="259" w:firstLine="0"/>
      </w:pPr>
      <w:r w:rsidRPr="00F0741A">
        <w:t xml:space="preserve"> </w:t>
      </w:r>
    </w:p>
    <w:sectPr w:rsidR="000F796E" w:rsidRPr="00F0741A">
      <w:headerReference w:type="even" r:id="rId13"/>
      <w:headerReference w:type="default" r:id="rId14"/>
      <w:footerReference w:type="even" r:id="rId15"/>
      <w:footerReference w:type="default" r:id="rId16"/>
      <w:headerReference w:type="first" r:id="rId17"/>
      <w:footerReference w:type="first" r:id="rId18"/>
      <w:pgSz w:w="12240" w:h="15840"/>
      <w:pgMar w:top="1085" w:right="1320" w:bottom="2147" w:left="1092" w:header="76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7F39" w14:textId="77777777" w:rsidR="001762A3" w:rsidRDefault="001762A3">
      <w:pPr>
        <w:spacing w:after="0" w:line="240" w:lineRule="auto"/>
      </w:pPr>
      <w:r>
        <w:separator/>
      </w:r>
    </w:p>
  </w:endnote>
  <w:endnote w:type="continuationSeparator" w:id="0">
    <w:p w14:paraId="6BCBF77D" w14:textId="77777777" w:rsidR="001762A3" w:rsidRDefault="0017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D4F6" w14:textId="77777777" w:rsidR="000F796E" w:rsidRDefault="00000000">
    <w:pPr>
      <w:tabs>
        <w:tab w:val="center" w:pos="2126"/>
        <w:tab w:val="center" w:pos="4319"/>
      </w:tabs>
      <w:spacing w:after="0" w:line="259" w:lineRule="auto"/>
      <w:ind w:lef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sz w:val="28"/>
      </w:rPr>
      <w:t>ii</w:t>
    </w:r>
    <w:r>
      <w:rPr>
        <w:sz w:val="28"/>
      </w:rPr>
      <w:fldChar w:fldCharType="end"/>
    </w:r>
  </w:p>
  <w:p w14:paraId="4B02AFD1" w14:textId="77777777" w:rsidR="000F796E" w:rsidRDefault="00000000">
    <w:pPr>
      <w:spacing w:after="0" w:line="259" w:lineRule="auto"/>
      <w:ind w:left="0" w:firstLine="0"/>
      <w:jc w:val="left"/>
    </w:pPr>
    <w:r>
      <w:rPr>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CB1A" w14:textId="77777777" w:rsidR="000F796E" w:rsidRDefault="00000000">
    <w:pPr>
      <w:tabs>
        <w:tab w:val="center" w:pos="2126"/>
        <w:tab w:val="center" w:pos="4319"/>
      </w:tabs>
      <w:spacing w:after="0" w:line="259" w:lineRule="auto"/>
      <w:ind w:lef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sz w:val="28"/>
      </w:rPr>
      <w:t>ii</w:t>
    </w:r>
    <w:r>
      <w:rPr>
        <w:sz w:val="28"/>
      </w:rPr>
      <w:fldChar w:fldCharType="end"/>
    </w:r>
  </w:p>
  <w:p w14:paraId="42DBACD1" w14:textId="77777777" w:rsidR="000F796E" w:rsidRDefault="00000000">
    <w:pPr>
      <w:spacing w:after="0" w:line="259" w:lineRule="auto"/>
      <w:ind w:left="0" w:firstLine="0"/>
      <w:jc w:val="left"/>
    </w:pPr>
    <w:r>
      <w:rPr>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42F1" w14:textId="77777777" w:rsidR="000F796E" w:rsidRDefault="000F796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6649" w14:textId="77777777" w:rsidR="000F796E" w:rsidRDefault="000F796E">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011697"/>
      <w:docPartObj>
        <w:docPartGallery w:val="Page Numbers (Bottom of Page)"/>
        <w:docPartUnique/>
      </w:docPartObj>
    </w:sdtPr>
    <w:sdtEndPr>
      <w:rPr>
        <w:noProof/>
      </w:rPr>
    </w:sdtEndPr>
    <w:sdtContent>
      <w:p w14:paraId="3BBD5FB6" w14:textId="77777777" w:rsidR="00F0741A" w:rsidRDefault="00F07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0DA4D4" w14:textId="77777777" w:rsidR="000F796E" w:rsidRDefault="000F796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5DD5" w14:textId="77777777" w:rsidR="000F796E" w:rsidRDefault="000F796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93D2" w14:textId="77777777" w:rsidR="001762A3" w:rsidRDefault="001762A3">
      <w:pPr>
        <w:spacing w:after="0" w:line="240" w:lineRule="auto"/>
      </w:pPr>
      <w:r>
        <w:separator/>
      </w:r>
    </w:p>
  </w:footnote>
  <w:footnote w:type="continuationSeparator" w:id="0">
    <w:p w14:paraId="5E3F39F4" w14:textId="77777777" w:rsidR="001762A3" w:rsidRDefault="00176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993D" w14:textId="77777777" w:rsidR="000F796E" w:rsidRDefault="000F796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E7DC" w14:textId="77777777" w:rsidR="000F796E" w:rsidRDefault="000F796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74C" w14:textId="77777777" w:rsidR="000F796E" w:rsidRDefault="000F796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4B8D" w14:textId="77777777" w:rsidR="000F796E" w:rsidRDefault="00000000">
    <w:pPr>
      <w:tabs>
        <w:tab w:val="center" w:pos="259"/>
        <w:tab w:val="right" w:pos="9828"/>
      </w:tabs>
      <w:spacing w:after="0" w:line="259" w:lineRule="auto"/>
      <w:ind w:lef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sz w:val="28"/>
      </w:rPr>
      <w:t>1</w:t>
    </w:r>
    <w:r>
      <w:rPr>
        <w:sz w:val="28"/>
      </w:rPr>
      <w:fldChar w:fldCharType="end"/>
    </w:r>
    <w:r>
      <w:rPr>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90E0" w14:textId="77777777" w:rsidR="000F796E" w:rsidRDefault="00000000">
    <w:pPr>
      <w:tabs>
        <w:tab w:val="center" w:pos="259"/>
        <w:tab w:val="right" w:pos="9828"/>
      </w:tabs>
      <w:spacing w:after="0" w:line="259" w:lineRule="auto"/>
      <w:ind w:left="0" w:firstLine="0"/>
      <w:jc w:val="left"/>
    </w:pPr>
    <w:r>
      <w:rPr>
        <w:rFonts w:ascii="Calibri" w:eastAsia="Calibri" w:hAnsi="Calibri" w:cs="Calibri"/>
        <w:sz w:val="22"/>
      </w:rPr>
      <w:tab/>
    </w:r>
    <w:r>
      <w:rPr>
        <w:sz w:val="28"/>
      </w:rPr>
      <w:t xml:space="preserve"> </w:t>
    </w:r>
    <w:r>
      <w:rPr>
        <w:sz w:val="28"/>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B795" w14:textId="77777777" w:rsidR="000F796E" w:rsidRDefault="00000000">
    <w:pPr>
      <w:tabs>
        <w:tab w:val="center" w:pos="259"/>
        <w:tab w:val="right" w:pos="9828"/>
      </w:tabs>
      <w:spacing w:after="0" w:line="259" w:lineRule="auto"/>
      <w:ind w:lef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sz w:val="28"/>
      </w:rPr>
      <w:t>1</w:t>
    </w:r>
    <w:r>
      <w:rPr>
        <w:sz w:val="28"/>
      </w:rPr>
      <w:fldChar w:fldCharType="end"/>
    </w: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D6B"/>
    <w:multiLevelType w:val="hybridMultilevel"/>
    <w:tmpl w:val="CB24B614"/>
    <w:lvl w:ilvl="0" w:tplc="9208C51C">
      <w:start w:val="1"/>
      <w:numFmt w:val="decimal"/>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EA31A">
      <w:start w:val="1"/>
      <w:numFmt w:val="lowerLetter"/>
      <w:lvlText w:val="%2"/>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69BC6">
      <w:start w:val="1"/>
      <w:numFmt w:val="lowerRoman"/>
      <w:lvlText w:val="%3"/>
      <w:lvlJc w:val="left"/>
      <w:pPr>
        <w:ind w:left="1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C0028">
      <w:start w:val="1"/>
      <w:numFmt w:val="decimal"/>
      <w:lvlText w:val="%4"/>
      <w:lvlJc w:val="left"/>
      <w:pPr>
        <w:ind w:left="2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E1D5E">
      <w:start w:val="1"/>
      <w:numFmt w:val="lowerLetter"/>
      <w:lvlText w:val="%5"/>
      <w:lvlJc w:val="left"/>
      <w:pPr>
        <w:ind w:left="2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C80E8">
      <w:start w:val="1"/>
      <w:numFmt w:val="lowerRoman"/>
      <w:lvlText w:val="%6"/>
      <w:lvlJc w:val="left"/>
      <w:pPr>
        <w:ind w:left="3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4F4F6">
      <w:start w:val="1"/>
      <w:numFmt w:val="decimal"/>
      <w:lvlText w:val="%7"/>
      <w:lvlJc w:val="left"/>
      <w:pPr>
        <w:ind w:left="4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28FEF0">
      <w:start w:val="1"/>
      <w:numFmt w:val="lowerLetter"/>
      <w:lvlText w:val="%8"/>
      <w:lvlJc w:val="left"/>
      <w:pPr>
        <w:ind w:left="5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E48F2E">
      <w:start w:val="1"/>
      <w:numFmt w:val="lowerRoman"/>
      <w:lvlText w:val="%9"/>
      <w:lvlJc w:val="left"/>
      <w:pPr>
        <w:ind w:left="5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20586"/>
    <w:multiLevelType w:val="hybridMultilevel"/>
    <w:tmpl w:val="138C555E"/>
    <w:lvl w:ilvl="0" w:tplc="912601A4">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893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688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AE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453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02B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00B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29C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B4B2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0B36AE"/>
    <w:multiLevelType w:val="hybridMultilevel"/>
    <w:tmpl w:val="C3D42D0A"/>
    <w:lvl w:ilvl="0" w:tplc="3EB86408">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ED1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A29F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820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62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232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67B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4DB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00B5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8A6100"/>
    <w:multiLevelType w:val="hybridMultilevel"/>
    <w:tmpl w:val="F30CD900"/>
    <w:lvl w:ilvl="0" w:tplc="844E2AF0">
      <w:start w:val="1"/>
      <w:numFmt w:val="lowerRoman"/>
      <w:lvlText w:val="%1."/>
      <w:lvlJc w:val="left"/>
      <w:pPr>
        <w:ind w:left="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D2FDC6">
      <w:start w:val="1"/>
      <w:numFmt w:val="lowerLetter"/>
      <w:lvlText w:val="%2"/>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94CC2C">
      <w:start w:val="1"/>
      <w:numFmt w:val="lowerRoman"/>
      <w:lvlText w:val="%3"/>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C85FA">
      <w:start w:val="1"/>
      <w:numFmt w:val="decimal"/>
      <w:lvlText w:val="%4"/>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FCADA6">
      <w:start w:val="1"/>
      <w:numFmt w:val="lowerLetter"/>
      <w:lvlText w:val="%5"/>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2E9F8">
      <w:start w:val="1"/>
      <w:numFmt w:val="lowerRoman"/>
      <w:lvlText w:val="%6"/>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86FD2">
      <w:start w:val="1"/>
      <w:numFmt w:val="decimal"/>
      <w:lvlText w:val="%7"/>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2E3B10">
      <w:start w:val="1"/>
      <w:numFmt w:val="lowerLetter"/>
      <w:lvlText w:val="%8"/>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015F8">
      <w:start w:val="1"/>
      <w:numFmt w:val="lowerRoman"/>
      <w:lvlText w:val="%9"/>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0B490D"/>
    <w:multiLevelType w:val="hybridMultilevel"/>
    <w:tmpl w:val="7C3C85A0"/>
    <w:lvl w:ilvl="0" w:tplc="C6486ED8">
      <w:start w:val="1"/>
      <w:numFmt w:val="lowerLetter"/>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C210C">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A822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8507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4064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0A70B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8E86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EC7E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05B38">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E86E63"/>
    <w:multiLevelType w:val="hybridMultilevel"/>
    <w:tmpl w:val="279ABBD0"/>
    <w:lvl w:ilvl="0" w:tplc="C292030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C0D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A49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098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1485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497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47A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D099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ACC2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8539B9"/>
    <w:multiLevelType w:val="hybridMultilevel"/>
    <w:tmpl w:val="74B6C9C0"/>
    <w:lvl w:ilvl="0" w:tplc="7556C878">
      <w:start w:val="1"/>
      <w:numFmt w:val="lowerLetter"/>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344658">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6910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961DC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2A2F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25C12">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442C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4E181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6D3E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202F74"/>
    <w:multiLevelType w:val="hybridMultilevel"/>
    <w:tmpl w:val="7414C59A"/>
    <w:lvl w:ilvl="0" w:tplc="4B72E2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CF64C">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D6A396">
      <w:start w:val="1"/>
      <w:numFmt w:val="decimal"/>
      <w:lvlRestart w:val="0"/>
      <w:lvlText w:val="%3."/>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8C08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D2FE0C">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8073A">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2594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8EE858">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67E74">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B20E13"/>
    <w:multiLevelType w:val="multilevel"/>
    <w:tmpl w:val="304C459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E51E7F"/>
    <w:multiLevelType w:val="hybridMultilevel"/>
    <w:tmpl w:val="6954476A"/>
    <w:lvl w:ilvl="0" w:tplc="25324290">
      <w:start w:val="1"/>
      <w:numFmt w:val="lowerLetter"/>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4D2B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2A54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040E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0BA9C">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A5A2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6D11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0B9F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18064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A63DBD"/>
    <w:multiLevelType w:val="hybridMultilevel"/>
    <w:tmpl w:val="5EDE0270"/>
    <w:lvl w:ilvl="0" w:tplc="C95A0F9E">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6FF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29C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E8D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C8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643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0AD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414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0A2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541A5F"/>
    <w:multiLevelType w:val="multilevel"/>
    <w:tmpl w:val="D644741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181D8C"/>
    <w:multiLevelType w:val="hybridMultilevel"/>
    <w:tmpl w:val="5D82C216"/>
    <w:lvl w:ilvl="0" w:tplc="77325AB6">
      <w:start w:val="1"/>
      <w:numFmt w:val="lowerRoman"/>
      <w:lvlText w:val="%1."/>
      <w:lvlJc w:val="left"/>
      <w:pPr>
        <w:ind w:left="1212" w:hanging="72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3" w15:restartNumberingAfterBreak="0">
    <w:nsid w:val="70BC1C4B"/>
    <w:multiLevelType w:val="hybridMultilevel"/>
    <w:tmpl w:val="2F46EF22"/>
    <w:lvl w:ilvl="0" w:tplc="71BE16F4">
      <w:start w:val="1"/>
      <w:numFmt w:val="lowerRoman"/>
      <w:lvlText w:val="(%1)"/>
      <w:lvlJc w:val="left"/>
      <w:pPr>
        <w:ind w:left="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041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CAD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265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258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F67A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A58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DE44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44B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D8319E"/>
    <w:multiLevelType w:val="hybridMultilevel"/>
    <w:tmpl w:val="5EF69B82"/>
    <w:lvl w:ilvl="0" w:tplc="436CF30C">
      <w:start w:val="1"/>
      <w:numFmt w:val="lowerRoman"/>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56C446">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61972">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83062">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8C972">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A25A0">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8AAC14">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A401EE">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26160">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771C46"/>
    <w:multiLevelType w:val="hybridMultilevel"/>
    <w:tmpl w:val="DA20A450"/>
    <w:lvl w:ilvl="0" w:tplc="FDFEB0C0">
      <w:start w:val="1"/>
      <w:numFmt w:val="lowerLetter"/>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66EF6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6C66E">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699B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00C2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49162">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C83E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E587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4B36C">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65459164">
    <w:abstractNumId w:val="3"/>
  </w:num>
  <w:num w:numId="2" w16cid:durableId="321856195">
    <w:abstractNumId w:val="10"/>
  </w:num>
  <w:num w:numId="3" w16cid:durableId="1900633535">
    <w:abstractNumId w:val="1"/>
  </w:num>
  <w:num w:numId="4" w16cid:durableId="1979262491">
    <w:abstractNumId w:val="0"/>
  </w:num>
  <w:num w:numId="5" w16cid:durableId="1608002332">
    <w:abstractNumId w:val="13"/>
  </w:num>
  <w:num w:numId="6" w16cid:durableId="1298299438">
    <w:abstractNumId w:val="5"/>
  </w:num>
  <w:num w:numId="7" w16cid:durableId="648487061">
    <w:abstractNumId w:val="15"/>
  </w:num>
  <w:num w:numId="8" w16cid:durableId="1322002465">
    <w:abstractNumId w:val="6"/>
  </w:num>
  <w:num w:numId="9" w16cid:durableId="1674338954">
    <w:abstractNumId w:val="4"/>
  </w:num>
  <w:num w:numId="10" w16cid:durableId="745493722">
    <w:abstractNumId w:val="9"/>
  </w:num>
  <w:num w:numId="11" w16cid:durableId="1929079396">
    <w:abstractNumId w:val="14"/>
  </w:num>
  <w:num w:numId="12" w16cid:durableId="542716467">
    <w:abstractNumId w:val="7"/>
  </w:num>
  <w:num w:numId="13" w16cid:durableId="1140463671">
    <w:abstractNumId w:val="8"/>
  </w:num>
  <w:num w:numId="14" w16cid:durableId="1569461279">
    <w:abstractNumId w:val="11"/>
  </w:num>
  <w:num w:numId="15" w16cid:durableId="1450658920">
    <w:abstractNumId w:val="2"/>
  </w:num>
  <w:num w:numId="16" w16cid:durableId="1683780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6E"/>
    <w:rsid w:val="00015BAA"/>
    <w:rsid w:val="000F796E"/>
    <w:rsid w:val="00113351"/>
    <w:rsid w:val="001461B2"/>
    <w:rsid w:val="00170407"/>
    <w:rsid w:val="001762A3"/>
    <w:rsid w:val="001B3DF6"/>
    <w:rsid w:val="001E34D3"/>
    <w:rsid w:val="002F477F"/>
    <w:rsid w:val="003136BD"/>
    <w:rsid w:val="00580B32"/>
    <w:rsid w:val="00625523"/>
    <w:rsid w:val="00A66ED6"/>
    <w:rsid w:val="00A775BB"/>
    <w:rsid w:val="00B9526A"/>
    <w:rsid w:val="00BE04E9"/>
    <w:rsid w:val="00F0741A"/>
    <w:rsid w:val="00F8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1384"/>
  <w15:docId w15:val="{81811C9D-8C80-46CB-9DF7-67A29EB0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89" w:line="259" w:lineRule="auto"/>
      <w:ind w:left="10"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210" w:line="259" w:lineRule="auto"/>
      <w:ind w:left="235"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0741A"/>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F0741A"/>
    <w:rPr>
      <w:rFonts w:cs="Times New Roman"/>
      <w:kern w:val="0"/>
      <w:sz w:val="22"/>
      <w:szCs w:val="22"/>
      <w14:ligatures w14:val="none"/>
    </w:rPr>
  </w:style>
  <w:style w:type="paragraph" w:styleId="ListParagraph">
    <w:name w:val="List Paragraph"/>
    <w:basedOn w:val="Normal"/>
    <w:uiPriority w:val="34"/>
    <w:qFormat/>
    <w:rsid w:val="00015BAA"/>
    <w:pPr>
      <w:ind w:left="720"/>
      <w:contextualSpacing/>
    </w:pPr>
  </w:style>
  <w:style w:type="table" w:styleId="TableGrid0">
    <w:name w:val="Table Grid"/>
    <w:basedOn w:val="TableNormal"/>
    <w:uiPriority w:val="39"/>
    <w:rsid w:val="00A66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52</Pages>
  <Words>12690</Words>
  <Characters>72338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Microsoft Word - SAHEED Aminat</vt:lpstr>
    </vt:vector>
  </TitlesOfParts>
  <Company/>
  <LinksUpToDate>false</LinksUpToDate>
  <CharactersWithSpaces>84859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SAHEED Aminat</dc:title>
  <dc:subject/>
  <dc:creator>clemsyk@gmail.com</dc:creator>
  <cp:keywords/>
  <cp:lastModifiedBy>clemsyk@gmail.com</cp:lastModifiedBy>
  <cp:revision>8</cp:revision>
  <cp:lastPrinted>2025-07-29T11:16:00Z</cp:lastPrinted>
  <dcterms:created xsi:type="dcterms:W3CDTF">2025-07-22T23:16:00Z</dcterms:created>
  <dcterms:modified xsi:type="dcterms:W3CDTF">2025-07-29T11:16:00Z</dcterms:modified>
</cp:coreProperties>
</file>