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CD07C4" w:rsidP="00CD07C4">
      <w:pPr>
        <w:spacing w:line="444" w:lineRule="auto"/>
        <w:jc w:val="both"/>
        <w:rPr>
          <w:b/>
          <w:sz w:val="44"/>
          <w:szCs w:val="44"/>
        </w:rPr>
      </w:pPr>
      <w:r>
        <w:rPr>
          <w:sz w:val="26"/>
          <w:szCs w:val="26"/>
        </w:rPr>
        <w:t xml:space="preserve">                       </w:t>
      </w:r>
      <w:r w:rsidR="004C5AD9">
        <w:rPr>
          <w:b/>
          <w:sz w:val="44"/>
          <w:szCs w:val="44"/>
        </w:rPr>
        <w:t>AGBATA MARTINS EDEBO</w:t>
      </w:r>
    </w:p>
    <w:p w:rsidR="00CD07C4" w:rsidRPr="00CD07C4" w:rsidRDefault="00CD07C4" w:rsidP="00CD07C4">
      <w:pPr>
        <w:spacing w:line="444" w:lineRule="auto"/>
        <w:jc w:val="both"/>
        <w:rPr>
          <w:b/>
          <w:sz w:val="48"/>
          <w:szCs w:val="48"/>
        </w:rPr>
      </w:pPr>
      <w:r>
        <w:rPr>
          <w:b/>
          <w:sz w:val="48"/>
          <w:szCs w:val="48"/>
        </w:rPr>
        <w:t xml:space="preserve">               </w:t>
      </w:r>
      <w:r w:rsidRPr="00CD07C4">
        <w:rPr>
          <w:b/>
          <w:sz w:val="48"/>
          <w:szCs w:val="48"/>
        </w:rPr>
        <w:t xml:space="preserve">     </w:t>
      </w:r>
      <w:r w:rsidR="004C5AD9">
        <w:rPr>
          <w:b/>
          <w:sz w:val="48"/>
          <w:szCs w:val="48"/>
        </w:rPr>
        <w:t>HND/23/PAD/FT /0187</w:t>
      </w:r>
      <w:bookmarkStart w:id="0" w:name="_GoBack"/>
      <w:bookmarkEnd w:id="0"/>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b/>
          <w:bCs/>
          <w:sz w:val="32"/>
          <w:szCs w:val="32"/>
        </w:rPr>
        <w:t xml:space="preserve">                                                                                   </w:t>
      </w: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CD07C4">
        <w:rPr>
          <w:sz w:val="26"/>
          <w:szCs w:val="26"/>
        </w:rPr>
        <w:t xml:space="preserve">Higher </w:t>
      </w:r>
      <w:r w:rsidRPr="00281F57">
        <w:rPr>
          <w:sz w:val="26"/>
          <w:szCs w:val="26"/>
        </w:rPr>
        <w:t>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CD07C4">
        <w:rPr>
          <w:b/>
          <w:bCs/>
          <w:sz w:val="26"/>
          <w:szCs w:val="26"/>
          <w:lang w:bidi="ar-EG"/>
        </w:rPr>
        <w:t xml:space="preserve">ABDULKADIR A.K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4C5AD9" w:rsidRPr="004C5AD9" w:rsidRDefault="004C5AD9" w:rsidP="004C5AD9">
      <w:pPr>
        <w:spacing w:line="480" w:lineRule="auto"/>
        <w:ind w:firstLine="720"/>
        <w:jc w:val="both"/>
        <w:rPr>
          <w:sz w:val="26"/>
          <w:szCs w:val="28"/>
        </w:rPr>
      </w:pPr>
      <w:r w:rsidRPr="004C5AD9">
        <w:rPr>
          <w:sz w:val="26"/>
          <w:szCs w:val="28"/>
        </w:rPr>
        <w:t>This project work is dedicated to the Almighty God, the Alpha and Omega of all wisdom. knowledge and understanding for seeing me through this project work.</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711565" w:rsidRPr="004C5AD9" w:rsidRDefault="00711565" w:rsidP="004C5AD9">
      <w:pPr>
        <w:spacing w:line="480" w:lineRule="auto"/>
        <w:ind w:firstLine="720"/>
        <w:jc w:val="both"/>
        <w:rPr>
          <w:sz w:val="26"/>
          <w:szCs w:val="28"/>
        </w:rPr>
      </w:pPr>
      <w:r w:rsidRPr="004C5AD9">
        <w:rPr>
          <w:sz w:val="26"/>
          <w:szCs w:val="28"/>
        </w:rPr>
        <w:t xml:space="preserve">All praise is given tp almighty God .i praise him and seek his aid forgiveness. </w:t>
      </w:r>
    </w:p>
    <w:p w:rsidR="00711565" w:rsidRPr="004C5AD9" w:rsidRDefault="00711565" w:rsidP="004C5AD9">
      <w:pPr>
        <w:spacing w:line="480" w:lineRule="auto"/>
        <w:jc w:val="both"/>
        <w:rPr>
          <w:sz w:val="26"/>
          <w:szCs w:val="28"/>
        </w:rPr>
      </w:pPr>
      <w:r w:rsidRPr="004C5AD9">
        <w:rPr>
          <w:sz w:val="26"/>
          <w:szCs w:val="28"/>
        </w:rPr>
        <w:t xml:space="preserve">My profound gratitude goes to my precious mother (Mr. &amp; Mrs. Agbata) </w:t>
      </w:r>
      <w:r w:rsidR="004C5AD9" w:rsidRPr="004C5AD9">
        <w:rPr>
          <w:sz w:val="26"/>
          <w:szCs w:val="28"/>
        </w:rPr>
        <w:t xml:space="preserve">for </w:t>
      </w:r>
      <w:r w:rsidRPr="004C5AD9">
        <w:rPr>
          <w:sz w:val="26"/>
          <w:szCs w:val="28"/>
        </w:rPr>
        <w:t xml:space="preserve">their love, care, financial support and great concern to see that my dreams come reality. </w:t>
      </w:r>
    </w:p>
    <w:p w:rsidR="00711565" w:rsidRPr="004C5AD9" w:rsidRDefault="004C5AD9" w:rsidP="004C5AD9">
      <w:pPr>
        <w:spacing w:line="480" w:lineRule="auto"/>
        <w:ind w:firstLine="720"/>
        <w:jc w:val="both"/>
        <w:rPr>
          <w:sz w:val="26"/>
          <w:szCs w:val="28"/>
        </w:rPr>
      </w:pPr>
      <w:r w:rsidRPr="004C5AD9">
        <w:rPr>
          <w:sz w:val="26"/>
          <w:szCs w:val="28"/>
        </w:rPr>
        <w:t>My appreciation</w:t>
      </w:r>
      <w:r w:rsidR="00711565" w:rsidRPr="004C5AD9">
        <w:rPr>
          <w:sz w:val="26"/>
          <w:szCs w:val="28"/>
        </w:rPr>
        <w:t xml:space="preserve"> and gratitude won't be complete if i fail to recongnise the fatherly mentor of (Mr. Seriki our HOD)who coincidentally happens to be my project supervisor, thank you so much sir for your guidance and tolerance , may almighty God richly bless you and your family. </w:t>
      </w:r>
    </w:p>
    <w:p w:rsidR="004C5AD9" w:rsidRPr="004C5AD9" w:rsidRDefault="00711565" w:rsidP="004C5AD9">
      <w:pPr>
        <w:spacing w:line="480" w:lineRule="auto"/>
        <w:ind w:firstLine="720"/>
        <w:jc w:val="both"/>
        <w:rPr>
          <w:sz w:val="26"/>
          <w:szCs w:val="28"/>
        </w:rPr>
      </w:pPr>
      <w:r w:rsidRPr="004C5AD9">
        <w:rPr>
          <w:sz w:val="26"/>
          <w:szCs w:val="28"/>
        </w:rPr>
        <w:t xml:space="preserve"> I also say a big thanks you to my brother and sister, Mr Agbata victor ,Agbata king brother, Destiny Agbata Ojogbe and my only sister miss Adah Agbata, Ojodenyomi. Mr Sabastine uchola big brother. Agbata </w:t>
      </w:r>
      <w:r w:rsidR="004C5AD9" w:rsidRPr="004C5AD9">
        <w:rPr>
          <w:sz w:val="26"/>
          <w:szCs w:val="28"/>
        </w:rPr>
        <w:t xml:space="preserve">Sunday. </w:t>
      </w:r>
    </w:p>
    <w:p w:rsidR="00B35D22" w:rsidRPr="004C5AD9" w:rsidRDefault="004C5AD9" w:rsidP="004C5AD9">
      <w:pPr>
        <w:spacing w:line="480" w:lineRule="auto"/>
        <w:ind w:firstLine="720"/>
        <w:jc w:val="both"/>
        <w:rPr>
          <w:sz w:val="26"/>
          <w:szCs w:val="28"/>
        </w:rPr>
      </w:pPr>
      <w:r w:rsidRPr="004C5AD9">
        <w:rPr>
          <w:sz w:val="26"/>
          <w:szCs w:val="28"/>
        </w:rPr>
        <w:t xml:space="preserve">I also </w:t>
      </w:r>
      <w:r w:rsidR="00711565" w:rsidRPr="004C5AD9">
        <w:rPr>
          <w:sz w:val="26"/>
          <w:szCs w:val="28"/>
        </w:rPr>
        <w:t>say</w:t>
      </w:r>
      <w:r w:rsidRPr="004C5AD9">
        <w:rPr>
          <w:sz w:val="26"/>
          <w:szCs w:val="28"/>
        </w:rPr>
        <w:t xml:space="preserve"> a big thanks to my God father late Ayo</w:t>
      </w:r>
      <w:r w:rsidR="00711565" w:rsidRPr="004C5AD9">
        <w:rPr>
          <w:sz w:val="26"/>
          <w:szCs w:val="28"/>
        </w:rPr>
        <w:t xml:space="preserve">-maria Atoyebi op Bishop emeritus, catholic Diocese of </w:t>
      </w:r>
      <w:r w:rsidRPr="004C5AD9">
        <w:rPr>
          <w:sz w:val="26"/>
          <w:szCs w:val="28"/>
        </w:rPr>
        <w:t>Ilorin</w:t>
      </w:r>
      <w:r w:rsidR="00711565" w:rsidRPr="004C5AD9">
        <w:rPr>
          <w:sz w:val="26"/>
          <w:szCs w:val="28"/>
        </w:rPr>
        <w:t>.</w:t>
      </w:r>
    </w:p>
    <w:p w:rsidR="004C5AD9" w:rsidRPr="004C5AD9" w:rsidRDefault="004C5AD9" w:rsidP="004C5AD9">
      <w:pPr>
        <w:spacing w:line="480" w:lineRule="auto"/>
        <w:ind w:firstLine="720"/>
        <w:jc w:val="both"/>
        <w:rPr>
          <w:sz w:val="26"/>
          <w:szCs w:val="28"/>
        </w:rPr>
      </w:pPr>
      <w:r w:rsidRPr="004C5AD9">
        <w:rPr>
          <w:sz w:val="26"/>
          <w:szCs w:val="28"/>
        </w:rPr>
        <w:t>To all my friends, most especially miss Deborah, Lawrence, Musa, Doyin, Success for their support throughout this programme.</w:t>
      </w:r>
    </w:p>
    <w:p w:rsidR="004C5AD9" w:rsidRPr="004C5AD9" w:rsidRDefault="004C5AD9" w:rsidP="004C5AD9">
      <w:pPr>
        <w:spacing w:line="480" w:lineRule="auto"/>
        <w:ind w:firstLine="720"/>
        <w:jc w:val="both"/>
        <w:rPr>
          <w:sz w:val="26"/>
          <w:szCs w:val="28"/>
        </w:rPr>
      </w:pPr>
      <w:r w:rsidRPr="004C5AD9">
        <w:rPr>
          <w:sz w:val="26"/>
          <w:szCs w:val="28"/>
        </w:rPr>
        <w:t>Thank you all</w:t>
      </w:r>
    </w:p>
    <w:p w:rsidR="004C5AD9" w:rsidRDefault="004C5AD9">
      <w:pPr>
        <w:spacing w:after="200" w:line="276" w:lineRule="auto"/>
        <w:rPr>
          <w:b/>
          <w:bCs/>
          <w:sz w:val="26"/>
          <w:szCs w:val="26"/>
        </w:rPr>
      </w:pPr>
      <w:r>
        <w:rPr>
          <w:b/>
          <w:bCs/>
          <w:sz w:val="26"/>
          <w:szCs w:val="26"/>
        </w:rPr>
        <w:br w:type="page"/>
      </w: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r w:rsidRPr="00281F57">
        <w:rPr>
          <w:sz w:val="26"/>
          <w:szCs w:val="26"/>
        </w:rPr>
        <w:t xml:space="preserve"> </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Local government as defined by OLADIMEJI (1979) is the intra sovereign geographical climate contained within in sovereign nation or quasi- sovereign nations. They include cities</w:t>
      </w:r>
      <w:r w:rsidR="00BE7FCF">
        <w:rPr>
          <w:sz w:val="26"/>
          <w:szCs w:val="26"/>
        </w:rPr>
        <w:t xml:space="preserve"> </w:t>
      </w:r>
      <w:r w:rsidRPr="00281F57">
        <w:rPr>
          <w:sz w:val="26"/>
          <w:szCs w:val="26"/>
        </w:rPr>
        <w:t xml:space="preserve">municipolities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Chapter two consists of</w:t>
      </w:r>
      <w:r w:rsidR="00687F4A">
        <w:rPr>
          <w:sz w:val="26"/>
          <w:szCs w:val="26"/>
        </w:rPr>
        <w:t xml:space="preserve"> </w:t>
      </w:r>
      <w:r w:rsidRPr="00281F57">
        <w:rPr>
          <w:sz w:val="26"/>
          <w:szCs w:val="26"/>
        </w:rPr>
        <w:t>literature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r w:rsidRPr="00281F57">
        <w:rPr>
          <w:sz w:val="26"/>
          <w:szCs w:val="26"/>
        </w:rPr>
        <w:t>Chapter five deals with the summary, conclusion.As well as recommendation, with bibliography.</w:t>
      </w:r>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r w:rsidRPr="00281F57">
        <w:rPr>
          <w:b/>
          <w:bCs/>
          <w:sz w:val="26"/>
          <w:szCs w:val="26"/>
        </w:rPr>
        <w:t xml:space="preserve"> </w:t>
      </w:r>
    </w:p>
    <w:p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r w:rsidRPr="00281F57">
        <w:rPr>
          <w:bCs/>
          <w:sz w:val="26"/>
          <w:szCs w:val="26"/>
        </w:rPr>
        <w:t xml:space="preserve">Orowa (1996)  </w:t>
      </w:r>
      <w:r w:rsidR="00C87D02" w:rsidRPr="00281F57">
        <w:rPr>
          <w:bCs/>
          <w:sz w:val="26"/>
          <w:szCs w:val="26"/>
        </w:rPr>
        <w:t>Principle</w:t>
      </w:r>
      <w:r w:rsidR="00AF35CB">
        <w:rPr>
          <w:bCs/>
          <w:sz w:val="26"/>
          <w:szCs w:val="26"/>
        </w:rPr>
        <w:t xml:space="preserve"> </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w:t>
      </w:r>
      <w:r w:rsidRPr="00281F57">
        <w:rPr>
          <w:sz w:val="26"/>
          <w:szCs w:val="26"/>
        </w:rPr>
        <w:lastRenderedPageBreak/>
        <w:t>segment of those in greatest need are to benefit since most programmes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in  </w:t>
      </w:r>
      <w:r w:rsidRPr="00281F57">
        <w:rPr>
          <w:sz w:val="26"/>
          <w:szCs w:val="26"/>
        </w:rPr>
        <w:t xml:space="preserve">the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centres.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Local government promotes diversity of experience and creative activity through democratic action. Thus, it contributes to national progress through resilence,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Also, corruption poses a very big threat to rural development. There is lack of integrity, accountability and transparency on the part of people who are supposed to implement development projects in the rural areas. Nwakoby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Onibokun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w:t>
      </w:r>
      <w:r w:rsidRPr="00281F57">
        <w:rPr>
          <w:sz w:val="26"/>
          <w:szCs w:val="26"/>
        </w:rPr>
        <w:lastRenderedPageBreak/>
        <w:t xml:space="preserve">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nother glaring challenge, justiz</w:t>
      </w:r>
      <w:r w:rsidRPr="00281F57">
        <w:rPr>
          <w:sz w:val="26"/>
          <w:szCs w:val="26"/>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One of the major challenges of local government is lack of adequate finance to implement its programmes at the grassroots level, therefore, for local government to bring</w:t>
      </w:r>
      <w:r w:rsidR="00743664" w:rsidRPr="00281F57">
        <w:rPr>
          <w:sz w:val="26"/>
          <w:szCs w:val="26"/>
        </w:rPr>
        <w:t xml:space="preserve"> development to the rural areas.</w:t>
      </w:r>
      <w:r w:rsidR="00EC702C">
        <w:rPr>
          <w:sz w:val="26"/>
          <w:szCs w:val="26"/>
        </w:rPr>
        <w:t xml:space="preserve"> </w:t>
      </w:r>
      <w:r w:rsidR="00743664" w:rsidRPr="00281F57">
        <w:rPr>
          <w:sz w:val="26"/>
          <w:szCs w:val="26"/>
        </w:rPr>
        <w:t>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w:t>
      </w:r>
      <w:r w:rsidRPr="00281F57">
        <w:rPr>
          <w:sz w:val="26"/>
          <w:szCs w:val="26"/>
        </w:rPr>
        <w:lastRenderedPageBreak/>
        <w:t>Empowerment and Development Strategy</w:t>
      </w:r>
      <w:r w:rsidR="00EC702C">
        <w:rPr>
          <w:sz w:val="26"/>
          <w:szCs w:val="26"/>
        </w:rPr>
        <w:t xml:space="preserve"> </w:t>
      </w:r>
      <w:r w:rsidRPr="00281F57">
        <w:rPr>
          <w:sz w:val="26"/>
          <w:szCs w:val="26"/>
        </w:rPr>
        <w:t xml:space="preserve">(LEEDS)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Evolving a Third Tier of Government, Ibadan claveramn</w:t>
      </w:r>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Kwara </w:t>
      </w:r>
      <w:r w:rsidR="001E0731" w:rsidRPr="00281F57">
        <w:rPr>
          <w:sz w:val="26"/>
          <w:szCs w:val="26"/>
        </w:rPr>
        <w:t>State</w:t>
      </w:r>
      <w:r w:rsidRPr="00281F57">
        <w:rPr>
          <w:sz w:val="26"/>
          <w:szCs w:val="26"/>
        </w:rPr>
        <w:t xml:space="preserve">, the study will cover the major source of revenue generation of government in Kwara </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w:t>
      </w:r>
      <w:r w:rsidR="001E0731">
        <w:rPr>
          <w:sz w:val="26"/>
          <w:szCs w:val="26"/>
        </w:rPr>
        <w:t xml:space="preserve"> </w:t>
      </w:r>
      <w:r w:rsidRPr="00281F57">
        <w:rPr>
          <w:sz w:val="26"/>
          <w:szCs w:val="26"/>
        </w:rPr>
        <w:t xml:space="preserv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Kwara </w:t>
      </w:r>
      <w:r w:rsidR="001E0731" w:rsidRPr="00281F57">
        <w:rPr>
          <w:sz w:val="26"/>
          <w:szCs w:val="26"/>
        </w:rPr>
        <w:t>State</w:t>
      </w:r>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281F57">
        <w:rPr>
          <w:sz w:val="26"/>
          <w:szCs w:val="26"/>
        </w:rPr>
        <w:t>part</w:t>
      </w:r>
      <w:r w:rsidRPr="00281F57">
        <w:rPr>
          <w:sz w:val="26"/>
          <w:szCs w:val="26"/>
        </w:rPr>
        <w:t xml:space="preserve"> of Ilorin town along Adeta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A2352E">
        <w:rPr>
          <w:sz w:val="26"/>
          <w:szCs w:val="26"/>
        </w:rPr>
        <w:t xml:space="preserve"> </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00C436AD">
        <w:rPr>
          <w:sz w:val="26"/>
          <w:szCs w:val="26"/>
        </w:rPr>
        <w:t xml:space="preserve"> </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w:t>
      </w:r>
      <w:r w:rsidR="00444499">
        <w:rPr>
          <w:sz w:val="26"/>
          <w:szCs w:val="26"/>
        </w:rPr>
        <w:t xml:space="preserve"> </w:t>
      </w:r>
      <w:r w:rsidRPr="00281F57">
        <w:rPr>
          <w:sz w:val="26"/>
          <w:szCs w:val="26"/>
        </w:rPr>
        <w: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This chapter consist of Kwara </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Indemac Publisher </w:t>
      </w:r>
    </w:p>
    <w:p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Seelm M.C (1978); LKwaran Macmillan Press Limited.</w:t>
      </w:r>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The primary objective of this research was a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r w:rsidRPr="00281F57">
        <w:rPr>
          <w:sz w:val="26"/>
          <w:szCs w:val="26"/>
        </w:rPr>
        <w:t>Berber M.P (1974) Local Government in Nigeria, Ilorin Indemac Publisher Taiwo Road Kwara State.</w:t>
      </w:r>
    </w:p>
    <w:p w:rsidR="00747602" w:rsidRPr="00281F57" w:rsidRDefault="00747602" w:rsidP="00025F83">
      <w:pPr>
        <w:spacing w:line="480" w:lineRule="auto"/>
        <w:ind w:left="810" w:hanging="810"/>
        <w:jc w:val="both"/>
        <w:rPr>
          <w:sz w:val="26"/>
          <w:szCs w:val="26"/>
        </w:rPr>
      </w:pPr>
      <w:r w:rsidRPr="00281F57">
        <w:rPr>
          <w:sz w:val="26"/>
          <w:szCs w:val="26"/>
        </w:rPr>
        <w:t>Millet, J.D. (1984): Management of Public Services New York MC Groun Hill Co. Flash Printer.</w:t>
      </w:r>
    </w:p>
    <w:p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 Avduing a Third Tier of Government, Ibadan Claveranum.</w:t>
      </w:r>
    </w:p>
    <w:p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Indemac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Bixton, R. (1979)</w:t>
      </w:r>
      <w:r w:rsidR="00DB17BA">
        <w:rPr>
          <w:sz w:val="26"/>
          <w:szCs w:val="26"/>
        </w:rPr>
        <w:t>;</w:t>
      </w:r>
      <w:r w:rsidRPr="00281F57">
        <w:rPr>
          <w:sz w:val="26"/>
          <w:szCs w:val="26"/>
        </w:rPr>
        <w:t xml:space="preserve"> Local Government Overview and Perspective, Ilorin Olad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Jason, R.M. (1970); The Machinery of Local Government, LKwaran Macmillan and Co.</w:t>
      </w:r>
      <w:r w:rsidR="00DB17BA">
        <w:rPr>
          <w:sz w:val="26"/>
          <w:szCs w:val="26"/>
        </w:rPr>
        <w:t xml:space="preserve"> </w:t>
      </w:r>
      <w:r w:rsidRPr="00281F57">
        <w:rPr>
          <w:sz w:val="26"/>
          <w:szCs w:val="26"/>
        </w:rPr>
        <w:t>Ltd</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LKwaran</w:t>
      </w:r>
      <w:r w:rsidR="00564940">
        <w:rPr>
          <w:sz w:val="26"/>
          <w:szCs w:val="26"/>
        </w:rPr>
        <w:t xml:space="preserve"> </w:t>
      </w:r>
      <w:r w:rsidR="00DB17BA">
        <w:rPr>
          <w:sz w:val="26"/>
          <w:szCs w:val="26"/>
        </w:rPr>
        <w:t xml:space="preserve"> </w:t>
      </w:r>
      <w:r w:rsidRPr="00281F57">
        <w:rPr>
          <w:sz w:val="26"/>
          <w:szCs w:val="26"/>
        </w:rPr>
        <w:t>Antichison and Co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3419BE" w:rsidRPr="00281F57">
        <w:rPr>
          <w:sz w:val="26"/>
          <w:szCs w:val="26"/>
        </w:rPr>
        <w:t xml:space="preserve"> </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r w:rsidRPr="00281F57">
        <w:rPr>
          <w:sz w:val="26"/>
          <w:szCs w:val="26"/>
        </w:rPr>
        <w:t>Oladineji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r w:rsidRPr="00281F57">
        <w:rPr>
          <w:sz w:val="26"/>
          <w:szCs w:val="26"/>
        </w:rPr>
        <w:lastRenderedPageBreak/>
        <w:t xml:space="preserve">Orowa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r w:rsidR="003419BE" w:rsidRPr="00281F57">
        <w:rPr>
          <w:sz w:val="26"/>
          <w:szCs w:val="26"/>
        </w:rPr>
        <w:t xml:space="preserve"> </w:t>
      </w:r>
    </w:p>
    <w:p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rsidR="007A71F4" w:rsidRPr="00281F57" w:rsidRDefault="00D70EDB" w:rsidP="003419BE">
      <w:pPr>
        <w:spacing w:line="480" w:lineRule="auto"/>
        <w:ind w:left="720" w:hanging="720"/>
        <w:jc w:val="both"/>
        <w:rPr>
          <w:sz w:val="26"/>
          <w:szCs w:val="26"/>
        </w:rPr>
      </w:pPr>
      <w:r w:rsidRPr="00281F57">
        <w:rPr>
          <w:sz w:val="26"/>
          <w:szCs w:val="26"/>
        </w:rPr>
        <w:t xml:space="preserve">Seelm M.C (1978); </w:t>
      </w:r>
      <w:r w:rsidR="00096EE0" w:rsidRPr="00281F57">
        <w:rPr>
          <w:sz w:val="26"/>
          <w:szCs w:val="26"/>
        </w:rPr>
        <w:t xml:space="preserve">LK </w:t>
      </w:r>
      <w:r w:rsidR="003419BE" w:rsidRPr="00281F57">
        <w:rPr>
          <w:sz w:val="26"/>
          <w:szCs w:val="26"/>
        </w:rPr>
        <w:t>Waranmc</w:t>
      </w:r>
      <w:r w:rsidR="003419BE">
        <w:rPr>
          <w:sz w:val="26"/>
          <w:szCs w:val="26"/>
        </w:rPr>
        <w:t xml:space="preserve"> </w:t>
      </w:r>
      <w:r w:rsidR="003419BE" w:rsidRPr="00281F57">
        <w:rPr>
          <w:sz w:val="26"/>
          <w:szCs w:val="26"/>
        </w:rPr>
        <w:t xml:space="preserve">Willian Press Limited </w:t>
      </w:r>
      <w:r w:rsidR="00096EE0" w:rsidRPr="00281F57">
        <w:rPr>
          <w:sz w:val="26"/>
          <w:szCs w:val="26"/>
        </w:rPr>
        <w:t xml:space="preserve">TUMSA. R (2006); </w:t>
      </w:r>
      <w:r w:rsidR="00C16910" w:rsidRPr="00281F57">
        <w:rPr>
          <w:sz w:val="26"/>
          <w:szCs w:val="26"/>
        </w:rPr>
        <w:t xml:space="preserve"> </w:t>
      </w:r>
      <w:r w:rsidR="003419BE" w:rsidRPr="00281F57">
        <w:rPr>
          <w:sz w:val="26"/>
          <w:szCs w:val="26"/>
        </w:rPr>
        <w:t>Local Government Administration</w:t>
      </w:r>
      <w:r w:rsidR="00DF3A9F">
        <w:rPr>
          <w:sz w:val="26"/>
          <w:szCs w:val="26"/>
        </w:rPr>
        <w:t>,</w:t>
      </w:r>
      <w:r w:rsidR="00C16910" w:rsidRPr="00281F57">
        <w:rPr>
          <w:sz w:val="26"/>
          <w:szCs w:val="26"/>
        </w:rPr>
        <w:t xml:space="preserve"> </w:t>
      </w:r>
      <w:r w:rsidR="00DF3A9F" w:rsidRPr="00281F57">
        <w:rPr>
          <w:sz w:val="26"/>
          <w:szCs w:val="26"/>
        </w:rPr>
        <w:t xml:space="preserve">Kano </w:t>
      </w:r>
      <w:r w:rsidR="003419BE" w:rsidRPr="00281F57">
        <w:rPr>
          <w:sz w:val="26"/>
          <w:szCs w:val="26"/>
        </w:rPr>
        <w:t>Flash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7A5" w:rsidRDefault="004E17A5">
      <w:r>
        <w:separator/>
      </w:r>
    </w:p>
  </w:endnote>
  <w:endnote w:type="continuationSeparator" w:id="0">
    <w:p w:rsidR="004E17A5" w:rsidRDefault="004E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65" w:rsidRDefault="00711565"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1565" w:rsidRDefault="00711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65" w:rsidRDefault="00711565"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AD9">
      <w:rPr>
        <w:rStyle w:val="PageNumber"/>
        <w:noProof/>
      </w:rPr>
      <w:t>14</w:t>
    </w:r>
    <w:r>
      <w:rPr>
        <w:rStyle w:val="PageNumber"/>
      </w:rPr>
      <w:fldChar w:fldCharType="end"/>
    </w:r>
  </w:p>
  <w:p w:rsidR="00711565" w:rsidRDefault="00711565">
    <w:pPr>
      <w:pStyle w:val="Footer"/>
      <w:jc w:val="center"/>
    </w:pPr>
  </w:p>
  <w:p w:rsidR="00711565" w:rsidRDefault="00711565" w:rsidP="006B3BD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7A5" w:rsidRDefault="004E17A5">
      <w:r>
        <w:separator/>
      </w:r>
    </w:p>
  </w:footnote>
  <w:footnote w:type="continuationSeparator" w:id="0">
    <w:p w:rsidR="004E17A5" w:rsidRDefault="004E1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65" w:rsidRDefault="00711565" w:rsidP="000569B9">
    <w:pPr>
      <w:pStyle w:val="Header"/>
      <w:jc w:val="center"/>
    </w:pPr>
  </w:p>
  <w:p w:rsidR="00711565" w:rsidRDefault="00711565" w:rsidP="000569B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C5AD9"/>
    <w:rsid w:val="004D6238"/>
    <w:rsid w:val="004E17A5"/>
    <w:rsid w:val="004E608C"/>
    <w:rsid w:val="00523E71"/>
    <w:rsid w:val="00524284"/>
    <w:rsid w:val="00531C29"/>
    <w:rsid w:val="0055496A"/>
    <w:rsid w:val="00555170"/>
    <w:rsid w:val="00555B92"/>
    <w:rsid w:val="00564940"/>
    <w:rsid w:val="005C2FF9"/>
    <w:rsid w:val="00620589"/>
    <w:rsid w:val="006362CA"/>
    <w:rsid w:val="0064447A"/>
    <w:rsid w:val="0065799F"/>
    <w:rsid w:val="0066076D"/>
    <w:rsid w:val="00664793"/>
    <w:rsid w:val="00687F4A"/>
    <w:rsid w:val="006B149D"/>
    <w:rsid w:val="006B1982"/>
    <w:rsid w:val="006B3BD1"/>
    <w:rsid w:val="00711565"/>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624FA"/>
    <w:rsid w:val="00BE7FCF"/>
    <w:rsid w:val="00BF039A"/>
    <w:rsid w:val="00BF3B5D"/>
    <w:rsid w:val="00C10B9E"/>
    <w:rsid w:val="00C1509C"/>
    <w:rsid w:val="00C16910"/>
    <w:rsid w:val="00C274DC"/>
    <w:rsid w:val="00C436AD"/>
    <w:rsid w:val="00C87D02"/>
    <w:rsid w:val="00CD07C4"/>
    <w:rsid w:val="00CD1D29"/>
    <w:rsid w:val="00D005A0"/>
    <w:rsid w:val="00D156CF"/>
    <w:rsid w:val="00D274C4"/>
    <w:rsid w:val="00D2771D"/>
    <w:rsid w:val="00D36FA4"/>
    <w:rsid w:val="00D70EDB"/>
    <w:rsid w:val="00DB17BA"/>
    <w:rsid w:val="00DD4F41"/>
    <w:rsid w:val="00DF2761"/>
    <w:rsid w:val="00DF3A9F"/>
    <w:rsid w:val="00E819C1"/>
    <w:rsid w:val="00E83ACE"/>
    <w:rsid w:val="00E96301"/>
    <w:rsid w:val="00EB3CC2"/>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DD2C60-5270-44A5-973A-14DE548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49</Pages>
  <Words>7367</Words>
  <Characters>41993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ASUS PC</cp:lastModifiedBy>
  <cp:revision>9</cp:revision>
  <cp:lastPrinted>2018-07-17T16:02:00Z</cp:lastPrinted>
  <dcterms:created xsi:type="dcterms:W3CDTF">2008-12-31T23:12:00Z</dcterms:created>
  <dcterms:modified xsi:type="dcterms:W3CDTF">2025-05-23T13:17:00Z</dcterms:modified>
</cp:coreProperties>
</file>