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4D3" w:rsidRPr="00D33B55" w:rsidRDefault="001F24D3" w:rsidP="00D33B55">
      <w:pPr>
        <w:spacing w:line="360" w:lineRule="auto"/>
        <w:jc w:val="both"/>
        <w:rPr>
          <w:sz w:val="28"/>
          <w:szCs w:val="28"/>
        </w:rPr>
      </w:pPr>
    </w:p>
    <w:p w:rsidR="00FC3696" w:rsidRPr="00D33B55" w:rsidRDefault="00FC3696" w:rsidP="00D33B55">
      <w:pPr>
        <w:spacing w:line="360" w:lineRule="auto"/>
        <w:jc w:val="both"/>
        <w:rPr>
          <w:sz w:val="28"/>
          <w:szCs w:val="28"/>
        </w:rPr>
      </w:pPr>
    </w:p>
    <w:p w:rsidR="00997DDE" w:rsidRPr="00D33B55" w:rsidRDefault="00904B9C" w:rsidP="00D33B55">
      <w:pPr>
        <w:spacing w:line="360" w:lineRule="auto"/>
        <w:jc w:val="center"/>
        <w:rPr>
          <w:b/>
          <w:sz w:val="28"/>
          <w:szCs w:val="28"/>
        </w:rPr>
      </w:pPr>
      <w:r w:rsidRPr="00D33B55">
        <w:rPr>
          <w:b/>
          <w:sz w:val="28"/>
          <w:szCs w:val="28"/>
        </w:rPr>
        <w:t>CHAPTER ONE</w:t>
      </w:r>
    </w:p>
    <w:p w:rsidR="00997DDE" w:rsidRPr="00D33B55" w:rsidRDefault="00904B9C" w:rsidP="00D33B55">
      <w:pPr>
        <w:pStyle w:val="ListParagraph"/>
        <w:numPr>
          <w:ilvl w:val="0"/>
          <w:numId w:val="4"/>
        </w:numPr>
        <w:spacing w:line="360" w:lineRule="auto"/>
        <w:rPr>
          <w:b/>
          <w:sz w:val="28"/>
          <w:szCs w:val="28"/>
        </w:rPr>
      </w:pPr>
      <w:r w:rsidRPr="00D33B55">
        <w:rPr>
          <w:b/>
          <w:sz w:val="28"/>
          <w:szCs w:val="28"/>
        </w:rPr>
        <w:tab/>
        <w:t xml:space="preserve">Introduction </w:t>
      </w:r>
    </w:p>
    <w:p w:rsidR="001F24D3" w:rsidRPr="00D33B55" w:rsidRDefault="00997DDE" w:rsidP="00D33B55">
      <w:pPr>
        <w:pStyle w:val="ListParagraph"/>
        <w:numPr>
          <w:ilvl w:val="1"/>
          <w:numId w:val="4"/>
        </w:numPr>
        <w:spacing w:line="360" w:lineRule="auto"/>
        <w:ind w:left="360" w:hanging="270"/>
        <w:rPr>
          <w:b/>
          <w:sz w:val="28"/>
          <w:szCs w:val="28"/>
        </w:rPr>
      </w:pPr>
      <w:r w:rsidRPr="00D33B55">
        <w:rPr>
          <w:b/>
          <w:sz w:val="28"/>
          <w:szCs w:val="28"/>
        </w:rPr>
        <w:t xml:space="preserve"> </w:t>
      </w:r>
      <w:r w:rsidR="001F24D3" w:rsidRPr="00D33B55">
        <w:rPr>
          <w:b/>
          <w:sz w:val="28"/>
          <w:szCs w:val="28"/>
        </w:rPr>
        <w:t>Background</w:t>
      </w:r>
      <w:r w:rsidR="001F24D3" w:rsidRPr="00D33B55">
        <w:rPr>
          <w:b/>
          <w:spacing w:val="-3"/>
          <w:sz w:val="28"/>
          <w:szCs w:val="28"/>
        </w:rPr>
        <w:t xml:space="preserve"> </w:t>
      </w:r>
      <w:r w:rsidR="00904B9C" w:rsidRPr="00D33B55">
        <w:rPr>
          <w:b/>
          <w:sz w:val="28"/>
          <w:szCs w:val="28"/>
        </w:rPr>
        <w:t>to the</w:t>
      </w:r>
      <w:r w:rsidR="001F24D3" w:rsidRPr="00D33B55">
        <w:rPr>
          <w:b/>
          <w:spacing w:val="-5"/>
          <w:sz w:val="28"/>
          <w:szCs w:val="28"/>
        </w:rPr>
        <w:t xml:space="preserve"> </w:t>
      </w:r>
      <w:r w:rsidR="001F24D3" w:rsidRPr="00D33B55">
        <w:rPr>
          <w:b/>
          <w:sz w:val="28"/>
          <w:szCs w:val="28"/>
        </w:rPr>
        <w:t>Study</w:t>
      </w:r>
    </w:p>
    <w:p w:rsidR="00997DDE" w:rsidRPr="00D33B55" w:rsidRDefault="00997DDE" w:rsidP="00D33B55">
      <w:pPr>
        <w:spacing w:line="360" w:lineRule="auto"/>
        <w:jc w:val="both"/>
        <w:rPr>
          <w:sz w:val="28"/>
          <w:szCs w:val="28"/>
        </w:rPr>
      </w:pPr>
      <w:r w:rsidRPr="00D33B55">
        <w:rPr>
          <w:sz w:val="28"/>
          <w:szCs w:val="28"/>
        </w:rPr>
        <w:t>Residential properties are a vital component of the real estate market, providing shelter and a sense of community for millions of people worldwide</w:t>
      </w:r>
      <w:r w:rsidR="00C63315" w:rsidRPr="00D33B55">
        <w:rPr>
          <w:sz w:val="28"/>
          <w:szCs w:val="28"/>
        </w:rPr>
        <w:t xml:space="preserve"> (</w:t>
      </w:r>
      <w:proofErr w:type="spellStart"/>
      <w:r w:rsidR="00C63315" w:rsidRPr="00D33B55">
        <w:rPr>
          <w:sz w:val="28"/>
          <w:szCs w:val="28"/>
        </w:rPr>
        <w:t>Abdallah</w:t>
      </w:r>
      <w:proofErr w:type="spellEnd"/>
      <w:r w:rsidR="00C63315" w:rsidRPr="00D33B55">
        <w:rPr>
          <w:sz w:val="28"/>
          <w:szCs w:val="28"/>
        </w:rPr>
        <w:t xml:space="preserve"> </w:t>
      </w:r>
      <w:r w:rsidR="00C63315" w:rsidRPr="00D33B55">
        <w:rPr>
          <w:i/>
          <w:sz w:val="28"/>
          <w:szCs w:val="28"/>
        </w:rPr>
        <w:t>et al.,</w:t>
      </w:r>
      <w:r w:rsidR="00C63315" w:rsidRPr="00D33B55">
        <w:rPr>
          <w:sz w:val="28"/>
          <w:szCs w:val="28"/>
        </w:rPr>
        <w:t xml:space="preserve"> 2021)</w:t>
      </w:r>
      <w:r w:rsidRPr="00D33B55">
        <w:rPr>
          <w:sz w:val="28"/>
          <w:szCs w:val="28"/>
        </w:rPr>
        <w:t>. The lease structure is a critical aspect of residential property management, as it outlines the terms and conditions of the rental agreement between the landlord and tenant. A well-structured lease can provide clarity, stability, and protection for both parties, while a poorly crafted lease can lead to disputes, financial losses, and reputational damage. With the increasing demand for rental housing, it is essential to examine the different lease structures employed in residential properties to identify best practices, potential pitfalls, and areas for improvement</w:t>
      </w:r>
      <w:r w:rsidR="00C63315" w:rsidRPr="00D33B55">
        <w:rPr>
          <w:sz w:val="28"/>
          <w:szCs w:val="28"/>
        </w:rPr>
        <w:t xml:space="preserve"> (</w:t>
      </w:r>
      <w:proofErr w:type="spellStart"/>
      <w:r w:rsidR="00C63315" w:rsidRPr="00D33B55">
        <w:rPr>
          <w:spacing w:val="-1"/>
          <w:sz w:val="28"/>
          <w:szCs w:val="28"/>
        </w:rPr>
        <w:t>Diala</w:t>
      </w:r>
      <w:proofErr w:type="spellEnd"/>
      <w:r w:rsidR="00C63315" w:rsidRPr="00D33B55">
        <w:rPr>
          <w:spacing w:val="-1"/>
          <w:sz w:val="28"/>
          <w:szCs w:val="28"/>
        </w:rPr>
        <w:t xml:space="preserve"> </w:t>
      </w:r>
      <w:r w:rsidR="00C63315" w:rsidRPr="00D33B55">
        <w:rPr>
          <w:i/>
          <w:spacing w:val="-1"/>
          <w:sz w:val="28"/>
          <w:szCs w:val="28"/>
        </w:rPr>
        <w:t xml:space="preserve">et al., </w:t>
      </w:r>
      <w:r w:rsidR="00C63315" w:rsidRPr="00D33B55">
        <w:rPr>
          <w:spacing w:val="-1"/>
          <w:sz w:val="28"/>
          <w:szCs w:val="28"/>
        </w:rPr>
        <w:t>2019</w:t>
      </w:r>
      <w:r w:rsidR="00C63315" w:rsidRPr="00D33B55">
        <w:rPr>
          <w:sz w:val="28"/>
          <w:szCs w:val="28"/>
        </w:rPr>
        <w:t>)</w:t>
      </w:r>
      <w:r w:rsidRPr="00D33B55">
        <w:rPr>
          <w:sz w:val="28"/>
          <w:szCs w:val="28"/>
        </w:rPr>
        <w:t>.</w:t>
      </w:r>
    </w:p>
    <w:p w:rsidR="00997DDE" w:rsidRPr="00D33B55" w:rsidRDefault="00997DDE" w:rsidP="00D33B55">
      <w:pPr>
        <w:spacing w:line="360" w:lineRule="auto"/>
        <w:jc w:val="both"/>
        <w:rPr>
          <w:sz w:val="28"/>
          <w:szCs w:val="28"/>
        </w:rPr>
      </w:pPr>
      <w:r w:rsidRPr="00D33B55">
        <w:rPr>
          <w:sz w:val="28"/>
          <w:szCs w:val="28"/>
        </w:rPr>
        <w:t>This comparative analysis aims to investigate the various lease structures used in residential properties, including fixed-term leases, periodic leases, and hybrid leases. The study will examine the advantages and disadvantages of each lease structure, as well as their implications for landlords, tenants, and the broader housing market.</w:t>
      </w:r>
    </w:p>
    <w:p w:rsidR="00997DDE" w:rsidRPr="00D33B55" w:rsidRDefault="00997DDE" w:rsidP="00D33B55">
      <w:pPr>
        <w:spacing w:line="360" w:lineRule="auto"/>
        <w:jc w:val="both"/>
        <w:rPr>
          <w:sz w:val="28"/>
          <w:szCs w:val="28"/>
        </w:rPr>
      </w:pPr>
      <w:r w:rsidRPr="00D33B55">
        <w:rPr>
          <w:sz w:val="28"/>
          <w:szCs w:val="28"/>
        </w:rPr>
        <w:t>By exploring the strengths and weaknesses of different lease structures, this research seeks to provide valuable insights for property owners, managers, and policymakers seeking to create more effective, efficient, and equitable residential lease agreements.</w:t>
      </w:r>
    </w:p>
    <w:p w:rsidR="00D33B55" w:rsidRDefault="009B42FF" w:rsidP="00D33B55">
      <w:pPr>
        <w:spacing w:line="360" w:lineRule="auto"/>
        <w:ind w:firstLine="720"/>
        <w:jc w:val="both"/>
        <w:rPr>
          <w:sz w:val="28"/>
          <w:szCs w:val="28"/>
        </w:rPr>
      </w:pPr>
      <w:r w:rsidRPr="00D33B55">
        <w:rPr>
          <w:sz w:val="28"/>
          <w:szCs w:val="28"/>
        </w:rPr>
        <w:t>The commercial property market in Nigeria has experienced significant growth in recent years, driven by increasing demand for office, retail, and industrial space</w:t>
      </w:r>
      <w:r w:rsidR="006C5494" w:rsidRPr="00D33B55">
        <w:rPr>
          <w:sz w:val="28"/>
          <w:szCs w:val="28"/>
        </w:rPr>
        <w:t xml:space="preserve"> (</w:t>
      </w:r>
      <w:proofErr w:type="spellStart"/>
      <w:r w:rsidR="006C5494" w:rsidRPr="00D33B55">
        <w:rPr>
          <w:sz w:val="28"/>
          <w:szCs w:val="28"/>
        </w:rPr>
        <w:t>Abdallah</w:t>
      </w:r>
      <w:proofErr w:type="spellEnd"/>
      <w:r w:rsidR="006C5494" w:rsidRPr="00D33B55">
        <w:rPr>
          <w:sz w:val="28"/>
          <w:szCs w:val="28"/>
        </w:rPr>
        <w:t xml:space="preserve"> </w:t>
      </w:r>
      <w:r w:rsidR="006C5494" w:rsidRPr="00D33B55">
        <w:rPr>
          <w:i/>
          <w:sz w:val="28"/>
          <w:szCs w:val="28"/>
        </w:rPr>
        <w:t>et al.,</w:t>
      </w:r>
      <w:r w:rsidR="006C5494" w:rsidRPr="00D33B55">
        <w:rPr>
          <w:sz w:val="28"/>
          <w:szCs w:val="28"/>
        </w:rPr>
        <w:t xml:space="preserve"> 2021)</w:t>
      </w:r>
      <w:r w:rsidRPr="00D33B55">
        <w:rPr>
          <w:sz w:val="28"/>
          <w:szCs w:val="28"/>
        </w:rPr>
        <w:t>. As a result, property developers and investors are seeking to maximize returns on their investments, while tenants are seeking to minimize occupancy costs. A critical component of commercial property transactions is the lease structure, which determines the allocation of costs and risks between landlords and tenants</w:t>
      </w:r>
      <w:r w:rsidR="006C5494" w:rsidRPr="00D33B55">
        <w:rPr>
          <w:sz w:val="28"/>
          <w:szCs w:val="28"/>
        </w:rPr>
        <w:t xml:space="preserve"> (Bello</w:t>
      </w:r>
      <w:r w:rsidR="006F407F" w:rsidRPr="00D33B55">
        <w:rPr>
          <w:sz w:val="28"/>
          <w:szCs w:val="28"/>
        </w:rPr>
        <w:t xml:space="preserve"> </w:t>
      </w:r>
      <w:r w:rsidR="006F407F" w:rsidRPr="00D33B55">
        <w:rPr>
          <w:i/>
          <w:sz w:val="28"/>
          <w:szCs w:val="28"/>
        </w:rPr>
        <w:t xml:space="preserve">at al., </w:t>
      </w:r>
      <w:r w:rsidR="006F407F" w:rsidRPr="00D33B55">
        <w:rPr>
          <w:sz w:val="28"/>
          <w:szCs w:val="28"/>
        </w:rPr>
        <w:lastRenderedPageBreak/>
        <w:t>2022</w:t>
      </w:r>
      <w:r w:rsidR="006C5494" w:rsidRPr="00D33B55">
        <w:rPr>
          <w:sz w:val="28"/>
          <w:szCs w:val="28"/>
        </w:rPr>
        <w:t>)</w:t>
      </w:r>
      <w:r w:rsidRPr="00D33B55">
        <w:rPr>
          <w:sz w:val="28"/>
          <w:szCs w:val="28"/>
        </w:rPr>
        <w:t>.</w:t>
      </w:r>
    </w:p>
    <w:p w:rsidR="00997DDE" w:rsidRPr="00D33B55" w:rsidRDefault="009B42FF" w:rsidP="00D33B55">
      <w:pPr>
        <w:spacing w:line="360" w:lineRule="auto"/>
        <w:ind w:firstLine="720"/>
        <w:jc w:val="both"/>
        <w:rPr>
          <w:sz w:val="28"/>
          <w:szCs w:val="28"/>
        </w:rPr>
      </w:pPr>
      <w:r w:rsidRPr="00D33B55">
        <w:rPr>
          <w:sz w:val="28"/>
          <w:szCs w:val="28"/>
        </w:rPr>
        <w:t>In Nigeria, commercial property leases typically take one of several forms,</w:t>
      </w:r>
      <w:r w:rsidR="00D33B55">
        <w:rPr>
          <w:sz w:val="28"/>
          <w:szCs w:val="28"/>
        </w:rPr>
        <w:t xml:space="preserve"> </w:t>
      </w:r>
      <w:r w:rsidRPr="00D33B55">
        <w:rPr>
          <w:sz w:val="28"/>
          <w:szCs w:val="28"/>
        </w:rPr>
        <w:t>including gross leases, net leases, modified gross leases, and triple net leases. Each lease structure has its advantages and disadvantages, and the choice of lease structure can have significant implications for property values, investment returns, and occupancy costs</w:t>
      </w:r>
      <w:r w:rsidR="006F407F" w:rsidRPr="00D33B55">
        <w:rPr>
          <w:sz w:val="28"/>
          <w:szCs w:val="28"/>
        </w:rPr>
        <w:t xml:space="preserve"> (</w:t>
      </w:r>
      <w:proofErr w:type="spellStart"/>
      <w:r w:rsidR="006F407F" w:rsidRPr="00D33B55">
        <w:rPr>
          <w:spacing w:val="-1"/>
          <w:sz w:val="28"/>
          <w:szCs w:val="28"/>
        </w:rPr>
        <w:t>Diala</w:t>
      </w:r>
      <w:proofErr w:type="spellEnd"/>
      <w:r w:rsidR="006F407F" w:rsidRPr="00D33B55">
        <w:rPr>
          <w:spacing w:val="-1"/>
          <w:sz w:val="28"/>
          <w:szCs w:val="28"/>
        </w:rPr>
        <w:t xml:space="preserve"> </w:t>
      </w:r>
      <w:r w:rsidR="006F407F" w:rsidRPr="00D33B55">
        <w:rPr>
          <w:i/>
          <w:spacing w:val="-1"/>
          <w:sz w:val="28"/>
          <w:szCs w:val="28"/>
        </w:rPr>
        <w:t xml:space="preserve">et al., </w:t>
      </w:r>
      <w:r w:rsidR="006F407F" w:rsidRPr="00D33B55">
        <w:rPr>
          <w:spacing w:val="-1"/>
          <w:sz w:val="28"/>
          <w:szCs w:val="28"/>
        </w:rPr>
        <w:t>2019</w:t>
      </w:r>
      <w:r w:rsidR="006F407F" w:rsidRPr="00D33B55">
        <w:rPr>
          <w:sz w:val="28"/>
          <w:szCs w:val="28"/>
        </w:rPr>
        <w:t>)</w:t>
      </w:r>
      <w:r w:rsidRPr="00D33B55">
        <w:rPr>
          <w:sz w:val="28"/>
          <w:szCs w:val="28"/>
        </w:rPr>
        <w:t>.</w:t>
      </w:r>
    </w:p>
    <w:p w:rsidR="00D33B55" w:rsidRDefault="001F24D3" w:rsidP="00D33B55">
      <w:pPr>
        <w:spacing w:line="360" w:lineRule="auto"/>
        <w:ind w:firstLine="720"/>
        <w:jc w:val="both"/>
        <w:rPr>
          <w:sz w:val="28"/>
          <w:szCs w:val="28"/>
        </w:rPr>
      </w:pPr>
      <w:r w:rsidRPr="00D33B55">
        <w:rPr>
          <w:sz w:val="28"/>
          <w:szCs w:val="28"/>
        </w:rPr>
        <w:t xml:space="preserve">Although the uniqueness of a property's characteristics, which </w:t>
      </w:r>
      <w:proofErr w:type="spellStart"/>
      <w:r w:rsidRPr="00D33B55">
        <w:rPr>
          <w:sz w:val="28"/>
          <w:szCs w:val="28"/>
        </w:rPr>
        <w:t>Adegoke</w:t>
      </w:r>
      <w:proofErr w:type="spellEnd"/>
      <w:r w:rsidRPr="00D33B55">
        <w:rPr>
          <w:sz w:val="28"/>
          <w:szCs w:val="28"/>
        </w:rPr>
        <w:t xml:space="preserve"> (2018) divided into two</w:t>
      </w:r>
      <w:r w:rsidRPr="00D33B55">
        <w:rPr>
          <w:spacing w:val="1"/>
          <w:sz w:val="28"/>
          <w:szCs w:val="28"/>
        </w:rPr>
        <w:t xml:space="preserve"> </w:t>
      </w:r>
      <w:r w:rsidRPr="00D33B55">
        <w:rPr>
          <w:spacing w:val="-1"/>
          <w:sz w:val="28"/>
          <w:szCs w:val="28"/>
        </w:rPr>
        <w:t>aspects,</w:t>
      </w:r>
      <w:r w:rsidRPr="00D33B55">
        <w:rPr>
          <w:spacing w:val="-6"/>
          <w:sz w:val="28"/>
          <w:szCs w:val="28"/>
        </w:rPr>
        <w:t xml:space="preserve"> </w:t>
      </w:r>
      <w:r w:rsidRPr="00D33B55">
        <w:rPr>
          <w:spacing w:val="-1"/>
          <w:sz w:val="28"/>
          <w:szCs w:val="28"/>
        </w:rPr>
        <w:t>is</w:t>
      </w:r>
      <w:r w:rsidRPr="00D33B55">
        <w:rPr>
          <w:spacing w:val="-10"/>
          <w:sz w:val="28"/>
          <w:szCs w:val="28"/>
        </w:rPr>
        <w:t xml:space="preserve"> </w:t>
      </w:r>
      <w:r w:rsidRPr="00D33B55">
        <w:rPr>
          <w:spacing w:val="-1"/>
          <w:sz w:val="28"/>
          <w:szCs w:val="28"/>
        </w:rPr>
        <w:t>typically</w:t>
      </w:r>
      <w:r w:rsidRPr="00D33B55">
        <w:rPr>
          <w:spacing w:val="-12"/>
          <w:sz w:val="28"/>
          <w:szCs w:val="28"/>
        </w:rPr>
        <w:t xml:space="preserve"> </w:t>
      </w:r>
      <w:r w:rsidRPr="00D33B55">
        <w:rPr>
          <w:spacing w:val="-1"/>
          <w:sz w:val="28"/>
          <w:szCs w:val="28"/>
        </w:rPr>
        <w:t>what</w:t>
      </w:r>
      <w:r w:rsidRPr="00D33B55">
        <w:rPr>
          <w:spacing w:val="-2"/>
          <w:sz w:val="28"/>
          <w:szCs w:val="28"/>
        </w:rPr>
        <w:t xml:space="preserve"> </w:t>
      </w:r>
      <w:r w:rsidRPr="00D33B55">
        <w:rPr>
          <w:spacing w:val="-1"/>
          <w:sz w:val="28"/>
          <w:szCs w:val="28"/>
        </w:rPr>
        <w:t>determines</w:t>
      </w:r>
      <w:r w:rsidRPr="00D33B55">
        <w:rPr>
          <w:spacing w:val="-10"/>
          <w:sz w:val="28"/>
          <w:szCs w:val="28"/>
        </w:rPr>
        <w:t xml:space="preserve"> </w:t>
      </w:r>
      <w:r w:rsidRPr="00D33B55">
        <w:rPr>
          <w:spacing w:val="-1"/>
          <w:sz w:val="28"/>
          <w:szCs w:val="28"/>
        </w:rPr>
        <w:t>the</w:t>
      </w:r>
      <w:r w:rsidRPr="00D33B55">
        <w:rPr>
          <w:spacing w:val="-9"/>
          <w:sz w:val="28"/>
          <w:szCs w:val="28"/>
        </w:rPr>
        <w:t xml:space="preserve"> </w:t>
      </w:r>
      <w:r w:rsidRPr="00D33B55">
        <w:rPr>
          <w:spacing w:val="-1"/>
          <w:sz w:val="28"/>
          <w:szCs w:val="28"/>
        </w:rPr>
        <w:t>rental</w:t>
      </w:r>
      <w:r w:rsidRPr="00D33B55">
        <w:rPr>
          <w:spacing w:val="-11"/>
          <w:sz w:val="28"/>
          <w:szCs w:val="28"/>
        </w:rPr>
        <w:t xml:space="preserve"> </w:t>
      </w:r>
      <w:r w:rsidRPr="00D33B55">
        <w:rPr>
          <w:sz w:val="28"/>
          <w:szCs w:val="28"/>
        </w:rPr>
        <w:t>value</w:t>
      </w:r>
      <w:r w:rsidRPr="00D33B55">
        <w:rPr>
          <w:spacing w:val="-9"/>
          <w:sz w:val="28"/>
          <w:szCs w:val="28"/>
        </w:rPr>
        <w:t xml:space="preserve"> </w:t>
      </w:r>
      <w:r w:rsidRPr="00D33B55">
        <w:rPr>
          <w:sz w:val="28"/>
          <w:szCs w:val="28"/>
        </w:rPr>
        <w:t>of</w:t>
      </w:r>
      <w:r w:rsidRPr="00D33B55">
        <w:rPr>
          <w:spacing w:val="-16"/>
          <w:sz w:val="28"/>
          <w:szCs w:val="28"/>
        </w:rPr>
        <w:t xml:space="preserve"> </w:t>
      </w:r>
      <w:r w:rsidRPr="00D33B55">
        <w:rPr>
          <w:sz w:val="28"/>
          <w:szCs w:val="28"/>
        </w:rPr>
        <w:t>residential</w:t>
      </w:r>
      <w:r w:rsidRPr="00D33B55">
        <w:rPr>
          <w:spacing w:val="-12"/>
          <w:sz w:val="28"/>
          <w:szCs w:val="28"/>
        </w:rPr>
        <w:t xml:space="preserve"> </w:t>
      </w:r>
      <w:r w:rsidRPr="00D33B55">
        <w:rPr>
          <w:sz w:val="28"/>
          <w:szCs w:val="28"/>
        </w:rPr>
        <w:t>and</w:t>
      </w:r>
      <w:r w:rsidRPr="00D33B55">
        <w:rPr>
          <w:spacing w:val="-7"/>
          <w:sz w:val="28"/>
          <w:szCs w:val="28"/>
        </w:rPr>
        <w:t xml:space="preserve"> </w:t>
      </w:r>
      <w:r w:rsidRPr="00D33B55">
        <w:rPr>
          <w:sz w:val="28"/>
          <w:szCs w:val="28"/>
        </w:rPr>
        <w:t>commercial</w:t>
      </w:r>
      <w:r w:rsidRPr="00D33B55">
        <w:rPr>
          <w:spacing w:val="-17"/>
          <w:sz w:val="28"/>
          <w:szCs w:val="28"/>
        </w:rPr>
        <w:t xml:space="preserve"> </w:t>
      </w:r>
      <w:r w:rsidRPr="00D33B55">
        <w:rPr>
          <w:sz w:val="28"/>
          <w:szCs w:val="28"/>
        </w:rPr>
        <w:t>properties.</w:t>
      </w:r>
      <w:r w:rsidRPr="00D33B55">
        <w:rPr>
          <w:spacing w:val="-10"/>
          <w:sz w:val="28"/>
          <w:szCs w:val="28"/>
        </w:rPr>
        <w:t xml:space="preserve"> </w:t>
      </w:r>
      <w:r w:rsidRPr="00D33B55">
        <w:rPr>
          <w:sz w:val="28"/>
          <w:szCs w:val="28"/>
        </w:rPr>
        <w:t>The</w:t>
      </w:r>
      <w:r w:rsidRPr="00D33B55">
        <w:rPr>
          <w:spacing w:val="-57"/>
          <w:sz w:val="28"/>
          <w:szCs w:val="28"/>
        </w:rPr>
        <w:t xml:space="preserve"> </w:t>
      </w:r>
      <w:r w:rsidRPr="00D33B55">
        <w:rPr>
          <w:sz w:val="28"/>
          <w:szCs w:val="28"/>
        </w:rPr>
        <w:t>first</w:t>
      </w:r>
      <w:r w:rsidRPr="00D33B55">
        <w:rPr>
          <w:spacing w:val="1"/>
          <w:sz w:val="28"/>
          <w:szCs w:val="28"/>
        </w:rPr>
        <w:t xml:space="preserve"> </w:t>
      </w:r>
      <w:r w:rsidRPr="00D33B55">
        <w:rPr>
          <w:sz w:val="28"/>
          <w:szCs w:val="28"/>
        </w:rPr>
        <w:t>aspect</w:t>
      </w:r>
      <w:r w:rsidRPr="00D33B55">
        <w:rPr>
          <w:spacing w:val="1"/>
          <w:sz w:val="28"/>
          <w:szCs w:val="28"/>
        </w:rPr>
        <w:t xml:space="preserve"> </w:t>
      </w:r>
      <w:r w:rsidRPr="00D33B55">
        <w:rPr>
          <w:sz w:val="28"/>
          <w:szCs w:val="28"/>
        </w:rPr>
        <w:t>explores</w:t>
      </w:r>
      <w:r w:rsidRPr="00D33B55">
        <w:rPr>
          <w:spacing w:val="1"/>
          <w:sz w:val="28"/>
          <w:szCs w:val="28"/>
        </w:rPr>
        <w:t xml:space="preserve"> </w:t>
      </w:r>
      <w:r w:rsidRPr="00D33B55">
        <w:rPr>
          <w:sz w:val="28"/>
          <w:szCs w:val="28"/>
        </w:rPr>
        <w:t>external characteristics,</w:t>
      </w:r>
      <w:r w:rsidRPr="00D33B55">
        <w:rPr>
          <w:spacing w:val="1"/>
          <w:sz w:val="28"/>
          <w:szCs w:val="28"/>
        </w:rPr>
        <w:t xml:space="preserve"> </w:t>
      </w:r>
      <w:r w:rsidRPr="00D33B55">
        <w:rPr>
          <w:sz w:val="28"/>
          <w:szCs w:val="28"/>
        </w:rPr>
        <w:t>while</w:t>
      </w:r>
      <w:r w:rsidRPr="00D33B55">
        <w:rPr>
          <w:spacing w:val="1"/>
          <w:sz w:val="28"/>
          <w:szCs w:val="28"/>
        </w:rPr>
        <w:t xml:space="preserve"> </w:t>
      </w:r>
      <w:r w:rsidRPr="00D33B55">
        <w:rPr>
          <w:sz w:val="28"/>
          <w:szCs w:val="28"/>
        </w:rPr>
        <w:t>the</w:t>
      </w:r>
      <w:r w:rsidRPr="00D33B55">
        <w:rPr>
          <w:spacing w:val="1"/>
          <w:sz w:val="28"/>
          <w:szCs w:val="28"/>
        </w:rPr>
        <w:t xml:space="preserve"> </w:t>
      </w:r>
      <w:r w:rsidRPr="00D33B55">
        <w:rPr>
          <w:sz w:val="28"/>
          <w:szCs w:val="28"/>
        </w:rPr>
        <w:t>second</w:t>
      </w:r>
      <w:r w:rsidRPr="00D33B55">
        <w:rPr>
          <w:spacing w:val="1"/>
          <w:sz w:val="28"/>
          <w:szCs w:val="28"/>
        </w:rPr>
        <w:t xml:space="preserve"> </w:t>
      </w:r>
      <w:r w:rsidRPr="00D33B55">
        <w:rPr>
          <w:sz w:val="28"/>
          <w:szCs w:val="28"/>
        </w:rPr>
        <w:t>focuses</w:t>
      </w:r>
      <w:r w:rsidRPr="00D33B55">
        <w:rPr>
          <w:spacing w:val="1"/>
          <w:sz w:val="28"/>
          <w:szCs w:val="28"/>
        </w:rPr>
        <w:t xml:space="preserve"> </w:t>
      </w:r>
      <w:r w:rsidRPr="00D33B55">
        <w:rPr>
          <w:sz w:val="28"/>
          <w:szCs w:val="28"/>
        </w:rPr>
        <w:t>on the</w:t>
      </w:r>
      <w:r w:rsidRPr="00D33B55">
        <w:rPr>
          <w:spacing w:val="1"/>
          <w:sz w:val="28"/>
          <w:szCs w:val="28"/>
        </w:rPr>
        <w:t xml:space="preserve"> </w:t>
      </w:r>
      <w:r w:rsidRPr="00D33B55">
        <w:rPr>
          <w:sz w:val="28"/>
          <w:szCs w:val="28"/>
        </w:rPr>
        <w:t>interior.</w:t>
      </w:r>
      <w:r w:rsidRPr="00D33B55">
        <w:rPr>
          <w:spacing w:val="1"/>
          <w:sz w:val="28"/>
          <w:szCs w:val="28"/>
        </w:rPr>
        <w:t xml:space="preserve"> </w:t>
      </w:r>
      <w:r w:rsidRPr="00D33B55">
        <w:rPr>
          <w:sz w:val="28"/>
          <w:szCs w:val="28"/>
        </w:rPr>
        <w:t>The</w:t>
      </w:r>
      <w:r w:rsidRPr="00D33B55">
        <w:rPr>
          <w:spacing w:val="1"/>
          <w:sz w:val="28"/>
          <w:szCs w:val="28"/>
        </w:rPr>
        <w:t xml:space="preserve"> </w:t>
      </w:r>
      <w:r w:rsidRPr="00D33B55">
        <w:rPr>
          <w:sz w:val="28"/>
          <w:szCs w:val="28"/>
        </w:rPr>
        <w:t>population, the state of the economy as a whole, employment prospects, migration, funding,</w:t>
      </w:r>
      <w:r w:rsidRPr="00D33B55">
        <w:rPr>
          <w:spacing w:val="1"/>
          <w:sz w:val="28"/>
          <w:szCs w:val="28"/>
        </w:rPr>
        <w:t xml:space="preserve"> </w:t>
      </w:r>
      <w:r w:rsidRPr="00D33B55">
        <w:rPr>
          <w:sz w:val="28"/>
          <w:szCs w:val="28"/>
        </w:rPr>
        <w:t>movement, location, and ecological characteristics are the key topics of the external factors. In</w:t>
      </w:r>
      <w:r w:rsidRPr="00D33B55">
        <w:rPr>
          <w:spacing w:val="1"/>
          <w:sz w:val="28"/>
          <w:szCs w:val="28"/>
        </w:rPr>
        <w:t xml:space="preserve"> </w:t>
      </w:r>
      <w:r w:rsidRPr="00D33B55">
        <w:rPr>
          <w:sz w:val="28"/>
          <w:szCs w:val="28"/>
        </w:rPr>
        <w:t>essence, the internal aspect establishes specifics that are unique to each of the properties. These</w:t>
      </w:r>
      <w:r w:rsidRPr="00D33B55">
        <w:rPr>
          <w:spacing w:val="1"/>
          <w:sz w:val="28"/>
          <w:szCs w:val="28"/>
        </w:rPr>
        <w:t xml:space="preserve"> </w:t>
      </w:r>
      <w:r w:rsidRPr="00D33B55">
        <w:rPr>
          <w:sz w:val="28"/>
          <w:szCs w:val="28"/>
        </w:rPr>
        <w:t>include the type of hotel, its dimensions, location, layout, and aesthetic</w:t>
      </w:r>
      <w:r w:rsidR="006F407F" w:rsidRPr="00D33B55">
        <w:rPr>
          <w:sz w:val="28"/>
          <w:szCs w:val="28"/>
        </w:rPr>
        <w:t xml:space="preserve"> (</w:t>
      </w:r>
      <w:proofErr w:type="spellStart"/>
      <w:r w:rsidR="006F407F" w:rsidRPr="00D33B55">
        <w:rPr>
          <w:sz w:val="28"/>
          <w:szCs w:val="28"/>
        </w:rPr>
        <w:fldChar w:fldCharType="begin"/>
      </w:r>
      <w:r w:rsidR="006F407F" w:rsidRPr="00D33B55">
        <w:rPr>
          <w:sz w:val="28"/>
          <w:szCs w:val="28"/>
        </w:rPr>
        <w:instrText xml:space="preserve"> HYPERLINK "https://www.emerald.com/insight/search?q=Ndubisi%20Onwuanyi" \h </w:instrText>
      </w:r>
      <w:r w:rsidR="006F407F" w:rsidRPr="00D33B55">
        <w:rPr>
          <w:sz w:val="28"/>
          <w:szCs w:val="28"/>
        </w:rPr>
        <w:fldChar w:fldCharType="separate"/>
      </w:r>
      <w:r w:rsidR="006F407F" w:rsidRPr="00D33B55">
        <w:rPr>
          <w:sz w:val="28"/>
          <w:szCs w:val="28"/>
        </w:rPr>
        <w:t>Onwuanyi</w:t>
      </w:r>
      <w:proofErr w:type="spellEnd"/>
      <w:r w:rsidR="006F407F" w:rsidRPr="00D33B55">
        <w:rPr>
          <w:sz w:val="28"/>
          <w:szCs w:val="28"/>
        </w:rPr>
        <w:t xml:space="preserve">, </w:t>
      </w:r>
      <w:r w:rsidR="006F407F" w:rsidRPr="00D33B55">
        <w:rPr>
          <w:sz w:val="28"/>
          <w:szCs w:val="28"/>
        </w:rPr>
        <w:fldChar w:fldCharType="end"/>
      </w:r>
      <w:r w:rsidR="006F407F" w:rsidRPr="00D33B55">
        <w:rPr>
          <w:sz w:val="28"/>
          <w:szCs w:val="28"/>
        </w:rPr>
        <w:t xml:space="preserve">and </w:t>
      </w:r>
      <w:hyperlink r:id="rId8">
        <w:proofErr w:type="spellStart"/>
        <w:r w:rsidR="006F407F" w:rsidRPr="00D33B55">
          <w:rPr>
            <w:sz w:val="28"/>
            <w:szCs w:val="28"/>
          </w:rPr>
          <w:t>Oyetunji</w:t>
        </w:r>
        <w:proofErr w:type="spellEnd"/>
        <w:r w:rsidR="006F407F" w:rsidRPr="00D33B55">
          <w:rPr>
            <w:sz w:val="28"/>
            <w:szCs w:val="28"/>
          </w:rPr>
          <w:t xml:space="preserve">, </w:t>
        </w:r>
      </w:hyperlink>
      <w:r w:rsidR="006F407F" w:rsidRPr="00D33B55">
        <w:rPr>
          <w:sz w:val="28"/>
          <w:szCs w:val="28"/>
        </w:rPr>
        <w:t>2021))</w:t>
      </w:r>
      <w:r w:rsidRPr="00D33B55">
        <w:rPr>
          <w:sz w:val="28"/>
          <w:szCs w:val="28"/>
        </w:rPr>
        <w:t>. However, in Nigeria</w:t>
      </w:r>
      <w:r w:rsidRPr="00D33B55">
        <w:rPr>
          <w:spacing w:val="1"/>
          <w:sz w:val="28"/>
          <w:szCs w:val="28"/>
        </w:rPr>
        <w:t xml:space="preserve"> </w:t>
      </w:r>
      <w:r w:rsidRPr="00D33B55">
        <w:rPr>
          <w:sz w:val="28"/>
          <w:szCs w:val="28"/>
        </w:rPr>
        <w:t>situation with effect from the end of Nigeria civil in the early 1970s, urban property values in the</w:t>
      </w:r>
      <w:r w:rsidRPr="00D33B55">
        <w:rPr>
          <w:spacing w:val="-57"/>
          <w:sz w:val="28"/>
          <w:szCs w:val="28"/>
        </w:rPr>
        <w:t xml:space="preserve"> </w:t>
      </w:r>
      <w:r w:rsidRPr="00D33B55">
        <w:rPr>
          <w:sz w:val="28"/>
          <w:szCs w:val="28"/>
        </w:rPr>
        <w:t>country have maintained steady rise in total disregard of the above noted influences to the extent</w:t>
      </w:r>
      <w:r w:rsidRPr="00D33B55">
        <w:rPr>
          <w:spacing w:val="1"/>
          <w:sz w:val="28"/>
          <w:szCs w:val="28"/>
        </w:rPr>
        <w:t xml:space="preserve"> </w:t>
      </w:r>
      <w:r w:rsidRPr="00D33B55">
        <w:rPr>
          <w:sz w:val="28"/>
          <w:szCs w:val="28"/>
        </w:rPr>
        <w:t>that</w:t>
      </w:r>
      <w:r w:rsidRPr="00D33B55">
        <w:rPr>
          <w:spacing w:val="-5"/>
          <w:sz w:val="28"/>
          <w:szCs w:val="28"/>
        </w:rPr>
        <w:t xml:space="preserve"> </w:t>
      </w:r>
      <w:r w:rsidRPr="00D33B55">
        <w:rPr>
          <w:sz w:val="28"/>
          <w:szCs w:val="28"/>
        </w:rPr>
        <w:t>the</w:t>
      </w:r>
      <w:r w:rsidRPr="00D33B55">
        <w:rPr>
          <w:spacing w:val="-1"/>
          <w:sz w:val="28"/>
          <w:szCs w:val="28"/>
        </w:rPr>
        <w:t xml:space="preserve"> </w:t>
      </w:r>
      <w:r w:rsidRPr="00D33B55">
        <w:rPr>
          <w:sz w:val="28"/>
          <w:szCs w:val="28"/>
        </w:rPr>
        <w:t>situation</w:t>
      </w:r>
      <w:r w:rsidRPr="00D33B55">
        <w:rPr>
          <w:spacing w:val="-5"/>
          <w:sz w:val="28"/>
          <w:szCs w:val="28"/>
        </w:rPr>
        <w:t xml:space="preserve"> </w:t>
      </w:r>
      <w:r w:rsidRPr="00D33B55">
        <w:rPr>
          <w:sz w:val="28"/>
          <w:szCs w:val="28"/>
        </w:rPr>
        <w:t>has</w:t>
      </w:r>
      <w:r w:rsidRPr="00D33B55">
        <w:rPr>
          <w:spacing w:val="-4"/>
          <w:sz w:val="28"/>
          <w:szCs w:val="28"/>
        </w:rPr>
        <w:t xml:space="preserve"> </w:t>
      </w:r>
      <w:r w:rsidRPr="00D33B55">
        <w:rPr>
          <w:sz w:val="28"/>
          <w:szCs w:val="28"/>
        </w:rPr>
        <w:t>been</w:t>
      </w:r>
      <w:r w:rsidRPr="00D33B55">
        <w:rPr>
          <w:spacing w:val="-5"/>
          <w:sz w:val="28"/>
          <w:szCs w:val="28"/>
        </w:rPr>
        <w:t xml:space="preserve"> </w:t>
      </w:r>
      <w:r w:rsidRPr="00D33B55">
        <w:rPr>
          <w:sz w:val="28"/>
          <w:szCs w:val="28"/>
        </w:rPr>
        <w:t>a</w:t>
      </w:r>
      <w:r w:rsidRPr="00D33B55">
        <w:rPr>
          <w:spacing w:val="-1"/>
          <w:sz w:val="28"/>
          <w:szCs w:val="28"/>
        </w:rPr>
        <w:t xml:space="preserve"> </w:t>
      </w:r>
      <w:r w:rsidRPr="00D33B55">
        <w:rPr>
          <w:sz w:val="28"/>
          <w:szCs w:val="28"/>
        </w:rPr>
        <w:t>subject</w:t>
      </w:r>
      <w:r w:rsidRPr="00D33B55">
        <w:rPr>
          <w:spacing w:val="-1"/>
          <w:sz w:val="28"/>
          <w:szCs w:val="28"/>
        </w:rPr>
        <w:t xml:space="preserve"> </w:t>
      </w:r>
      <w:r w:rsidRPr="00D33B55">
        <w:rPr>
          <w:sz w:val="28"/>
          <w:szCs w:val="28"/>
        </w:rPr>
        <w:t>of</w:t>
      </w:r>
      <w:r w:rsidRPr="00D33B55">
        <w:rPr>
          <w:spacing w:val="-8"/>
          <w:sz w:val="28"/>
          <w:szCs w:val="28"/>
        </w:rPr>
        <w:t xml:space="preserve"> </w:t>
      </w:r>
      <w:r w:rsidRPr="00D33B55">
        <w:rPr>
          <w:sz w:val="28"/>
          <w:szCs w:val="28"/>
        </w:rPr>
        <w:t>concern</w:t>
      </w:r>
      <w:r w:rsidRPr="00D33B55">
        <w:rPr>
          <w:spacing w:val="-5"/>
          <w:sz w:val="28"/>
          <w:szCs w:val="28"/>
        </w:rPr>
        <w:t xml:space="preserve"> </w:t>
      </w:r>
      <w:r w:rsidRPr="00D33B55">
        <w:rPr>
          <w:sz w:val="28"/>
          <w:szCs w:val="28"/>
        </w:rPr>
        <w:t>to not</w:t>
      </w:r>
      <w:r w:rsidRPr="00D33B55">
        <w:rPr>
          <w:spacing w:val="-4"/>
          <w:sz w:val="28"/>
          <w:szCs w:val="28"/>
        </w:rPr>
        <w:t xml:space="preserve"> </w:t>
      </w:r>
      <w:r w:rsidRPr="00D33B55">
        <w:rPr>
          <w:sz w:val="28"/>
          <w:szCs w:val="28"/>
        </w:rPr>
        <w:t>only</w:t>
      </w:r>
      <w:r w:rsidRPr="00D33B55">
        <w:rPr>
          <w:spacing w:val="-10"/>
          <w:sz w:val="28"/>
          <w:szCs w:val="28"/>
        </w:rPr>
        <w:t xml:space="preserve"> </w:t>
      </w:r>
      <w:r w:rsidRPr="00D33B55">
        <w:rPr>
          <w:sz w:val="28"/>
          <w:szCs w:val="28"/>
        </w:rPr>
        <w:t>the</w:t>
      </w:r>
      <w:r w:rsidRPr="00D33B55">
        <w:rPr>
          <w:spacing w:val="-2"/>
          <w:sz w:val="28"/>
          <w:szCs w:val="28"/>
        </w:rPr>
        <w:t xml:space="preserve"> </w:t>
      </w:r>
      <w:r w:rsidRPr="00D33B55">
        <w:rPr>
          <w:sz w:val="28"/>
          <w:szCs w:val="28"/>
        </w:rPr>
        <w:t>various</w:t>
      </w:r>
      <w:r w:rsidRPr="00D33B55">
        <w:rPr>
          <w:spacing w:val="-2"/>
          <w:sz w:val="28"/>
          <w:szCs w:val="28"/>
        </w:rPr>
        <w:t xml:space="preserve"> </w:t>
      </w:r>
      <w:r w:rsidRPr="00D33B55">
        <w:rPr>
          <w:sz w:val="28"/>
          <w:szCs w:val="28"/>
        </w:rPr>
        <w:t>governments</w:t>
      </w:r>
      <w:r w:rsidRPr="00D33B55">
        <w:rPr>
          <w:spacing w:val="1"/>
          <w:sz w:val="28"/>
          <w:szCs w:val="28"/>
        </w:rPr>
        <w:t xml:space="preserve"> </w:t>
      </w:r>
      <w:r w:rsidRPr="00D33B55">
        <w:rPr>
          <w:sz w:val="28"/>
          <w:szCs w:val="28"/>
        </w:rPr>
        <w:t>in</w:t>
      </w:r>
      <w:r w:rsidRPr="00D33B55">
        <w:rPr>
          <w:spacing w:val="-5"/>
          <w:sz w:val="28"/>
          <w:szCs w:val="28"/>
        </w:rPr>
        <w:t xml:space="preserve"> </w:t>
      </w:r>
      <w:r w:rsidRPr="00D33B55">
        <w:rPr>
          <w:sz w:val="28"/>
          <w:szCs w:val="28"/>
        </w:rPr>
        <w:t>the</w:t>
      </w:r>
      <w:r w:rsidRPr="00D33B55">
        <w:rPr>
          <w:spacing w:val="-1"/>
          <w:sz w:val="28"/>
          <w:szCs w:val="28"/>
        </w:rPr>
        <w:t xml:space="preserve"> </w:t>
      </w:r>
      <w:r w:rsidRPr="00D33B55">
        <w:rPr>
          <w:sz w:val="28"/>
          <w:szCs w:val="28"/>
        </w:rPr>
        <w:t>country</w:t>
      </w:r>
      <w:r w:rsidRPr="00D33B55">
        <w:rPr>
          <w:spacing w:val="-58"/>
          <w:sz w:val="28"/>
          <w:szCs w:val="28"/>
        </w:rPr>
        <w:t xml:space="preserve"> </w:t>
      </w:r>
      <w:r w:rsidRPr="00D33B55">
        <w:rPr>
          <w:sz w:val="28"/>
          <w:szCs w:val="28"/>
        </w:rPr>
        <w:t>but also institutions, organizations and concerned individuals and as such has become a topical</w:t>
      </w:r>
      <w:r w:rsidRPr="00D33B55">
        <w:rPr>
          <w:spacing w:val="1"/>
          <w:sz w:val="28"/>
          <w:szCs w:val="28"/>
        </w:rPr>
        <w:t xml:space="preserve"> </w:t>
      </w:r>
      <w:r w:rsidRPr="00D33B55">
        <w:rPr>
          <w:sz w:val="28"/>
          <w:szCs w:val="28"/>
        </w:rPr>
        <w:t>issue among the academia, professionals, social activists and politicians amongst others. Apart</w:t>
      </w:r>
      <w:r w:rsidRPr="00D33B55">
        <w:rPr>
          <w:spacing w:val="1"/>
          <w:sz w:val="28"/>
          <w:szCs w:val="28"/>
        </w:rPr>
        <w:t xml:space="preserve"> </w:t>
      </w:r>
      <w:r w:rsidRPr="00D33B55">
        <w:rPr>
          <w:sz w:val="28"/>
          <w:szCs w:val="28"/>
        </w:rPr>
        <w:t>from the general increase in property values, there appears to be discerning disparity in the trend</w:t>
      </w:r>
      <w:r w:rsidRPr="00D33B55">
        <w:rPr>
          <w:spacing w:val="1"/>
          <w:sz w:val="28"/>
          <w:szCs w:val="28"/>
        </w:rPr>
        <w:t xml:space="preserve"> </w:t>
      </w:r>
      <w:r w:rsidRPr="00D33B55">
        <w:rPr>
          <w:sz w:val="28"/>
          <w:szCs w:val="28"/>
        </w:rPr>
        <w:t>between</w:t>
      </w:r>
      <w:r w:rsidRPr="00D33B55">
        <w:rPr>
          <w:spacing w:val="-4"/>
          <w:sz w:val="28"/>
          <w:szCs w:val="28"/>
        </w:rPr>
        <w:t xml:space="preserve"> </w:t>
      </w:r>
      <w:r w:rsidRPr="00D33B55">
        <w:rPr>
          <w:sz w:val="28"/>
          <w:szCs w:val="28"/>
        </w:rPr>
        <w:t>rental</w:t>
      </w:r>
      <w:r w:rsidRPr="00D33B55">
        <w:rPr>
          <w:spacing w:val="-7"/>
          <w:sz w:val="28"/>
          <w:szCs w:val="28"/>
        </w:rPr>
        <w:t xml:space="preserve"> </w:t>
      </w:r>
      <w:r w:rsidRPr="00D33B55">
        <w:rPr>
          <w:sz w:val="28"/>
          <w:szCs w:val="28"/>
        </w:rPr>
        <w:t>value</w:t>
      </w:r>
      <w:r w:rsidRPr="00D33B55">
        <w:rPr>
          <w:spacing w:val="1"/>
          <w:sz w:val="28"/>
          <w:szCs w:val="28"/>
        </w:rPr>
        <w:t xml:space="preserve"> </w:t>
      </w:r>
      <w:r w:rsidRPr="00D33B55">
        <w:rPr>
          <w:sz w:val="28"/>
          <w:szCs w:val="28"/>
        </w:rPr>
        <w:t>of</w:t>
      </w:r>
      <w:r w:rsidRPr="00D33B55">
        <w:rPr>
          <w:spacing w:val="-6"/>
          <w:sz w:val="28"/>
          <w:szCs w:val="28"/>
        </w:rPr>
        <w:t xml:space="preserve"> </w:t>
      </w:r>
      <w:r w:rsidRPr="00D33B55">
        <w:rPr>
          <w:sz w:val="28"/>
          <w:szCs w:val="28"/>
        </w:rPr>
        <w:t>residential</w:t>
      </w:r>
      <w:r w:rsidRPr="00D33B55">
        <w:rPr>
          <w:spacing w:val="-8"/>
          <w:sz w:val="28"/>
          <w:szCs w:val="28"/>
        </w:rPr>
        <w:t xml:space="preserve"> </w:t>
      </w:r>
      <w:r w:rsidRPr="00D33B55">
        <w:rPr>
          <w:sz w:val="28"/>
          <w:szCs w:val="28"/>
        </w:rPr>
        <w:t>and</w:t>
      </w:r>
      <w:r w:rsidRPr="00D33B55">
        <w:rPr>
          <w:spacing w:val="2"/>
          <w:sz w:val="28"/>
          <w:szCs w:val="28"/>
        </w:rPr>
        <w:t xml:space="preserve"> </w:t>
      </w:r>
      <w:r w:rsidRPr="00D33B55">
        <w:rPr>
          <w:sz w:val="28"/>
          <w:szCs w:val="28"/>
        </w:rPr>
        <w:t>commercial</w:t>
      </w:r>
      <w:r w:rsidRPr="00D33B55">
        <w:rPr>
          <w:spacing w:val="2"/>
          <w:sz w:val="28"/>
          <w:szCs w:val="28"/>
        </w:rPr>
        <w:t xml:space="preserve"> </w:t>
      </w:r>
      <w:r w:rsidRPr="00D33B55">
        <w:rPr>
          <w:sz w:val="28"/>
          <w:szCs w:val="28"/>
        </w:rPr>
        <w:t>properties.</w:t>
      </w:r>
    </w:p>
    <w:p w:rsidR="00D33B55" w:rsidRDefault="001F24D3" w:rsidP="00D33B55">
      <w:pPr>
        <w:spacing w:line="360" w:lineRule="auto"/>
        <w:ind w:firstLine="720"/>
        <w:jc w:val="both"/>
        <w:rPr>
          <w:sz w:val="28"/>
          <w:szCs w:val="28"/>
        </w:rPr>
      </w:pPr>
      <w:r w:rsidRPr="00D33B55">
        <w:rPr>
          <w:sz w:val="28"/>
          <w:szCs w:val="28"/>
        </w:rPr>
        <w:t>The Oxford Advanced Learners’ Dictionary (2020) defines trend as a wide-ranging path that</w:t>
      </w:r>
      <w:r w:rsidRPr="00D33B55">
        <w:rPr>
          <w:spacing w:val="1"/>
          <w:sz w:val="28"/>
          <w:szCs w:val="28"/>
        </w:rPr>
        <w:t xml:space="preserve"> </w:t>
      </w:r>
      <w:r w:rsidRPr="00D33B55">
        <w:rPr>
          <w:sz w:val="28"/>
          <w:szCs w:val="28"/>
        </w:rPr>
        <w:t>changes circumstances or evolving conditions or situational development. Trends in values of</w:t>
      </w:r>
      <w:r w:rsidRPr="00D33B55">
        <w:rPr>
          <w:spacing w:val="1"/>
          <w:sz w:val="28"/>
          <w:szCs w:val="28"/>
        </w:rPr>
        <w:t xml:space="preserve"> </w:t>
      </w:r>
      <w:r w:rsidRPr="00D33B55">
        <w:rPr>
          <w:sz w:val="28"/>
          <w:szCs w:val="28"/>
        </w:rPr>
        <w:t>properties especially developing countries such as Nigeria has been found by researchers to defy</w:t>
      </w:r>
      <w:r w:rsidRPr="00D33B55">
        <w:rPr>
          <w:spacing w:val="1"/>
          <w:sz w:val="28"/>
          <w:szCs w:val="28"/>
        </w:rPr>
        <w:t xml:space="preserve"> </w:t>
      </w:r>
      <w:r w:rsidRPr="00D33B55">
        <w:rPr>
          <w:sz w:val="28"/>
          <w:szCs w:val="28"/>
        </w:rPr>
        <w:t>basic economic principles and as such, the factors responsible for rental increase are not easily</w:t>
      </w:r>
      <w:r w:rsidRPr="00D33B55">
        <w:rPr>
          <w:spacing w:val="1"/>
          <w:sz w:val="28"/>
          <w:szCs w:val="28"/>
        </w:rPr>
        <w:t xml:space="preserve"> </w:t>
      </w:r>
      <w:r w:rsidRPr="00D33B55">
        <w:rPr>
          <w:sz w:val="28"/>
          <w:szCs w:val="28"/>
        </w:rPr>
        <w:t>discernable</w:t>
      </w:r>
      <w:r w:rsidRPr="00D33B55">
        <w:rPr>
          <w:spacing w:val="16"/>
          <w:sz w:val="28"/>
          <w:szCs w:val="28"/>
        </w:rPr>
        <w:t xml:space="preserve"> </w:t>
      </w:r>
      <w:r w:rsidRPr="00D33B55">
        <w:rPr>
          <w:sz w:val="28"/>
          <w:szCs w:val="28"/>
        </w:rPr>
        <w:t>as</w:t>
      </w:r>
      <w:r w:rsidRPr="00D33B55">
        <w:rPr>
          <w:spacing w:val="15"/>
          <w:sz w:val="28"/>
          <w:szCs w:val="28"/>
        </w:rPr>
        <w:t xml:space="preserve"> </w:t>
      </w:r>
      <w:r w:rsidRPr="00D33B55">
        <w:rPr>
          <w:sz w:val="28"/>
          <w:szCs w:val="28"/>
        </w:rPr>
        <w:t>they</w:t>
      </w:r>
      <w:r w:rsidRPr="00D33B55">
        <w:rPr>
          <w:spacing w:val="8"/>
          <w:sz w:val="28"/>
          <w:szCs w:val="28"/>
        </w:rPr>
        <w:t xml:space="preserve"> </w:t>
      </w:r>
      <w:r w:rsidRPr="00D33B55">
        <w:rPr>
          <w:sz w:val="28"/>
          <w:szCs w:val="28"/>
        </w:rPr>
        <w:t>are</w:t>
      </w:r>
      <w:r w:rsidRPr="00D33B55">
        <w:rPr>
          <w:spacing w:val="17"/>
          <w:sz w:val="28"/>
          <w:szCs w:val="28"/>
        </w:rPr>
        <w:t xml:space="preserve"> </w:t>
      </w:r>
      <w:r w:rsidRPr="00D33B55">
        <w:rPr>
          <w:sz w:val="28"/>
          <w:szCs w:val="28"/>
        </w:rPr>
        <w:t>not</w:t>
      </w:r>
      <w:r w:rsidRPr="00D33B55">
        <w:rPr>
          <w:spacing w:val="17"/>
          <w:sz w:val="28"/>
          <w:szCs w:val="28"/>
        </w:rPr>
        <w:t xml:space="preserve"> </w:t>
      </w:r>
      <w:r w:rsidRPr="00D33B55">
        <w:rPr>
          <w:sz w:val="28"/>
          <w:szCs w:val="28"/>
        </w:rPr>
        <w:t>based</w:t>
      </w:r>
      <w:r w:rsidRPr="00D33B55">
        <w:rPr>
          <w:spacing w:val="17"/>
          <w:sz w:val="28"/>
          <w:szCs w:val="28"/>
        </w:rPr>
        <w:t xml:space="preserve"> </w:t>
      </w:r>
      <w:r w:rsidRPr="00D33B55">
        <w:rPr>
          <w:sz w:val="28"/>
          <w:szCs w:val="28"/>
        </w:rPr>
        <w:t>on</w:t>
      </w:r>
      <w:r w:rsidRPr="00D33B55">
        <w:rPr>
          <w:spacing w:val="13"/>
          <w:sz w:val="28"/>
          <w:szCs w:val="28"/>
        </w:rPr>
        <w:t xml:space="preserve"> </w:t>
      </w:r>
      <w:r w:rsidRPr="00D33B55">
        <w:rPr>
          <w:sz w:val="28"/>
          <w:szCs w:val="28"/>
        </w:rPr>
        <w:t>average</w:t>
      </w:r>
      <w:r w:rsidRPr="00D33B55">
        <w:rPr>
          <w:spacing w:val="21"/>
          <w:sz w:val="28"/>
          <w:szCs w:val="28"/>
        </w:rPr>
        <w:t xml:space="preserve"> </w:t>
      </w:r>
      <w:r w:rsidRPr="00D33B55">
        <w:rPr>
          <w:sz w:val="28"/>
          <w:szCs w:val="28"/>
        </w:rPr>
        <w:t>income</w:t>
      </w:r>
      <w:r w:rsidRPr="00D33B55">
        <w:rPr>
          <w:spacing w:val="16"/>
          <w:sz w:val="28"/>
          <w:szCs w:val="28"/>
        </w:rPr>
        <w:t xml:space="preserve"> </w:t>
      </w:r>
      <w:r w:rsidRPr="00D33B55">
        <w:rPr>
          <w:sz w:val="28"/>
          <w:szCs w:val="28"/>
        </w:rPr>
        <w:t>of</w:t>
      </w:r>
      <w:r w:rsidRPr="00D33B55">
        <w:rPr>
          <w:spacing w:val="10"/>
          <w:sz w:val="28"/>
          <w:szCs w:val="28"/>
        </w:rPr>
        <w:t xml:space="preserve"> </w:t>
      </w:r>
      <w:r w:rsidRPr="00D33B55">
        <w:rPr>
          <w:sz w:val="28"/>
          <w:szCs w:val="28"/>
        </w:rPr>
        <w:lastRenderedPageBreak/>
        <w:t>citizens.</w:t>
      </w:r>
      <w:r w:rsidRPr="00D33B55">
        <w:rPr>
          <w:spacing w:val="6"/>
          <w:sz w:val="28"/>
          <w:szCs w:val="28"/>
        </w:rPr>
        <w:t xml:space="preserve"> </w:t>
      </w:r>
      <w:r w:rsidRPr="00D33B55">
        <w:rPr>
          <w:sz w:val="28"/>
          <w:szCs w:val="28"/>
        </w:rPr>
        <w:t>Also,</w:t>
      </w:r>
      <w:r w:rsidRPr="00D33B55">
        <w:rPr>
          <w:spacing w:val="19"/>
          <w:sz w:val="28"/>
          <w:szCs w:val="28"/>
        </w:rPr>
        <w:t xml:space="preserve"> </w:t>
      </w:r>
      <w:r w:rsidRPr="00D33B55">
        <w:rPr>
          <w:sz w:val="28"/>
          <w:szCs w:val="28"/>
        </w:rPr>
        <w:t>business</w:t>
      </w:r>
      <w:r w:rsidRPr="00D33B55">
        <w:rPr>
          <w:spacing w:val="16"/>
          <w:sz w:val="28"/>
          <w:szCs w:val="28"/>
        </w:rPr>
        <w:t xml:space="preserve"> </w:t>
      </w:r>
      <w:r w:rsidRPr="00D33B55">
        <w:rPr>
          <w:sz w:val="28"/>
          <w:szCs w:val="28"/>
        </w:rPr>
        <w:t>performance</w:t>
      </w:r>
      <w:r w:rsidRPr="00D33B55">
        <w:rPr>
          <w:spacing w:val="16"/>
          <w:sz w:val="28"/>
          <w:szCs w:val="28"/>
        </w:rPr>
        <w:t xml:space="preserve"> </w:t>
      </w:r>
      <w:r w:rsidRPr="00D33B55">
        <w:rPr>
          <w:sz w:val="28"/>
          <w:szCs w:val="28"/>
        </w:rPr>
        <w:t>of</w:t>
      </w:r>
      <w:r w:rsidR="00D33B55">
        <w:rPr>
          <w:sz w:val="28"/>
          <w:szCs w:val="28"/>
        </w:rPr>
        <w:t xml:space="preserve"> </w:t>
      </w:r>
      <w:r w:rsidRPr="00D33B55">
        <w:rPr>
          <w:sz w:val="28"/>
          <w:szCs w:val="28"/>
        </w:rPr>
        <w:t>corporate</w:t>
      </w:r>
      <w:r w:rsidRPr="00D33B55">
        <w:rPr>
          <w:spacing w:val="-12"/>
          <w:sz w:val="28"/>
          <w:szCs w:val="28"/>
        </w:rPr>
        <w:t xml:space="preserve"> </w:t>
      </w:r>
      <w:r w:rsidRPr="00D33B55">
        <w:rPr>
          <w:sz w:val="28"/>
          <w:szCs w:val="28"/>
        </w:rPr>
        <w:t>bodies</w:t>
      </w:r>
      <w:r w:rsidRPr="00D33B55">
        <w:rPr>
          <w:spacing w:val="-7"/>
          <w:sz w:val="28"/>
          <w:szCs w:val="28"/>
        </w:rPr>
        <w:t xml:space="preserve"> </w:t>
      </w:r>
      <w:r w:rsidRPr="00D33B55">
        <w:rPr>
          <w:sz w:val="28"/>
          <w:szCs w:val="28"/>
        </w:rPr>
        <w:t>does</w:t>
      </w:r>
      <w:r w:rsidRPr="00D33B55">
        <w:rPr>
          <w:spacing w:val="-7"/>
          <w:sz w:val="28"/>
          <w:szCs w:val="28"/>
        </w:rPr>
        <w:t xml:space="preserve"> </w:t>
      </w:r>
      <w:r w:rsidRPr="00D33B55">
        <w:rPr>
          <w:sz w:val="28"/>
          <w:szCs w:val="28"/>
        </w:rPr>
        <w:t>not</w:t>
      </w:r>
      <w:r w:rsidRPr="00D33B55">
        <w:rPr>
          <w:spacing w:val="-2"/>
          <w:sz w:val="28"/>
          <w:szCs w:val="28"/>
        </w:rPr>
        <w:t xml:space="preserve"> </w:t>
      </w:r>
      <w:r w:rsidRPr="00D33B55">
        <w:rPr>
          <w:sz w:val="28"/>
          <w:szCs w:val="28"/>
        </w:rPr>
        <w:t>determine</w:t>
      </w:r>
      <w:r w:rsidRPr="00D33B55">
        <w:rPr>
          <w:spacing w:val="-2"/>
          <w:sz w:val="28"/>
          <w:szCs w:val="28"/>
        </w:rPr>
        <w:t xml:space="preserve"> </w:t>
      </w:r>
      <w:r w:rsidRPr="00D33B55">
        <w:rPr>
          <w:sz w:val="28"/>
          <w:szCs w:val="28"/>
        </w:rPr>
        <w:t>it.</w:t>
      </w:r>
      <w:r w:rsidRPr="00D33B55">
        <w:rPr>
          <w:spacing w:val="-5"/>
          <w:sz w:val="28"/>
          <w:szCs w:val="28"/>
        </w:rPr>
        <w:t xml:space="preserve"> </w:t>
      </w:r>
      <w:r w:rsidRPr="00D33B55">
        <w:rPr>
          <w:sz w:val="28"/>
          <w:szCs w:val="28"/>
        </w:rPr>
        <w:t>No</w:t>
      </w:r>
      <w:r w:rsidRPr="00D33B55">
        <w:rPr>
          <w:spacing w:val="-6"/>
          <w:sz w:val="28"/>
          <w:szCs w:val="28"/>
        </w:rPr>
        <w:t xml:space="preserve"> </w:t>
      </w:r>
      <w:r w:rsidRPr="00D33B55">
        <w:rPr>
          <w:sz w:val="28"/>
          <w:szCs w:val="28"/>
        </w:rPr>
        <w:t>wonder</w:t>
      </w:r>
      <w:r w:rsidRPr="00D33B55">
        <w:rPr>
          <w:spacing w:val="-4"/>
          <w:sz w:val="28"/>
          <w:szCs w:val="28"/>
        </w:rPr>
        <w:t xml:space="preserve"> </w:t>
      </w:r>
      <w:r w:rsidRPr="00D33B55">
        <w:rPr>
          <w:sz w:val="28"/>
          <w:szCs w:val="28"/>
        </w:rPr>
        <w:t>there</w:t>
      </w:r>
      <w:r w:rsidRPr="00D33B55">
        <w:rPr>
          <w:spacing w:val="-8"/>
          <w:sz w:val="28"/>
          <w:szCs w:val="28"/>
        </w:rPr>
        <w:t xml:space="preserve"> </w:t>
      </w:r>
      <w:r w:rsidRPr="00D33B55">
        <w:rPr>
          <w:sz w:val="28"/>
          <w:szCs w:val="28"/>
        </w:rPr>
        <w:t>are</w:t>
      </w:r>
      <w:r w:rsidRPr="00D33B55">
        <w:rPr>
          <w:spacing w:val="-7"/>
          <w:sz w:val="28"/>
          <w:szCs w:val="28"/>
        </w:rPr>
        <w:t xml:space="preserve"> </w:t>
      </w:r>
      <w:r w:rsidRPr="00D33B55">
        <w:rPr>
          <w:sz w:val="28"/>
          <w:szCs w:val="28"/>
        </w:rPr>
        <w:t>many</w:t>
      </w:r>
      <w:r w:rsidRPr="00D33B55">
        <w:rPr>
          <w:spacing w:val="-15"/>
          <w:sz w:val="28"/>
          <w:szCs w:val="28"/>
        </w:rPr>
        <w:t xml:space="preserve"> </w:t>
      </w:r>
      <w:r w:rsidRPr="00D33B55">
        <w:rPr>
          <w:sz w:val="28"/>
          <w:szCs w:val="28"/>
        </w:rPr>
        <w:t>unoccupied</w:t>
      </w:r>
      <w:r w:rsidRPr="00D33B55">
        <w:rPr>
          <w:spacing w:val="-6"/>
          <w:sz w:val="28"/>
          <w:szCs w:val="28"/>
        </w:rPr>
        <w:t xml:space="preserve"> </w:t>
      </w:r>
      <w:r w:rsidRPr="00D33B55">
        <w:rPr>
          <w:sz w:val="28"/>
          <w:szCs w:val="28"/>
        </w:rPr>
        <w:t>or</w:t>
      </w:r>
      <w:r w:rsidRPr="00D33B55">
        <w:rPr>
          <w:spacing w:val="-9"/>
          <w:sz w:val="28"/>
          <w:szCs w:val="28"/>
        </w:rPr>
        <w:t xml:space="preserve"> </w:t>
      </w:r>
      <w:r w:rsidRPr="00D33B55">
        <w:rPr>
          <w:sz w:val="28"/>
          <w:szCs w:val="28"/>
        </w:rPr>
        <w:t>void</w:t>
      </w:r>
      <w:r w:rsidRPr="00D33B55">
        <w:rPr>
          <w:spacing w:val="-7"/>
          <w:sz w:val="28"/>
          <w:szCs w:val="28"/>
        </w:rPr>
        <w:t xml:space="preserve"> </w:t>
      </w:r>
      <w:r w:rsidRPr="00D33B55">
        <w:rPr>
          <w:sz w:val="28"/>
          <w:szCs w:val="28"/>
        </w:rPr>
        <w:t>domiciliary</w:t>
      </w:r>
      <w:r w:rsidRPr="00D33B55">
        <w:rPr>
          <w:spacing w:val="-57"/>
          <w:sz w:val="28"/>
          <w:szCs w:val="28"/>
        </w:rPr>
        <w:t xml:space="preserve"> </w:t>
      </w:r>
      <w:r w:rsidRPr="00D33B55">
        <w:rPr>
          <w:sz w:val="28"/>
          <w:szCs w:val="28"/>
        </w:rPr>
        <w:t>and</w:t>
      </w:r>
      <w:r w:rsidRPr="00D33B55">
        <w:rPr>
          <w:spacing w:val="1"/>
          <w:sz w:val="28"/>
          <w:szCs w:val="28"/>
        </w:rPr>
        <w:t xml:space="preserve"> </w:t>
      </w:r>
      <w:r w:rsidRPr="00D33B55">
        <w:rPr>
          <w:sz w:val="28"/>
          <w:szCs w:val="28"/>
        </w:rPr>
        <w:t>profitable properties</w:t>
      </w:r>
      <w:r w:rsidRPr="00D33B55">
        <w:rPr>
          <w:spacing w:val="4"/>
          <w:sz w:val="28"/>
          <w:szCs w:val="28"/>
        </w:rPr>
        <w:t xml:space="preserve"> </w:t>
      </w:r>
      <w:r w:rsidRPr="00D33B55">
        <w:rPr>
          <w:sz w:val="28"/>
          <w:szCs w:val="28"/>
        </w:rPr>
        <w:t>in</w:t>
      </w:r>
      <w:r w:rsidRPr="00D33B55">
        <w:rPr>
          <w:spacing w:val="1"/>
          <w:sz w:val="28"/>
          <w:szCs w:val="28"/>
        </w:rPr>
        <w:t xml:space="preserve"> </w:t>
      </w:r>
      <w:r w:rsidRPr="00D33B55">
        <w:rPr>
          <w:sz w:val="28"/>
          <w:szCs w:val="28"/>
        </w:rPr>
        <w:t>most</w:t>
      </w:r>
      <w:r w:rsidRPr="00D33B55">
        <w:rPr>
          <w:spacing w:val="2"/>
          <w:sz w:val="28"/>
          <w:szCs w:val="28"/>
        </w:rPr>
        <w:t xml:space="preserve"> </w:t>
      </w:r>
      <w:r w:rsidRPr="00D33B55">
        <w:rPr>
          <w:sz w:val="28"/>
          <w:szCs w:val="28"/>
        </w:rPr>
        <w:t>towns</w:t>
      </w:r>
      <w:r w:rsidRPr="00D33B55">
        <w:rPr>
          <w:spacing w:val="-2"/>
          <w:sz w:val="28"/>
          <w:szCs w:val="28"/>
        </w:rPr>
        <w:t xml:space="preserve"> </w:t>
      </w:r>
      <w:r w:rsidRPr="00D33B55">
        <w:rPr>
          <w:sz w:val="28"/>
          <w:szCs w:val="28"/>
        </w:rPr>
        <w:t>and</w:t>
      </w:r>
      <w:r w:rsidRPr="00D33B55">
        <w:rPr>
          <w:spacing w:val="2"/>
          <w:sz w:val="28"/>
          <w:szCs w:val="28"/>
        </w:rPr>
        <w:t xml:space="preserve"> </w:t>
      </w:r>
      <w:r w:rsidRPr="00D33B55">
        <w:rPr>
          <w:sz w:val="28"/>
          <w:szCs w:val="28"/>
        </w:rPr>
        <w:t>cities.</w:t>
      </w:r>
    </w:p>
    <w:p w:rsidR="00D33B55" w:rsidRDefault="001F24D3" w:rsidP="00D33B55">
      <w:pPr>
        <w:spacing w:line="360" w:lineRule="auto"/>
        <w:ind w:firstLine="720"/>
        <w:jc w:val="both"/>
        <w:rPr>
          <w:sz w:val="28"/>
          <w:szCs w:val="28"/>
        </w:rPr>
      </w:pPr>
      <w:r w:rsidRPr="00D33B55">
        <w:rPr>
          <w:sz w:val="28"/>
          <w:szCs w:val="28"/>
        </w:rPr>
        <w:t>A trend can be upward or downward, lateral or horizontal and crosses a chain of connected</w:t>
      </w:r>
      <w:r w:rsidRPr="00D33B55">
        <w:rPr>
          <w:spacing w:val="1"/>
          <w:sz w:val="28"/>
          <w:szCs w:val="28"/>
        </w:rPr>
        <w:t xml:space="preserve"> </w:t>
      </w:r>
      <w:r w:rsidRPr="00D33B55">
        <w:rPr>
          <w:sz w:val="28"/>
          <w:szCs w:val="28"/>
        </w:rPr>
        <w:t>modifications that may be acknowledged and predictable into a probable future. Dwelling on the</w:t>
      </w:r>
      <w:r w:rsidRPr="00D33B55">
        <w:rPr>
          <w:spacing w:val="1"/>
          <w:sz w:val="28"/>
          <w:szCs w:val="28"/>
        </w:rPr>
        <w:t xml:space="preserve"> </w:t>
      </w:r>
      <w:r w:rsidRPr="00D33B55">
        <w:rPr>
          <w:sz w:val="28"/>
          <w:szCs w:val="28"/>
        </w:rPr>
        <w:t>above,</w:t>
      </w:r>
      <w:r w:rsidRPr="00D33B55">
        <w:rPr>
          <w:spacing w:val="1"/>
          <w:sz w:val="28"/>
          <w:szCs w:val="28"/>
        </w:rPr>
        <w:t xml:space="preserve"> </w:t>
      </w:r>
      <w:r w:rsidRPr="00D33B55">
        <w:rPr>
          <w:sz w:val="28"/>
          <w:szCs w:val="28"/>
        </w:rPr>
        <w:t>the</w:t>
      </w:r>
      <w:r w:rsidRPr="00D33B55">
        <w:rPr>
          <w:spacing w:val="1"/>
          <w:sz w:val="28"/>
          <w:szCs w:val="28"/>
        </w:rPr>
        <w:t xml:space="preserve"> </w:t>
      </w:r>
      <w:r w:rsidRPr="00D33B55">
        <w:rPr>
          <w:sz w:val="28"/>
          <w:szCs w:val="28"/>
        </w:rPr>
        <w:t>following</w:t>
      </w:r>
      <w:r w:rsidRPr="00D33B55">
        <w:rPr>
          <w:spacing w:val="1"/>
          <w:sz w:val="28"/>
          <w:szCs w:val="28"/>
        </w:rPr>
        <w:t xml:space="preserve"> </w:t>
      </w:r>
      <w:r w:rsidRPr="00D33B55">
        <w:rPr>
          <w:sz w:val="28"/>
          <w:szCs w:val="28"/>
        </w:rPr>
        <w:t>four</w:t>
      </w:r>
      <w:r w:rsidRPr="00D33B55">
        <w:rPr>
          <w:spacing w:val="1"/>
          <w:sz w:val="28"/>
          <w:szCs w:val="28"/>
        </w:rPr>
        <w:t xml:space="preserve"> </w:t>
      </w:r>
      <w:r w:rsidRPr="00D33B55">
        <w:rPr>
          <w:sz w:val="28"/>
          <w:szCs w:val="28"/>
        </w:rPr>
        <w:t>variables</w:t>
      </w:r>
      <w:r w:rsidRPr="00D33B55">
        <w:rPr>
          <w:spacing w:val="1"/>
          <w:sz w:val="28"/>
          <w:szCs w:val="28"/>
        </w:rPr>
        <w:t xml:space="preserve"> </w:t>
      </w:r>
      <w:r w:rsidRPr="00D33B55">
        <w:rPr>
          <w:sz w:val="28"/>
          <w:szCs w:val="28"/>
        </w:rPr>
        <w:t>influence</w:t>
      </w:r>
      <w:r w:rsidRPr="00D33B55">
        <w:rPr>
          <w:spacing w:val="1"/>
          <w:sz w:val="28"/>
          <w:szCs w:val="28"/>
        </w:rPr>
        <w:t xml:space="preserve"> </w:t>
      </w:r>
      <w:r w:rsidRPr="00D33B55">
        <w:rPr>
          <w:sz w:val="28"/>
          <w:szCs w:val="28"/>
        </w:rPr>
        <w:t>the</w:t>
      </w:r>
      <w:r w:rsidRPr="00D33B55">
        <w:rPr>
          <w:spacing w:val="1"/>
          <w:sz w:val="28"/>
          <w:szCs w:val="28"/>
        </w:rPr>
        <w:t xml:space="preserve"> </w:t>
      </w:r>
      <w:r w:rsidRPr="00D33B55">
        <w:rPr>
          <w:sz w:val="28"/>
          <w:szCs w:val="28"/>
        </w:rPr>
        <w:t>value</w:t>
      </w:r>
      <w:r w:rsidRPr="00D33B55">
        <w:rPr>
          <w:spacing w:val="1"/>
          <w:sz w:val="28"/>
          <w:szCs w:val="28"/>
        </w:rPr>
        <w:t xml:space="preserve"> </w:t>
      </w:r>
      <w:r w:rsidRPr="00D33B55">
        <w:rPr>
          <w:sz w:val="28"/>
          <w:szCs w:val="28"/>
        </w:rPr>
        <w:t>of</w:t>
      </w:r>
      <w:r w:rsidRPr="00D33B55">
        <w:rPr>
          <w:spacing w:val="1"/>
          <w:sz w:val="28"/>
          <w:szCs w:val="28"/>
        </w:rPr>
        <w:t xml:space="preserve"> </w:t>
      </w:r>
      <w:r w:rsidRPr="00D33B55">
        <w:rPr>
          <w:sz w:val="28"/>
          <w:szCs w:val="28"/>
        </w:rPr>
        <w:t>urban</w:t>
      </w:r>
      <w:r w:rsidRPr="00D33B55">
        <w:rPr>
          <w:spacing w:val="1"/>
          <w:sz w:val="28"/>
          <w:szCs w:val="28"/>
        </w:rPr>
        <w:t xml:space="preserve"> </w:t>
      </w:r>
      <w:r w:rsidRPr="00D33B55">
        <w:rPr>
          <w:sz w:val="28"/>
          <w:szCs w:val="28"/>
        </w:rPr>
        <w:t>housing</w:t>
      </w:r>
      <w:r w:rsidRPr="00D33B55">
        <w:rPr>
          <w:spacing w:val="1"/>
          <w:sz w:val="28"/>
          <w:szCs w:val="28"/>
        </w:rPr>
        <w:t xml:space="preserve"> </w:t>
      </w:r>
      <w:r w:rsidRPr="00D33B55">
        <w:rPr>
          <w:sz w:val="28"/>
          <w:szCs w:val="28"/>
        </w:rPr>
        <w:t>and</w:t>
      </w:r>
      <w:r w:rsidRPr="00D33B55">
        <w:rPr>
          <w:spacing w:val="1"/>
          <w:sz w:val="28"/>
          <w:szCs w:val="28"/>
        </w:rPr>
        <w:t xml:space="preserve"> </w:t>
      </w:r>
      <w:r w:rsidRPr="00D33B55">
        <w:rPr>
          <w:sz w:val="28"/>
          <w:szCs w:val="28"/>
        </w:rPr>
        <w:t>marketable</w:t>
      </w:r>
      <w:r w:rsidRPr="00D33B55">
        <w:rPr>
          <w:spacing w:val="1"/>
          <w:sz w:val="28"/>
          <w:szCs w:val="28"/>
        </w:rPr>
        <w:t xml:space="preserve"> </w:t>
      </w:r>
      <w:r w:rsidRPr="00D33B55">
        <w:rPr>
          <w:sz w:val="28"/>
          <w:szCs w:val="28"/>
        </w:rPr>
        <w:t>properties: ecological / physical, social and economic factors, institutional and infrastructural</w:t>
      </w:r>
      <w:r w:rsidRPr="00D33B55">
        <w:rPr>
          <w:spacing w:val="1"/>
          <w:sz w:val="28"/>
          <w:szCs w:val="28"/>
        </w:rPr>
        <w:t xml:space="preserve"> </w:t>
      </w:r>
      <w:r w:rsidRPr="00D33B55">
        <w:rPr>
          <w:sz w:val="28"/>
          <w:szCs w:val="28"/>
        </w:rPr>
        <w:t>facilities. The ecological / physical variable deals with the nature of the environment while the</w:t>
      </w:r>
      <w:r w:rsidRPr="00D33B55">
        <w:rPr>
          <w:spacing w:val="1"/>
          <w:sz w:val="28"/>
          <w:szCs w:val="28"/>
        </w:rPr>
        <w:t xml:space="preserve"> </w:t>
      </w:r>
      <w:r w:rsidRPr="00D33B55">
        <w:rPr>
          <w:sz w:val="28"/>
          <w:szCs w:val="28"/>
        </w:rPr>
        <w:t>social</w:t>
      </w:r>
      <w:r w:rsidRPr="00D33B55">
        <w:rPr>
          <w:spacing w:val="-11"/>
          <w:sz w:val="28"/>
          <w:szCs w:val="28"/>
        </w:rPr>
        <w:t xml:space="preserve"> </w:t>
      </w:r>
      <w:r w:rsidRPr="00D33B55">
        <w:rPr>
          <w:sz w:val="28"/>
          <w:szCs w:val="28"/>
        </w:rPr>
        <w:t>economic</w:t>
      </w:r>
      <w:r w:rsidRPr="00D33B55">
        <w:rPr>
          <w:spacing w:val="-3"/>
          <w:sz w:val="28"/>
          <w:szCs w:val="28"/>
        </w:rPr>
        <w:t xml:space="preserve"> </w:t>
      </w:r>
      <w:r w:rsidRPr="00D33B55">
        <w:rPr>
          <w:sz w:val="28"/>
          <w:szCs w:val="28"/>
        </w:rPr>
        <w:t>aspect</w:t>
      </w:r>
      <w:r w:rsidRPr="00D33B55">
        <w:rPr>
          <w:spacing w:val="3"/>
          <w:sz w:val="28"/>
          <w:szCs w:val="28"/>
        </w:rPr>
        <w:t xml:space="preserve"> </w:t>
      </w:r>
      <w:r w:rsidRPr="00D33B55">
        <w:rPr>
          <w:sz w:val="28"/>
          <w:szCs w:val="28"/>
        </w:rPr>
        <w:t>illustrates</w:t>
      </w:r>
      <w:r w:rsidRPr="00D33B55">
        <w:rPr>
          <w:spacing w:val="-5"/>
          <w:sz w:val="28"/>
          <w:szCs w:val="28"/>
        </w:rPr>
        <w:t xml:space="preserve"> </w:t>
      </w:r>
      <w:r w:rsidRPr="00D33B55">
        <w:rPr>
          <w:sz w:val="28"/>
          <w:szCs w:val="28"/>
        </w:rPr>
        <w:t>progression</w:t>
      </w:r>
      <w:r w:rsidRPr="00D33B55">
        <w:rPr>
          <w:spacing w:val="-2"/>
          <w:sz w:val="28"/>
          <w:szCs w:val="28"/>
        </w:rPr>
        <w:t xml:space="preserve"> </w:t>
      </w:r>
      <w:r w:rsidRPr="00D33B55">
        <w:rPr>
          <w:sz w:val="28"/>
          <w:szCs w:val="28"/>
        </w:rPr>
        <w:t>in</w:t>
      </w:r>
      <w:r w:rsidRPr="00D33B55">
        <w:rPr>
          <w:spacing w:val="-6"/>
          <w:sz w:val="28"/>
          <w:szCs w:val="28"/>
        </w:rPr>
        <w:t xml:space="preserve"> </w:t>
      </w:r>
      <w:r w:rsidRPr="00D33B55">
        <w:rPr>
          <w:sz w:val="28"/>
          <w:szCs w:val="28"/>
        </w:rPr>
        <w:t>people’s</w:t>
      </w:r>
      <w:r w:rsidRPr="00D33B55">
        <w:rPr>
          <w:spacing w:val="-5"/>
          <w:sz w:val="28"/>
          <w:szCs w:val="28"/>
        </w:rPr>
        <w:t xml:space="preserve"> </w:t>
      </w:r>
      <w:r w:rsidRPr="00D33B55">
        <w:rPr>
          <w:sz w:val="28"/>
          <w:szCs w:val="28"/>
        </w:rPr>
        <w:t>population</w:t>
      </w:r>
      <w:r w:rsidRPr="00D33B55">
        <w:rPr>
          <w:spacing w:val="-2"/>
          <w:sz w:val="28"/>
          <w:szCs w:val="28"/>
        </w:rPr>
        <w:t xml:space="preserve"> </w:t>
      </w:r>
      <w:r w:rsidRPr="00D33B55">
        <w:rPr>
          <w:sz w:val="28"/>
          <w:szCs w:val="28"/>
        </w:rPr>
        <w:t>in</w:t>
      </w:r>
      <w:r w:rsidRPr="00D33B55">
        <w:rPr>
          <w:spacing w:val="-7"/>
          <w:sz w:val="28"/>
          <w:szCs w:val="28"/>
        </w:rPr>
        <w:t xml:space="preserve"> </w:t>
      </w:r>
      <w:r w:rsidRPr="00D33B55">
        <w:rPr>
          <w:sz w:val="28"/>
          <w:szCs w:val="28"/>
        </w:rPr>
        <w:t>unification</w:t>
      </w:r>
      <w:r w:rsidRPr="00D33B55">
        <w:rPr>
          <w:spacing w:val="-7"/>
          <w:sz w:val="28"/>
          <w:szCs w:val="28"/>
        </w:rPr>
        <w:t xml:space="preserve"> </w:t>
      </w:r>
      <w:r w:rsidRPr="00D33B55">
        <w:rPr>
          <w:sz w:val="28"/>
          <w:szCs w:val="28"/>
        </w:rPr>
        <w:t>with</w:t>
      </w:r>
      <w:r w:rsidRPr="00D33B55">
        <w:rPr>
          <w:spacing w:val="-6"/>
          <w:sz w:val="28"/>
          <w:szCs w:val="28"/>
        </w:rPr>
        <w:t xml:space="preserve"> </w:t>
      </w:r>
      <w:r w:rsidRPr="00D33B55">
        <w:rPr>
          <w:sz w:val="28"/>
          <w:szCs w:val="28"/>
        </w:rPr>
        <w:t>upgraded</w:t>
      </w:r>
      <w:r w:rsidRPr="00D33B55">
        <w:rPr>
          <w:spacing w:val="-58"/>
          <w:sz w:val="28"/>
          <w:szCs w:val="28"/>
        </w:rPr>
        <w:t xml:space="preserve"> </w:t>
      </w:r>
      <w:r w:rsidRPr="00D33B55">
        <w:rPr>
          <w:sz w:val="28"/>
          <w:szCs w:val="28"/>
        </w:rPr>
        <w:t>economic development</w:t>
      </w:r>
      <w:r w:rsidRPr="00D33B55">
        <w:rPr>
          <w:spacing w:val="7"/>
          <w:sz w:val="28"/>
          <w:szCs w:val="28"/>
        </w:rPr>
        <w:t xml:space="preserve"> </w:t>
      </w:r>
      <w:r w:rsidRPr="00D33B55">
        <w:rPr>
          <w:sz w:val="28"/>
          <w:szCs w:val="28"/>
        </w:rPr>
        <w:t>and</w:t>
      </w:r>
      <w:r w:rsidRPr="00D33B55">
        <w:rPr>
          <w:spacing w:val="1"/>
          <w:sz w:val="28"/>
          <w:szCs w:val="28"/>
        </w:rPr>
        <w:t xml:space="preserve"> </w:t>
      </w:r>
      <w:r w:rsidRPr="00D33B55">
        <w:rPr>
          <w:sz w:val="28"/>
          <w:szCs w:val="28"/>
        </w:rPr>
        <w:t>performance.</w:t>
      </w:r>
    </w:p>
    <w:p w:rsidR="001F24D3" w:rsidRPr="00D33B55" w:rsidRDefault="001F24D3" w:rsidP="00D33B55">
      <w:pPr>
        <w:spacing w:line="360" w:lineRule="auto"/>
        <w:ind w:firstLine="720"/>
        <w:jc w:val="both"/>
        <w:rPr>
          <w:sz w:val="28"/>
          <w:szCs w:val="28"/>
        </w:rPr>
      </w:pPr>
      <w:r w:rsidRPr="00D33B55">
        <w:rPr>
          <w:sz w:val="28"/>
          <w:szCs w:val="28"/>
        </w:rPr>
        <w:t>The social variable emphasizes how the rise or increase the rent value of residential quarters</w:t>
      </w:r>
      <w:r w:rsidRPr="00D33B55">
        <w:rPr>
          <w:spacing w:val="1"/>
          <w:sz w:val="28"/>
          <w:szCs w:val="28"/>
        </w:rPr>
        <w:t xml:space="preserve"> </w:t>
      </w:r>
      <w:r w:rsidRPr="00D33B55">
        <w:rPr>
          <w:sz w:val="28"/>
          <w:szCs w:val="28"/>
        </w:rPr>
        <w:t>inspires the rate of crime in a given locality (</w:t>
      </w:r>
      <w:proofErr w:type="spellStart"/>
      <w:r w:rsidRPr="00D33B55">
        <w:rPr>
          <w:sz w:val="28"/>
          <w:szCs w:val="28"/>
        </w:rPr>
        <w:t>Ezeh</w:t>
      </w:r>
      <w:proofErr w:type="spellEnd"/>
      <w:r w:rsidRPr="00D33B55">
        <w:rPr>
          <w:sz w:val="28"/>
          <w:szCs w:val="28"/>
        </w:rPr>
        <w:t>, 2019). The value of property is the sum of</w:t>
      </w:r>
      <w:r w:rsidRPr="00D33B55">
        <w:rPr>
          <w:spacing w:val="1"/>
          <w:sz w:val="28"/>
          <w:szCs w:val="28"/>
        </w:rPr>
        <w:t xml:space="preserve"> </w:t>
      </w:r>
      <w:r w:rsidRPr="00D33B55">
        <w:rPr>
          <w:sz w:val="28"/>
          <w:szCs w:val="28"/>
        </w:rPr>
        <w:t>various types of values inherent in the subject property as the location of properties serves as the</w:t>
      </w:r>
      <w:r w:rsidRPr="00D33B55">
        <w:rPr>
          <w:spacing w:val="1"/>
          <w:sz w:val="28"/>
          <w:szCs w:val="28"/>
        </w:rPr>
        <w:t xml:space="preserve"> </w:t>
      </w:r>
      <w:r w:rsidRPr="00D33B55">
        <w:rPr>
          <w:sz w:val="28"/>
          <w:szCs w:val="28"/>
        </w:rPr>
        <w:t>basis for other factors that impact on the value of such properties (</w:t>
      </w:r>
      <w:proofErr w:type="spellStart"/>
      <w:r w:rsidRPr="00D33B55">
        <w:rPr>
          <w:sz w:val="28"/>
          <w:szCs w:val="28"/>
        </w:rPr>
        <w:t>Bukola</w:t>
      </w:r>
      <w:proofErr w:type="spellEnd"/>
      <w:r w:rsidRPr="00D33B55">
        <w:rPr>
          <w:sz w:val="28"/>
          <w:szCs w:val="28"/>
        </w:rPr>
        <w:t>, 2018). The location of</w:t>
      </w:r>
      <w:r w:rsidR="00D33B55">
        <w:rPr>
          <w:sz w:val="28"/>
          <w:szCs w:val="28"/>
        </w:rPr>
        <w:t xml:space="preserve"> </w:t>
      </w:r>
      <w:r w:rsidRPr="00D33B55">
        <w:rPr>
          <w:spacing w:val="-57"/>
          <w:sz w:val="28"/>
          <w:szCs w:val="28"/>
        </w:rPr>
        <w:t xml:space="preserve"> </w:t>
      </w:r>
      <w:r w:rsidRPr="00D33B55">
        <w:rPr>
          <w:sz w:val="28"/>
          <w:szCs w:val="28"/>
        </w:rPr>
        <w:t>both residential and commercial properties is measured in terms of the general nature of the</w:t>
      </w:r>
      <w:r w:rsidRPr="00D33B55">
        <w:rPr>
          <w:spacing w:val="1"/>
          <w:sz w:val="28"/>
          <w:szCs w:val="28"/>
        </w:rPr>
        <w:t xml:space="preserve"> </w:t>
      </w:r>
      <w:r w:rsidRPr="00D33B55">
        <w:rPr>
          <w:sz w:val="28"/>
          <w:szCs w:val="28"/>
        </w:rPr>
        <w:t xml:space="preserve">vicinity, mode of transportation, quality of the means of movement (quality of road, rail </w:t>
      </w:r>
      <w:proofErr w:type="spellStart"/>
      <w:r w:rsidRPr="00D33B55">
        <w:rPr>
          <w:sz w:val="28"/>
          <w:szCs w:val="28"/>
        </w:rPr>
        <w:t>etc</w:t>
      </w:r>
      <w:proofErr w:type="spellEnd"/>
      <w:r w:rsidRPr="00D33B55">
        <w:rPr>
          <w:sz w:val="28"/>
          <w:szCs w:val="28"/>
        </w:rPr>
        <w:t>),</w:t>
      </w:r>
      <w:r w:rsidRPr="00D33B55">
        <w:rPr>
          <w:spacing w:val="1"/>
          <w:sz w:val="28"/>
          <w:szCs w:val="28"/>
        </w:rPr>
        <w:t xml:space="preserve"> </w:t>
      </w:r>
      <w:r w:rsidRPr="00D33B55">
        <w:rPr>
          <w:sz w:val="28"/>
          <w:szCs w:val="28"/>
        </w:rPr>
        <w:t>characteristics of the neighborhood (whether hilly, sloppy in terrain, waterlogged or well drained</w:t>
      </w:r>
      <w:r w:rsidRPr="00D33B55">
        <w:rPr>
          <w:spacing w:val="1"/>
          <w:sz w:val="28"/>
          <w:szCs w:val="28"/>
        </w:rPr>
        <w:t xml:space="preserve"> </w:t>
      </w:r>
      <w:proofErr w:type="spellStart"/>
      <w:r w:rsidRPr="00D33B55">
        <w:rPr>
          <w:sz w:val="28"/>
          <w:szCs w:val="28"/>
        </w:rPr>
        <w:t>etc</w:t>
      </w:r>
      <w:proofErr w:type="spellEnd"/>
      <w:r w:rsidRPr="00D33B55">
        <w:rPr>
          <w:sz w:val="28"/>
          <w:szCs w:val="28"/>
        </w:rPr>
        <w:t>),</w:t>
      </w:r>
      <w:r w:rsidRPr="00D33B55">
        <w:rPr>
          <w:spacing w:val="1"/>
          <w:sz w:val="28"/>
          <w:szCs w:val="28"/>
        </w:rPr>
        <w:t xml:space="preserve"> </w:t>
      </w:r>
      <w:r w:rsidRPr="00D33B55">
        <w:rPr>
          <w:sz w:val="28"/>
          <w:szCs w:val="28"/>
        </w:rPr>
        <w:t>availability</w:t>
      </w:r>
      <w:r w:rsidRPr="00D33B55">
        <w:rPr>
          <w:spacing w:val="1"/>
          <w:sz w:val="28"/>
          <w:szCs w:val="28"/>
        </w:rPr>
        <w:t xml:space="preserve"> </w:t>
      </w:r>
      <w:r w:rsidRPr="00D33B55">
        <w:rPr>
          <w:sz w:val="28"/>
          <w:szCs w:val="28"/>
        </w:rPr>
        <w:t>of</w:t>
      </w:r>
      <w:r w:rsidRPr="00D33B55">
        <w:rPr>
          <w:spacing w:val="1"/>
          <w:sz w:val="28"/>
          <w:szCs w:val="28"/>
        </w:rPr>
        <w:t xml:space="preserve"> </w:t>
      </w:r>
      <w:r w:rsidRPr="00D33B55">
        <w:rPr>
          <w:sz w:val="28"/>
          <w:szCs w:val="28"/>
        </w:rPr>
        <w:t>basic</w:t>
      </w:r>
      <w:r w:rsidRPr="00D33B55">
        <w:rPr>
          <w:spacing w:val="1"/>
          <w:sz w:val="28"/>
          <w:szCs w:val="28"/>
        </w:rPr>
        <w:t xml:space="preserve"> </w:t>
      </w:r>
      <w:r w:rsidRPr="00D33B55">
        <w:rPr>
          <w:sz w:val="28"/>
          <w:szCs w:val="28"/>
        </w:rPr>
        <w:t>amenities</w:t>
      </w:r>
      <w:r w:rsidRPr="00D33B55">
        <w:rPr>
          <w:spacing w:val="1"/>
          <w:sz w:val="28"/>
          <w:szCs w:val="28"/>
        </w:rPr>
        <w:t xml:space="preserve"> </w:t>
      </w:r>
      <w:r w:rsidRPr="00D33B55">
        <w:rPr>
          <w:sz w:val="28"/>
          <w:szCs w:val="28"/>
        </w:rPr>
        <w:t>or</w:t>
      </w:r>
      <w:r w:rsidRPr="00D33B55">
        <w:rPr>
          <w:spacing w:val="1"/>
          <w:sz w:val="28"/>
          <w:szCs w:val="28"/>
        </w:rPr>
        <w:t xml:space="preserve"> </w:t>
      </w:r>
      <w:r w:rsidRPr="00D33B55">
        <w:rPr>
          <w:sz w:val="28"/>
          <w:szCs w:val="28"/>
        </w:rPr>
        <w:t>infrastructures,</w:t>
      </w:r>
      <w:r w:rsidRPr="00D33B55">
        <w:rPr>
          <w:spacing w:val="1"/>
          <w:sz w:val="28"/>
          <w:szCs w:val="28"/>
        </w:rPr>
        <w:t xml:space="preserve"> </w:t>
      </w:r>
      <w:r w:rsidRPr="00D33B55">
        <w:rPr>
          <w:sz w:val="28"/>
          <w:szCs w:val="28"/>
        </w:rPr>
        <w:t>tendencies</w:t>
      </w:r>
      <w:r w:rsidRPr="00D33B55">
        <w:rPr>
          <w:spacing w:val="1"/>
          <w:sz w:val="28"/>
          <w:szCs w:val="28"/>
        </w:rPr>
        <w:t xml:space="preserve"> </w:t>
      </w:r>
      <w:r w:rsidRPr="00D33B55">
        <w:rPr>
          <w:sz w:val="28"/>
          <w:szCs w:val="28"/>
        </w:rPr>
        <w:t>of</w:t>
      </w:r>
      <w:r w:rsidRPr="00D33B55">
        <w:rPr>
          <w:spacing w:val="1"/>
          <w:sz w:val="28"/>
          <w:szCs w:val="28"/>
        </w:rPr>
        <w:t xml:space="preserve"> </w:t>
      </w:r>
      <w:r w:rsidRPr="00D33B55">
        <w:rPr>
          <w:sz w:val="28"/>
          <w:szCs w:val="28"/>
        </w:rPr>
        <w:t>improvements</w:t>
      </w:r>
      <w:r w:rsidRPr="00D33B55">
        <w:rPr>
          <w:spacing w:val="1"/>
          <w:sz w:val="28"/>
          <w:szCs w:val="28"/>
        </w:rPr>
        <w:t xml:space="preserve"> </w:t>
      </w:r>
      <w:r w:rsidRPr="00D33B55">
        <w:rPr>
          <w:sz w:val="28"/>
          <w:szCs w:val="28"/>
        </w:rPr>
        <w:t>or</w:t>
      </w:r>
      <w:r w:rsidRPr="00D33B55">
        <w:rPr>
          <w:spacing w:val="1"/>
          <w:sz w:val="28"/>
          <w:szCs w:val="28"/>
        </w:rPr>
        <w:t xml:space="preserve"> </w:t>
      </w:r>
      <w:r w:rsidRPr="00D33B55">
        <w:rPr>
          <w:sz w:val="28"/>
          <w:szCs w:val="28"/>
        </w:rPr>
        <w:t>developments.</w:t>
      </w:r>
    </w:p>
    <w:p w:rsidR="00D33B55" w:rsidRDefault="00FD63B0" w:rsidP="00D33B55">
      <w:pPr>
        <w:pStyle w:val="BodyText"/>
        <w:spacing w:before="1" w:line="360" w:lineRule="auto"/>
        <w:ind w:right="1374"/>
        <w:jc w:val="both"/>
        <w:rPr>
          <w:sz w:val="28"/>
          <w:szCs w:val="28"/>
        </w:rPr>
      </w:pPr>
      <w:r w:rsidRPr="00D33B55">
        <w:rPr>
          <w:b/>
          <w:sz w:val="28"/>
          <w:szCs w:val="28"/>
        </w:rPr>
        <w:t>1.2</w:t>
      </w:r>
      <w:r w:rsidRPr="00D33B55">
        <w:rPr>
          <w:sz w:val="28"/>
          <w:szCs w:val="28"/>
        </w:rPr>
        <w:tab/>
      </w:r>
      <w:r w:rsidRPr="00D33B55">
        <w:rPr>
          <w:b/>
          <w:sz w:val="28"/>
          <w:szCs w:val="28"/>
        </w:rPr>
        <w:t>Statement of the Problem</w:t>
      </w:r>
    </w:p>
    <w:p w:rsidR="00D33B55" w:rsidRDefault="00FD63B0" w:rsidP="00D33B55">
      <w:pPr>
        <w:pStyle w:val="BodyText"/>
        <w:spacing w:before="1" w:line="360" w:lineRule="auto"/>
        <w:ind w:right="1374"/>
        <w:jc w:val="both"/>
        <w:rPr>
          <w:sz w:val="28"/>
          <w:szCs w:val="28"/>
        </w:rPr>
      </w:pPr>
      <w:proofErr w:type="gramStart"/>
      <w:r w:rsidRPr="00D33B55">
        <w:rPr>
          <w:sz w:val="28"/>
          <w:szCs w:val="28"/>
        </w:rPr>
        <w:t xml:space="preserve">Despite the growing importance of </w:t>
      </w:r>
      <w:r w:rsidR="00D33B55">
        <w:rPr>
          <w:sz w:val="28"/>
          <w:szCs w:val="28"/>
        </w:rPr>
        <w:t xml:space="preserve">residential properties at </w:t>
      </w:r>
      <w:proofErr w:type="spellStart"/>
      <w:r w:rsidR="00D33B55">
        <w:rPr>
          <w:sz w:val="28"/>
          <w:szCs w:val="28"/>
        </w:rPr>
        <w:t>Kamaboye</w:t>
      </w:r>
      <w:proofErr w:type="spellEnd"/>
      <w:r w:rsidR="00D33B55">
        <w:rPr>
          <w:sz w:val="28"/>
          <w:szCs w:val="28"/>
        </w:rPr>
        <w:t xml:space="preserve"> housing Estate</w:t>
      </w:r>
      <w:r w:rsidRPr="00D33B55">
        <w:rPr>
          <w:sz w:val="28"/>
          <w:szCs w:val="28"/>
        </w:rPr>
        <w:t xml:space="preserve"> properties.</w:t>
      </w:r>
      <w:proofErr w:type="gramEnd"/>
      <w:r w:rsidRPr="00D33B55">
        <w:rPr>
          <w:sz w:val="28"/>
          <w:szCs w:val="28"/>
        </w:rPr>
        <w:t xml:space="preserve"> The choice of lease structure can have significant implications for property values, investment returns, and occupancy costs. However, there is limited research on the comparative analysis of lease structures in </w:t>
      </w:r>
      <w:r w:rsidR="00D33B55">
        <w:rPr>
          <w:sz w:val="28"/>
          <w:szCs w:val="28"/>
        </w:rPr>
        <w:t>residential</w:t>
      </w:r>
      <w:r w:rsidR="0094360E" w:rsidRPr="00D33B55">
        <w:rPr>
          <w:sz w:val="28"/>
          <w:szCs w:val="28"/>
        </w:rPr>
        <w:t xml:space="preserve"> properties in that area</w:t>
      </w:r>
      <w:r w:rsidRPr="00D33B55">
        <w:rPr>
          <w:sz w:val="28"/>
          <w:szCs w:val="28"/>
        </w:rPr>
        <w:t>.</w:t>
      </w:r>
    </w:p>
    <w:p w:rsidR="0094360E" w:rsidRPr="00D33B55" w:rsidRDefault="0094360E" w:rsidP="00D33B55">
      <w:pPr>
        <w:pStyle w:val="BodyText"/>
        <w:spacing w:before="1" w:line="360" w:lineRule="auto"/>
        <w:ind w:right="1374" w:firstLine="720"/>
        <w:jc w:val="both"/>
        <w:rPr>
          <w:sz w:val="28"/>
          <w:szCs w:val="28"/>
        </w:rPr>
      </w:pPr>
      <w:r w:rsidRPr="00D33B55">
        <w:rPr>
          <w:sz w:val="28"/>
          <w:szCs w:val="28"/>
        </w:rPr>
        <w:t>In</w:t>
      </w:r>
      <w:r w:rsidRPr="00D33B55">
        <w:rPr>
          <w:spacing w:val="-7"/>
          <w:sz w:val="28"/>
          <w:szCs w:val="28"/>
        </w:rPr>
        <w:t xml:space="preserve"> </w:t>
      </w:r>
      <w:r w:rsidRPr="00D33B55">
        <w:rPr>
          <w:sz w:val="28"/>
          <w:szCs w:val="28"/>
        </w:rPr>
        <w:t>the</w:t>
      </w:r>
      <w:r w:rsidRPr="00D33B55">
        <w:rPr>
          <w:spacing w:val="-2"/>
          <w:sz w:val="28"/>
          <w:szCs w:val="28"/>
        </w:rPr>
        <w:t xml:space="preserve"> </w:t>
      </w:r>
      <w:r w:rsidRPr="00D33B55">
        <w:rPr>
          <w:sz w:val="28"/>
          <w:szCs w:val="28"/>
        </w:rPr>
        <w:t>case</w:t>
      </w:r>
      <w:r w:rsidRPr="00D33B55">
        <w:rPr>
          <w:spacing w:val="-7"/>
          <w:sz w:val="28"/>
          <w:szCs w:val="28"/>
        </w:rPr>
        <w:t xml:space="preserve"> </w:t>
      </w:r>
      <w:r w:rsidRPr="00D33B55">
        <w:rPr>
          <w:sz w:val="28"/>
          <w:szCs w:val="28"/>
        </w:rPr>
        <w:t>of</w:t>
      </w:r>
      <w:r w:rsidRPr="00D33B55">
        <w:rPr>
          <w:spacing w:val="-5"/>
          <w:sz w:val="28"/>
          <w:szCs w:val="28"/>
        </w:rPr>
        <w:t xml:space="preserve"> </w:t>
      </w:r>
      <w:r w:rsidRPr="00D33B55">
        <w:rPr>
          <w:sz w:val="28"/>
          <w:szCs w:val="28"/>
        </w:rPr>
        <w:t>inflation,</w:t>
      </w:r>
      <w:r w:rsidRPr="00D33B55">
        <w:rPr>
          <w:spacing w:val="1"/>
          <w:sz w:val="28"/>
          <w:szCs w:val="28"/>
        </w:rPr>
        <w:t xml:space="preserve"> </w:t>
      </w:r>
      <w:r w:rsidRPr="00D33B55">
        <w:rPr>
          <w:sz w:val="28"/>
          <w:szCs w:val="28"/>
        </w:rPr>
        <w:t>many</w:t>
      </w:r>
      <w:r w:rsidRPr="00D33B55">
        <w:rPr>
          <w:spacing w:val="-2"/>
          <w:sz w:val="28"/>
          <w:szCs w:val="28"/>
        </w:rPr>
        <w:t xml:space="preserve"> </w:t>
      </w:r>
      <w:r w:rsidRPr="00D33B55">
        <w:rPr>
          <w:sz w:val="28"/>
          <w:szCs w:val="28"/>
        </w:rPr>
        <w:t>investors</w:t>
      </w:r>
      <w:r w:rsidRPr="00D33B55">
        <w:rPr>
          <w:spacing w:val="-8"/>
          <w:sz w:val="28"/>
          <w:szCs w:val="28"/>
        </w:rPr>
        <w:t xml:space="preserve"> </w:t>
      </w:r>
      <w:r w:rsidRPr="00D33B55">
        <w:rPr>
          <w:sz w:val="28"/>
          <w:szCs w:val="28"/>
        </w:rPr>
        <w:t>especially</w:t>
      </w:r>
      <w:r w:rsidRPr="00D33B55">
        <w:rPr>
          <w:spacing w:val="-6"/>
          <w:sz w:val="28"/>
          <w:szCs w:val="28"/>
        </w:rPr>
        <w:t xml:space="preserve"> </w:t>
      </w:r>
      <w:r w:rsidRPr="00D33B55">
        <w:rPr>
          <w:sz w:val="28"/>
          <w:szCs w:val="28"/>
        </w:rPr>
        <w:t>in</w:t>
      </w:r>
      <w:r w:rsidRPr="00D33B55">
        <w:rPr>
          <w:spacing w:val="-6"/>
          <w:sz w:val="28"/>
          <w:szCs w:val="28"/>
        </w:rPr>
        <w:t xml:space="preserve"> </w:t>
      </w:r>
      <w:proofErr w:type="spellStart"/>
      <w:r w:rsidR="00D15BEF">
        <w:rPr>
          <w:sz w:val="28"/>
          <w:szCs w:val="28"/>
        </w:rPr>
        <w:t>Kamaboye</w:t>
      </w:r>
      <w:proofErr w:type="spellEnd"/>
      <w:r w:rsidR="00D15BEF">
        <w:rPr>
          <w:sz w:val="28"/>
          <w:szCs w:val="28"/>
        </w:rPr>
        <w:t xml:space="preserve"> housing Estate</w:t>
      </w:r>
      <w:r w:rsidRPr="00D33B55">
        <w:rPr>
          <w:spacing w:val="-7"/>
          <w:sz w:val="28"/>
          <w:szCs w:val="28"/>
        </w:rPr>
        <w:t xml:space="preserve"> </w:t>
      </w:r>
      <w:r w:rsidRPr="00D33B55">
        <w:rPr>
          <w:sz w:val="28"/>
          <w:szCs w:val="28"/>
        </w:rPr>
        <w:t>have</w:t>
      </w:r>
      <w:r w:rsidRPr="00D33B55">
        <w:rPr>
          <w:spacing w:val="3"/>
          <w:sz w:val="28"/>
          <w:szCs w:val="28"/>
        </w:rPr>
        <w:t xml:space="preserve"> </w:t>
      </w:r>
      <w:r w:rsidRPr="00D33B55">
        <w:rPr>
          <w:sz w:val="28"/>
          <w:szCs w:val="28"/>
        </w:rPr>
        <w:t>had</w:t>
      </w:r>
      <w:r w:rsidRPr="00D33B55">
        <w:rPr>
          <w:spacing w:val="-2"/>
          <w:sz w:val="28"/>
          <w:szCs w:val="28"/>
        </w:rPr>
        <w:t xml:space="preserve"> </w:t>
      </w:r>
      <w:r w:rsidRPr="00D33B55">
        <w:rPr>
          <w:sz w:val="28"/>
          <w:szCs w:val="28"/>
        </w:rPr>
        <w:t>to</w:t>
      </w:r>
      <w:r w:rsidRPr="00D33B55">
        <w:rPr>
          <w:spacing w:val="-1"/>
          <w:sz w:val="28"/>
          <w:szCs w:val="28"/>
        </w:rPr>
        <w:t xml:space="preserve"> </w:t>
      </w:r>
      <w:r w:rsidRPr="00D33B55">
        <w:rPr>
          <w:sz w:val="28"/>
          <w:szCs w:val="28"/>
        </w:rPr>
        <w:t>place</w:t>
      </w:r>
      <w:r w:rsidRPr="00D33B55">
        <w:rPr>
          <w:spacing w:val="-3"/>
          <w:sz w:val="28"/>
          <w:szCs w:val="28"/>
        </w:rPr>
        <w:t xml:space="preserve"> </w:t>
      </w:r>
      <w:r w:rsidRPr="00D33B55">
        <w:rPr>
          <w:sz w:val="28"/>
          <w:szCs w:val="28"/>
        </w:rPr>
        <w:t>lease</w:t>
      </w:r>
      <w:r w:rsidRPr="00D33B55">
        <w:rPr>
          <w:spacing w:val="-6"/>
          <w:sz w:val="28"/>
          <w:szCs w:val="28"/>
        </w:rPr>
        <w:t xml:space="preserve"> </w:t>
      </w:r>
      <w:r w:rsidRPr="00D33B55">
        <w:rPr>
          <w:sz w:val="28"/>
          <w:szCs w:val="28"/>
        </w:rPr>
        <w:t>values</w:t>
      </w:r>
      <w:r w:rsidRPr="00D33B55">
        <w:rPr>
          <w:spacing w:val="-4"/>
          <w:sz w:val="28"/>
          <w:szCs w:val="28"/>
        </w:rPr>
        <w:t xml:space="preserve"> </w:t>
      </w:r>
      <w:r w:rsidRPr="00D33B55">
        <w:rPr>
          <w:sz w:val="28"/>
          <w:szCs w:val="28"/>
        </w:rPr>
        <w:t>on</w:t>
      </w:r>
      <w:r w:rsidRPr="00D33B55">
        <w:rPr>
          <w:spacing w:val="-6"/>
          <w:sz w:val="28"/>
          <w:szCs w:val="28"/>
        </w:rPr>
        <w:t xml:space="preserve"> </w:t>
      </w:r>
      <w:r w:rsidRPr="00D33B55">
        <w:rPr>
          <w:sz w:val="28"/>
          <w:szCs w:val="28"/>
        </w:rPr>
        <w:t>their</w:t>
      </w:r>
      <w:r w:rsidR="00D15BEF">
        <w:rPr>
          <w:sz w:val="28"/>
          <w:szCs w:val="28"/>
        </w:rPr>
        <w:t xml:space="preserve"> </w:t>
      </w:r>
      <w:r w:rsidRPr="00D33B55">
        <w:rPr>
          <w:spacing w:val="-57"/>
          <w:sz w:val="28"/>
          <w:szCs w:val="28"/>
        </w:rPr>
        <w:t xml:space="preserve"> </w:t>
      </w:r>
      <w:r w:rsidRPr="00D33B55">
        <w:rPr>
          <w:spacing w:val="-1"/>
          <w:sz w:val="28"/>
          <w:szCs w:val="28"/>
        </w:rPr>
        <w:t>investments</w:t>
      </w:r>
      <w:r w:rsidRPr="00D33B55">
        <w:rPr>
          <w:spacing w:val="-8"/>
          <w:sz w:val="28"/>
          <w:szCs w:val="28"/>
        </w:rPr>
        <w:t xml:space="preserve"> </w:t>
      </w:r>
      <w:r w:rsidRPr="00D33B55">
        <w:rPr>
          <w:spacing w:val="-1"/>
          <w:sz w:val="28"/>
          <w:szCs w:val="28"/>
        </w:rPr>
        <w:t>in</w:t>
      </w:r>
      <w:r w:rsidRPr="00D33B55">
        <w:rPr>
          <w:spacing w:val="-12"/>
          <w:sz w:val="28"/>
          <w:szCs w:val="28"/>
        </w:rPr>
        <w:t xml:space="preserve"> </w:t>
      </w:r>
      <w:r w:rsidRPr="00D33B55">
        <w:rPr>
          <w:spacing w:val="-1"/>
          <w:sz w:val="28"/>
          <w:szCs w:val="28"/>
        </w:rPr>
        <w:t>foreign</w:t>
      </w:r>
      <w:r w:rsidRPr="00D33B55">
        <w:rPr>
          <w:spacing w:val="-17"/>
          <w:sz w:val="28"/>
          <w:szCs w:val="28"/>
        </w:rPr>
        <w:t xml:space="preserve"> </w:t>
      </w:r>
      <w:r w:rsidRPr="00D33B55">
        <w:rPr>
          <w:spacing w:val="-1"/>
          <w:sz w:val="28"/>
          <w:szCs w:val="28"/>
        </w:rPr>
        <w:t>currency</w:t>
      </w:r>
      <w:r w:rsidRPr="00D33B55">
        <w:rPr>
          <w:spacing w:val="-15"/>
          <w:sz w:val="28"/>
          <w:szCs w:val="28"/>
        </w:rPr>
        <w:t xml:space="preserve"> </w:t>
      </w:r>
      <w:r w:rsidRPr="00D33B55">
        <w:rPr>
          <w:spacing w:val="-1"/>
          <w:sz w:val="28"/>
          <w:szCs w:val="28"/>
        </w:rPr>
        <w:lastRenderedPageBreak/>
        <w:t>(in</w:t>
      </w:r>
      <w:r w:rsidRPr="00D33B55">
        <w:rPr>
          <w:spacing w:val="-16"/>
          <w:sz w:val="28"/>
          <w:szCs w:val="28"/>
        </w:rPr>
        <w:t xml:space="preserve"> </w:t>
      </w:r>
      <w:r w:rsidRPr="00D33B55">
        <w:rPr>
          <w:spacing w:val="-1"/>
          <w:sz w:val="28"/>
          <w:szCs w:val="28"/>
        </w:rPr>
        <w:t>this</w:t>
      </w:r>
      <w:r w:rsidRPr="00D33B55">
        <w:rPr>
          <w:spacing w:val="-15"/>
          <w:sz w:val="28"/>
          <w:szCs w:val="28"/>
        </w:rPr>
        <w:t xml:space="preserve"> </w:t>
      </w:r>
      <w:r w:rsidRPr="00D33B55">
        <w:rPr>
          <w:spacing w:val="-1"/>
          <w:sz w:val="28"/>
          <w:szCs w:val="28"/>
        </w:rPr>
        <w:t>case</w:t>
      </w:r>
      <w:r w:rsidRPr="00D33B55">
        <w:rPr>
          <w:spacing w:val="-13"/>
          <w:sz w:val="28"/>
          <w:szCs w:val="28"/>
        </w:rPr>
        <w:t xml:space="preserve"> </w:t>
      </w:r>
      <w:r w:rsidRPr="00D33B55">
        <w:rPr>
          <w:spacing w:val="-1"/>
          <w:sz w:val="28"/>
          <w:szCs w:val="28"/>
        </w:rPr>
        <w:t>dollar)</w:t>
      </w:r>
      <w:r w:rsidRPr="00D33B55">
        <w:rPr>
          <w:spacing w:val="-11"/>
          <w:sz w:val="28"/>
          <w:szCs w:val="28"/>
        </w:rPr>
        <w:t xml:space="preserve"> </w:t>
      </w:r>
      <w:r w:rsidRPr="00D33B55">
        <w:rPr>
          <w:spacing w:val="-1"/>
          <w:sz w:val="28"/>
          <w:szCs w:val="28"/>
        </w:rPr>
        <w:t>to</w:t>
      </w:r>
      <w:r w:rsidRPr="00D33B55">
        <w:rPr>
          <w:spacing w:val="-12"/>
          <w:sz w:val="28"/>
          <w:szCs w:val="28"/>
        </w:rPr>
        <w:t xml:space="preserve"> </w:t>
      </w:r>
      <w:r w:rsidRPr="00D33B55">
        <w:rPr>
          <w:spacing w:val="-1"/>
          <w:sz w:val="28"/>
          <w:szCs w:val="28"/>
        </w:rPr>
        <w:t>act</w:t>
      </w:r>
      <w:r w:rsidRPr="00D33B55">
        <w:rPr>
          <w:spacing w:val="-11"/>
          <w:sz w:val="28"/>
          <w:szCs w:val="28"/>
        </w:rPr>
        <w:t xml:space="preserve"> </w:t>
      </w:r>
      <w:r w:rsidRPr="00D33B55">
        <w:rPr>
          <w:spacing w:val="-1"/>
          <w:sz w:val="28"/>
          <w:szCs w:val="28"/>
        </w:rPr>
        <w:t>as</w:t>
      </w:r>
      <w:r w:rsidRPr="00D33B55">
        <w:rPr>
          <w:spacing w:val="-15"/>
          <w:sz w:val="28"/>
          <w:szCs w:val="28"/>
        </w:rPr>
        <w:t xml:space="preserve"> </w:t>
      </w:r>
      <w:r w:rsidRPr="00D33B55">
        <w:rPr>
          <w:spacing w:val="-1"/>
          <w:sz w:val="28"/>
          <w:szCs w:val="28"/>
        </w:rPr>
        <w:t>an</w:t>
      </w:r>
      <w:r w:rsidRPr="00D33B55">
        <w:rPr>
          <w:spacing w:val="-17"/>
          <w:sz w:val="28"/>
          <w:szCs w:val="28"/>
        </w:rPr>
        <w:t xml:space="preserve"> </w:t>
      </w:r>
      <w:r w:rsidRPr="00D33B55">
        <w:rPr>
          <w:spacing w:val="-1"/>
          <w:sz w:val="28"/>
          <w:szCs w:val="28"/>
        </w:rPr>
        <w:t>edge</w:t>
      </w:r>
      <w:r w:rsidRPr="00D33B55">
        <w:rPr>
          <w:spacing w:val="-13"/>
          <w:sz w:val="28"/>
          <w:szCs w:val="28"/>
        </w:rPr>
        <w:t xml:space="preserve"> </w:t>
      </w:r>
      <w:r w:rsidRPr="00D33B55">
        <w:rPr>
          <w:spacing w:val="-1"/>
          <w:sz w:val="28"/>
          <w:szCs w:val="28"/>
        </w:rPr>
        <w:t>against</w:t>
      </w:r>
      <w:r w:rsidRPr="00D33B55">
        <w:rPr>
          <w:spacing w:val="-7"/>
          <w:sz w:val="28"/>
          <w:szCs w:val="28"/>
        </w:rPr>
        <w:t xml:space="preserve"> </w:t>
      </w:r>
      <w:r w:rsidRPr="00D33B55">
        <w:rPr>
          <w:spacing w:val="-1"/>
          <w:sz w:val="28"/>
          <w:szCs w:val="28"/>
        </w:rPr>
        <w:t>it</w:t>
      </w:r>
      <w:r w:rsidRPr="00D33B55">
        <w:rPr>
          <w:spacing w:val="-6"/>
          <w:sz w:val="28"/>
          <w:szCs w:val="28"/>
        </w:rPr>
        <w:t xml:space="preserve"> </w:t>
      </w:r>
      <w:r w:rsidRPr="00D33B55">
        <w:rPr>
          <w:spacing w:val="-1"/>
          <w:sz w:val="28"/>
          <w:szCs w:val="28"/>
        </w:rPr>
        <w:t>and</w:t>
      </w:r>
      <w:r w:rsidRPr="00D33B55">
        <w:rPr>
          <w:spacing w:val="-12"/>
          <w:sz w:val="28"/>
          <w:szCs w:val="28"/>
        </w:rPr>
        <w:t xml:space="preserve"> </w:t>
      </w:r>
      <w:r w:rsidRPr="00D33B55">
        <w:rPr>
          <w:spacing w:val="-1"/>
          <w:sz w:val="28"/>
          <w:szCs w:val="28"/>
        </w:rPr>
        <w:t>this</w:t>
      </w:r>
      <w:r w:rsidRPr="00D33B55">
        <w:rPr>
          <w:spacing w:val="-10"/>
          <w:sz w:val="28"/>
          <w:szCs w:val="28"/>
        </w:rPr>
        <w:t xml:space="preserve"> </w:t>
      </w:r>
      <w:r w:rsidRPr="00D33B55">
        <w:rPr>
          <w:spacing w:val="-1"/>
          <w:sz w:val="28"/>
          <w:szCs w:val="28"/>
        </w:rPr>
        <w:t>isn’t</w:t>
      </w:r>
      <w:r w:rsidRPr="00D33B55">
        <w:rPr>
          <w:spacing w:val="-7"/>
          <w:sz w:val="28"/>
          <w:szCs w:val="28"/>
        </w:rPr>
        <w:t xml:space="preserve"> </w:t>
      </w:r>
      <w:r w:rsidRPr="00D33B55">
        <w:rPr>
          <w:sz w:val="28"/>
          <w:szCs w:val="28"/>
        </w:rPr>
        <w:t>without</w:t>
      </w:r>
      <w:r w:rsidRPr="00D33B55">
        <w:rPr>
          <w:spacing w:val="-57"/>
          <w:sz w:val="28"/>
          <w:szCs w:val="28"/>
        </w:rPr>
        <w:t xml:space="preserve"> </w:t>
      </w:r>
      <w:r w:rsidRPr="00D33B55">
        <w:rPr>
          <w:sz w:val="28"/>
          <w:szCs w:val="28"/>
        </w:rPr>
        <w:t>its drawback on the tenants paying in local currency (naira). Also, it is well known that the goal of real estate investors and developers, particularly in the</w:t>
      </w:r>
      <w:r w:rsidRPr="00D33B55">
        <w:rPr>
          <w:spacing w:val="1"/>
          <w:sz w:val="28"/>
          <w:szCs w:val="28"/>
        </w:rPr>
        <w:t xml:space="preserve"> </w:t>
      </w:r>
      <w:r w:rsidRPr="00D33B55">
        <w:rPr>
          <w:spacing w:val="-1"/>
          <w:sz w:val="28"/>
          <w:szCs w:val="28"/>
        </w:rPr>
        <w:t>residential</w:t>
      </w:r>
      <w:r w:rsidRPr="00D33B55">
        <w:rPr>
          <w:spacing w:val="-14"/>
          <w:sz w:val="28"/>
          <w:szCs w:val="28"/>
        </w:rPr>
        <w:t xml:space="preserve"> </w:t>
      </w:r>
      <w:r w:rsidRPr="00D33B55">
        <w:rPr>
          <w:spacing w:val="-1"/>
          <w:sz w:val="28"/>
          <w:szCs w:val="28"/>
        </w:rPr>
        <w:t>and</w:t>
      </w:r>
      <w:r w:rsidRPr="00D33B55">
        <w:rPr>
          <w:spacing w:val="-6"/>
          <w:sz w:val="28"/>
          <w:szCs w:val="28"/>
        </w:rPr>
        <w:t xml:space="preserve"> </w:t>
      </w:r>
      <w:r w:rsidRPr="00D33B55">
        <w:rPr>
          <w:spacing w:val="-1"/>
          <w:sz w:val="28"/>
          <w:szCs w:val="28"/>
        </w:rPr>
        <w:t>commercial</w:t>
      </w:r>
      <w:r w:rsidRPr="00D33B55">
        <w:rPr>
          <w:spacing w:val="-13"/>
          <w:sz w:val="28"/>
          <w:szCs w:val="28"/>
        </w:rPr>
        <w:t xml:space="preserve"> </w:t>
      </w:r>
      <w:r w:rsidRPr="00D33B55">
        <w:rPr>
          <w:spacing w:val="-1"/>
          <w:sz w:val="28"/>
          <w:szCs w:val="28"/>
        </w:rPr>
        <w:t>property</w:t>
      </w:r>
      <w:r w:rsidRPr="00D33B55">
        <w:rPr>
          <w:spacing w:val="-10"/>
          <w:sz w:val="28"/>
          <w:szCs w:val="28"/>
        </w:rPr>
        <w:t xml:space="preserve"> </w:t>
      </w:r>
      <w:r w:rsidRPr="00D33B55">
        <w:rPr>
          <w:sz w:val="28"/>
          <w:szCs w:val="28"/>
        </w:rPr>
        <w:t>markets,</w:t>
      </w:r>
      <w:r w:rsidRPr="00D33B55">
        <w:rPr>
          <w:spacing w:val="-4"/>
          <w:sz w:val="28"/>
          <w:szCs w:val="28"/>
        </w:rPr>
        <w:t xml:space="preserve"> </w:t>
      </w:r>
      <w:r w:rsidRPr="00D33B55">
        <w:rPr>
          <w:sz w:val="28"/>
          <w:szCs w:val="28"/>
        </w:rPr>
        <w:t>is</w:t>
      </w:r>
      <w:r w:rsidRPr="00D33B55">
        <w:rPr>
          <w:spacing w:val="-7"/>
          <w:sz w:val="28"/>
          <w:szCs w:val="28"/>
        </w:rPr>
        <w:t xml:space="preserve"> </w:t>
      </w:r>
      <w:r w:rsidRPr="00D33B55">
        <w:rPr>
          <w:sz w:val="28"/>
          <w:szCs w:val="28"/>
        </w:rPr>
        <w:t>to</w:t>
      </w:r>
      <w:r w:rsidRPr="00D33B55">
        <w:rPr>
          <w:spacing w:val="-9"/>
          <w:sz w:val="28"/>
          <w:szCs w:val="28"/>
        </w:rPr>
        <w:t xml:space="preserve"> </w:t>
      </w:r>
      <w:r w:rsidRPr="00D33B55">
        <w:rPr>
          <w:sz w:val="28"/>
          <w:szCs w:val="28"/>
        </w:rPr>
        <w:t>make</w:t>
      </w:r>
      <w:r w:rsidRPr="00D33B55">
        <w:rPr>
          <w:spacing w:val="-1"/>
          <w:sz w:val="28"/>
          <w:szCs w:val="28"/>
        </w:rPr>
        <w:t xml:space="preserve"> </w:t>
      </w:r>
      <w:r w:rsidRPr="00D33B55">
        <w:rPr>
          <w:sz w:val="28"/>
          <w:szCs w:val="28"/>
        </w:rPr>
        <w:t>money.</w:t>
      </w:r>
      <w:r w:rsidRPr="00D33B55">
        <w:rPr>
          <w:spacing w:val="-3"/>
          <w:sz w:val="28"/>
          <w:szCs w:val="28"/>
        </w:rPr>
        <w:t xml:space="preserve"> </w:t>
      </w:r>
      <w:r w:rsidRPr="00D33B55">
        <w:rPr>
          <w:sz w:val="28"/>
          <w:szCs w:val="28"/>
        </w:rPr>
        <w:t>As</w:t>
      </w:r>
      <w:r w:rsidRPr="00D33B55">
        <w:rPr>
          <w:spacing w:val="-7"/>
          <w:sz w:val="28"/>
          <w:szCs w:val="28"/>
        </w:rPr>
        <w:t xml:space="preserve"> </w:t>
      </w:r>
      <w:r w:rsidRPr="00D33B55">
        <w:rPr>
          <w:sz w:val="28"/>
          <w:szCs w:val="28"/>
        </w:rPr>
        <w:t>a</w:t>
      </w:r>
      <w:r w:rsidRPr="00D33B55">
        <w:rPr>
          <w:spacing w:val="-7"/>
          <w:sz w:val="28"/>
          <w:szCs w:val="28"/>
        </w:rPr>
        <w:t xml:space="preserve"> </w:t>
      </w:r>
      <w:r w:rsidRPr="00D33B55">
        <w:rPr>
          <w:sz w:val="28"/>
          <w:szCs w:val="28"/>
        </w:rPr>
        <w:t>result,</w:t>
      </w:r>
      <w:r w:rsidRPr="00D33B55">
        <w:rPr>
          <w:spacing w:val="-7"/>
          <w:sz w:val="28"/>
          <w:szCs w:val="28"/>
        </w:rPr>
        <w:t xml:space="preserve"> </w:t>
      </w:r>
      <w:r w:rsidRPr="00D33B55">
        <w:rPr>
          <w:sz w:val="28"/>
          <w:szCs w:val="28"/>
        </w:rPr>
        <w:t>no</w:t>
      </w:r>
      <w:r w:rsidRPr="00D33B55">
        <w:rPr>
          <w:spacing w:val="-5"/>
          <w:sz w:val="28"/>
          <w:szCs w:val="28"/>
        </w:rPr>
        <w:t xml:space="preserve"> </w:t>
      </w:r>
      <w:r w:rsidRPr="00D33B55">
        <w:rPr>
          <w:sz w:val="28"/>
          <w:szCs w:val="28"/>
        </w:rPr>
        <w:t>investor</w:t>
      </w:r>
      <w:r w:rsidRPr="00D33B55">
        <w:rPr>
          <w:spacing w:val="-3"/>
          <w:sz w:val="28"/>
          <w:szCs w:val="28"/>
        </w:rPr>
        <w:t xml:space="preserve"> </w:t>
      </w:r>
      <w:r w:rsidRPr="00D33B55">
        <w:rPr>
          <w:sz w:val="28"/>
          <w:szCs w:val="28"/>
        </w:rPr>
        <w:t>would</w:t>
      </w:r>
      <w:r w:rsidRPr="00D33B55">
        <w:rPr>
          <w:spacing w:val="-5"/>
          <w:sz w:val="28"/>
          <w:szCs w:val="28"/>
        </w:rPr>
        <w:t xml:space="preserve"> </w:t>
      </w:r>
      <w:r w:rsidRPr="00D33B55">
        <w:rPr>
          <w:sz w:val="28"/>
          <w:szCs w:val="28"/>
        </w:rPr>
        <w:t>get</w:t>
      </w:r>
      <w:r w:rsidRPr="00D33B55">
        <w:rPr>
          <w:spacing w:val="-58"/>
          <w:sz w:val="28"/>
          <w:szCs w:val="28"/>
        </w:rPr>
        <w:t xml:space="preserve"> </w:t>
      </w:r>
      <w:r w:rsidRPr="00D33B55">
        <w:rPr>
          <w:sz w:val="28"/>
          <w:szCs w:val="28"/>
        </w:rPr>
        <w:t>into an investment without the expectation of recouping his initial investment plus further returns</w:t>
      </w:r>
      <w:r w:rsidRPr="00D33B55">
        <w:rPr>
          <w:spacing w:val="-57"/>
          <w:sz w:val="28"/>
          <w:szCs w:val="28"/>
        </w:rPr>
        <w:t xml:space="preserve"> </w:t>
      </w:r>
      <w:r w:rsidRPr="00D33B55">
        <w:rPr>
          <w:sz w:val="28"/>
          <w:szCs w:val="28"/>
        </w:rPr>
        <w:t>or interest.</w:t>
      </w:r>
    </w:p>
    <w:p w:rsidR="0094360E" w:rsidRPr="00D33B55" w:rsidRDefault="0094360E" w:rsidP="00D15BEF">
      <w:pPr>
        <w:pStyle w:val="BodyText"/>
        <w:spacing w:before="1" w:line="360" w:lineRule="auto"/>
        <w:ind w:right="1374"/>
        <w:jc w:val="both"/>
        <w:rPr>
          <w:b/>
          <w:sz w:val="28"/>
          <w:szCs w:val="28"/>
        </w:rPr>
      </w:pPr>
      <w:r w:rsidRPr="00D33B55">
        <w:rPr>
          <w:b/>
          <w:sz w:val="28"/>
          <w:szCs w:val="28"/>
        </w:rPr>
        <w:t>1.3</w:t>
      </w:r>
      <w:r w:rsidRPr="00D33B55">
        <w:rPr>
          <w:b/>
          <w:sz w:val="28"/>
          <w:szCs w:val="28"/>
        </w:rPr>
        <w:tab/>
        <w:t>Research Questions</w:t>
      </w:r>
    </w:p>
    <w:p w:rsidR="0094360E" w:rsidRPr="00D33B55" w:rsidRDefault="0094360E" w:rsidP="00D15BEF">
      <w:pPr>
        <w:pStyle w:val="BodyText"/>
        <w:spacing w:before="1" w:line="360" w:lineRule="auto"/>
        <w:ind w:right="1374"/>
        <w:jc w:val="both"/>
        <w:rPr>
          <w:sz w:val="28"/>
          <w:szCs w:val="28"/>
        </w:rPr>
      </w:pPr>
      <w:r w:rsidRPr="00D33B55">
        <w:rPr>
          <w:sz w:val="28"/>
          <w:szCs w:val="28"/>
        </w:rPr>
        <w:t>i.</w:t>
      </w:r>
      <w:r w:rsidR="00D15BEF">
        <w:rPr>
          <w:sz w:val="28"/>
          <w:szCs w:val="28"/>
        </w:rPr>
        <w:t xml:space="preserve">    </w:t>
      </w:r>
      <w:r w:rsidR="00413B13" w:rsidRPr="00D33B55">
        <w:rPr>
          <w:sz w:val="28"/>
          <w:szCs w:val="28"/>
        </w:rPr>
        <w:t xml:space="preserve">What </w:t>
      </w:r>
      <w:proofErr w:type="gramStart"/>
      <w:r w:rsidR="00413B13" w:rsidRPr="00D33B55">
        <w:rPr>
          <w:sz w:val="28"/>
          <w:szCs w:val="28"/>
        </w:rPr>
        <w:t>are</w:t>
      </w:r>
      <w:proofErr w:type="gramEnd"/>
      <w:r w:rsidR="00413B13" w:rsidRPr="00D33B55">
        <w:rPr>
          <w:sz w:val="28"/>
          <w:szCs w:val="28"/>
        </w:rPr>
        <w:t xml:space="preserve"> the most common lease structures used in </w:t>
      </w:r>
      <w:r w:rsidR="00D15BEF">
        <w:rPr>
          <w:sz w:val="28"/>
          <w:szCs w:val="28"/>
        </w:rPr>
        <w:t xml:space="preserve">residential properties in </w:t>
      </w:r>
      <w:proofErr w:type="spellStart"/>
      <w:r w:rsidR="00D15BEF">
        <w:rPr>
          <w:sz w:val="28"/>
          <w:szCs w:val="28"/>
        </w:rPr>
        <w:t>Kamaboye</w:t>
      </w:r>
      <w:proofErr w:type="spellEnd"/>
      <w:r w:rsidR="00D15BEF">
        <w:rPr>
          <w:sz w:val="28"/>
          <w:szCs w:val="28"/>
        </w:rPr>
        <w:t xml:space="preserve"> Housing Estate</w:t>
      </w:r>
      <w:r w:rsidR="00413B13" w:rsidRPr="00D33B55">
        <w:rPr>
          <w:sz w:val="28"/>
          <w:szCs w:val="28"/>
        </w:rPr>
        <w:t>?</w:t>
      </w:r>
    </w:p>
    <w:p w:rsidR="00413B13" w:rsidRPr="00D33B55" w:rsidRDefault="00413B13" w:rsidP="00D15BEF">
      <w:pPr>
        <w:pStyle w:val="BodyText"/>
        <w:spacing w:before="1" w:line="360" w:lineRule="auto"/>
        <w:ind w:right="1374"/>
        <w:jc w:val="both"/>
        <w:rPr>
          <w:sz w:val="28"/>
          <w:szCs w:val="28"/>
        </w:rPr>
      </w:pPr>
      <w:r w:rsidRPr="00D33B55">
        <w:rPr>
          <w:sz w:val="28"/>
          <w:szCs w:val="28"/>
        </w:rPr>
        <w:t>ii</w:t>
      </w:r>
      <w:proofErr w:type="gramStart"/>
      <w:r w:rsidRPr="00D33B55">
        <w:rPr>
          <w:sz w:val="28"/>
          <w:szCs w:val="28"/>
        </w:rPr>
        <w:t>.  What</w:t>
      </w:r>
      <w:proofErr w:type="gramEnd"/>
      <w:r w:rsidRPr="00D33B55">
        <w:rPr>
          <w:sz w:val="28"/>
          <w:szCs w:val="28"/>
        </w:rPr>
        <w:t xml:space="preserve"> are the key factors that influence the choice of lease structure in </w:t>
      </w:r>
      <w:r w:rsidR="00D15BEF">
        <w:rPr>
          <w:sz w:val="28"/>
          <w:szCs w:val="28"/>
        </w:rPr>
        <w:t xml:space="preserve">residential properties  in </w:t>
      </w:r>
      <w:proofErr w:type="spellStart"/>
      <w:r w:rsidR="00D15BEF">
        <w:rPr>
          <w:sz w:val="28"/>
          <w:szCs w:val="28"/>
        </w:rPr>
        <w:t>Kamaboye</w:t>
      </w:r>
      <w:proofErr w:type="spellEnd"/>
      <w:r w:rsidR="00D15BEF">
        <w:rPr>
          <w:sz w:val="28"/>
          <w:szCs w:val="28"/>
        </w:rPr>
        <w:t xml:space="preserve"> Housing Estate</w:t>
      </w:r>
      <w:r w:rsidRPr="00D33B55">
        <w:rPr>
          <w:sz w:val="28"/>
          <w:szCs w:val="28"/>
        </w:rPr>
        <w:t>?</w:t>
      </w:r>
    </w:p>
    <w:p w:rsidR="00413B13" w:rsidRPr="00D33B55" w:rsidRDefault="00F75D50" w:rsidP="00A95D5E">
      <w:pPr>
        <w:pStyle w:val="BodyText"/>
        <w:spacing w:before="1" w:line="360" w:lineRule="auto"/>
        <w:ind w:right="1374"/>
        <w:jc w:val="both"/>
        <w:rPr>
          <w:sz w:val="28"/>
          <w:szCs w:val="28"/>
        </w:rPr>
      </w:pPr>
      <w:r w:rsidRPr="00D33B55">
        <w:rPr>
          <w:sz w:val="28"/>
          <w:szCs w:val="28"/>
        </w:rPr>
        <w:t xml:space="preserve">iii. How can lease structures be optimized to achieve better outcomes for property developers, investors, and tenants in </w:t>
      </w:r>
      <w:proofErr w:type="spellStart"/>
      <w:r w:rsidR="00A95D5E">
        <w:rPr>
          <w:sz w:val="28"/>
          <w:szCs w:val="28"/>
        </w:rPr>
        <w:t>Kamaboye</w:t>
      </w:r>
      <w:proofErr w:type="spellEnd"/>
      <w:r w:rsidR="00A95D5E">
        <w:rPr>
          <w:sz w:val="28"/>
          <w:szCs w:val="28"/>
        </w:rPr>
        <w:t xml:space="preserve"> Housing Estate</w:t>
      </w:r>
      <w:r w:rsidR="00413B13" w:rsidRPr="00D33B55">
        <w:rPr>
          <w:sz w:val="28"/>
          <w:szCs w:val="28"/>
        </w:rPr>
        <w:t>?</w:t>
      </w:r>
    </w:p>
    <w:p w:rsidR="001144D7" w:rsidRPr="00D33B55" w:rsidRDefault="001144D7" w:rsidP="00A95D5E">
      <w:pPr>
        <w:pStyle w:val="BodyText"/>
        <w:spacing w:before="1" w:line="360" w:lineRule="auto"/>
        <w:ind w:right="1374"/>
        <w:jc w:val="both"/>
        <w:rPr>
          <w:b/>
          <w:sz w:val="28"/>
          <w:szCs w:val="28"/>
        </w:rPr>
      </w:pPr>
      <w:r w:rsidRPr="00D33B55">
        <w:rPr>
          <w:b/>
          <w:sz w:val="28"/>
          <w:szCs w:val="28"/>
        </w:rPr>
        <w:t>1.4</w:t>
      </w:r>
      <w:r w:rsidR="00413B13" w:rsidRPr="00D33B55">
        <w:rPr>
          <w:sz w:val="28"/>
          <w:szCs w:val="28"/>
        </w:rPr>
        <w:t xml:space="preserve">   </w:t>
      </w:r>
      <w:r w:rsidR="00413B13" w:rsidRPr="00D33B55">
        <w:rPr>
          <w:b/>
          <w:sz w:val="28"/>
          <w:szCs w:val="28"/>
        </w:rPr>
        <w:t>Aims and Objectives of the study</w:t>
      </w:r>
    </w:p>
    <w:p w:rsidR="00C01B02" w:rsidRPr="00D33B55" w:rsidRDefault="00C01B02" w:rsidP="00A95D5E">
      <w:pPr>
        <w:pStyle w:val="BodyText"/>
        <w:spacing w:before="1" w:line="360" w:lineRule="auto"/>
        <w:ind w:right="1374"/>
        <w:jc w:val="both"/>
        <w:rPr>
          <w:sz w:val="28"/>
          <w:szCs w:val="28"/>
        </w:rPr>
      </w:pPr>
      <w:r w:rsidRPr="00D33B55">
        <w:rPr>
          <w:sz w:val="28"/>
          <w:szCs w:val="28"/>
        </w:rPr>
        <w:t>The aim of this project is to Comparative analysis of lease structure in commercial properties</w:t>
      </w:r>
    </w:p>
    <w:p w:rsidR="00C01B02" w:rsidRPr="00D33B55" w:rsidRDefault="00C01B02" w:rsidP="00C2431D">
      <w:pPr>
        <w:pStyle w:val="BodyText"/>
        <w:spacing w:before="1" w:line="360" w:lineRule="auto"/>
        <w:ind w:right="1374"/>
        <w:jc w:val="both"/>
        <w:rPr>
          <w:sz w:val="28"/>
          <w:szCs w:val="28"/>
        </w:rPr>
      </w:pPr>
      <w:r w:rsidRPr="00D33B55">
        <w:rPr>
          <w:sz w:val="28"/>
          <w:szCs w:val="28"/>
        </w:rPr>
        <w:t xml:space="preserve">To achieve this aim, the following specific objectives shall be pursued: </w:t>
      </w:r>
    </w:p>
    <w:p w:rsidR="00413B13" w:rsidRPr="00D33B55" w:rsidRDefault="001144D7" w:rsidP="00D33B55">
      <w:pPr>
        <w:pStyle w:val="BodyText"/>
        <w:spacing w:before="1" w:line="360" w:lineRule="auto"/>
        <w:ind w:left="1280" w:right="1374"/>
        <w:jc w:val="both"/>
        <w:rPr>
          <w:sz w:val="28"/>
          <w:szCs w:val="28"/>
        </w:rPr>
      </w:pPr>
      <w:proofErr w:type="gramStart"/>
      <w:r w:rsidRPr="00D33B55">
        <w:rPr>
          <w:sz w:val="28"/>
          <w:szCs w:val="28"/>
        </w:rPr>
        <w:t>i</w:t>
      </w:r>
      <w:proofErr w:type="gramEnd"/>
      <w:r w:rsidRPr="00D33B55">
        <w:rPr>
          <w:sz w:val="28"/>
          <w:szCs w:val="28"/>
        </w:rPr>
        <w:t>.</w:t>
      </w:r>
      <w:r w:rsidRPr="00D33B55">
        <w:rPr>
          <w:sz w:val="28"/>
          <w:szCs w:val="28"/>
        </w:rPr>
        <w:tab/>
        <w:t xml:space="preserve">   to identify the most</w:t>
      </w:r>
      <w:r w:rsidRPr="00D33B55">
        <w:rPr>
          <w:b/>
          <w:sz w:val="28"/>
          <w:szCs w:val="28"/>
        </w:rPr>
        <w:t xml:space="preserve"> </w:t>
      </w:r>
      <w:r w:rsidRPr="00D33B55">
        <w:rPr>
          <w:sz w:val="28"/>
          <w:szCs w:val="28"/>
        </w:rPr>
        <w:t xml:space="preserve">common lease structures used in </w:t>
      </w:r>
      <w:r w:rsidR="00C2431D">
        <w:rPr>
          <w:sz w:val="28"/>
          <w:szCs w:val="28"/>
        </w:rPr>
        <w:t xml:space="preserve">residential properties  in </w:t>
      </w:r>
      <w:proofErr w:type="spellStart"/>
      <w:r w:rsidR="00C2431D">
        <w:rPr>
          <w:sz w:val="28"/>
          <w:szCs w:val="28"/>
        </w:rPr>
        <w:t>Kamaboye</w:t>
      </w:r>
      <w:proofErr w:type="spellEnd"/>
      <w:r w:rsidR="00C2431D">
        <w:rPr>
          <w:sz w:val="28"/>
          <w:szCs w:val="28"/>
        </w:rPr>
        <w:t xml:space="preserve"> Housing Estate</w:t>
      </w:r>
    </w:p>
    <w:p w:rsidR="001144D7" w:rsidRPr="00D33B55" w:rsidRDefault="001144D7" w:rsidP="00D33B55">
      <w:pPr>
        <w:pStyle w:val="BodyText"/>
        <w:spacing w:before="1" w:line="360" w:lineRule="auto"/>
        <w:ind w:left="1710" w:right="1374" w:hanging="430"/>
        <w:jc w:val="both"/>
        <w:rPr>
          <w:sz w:val="28"/>
          <w:szCs w:val="28"/>
        </w:rPr>
      </w:pPr>
      <w:r w:rsidRPr="00D33B55">
        <w:rPr>
          <w:sz w:val="28"/>
          <w:szCs w:val="28"/>
        </w:rPr>
        <w:t>ii</w:t>
      </w:r>
      <w:proofErr w:type="gramStart"/>
      <w:r w:rsidRPr="00D33B55">
        <w:rPr>
          <w:sz w:val="28"/>
          <w:szCs w:val="28"/>
        </w:rPr>
        <w:t>.  to</w:t>
      </w:r>
      <w:proofErr w:type="gramEnd"/>
      <w:r w:rsidRPr="00D33B55">
        <w:rPr>
          <w:sz w:val="28"/>
          <w:szCs w:val="28"/>
        </w:rPr>
        <w:t xml:space="preserve"> examine </w:t>
      </w:r>
      <w:r w:rsidR="00F75D50" w:rsidRPr="00D33B55">
        <w:rPr>
          <w:sz w:val="28"/>
          <w:szCs w:val="28"/>
        </w:rPr>
        <w:t xml:space="preserve">the key factors the </w:t>
      </w:r>
      <w:r w:rsidRPr="00D33B55">
        <w:rPr>
          <w:sz w:val="28"/>
          <w:szCs w:val="28"/>
        </w:rPr>
        <w:t xml:space="preserve">influence the choice of lease structure in </w:t>
      </w:r>
      <w:r w:rsidR="00C2431D">
        <w:rPr>
          <w:sz w:val="28"/>
          <w:szCs w:val="28"/>
        </w:rPr>
        <w:t>residential</w:t>
      </w:r>
      <w:r w:rsidR="00393595">
        <w:rPr>
          <w:sz w:val="28"/>
          <w:szCs w:val="28"/>
        </w:rPr>
        <w:t xml:space="preserve"> properties</w:t>
      </w:r>
      <w:r w:rsidR="00C2431D">
        <w:rPr>
          <w:sz w:val="28"/>
          <w:szCs w:val="28"/>
        </w:rPr>
        <w:t xml:space="preserve"> in </w:t>
      </w:r>
      <w:proofErr w:type="spellStart"/>
      <w:r w:rsidR="00C2431D">
        <w:rPr>
          <w:sz w:val="28"/>
          <w:szCs w:val="28"/>
        </w:rPr>
        <w:t>Kamaboye</w:t>
      </w:r>
      <w:proofErr w:type="spellEnd"/>
      <w:r w:rsidR="00C2431D">
        <w:rPr>
          <w:sz w:val="28"/>
          <w:szCs w:val="28"/>
        </w:rPr>
        <w:t xml:space="preserve"> Housing Estate.</w:t>
      </w:r>
    </w:p>
    <w:p w:rsidR="00F75D50" w:rsidRPr="00D33B55" w:rsidRDefault="00F75D50" w:rsidP="00D33B55">
      <w:pPr>
        <w:pStyle w:val="BodyText"/>
        <w:spacing w:before="1" w:line="360" w:lineRule="auto"/>
        <w:ind w:left="1710" w:right="1374" w:hanging="430"/>
        <w:jc w:val="both"/>
        <w:rPr>
          <w:sz w:val="28"/>
          <w:szCs w:val="28"/>
        </w:rPr>
      </w:pPr>
      <w:r w:rsidRPr="00D33B55">
        <w:rPr>
          <w:sz w:val="28"/>
          <w:szCs w:val="28"/>
        </w:rPr>
        <w:t>iii</w:t>
      </w:r>
      <w:proofErr w:type="gramStart"/>
      <w:r w:rsidRPr="00D33B55">
        <w:rPr>
          <w:sz w:val="28"/>
          <w:szCs w:val="28"/>
        </w:rPr>
        <w:t>.  to</w:t>
      </w:r>
      <w:proofErr w:type="gramEnd"/>
      <w:r w:rsidRPr="00D33B55">
        <w:rPr>
          <w:sz w:val="28"/>
          <w:szCs w:val="28"/>
        </w:rPr>
        <w:t xml:space="preserve"> provide recommendations for property developers, investors, and tenants on the choice of lease structure?</w:t>
      </w:r>
    </w:p>
    <w:p w:rsidR="001144D7" w:rsidRPr="00D33B55" w:rsidRDefault="00C01B02" w:rsidP="00D33B55">
      <w:pPr>
        <w:pStyle w:val="BodyText"/>
        <w:spacing w:before="1" w:line="360" w:lineRule="auto"/>
        <w:ind w:left="1280" w:right="1374"/>
        <w:jc w:val="both"/>
        <w:rPr>
          <w:b/>
          <w:sz w:val="28"/>
          <w:szCs w:val="28"/>
        </w:rPr>
      </w:pPr>
      <w:r w:rsidRPr="00D33B55">
        <w:rPr>
          <w:b/>
          <w:sz w:val="28"/>
          <w:szCs w:val="28"/>
        </w:rPr>
        <w:t>1.5</w:t>
      </w:r>
      <w:r w:rsidRPr="00D33B55">
        <w:rPr>
          <w:b/>
          <w:sz w:val="28"/>
          <w:szCs w:val="28"/>
        </w:rPr>
        <w:tab/>
        <w:t>Justification of the study</w:t>
      </w:r>
    </w:p>
    <w:p w:rsidR="00E96189" w:rsidRPr="00D33B55" w:rsidRDefault="00C2431D" w:rsidP="00D33B55">
      <w:pPr>
        <w:pStyle w:val="BodyText"/>
        <w:spacing w:before="1" w:line="360" w:lineRule="auto"/>
        <w:ind w:left="1280" w:right="1374"/>
        <w:jc w:val="both"/>
        <w:rPr>
          <w:sz w:val="28"/>
          <w:szCs w:val="28"/>
        </w:rPr>
      </w:pPr>
      <w:r>
        <w:rPr>
          <w:sz w:val="28"/>
          <w:szCs w:val="28"/>
        </w:rPr>
        <w:t xml:space="preserve">The </w:t>
      </w:r>
      <w:proofErr w:type="spellStart"/>
      <w:r>
        <w:rPr>
          <w:sz w:val="28"/>
          <w:szCs w:val="28"/>
        </w:rPr>
        <w:t>resedential</w:t>
      </w:r>
      <w:proofErr w:type="spellEnd"/>
      <w:r w:rsidR="00E96189" w:rsidRPr="00D33B55">
        <w:rPr>
          <w:sz w:val="28"/>
          <w:szCs w:val="28"/>
        </w:rPr>
        <w:t xml:space="preserve"> property market in </w:t>
      </w:r>
      <w:proofErr w:type="spellStart"/>
      <w:r>
        <w:rPr>
          <w:sz w:val="28"/>
          <w:szCs w:val="28"/>
        </w:rPr>
        <w:t>Kamaboye</w:t>
      </w:r>
      <w:proofErr w:type="spellEnd"/>
      <w:r>
        <w:rPr>
          <w:sz w:val="28"/>
          <w:szCs w:val="28"/>
        </w:rPr>
        <w:t xml:space="preserve"> Housing Estate</w:t>
      </w:r>
      <w:r w:rsidR="00E96189" w:rsidRPr="00D33B55">
        <w:rPr>
          <w:sz w:val="28"/>
          <w:szCs w:val="28"/>
        </w:rPr>
        <w:t xml:space="preserve"> is a significant sector of the economy, providing employment, </w:t>
      </w:r>
      <w:r w:rsidR="00E96189" w:rsidRPr="00D33B55">
        <w:rPr>
          <w:sz w:val="28"/>
          <w:szCs w:val="28"/>
        </w:rPr>
        <w:lastRenderedPageBreak/>
        <w:t xml:space="preserve">generating revenue, and contributing to economic growth. With the </w:t>
      </w:r>
      <w:r>
        <w:rPr>
          <w:sz w:val="28"/>
          <w:szCs w:val="28"/>
        </w:rPr>
        <w:t xml:space="preserve">increasing demand for </w:t>
      </w:r>
      <w:proofErr w:type="gramStart"/>
      <w:r>
        <w:rPr>
          <w:sz w:val="28"/>
          <w:szCs w:val="28"/>
        </w:rPr>
        <w:t xml:space="preserve">residential </w:t>
      </w:r>
      <w:r w:rsidR="00E96189" w:rsidRPr="00D33B55">
        <w:rPr>
          <w:sz w:val="28"/>
          <w:szCs w:val="28"/>
        </w:rPr>
        <w:t xml:space="preserve"> properties</w:t>
      </w:r>
      <w:proofErr w:type="gramEnd"/>
      <w:r w:rsidR="00E96189" w:rsidRPr="00D33B55">
        <w:rPr>
          <w:sz w:val="28"/>
          <w:szCs w:val="28"/>
        </w:rPr>
        <w:t>, there is a need for a comprehensive understanding of the lease structures used in these properties.</w:t>
      </w:r>
    </w:p>
    <w:p w:rsidR="00E96189" w:rsidRPr="00D33B55" w:rsidRDefault="00E96189" w:rsidP="00D33B55">
      <w:pPr>
        <w:pStyle w:val="BodyText"/>
        <w:spacing w:before="1" w:line="360" w:lineRule="auto"/>
        <w:ind w:left="1280" w:right="1374"/>
        <w:jc w:val="both"/>
        <w:rPr>
          <w:sz w:val="28"/>
          <w:szCs w:val="28"/>
        </w:rPr>
      </w:pPr>
      <w:r w:rsidRPr="00D33B55">
        <w:rPr>
          <w:sz w:val="28"/>
          <w:szCs w:val="28"/>
        </w:rPr>
        <w:t>The choice of lease structure can have significant implications for property developers, investors, and tenants. Different lease structures can impact property values, investment returns, and occupancy costs. Therefore, it is essential to conduct a comparative analysis o</w:t>
      </w:r>
      <w:r w:rsidR="00C2431D">
        <w:rPr>
          <w:sz w:val="28"/>
          <w:szCs w:val="28"/>
        </w:rPr>
        <w:t>f lease structures in residential</w:t>
      </w:r>
      <w:r w:rsidRPr="00D33B55">
        <w:rPr>
          <w:sz w:val="28"/>
          <w:szCs w:val="28"/>
        </w:rPr>
        <w:t xml:space="preserve"> properties to provide insights into the advantages and disadvantages of each lease structure. Therefore, this study is justified because it will address a knowledge gap in the existing literature on commercial property lease structures in </w:t>
      </w:r>
      <w:proofErr w:type="spellStart"/>
      <w:r w:rsidR="00C2431D">
        <w:rPr>
          <w:sz w:val="28"/>
          <w:szCs w:val="28"/>
        </w:rPr>
        <w:t>Kamaboye</w:t>
      </w:r>
      <w:proofErr w:type="spellEnd"/>
      <w:r w:rsidR="00C2431D">
        <w:rPr>
          <w:sz w:val="28"/>
          <w:szCs w:val="28"/>
        </w:rPr>
        <w:t xml:space="preserve"> Housing Estate</w:t>
      </w:r>
      <w:r w:rsidRPr="00D33B55">
        <w:rPr>
          <w:sz w:val="28"/>
          <w:szCs w:val="28"/>
        </w:rPr>
        <w:t>. The study will provide valuable insights for property developers, investors, and tenants, and will provide recommendations for policymakers and industry stakeholders.</w:t>
      </w:r>
    </w:p>
    <w:p w:rsidR="00E96189" w:rsidRPr="00D33B55" w:rsidRDefault="00E96189" w:rsidP="00D33B55">
      <w:pPr>
        <w:pStyle w:val="BodyText"/>
        <w:spacing w:before="1" w:line="360" w:lineRule="auto"/>
        <w:ind w:left="1280" w:right="1374"/>
        <w:jc w:val="both"/>
        <w:rPr>
          <w:b/>
          <w:sz w:val="28"/>
          <w:szCs w:val="28"/>
        </w:rPr>
      </w:pPr>
      <w:r w:rsidRPr="00D33B55">
        <w:rPr>
          <w:b/>
          <w:sz w:val="28"/>
          <w:szCs w:val="28"/>
        </w:rPr>
        <w:t xml:space="preserve">1.6    Scope of the study </w:t>
      </w:r>
    </w:p>
    <w:p w:rsidR="00E96189" w:rsidRPr="00D33B55" w:rsidRDefault="00E96189" w:rsidP="00D33B55">
      <w:pPr>
        <w:pStyle w:val="BodyText"/>
        <w:spacing w:before="1" w:line="360" w:lineRule="auto"/>
        <w:ind w:left="1280" w:right="1374"/>
        <w:jc w:val="both"/>
        <w:rPr>
          <w:sz w:val="28"/>
          <w:szCs w:val="28"/>
        </w:rPr>
      </w:pPr>
      <w:r w:rsidRPr="00D33B55">
        <w:rPr>
          <w:b/>
          <w:sz w:val="28"/>
          <w:szCs w:val="28"/>
        </w:rPr>
        <w:t xml:space="preserve"> </w:t>
      </w:r>
      <w:r w:rsidR="00E85887" w:rsidRPr="00D33B55">
        <w:rPr>
          <w:spacing w:val="-1"/>
          <w:sz w:val="28"/>
          <w:szCs w:val="28"/>
        </w:rPr>
        <w:t>The</w:t>
      </w:r>
      <w:r w:rsidR="00E85887" w:rsidRPr="00D33B55">
        <w:rPr>
          <w:spacing w:val="-9"/>
          <w:sz w:val="28"/>
          <w:szCs w:val="28"/>
        </w:rPr>
        <w:t xml:space="preserve"> </w:t>
      </w:r>
      <w:r w:rsidR="00E85887" w:rsidRPr="00D33B55">
        <w:rPr>
          <w:spacing w:val="-1"/>
          <w:sz w:val="28"/>
          <w:szCs w:val="28"/>
        </w:rPr>
        <w:t xml:space="preserve">Comparative analysis of lease structure in </w:t>
      </w:r>
      <w:r w:rsidR="00C2431D">
        <w:rPr>
          <w:sz w:val="28"/>
          <w:szCs w:val="28"/>
        </w:rPr>
        <w:t xml:space="preserve">residential </w:t>
      </w:r>
      <w:proofErr w:type="gramStart"/>
      <w:r w:rsidR="00C2431D">
        <w:rPr>
          <w:sz w:val="28"/>
          <w:szCs w:val="28"/>
        </w:rPr>
        <w:t>properties  in</w:t>
      </w:r>
      <w:proofErr w:type="gramEnd"/>
      <w:r w:rsidR="00C2431D">
        <w:rPr>
          <w:sz w:val="28"/>
          <w:szCs w:val="28"/>
        </w:rPr>
        <w:t xml:space="preserve"> </w:t>
      </w:r>
      <w:proofErr w:type="spellStart"/>
      <w:r w:rsidR="00C2431D">
        <w:rPr>
          <w:sz w:val="28"/>
          <w:szCs w:val="28"/>
        </w:rPr>
        <w:t>Kamaboye</w:t>
      </w:r>
      <w:proofErr w:type="spellEnd"/>
      <w:r w:rsidR="00C2431D">
        <w:rPr>
          <w:sz w:val="28"/>
          <w:szCs w:val="28"/>
        </w:rPr>
        <w:t xml:space="preserve"> Housing Estate Ilorin</w:t>
      </w:r>
      <w:r w:rsidR="00E85887" w:rsidRPr="00D33B55">
        <w:rPr>
          <w:sz w:val="28"/>
          <w:szCs w:val="28"/>
        </w:rPr>
        <w:t>,</w:t>
      </w:r>
      <w:r w:rsidR="00E85887" w:rsidRPr="00D33B55">
        <w:rPr>
          <w:spacing w:val="-4"/>
          <w:sz w:val="28"/>
          <w:szCs w:val="28"/>
        </w:rPr>
        <w:t xml:space="preserve"> </w:t>
      </w:r>
      <w:r w:rsidR="00E85887" w:rsidRPr="00D33B55">
        <w:rPr>
          <w:sz w:val="28"/>
          <w:szCs w:val="28"/>
        </w:rPr>
        <w:t>is</w:t>
      </w:r>
      <w:r w:rsidR="00E85887" w:rsidRPr="00D33B55">
        <w:rPr>
          <w:spacing w:val="-8"/>
          <w:sz w:val="28"/>
          <w:szCs w:val="28"/>
        </w:rPr>
        <w:t xml:space="preserve"> </w:t>
      </w:r>
      <w:r w:rsidR="00E85887" w:rsidRPr="00D33B55">
        <w:rPr>
          <w:sz w:val="28"/>
          <w:szCs w:val="28"/>
        </w:rPr>
        <w:t>the</w:t>
      </w:r>
      <w:r w:rsidR="00E85887" w:rsidRPr="00D33B55">
        <w:rPr>
          <w:spacing w:val="-7"/>
          <w:sz w:val="28"/>
          <w:szCs w:val="28"/>
        </w:rPr>
        <w:t xml:space="preserve"> </w:t>
      </w:r>
      <w:r w:rsidR="00E85887" w:rsidRPr="00D33B55">
        <w:rPr>
          <w:sz w:val="28"/>
          <w:szCs w:val="28"/>
        </w:rPr>
        <w:t>primary</w:t>
      </w:r>
      <w:r w:rsidR="00E85887" w:rsidRPr="00D33B55">
        <w:rPr>
          <w:spacing w:val="-15"/>
          <w:sz w:val="28"/>
          <w:szCs w:val="28"/>
        </w:rPr>
        <w:t xml:space="preserve"> </w:t>
      </w:r>
      <w:r w:rsidR="00E85887" w:rsidRPr="00D33B55">
        <w:rPr>
          <w:sz w:val="28"/>
          <w:szCs w:val="28"/>
        </w:rPr>
        <w:t>subject</w:t>
      </w:r>
      <w:r w:rsidR="00E85887" w:rsidRPr="00D33B55">
        <w:rPr>
          <w:spacing w:val="-5"/>
          <w:sz w:val="28"/>
          <w:szCs w:val="28"/>
        </w:rPr>
        <w:t xml:space="preserve"> </w:t>
      </w:r>
      <w:r w:rsidR="00E85887" w:rsidRPr="00D33B55">
        <w:rPr>
          <w:sz w:val="28"/>
          <w:szCs w:val="28"/>
        </w:rPr>
        <w:t>of</w:t>
      </w:r>
      <w:r w:rsidR="00E85887" w:rsidRPr="00D33B55">
        <w:rPr>
          <w:spacing w:val="-14"/>
          <w:sz w:val="28"/>
          <w:szCs w:val="28"/>
        </w:rPr>
        <w:t xml:space="preserve"> </w:t>
      </w:r>
      <w:r w:rsidR="00E85887" w:rsidRPr="00D33B55">
        <w:rPr>
          <w:sz w:val="28"/>
          <w:szCs w:val="28"/>
        </w:rPr>
        <w:t>this</w:t>
      </w:r>
      <w:r w:rsidR="00E85887" w:rsidRPr="00D33B55">
        <w:rPr>
          <w:spacing w:val="-8"/>
          <w:sz w:val="28"/>
          <w:szCs w:val="28"/>
        </w:rPr>
        <w:t xml:space="preserve"> </w:t>
      </w:r>
      <w:r w:rsidR="00E85887" w:rsidRPr="00D33B55">
        <w:rPr>
          <w:sz w:val="28"/>
          <w:szCs w:val="28"/>
        </w:rPr>
        <w:t>study.</w:t>
      </w:r>
      <w:r w:rsidR="00E85887" w:rsidRPr="00D33B55">
        <w:rPr>
          <w:spacing w:val="-9"/>
          <w:sz w:val="28"/>
          <w:szCs w:val="28"/>
        </w:rPr>
        <w:t xml:space="preserve"> </w:t>
      </w:r>
      <w:r w:rsidR="00E85887" w:rsidRPr="00D33B55">
        <w:rPr>
          <w:sz w:val="28"/>
          <w:szCs w:val="28"/>
        </w:rPr>
        <w:t>The</w:t>
      </w:r>
      <w:r w:rsidR="00E85887" w:rsidRPr="00D33B55">
        <w:rPr>
          <w:spacing w:val="-6"/>
          <w:sz w:val="28"/>
          <w:szCs w:val="28"/>
        </w:rPr>
        <w:t xml:space="preserve"> </w:t>
      </w:r>
      <w:r w:rsidR="00E85887" w:rsidRPr="00D33B55">
        <w:rPr>
          <w:sz w:val="28"/>
          <w:szCs w:val="28"/>
        </w:rPr>
        <w:t>study</w:t>
      </w:r>
      <w:r w:rsidR="00E85887" w:rsidRPr="00D33B55">
        <w:rPr>
          <w:spacing w:val="-11"/>
          <w:sz w:val="28"/>
          <w:szCs w:val="28"/>
        </w:rPr>
        <w:t xml:space="preserve"> </w:t>
      </w:r>
      <w:r w:rsidR="00E85887" w:rsidRPr="00D33B55">
        <w:rPr>
          <w:sz w:val="28"/>
          <w:szCs w:val="28"/>
        </w:rPr>
        <w:t>is</w:t>
      </w:r>
      <w:r w:rsidR="00E85887" w:rsidRPr="00D33B55">
        <w:rPr>
          <w:spacing w:val="-4"/>
          <w:sz w:val="28"/>
          <w:szCs w:val="28"/>
        </w:rPr>
        <w:t xml:space="preserve"> </w:t>
      </w:r>
      <w:r w:rsidR="00E85887" w:rsidRPr="00D33B55">
        <w:rPr>
          <w:sz w:val="28"/>
          <w:szCs w:val="28"/>
        </w:rPr>
        <w:t>limited</w:t>
      </w:r>
      <w:r w:rsidR="00E85887" w:rsidRPr="00D33B55">
        <w:rPr>
          <w:spacing w:val="-6"/>
          <w:sz w:val="28"/>
          <w:szCs w:val="28"/>
        </w:rPr>
        <w:t xml:space="preserve"> </w:t>
      </w:r>
      <w:r w:rsidR="00E85887" w:rsidRPr="00D33B55">
        <w:rPr>
          <w:sz w:val="28"/>
          <w:szCs w:val="28"/>
        </w:rPr>
        <w:t>to</w:t>
      </w:r>
      <w:r w:rsidR="00E85887" w:rsidRPr="00D33B55">
        <w:rPr>
          <w:spacing w:val="-1"/>
          <w:sz w:val="28"/>
          <w:szCs w:val="28"/>
        </w:rPr>
        <w:t xml:space="preserve"> </w:t>
      </w:r>
      <w:r w:rsidR="00E85887" w:rsidRPr="00D33B55">
        <w:rPr>
          <w:sz w:val="28"/>
          <w:szCs w:val="28"/>
        </w:rPr>
        <w:t>a</w:t>
      </w:r>
      <w:r w:rsidR="00E85887" w:rsidRPr="00D33B55">
        <w:rPr>
          <w:spacing w:val="-12"/>
          <w:sz w:val="28"/>
          <w:szCs w:val="28"/>
        </w:rPr>
        <w:t xml:space="preserve"> </w:t>
      </w:r>
      <w:r w:rsidR="00E85887" w:rsidRPr="00D33B55">
        <w:rPr>
          <w:sz w:val="28"/>
          <w:szCs w:val="28"/>
        </w:rPr>
        <w:t>few</w:t>
      </w:r>
      <w:r w:rsidR="00E85887" w:rsidRPr="00D33B55">
        <w:rPr>
          <w:spacing w:val="-6"/>
          <w:sz w:val="28"/>
          <w:szCs w:val="28"/>
        </w:rPr>
        <w:t xml:space="preserve"> </w:t>
      </w:r>
      <w:r w:rsidR="00E85887" w:rsidRPr="00D33B55">
        <w:rPr>
          <w:sz w:val="28"/>
          <w:szCs w:val="28"/>
        </w:rPr>
        <w:t>properties</w:t>
      </w:r>
      <w:r w:rsidR="00E85887" w:rsidRPr="00D33B55">
        <w:rPr>
          <w:spacing w:val="-4"/>
          <w:sz w:val="28"/>
          <w:szCs w:val="28"/>
        </w:rPr>
        <w:t xml:space="preserve"> </w:t>
      </w:r>
      <w:r w:rsidR="00E85887" w:rsidRPr="00D33B55">
        <w:rPr>
          <w:sz w:val="28"/>
          <w:szCs w:val="28"/>
        </w:rPr>
        <w:t>in</w:t>
      </w:r>
      <w:r w:rsidR="00C2431D">
        <w:rPr>
          <w:spacing w:val="-10"/>
          <w:sz w:val="28"/>
          <w:szCs w:val="28"/>
        </w:rPr>
        <w:t xml:space="preserve"> </w:t>
      </w:r>
      <w:proofErr w:type="spellStart"/>
      <w:r w:rsidR="00C2431D">
        <w:rPr>
          <w:sz w:val="28"/>
          <w:szCs w:val="28"/>
        </w:rPr>
        <w:t>Kamaboye</w:t>
      </w:r>
      <w:proofErr w:type="spellEnd"/>
      <w:r w:rsidR="00C2431D">
        <w:rPr>
          <w:sz w:val="28"/>
          <w:szCs w:val="28"/>
        </w:rPr>
        <w:t xml:space="preserve"> Housing Estate Ilorin </w:t>
      </w:r>
      <w:proofErr w:type="spellStart"/>
      <w:r w:rsidR="00C2431D">
        <w:rPr>
          <w:sz w:val="28"/>
          <w:szCs w:val="28"/>
        </w:rPr>
        <w:t>Kwara</w:t>
      </w:r>
      <w:proofErr w:type="spellEnd"/>
      <w:r w:rsidR="00C2431D">
        <w:rPr>
          <w:sz w:val="28"/>
          <w:szCs w:val="28"/>
        </w:rPr>
        <w:t xml:space="preserve"> state</w:t>
      </w:r>
      <w:r w:rsidR="00C2431D" w:rsidRPr="00D33B55">
        <w:rPr>
          <w:spacing w:val="-1"/>
          <w:sz w:val="28"/>
          <w:szCs w:val="28"/>
        </w:rPr>
        <w:t xml:space="preserve"> </w:t>
      </w:r>
      <w:r w:rsidR="00E85887" w:rsidRPr="00D33B55">
        <w:rPr>
          <w:spacing w:val="-1"/>
          <w:sz w:val="28"/>
          <w:szCs w:val="28"/>
        </w:rPr>
        <w:t>(Residential:</w:t>
      </w:r>
      <w:r w:rsidR="00E85887" w:rsidRPr="00D33B55">
        <w:rPr>
          <w:spacing w:val="-8"/>
          <w:sz w:val="28"/>
          <w:szCs w:val="28"/>
        </w:rPr>
        <w:t xml:space="preserve"> </w:t>
      </w:r>
      <w:r w:rsidR="00E85887" w:rsidRPr="00D33B55">
        <w:rPr>
          <w:spacing w:val="-1"/>
          <w:sz w:val="28"/>
          <w:szCs w:val="28"/>
        </w:rPr>
        <w:t>apartment</w:t>
      </w:r>
      <w:r w:rsidR="00E85887" w:rsidRPr="00D33B55">
        <w:rPr>
          <w:spacing w:val="-4"/>
          <w:sz w:val="28"/>
          <w:szCs w:val="28"/>
        </w:rPr>
        <w:t xml:space="preserve"> </w:t>
      </w:r>
      <w:r w:rsidR="00E85887" w:rsidRPr="00D33B55">
        <w:rPr>
          <w:spacing w:val="-1"/>
          <w:sz w:val="28"/>
          <w:szCs w:val="28"/>
        </w:rPr>
        <w:t>and</w:t>
      </w:r>
      <w:r w:rsidR="00E85887" w:rsidRPr="00D33B55">
        <w:rPr>
          <w:spacing w:val="-9"/>
          <w:sz w:val="28"/>
          <w:szCs w:val="28"/>
        </w:rPr>
        <w:t xml:space="preserve"> </w:t>
      </w:r>
      <w:r w:rsidR="00E85887" w:rsidRPr="00D33B55">
        <w:rPr>
          <w:spacing w:val="-1"/>
          <w:sz w:val="28"/>
          <w:szCs w:val="28"/>
        </w:rPr>
        <w:t>tenement</w:t>
      </w:r>
      <w:r w:rsidR="00E85887" w:rsidRPr="00D33B55">
        <w:rPr>
          <w:spacing w:val="-4"/>
          <w:sz w:val="28"/>
          <w:szCs w:val="28"/>
        </w:rPr>
        <w:t xml:space="preserve"> </w:t>
      </w:r>
      <w:r w:rsidR="00E85887" w:rsidRPr="00D33B55">
        <w:rPr>
          <w:spacing w:val="-1"/>
          <w:sz w:val="28"/>
          <w:szCs w:val="28"/>
        </w:rPr>
        <w:t>blocks;</w:t>
      </w:r>
      <w:r w:rsidR="00E85887" w:rsidRPr="00D33B55">
        <w:rPr>
          <w:spacing w:val="-13"/>
          <w:sz w:val="28"/>
          <w:szCs w:val="28"/>
        </w:rPr>
        <w:t xml:space="preserve"> </w:t>
      </w:r>
      <w:r w:rsidR="00E85887" w:rsidRPr="00D33B55">
        <w:rPr>
          <w:sz w:val="28"/>
          <w:szCs w:val="28"/>
        </w:rPr>
        <w:t>Commercial:</w:t>
      </w:r>
      <w:r w:rsidR="00E85887" w:rsidRPr="00D33B55">
        <w:rPr>
          <w:spacing w:val="-8"/>
          <w:sz w:val="28"/>
          <w:szCs w:val="28"/>
        </w:rPr>
        <w:t xml:space="preserve"> </w:t>
      </w:r>
      <w:r w:rsidR="00E85887" w:rsidRPr="00D33B55">
        <w:rPr>
          <w:sz w:val="28"/>
          <w:szCs w:val="28"/>
        </w:rPr>
        <w:t>office</w:t>
      </w:r>
      <w:r w:rsidR="00E85887" w:rsidRPr="00D33B55">
        <w:rPr>
          <w:spacing w:val="-10"/>
          <w:sz w:val="28"/>
          <w:szCs w:val="28"/>
        </w:rPr>
        <w:t xml:space="preserve"> </w:t>
      </w:r>
      <w:r w:rsidR="00E85887" w:rsidRPr="00D33B55">
        <w:rPr>
          <w:sz w:val="28"/>
          <w:szCs w:val="28"/>
        </w:rPr>
        <w:t>buildings).</w:t>
      </w:r>
    </w:p>
    <w:p w:rsidR="00E85887" w:rsidRDefault="00E85887" w:rsidP="00D33B55">
      <w:pPr>
        <w:pStyle w:val="BodyText"/>
        <w:spacing w:before="1" w:line="360" w:lineRule="auto"/>
        <w:ind w:left="1280" w:right="1374"/>
        <w:jc w:val="both"/>
        <w:rPr>
          <w:b/>
          <w:sz w:val="28"/>
          <w:szCs w:val="28"/>
        </w:rPr>
      </w:pPr>
      <w:r w:rsidRPr="00D33B55">
        <w:rPr>
          <w:b/>
          <w:sz w:val="28"/>
          <w:szCs w:val="28"/>
        </w:rPr>
        <w:t>1.7</w:t>
      </w:r>
      <w:r w:rsidRPr="00D33B55">
        <w:rPr>
          <w:sz w:val="28"/>
          <w:szCs w:val="28"/>
        </w:rPr>
        <w:t xml:space="preserve">   </w:t>
      </w:r>
      <w:r w:rsidRPr="00D33B55">
        <w:rPr>
          <w:b/>
          <w:sz w:val="28"/>
          <w:szCs w:val="28"/>
        </w:rPr>
        <w:t>Study Area (Historical Background of the study)</w:t>
      </w:r>
    </w:p>
    <w:p w:rsidR="007304BF" w:rsidRPr="002F1728" w:rsidRDefault="007304BF" w:rsidP="007304BF">
      <w:pPr>
        <w:spacing w:line="360" w:lineRule="auto"/>
        <w:jc w:val="both"/>
        <w:rPr>
          <w:sz w:val="28"/>
          <w:szCs w:val="28"/>
        </w:rPr>
      </w:pPr>
      <w:proofErr w:type="spellStart"/>
      <w:r w:rsidRPr="002F1728">
        <w:rPr>
          <w:sz w:val="28"/>
          <w:szCs w:val="28"/>
        </w:rPr>
        <w:t>Asa</w:t>
      </w:r>
      <w:proofErr w:type="spellEnd"/>
      <w:r w:rsidRPr="002F1728">
        <w:rPr>
          <w:sz w:val="28"/>
          <w:szCs w:val="28"/>
        </w:rPr>
        <w:t xml:space="preserve"> Local Government in Ilorin, </w:t>
      </w:r>
      <w:proofErr w:type="spellStart"/>
      <w:r w:rsidRPr="002F1728">
        <w:rPr>
          <w:sz w:val="28"/>
          <w:szCs w:val="28"/>
        </w:rPr>
        <w:t>Kwara</w:t>
      </w:r>
      <w:proofErr w:type="spellEnd"/>
      <w:r w:rsidRPr="002F1728">
        <w:rPr>
          <w:sz w:val="28"/>
          <w:szCs w:val="28"/>
        </w:rPr>
        <w:t xml:space="preserve"> State, Nigeria, has a rich historical background. The area was previously under the Ilorin Emirate, with the Emir of Ilorin exercising control over the district heads in </w:t>
      </w:r>
      <w:proofErr w:type="spellStart"/>
      <w:r w:rsidRPr="002F1728">
        <w:rPr>
          <w:sz w:val="28"/>
          <w:szCs w:val="28"/>
        </w:rPr>
        <w:t>Asa</w:t>
      </w:r>
      <w:proofErr w:type="spellEnd"/>
      <w:r w:rsidRPr="002F1728">
        <w:rPr>
          <w:sz w:val="28"/>
          <w:szCs w:val="28"/>
        </w:rPr>
        <w:t xml:space="preserve"> a</w:t>
      </w:r>
      <w:r>
        <w:rPr>
          <w:sz w:val="28"/>
          <w:szCs w:val="28"/>
        </w:rPr>
        <w:t>nd Moro Local Government Areas</w:t>
      </w:r>
      <w:r w:rsidRPr="002F1728">
        <w:rPr>
          <w:sz w:val="28"/>
          <w:szCs w:val="28"/>
        </w:rPr>
        <w:t xml:space="preserve">. However, in 1977, the </w:t>
      </w:r>
      <w:proofErr w:type="spellStart"/>
      <w:r w:rsidRPr="002F1728">
        <w:rPr>
          <w:sz w:val="28"/>
          <w:szCs w:val="28"/>
        </w:rPr>
        <w:t>Kwara</w:t>
      </w:r>
      <w:proofErr w:type="spellEnd"/>
      <w:r w:rsidRPr="002F1728">
        <w:rPr>
          <w:sz w:val="28"/>
          <w:szCs w:val="28"/>
        </w:rPr>
        <w:t xml:space="preserve"> State Government decided that district heads in </w:t>
      </w:r>
      <w:proofErr w:type="spellStart"/>
      <w:r w:rsidRPr="002F1728">
        <w:rPr>
          <w:sz w:val="28"/>
          <w:szCs w:val="28"/>
        </w:rPr>
        <w:t>Asa</w:t>
      </w:r>
      <w:proofErr w:type="spellEnd"/>
      <w:r w:rsidRPr="002F1728">
        <w:rPr>
          <w:sz w:val="28"/>
          <w:szCs w:val="28"/>
        </w:rPr>
        <w:t xml:space="preserve"> and Moro Local </w:t>
      </w:r>
      <w:r w:rsidRPr="002F1728">
        <w:rPr>
          <w:sz w:val="28"/>
          <w:szCs w:val="28"/>
        </w:rPr>
        <w:lastRenderedPageBreak/>
        <w:t>Government Areas would henceforth be appointed from a</w:t>
      </w:r>
      <w:r>
        <w:rPr>
          <w:sz w:val="28"/>
          <w:szCs w:val="28"/>
        </w:rPr>
        <w:t xml:space="preserve">mong the indigenes of the area. </w:t>
      </w:r>
      <w:r w:rsidRPr="002F1728">
        <w:rPr>
          <w:sz w:val="28"/>
          <w:szCs w:val="28"/>
        </w:rPr>
        <w:t xml:space="preserve">This decision was a significant departure from the past, when district heads were appointed by the Emir of Ilorin, often from outside the area. The people of </w:t>
      </w:r>
      <w:proofErr w:type="spellStart"/>
      <w:r w:rsidRPr="002F1728">
        <w:rPr>
          <w:sz w:val="28"/>
          <w:szCs w:val="28"/>
        </w:rPr>
        <w:t>Asa</w:t>
      </w:r>
      <w:proofErr w:type="spellEnd"/>
      <w:r w:rsidRPr="002F1728">
        <w:rPr>
          <w:sz w:val="28"/>
          <w:szCs w:val="28"/>
        </w:rPr>
        <w:t xml:space="preserve"> and Moro welcomed this decision, seeing it as </w:t>
      </w:r>
      <w:proofErr w:type="gramStart"/>
      <w:r w:rsidRPr="002F1728">
        <w:rPr>
          <w:sz w:val="28"/>
          <w:szCs w:val="28"/>
        </w:rPr>
        <w:t>a liberation</w:t>
      </w:r>
      <w:proofErr w:type="gramEnd"/>
      <w:r w:rsidRPr="002F1728">
        <w:rPr>
          <w:sz w:val="28"/>
          <w:szCs w:val="28"/>
        </w:rPr>
        <w:t xml:space="preserve"> from the feudalistic system that </w:t>
      </w:r>
      <w:r>
        <w:rPr>
          <w:sz w:val="28"/>
          <w:szCs w:val="28"/>
        </w:rPr>
        <w:t>had oppressed them for so long.</w:t>
      </w:r>
    </w:p>
    <w:p w:rsidR="007304BF" w:rsidRDefault="007304BF" w:rsidP="007304BF">
      <w:pPr>
        <w:spacing w:line="360" w:lineRule="auto"/>
        <w:ind w:firstLine="720"/>
        <w:jc w:val="both"/>
        <w:rPr>
          <w:sz w:val="28"/>
          <w:szCs w:val="28"/>
        </w:rPr>
      </w:pPr>
      <w:r w:rsidRPr="002F1728">
        <w:rPr>
          <w:sz w:val="28"/>
          <w:szCs w:val="28"/>
        </w:rPr>
        <w:t xml:space="preserve">The </w:t>
      </w:r>
      <w:proofErr w:type="spellStart"/>
      <w:r w:rsidRPr="002F1728">
        <w:rPr>
          <w:sz w:val="28"/>
          <w:szCs w:val="28"/>
        </w:rPr>
        <w:t>Asa</w:t>
      </w:r>
      <w:proofErr w:type="spellEnd"/>
      <w:r w:rsidRPr="002F1728">
        <w:rPr>
          <w:sz w:val="28"/>
          <w:szCs w:val="28"/>
        </w:rPr>
        <w:t xml:space="preserve"> Local Government Area has a diverse population, with ethnic groups such as the Yoruba, Hausa, and Fulani represented</w:t>
      </w:r>
      <w:r>
        <w:rPr>
          <w:sz w:val="28"/>
          <w:szCs w:val="28"/>
        </w:rPr>
        <w:t xml:space="preserve">. </w:t>
      </w:r>
      <w:r>
        <w:rPr>
          <w:color w:val="000000" w:themeColor="text1"/>
          <w:sz w:val="26"/>
          <w:szCs w:val="26"/>
        </w:rPr>
        <w:t xml:space="preserve">It is one of the local government in </w:t>
      </w:r>
      <w:proofErr w:type="spellStart"/>
      <w:r>
        <w:rPr>
          <w:color w:val="000000" w:themeColor="text1"/>
          <w:sz w:val="26"/>
          <w:szCs w:val="26"/>
        </w:rPr>
        <w:t>kwara</w:t>
      </w:r>
      <w:proofErr w:type="spellEnd"/>
      <w:r>
        <w:rPr>
          <w:color w:val="000000" w:themeColor="text1"/>
          <w:sz w:val="26"/>
          <w:szCs w:val="26"/>
        </w:rPr>
        <w:t xml:space="preserve"> state </w:t>
      </w:r>
      <w:r w:rsidRPr="003E4F72">
        <w:rPr>
          <w:color w:val="000000" w:themeColor="text1"/>
          <w:sz w:val="26"/>
          <w:szCs w:val="26"/>
        </w:rPr>
        <w:t>is located on latitude 8</w:t>
      </w:r>
      <w:r w:rsidRPr="003E4F72">
        <w:rPr>
          <w:color w:val="000000" w:themeColor="text1"/>
          <w:sz w:val="26"/>
          <w:szCs w:val="26"/>
          <w:vertAlign w:val="superscript"/>
        </w:rPr>
        <w:t>0</w:t>
      </w:r>
      <w:r w:rsidRPr="003E4F72">
        <w:rPr>
          <w:color w:val="000000" w:themeColor="text1"/>
          <w:sz w:val="26"/>
          <w:szCs w:val="26"/>
        </w:rPr>
        <w:t xml:space="preserve"> 30` and 8</w:t>
      </w:r>
      <w:r w:rsidRPr="003E4F72">
        <w:rPr>
          <w:color w:val="000000" w:themeColor="text1"/>
          <w:sz w:val="26"/>
          <w:szCs w:val="26"/>
          <w:vertAlign w:val="superscript"/>
        </w:rPr>
        <w:t>0</w:t>
      </w:r>
      <w:r w:rsidRPr="003E4F72">
        <w:rPr>
          <w:color w:val="000000" w:themeColor="text1"/>
          <w:sz w:val="26"/>
          <w:szCs w:val="26"/>
        </w:rPr>
        <w:t xml:space="preserve"> 50`N and longitude 4</w:t>
      </w:r>
      <w:r w:rsidRPr="003E4F72">
        <w:rPr>
          <w:color w:val="000000" w:themeColor="text1"/>
          <w:sz w:val="26"/>
          <w:szCs w:val="26"/>
          <w:vertAlign w:val="superscript"/>
        </w:rPr>
        <w:t>0</w:t>
      </w:r>
      <w:r w:rsidRPr="003E4F72">
        <w:rPr>
          <w:color w:val="000000" w:themeColor="text1"/>
          <w:sz w:val="26"/>
          <w:szCs w:val="26"/>
        </w:rPr>
        <w:t xml:space="preserve"> 20` and 4</w:t>
      </w:r>
      <w:r w:rsidRPr="003E4F72">
        <w:rPr>
          <w:color w:val="000000" w:themeColor="text1"/>
          <w:sz w:val="26"/>
          <w:szCs w:val="26"/>
          <w:vertAlign w:val="superscript"/>
        </w:rPr>
        <w:t>0</w:t>
      </w:r>
      <w:r>
        <w:rPr>
          <w:color w:val="000000" w:themeColor="text1"/>
          <w:sz w:val="26"/>
          <w:szCs w:val="26"/>
        </w:rPr>
        <w:t xml:space="preserve"> 40` E of the equator. </w:t>
      </w:r>
      <w:proofErr w:type="spellStart"/>
      <w:proofErr w:type="gramStart"/>
      <w:r>
        <w:rPr>
          <w:color w:val="000000" w:themeColor="text1"/>
          <w:sz w:val="26"/>
          <w:szCs w:val="26"/>
        </w:rPr>
        <w:t>Asa</w:t>
      </w:r>
      <w:proofErr w:type="spellEnd"/>
      <w:r>
        <w:rPr>
          <w:color w:val="000000" w:themeColor="text1"/>
          <w:sz w:val="26"/>
          <w:szCs w:val="26"/>
        </w:rPr>
        <w:t xml:space="preserve">  local</w:t>
      </w:r>
      <w:proofErr w:type="gramEnd"/>
      <w:r>
        <w:rPr>
          <w:color w:val="000000" w:themeColor="text1"/>
          <w:sz w:val="26"/>
          <w:szCs w:val="26"/>
        </w:rPr>
        <w:t xml:space="preserve"> government occupies an area of about 1,461</w:t>
      </w:r>
      <w:r w:rsidRPr="003E4F72">
        <w:rPr>
          <w:color w:val="000000" w:themeColor="text1"/>
          <w:sz w:val="26"/>
          <w:szCs w:val="26"/>
        </w:rPr>
        <w:t>km</w:t>
      </w:r>
      <w:r>
        <w:rPr>
          <w:color w:val="000000" w:themeColor="text1"/>
          <w:sz w:val="26"/>
          <w:szCs w:val="26"/>
        </w:rPr>
        <w:t xml:space="preserve"> (564 </w:t>
      </w:r>
      <w:proofErr w:type="spellStart"/>
      <w:r>
        <w:rPr>
          <w:color w:val="000000" w:themeColor="text1"/>
          <w:sz w:val="26"/>
          <w:szCs w:val="26"/>
        </w:rPr>
        <w:t>sq</w:t>
      </w:r>
      <w:proofErr w:type="spellEnd"/>
      <w:r>
        <w:rPr>
          <w:color w:val="000000" w:themeColor="text1"/>
          <w:sz w:val="26"/>
          <w:szCs w:val="26"/>
        </w:rPr>
        <w:t xml:space="preserve"> mi)</w:t>
      </w:r>
      <w:r w:rsidRPr="002F1728">
        <w:rPr>
          <w:sz w:val="28"/>
          <w:szCs w:val="28"/>
        </w:rPr>
        <w:t>. The area is predominantly Muslim, with Is</w:t>
      </w:r>
      <w:r>
        <w:rPr>
          <w:sz w:val="28"/>
          <w:szCs w:val="28"/>
        </w:rPr>
        <w:t xml:space="preserve">lam being the primary religion. </w:t>
      </w:r>
      <w:r w:rsidRPr="002F1728">
        <w:rPr>
          <w:sz w:val="28"/>
          <w:szCs w:val="28"/>
        </w:rPr>
        <w:t xml:space="preserve">In terms of traditional leadership, the </w:t>
      </w:r>
      <w:proofErr w:type="spellStart"/>
      <w:r w:rsidRPr="002F1728">
        <w:rPr>
          <w:sz w:val="28"/>
          <w:szCs w:val="28"/>
        </w:rPr>
        <w:t>Asa</w:t>
      </w:r>
      <w:proofErr w:type="spellEnd"/>
      <w:r w:rsidRPr="002F1728">
        <w:rPr>
          <w:sz w:val="28"/>
          <w:szCs w:val="28"/>
        </w:rPr>
        <w:t xml:space="preserve"> Local Government Area has its own traditional rulers, including the Bale of </w:t>
      </w:r>
      <w:proofErr w:type="spellStart"/>
      <w:r w:rsidRPr="002F1728">
        <w:rPr>
          <w:sz w:val="28"/>
          <w:szCs w:val="28"/>
        </w:rPr>
        <w:t>Afon</w:t>
      </w:r>
      <w:proofErr w:type="spellEnd"/>
      <w:r w:rsidRPr="002F1728">
        <w:rPr>
          <w:sz w:val="28"/>
          <w:szCs w:val="28"/>
        </w:rPr>
        <w:t xml:space="preserve">, who is recognized as a first-class chief ¹. The area is also home to several other traditional rulers, including the </w:t>
      </w:r>
      <w:proofErr w:type="spellStart"/>
      <w:r w:rsidRPr="002F1728">
        <w:rPr>
          <w:sz w:val="28"/>
          <w:szCs w:val="28"/>
        </w:rPr>
        <w:t>Ologbondoroko</w:t>
      </w:r>
      <w:proofErr w:type="spellEnd"/>
      <w:r w:rsidRPr="002F1728">
        <w:rPr>
          <w:sz w:val="28"/>
          <w:szCs w:val="28"/>
        </w:rPr>
        <w:t>, who is recognize</w:t>
      </w:r>
      <w:r>
        <w:rPr>
          <w:sz w:val="28"/>
          <w:szCs w:val="28"/>
        </w:rPr>
        <w:t xml:space="preserve">d as a second-class chief. </w:t>
      </w:r>
      <w:r w:rsidRPr="002F1728">
        <w:rPr>
          <w:sz w:val="28"/>
          <w:szCs w:val="28"/>
        </w:rPr>
        <w:t xml:space="preserve">Overall, </w:t>
      </w:r>
      <w:proofErr w:type="spellStart"/>
      <w:r w:rsidRPr="002F1728">
        <w:rPr>
          <w:sz w:val="28"/>
          <w:szCs w:val="28"/>
        </w:rPr>
        <w:t>Asa</w:t>
      </w:r>
      <w:proofErr w:type="spellEnd"/>
      <w:r w:rsidRPr="002F1728">
        <w:rPr>
          <w:sz w:val="28"/>
          <w:szCs w:val="28"/>
        </w:rPr>
        <w:t xml:space="preserve"> Local Government in Ilorin has a complex and fascinating history, shaped by the interactions of different ethnic and religious groups over time.</w:t>
      </w:r>
    </w:p>
    <w:p w:rsidR="00393595" w:rsidRDefault="007304BF" w:rsidP="007304BF">
      <w:pPr>
        <w:pStyle w:val="BodyText"/>
        <w:spacing w:before="1" w:line="360" w:lineRule="auto"/>
        <w:ind w:right="1374"/>
        <w:jc w:val="both"/>
        <w:rPr>
          <w:b/>
          <w:sz w:val="28"/>
          <w:szCs w:val="28"/>
        </w:rPr>
      </w:pPr>
      <w:r w:rsidRPr="007304BF">
        <w:rPr>
          <w:b/>
          <w:sz w:val="28"/>
          <w:szCs w:val="28"/>
        </w:rPr>
        <w:t>Historical Background of</w:t>
      </w:r>
      <w:r w:rsidRPr="007304BF">
        <w:rPr>
          <w:b/>
          <w:sz w:val="28"/>
          <w:szCs w:val="28"/>
        </w:rPr>
        <w:t xml:space="preserve"> </w:t>
      </w:r>
      <w:proofErr w:type="spellStart"/>
      <w:r w:rsidRPr="007304BF">
        <w:rPr>
          <w:b/>
          <w:sz w:val="28"/>
          <w:szCs w:val="28"/>
        </w:rPr>
        <w:t>Kam</w:t>
      </w:r>
      <w:proofErr w:type="spellEnd"/>
      <w:r w:rsidRPr="007304BF">
        <w:rPr>
          <w:b/>
          <w:sz w:val="28"/>
          <w:szCs w:val="28"/>
        </w:rPr>
        <w:t xml:space="preserve"> </w:t>
      </w:r>
      <w:proofErr w:type="spellStart"/>
      <w:r w:rsidRPr="007304BF">
        <w:rPr>
          <w:b/>
          <w:sz w:val="28"/>
          <w:szCs w:val="28"/>
        </w:rPr>
        <w:t>Abioye</w:t>
      </w:r>
      <w:proofErr w:type="spellEnd"/>
      <w:r w:rsidRPr="007304BF">
        <w:rPr>
          <w:b/>
          <w:sz w:val="28"/>
          <w:szCs w:val="28"/>
        </w:rPr>
        <w:t xml:space="preserve"> Housing Estate</w:t>
      </w:r>
    </w:p>
    <w:p w:rsidR="007304BF" w:rsidRPr="007304BF" w:rsidRDefault="007304BF" w:rsidP="007304BF">
      <w:pPr>
        <w:spacing w:line="360" w:lineRule="auto"/>
        <w:jc w:val="both"/>
        <w:rPr>
          <w:sz w:val="28"/>
          <w:szCs w:val="28"/>
        </w:rPr>
      </w:pPr>
      <w:proofErr w:type="spellStart"/>
      <w:r w:rsidRPr="00D11F7E">
        <w:rPr>
          <w:sz w:val="28"/>
          <w:szCs w:val="28"/>
        </w:rPr>
        <w:t>Kam</w:t>
      </w:r>
      <w:proofErr w:type="spellEnd"/>
      <w:r w:rsidRPr="00D11F7E">
        <w:rPr>
          <w:sz w:val="28"/>
          <w:szCs w:val="28"/>
        </w:rPr>
        <w:t xml:space="preserve"> </w:t>
      </w:r>
      <w:proofErr w:type="spellStart"/>
      <w:r w:rsidRPr="00D11F7E">
        <w:rPr>
          <w:sz w:val="28"/>
          <w:szCs w:val="28"/>
        </w:rPr>
        <w:t>Abioye</w:t>
      </w:r>
      <w:proofErr w:type="spellEnd"/>
      <w:r w:rsidRPr="00D11F7E">
        <w:rPr>
          <w:sz w:val="28"/>
          <w:szCs w:val="28"/>
        </w:rPr>
        <w:t xml:space="preserve"> Housing Estate in Ilorin has a notable history. The estate was developed through a partnership between </w:t>
      </w:r>
      <w:proofErr w:type="spellStart"/>
      <w:r w:rsidRPr="00D11F7E">
        <w:rPr>
          <w:sz w:val="28"/>
          <w:szCs w:val="28"/>
        </w:rPr>
        <w:t>Kam</w:t>
      </w:r>
      <w:proofErr w:type="spellEnd"/>
      <w:r w:rsidRPr="00D11F7E">
        <w:rPr>
          <w:sz w:val="28"/>
          <w:szCs w:val="28"/>
        </w:rPr>
        <w:t xml:space="preserve"> </w:t>
      </w:r>
      <w:proofErr w:type="spellStart"/>
      <w:r w:rsidRPr="00D11F7E">
        <w:rPr>
          <w:sz w:val="28"/>
          <w:szCs w:val="28"/>
        </w:rPr>
        <w:t>Abioye</w:t>
      </w:r>
      <w:proofErr w:type="spellEnd"/>
      <w:r w:rsidRPr="00D11F7E">
        <w:rPr>
          <w:sz w:val="28"/>
          <w:szCs w:val="28"/>
        </w:rPr>
        <w:t xml:space="preserve"> Nigeria Limited and the Federal Mo</w:t>
      </w:r>
      <w:r>
        <w:rPr>
          <w:sz w:val="28"/>
          <w:szCs w:val="28"/>
        </w:rPr>
        <w:t xml:space="preserve">rtgage Bank of Nigeria (FMBN). </w:t>
      </w:r>
      <w:r w:rsidRPr="00D11F7E">
        <w:rPr>
          <w:sz w:val="28"/>
          <w:szCs w:val="28"/>
        </w:rPr>
        <w:t xml:space="preserve">The FMBN invested N3.7 billion in </w:t>
      </w:r>
      <w:proofErr w:type="spellStart"/>
      <w:r w:rsidRPr="00D11F7E">
        <w:rPr>
          <w:sz w:val="28"/>
          <w:szCs w:val="28"/>
        </w:rPr>
        <w:t>Kwara</w:t>
      </w:r>
      <w:proofErr w:type="spellEnd"/>
      <w:r w:rsidRPr="00D11F7E">
        <w:rPr>
          <w:sz w:val="28"/>
          <w:szCs w:val="28"/>
        </w:rPr>
        <w:t xml:space="preserve"> State to develop 1,434 housing units, with </w:t>
      </w:r>
      <w:proofErr w:type="spellStart"/>
      <w:r w:rsidRPr="00D11F7E">
        <w:rPr>
          <w:sz w:val="28"/>
          <w:szCs w:val="28"/>
        </w:rPr>
        <w:t>Kam</w:t>
      </w:r>
      <w:proofErr w:type="spellEnd"/>
      <w:r w:rsidRPr="00D11F7E">
        <w:rPr>
          <w:sz w:val="28"/>
          <w:szCs w:val="28"/>
        </w:rPr>
        <w:t xml:space="preserve"> </w:t>
      </w:r>
      <w:proofErr w:type="spellStart"/>
      <w:r w:rsidRPr="00D11F7E">
        <w:rPr>
          <w:sz w:val="28"/>
          <w:szCs w:val="28"/>
        </w:rPr>
        <w:t>Abioye</w:t>
      </w:r>
      <w:proofErr w:type="spellEnd"/>
      <w:r w:rsidRPr="00D11F7E">
        <w:rPr>
          <w:sz w:val="28"/>
          <w:szCs w:val="28"/>
        </w:rPr>
        <w:t xml:space="preserve"> Housing Estate </w:t>
      </w:r>
      <w:r>
        <w:rPr>
          <w:sz w:val="28"/>
          <w:szCs w:val="28"/>
        </w:rPr>
        <w:t>being one of the beneficiaries</w:t>
      </w:r>
      <w:r w:rsidRPr="00D11F7E">
        <w:rPr>
          <w:sz w:val="28"/>
          <w:szCs w:val="28"/>
        </w:rPr>
        <w:t>. The estate features 250 housing units, including 3-bedroom detached and semi-detached bungalows, as well as 2-bedr</w:t>
      </w:r>
      <w:r>
        <w:rPr>
          <w:sz w:val="28"/>
          <w:szCs w:val="28"/>
        </w:rPr>
        <w:t xml:space="preserve">oom fully detached </w:t>
      </w:r>
      <w:bookmarkStart w:id="0" w:name="_GoBack"/>
      <w:bookmarkEnd w:id="0"/>
      <w:r>
        <w:rPr>
          <w:sz w:val="28"/>
          <w:szCs w:val="28"/>
        </w:rPr>
        <w:t xml:space="preserve">bungalows. </w:t>
      </w:r>
      <w:r w:rsidRPr="00D11F7E">
        <w:rPr>
          <w:sz w:val="28"/>
          <w:szCs w:val="28"/>
        </w:rPr>
        <w:t>Located along Ilorin/</w:t>
      </w:r>
      <w:proofErr w:type="spellStart"/>
      <w:r w:rsidRPr="00D11F7E">
        <w:rPr>
          <w:sz w:val="28"/>
          <w:szCs w:val="28"/>
        </w:rPr>
        <w:t>Ogbomoso</w:t>
      </w:r>
      <w:proofErr w:type="spellEnd"/>
      <w:r w:rsidRPr="00D11F7E">
        <w:rPr>
          <w:sz w:val="28"/>
          <w:szCs w:val="28"/>
        </w:rPr>
        <w:t xml:space="preserve"> Expressway, </w:t>
      </w:r>
      <w:proofErr w:type="spellStart"/>
      <w:r w:rsidRPr="00D11F7E">
        <w:rPr>
          <w:sz w:val="28"/>
          <w:szCs w:val="28"/>
        </w:rPr>
        <w:t>Eyenkorin</w:t>
      </w:r>
      <w:proofErr w:type="spellEnd"/>
      <w:r w:rsidRPr="00D11F7E">
        <w:rPr>
          <w:sz w:val="28"/>
          <w:szCs w:val="28"/>
        </w:rPr>
        <w:t>, Airport Area, Ilorin, the estate is near several landmarks, including Crown-Hill University, Ilorin School o</w:t>
      </w:r>
      <w:r>
        <w:rPr>
          <w:sz w:val="28"/>
          <w:szCs w:val="28"/>
        </w:rPr>
        <w:t>f Aviation, and Ilorin Airport</w:t>
      </w:r>
      <w:r w:rsidRPr="00D11F7E">
        <w:rPr>
          <w:sz w:val="28"/>
          <w:szCs w:val="28"/>
        </w:rPr>
        <w:t>. The estate's development is part of the federal government's efforts to provide affordable housing for Nigerians</w:t>
      </w:r>
      <w:r>
        <w:rPr>
          <w:sz w:val="28"/>
          <w:szCs w:val="28"/>
        </w:rPr>
        <w:t>.</w:t>
      </w:r>
    </w:p>
    <w:p w:rsidR="00BB2F5F" w:rsidRPr="00D33B55" w:rsidRDefault="00BB2F5F" w:rsidP="007304BF">
      <w:pPr>
        <w:pStyle w:val="Heading1"/>
        <w:numPr>
          <w:ilvl w:val="1"/>
          <w:numId w:val="3"/>
        </w:numPr>
        <w:spacing w:line="360" w:lineRule="auto"/>
        <w:ind w:left="360"/>
        <w:rPr>
          <w:sz w:val="28"/>
          <w:szCs w:val="28"/>
        </w:rPr>
      </w:pPr>
      <w:r w:rsidRPr="00D33B55">
        <w:rPr>
          <w:sz w:val="28"/>
          <w:szCs w:val="28"/>
        </w:rPr>
        <w:t xml:space="preserve"> </w:t>
      </w:r>
      <w:r w:rsidRPr="00D33B55">
        <w:rPr>
          <w:b w:val="0"/>
          <w:sz w:val="28"/>
          <w:szCs w:val="28"/>
        </w:rPr>
        <w:t xml:space="preserve"> </w:t>
      </w:r>
      <w:r w:rsidRPr="00D33B55">
        <w:rPr>
          <w:spacing w:val="-1"/>
          <w:sz w:val="28"/>
          <w:szCs w:val="28"/>
        </w:rPr>
        <w:t>Definition</w:t>
      </w:r>
      <w:r w:rsidRPr="00D33B55">
        <w:rPr>
          <w:spacing w:val="-13"/>
          <w:sz w:val="28"/>
          <w:szCs w:val="28"/>
        </w:rPr>
        <w:t xml:space="preserve"> </w:t>
      </w:r>
      <w:r w:rsidRPr="00D33B55">
        <w:rPr>
          <w:sz w:val="28"/>
          <w:szCs w:val="28"/>
        </w:rPr>
        <w:t>of</w:t>
      </w:r>
      <w:r w:rsidRPr="00D33B55">
        <w:rPr>
          <w:spacing w:val="-12"/>
          <w:sz w:val="28"/>
          <w:szCs w:val="28"/>
        </w:rPr>
        <w:t xml:space="preserve"> </w:t>
      </w:r>
      <w:r w:rsidRPr="00D33B55">
        <w:rPr>
          <w:sz w:val="28"/>
          <w:szCs w:val="28"/>
        </w:rPr>
        <w:t>Relevant</w:t>
      </w:r>
      <w:r w:rsidRPr="00D33B55">
        <w:rPr>
          <w:spacing w:val="-11"/>
          <w:sz w:val="28"/>
          <w:szCs w:val="28"/>
        </w:rPr>
        <w:t xml:space="preserve"> </w:t>
      </w:r>
      <w:r w:rsidRPr="00D33B55">
        <w:rPr>
          <w:sz w:val="28"/>
          <w:szCs w:val="28"/>
        </w:rPr>
        <w:t>Terms</w:t>
      </w:r>
    </w:p>
    <w:p w:rsidR="00BB2F5F" w:rsidRPr="00D33B55" w:rsidRDefault="00BB2F5F" w:rsidP="007304BF">
      <w:pPr>
        <w:pStyle w:val="BodyText"/>
        <w:spacing w:before="1" w:line="360" w:lineRule="auto"/>
        <w:ind w:right="1310"/>
        <w:jc w:val="both"/>
        <w:rPr>
          <w:sz w:val="28"/>
          <w:szCs w:val="28"/>
        </w:rPr>
      </w:pPr>
      <w:r w:rsidRPr="00D33B55">
        <w:rPr>
          <w:b/>
          <w:sz w:val="28"/>
          <w:szCs w:val="28"/>
        </w:rPr>
        <w:lastRenderedPageBreak/>
        <w:t xml:space="preserve">Lease: </w:t>
      </w:r>
      <w:r w:rsidRPr="00D33B55">
        <w:rPr>
          <w:sz w:val="28"/>
          <w:szCs w:val="28"/>
        </w:rPr>
        <w:t>The universal dictionary of the English language (1971) defined rent as the</w:t>
      </w:r>
      <w:r w:rsidRPr="00D33B55">
        <w:rPr>
          <w:spacing w:val="-67"/>
          <w:sz w:val="28"/>
          <w:szCs w:val="28"/>
        </w:rPr>
        <w:t xml:space="preserve"> </w:t>
      </w:r>
      <w:r w:rsidRPr="00D33B55">
        <w:rPr>
          <w:sz w:val="28"/>
          <w:szCs w:val="28"/>
        </w:rPr>
        <w:t>regular payment</w:t>
      </w:r>
      <w:r w:rsidRPr="00D33B55">
        <w:rPr>
          <w:spacing w:val="1"/>
          <w:sz w:val="28"/>
          <w:szCs w:val="28"/>
        </w:rPr>
        <w:t xml:space="preserve"> </w:t>
      </w:r>
      <w:r w:rsidRPr="00D33B55">
        <w:rPr>
          <w:sz w:val="28"/>
          <w:szCs w:val="28"/>
        </w:rPr>
        <w:t>made for the use of land or buildings</w:t>
      </w:r>
      <w:r w:rsidRPr="00D33B55">
        <w:rPr>
          <w:spacing w:val="70"/>
          <w:sz w:val="28"/>
          <w:szCs w:val="28"/>
        </w:rPr>
        <w:t xml:space="preserve"> </w:t>
      </w:r>
      <w:r w:rsidRPr="00D33B55">
        <w:rPr>
          <w:sz w:val="28"/>
          <w:szCs w:val="28"/>
        </w:rPr>
        <w:t>that belongs to someone</w:t>
      </w:r>
      <w:r w:rsidRPr="00D33B55">
        <w:rPr>
          <w:spacing w:val="1"/>
          <w:sz w:val="28"/>
          <w:szCs w:val="28"/>
        </w:rPr>
        <w:t xml:space="preserve"> </w:t>
      </w:r>
      <w:r w:rsidRPr="00D33B55">
        <w:rPr>
          <w:sz w:val="28"/>
          <w:szCs w:val="28"/>
        </w:rPr>
        <w:t>else.</w:t>
      </w:r>
      <w:r w:rsidRPr="00D33B55">
        <w:rPr>
          <w:spacing w:val="7"/>
          <w:sz w:val="28"/>
          <w:szCs w:val="28"/>
        </w:rPr>
        <w:t xml:space="preserve"> </w:t>
      </w:r>
      <w:r w:rsidRPr="00D33B55">
        <w:rPr>
          <w:sz w:val="28"/>
          <w:szCs w:val="28"/>
        </w:rPr>
        <w:t>The</w:t>
      </w:r>
      <w:r w:rsidRPr="00D33B55">
        <w:rPr>
          <w:spacing w:val="9"/>
          <w:sz w:val="28"/>
          <w:szCs w:val="28"/>
        </w:rPr>
        <w:t xml:space="preserve"> </w:t>
      </w:r>
      <w:r w:rsidRPr="00D33B55">
        <w:rPr>
          <w:sz w:val="28"/>
          <w:szCs w:val="28"/>
        </w:rPr>
        <w:t>Economist</w:t>
      </w:r>
      <w:r w:rsidRPr="00D33B55">
        <w:rPr>
          <w:spacing w:val="7"/>
          <w:sz w:val="28"/>
          <w:szCs w:val="28"/>
        </w:rPr>
        <w:t xml:space="preserve"> </w:t>
      </w:r>
      <w:r w:rsidRPr="00D33B55">
        <w:rPr>
          <w:sz w:val="28"/>
          <w:szCs w:val="28"/>
        </w:rPr>
        <w:t>defined</w:t>
      </w:r>
      <w:r w:rsidRPr="00D33B55">
        <w:rPr>
          <w:spacing w:val="10"/>
          <w:sz w:val="28"/>
          <w:szCs w:val="28"/>
        </w:rPr>
        <w:t xml:space="preserve"> </w:t>
      </w:r>
      <w:r w:rsidRPr="00D33B55">
        <w:rPr>
          <w:sz w:val="28"/>
          <w:szCs w:val="28"/>
        </w:rPr>
        <w:t>rent</w:t>
      </w:r>
      <w:r w:rsidRPr="00D33B55">
        <w:rPr>
          <w:spacing w:val="9"/>
          <w:sz w:val="28"/>
          <w:szCs w:val="28"/>
        </w:rPr>
        <w:t xml:space="preserve"> </w:t>
      </w:r>
      <w:r w:rsidRPr="00D33B55">
        <w:rPr>
          <w:sz w:val="28"/>
          <w:szCs w:val="28"/>
        </w:rPr>
        <w:t>as</w:t>
      </w:r>
      <w:r w:rsidRPr="00D33B55">
        <w:rPr>
          <w:spacing w:val="10"/>
          <w:sz w:val="28"/>
          <w:szCs w:val="28"/>
        </w:rPr>
        <w:t xml:space="preserve"> </w:t>
      </w:r>
      <w:r w:rsidRPr="00D33B55">
        <w:rPr>
          <w:sz w:val="28"/>
          <w:szCs w:val="28"/>
        </w:rPr>
        <w:t>“the</w:t>
      </w:r>
      <w:r w:rsidRPr="00D33B55">
        <w:rPr>
          <w:spacing w:val="9"/>
          <w:sz w:val="28"/>
          <w:szCs w:val="28"/>
        </w:rPr>
        <w:t xml:space="preserve"> </w:t>
      </w:r>
      <w:r w:rsidRPr="00D33B55">
        <w:rPr>
          <w:sz w:val="28"/>
          <w:szCs w:val="28"/>
        </w:rPr>
        <w:t>revenue</w:t>
      </w:r>
      <w:r w:rsidRPr="00D33B55">
        <w:rPr>
          <w:spacing w:val="9"/>
          <w:sz w:val="28"/>
          <w:szCs w:val="28"/>
        </w:rPr>
        <w:t xml:space="preserve"> </w:t>
      </w:r>
      <w:r w:rsidRPr="00D33B55">
        <w:rPr>
          <w:sz w:val="28"/>
          <w:szCs w:val="28"/>
        </w:rPr>
        <w:t>from</w:t>
      </w:r>
      <w:r w:rsidRPr="00D33B55">
        <w:rPr>
          <w:spacing w:val="3"/>
          <w:sz w:val="28"/>
          <w:szCs w:val="28"/>
        </w:rPr>
        <w:t xml:space="preserve"> </w:t>
      </w:r>
      <w:r w:rsidRPr="00D33B55">
        <w:rPr>
          <w:sz w:val="28"/>
          <w:szCs w:val="28"/>
        </w:rPr>
        <w:t>land</w:t>
      </w:r>
      <w:r w:rsidRPr="00D33B55">
        <w:rPr>
          <w:spacing w:val="10"/>
          <w:sz w:val="28"/>
          <w:szCs w:val="28"/>
        </w:rPr>
        <w:t xml:space="preserve"> </w:t>
      </w:r>
      <w:r w:rsidRPr="00D33B55">
        <w:rPr>
          <w:sz w:val="28"/>
          <w:szCs w:val="28"/>
        </w:rPr>
        <w:t>resources</w:t>
      </w:r>
      <w:r w:rsidRPr="00D33B55">
        <w:rPr>
          <w:spacing w:val="8"/>
          <w:sz w:val="28"/>
          <w:szCs w:val="28"/>
        </w:rPr>
        <w:t xml:space="preserve"> </w:t>
      </w:r>
      <w:r w:rsidRPr="00D33B55">
        <w:rPr>
          <w:sz w:val="28"/>
          <w:szCs w:val="28"/>
        </w:rPr>
        <w:t>that</w:t>
      </w:r>
      <w:r w:rsidRPr="00D33B55">
        <w:rPr>
          <w:spacing w:val="7"/>
          <w:sz w:val="28"/>
          <w:szCs w:val="28"/>
        </w:rPr>
        <w:t xml:space="preserve"> </w:t>
      </w:r>
      <w:r w:rsidRPr="00D33B55">
        <w:rPr>
          <w:sz w:val="28"/>
          <w:szCs w:val="28"/>
        </w:rPr>
        <w:t>is</w:t>
      </w:r>
      <w:r w:rsidRPr="00D33B55">
        <w:rPr>
          <w:spacing w:val="7"/>
          <w:sz w:val="28"/>
          <w:szCs w:val="28"/>
        </w:rPr>
        <w:t xml:space="preserve"> </w:t>
      </w:r>
      <w:r w:rsidRPr="00D33B55">
        <w:rPr>
          <w:sz w:val="28"/>
          <w:szCs w:val="28"/>
        </w:rPr>
        <w:t>equal</w:t>
      </w:r>
    </w:p>
    <w:p w:rsidR="00BB2F5F" w:rsidRPr="00D33B55" w:rsidRDefault="00BB2F5F" w:rsidP="007304BF">
      <w:pPr>
        <w:tabs>
          <w:tab w:val="left" w:pos="1843"/>
        </w:tabs>
        <w:spacing w:before="1" w:line="360" w:lineRule="auto"/>
        <w:ind w:right="1379"/>
        <w:jc w:val="both"/>
        <w:rPr>
          <w:sz w:val="28"/>
          <w:szCs w:val="28"/>
        </w:rPr>
      </w:pPr>
      <w:r w:rsidRPr="00D33B55">
        <w:rPr>
          <w:b/>
          <w:sz w:val="28"/>
          <w:szCs w:val="28"/>
        </w:rPr>
        <w:t xml:space="preserve">Property: </w:t>
      </w:r>
      <w:r w:rsidRPr="00D33B55">
        <w:rPr>
          <w:sz w:val="28"/>
          <w:szCs w:val="28"/>
        </w:rPr>
        <w:t>Property is defined by the Supreme Court, the Court of Appeals, and the High</w:t>
      </w:r>
      <w:r w:rsidRPr="00D33B55">
        <w:rPr>
          <w:spacing w:val="1"/>
          <w:sz w:val="28"/>
          <w:szCs w:val="28"/>
        </w:rPr>
        <w:t xml:space="preserve"> </w:t>
      </w:r>
      <w:r w:rsidRPr="00D33B55">
        <w:rPr>
          <w:sz w:val="28"/>
          <w:szCs w:val="28"/>
        </w:rPr>
        <w:t>Court</w:t>
      </w:r>
      <w:r w:rsidRPr="00D33B55">
        <w:rPr>
          <w:spacing w:val="-7"/>
          <w:sz w:val="28"/>
          <w:szCs w:val="28"/>
        </w:rPr>
        <w:t xml:space="preserve"> </w:t>
      </w:r>
      <w:r w:rsidRPr="00D33B55">
        <w:rPr>
          <w:sz w:val="28"/>
          <w:szCs w:val="28"/>
        </w:rPr>
        <w:t>as</w:t>
      </w:r>
      <w:r w:rsidRPr="00D33B55">
        <w:rPr>
          <w:spacing w:val="-13"/>
          <w:sz w:val="28"/>
          <w:szCs w:val="28"/>
        </w:rPr>
        <w:t xml:space="preserve"> </w:t>
      </w:r>
      <w:r w:rsidRPr="00D33B55">
        <w:rPr>
          <w:sz w:val="28"/>
          <w:szCs w:val="28"/>
        </w:rPr>
        <w:t>the</w:t>
      </w:r>
      <w:r w:rsidRPr="00D33B55">
        <w:rPr>
          <w:spacing w:val="-13"/>
          <w:sz w:val="28"/>
          <w:szCs w:val="28"/>
        </w:rPr>
        <w:t xml:space="preserve"> </w:t>
      </w:r>
      <w:r w:rsidRPr="00D33B55">
        <w:rPr>
          <w:sz w:val="28"/>
          <w:szCs w:val="28"/>
        </w:rPr>
        <w:t>right</w:t>
      </w:r>
      <w:r w:rsidRPr="00D33B55">
        <w:rPr>
          <w:spacing w:val="-7"/>
          <w:sz w:val="28"/>
          <w:szCs w:val="28"/>
        </w:rPr>
        <w:t xml:space="preserve"> </w:t>
      </w:r>
      <w:r w:rsidRPr="00D33B55">
        <w:rPr>
          <w:sz w:val="28"/>
          <w:szCs w:val="28"/>
        </w:rPr>
        <w:t>to</w:t>
      </w:r>
      <w:r w:rsidRPr="00D33B55">
        <w:rPr>
          <w:spacing w:val="-11"/>
          <w:sz w:val="28"/>
          <w:szCs w:val="28"/>
        </w:rPr>
        <w:t xml:space="preserve"> </w:t>
      </w:r>
      <w:r w:rsidRPr="00D33B55">
        <w:rPr>
          <w:sz w:val="28"/>
          <w:szCs w:val="28"/>
        </w:rPr>
        <w:t>own,</w:t>
      </w:r>
      <w:r w:rsidRPr="00D33B55">
        <w:rPr>
          <w:spacing w:val="-5"/>
          <w:sz w:val="28"/>
          <w:szCs w:val="28"/>
        </w:rPr>
        <w:t xml:space="preserve"> </w:t>
      </w:r>
      <w:r w:rsidRPr="00D33B55">
        <w:rPr>
          <w:sz w:val="28"/>
          <w:szCs w:val="28"/>
        </w:rPr>
        <w:t>enjoy,</w:t>
      </w:r>
      <w:r w:rsidRPr="00D33B55">
        <w:rPr>
          <w:spacing w:val="-5"/>
          <w:sz w:val="28"/>
          <w:szCs w:val="28"/>
        </w:rPr>
        <w:t xml:space="preserve"> </w:t>
      </w:r>
      <w:r w:rsidRPr="00D33B55">
        <w:rPr>
          <w:sz w:val="28"/>
          <w:szCs w:val="28"/>
        </w:rPr>
        <w:t>and</w:t>
      </w:r>
      <w:r w:rsidRPr="00D33B55">
        <w:rPr>
          <w:spacing w:val="-8"/>
          <w:sz w:val="28"/>
          <w:szCs w:val="28"/>
        </w:rPr>
        <w:t xml:space="preserve"> </w:t>
      </w:r>
      <w:r w:rsidRPr="00D33B55">
        <w:rPr>
          <w:sz w:val="28"/>
          <w:szCs w:val="28"/>
        </w:rPr>
        <w:t>dispose</w:t>
      </w:r>
      <w:r w:rsidRPr="00D33B55">
        <w:rPr>
          <w:spacing w:val="-8"/>
          <w:sz w:val="28"/>
          <w:szCs w:val="28"/>
        </w:rPr>
        <w:t xml:space="preserve"> </w:t>
      </w:r>
      <w:r w:rsidRPr="00D33B55">
        <w:rPr>
          <w:sz w:val="28"/>
          <w:szCs w:val="28"/>
        </w:rPr>
        <w:t>of</w:t>
      </w:r>
      <w:r w:rsidRPr="00D33B55">
        <w:rPr>
          <w:spacing w:val="-14"/>
          <w:sz w:val="28"/>
          <w:szCs w:val="28"/>
        </w:rPr>
        <w:t xml:space="preserve"> </w:t>
      </w:r>
      <w:r w:rsidRPr="00D33B55">
        <w:rPr>
          <w:sz w:val="28"/>
          <w:szCs w:val="28"/>
        </w:rPr>
        <w:t>all</w:t>
      </w:r>
      <w:r w:rsidRPr="00D33B55">
        <w:rPr>
          <w:spacing w:val="-11"/>
          <w:sz w:val="28"/>
          <w:szCs w:val="28"/>
        </w:rPr>
        <w:t xml:space="preserve"> </w:t>
      </w:r>
      <w:r w:rsidRPr="00D33B55">
        <w:rPr>
          <w:sz w:val="28"/>
          <w:szCs w:val="28"/>
        </w:rPr>
        <w:t>rights</w:t>
      </w:r>
      <w:r w:rsidRPr="00D33B55">
        <w:rPr>
          <w:spacing w:val="-9"/>
          <w:sz w:val="28"/>
          <w:szCs w:val="28"/>
        </w:rPr>
        <w:t xml:space="preserve"> </w:t>
      </w:r>
      <w:r w:rsidRPr="00D33B55">
        <w:rPr>
          <w:sz w:val="28"/>
          <w:szCs w:val="28"/>
        </w:rPr>
        <w:t>and</w:t>
      </w:r>
      <w:r w:rsidRPr="00D33B55">
        <w:rPr>
          <w:spacing w:val="-12"/>
          <w:sz w:val="28"/>
          <w:szCs w:val="28"/>
        </w:rPr>
        <w:t xml:space="preserve"> </w:t>
      </w:r>
      <w:r w:rsidRPr="00D33B55">
        <w:rPr>
          <w:sz w:val="28"/>
          <w:szCs w:val="28"/>
        </w:rPr>
        <w:t>objects</w:t>
      </w:r>
      <w:r w:rsidRPr="00D33B55">
        <w:rPr>
          <w:spacing w:val="-9"/>
          <w:sz w:val="28"/>
          <w:szCs w:val="28"/>
        </w:rPr>
        <w:t xml:space="preserve"> </w:t>
      </w:r>
      <w:r w:rsidRPr="00D33B55">
        <w:rPr>
          <w:sz w:val="28"/>
          <w:szCs w:val="28"/>
        </w:rPr>
        <w:t>that</w:t>
      </w:r>
      <w:r w:rsidRPr="00D33B55">
        <w:rPr>
          <w:spacing w:val="-6"/>
          <w:sz w:val="28"/>
          <w:szCs w:val="28"/>
        </w:rPr>
        <w:t xml:space="preserve"> </w:t>
      </w:r>
      <w:r w:rsidRPr="00D33B55">
        <w:rPr>
          <w:sz w:val="28"/>
          <w:szCs w:val="28"/>
        </w:rPr>
        <w:t>are</w:t>
      </w:r>
      <w:r w:rsidRPr="00D33B55">
        <w:rPr>
          <w:spacing w:val="-12"/>
          <w:sz w:val="28"/>
          <w:szCs w:val="28"/>
        </w:rPr>
        <w:t xml:space="preserve"> </w:t>
      </w:r>
      <w:r w:rsidRPr="00D33B55">
        <w:rPr>
          <w:sz w:val="28"/>
          <w:szCs w:val="28"/>
        </w:rPr>
        <w:t>subject</w:t>
      </w:r>
      <w:r w:rsidRPr="00D33B55">
        <w:rPr>
          <w:spacing w:val="-8"/>
          <w:sz w:val="28"/>
          <w:szCs w:val="28"/>
        </w:rPr>
        <w:t xml:space="preserve"> </w:t>
      </w:r>
      <w:r w:rsidRPr="00D33B55">
        <w:rPr>
          <w:sz w:val="28"/>
          <w:szCs w:val="28"/>
        </w:rPr>
        <w:t>to</w:t>
      </w:r>
      <w:r w:rsidRPr="00D33B55">
        <w:rPr>
          <w:spacing w:val="-10"/>
          <w:sz w:val="28"/>
          <w:szCs w:val="28"/>
        </w:rPr>
        <w:t xml:space="preserve"> </w:t>
      </w:r>
      <w:r w:rsidRPr="00D33B55">
        <w:rPr>
          <w:sz w:val="28"/>
          <w:szCs w:val="28"/>
        </w:rPr>
        <w:t>ownership.</w:t>
      </w:r>
      <w:r w:rsidRPr="00D33B55">
        <w:rPr>
          <w:spacing w:val="-58"/>
          <w:sz w:val="28"/>
          <w:szCs w:val="28"/>
        </w:rPr>
        <w:t xml:space="preserve"> </w:t>
      </w:r>
      <w:r w:rsidRPr="00D33B55">
        <w:rPr>
          <w:sz w:val="28"/>
          <w:szCs w:val="28"/>
        </w:rPr>
        <w:t>The link between a person, the owner, and his ownership of the object possessed is expressed</w:t>
      </w:r>
      <w:r w:rsidRPr="00D33B55">
        <w:rPr>
          <w:spacing w:val="1"/>
          <w:sz w:val="28"/>
          <w:szCs w:val="28"/>
        </w:rPr>
        <w:t xml:space="preserve"> </w:t>
      </w:r>
      <w:r w:rsidRPr="00D33B55">
        <w:rPr>
          <w:sz w:val="28"/>
          <w:szCs w:val="28"/>
        </w:rPr>
        <w:t>through</w:t>
      </w:r>
      <w:r w:rsidRPr="00D33B55">
        <w:rPr>
          <w:spacing w:val="-9"/>
          <w:sz w:val="28"/>
          <w:szCs w:val="28"/>
        </w:rPr>
        <w:t xml:space="preserve"> </w:t>
      </w:r>
      <w:r w:rsidRPr="00D33B55">
        <w:rPr>
          <w:sz w:val="28"/>
          <w:szCs w:val="28"/>
        </w:rPr>
        <w:t>the</w:t>
      </w:r>
      <w:r w:rsidRPr="00D33B55">
        <w:rPr>
          <w:spacing w:val="1"/>
          <w:sz w:val="28"/>
          <w:szCs w:val="28"/>
        </w:rPr>
        <w:t xml:space="preserve"> </w:t>
      </w:r>
      <w:r w:rsidRPr="00D33B55">
        <w:rPr>
          <w:sz w:val="28"/>
          <w:szCs w:val="28"/>
        </w:rPr>
        <w:t>legal</w:t>
      </w:r>
      <w:r w:rsidRPr="00D33B55">
        <w:rPr>
          <w:spacing w:val="-7"/>
          <w:sz w:val="28"/>
          <w:szCs w:val="28"/>
        </w:rPr>
        <w:t xml:space="preserve"> </w:t>
      </w:r>
      <w:r w:rsidRPr="00D33B55">
        <w:rPr>
          <w:sz w:val="28"/>
          <w:szCs w:val="28"/>
        </w:rPr>
        <w:t>right</w:t>
      </w:r>
      <w:r w:rsidRPr="00D33B55">
        <w:rPr>
          <w:spacing w:val="7"/>
          <w:sz w:val="28"/>
          <w:szCs w:val="28"/>
        </w:rPr>
        <w:t xml:space="preserve"> </w:t>
      </w:r>
      <w:r w:rsidRPr="00D33B55">
        <w:rPr>
          <w:sz w:val="28"/>
          <w:szCs w:val="28"/>
        </w:rPr>
        <w:t>known</w:t>
      </w:r>
      <w:r w:rsidRPr="00D33B55">
        <w:rPr>
          <w:spacing w:val="-4"/>
          <w:sz w:val="28"/>
          <w:szCs w:val="28"/>
        </w:rPr>
        <w:t xml:space="preserve"> </w:t>
      </w:r>
      <w:r w:rsidRPr="00D33B55">
        <w:rPr>
          <w:sz w:val="28"/>
          <w:szCs w:val="28"/>
        </w:rPr>
        <w:t>as property.</w:t>
      </w:r>
    </w:p>
    <w:p w:rsidR="00BB2F5F" w:rsidRPr="00D33B55" w:rsidRDefault="00BB2F5F" w:rsidP="007304BF">
      <w:pPr>
        <w:tabs>
          <w:tab w:val="left" w:pos="1838"/>
        </w:tabs>
        <w:spacing w:before="1" w:line="360" w:lineRule="auto"/>
        <w:ind w:right="1379"/>
        <w:jc w:val="both"/>
        <w:rPr>
          <w:sz w:val="28"/>
          <w:szCs w:val="28"/>
        </w:rPr>
      </w:pPr>
      <w:r w:rsidRPr="00D33B55">
        <w:rPr>
          <w:b/>
          <w:sz w:val="28"/>
          <w:szCs w:val="28"/>
        </w:rPr>
        <w:t xml:space="preserve">Residential Property: </w:t>
      </w:r>
      <w:r w:rsidRPr="00D33B55">
        <w:rPr>
          <w:sz w:val="28"/>
          <w:szCs w:val="28"/>
        </w:rPr>
        <w:t>residential buildings relate to any real property, designated for the</w:t>
      </w:r>
      <w:r w:rsidRPr="00D33B55">
        <w:rPr>
          <w:spacing w:val="1"/>
          <w:sz w:val="28"/>
          <w:szCs w:val="28"/>
        </w:rPr>
        <w:t xml:space="preserve"> </w:t>
      </w:r>
      <w:r w:rsidRPr="00D33B55">
        <w:rPr>
          <w:sz w:val="28"/>
          <w:szCs w:val="28"/>
        </w:rPr>
        <w:t>use of dwelling purposes that consists of private housing rather than industrial and office uses.</w:t>
      </w:r>
      <w:r w:rsidRPr="00D33B55">
        <w:rPr>
          <w:spacing w:val="1"/>
          <w:sz w:val="28"/>
          <w:szCs w:val="28"/>
        </w:rPr>
        <w:t xml:space="preserve"> </w:t>
      </w:r>
      <w:r w:rsidRPr="00D33B55">
        <w:rPr>
          <w:sz w:val="28"/>
          <w:szCs w:val="28"/>
        </w:rPr>
        <w:t>Residential</w:t>
      </w:r>
      <w:r w:rsidRPr="00D33B55">
        <w:rPr>
          <w:spacing w:val="1"/>
          <w:sz w:val="28"/>
          <w:szCs w:val="28"/>
        </w:rPr>
        <w:t xml:space="preserve"> </w:t>
      </w:r>
      <w:r w:rsidRPr="00D33B55">
        <w:rPr>
          <w:sz w:val="28"/>
          <w:szCs w:val="28"/>
        </w:rPr>
        <w:t>buildings</w:t>
      </w:r>
      <w:r w:rsidRPr="00D33B55">
        <w:rPr>
          <w:spacing w:val="1"/>
          <w:sz w:val="28"/>
          <w:szCs w:val="28"/>
        </w:rPr>
        <w:t xml:space="preserve"> </w:t>
      </w:r>
      <w:r w:rsidRPr="00D33B55">
        <w:rPr>
          <w:sz w:val="28"/>
          <w:szCs w:val="28"/>
        </w:rPr>
        <w:t>primarily</w:t>
      </w:r>
      <w:r w:rsidRPr="00D33B55">
        <w:rPr>
          <w:spacing w:val="1"/>
          <w:sz w:val="28"/>
          <w:szCs w:val="28"/>
        </w:rPr>
        <w:t xml:space="preserve"> </w:t>
      </w:r>
      <w:r w:rsidRPr="00D33B55">
        <w:rPr>
          <w:sz w:val="28"/>
          <w:szCs w:val="28"/>
        </w:rPr>
        <w:t>consist</w:t>
      </w:r>
      <w:r w:rsidRPr="00D33B55">
        <w:rPr>
          <w:spacing w:val="1"/>
          <w:sz w:val="28"/>
          <w:szCs w:val="28"/>
        </w:rPr>
        <w:t xml:space="preserve"> </w:t>
      </w:r>
      <w:r w:rsidRPr="00D33B55">
        <w:rPr>
          <w:sz w:val="28"/>
          <w:szCs w:val="28"/>
        </w:rPr>
        <w:t>of</w:t>
      </w:r>
      <w:r w:rsidRPr="00D33B55">
        <w:rPr>
          <w:spacing w:val="1"/>
          <w:sz w:val="28"/>
          <w:szCs w:val="28"/>
        </w:rPr>
        <w:t xml:space="preserve"> </w:t>
      </w:r>
      <w:r w:rsidRPr="00D33B55">
        <w:rPr>
          <w:sz w:val="28"/>
          <w:szCs w:val="28"/>
        </w:rPr>
        <w:t>single-family</w:t>
      </w:r>
      <w:r w:rsidRPr="00D33B55">
        <w:rPr>
          <w:spacing w:val="1"/>
          <w:sz w:val="28"/>
          <w:szCs w:val="28"/>
        </w:rPr>
        <w:t xml:space="preserve"> </w:t>
      </w:r>
      <w:r w:rsidRPr="00D33B55">
        <w:rPr>
          <w:sz w:val="28"/>
          <w:szCs w:val="28"/>
        </w:rPr>
        <w:t>homes,</w:t>
      </w:r>
      <w:r w:rsidRPr="00D33B55">
        <w:rPr>
          <w:spacing w:val="1"/>
          <w:sz w:val="28"/>
          <w:szCs w:val="28"/>
        </w:rPr>
        <w:t xml:space="preserve"> </w:t>
      </w:r>
      <w:r w:rsidRPr="00D33B55">
        <w:rPr>
          <w:sz w:val="28"/>
          <w:szCs w:val="28"/>
        </w:rPr>
        <w:t>multifamily</w:t>
      </w:r>
      <w:r w:rsidRPr="00D33B55">
        <w:rPr>
          <w:spacing w:val="1"/>
          <w:sz w:val="28"/>
          <w:szCs w:val="28"/>
        </w:rPr>
        <w:t xml:space="preserve"> </w:t>
      </w:r>
      <w:r w:rsidRPr="00D33B55">
        <w:rPr>
          <w:sz w:val="28"/>
          <w:szCs w:val="28"/>
        </w:rPr>
        <w:t>apartments,</w:t>
      </w:r>
      <w:r w:rsidRPr="00D33B55">
        <w:rPr>
          <w:spacing w:val="1"/>
          <w:sz w:val="28"/>
          <w:szCs w:val="28"/>
        </w:rPr>
        <w:t xml:space="preserve"> </w:t>
      </w:r>
      <w:r w:rsidRPr="00D33B55">
        <w:rPr>
          <w:spacing w:val="-1"/>
          <w:sz w:val="28"/>
          <w:szCs w:val="28"/>
        </w:rPr>
        <w:t>specialized</w:t>
      </w:r>
      <w:r w:rsidRPr="00D33B55">
        <w:rPr>
          <w:spacing w:val="-7"/>
          <w:sz w:val="28"/>
          <w:szCs w:val="28"/>
        </w:rPr>
        <w:t xml:space="preserve"> </w:t>
      </w:r>
      <w:r w:rsidRPr="00D33B55">
        <w:rPr>
          <w:spacing w:val="-1"/>
          <w:sz w:val="28"/>
          <w:szCs w:val="28"/>
        </w:rPr>
        <w:t>residential;</w:t>
      </w:r>
      <w:r w:rsidRPr="00D33B55">
        <w:rPr>
          <w:spacing w:val="-10"/>
          <w:sz w:val="28"/>
          <w:szCs w:val="28"/>
        </w:rPr>
        <w:t xml:space="preserve"> </w:t>
      </w:r>
      <w:r w:rsidRPr="00D33B55">
        <w:rPr>
          <w:spacing w:val="-1"/>
          <w:sz w:val="28"/>
          <w:szCs w:val="28"/>
        </w:rPr>
        <w:t>student</w:t>
      </w:r>
      <w:r w:rsidRPr="00D33B55">
        <w:rPr>
          <w:spacing w:val="-2"/>
          <w:sz w:val="28"/>
          <w:szCs w:val="28"/>
        </w:rPr>
        <w:t xml:space="preserve"> </w:t>
      </w:r>
      <w:r w:rsidRPr="00D33B55">
        <w:rPr>
          <w:sz w:val="28"/>
          <w:szCs w:val="28"/>
        </w:rPr>
        <w:t>housing</w:t>
      </w:r>
      <w:r w:rsidRPr="00D33B55">
        <w:rPr>
          <w:spacing w:val="-7"/>
          <w:sz w:val="28"/>
          <w:szCs w:val="28"/>
        </w:rPr>
        <w:t xml:space="preserve"> </w:t>
      </w:r>
      <w:r w:rsidRPr="00D33B55">
        <w:rPr>
          <w:sz w:val="28"/>
          <w:szCs w:val="28"/>
        </w:rPr>
        <w:t>and</w:t>
      </w:r>
      <w:r w:rsidRPr="00D33B55">
        <w:rPr>
          <w:spacing w:val="-6"/>
          <w:sz w:val="28"/>
          <w:szCs w:val="28"/>
        </w:rPr>
        <w:t xml:space="preserve"> </w:t>
      </w:r>
      <w:r w:rsidRPr="00D33B55">
        <w:rPr>
          <w:sz w:val="28"/>
          <w:szCs w:val="28"/>
        </w:rPr>
        <w:t>retirement</w:t>
      </w:r>
      <w:r w:rsidRPr="00D33B55">
        <w:rPr>
          <w:spacing w:val="-2"/>
          <w:sz w:val="28"/>
          <w:szCs w:val="28"/>
        </w:rPr>
        <w:t xml:space="preserve"> </w:t>
      </w:r>
      <w:r w:rsidRPr="00D33B55">
        <w:rPr>
          <w:sz w:val="28"/>
          <w:szCs w:val="28"/>
        </w:rPr>
        <w:t>homes.</w:t>
      </w:r>
      <w:r w:rsidRPr="00D33B55">
        <w:rPr>
          <w:spacing w:val="-5"/>
          <w:sz w:val="28"/>
          <w:szCs w:val="28"/>
        </w:rPr>
        <w:t xml:space="preserve"> </w:t>
      </w:r>
      <w:r w:rsidRPr="00D33B55">
        <w:rPr>
          <w:sz w:val="28"/>
          <w:szCs w:val="28"/>
        </w:rPr>
        <w:t>Residential</w:t>
      </w:r>
      <w:r w:rsidRPr="00D33B55">
        <w:rPr>
          <w:spacing w:val="-15"/>
          <w:sz w:val="28"/>
          <w:szCs w:val="28"/>
        </w:rPr>
        <w:t xml:space="preserve"> </w:t>
      </w:r>
      <w:r w:rsidRPr="00D33B55">
        <w:rPr>
          <w:sz w:val="28"/>
          <w:szCs w:val="28"/>
        </w:rPr>
        <w:t>area</w:t>
      </w:r>
      <w:r w:rsidRPr="00D33B55">
        <w:rPr>
          <w:spacing w:val="-7"/>
          <w:sz w:val="28"/>
          <w:szCs w:val="28"/>
        </w:rPr>
        <w:t xml:space="preserve"> </w:t>
      </w:r>
      <w:r w:rsidRPr="00D33B55">
        <w:rPr>
          <w:sz w:val="28"/>
          <w:szCs w:val="28"/>
        </w:rPr>
        <w:t>refers</w:t>
      </w:r>
      <w:r w:rsidRPr="00D33B55">
        <w:rPr>
          <w:spacing w:val="-9"/>
          <w:sz w:val="28"/>
          <w:szCs w:val="28"/>
        </w:rPr>
        <w:t xml:space="preserve"> </w:t>
      </w:r>
      <w:r w:rsidRPr="00D33B55">
        <w:rPr>
          <w:sz w:val="28"/>
          <w:szCs w:val="28"/>
        </w:rPr>
        <w:t>to</w:t>
      </w:r>
      <w:r w:rsidRPr="00D33B55">
        <w:rPr>
          <w:spacing w:val="-5"/>
          <w:sz w:val="28"/>
          <w:szCs w:val="28"/>
        </w:rPr>
        <w:t xml:space="preserve"> </w:t>
      </w:r>
      <w:r w:rsidRPr="00D33B55">
        <w:rPr>
          <w:sz w:val="28"/>
          <w:szCs w:val="28"/>
        </w:rPr>
        <w:t>a</w:t>
      </w:r>
      <w:r w:rsidRPr="00D33B55">
        <w:rPr>
          <w:spacing w:val="-8"/>
          <w:sz w:val="28"/>
          <w:szCs w:val="28"/>
        </w:rPr>
        <w:t xml:space="preserve"> </w:t>
      </w:r>
      <w:r w:rsidRPr="00D33B55">
        <w:rPr>
          <w:sz w:val="28"/>
          <w:szCs w:val="28"/>
        </w:rPr>
        <w:t>land</w:t>
      </w:r>
      <w:r w:rsidRPr="00D33B55">
        <w:rPr>
          <w:spacing w:val="-6"/>
          <w:sz w:val="28"/>
          <w:szCs w:val="28"/>
        </w:rPr>
        <w:t xml:space="preserve"> </w:t>
      </w:r>
      <w:r w:rsidRPr="00D33B55">
        <w:rPr>
          <w:sz w:val="28"/>
          <w:szCs w:val="28"/>
        </w:rPr>
        <w:t>use</w:t>
      </w:r>
      <w:r w:rsidRPr="00D33B55">
        <w:rPr>
          <w:spacing w:val="-58"/>
          <w:sz w:val="28"/>
          <w:szCs w:val="28"/>
        </w:rPr>
        <w:t xml:space="preserve"> </w:t>
      </w:r>
      <w:r w:rsidRPr="00D33B55">
        <w:rPr>
          <w:sz w:val="28"/>
          <w:szCs w:val="28"/>
        </w:rPr>
        <w:t>with</w:t>
      </w:r>
      <w:r w:rsidRPr="00D33B55">
        <w:rPr>
          <w:spacing w:val="-4"/>
          <w:sz w:val="28"/>
          <w:szCs w:val="28"/>
        </w:rPr>
        <w:t xml:space="preserve"> </w:t>
      </w:r>
      <w:r w:rsidRPr="00D33B55">
        <w:rPr>
          <w:sz w:val="28"/>
          <w:szCs w:val="28"/>
        </w:rPr>
        <w:t>which</w:t>
      </w:r>
      <w:r w:rsidRPr="00D33B55">
        <w:rPr>
          <w:spacing w:val="1"/>
          <w:sz w:val="28"/>
          <w:szCs w:val="28"/>
        </w:rPr>
        <w:t xml:space="preserve"> </w:t>
      </w:r>
      <w:r w:rsidRPr="00D33B55">
        <w:rPr>
          <w:sz w:val="28"/>
          <w:szCs w:val="28"/>
        </w:rPr>
        <w:t>housing</w:t>
      </w:r>
      <w:r w:rsidRPr="00D33B55">
        <w:rPr>
          <w:spacing w:val="5"/>
          <w:sz w:val="28"/>
          <w:szCs w:val="28"/>
        </w:rPr>
        <w:t xml:space="preserve"> </w:t>
      </w:r>
      <w:r w:rsidRPr="00D33B55">
        <w:rPr>
          <w:sz w:val="28"/>
          <w:szCs w:val="28"/>
        </w:rPr>
        <w:t>is dominant</w:t>
      </w:r>
      <w:r w:rsidRPr="00D33B55">
        <w:rPr>
          <w:spacing w:val="6"/>
          <w:sz w:val="28"/>
          <w:szCs w:val="28"/>
        </w:rPr>
        <w:t xml:space="preserve"> </w:t>
      </w:r>
      <w:r w:rsidRPr="00D33B55">
        <w:rPr>
          <w:sz w:val="28"/>
          <w:szCs w:val="28"/>
        </w:rPr>
        <w:t>as</w:t>
      </w:r>
      <w:r w:rsidRPr="00D33B55">
        <w:rPr>
          <w:spacing w:val="-1"/>
          <w:sz w:val="28"/>
          <w:szCs w:val="28"/>
        </w:rPr>
        <w:t xml:space="preserve"> </w:t>
      </w:r>
      <w:r w:rsidRPr="00D33B55">
        <w:rPr>
          <w:sz w:val="28"/>
          <w:szCs w:val="28"/>
        </w:rPr>
        <w:t>against</w:t>
      </w:r>
      <w:r w:rsidRPr="00D33B55">
        <w:rPr>
          <w:spacing w:val="2"/>
          <w:sz w:val="28"/>
          <w:szCs w:val="28"/>
        </w:rPr>
        <w:t xml:space="preserve"> </w:t>
      </w:r>
      <w:r w:rsidRPr="00D33B55">
        <w:rPr>
          <w:sz w:val="28"/>
          <w:szCs w:val="28"/>
        </w:rPr>
        <w:t>to</w:t>
      </w:r>
      <w:r w:rsidRPr="00D33B55">
        <w:rPr>
          <w:spacing w:val="1"/>
          <w:sz w:val="28"/>
          <w:szCs w:val="28"/>
        </w:rPr>
        <w:t xml:space="preserve"> </w:t>
      </w:r>
      <w:r w:rsidRPr="00D33B55">
        <w:rPr>
          <w:sz w:val="28"/>
          <w:szCs w:val="28"/>
        </w:rPr>
        <w:t>other</w:t>
      </w:r>
      <w:r w:rsidRPr="00D33B55">
        <w:rPr>
          <w:spacing w:val="-2"/>
          <w:sz w:val="28"/>
          <w:szCs w:val="28"/>
        </w:rPr>
        <w:t xml:space="preserve"> </w:t>
      </w:r>
      <w:r w:rsidRPr="00D33B55">
        <w:rPr>
          <w:sz w:val="28"/>
          <w:szCs w:val="28"/>
        </w:rPr>
        <w:t>land</w:t>
      </w:r>
      <w:r w:rsidRPr="00D33B55">
        <w:rPr>
          <w:spacing w:val="2"/>
          <w:sz w:val="28"/>
          <w:szCs w:val="28"/>
        </w:rPr>
        <w:t xml:space="preserve"> </w:t>
      </w:r>
      <w:r w:rsidRPr="00D33B55">
        <w:rPr>
          <w:sz w:val="28"/>
          <w:szCs w:val="28"/>
        </w:rPr>
        <w:t>uses.</w:t>
      </w:r>
      <w:bookmarkStart w:id="1" w:name="_bookmark19"/>
      <w:bookmarkEnd w:id="1"/>
    </w:p>
    <w:p w:rsidR="00BB2F5F" w:rsidRPr="00D33B55" w:rsidRDefault="00BB2F5F" w:rsidP="00D33B55">
      <w:pPr>
        <w:tabs>
          <w:tab w:val="left" w:pos="1838"/>
        </w:tabs>
        <w:spacing w:before="1" w:line="360" w:lineRule="auto"/>
        <w:ind w:left="1280" w:right="1379"/>
        <w:jc w:val="both"/>
        <w:rPr>
          <w:sz w:val="28"/>
          <w:szCs w:val="28"/>
        </w:rPr>
      </w:pPr>
      <w:r w:rsidRPr="00D33B55">
        <w:rPr>
          <w:b/>
          <w:sz w:val="28"/>
          <w:szCs w:val="28"/>
        </w:rPr>
        <w:t xml:space="preserve">Commercial Property: </w:t>
      </w:r>
      <w:r w:rsidRPr="00D33B55">
        <w:rPr>
          <w:sz w:val="28"/>
          <w:szCs w:val="28"/>
        </w:rPr>
        <w:t>This term is used to describe properties that are designed to make</w:t>
      </w:r>
      <w:r w:rsidRPr="00D33B55">
        <w:rPr>
          <w:spacing w:val="1"/>
          <w:sz w:val="28"/>
          <w:szCs w:val="28"/>
        </w:rPr>
        <w:t xml:space="preserve"> </w:t>
      </w:r>
      <w:r w:rsidRPr="00D33B55">
        <w:rPr>
          <w:sz w:val="28"/>
          <w:szCs w:val="28"/>
        </w:rPr>
        <w:t>money,</w:t>
      </w:r>
      <w:r w:rsidRPr="00D33B55">
        <w:rPr>
          <w:spacing w:val="1"/>
          <w:sz w:val="28"/>
          <w:szCs w:val="28"/>
        </w:rPr>
        <w:t xml:space="preserve"> </w:t>
      </w:r>
      <w:r w:rsidRPr="00D33B55">
        <w:rPr>
          <w:sz w:val="28"/>
          <w:szCs w:val="28"/>
        </w:rPr>
        <w:t>either through capital gains or rental revenue.</w:t>
      </w:r>
      <w:r w:rsidRPr="00D33B55">
        <w:rPr>
          <w:spacing w:val="1"/>
          <w:sz w:val="28"/>
          <w:szCs w:val="28"/>
        </w:rPr>
        <w:t xml:space="preserve"> </w:t>
      </w:r>
      <w:r w:rsidRPr="00D33B55">
        <w:rPr>
          <w:sz w:val="28"/>
          <w:szCs w:val="28"/>
        </w:rPr>
        <w:t>Office buildings,</w:t>
      </w:r>
      <w:r w:rsidRPr="00D33B55">
        <w:rPr>
          <w:spacing w:val="1"/>
          <w:sz w:val="28"/>
          <w:szCs w:val="28"/>
        </w:rPr>
        <w:t xml:space="preserve"> </w:t>
      </w:r>
      <w:r w:rsidRPr="00D33B55">
        <w:rPr>
          <w:sz w:val="28"/>
          <w:szCs w:val="28"/>
        </w:rPr>
        <w:t>industrial property,</w:t>
      </w:r>
      <w:r w:rsidRPr="00D33B55">
        <w:rPr>
          <w:spacing w:val="1"/>
          <w:sz w:val="28"/>
          <w:szCs w:val="28"/>
        </w:rPr>
        <w:t xml:space="preserve"> </w:t>
      </w:r>
      <w:r w:rsidRPr="00D33B55">
        <w:rPr>
          <w:sz w:val="28"/>
          <w:szCs w:val="28"/>
        </w:rPr>
        <w:t>hospitals, hotels, shopping malls, stores for sale, farms, multifamily housing, warehouses, and</w:t>
      </w:r>
      <w:r w:rsidRPr="00D33B55">
        <w:rPr>
          <w:spacing w:val="1"/>
          <w:sz w:val="28"/>
          <w:szCs w:val="28"/>
        </w:rPr>
        <w:t xml:space="preserve"> </w:t>
      </w:r>
      <w:r w:rsidRPr="00D33B55">
        <w:rPr>
          <w:sz w:val="28"/>
          <w:szCs w:val="28"/>
        </w:rPr>
        <w:t>garages are all</w:t>
      </w:r>
      <w:r w:rsidRPr="00D33B55">
        <w:rPr>
          <w:spacing w:val="-3"/>
          <w:sz w:val="28"/>
          <w:szCs w:val="28"/>
        </w:rPr>
        <w:t xml:space="preserve"> </w:t>
      </w:r>
      <w:r w:rsidRPr="00D33B55">
        <w:rPr>
          <w:sz w:val="28"/>
          <w:szCs w:val="28"/>
        </w:rPr>
        <w:t>included.</w:t>
      </w:r>
      <w:r w:rsidRPr="00D33B55">
        <w:rPr>
          <w:spacing w:val="3"/>
          <w:sz w:val="28"/>
          <w:szCs w:val="28"/>
        </w:rPr>
        <w:t xml:space="preserve"> </w:t>
      </w:r>
      <w:proofErr w:type="gramStart"/>
      <w:r w:rsidRPr="00D33B55">
        <w:rPr>
          <w:sz w:val="28"/>
          <w:szCs w:val="28"/>
        </w:rPr>
        <w:t>For</w:t>
      </w:r>
      <w:r w:rsidRPr="00D33B55">
        <w:rPr>
          <w:spacing w:val="-1"/>
          <w:sz w:val="28"/>
          <w:szCs w:val="28"/>
        </w:rPr>
        <w:t xml:space="preserve"> </w:t>
      </w:r>
      <w:r w:rsidRPr="00D33B55">
        <w:rPr>
          <w:sz w:val="28"/>
          <w:szCs w:val="28"/>
        </w:rPr>
        <w:t>the purposes</w:t>
      </w:r>
      <w:r w:rsidRPr="00D33B55">
        <w:rPr>
          <w:spacing w:val="-1"/>
          <w:sz w:val="28"/>
          <w:szCs w:val="28"/>
        </w:rPr>
        <w:t xml:space="preserve"> </w:t>
      </w:r>
      <w:r w:rsidRPr="00D33B55">
        <w:rPr>
          <w:sz w:val="28"/>
          <w:szCs w:val="28"/>
        </w:rPr>
        <w:t>of</w:t>
      </w:r>
      <w:r w:rsidRPr="00D33B55">
        <w:rPr>
          <w:spacing w:val="-7"/>
          <w:sz w:val="28"/>
          <w:szCs w:val="28"/>
        </w:rPr>
        <w:t xml:space="preserve"> </w:t>
      </w:r>
      <w:r w:rsidRPr="00D33B55">
        <w:rPr>
          <w:sz w:val="28"/>
          <w:szCs w:val="28"/>
        </w:rPr>
        <w:t>borrowing</w:t>
      </w:r>
      <w:r w:rsidRPr="00D33B55">
        <w:rPr>
          <w:spacing w:val="5"/>
          <w:sz w:val="28"/>
          <w:szCs w:val="28"/>
        </w:rPr>
        <w:t xml:space="preserve"> </w:t>
      </w:r>
      <w:r w:rsidRPr="00D33B55">
        <w:rPr>
          <w:sz w:val="28"/>
          <w:szCs w:val="28"/>
        </w:rPr>
        <w:t>money</w:t>
      </w:r>
      <w:r w:rsidRPr="00D33B55">
        <w:rPr>
          <w:spacing w:val="-8"/>
          <w:sz w:val="28"/>
          <w:szCs w:val="28"/>
        </w:rPr>
        <w:t xml:space="preserve"> </w:t>
      </w:r>
      <w:r w:rsidRPr="00D33B55">
        <w:rPr>
          <w:sz w:val="28"/>
          <w:szCs w:val="28"/>
        </w:rPr>
        <w:t>and</w:t>
      </w:r>
      <w:r w:rsidRPr="00D33B55">
        <w:rPr>
          <w:spacing w:val="1"/>
          <w:sz w:val="28"/>
          <w:szCs w:val="28"/>
        </w:rPr>
        <w:t xml:space="preserve"> </w:t>
      </w:r>
      <w:r w:rsidRPr="00D33B55">
        <w:rPr>
          <w:sz w:val="28"/>
          <w:szCs w:val="28"/>
        </w:rPr>
        <w:t>taxes.</w:t>
      </w:r>
      <w:proofErr w:type="gramEnd"/>
    </w:p>
    <w:p w:rsidR="006C5494" w:rsidRPr="00D33B55" w:rsidRDefault="006C5494" w:rsidP="00D33B55">
      <w:pPr>
        <w:tabs>
          <w:tab w:val="left" w:pos="1838"/>
        </w:tabs>
        <w:spacing w:before="1" w:line="360" w:lineRule="auto"/>
        <w:ind w:left="1280" w:right="1379"/>
        <w:jc w:val="both"/>
        <w:rPr>
          <w:sz w:val="28"/>
          <w:szCs w:val="28"/>
        </w:rPr>
      </w:pPr>
    </w:p>
    <w:p w:rsidR="006C5494" w:rsidRPr="00D33B55" w:rsidRDefault="006C5494" w:rsidP="00D33B55">
      <w:pPr>
        <w:tabs>
          <w:tab w:val="left" w:pos="1838"/>
        </w:tabs>
        <w:spacing w:before="1" w:line="360" w:lineRule="auto"/>
        <w:ind w:left="1280" w:right="1379"/>
        <w:jc w:val="both"/>
        <w:rPr>
          <w:sz w:val="28"/>
          <w:szCs w:val="28"/>
        </w:rPr>
      </w:pPr>
    </w:p>
    <w:p w:rsidR="006C5494" w:rsidRPr="00D33B55" w:rsidRDefault="006C5494" w:rsidP="00D33B55">
      <w:pPr>
        <w:tabs>
          <w:tab w:val="left" w:pos="1838"/>
        </w:tabs>
        <w:spacing w:before="1" w:line="360" w:lineRule="auto"/>
        <w:ind w:left="1280" w:right="1379"/>
        <w:jc w:val="both"/>
        <w:rPr>
          <w:sz w:val="28"/>
          <w:szCs w:val="28"/>
        </w:rPr>
      </w:pPr>
    </w:p>
    <w:p w:rsidR="006C5494" w:rsidRPr="00D33B55" w:rsidRDefault="006C5494" w:rsidP="00D33B55">
      <w:pPr>
        <w:tabs>
          <w:tab w:val="left" w:pos="1838"/>
        </w:tabs>
        <w:spacing w:before="1" w:line="360" w:lineRule="auto"/>
        <w:ind w:left="1280" w:right="1379"/>
        <w:jc w:val="both"/>
        <w:rPr>
          <w:sz w:val="28"/>
          <w:szCs w:val="28"/>
        </w:rPr>
      </w:pPr>
    </w:p>
    <w:p w:rsidR="006C5494" w:rsidRPr="00D33B55" w:rsidRDefault="006C5494" w:rsidP="00D33B55">
      <w:pPr>
        <w:tabs>
          <w:tab w:val="left" w:pos="1838"/>
        </w:tabs>
        <w:spacing w:before="1" w:line="360" w:lineRule="auto"/>
        <w:ind w:left="1280" w:right="1379"/>
        <w:jc w:val="both"/>
        <w:rPr>
          <w:sz w:val="28"/>
          <w:szCs w:val="28"/>
        </w:rPr>
      </w:pPr>
    </w:p>
    <w:p w:rsidR="006C5494" w:rsidRPr="00D33B55" w:rsidRDefault="006C5494" w:rsidP="00D33B55">
      <w:pPr>
        <w:tabs>
          <w:tab w:val="left" w:pos="1838"/>
        </w:tabs>
        <w:spacing w:before="1" w:line="360" w:lineRule="auto"/>
        <w:ind w:left="1280" w:right="1379"/>
        <w:jc w:val="both"/>
        <w:rPr>
          <w:sz w:val="28"/>
          <w:szCs w:val="28"/>
        </w:rPr>
      </w:pPr>
    </w:p>
    <w:p w:rsidR="006C5494" w:rsidRPr="00D33B55" w:rsidRDefault="006C5494" w:rsidP="00D33B55">
      <w:pPr>
        <w:tabs>
          <w:tab w:val="left" w:pos="1838"/>
        </w:tabs>
        <w:spacing w:before="1" w:line="360" w:lineRule="auto"/>
        <w:ind w:left="1280" w:right="1379"/>
        <w:jc w:val="both"/>
        <w:rPr>
          <w:sz w:val="28"/>
          <w:szCs w:val="28"/>
        </w:rPr>
      </w:pPr>
    </w:p>
    <w:p w:rsidR="006C5494" w:rsidRPr="00D33B55" w:rsidRDefault="006C5494" w:rsidP="00D33B55">
      <w:pPr>
        <w:tabs>
          <w:tab w:val="left" w:pos="1838"/>
        </w:tabs>
        <w:spacing w:before="1" w:line="360" w:lineRule="auto"/>
        <w:ind w:left="1280" w:right="1379"/>
        <w:jc w:val="both"/>
        <w:rPr>
          <w:sz w:val="28"/>
          <w:szCs w:val="28"/>
        </w:rPr>
      </w:pPr>
    </w:p>
    <w:p w:rsidR="006C5494" w:rsidRPr="00D33B55" w:rsidRDefault="006C5494" w:rsidP="00D33B55">
      <w:pPr>
        <w:tabs>
          <w:tab w:val="left" w:pos="1838"/>
        </w:tabs>
        <w:spacing w:before="1" w:line="360" w:lineRule="auto"/>
        <w:ind w:left="1280" w:right="1379"/>
        <w:jc w:val="both"/>
        <w:rPr>
          <w:sz w:val="28"/>
          <w:szCs w:val="28"/>
        </w:rPr>
      </w:pPr>
    </w:p>
    <w:p w:rsidR="006C5494" w:rsidRPr="00D33B55" w:rsidRDefault="006C5494" w:rsidP="00D33B55">
      <w:pPr>
        <w:tabs>
          <w:tab w:val="left" w:pos="1838"/>
        </w:tabs>
        <w:spacing w:before="1" w:line="360" w:lineRule="auto"/>
        <w:ind w:left="1280" w:right="1379"/>
        <w:jc w:val="both"/>
        <w:rPr>
          <w:sz w:val="28"/>
          <w:szCs w:val="28"/>
        </w:rPr>
      </w:pPr>
    </w:p>
    <w:p w:rsidR="006C5494" w:rsidRPr="00D33B55" w:rsidRDefault="006C5494" w:rsidP="00D33B55">
      <w:pPr>
        <w:tabs>
          <w:tab w:val="left" w:pos="1838"/>
        </w:tabs>
        <w:spacing w:before="1" w:line="360" w:lineRule="auto"/>
        <w:ind w:left="1280" w:right="1379"/>
        <w:jc w:val="both"/>
        <w:rPr>
          <w:sz w:val="28"/>
          <w:szCs w:val="28"/>
        </w:rPr>
      </w:pPr>
    </w:p>
    <w:p w:rsidR="006C5494" w:rsidRPr="00D33B55" w:rsidRDefault="006C5494" w:rsidP="00D33B55">
      <w:pPr>
        <w:tabs>
          <w:tab w:val="left" w:pos="1838"/>
        </w:tabs>
        <w:spacing w:before="1" w:line="360" w:lineRule="auto"/>
        <w:ind w:left="1280" w:right="1379"/>
        <w:jc w:val="both"/>
        <w:rPr>
          <w:sz w:val="28"/>
          <w:szCs w:val="28"/>
        </w:rPr>
      </w:pPr>
    </w:p>
    <w:p w:rsidR="006C5494" w:rsidRPr="00D33B55" w:rsidRDefault="006C5494" w:rsidP="00D33B55">
      <w:pPr>
        <w:tabs>
          <w:tab w:val="left" w:pos="1838"/>
        </w:tabs>
        <w:spacing w:before="1" w:line="360" w:lineRule="auto"/>
        <w:ind w:left="1280" w:right="1379"/>
        <w:jc w:val="both"/>
        <w:rPr>
          <w:sz w:val="28"/>
          <w:szCs w:val="28"/>
        </w:rPr>
      </w:pPr>
    </w:p>
    <w:p w:rsidR="006C5494" w:rsidRPr="00D33B55" w:rsidRDefault="006C5494" w:rsidP="00D33B55">
      <w:pPr>
        <w:tabs>
          <w:tab w:val="left" w:pos="1838"/>
        </w:tabs>
        <w:spacing w:before="1" w:line="360" w:lineRule="auto"/>
        <w:ind w:left="1280" w:right="1379"/>
        <w:jc w:val="both"/>
        <w:rPr>
          <w:sz w:val="28"/>
          <w:szCs w:val="28"/>
        </w:rPr>
      </w:pPr>
    </w:p>
    <w:p w:rsidR="006C5494" w:rsidRPr="00D33B55" w:rsidRDefault="006C5494" w:rsidP="00D33B55">
      <w:pPr>
        <w:tabs>
          <w:tab w:val="left" w:pos="1838"/>
        </w:tabs>
        <w:spacing w:before="1" w:line="360" w:lineRule="auto"/>
        <w:ind w:left="1280" w:right="1379"/>
        <w:jc w:val="both"/>
        <w:rPr>
          <w:sz w:val="28"/>
          <w:szCs w:val="28"/>
        </w:rPr>
      </w:pPr>
    </w:p>
    <w:p w:rsidR="006C5494" w:rsidRPr="00D33B55" w:rsidRDefault="006C5494" w:rsidP="00D33B55">
      <w:pPr>
        <w:tabs>
          <w:tab w:val="left" w:pos="1838"/>
        </w:tabs>
        <w:spacing w:before="1" w:line="360" w:lineRule="auto"/>
        <w:ind w:left="1280" w:right="1379"/>
        <w:jc w:val="both"/>
        <w:rPr>
          <w:sz w:val="28"/>
          <w:szCs w:val="28"/>
        </w:rPr>
      </w:pPr>
    </w:p>
    <w:p w:rsidR="006C5494" w:rsidRPr="00D33B55" w:rsidRDefault="006C5494" w:rsidP="00D33B55">
      <w:pPr>
        <w:tabs>
          <w:tab w:val="left" w:pos="1838"/>
        </w:tabs>
        <w:spacing w:before="1" w:line="360" w:lineRule="auto"/>
        <w:ind w:left="1280" w:right="1379"/>
        <w:jc w:val="both"/>
        <w:rPr>
          <w:sz w:val="28"/>
          <w:szCs w:val="28"/>
        </w:rPr>
      </w:pPr>
    </w:p>
    <w:p w:rsidR="006C5494" w:rsidRPr="00D33B55" w:rsidRDefault="006C5494" w:rsidP="00D33B55">
      <w:pPr>
        <w:tabs>
          <w:tab w:val="left" w:pos="1838"/>
        </w:tabs>
        <w:spacing w:before="1" w:line="360" w:lineRule="auto"/>
        <w:ind w:left="1280" w:right="1379"/>
        <w:jc w:val="both"/>
        <w:rPr>
          <w:sz w:val="28"/>
          <w:szCs w:val="28"/>
        </w:rPr>
      </w:pPr>
    </w:p>
    <w:p w:rsidR="006C5494" w:rsidRPr="00D33B55" w:rsidRDefault="006C5494" w:rsidP="00D33B55">
      <w:pPr>
        <w:tabs>
          <w:tab w:val="left" w:pos="1838"/>
        </w:tabs>
        <w:spacing w:before="1" w:line="360" w:lineRule="auto"/>
        <w:ind w:left="1280" w:right="1379"/>
        <w:jc w:val="both"/>
        <w:rPr>
          <w:sz w:val="28"/>
          <w:szCs w:val="28"/>
        </w:rPr>
      </w:pPr>
    </w:p>
    <w:p w:rsidR="006C5494" w:rsidRPr="00D33B55" w:rsidRDefault="006C5494" w:rsidP="00D33B55">
      <w:pPr>
        <w:tabs>
          <w:tab w:val="left" w:pos="1838"/>
        </w:tabs>
        <w:spacing w:before="1" w:line="360" w:lineRule="auto"/>
        <w:ind w:left="1280" w:right="1379"/>
        <w:jc w:val="both"/>
        <w:rPr>
          <w:sz w:val="28"/>
          <w:szCs w:val="28"/>
        </w:rPr>
      </w:pPr>
    </w:p>
    <w:p w:rsidR="006C5494" w:rsidRPr="00D33B55" w:rsidRDefault="006C5494" w:rsidP="00D33B55">
      <w:pPr>
        <w:pStyle w:val="Heading1"/>
        <w:spacing w:line="360" w:lineRule="auto"/>
        <w:ind w:left="2185" w:right="2285"/>
        <w:jc w:val="center"/>
        <w:rPr>
          <w:sz w:val="28"/>
          <w:szCs w:val="28"/>
        </w:rPr>
      </w:pPr>
      <w:r w:rsidRPr="00D33B55">
        <w:rPr>
          <w:sz w:val="28"/>
          <w:szCs w:val="28"/>
        </w:rPr>
        <w:t>REFERENCES</w:t>
      </w:r>
    </w:p>
    <w:p w:rsidR="006C5494" w:rsidRPr="00D33B55" w:rsidRDefault="006C5494" w:rsidP="00D33B55">
      <w:pPr>
        <w:pStyle w:val="BodyText"/>
        <w:spacing w:before="1" w:line="360" w:lineRule="auto"/>
        <w:rPr>
          <w:b/>
          <w:sz w:val="28"/>
          <w:szCs w:val="28"/>
        </w:rPr>
      </w:pPr>
    </w:p>
    <w:p w:rsidR="006C5494" w:rsidRPr="00D33B55" w:rsidRDefault="00874998" w:rsidP="00D33B55">
      <w:pPr>
        <w:spacing w:line="360" w:lineRule="auto"/>
        <w:ind w:left="1280" w:right="1377" w:hanging="480"/>
        <w:jc w:val="both"/>
        <w:rPr>
          <w:sz w:val="28"/>
          <w:szCs w:val="28"/>
        </w:rPr>
      </w:pPr>
      <w:hyperlink r:id="rId9">
        <w:r w:rsidR="006C5494" w:rsidRPr="00D33B55">
          <w:rPr>
            <w:sz w:val="28"/>
            <w:szCs w:val="28"/>
          </w:rPr>
          <w:t>Abdallah,</w:t>
        </w:r>
        <w:r w:rsidR="006C5494" w:rsidRPr="00D33B55">
          <w:rPr>
            <w:spacing w:val="1"/>
            <w:sz w:val="28"/>
            <w:szCs w:val="28"/>
          </w:rPr>
          <w:t xml:space="preserve"> </w:t>
        </w:r>
        <w:r w:rsidR="006C5494" w:rsidRPr="00D33B55">
          <w:rPr>
            <w:sz w:val="28"/>
            <w:szCs w:val="28"/>
          </w:rPr>
          <w:t>M.H.I.</w:t>
        </w:r>
      </w:hyperlink>
      <w:r w:rsidR="006C5494" w:rsidRPr="00D33B55">
        <w:rPr>
          <w:sz w:val="28"/>
          <w:szCs w:val="28"/>
        </w:rPr>
        <w:t xml:space="preserve">, </w:t>
      </w:r>
      <w:hyperlink r:id="rId10">
        <w:r w:rsidR="006C5494" w:rsidRPr="00D33B55">
          <w:rPr>
            <w:sz w:val="28"/>
            <w:szCs w:val="28"/>
          </w:rPr>
          <w:t>Al-Tamimi,</w:t>
        </w:r>
        <w:r w:rsidR="006C5494" w:rsidRPr="00D33B55">
          <w:rPr>
            <w:spacing w:val="1"/>
            <w:sz w:val="28"/>
            <w:szCs w:val="28"/>
          </w:rPr>
          <w:t xml:space="preserve"> </w:t>
        </w:r>
        <w:r w:rsidR="006C5494" w:rsidRPr="00D33B55">
          <w:rPr>
            <w:sz w:val="28"/>
            <w:szCs w:val="28"/>
          </w:rPr>
          <w:t xml:space="preserve">H.A.H. </w:t>
        </w:r>
      </w:hyperlink>
      <w:r w:rsidR="006C5494" w:rsidRPr="00D33B55">
        <w:rPr>
          <w:sz w:val="28"/>
          <w:szCs w:val="28"/>
        </w:rPr>
        <w:t xml:space="preserve">&amp; </w:t>
      </w:r>
      <w:hyperlink r:id="rId11">
        <w:r w:rsidR="006C5494" w:rsidRPr="00D33B55">
          <w:rPr>
            <w:sz w:val="28"/>
            <w:szCs w:val="28"/>
          </w:rPr>
          <w:t>Duqi,</w:t>
        </w:r>
        <w:r w:rsidR="006C5494" w:rsidRPr="00D33B55">
          <w:rPr>
            <w:spacing w:val="1"/>
            <w:sz w:val="28"/>
            <w:szCs w:val="28"/>
          </w:rPr>
          <w:t xml:space="preserve"> </w:t>
        </w:r>
        <w:r w:rsidR="006C5494" w:rsidRPr="00D33B55">
          <w:rPr>
            <w:sz w:val="28"/>
            <w:szCs w:val="28"/>
          </w:rPr>
          <w:t xml:space="preserve">A. </w:t>
        </w:r>
      </w:hyperlink>
      <w:r w:rsidR="006C5494" w:rsidRPr="00D33B55">
        <w:rPr>
          <w:sz w:val="28"/>
          <w:szCs w:val="28"/>
        </w:rPr>
        <w:t>(2021),</w:t>
      </w:r>
      <w:r w:rsidR="006C5494" w:rsidRPr="00D33B55">
        <w:rPr>
          <w:spacing w:val="1"/>
          <w:sz w:val="28"/>
          <w:szCs w:val="28"/>
        </w:rPr>
        <w:t xml:space="preserve"> </w:t>
      </w:r>
      <w:r w:rsidR="006C5494" w:rsidRPr="00D33B55">
        <w:rPr>
          <w:sz w:val="28"/>
          <w:szCs w:val="28"/>
        </w:rPr>
        <w:t>"Real</w:t>
      </w:r>
      <w:r w:rsidR="006C5494" w:rsidRPr="00D33B55">
        <w:rPr>
          <w:spacing w:val="1"/>
          <w:sz w:val="28"/>
          <w:szCs w:val="28"/>
        </w:rPr>
        <w:t xml:space="preserve"> </w:t>
      </w:r>
      <w:r w:rsidR="006C5494" w:rsidRPr="00D33B55">
        <w:rPr>
          <w:sz w:val="28"/>
          <w:szCs w:val="28"/>
        </w:rPr>
        <w:t>estate</w:t>
      </w:r>
      <w:r w:rsidR="006C5494" w:rsidRPr="00D33B55">
        <w:rPr>
          <w:spacing w:val="1"/>
          <w:sz w:val="28"/>
          <w:szCs w:val="28"/>
        </w:rPr>
        <w:t xml:space="preserve"> </w:t>
      </w:r>
      <w:r w:rsidR="006C5494" w:rsidRPr="00D33B55">
        <w:rPr>
          <w:sz w:val="28"/>
          <w:szCs w:val="28"/>
        </w:rPr>
        <w:t>investors’</w:t>
      </w:r>
      <w:r w:rsidR="006C5494" w:rsidRPr="00D33B55">
        <w:rPr>
          <w:spacing w:val="1"/>
          <w:sz w:val="28"/>
          <w:szCs w:val="28"/>
        </w:rPr>
        <w:t xml:space="preserve"> </w:t>
      </w:r>
      <w:proofErr w:type="spellStart"/>
      <w:r w:rsidR="006C5494" w:rsidRPr="00D33B55">
        <w:rPr>
          <w:sz w:val="28"/>
          <w:szCs w:val="28"/>
        </w:rPr>
        <w:t>behaviour</w:t>
      </w:r>
      <w:proofErr w:type="spellEnd"/>
      <w:r w:rsidR="006C5494" w:rsidRPr="00D33B55">
        <w:rPr>
          <w:sz w:val="28"/>
          <w:szCs w:val="28"/>
        </w:rPr>
        <w:t xml:space="preserve">", </w:t>
      </w:r>
      <w:hyperlink r:id="rId12">
        <w:r w:rsidR="006C5494" w:rsidRPr="00D33B55">
          <w:rPr>
            <w:i/>
            <w:sz w:val="28"/>
            <w:szCs w:val="28"/>
          </w:rPr>
          <w:t>Qualitative</w:t>
        </w:r>
      </w:hyperlink>
      <w:r w:rsidR="006C5494" w:rsidRPr="00D33B55">
        <w:rPr>
          <w:i/>
          <w:spacing w:val="1"/>
          <w:sz w:val="28"/>
          <w:szCs w:val="28"/>
        </w:rPr>
        <w:t xml:space="preserve"> </w:t>
      </w:r>
      <w:hyperlink r:id="rId13">
        <w:r w:rsidR="006C5494" w:rsidRPr="00D33B55">
          <w:rPr>
            <w:i/>
            <w:sz w:val="28"/>
            <w:szCs w:val="28"/>
          </w:rPr>
          <w:t>Research</w:t>
        </w:r>
        <w:r w:rsidR="006C5494" w:rsidRPr="00D33B55">
          <w:rPr>
            <w:i/>
            <w:spacing w:val="-1"/>
            <w:sz w:val="28"/>
            <w:szCs w:val="28"/>
          </w:rPr>
          <w:t xml:space="preserve"> </w:t>
        </w:r>
        <w:r w:rsidR="006C5494" w:rsidRPr="00D33B55">
          <w:rPr>
            <w:i/>
            <w:sz w:val="28"/>
            <w:szCs w:val="28"/>
          </w:rPr>
          <w:t>in Financial</w:t>
        </w:r>
        <w:r w:rsidR="006C5494" w:rsidRPr="00D33B55">
          <w:rPr>
            <w:i/>
            <w:spacing w:val="1"/>
            <w:sz w:val="28"/>
            <w:szCs w:val="28"/>
          </w:rPr>
          <w:t xml:space="preserve"> </w:t>
        </w:r>
        <w:r w:rsidR="006C5494" w:rsidRPr="00D33B55">
          <w:rPr>
            <w:i/>
            <w:sz w:val="28"/>
            <w:szCs w:val="28"/>
          </w:rPr>
          <w:t>Markets</w:t>
        </w:r>
      </w:hyperlink>
      <w:r w:rsidR="006C5494" w:rsidRPr="00D33B55">
        <w:rPr>
          <w:sz w:val="28"/>
          <w:szCs w:val="28"/>
        </w:rPr>
        <w:t>,</w:t>
      </w:r>
      <w:r w:rsidR="006C5494" w:rsidRPr="00D33B55">
        <w:rPr>
          <w:spacing w:val="-3"/>
          <w:sz w:val="28"/>
          <w:szCs w:val="28"/>
        </w:rPr>
        <w:t xml:space="preserve"> </w:t>
      </w:r>
      <w:r w:rsidR="006C5494" w:rsidRPr="00D33B55">
        <w:rPr>
          <w:sz w:val="28"/>
          <w:szCs w:val="28"/>
        </w:rPr>
        <w:t>13</w:t>
      </w:r>
      <w:r w:rsidR="006C5494" w:rsidRPr="00D33B55">
        <w:rPr>
          <w:spacing w:val="-4"/>
          <w:sz w:val="28"/>
          <w:szCs w:val="28"/>
        </w:rPr>
        <w:t xml:space="preserve"> </w:t>
      </w:r>
      <w:r w:rsidR="006C5494" w:rsidRPr="00D33B55">
        <w:rPr>
          <w:sz w:val="28"/>
          <w:szCs w:val="28"/>
        </w:rPr>
        <w:t>(1),</w:t>
      </w:r>
      <w:r w:rsidR="006C5494" w:rsidRPr="00D33B55">
        <w:rPr>
          <w:spacing w:val="1"/>
          <w:sz w:val="28"/>
          <w:szCs w:val="28"/>
        </w:rPr>
        <w:t xml:space="preserve"> </w:t>
      </w:r>
      <w:r w:rsidR="006C5494" w:rsidRPr="00D33B55">
        <w:rPr>
          <w:sz w:val="28"/>
          <w:szCs w:val="28"/>
        </w:rPr>
        <w:t>pp.</w:t>
      </w:r>
      <w:r w:rsidR="006C5494" w:rsidRPr="00D33B55">
        <w:rPr>
          <w:spacing w:val="-2"/>
          <w:sz w:val="28"/>
          <w:szCs w:val="28"/>
        </w:rPr>
        <w:t xml:space="preserve"> </w:t>
      </w:r>
      <w:r w:rsidR="006C5494" w:rsidRPr="00D33B55">
        <w:rPr>
          <w:sz w:val="28"/>
          <w:szCs w:val="28"/>
        </w:rPr>
        <w:t>82-98.</w:t>
      </w:r>
      <w:r w:rsidR="006C5494" w:rsidRPr="00D33B55">
        <w:rPr>
          <w:spacing w:val="-2"/>
          <w:sz w:val="28"/>
          <w:szCs w:val="28"/>
        </w:rPr>
        <w:t xml:space="preserve"> </w:t>
      </w:r>
      <w:hyperlink r:id="rId14">
        <w:r w:rsidR="006C5494" w:rsidRPr="00D33B55">
          <w:rPr>
            <w:sz w:val="28"/>
            <w:szCs w:val="28"/>
          </w:rPr>
          <w:t>https://doi.org/10.1108/QRFM-06-2019-0071</w:t>
        </w:r>
      </w:hyperlink>
    </w:p>
    <w:p w:rsidR="006C5494" w:rsidRPr="00D33B55" w:rsidRDefault="00874998" w:rsidP="00D33B55">
      <w:pPr>
        <w:spacing w:before="155" w:line="360" w:lineRule="auto"/>
        <w:ind w:left="1280" w:right="1372" w:hanging="480"/>
        <w:jc w:val="both"/>
        <w:rPr>
          <w:sz w:val="28"/>
          <w:szCs w:val="28"/>
        </w:rPr>
      </w:pPr>
      <w:hyperlink r:id="rId15">
        <w:r w:rsidR="006C5494" w:rsidRPr="00D33B55">
          <w:rPr>
            <w:sz w:val="28"/>
            <w:szCs w:val="28"/>
          </w:rPr>
          <w:t xml:space="preserve">Bello, N.A., </w:t>
        </w:r>
      </w:hyperlink>
      <w:hyperlink r:id="rId16">
        <w:r w:rsidR="006C5494" w:rsidRPr="00D33B55">
          <w:rPr>
            <w:sz w:val="28"/>
            <w:szCs w:val="28"/>
          </w:rPr>
          <w:t>Abdullahi, B.C.</w:t>
        </w:r>
      </w:hyperlink>
      <w:r w:rsidR="006C5494" w:rsidRPr="00D33B55">
        <w:rPr>
          <w:sz w:val="28"/>
          <w:szCs w:val="28"/>
        </w:rPr>
        <w:t xml:space="preserve">, </w:t>
      </w:r>
      <w:hyperlink r:id="rId17">
        <w:r w:rsidR="006C5494" w:rsidRPr="00D33B55">
          <w:rPr>
            <w:sz w:val="28"/>
            <w:szCs w:val="28"/>
          </w:rPr>
          <w:t xml:space="preserve">Atilola, M.I. </w:t>
        </w:r>
      </w:hyperlink>
      <w:r w:rsidR="006C5494" w:rsidRPr="00D33B55">
        <w:rPr>
          <w:sz w:val="28"/>
          <w:szCs w:val="28"/>
        </w:rPr>
        <w:t xml:space="preserve">and </w:t>
      </w:r>
      <w:hyperlink r:id="rId18">
        <w:r w:rsidR="006C5494" w:rsidRPr="00D33B55">
          <w:rPr>
            <w:sz w:val="28"/>
            <w:szCs w:val="28"/>
          </w:rPr>
          <w:t xml:space="preserve">Thontteh, E.O. </w:t>
        </w:r>
      </w:hyperlink>
      <w:r w:rsidR="006C5494" w:rsidRPr="00D33B55">
        <w:rPr>
          <w:sz w:val="28"/>
          <w:szCs w:val="28"/>
        </w:rPr>
        <w:t>(2022), "Review of the methodological approach</w:t>
      </w:r>
      <w:r w:rsidR="006C5494" w:rsidRPr="00D33B55">
        <w:rPr>
          <w:spacing w:val="-52"/>
          <w:sz w:val="28"/>
          <w:szCs w:val="28"/>
        </w:rPr>
        <w:t xml:space="preserve"> </w:t>
      </w:r>
      <w:r w:rsidR="006C5494" w:rsidRPr="00D33B55">
        <w:rPr>
          <w:spacing w:val="-1"/>
          <w:sz w:val="28"/>
          <w:szCs w:val="28"/>
        </w:rPr>
        <w:t>of</w:t>
      </w:r>
      <w:r w:rsidR="006C5494" w:rsidRPr="00D33B55">
        <w:rPr>
          <w:spacing w:val="-3"/>
          <w:sz w:val="28"/>
          <w:szCs w:val="28"/>
        </w:rPr>
        <w:t xml:space="preserve"> </w:t>
      </w:r>
      <w:r w:rsidR="006C5494" w:rsidRPr="00D33B55">
        <w:rPr>
          <w:spacing w:val="-1"/>
          <w:sz w:val="28"/>
          <w:szCs w:val="28"/>
        </w:rPr>
        <w:t>analyzing</w:t>
      </w:r>
      <w:r w:rsidR="006C5494" w:rsidRPr="00D33B55">
        <w:rPr>
          <w:spacing w:val="-4"/>
          <w:sz w:val="28"/>
          <w:szCs w:val="28"/>
        </w:rPr>
        <w:t xml:space="preserve"> </w:t>
      </w:r>
      <w:r w:rsidR="006C5494" w:rsidRPr="00D33B55">
        <w:rPr>
          <w:sz w:val="28"/>
          <w:szCs w:val="28"/>
        </w:rPr>
        <w:t>rental</w:t>
      </w:r>
      <w:r w:rsidR="006C5494" w:rsidRPr="00D33B55">
        <w:rPr>
          <w:spacing w:val="-4"/>
          <w:sz w:val="28"/>
          <w:szCs w:val="28"/>
        </w:rPr>
        <w:t xml:space="preserve"> </w:t>
      </w:r>
      <w:r w:rsidR="006C5494" w:rsidRPr="00D33B55">
        <w:rPr>
          <w:sz w:val="28"/>
          <w:szCs w:val="28"/>
        </w:rPr>
        <w:t>income</w:t>
      </w:r>
      <w:r w:rsidR="006C5494" w:rsidRPr="00D33B55">
        <w:rPr>
          <w:spacing w:val="-7"/>
          <w:sz w:val="28"/>
          <w:szCs w:val="28"/>
        </w:rPr>
        <w:t xml:space="preserve"> </w:t>
      </w:r>
      <w:r w:rsidR="006C5494" w:rsidRPr="00D33B55">
        <w:rPr>
          <w:sz w:val="28"/>
          <w:szCs w:val="28"/>
        </w:rPr>
        <w:t>of</w:t>
      </w:r>
      <w:r w:rsidR="006C5494" w:rsidRPr="00D33B55">
        <w:rPr>
          <w:spacing w:val="-2"/>
          <w:sz w:val="28"/>
          <w:szCs w:val="28"/>
        </w:rPr>
        <w:t xml:space="preserve"> </w:t>
      </w:r>
      <w:r w:rsidR="006C5494" w:rsidRPr="00D33B55">
        <w:rPr>
          <w:sz w:val="28"/>
          <w:szCs w:val="28"/>
        </w:rPr>
        <w:t>residential</w:t>
      </w:r>
      <w:r w:rsidR="006C5494" w:rsidRPr="00D33B55">
        <w:rPr>
          <w:spacing w:val="-4"/>
          <w:sz w:val="28"/>
          <w:szCs w:val="28"/>
        </w:rPr>
        <w:t xml:space="preserve"> </w:t>
      </w:r>
      <w:r w:rsidR="006C5494" w:rsidRPr="00D33B55">
        <w:rPr>
          <w:sz w:val="28"/>
          <w:szCs w:val="28"/>
        </w:rPr>
        <w:t>property</w:t>
      </w:r>
      <w:r w:rsidR="006C5494" w:rsidRPr="00D33B55">
        <w:rPr>
          <w:spacing w:val="-5"/>
          <w:sz w:val="28"/>
          <w:szCs w:val="28"/>
        </w:rPr>
        <w:t xml:space="preserve"> </w:t>
      </w:r>
      <w:r w:rsidR="006C5494" w:rsidRPr="00D33B55">
        <w:rPr>
          <w:sz w:val="28"/>
          <w:szCs w:val="28"/>
        </w:rPr>
        <w:t>in</w:t>
      </w:r>
      <w:r w:rsidR="006C5494" w:rsidRPr="00D33B55">
        <w:rPr>
          <w:spacing w:val="-14"/>
          <w:sz w:val="28"/>
          <w:szCs w:val="28"/>
        </w:rPr>
        <w:t xml:space="preserve"> </w:t>
      </w:r>
      <w:r w:rsidR="006C5494" w:rsidRPr="00D33B55">
        <w:rPr>
          <w:sz w:val="28"/>
          <w:szCs w:val="28"/>
        </w:rPr>
        <w:t>Abuja,</w:t>
      </w:r>
      <w:r w:rsidR="006C5494" w:rsidRPr="00D33B55">
        <w:rPr>
          <w:spacing w:val="-3"/>
          <w:sz w:val="28"/>
          <w:szCs w:val="28"/>
        </w:rPr>
        <w:t xml:space="preserve"> </w:t>
      </w:r>
      <w:r w:rsidR="006C5494" w:rsidRPr="00D33B55">
        <w:rPr>
          <w:sz w:val="28"/>
          <w:szCs w:val="28"/>
        </w:rPr>
        <w:t>Nigeria",</w:t>
      </w:r>
      <w:r w:rsidR="006C5494" w:rsidRPr="00D33B55">
        <w:rPr>
          <w:spacing w:val="9"/>
          <w:sz w:val="28"/>
          <w:szCs w:val="28"/>
        </w:rPr>
        <w:t xml:space="preserve"> </w:t>
      </w:r>
      <w:hyperlink r:id="rId19">
        <w:r w:rsidR="006C5494" w:rsidRPr="00D33B55">
          <w:rPr>
            <w:i/>
            <w:sz w:val="28"/>
            <w:szCs w:val="28"/>
          </w:rPr>
          <w:t>Journal</w:t>
        </w:r>
        <w:r w:rsidR="006C5494" w:rsidRPr="00D33B55">
          <w:rPr>
            <w:i/>
            <w:spacing w:val="-3"/>
            <w:sz w:val="28"/>
            <w:szCs w:val="28"/>
          </w:rPr>
          <w:t xml:space="preserve"> </w:t>
        </w:r>
        <w:r w:rsidR="006C5494" w:rsidRPr="00D33B55">
          <w:rPr>
            <w:i/>
            <w:sz w:val="28"/>
            <w:szCs w:val="28"/>
          </w:rPr>
          <w:t>of</w:t>
        </w:r>
        <w:r w:rsidR="006C5494" w:rsidRPr="00D33B55">
          <w:rPr>
            <w:i/>
            <w:spacing w:val="-4"/>
            <w:sz w:val="28"/>
            <w:szCs w:val="28"/>
          </w:rPr>
          <w:t xml:space="preserve"> </w:t>
        </w:r>
        <w:r w:rsidR="006C5494" w:rsidRPr="00D33B55">
          <w:rPr>
            <w:i/>
            <w:sz w:val="28"/>
            <w:szCs w:val="28"/>
          </w:rPr>
          <w:t>Financial</w:t>
        </w:r>
        <w:r w:rsidR="006C5494" w:rsidRPr="00D33B55">
          <w:rPr>
            <w:i/>
            <w:spacing w:val="-4"/>
            <w:sz w:val="28"/>
            <w:szCs w:val="28"/>
          </w:rPr>
          <w:t xml:space="preserve"> </w:t>
        </w:r>
        <w:r w:rsidR="006C5494" w:rsidRPr="00D33B55">
          <w:rPr>
            <w:i/>
            <w:sz w:val="28"/>
            <w:szCs w:val="28"/>
          </w:rPr>
          <w:t>Management</w:t>
        </w:r>
        <w:r w:rsidR="006C5494" w:rsidRPr="00D33B55">
          <w:rPr>
            <w:i/>
            <w:spacing w:val="-4"/>
            <w:sz w:val="28"/>
            <w:szCs w:val="28"/>
          </w:rPr>
          <w:t xml:space="preserve"> </w:t>
        </w:r>
        <w:r w:rsidR="006C5494" w:rsidRPr="00D33B55">
          <w:rPr>
            <w:i/>
            <w:sz w:val="28"/>
            <w:szCs w:val="28"/>
          </w:rPr>
          <w:t>of</w:t>
        </w:r>
      </w:hyperlink>
      <w:r w:rsidR="006C5494" w:rsidRPr="00D33B55">
        <w:rPr>
          <w:i/>
          <w:spacing w:val="-53"/>
          <w:sz w:val="28"/>
          <w:szCs w:val="28"/>
        </w:rPr>
        <w:t xml:space="preserve"> </w:t>
      </w:r>
      <w:hyperlink r:id="rId20">
        <w:r w:rsidR="006C5494" w:rsidRPr="00D33B55">
          <w:rPr>
            <w:i/>
            <w:sz w:val="28"/>
            <w:szCs w:val="28"/>
          </w:rPr>
          <w:t>Property and Construction</w:t>
        </w:r>
      </w:hyperlink>
      <w:r w:rsidR="006C5494" w:rsidRPr="00D33B55">
        <w:rPr>
          <w:sz w:val="28"/>
          <w:szCs w:val="28"/>
        </w:rPr>
        <w:t xml:space="preserve">, Vol. ahead-of-print No. ahead-of-print. </w:t>
      </w:r>
      <w:hyperlink r:id="rId21">
        <w:r w:rsidR="006C5494" w:rsidRPr="00D33B55">
          <w:rPr>
            <w:sz w:val="28"/>
            <w:szCs w:val="28"/>
          </w:rPr>
          <w:t>https://doi.org/10.1108/JFMPC-03-</w:t>
        </w:r>
      </w:hyperlink>
      <w:r w:rsidR="006C5494" w:rsidRPr="00D33B55">
        <w:rPr>
          <w:spacing w:val="1"/>
          <w:sz w:val="28"/>
          <w:szCs w:val="28"/>
        </w:rPr>
        <w:t xml:space="preserve"> </w:t>
      </w:r>
      <w:hyperlink r:id="rId22">
        <w:r w:rsidR="006C5494" w:rsidRPr="00D33B55">
          <w:rPr>
            <w:sz w:val="28"/>
            <w:szCs w:val="28"/>
          </w:rPr>
          <w:t>2021-0019</w:t>
        </w:r>
      </w:hyperlink>
    </w:p>
    <w:p w:rsidR="006C5494" w:rsidRPr="00D33B55" w:rsidRDefault="006C5494" w:rsidP="00D33B55">
      <w:pPr>
        <w:spacing w:before="150" w:line="360" w:lineRule="auto"/>
        <w:ind w:left="1280" w:right="1372" w:hanging="480"/>
        <w:jc w:val="both"/>
        <w:rPr>
          <w:sz w:val="28"/>
          <w:szCs w:val="28"/>
        </w:rPr>
      </w:pPr>
      <w:proofErr w:type="spellStart"/>
      <w:proofErr w:type="gramStart"/>
      <w:r w:rsidRPr="00D33B55">
        <w:rPr>
          <w:spacing w:val="-1"/>
          <w:sz w:val="28"/>
          <w:szCs w:val="28"/>
        </w:rPr>
        <w:t>Diala</w:t>
      </w:r>
      <w:proofErr w:type="spellEnd"/>
      <w:r w:rsidRPr="00D33B55">
        <w:rPr>
          <w:spacing w:val="-1"/>
          <w:sz w:val="28"/>
          <w:szCs w:val="28"/>
        </w:rPr>
        <w:t xml:space="preserve">, A. O., </w:t>
      </w:r>
      <w:proofErr w:type="spellStart"/>
      <w:r w:rsidRPr="00D33B55">
        <w:rPr>
          <w:spacing w:val="-1"/>
          <w:sz w:val="28"/>
          <w:szCs w:val="28"/>
        </w:rPr>
        <w:t>Nissi</w:t>
      </w:r>
      <w:proofErr w:type="spellEnd"/>
      <w:r w:rsidRPr="00D33B55">
        <w:rPr>
          <w:spacing w:val="-1"/>
          <w:sz w:val="28"/>
          <w:szCs w:val="28"/>
        </w:rPr>
        <w:t xml:space="preserve">, C. F., &amp; </w:t>
      </w:r>
      <w:proofErr w:type="spellStart"/>
      <w:r w:rsidRPr="00D33B55">
        <w:rPr>
          <w:spacing w:val="-1"/>
          <w:sz w:val="28"/>
          <w:szCs w:val="28"/>
        </w:rPr>
        <w:t>Ezema</w:t>
      </w:r>
      <w:proofErr w:type="spellEnd"/>
      <w:r w:rsidRPr="00D33B55">
        <w:rPr>
          <w:spacing w:val="-1"/>
          <w:sz w:val="28"/>
          <w:szCs w:val="28"/>
        </w:rPr>
        <w:t>, C. C. (2019).</w:t>
      </w:r>
      <w:proofErr w:type="gramEnd"/>
      <w:r w:rsidRPr="00D33B55">
        <w:rPr>
          <w:spacing w:val="-1"/>
          <w:sz w:val="28"/>
          <w:szCs w:val="28"/>
        </w:rPr>
        <w:t xml:space="preserve"> Comparative Analysis of the Performance </w:t>
      </w:r>
      <w:r w:rsidRPr="00D33B55">
        <w:rPr>
          <w:sz w:val="28"/>
          <w:szCs w:val="28"/>
        </w:rPr>
        <w:t>of Commercial and</w:t>
      </w:r>
      <w:r w:rsidRPr="00D33B55">
        <w:rPr>
          <w:spacing w:val="-52"/>
          <w:sz w:val="28"/>
          <w:szCs w:val="28"/>
        </w:rPr>
        <w:t xml:space="preserve"> </w:t>
      </w:r>
      <w:r w:rsidRPr="00D33B55">
        <w:rPr>
          <w:sz w:val="28"/>
          <w:szCs w:val="28"/>
        </w:rPr>
        <w:t xml:space="preserve">Residential Real </w:t>
      </w:r>
      <w:r w:rsidRPr="00D33B55">
        <w:rPr>
          <w:sz w:val="28"/>
          <w:szCs w:val="28"/>
        </w:rPr>
        <w:lastRenderedPageBreak/>
        <w:t xml:space="preserve">Property Investments in Enugu Urban From 2010-2017. </w:t>
      </w:r>
      <w:r w:rsidRPr="00D33B55">
        <w:rPr>
          <w:i/>
          <w:sz w:val="28"/>
          <w:szCs w:val="28"/>
        </w:rPr>
        <w:t>IOSR Journal of Environmental</w:t>
      </w:r>
      <w:r w:rsidRPr="00D33B55">
        <w:rPr>
          <w:i/>
          <w:spacing w:val="1"/>
          <w:sz w:val="28"/>
          <w:szCs w:val="28"/>
        </w:rPr>
        <w:t xml:space="preserve"> </w:t>
      </w:r>
      <w:r w:rsidRPr="00D33B55">
        <w:rPr>
          <w:i/>
          <w:sz w:val="28"/>
          <w:szCs w:val="28"/>
        </w:rPr>
        <w:t>Science</w:t>
      </w:r>
      <w:r w:rsidRPr="00D33B55">
        <w:rPr>
          <w:sz w:val="28"/>
          <w:szCs w:val="28"/>
        </w:rPr>
        <w:t>,</w:t>
      </w:r>
      <w:r w:rsidRPr="00D33B55">
        <w:rPr>
          <w:spacing w:val="4"/>
          <w:sz w:val="28"/>
          <w:szCs w:val="28"/>
        </w:rPr>
        <w:t xml:space="preserve"> </w:t>
      </w:r>
      <w:r w:rsidRPr="00D33B55">
        <w:rPr>
          <w:i/>
          <w:sz w:val="28"/>
          <w:szCs w:val="28"/>
        </w:rPr>
        <w:t>13</w:t>
      </w:r>
      <w:r w:rsidRPr="00D33B55">
        <w:rPr>
          <w:sz w:val="28"/>
          <w:szCs w:val="28"/>
        </w:rPr>
        <w:t>,</w:t>
      </w:r>
      <w:r w:rsidRPr="00D33B55">
        <w:rPr>
          <w:spacing w:val="-1"/>
          <w:sz w:val="28"/>
          <w:szCs w:val="28"/>
        </w:rPr>
        <w:t xml:space="preserve"> </w:t>
      </w:r>
      <w:r w:rsidRPr="00D33B55">
        <w:rPr>
          <w:sz w:val="28"/>
          <w:szCs w:val="28"/>
        </w:rPr>
        <w:t>31–36. https://doi.org/10.9790/2402-1310013136</w:t>
      </w:r>
    </w:p>
    <w:p w:rsidR="006C5494" w:rsidRPr="00D33B55" w:rsidRDefault="006C5494" w:rsidP="00D33B55">
      <w:pPr>
        <w:spacing w:before="155" w:line="360" w:lineRule="auto"/>
        <w:ind w:left="1280" w:right="1376" w:hanging="480"/>
        <w:jc w:val="both"/>
        <w:rPr>
          <w:sz w:val="28"/>
          <w:szCs w:val="28"/>
        </w:rPr>
      </w:pPr>
      <w:proofErr w:type="gramStart"/>
      <w:r w:rsidRPr="00D33B55">
        <w:rPr>
          <w:sz w:val="28"/>
          <w:szCs w:val="28"/>
        </w:rPr>
        <w:t>Hamilton,</w:t>
      </w:r>
      <w:r w:rsidRPr="00D33B55">
        <w:rPr>
          <w:spacing w:val="-1"/>
          <w:sz w:val="28"/>
          <w:szCs w:val="28"/>
        </w:rPr>
        <w:t xml:space="preserve"> </w:t>
      </w:r>
      <w:r w:rsidRPr="00D33B55">
        <w:rPr>
          <w:sz w:val="28"/>
          <w:szCs w:val="28"/>
        </w:rPr>
        <w:t>M.,</w:t>
      </w:r>
      <w:r w:rsidRPr="00D33B55">
        <w:rPr>
          <w:spacing w:val="-4"/>
          <w:sz w:val="28"/>
          <w:szCs w:val="28"/>
        </w:rPr>
        <w:t xml:space="preserve"> </w:t>
      </w:r>
      <w:r w:rsidRPr="00D33B55">
        <w:rPr>
          <w:sz w:val="28"/>
          <w:szCs w:val="28"/>
        </w:rPr>
        <w:t>Lim, L.</w:t>
      </w:r>
      <w:r w:rsidRPr="00D33B55">
        <w:rPr>
          <w:spacing w:val="-5"/>
          <w:sz w:val="28"/>
          <w:szCs w:val="28"/>
        </w:rPr>
        <w:t xml:space="preserve"> </w:t>
      </w:r>
      <w:r w:rsidRPr="00D33B55">
        <w:rPr>
          <w:sz w:val="28"/>
          <w:szCs w:val="28"/>
        </w:rPr>
        <w:t>C., &amp;</w:t>
      </w:r>
      <w:r w:rsidRPr="00D33B55">
        <w:rPr>
          <w:spacing w:val="-6"/>
          <w:sz w:val="28"/>
          <w:szCs w:val="28"/>
        </w:rPr>
        <w:t xml:space="preserve"> </w:t>
      </w:r>
      <w:proofErr w:type="spellStart"/>
      <w:r w:rsidRPr="00D33B55">
        <w:rPr>
          <w:sz w:val="28"/>
          <w:szCs w:val="28"/>
        </w:rPr>
        <w:t>McCluskey</w:t>
      </w:r>
      <w:proofErr w:type="spellEnd"/>
      <w:r w:rsidRPr="00D33B55">
        <w:rPr>
          <w:sz w:val="28"/>
          <w:szCs w:val="28"/>
        </w:rPr>
        <w:t>,</w:t>
      </w:r>
      <w:r w:rsidRPr="00D33B55">
        <w:rPr>
          <w:spacing w:val="-5"/>
          <w:sz w:val="28"/>
          <w:szCs w:val="28"/>
        </w:rPr>
        <w:t xml:space="preserve"> </w:t>
      </w:r>
      <w:r w:rsidRPr="00D33B55">
        <w:rPr>
          <w:sz w:val="28"/>
          <w:szCs w:val="28"/>
        </w:rPr>
        <w:t>W. (2006).</w:t>
      </w:r>
      <w:proofErr w:type="gramEnd"/>
      <w:r w:rsidRPr="00D33B55">
        <w:rPr>
          <w:spacing w:val="-8"/>
          <w:sz w:val="28"/>
          <w:szCs w:val="28"/>
        </w:rPr>
        <w:t xml:space="preserve"> </w:t>
      </w:r>
      <w:r w:rsidRPr="00D33B55">
        <w:rPr>
          <w:sz w:val="28"/>
          <w:szCs w:val="28"/>
        </w:rPr>
        <w:t>The</w:t>
      </w:r>
      <w:r w:rsidRPr="00D33B55">
        <w:rPr>
          <w:spacing w:val="-9"/>
          <w:sz w:val="28"/>
          <w:szCs w:val="28"/>
        </w:rPr>
        <w:t xml:space="preserve"> </w:t>
      </w:r>
      <w:r w:rsidRPr="00D33B55">
        <w:rPr>
          <w:sz w:val="28"/>
          <w:szCs w:val="28"/>
        </w:rPr>
        <w:t>changing</w:t>
      </w:r>
      <w:r w:rsidRPr="00D33B55">
        <w:rPr>
          <w:spacing w:val="-6"/>
          <w:sz w:val="28"/>
          <w:szCs w:val="28"/>
        </w:rPr>
        <w:t xml:space="preserve"> </w:t>
      </w:r>
      <w:r w:rsidRPr="00D33B55">
        <w:rPr>
          <w:sz w:val="28"/>
          <w:szCs w:val="28"/>
        </w:rPr>
        <w:t>pattern</w:t>
      </w:r>
      <w:r w:rsidRPr="00D33B55">
        <w:rPr>
          <w:spacing w:val="-7"/>
          <w:sz w:val="28"/>
          <w:szCs w:val="28"/>
        </w:rPr>
        <w:t xml:space="preserve"> </w:t>
      </w:r>
      <w:r w:rsidRPr="00D33B55">
        <w:rPr>
          <w:sz w:val="28"/>
          <w:szCs w:val="28"/>
        </w:rPr>
        <w:t>of</w:t>
      </w:r>
      <w:r w:rsidRPr="00D33B55">
        <w:rPr>
          <w:spacing w:val="-4"/>
          <w:sz w:val="28"/>
          <w:szCs w:val="28"/>
        </w:rPr>
        <w:t xml:space="preserve"> </w:t>
      </w:r>
      <w:r w:rsidRPr="00D33B55">
        <w:rPr>
          <w:sz w:val="28"/>
          <w:szCs w:val="28"/>
        </w:rPr>
        <w:t>commercial</w:t>
      </w:r>
      <w:r w:rsidRPr="00D33B55">
        <w:rPr>
          <w:spacing w:val="-1"/>
          <w:sz w:val="28"/>
          <w:szCs w:val="28"/>
        </w:rPr>
        <w:t xml:space="preserve"> </w:t>
      </w:r>
      <w:r w:rsidRPr="00D33B55">
        <w:rPr>
          <w:sz w:val="28"/>
          <w:szCs w:val="28"/>
        </w:rPr>
        <w:t>lease</w:t>
      </w:r>
      <w:r w:rsidRPr="00D33B55">
        <w:rPr>
          <w:spacing w:val="-8"/>
          <w:sz w:val="28"/>
          <w:szCs w:val="28"/>
        </w:rPr>
        <w:t xml:space="preserve"> </w:t>
      </w:r>
      <w:r w:rsidRPr="00D33B55">
        <w:rPr>
          <w:sz w:val="28"/>
          <w:szCs w:val="28"/>
        </w:rPr>
        <w:t>terms:</w:t>
      </w:r>
      <w:r w:rsidRPr="00D33B55">
        <w:rPr>
          <w:spacing w:val="-6"/>
          <w:sz w:val="28"/>
          <w:szCs w:val="28"/>
        </w:rPr>
        <w:t xml:space="preserve"> </w:t>
      </w:r>
      <w:r w:rsidRPr="00D33B55">
        <w:rPr>
          <w:sz w:val="28"/>
          <w:szCs w:val="28"/>
        </w:rPr>
        <w:t>Evidence</w:t>
      </w:r>
      <w:r w:rsidRPr="00D33B55">
        <w:rPr>
          <w:spacing w:val="-52"/>
          <w:sz w:val="28"/>
          <w:szCs w:val="28"/>
        </w:rPr>
        <w:t xml:space="preserve"> </w:t>
      </w:r>
      <w:r w:rsidRPr="00D33B55">
        <w:rPr>
          <w:sz w:val="28"/>
          <w:szCs w:val="28"/>
        </w:rPr>
        <w:t>from</w:t>
      </w:r>
      <w:r w:rsidRPr="00D33B55">
        <w:rPr>
          <w:spacing w:val="1"/>
          <w:sz w:val="28"/>
          <w:szCs w:val="28"/>
        </w:rPr>
        <w:t xml:space="preserve"> </w:t>
      </w:r>
      <w:r w:rsidRPr="00D33B55">
        <w:rPr>
          <w:sz w:val="28"/>
          <w:szCs w:val="28"/>
        </w:rPr>
        <w:t>Birmingham,</w:t>
      </w:r>
      <w:r w:rsidRPr="00D33B55">
        <w:rPr>
          <w:spacing w:val="1"/>
          <w:sz w:val="28"/>
          <w:szCs w:val="28"/>
        </w:rPr>
        <w:t xml:space="preserve"> </w:t>
      </w:r>
      <w:r w:rsidRPr="00D33B55">
        <w:rPr>
          <w:sz w:val="28"/>
          <w:szCs w:val="28"/>
        </w:rPr>
        <w:t>London,</w:t>
      </w:r>
      <w:r w:rsidRPr="00D33B55">
        <w:rPr>
          <w:spacing w:val="1"/>
          <w:sz w:val="28"/>
          <w:szCs w:val="28"/>
        </w:rPr>
        <w:t xml:space="preserve"> </w:t>
      </w:r>
      <w:r w:rsidRPr="00D33B55">
        <w:rPr>
          <w:sz w:val="28"/>
          <w:szCs w:val="28"/>
        </w:rPr>
        <w:t>Manchester</w:t>
      </w:r>
      <w:r w:rsidRPr="00D33B55">
        <w:rPr>
          <w:spacing w:val="1"/>
          <w:sz w:val="28"/>
          <w:szCs w:val="28"/>
        </w:rPr>
        <w:t xml:space="preserve"> </w:t>
      </w:r>
      <w:r w:rsidRPr="00D33B55">
        <w:rPr>
          <w:sz w:val="28"/>
          <w:szCs w:val="28"/>
        </w:rPr>
        <w:t>and</w:t>
      </w:r>
      <w:r w:rsidRPr="00D33B55">
        <w:rPr>
          <w:spacing w:val="1"/>
          <w:sz w:val="28"/>
          <w:szCs w:val="28"/>
        </w:rPr>
        <w:t xml:space="preserve"> </w:t>
      </w:r>
      <w:r w:rsidRPr="00D33B55">
        <w:rPr>
          <w:sz w:val="28"/>
          <w:szCs w:val="28"/>
        </w:rPr>
        <w:t>Belfast.</w:t>
      </w:r>
      <w:r w:rsidRPr="00D33B55">
        <w:rPr>
          <w:spacing w:val="1"/>
          <w:sz w:val="28"/>
          <w:szCs w:val="28"/>
        </w:rPr>
        <w:t xml:space="preserve"> </w:t>
      </w:r>
      <w:r w:rsidRPr="00D33B55">
        <w:rPr>
          <w:i/>
          <w:sz w:val="28"/>
          <w:szCs w:val="28"/>
        </w:rPr>
        <w:t>Property</w:t>
      </w:r>
      <w:r w:rsidRPr="00D33B55">
        <w:rPr>
          <w:i/>
          <w:spacing w:val="1"/>
          <w:sz w:val="28"/>
          <w:szCs w:val="28"/>
        </w:rPr>
        <w:t xml:space="preserve"> </w:t>
      </w:r>
      <w:r w:rsidRPr="00D33B55">
        <w:rPr>
          <w:i/>
          <w:sz w:val="28"/>
          <w:szCs w:val="28"/>
        </w:rPr>
        <w:t>Management</w:t>
      </w:r>
      <w:r w:rsidRPr="00D33B55">
        <w:rPr>
          <w:sz w:val="28"/>
          <w:szCs w:val="28"/>
        </w:rPr>
        <w:t>,</w:t>
      </w:r>
      <w:r w:rsidRPr="00D33B55">
        <w:rPr>
          <w:spacing w:val="1"/>
          <w:sz w:val="28"/>
          <w:szCs w:val="28"/>
        </w:rPr>
        <w:t xml:space="preserve"> </w:t>
      </w:r>
      <w:r w:rsidRPr="00D33B55">
        <w:rPr>
          <w:sz w:val="28"/>
          <w:szCs w:val="28"/>
        </w:rPr>
        <w:t>Vol.</w:t>
      </w:r>
      <w:r w:rsidRPr="00D33B55">
        <w:rPr>
          <w:spacing w:val="1"/>
          <w:sz w:val="28"/>
          <w:szCs w:val="28"/>
        </w:rPr>
        <w:t xml:space="preserve"> </w:t>
      </w:r>
      <w:r w:rsidRPr="00D33B55">
        <w:rPr>
          <w:sz w:val="28"/>
          <w:szCs w:val="28"/>
        </w:rPr>
        <w:t>24,</w:t>
      </w:r>
      <w:r w:rsidRPr="00D33B55">
        <w:rPr>
          <w:spacing w:val="1"/>
          <w:sz w:val="28"/>
          <w:szCs w:val="28"/>
        </w:rPr>
        <w:t xml:space="preserve"> </w:t>
      </w:r>
      <w:r w:rsidRPr="00D33B55">
        <w:rPr>
          <w:sz w:val="28"/>
          <w:szCs w:val="28"/>
        </w:rPr>
        <w:t>pp.</w:t>
      </w:r>
      <w:r w:rsidRPr="00D33B55">
        <w:rPr>
          <w:spacing w:val="1"/>
          <w:sz w:val="28"/>
          <w:szCs w:val="28"/>
        </w:rPr>
        <w:t xml:space="preserve"> </w:t>
      </w:r>
      <w:r w:rsidRPr="00D33B55">
        <w:rPr>
          <w:sz w:val="28"/>
          <w:szCs w:val="28"/>
        </w:rPr>
        <w:t>31–46.</w:t>
      </w:r>
      <w:r w:rsidRPr="00D33B55">
        <w:rPr>
          <w:spacing w:val="1"/>
          <w:sz w:val="28"/>
          <w:szCs w:val="28"/>
        </w:rPr>
        <w:t xml:space="preserve"> </w:t>
      </w:r>
      <w:hyperlink r:id="rId23">
        <w:r w:rsidRPr="00D33B55">
          <w:rPr>
            <w:sz w:val="28"/>
            <w:szCs w:val="28"/>
          </w:rPr>
          <w:t>https://doi.org/10.1108/02637470610643100</w:t>
        </w:r>
      </w:hyperlink>
    </w:p>
    <w:p w:rsidR="006C5494" w:rsidRPr="00D33B55" w:rsidRDefault="00874998" w:rsidP="00D33B55">
      <w:pPr>
        <w:spacing w:before="158" w:line="360" w:lineRule="auto"/>
        <w:ind w:left="1280" w:right="1374" w:hanging="480"/>
        <w:jc w:val="both"/>
        <w:rPr>
          <w:sz w:val="28"/>
          <w:szCs w:val="28"/>
        </w:rPr>
      </w:pPr>
      <w:hyperlink r:id="rId24">
        <w:proofErr w:type="gramStart"/>
        <w:r w:rsidR="006C5494" w:rsidRPr="00D33B55">
          <w:rPr>
            <w:sz w:val="28"/>
            <w:szCs w:val="28"/>
          </w:rPr>
          <w:t xml:space="preserve">Lee, C. </w:t>
        </w:r>
      </w:hyperlink>
      <w:r w:rsidR="006C5494" w:rsidRPr="00D33B55">
        <w:rPr>
          <w:sz w:val="28"/>
          <w:szCs w:val="28"/>
        </w:rPr>
        <w:t xml:space="preserve">&amp; </w:t>
      </w:r>
      <w:hyperlink r:id="rId25">
        <w:r w:rsidR="006C5494" w:rsidRPr="00D33B55">
          <w:rPr>
            <w:sz w:val="28"/>
            <w:szCs w:val="28"/>
          </w:rPr>
          <w:t>Park, K.K.-H.</w:t>
        </w:r>
        <w:proofErr w:type="gramEnd"/>
        <w:r w:rsidR="006C5494" w:rsidRPr="00D33B55">
          <w:rPr>
            <w:sz w:val="28"/>
            <w:szCs w:val="28"/>
          </w:rPr>
          <w:t xml:space="preserve"> </w:t>
        </w:r>
      </w:hyperlink>
      <w:proofErr w:type="gramStart"/>
      <w:r w:rsidR="006C5494" w:rsidRPr="00D33B55">
        <w:rPr>
          <w:sz w:val="28"/>
          <w:szCs w:val="28"/>
        </w:rPr>
        <w:t>(2022), "Forecasting trading volume in local housing markets through a time-series</w:t>
      </w:r>
      <w:r w:rsidR="006C5494" w:rsidRPr="00D33B55">
        <w:rPr>
          <w:spacing w:val="1"/>
          <w:sz w:val="28"/>
          <w:szCs w:val="28"/>
        </w:rPr>
        <w:t xml:space="preserve"> </w:t>
      </w:r>
      <w:r w:rsidR="006C5494" w:rsidRPr="00D33B55">
        <w:rPr>
          <w:sz w:val="28"/>
          <w:szCs w:val="28"/>
        </w:rPr>
        <w:t xml:space="preserve">model and a deep learning algorithm", </w:t>
      </w:r>
      <w:hyperlink r:id="rId26">
        <w:r w:rsidR="006C5494" w:rsidRPr="00D33B55">
          <w:rPr>
            <w:i/>
            <w:sz w:val="28"/>
            <w:szCs w:val="28"/>
          </w:rPr>
          <w:t>Engineering, Construction and Architectural Management</w:t>
        </w:r>
      </w:hyperlink>
      <w:r w:rsidR="006C5494" w:rsidRPr="00D33B55">
        <w:rPr>
          <w:sz w:val="28"/>
          <w:szCs w:val="28"/>
        </w:rPr>
        <w:t>, Vol. 29</w:t>
      </w:r>
      <w:r w:rsidR="006C5494" w:rsidRPr="00D33B55">
        <w:rPr>
          <w:spacing w:val="-53"/>
          <w:sz w:val="28"/>
          <w:szCs w:val="28"/>
        </w:rPr>
        <w:t xml:space="preserve"> </w:t>
      </w:r>
      <w:r w:rsidR="006C5494" w:rsidRPr="00D33B55">
        <w:rPr>
          <w:sz w:val="28"/>
          <w:szCs w:val="28"/>
        </w:rPr>
        <w:t>No.</w:t>
      </w:r>
      <w:r w:rsidR="006C5494" w:rsidRPr="00D33B55">
        <w:rPr>
          <w:spacing w:val="3"/>
          <w:sz w:val="28"/>
          <w:szCs w:val="28"/>
        </w:rPr>
        <w:t xml:space="preserve"> </w:t>
      </w:r>
      <w:r w:rsidR="006C5494" w:rsidRPr="00D33B55">
        <w:rPr>
          <w:sz w:val="28"/>
          <w:szCs w:val="28"/>
        </w:rPr>
        <w:t>1,</w:t>
      </w:r>
      <w:r w:rsidR="006C5494" w:rsidRPr="00D33B55">
        <w:rPr>
          <w:spacing w:val="3"/>
          <w:sz w:val="28"/>
          <w:szCs w:val="28"/>
        </w:rPr>
        <w:t xml:space="preserve"> </w:t>
      </w:r>
      <w:r w:rsidR="006C5494" w:rsidRPr="00D33B55">
        <w:rPr>
          <w:sz w:val="28"/>
          <w:szCs w:val="28"/>
        </w:rPr>
        <w:t>pp.</w:t>
      </w:r>
      <w:r w:rsidR="006C5494" w:rsidRPr="00D33B55">
        <w:rPr>
          <w:spacing w:val="-1"/>
          <w:sz w:val="28"/>
          <w:szCs w:val="28"/>
        </w:rPr>
        <w:t xml:space="preserve"> </w:t>
      </w:r>
      <w:r w:rsidR="006C5494" w:rsidRPr="00D33B55">
        <w:rPr>
          <w:sz w:val="28"/>
          <w:szCs w:val="28"/>
        </w:rPr>
        <w:t>165-178.</w:t>
      </w:r>
      <w:proofErr w:type="gramEnd"/>
      <w:r w:rsidR="006C5494" w:rsidRPr="00D33B55">
        <w:rPr>
          <w:sz w:val="28"/>
          <w:szCs w:val="28"/>
        </w:rPr>
        <w:t xml:space="preserve"> </w:t>
      </w:r>
      <w:hyperlink r:id="rId27">
        <w:r w:rsidR="006C5494" w:rsidRPr="00D33B55">
          <w:rPr>
            <w:sz w:val="28"/>
            <w:szCs w:val="28"/>
          </w:rPr>
          <w:t>https://doi.org/10.1108/ECAM-10-2020-0850</w:t>
        </w:r>
      </w:hyperlink>
    </w:p>
    <w:p w:rsidR="006C5494" w:rsidRPr="00D33B55" w:rsidRDefault="00874998" w:rsidP="00D33B55">
      <w:pPr>
        <w:spacing w:before="155" w:line="360" w:lineRule="auto"/>
        <w:ind w:left="1280" w:right="1378" w:hanging="480"/>
        <w:jc w:val="both"/>
        <w:rPr>
          <w:sz w:val="28"/>
          <w:szCs w:val="28"/>
        </w:rPr>
      </w:pPr>
      <w:hyperlink r:id="rId28">
        <w:proofErr w:type="gramStart"/>
        <w:r w:rsidR="006C5494" w:rsidRPr="00D33B55">
          <w:rPr>
            <w:spacing w:val="-1"/>
            <w:sz w:val="28"/>
            <w:szCs w:val="28"/>
          </w:rPr>
          <w:t>Leishman,</w:t>
        </w:r>
        <w:r w:rsidR="006C5494" w:rsidRPr="00D33B55">
          <w:rPr>
            <w:spacing w:val="-5"/>
            <w:sz w:val="28"/>
            <w:szCs w:val="28"/>
          </w:rPr>
          <w:t xml:space="preserve"> </w:t>
        </w:r>
        <w:r w:rsidR="006C5494" w:rsidRPr="00D33B55">
          <w:rPr>
            <w:spacing w:val="-1"/>
            <w:sz w:val="28"/>
            <w:szCs w:val="28"/>
          </w:rPr>
          <w:t>C.</w:t>
        </w:r>
        <w:r w:rsidR="006C5494" w:rsidRPr="00D33B55">
          <w:rPr>
            <w:spacing w:val="1"/>
            <w:sz w:val="28"/>
            <w:szCs w:val="28"/>
          </w:rPr>
          <w:t xml:space="preserve"> </w:t>
        </w:r>
      </w:hyperlink>
      <w:r w:rsidR="006C5494" w:rsidRPr="00D33B55">
        <w:rPr>
          <w:spacing w:val="-1"/>
          <w:sz w:val="28"/>
          <w:szCs w:val="28"/>
        </w:rPr>
        <w:t>and</w:t>
      </w:r>
      <w:r w:rsidR="006C5494" w:rsidRPr="00D33B55">
        <w:rPr>
          <w:spacing w:val="-3"/>
          <w:sz w:val="28"/>
          <w:szCs w:val="28"/>
        </w:rPr>
        <w:t xml:space="preserve"> </w:t>
      </w:r>
      <w:hyperlink r:id="rId29">
        <w:r w:rsidR="006C5494" w:rsidRPr="00D33B55">
          <w:rPr>
            <w:spacing w:val="-1"/>
            <w:sz w:val="28"/>
            <w:szCs w:val="28"/>
          </w:rPr>
          <w:t>Watkins,</w:t>
        </w:r>
        <w:r w:rsidR="006C5494" w:rsidRPr="00D33B55">
          <w:rPr>
            <w:spacing w:val="-4"/>
            <w:sz w:val="28"/>
            <w:szCs w:val="28"/>
          </w:rPr>
          <w:t xml:space="preserve"> </w:t>
        </w:r>
        <w:r w:rsidR="006C5494" w:rsidRPr="00D33B55">
          <w:rPr>
            <w:spacing w:val="-1"/>
            <w:sz w:val="28"/>
            <w:szCs w:val="28"/>
          </w:rPr>
          <w:t>C.</w:t>
        </w:r>
        <w:r w:rsidR="006C5494" w:rsidRPr="00D33B55">
          <w:rPr>
            <w:spacing w:val="6"/>
            <w:sz w:val="28"/>
            <w:szCs w:val="28"/>
          </w:rPr>
          <w:t xml:space="preserve"> </w:t>
        </w:r>
      </w:hyperlink>
      <w:r w:rsidR="006C5494" w:rsidRPr="00D33B55">
        <w:rPr>
          <w:spacing w:val="-1"/>
          <w:sz w:val="28"/>
          <w:szCs w:val="28"/>
        </w:rPr>
        <w:t>(2004),</w:t>
      </w:r>
      <w:r w:rsidR="006C5494" w:rsidRPr="00D33B55">
        <w:rPr>
          <w:spacing w:val="-5"/>
          <w:sz w:val="28"/>
          <w:szCs w:val="28"/>
        </w:rPr>
        <w:t xml:space="preserve"> </w:t>
      </w:r>
      <w:r w:rsidR="006C5494" w:rsidRPr="00D33B55">
        <w:rPr>
          <w:spacing w:val="-1"/>
          <w:sz w:val="28"/>
          <w:szCs w:val="28"/>
        </w:rPr>
        <w:t>"The</w:t>
      </w:r>
      <w:r w:rsidR="006C5494" w:rsidRPr="00D33B55">
        <w:rPr>
          <w:spacing w:val="-13"/>
          <w:sz w:val="28"/>
          <w:szCs w:val="28"/>
        </w:rPr>
        <w:t xml:space="preserve"> </w:t>
      </w:r>
      <w:r w:rsidR="006C5494" w:rsidRPr="00D33B55">
        <w:rPr>
          <w:spacing w:val="-1"/>
          <w:sz w:val="28"/>
          <w:szCs w:val="28"/>
        </w:rPr>
        <w:t>decision</w:t>
      </w:r>
      <w:r w:rsidR="006C5494" w:rsidRPr="00D33B55">
        <w:rPr>
          <w:rFonts w:ascii="Cambria Math" w:hAnsi="Cambria Math" w:cs="Cambria Math"/>
          <w:spacing w:val="-1"/>
          <w:sz w:val="28"/>
          <w:szCs w:val="28"/>
        </w:rPr>
        <w:t>‐</w:t>
      </w:r>
      <w:r w:rsidR="006C5494" w:rsidRPr="00D33B55">
        <w:rPr>
          <w:spacing w:val="-1"/>
          <w:sz w:val="28"/>
          <w:szCs w:val="28"/>
        </w:rPr>
        <w:t>making</w:t>
      </w:r>
      <w:r w:rsidR="006C5494" w:rsidRPr="00D33B55">
        <w:rPr>
          <w:spacing w:val="-12"/>
          <w:sz w:val="28"/>
          <w:szCs w:val="28"/>
        </w:rPr>
        <w:t xml:space="preserve"> </w:t>
      </w:r>
      <w:proofErr w:type="spellStart"/>
      <w:r w:rsidR="006C5494" w:rsidRPr="00D33B55">
        <w:rPr>
          <w:spacing w:val="-1"/>
          <w:sz w:val="28"/>
          <w:szCs w:val="28"/>
        </w:rPr>
        <w:t>behaviour</w:t>
      </w:r>
      <w:proofErr w:type="spellEnd"/>
      <w:r w:rsidR="006C5494" w:rsidRPr="00D33B55">
        <w:rPr>
          <w:spacing w:val="-4"/>
          <w:sz w:val="28"/>
          <w:szCs w:val="28"/>
        </w:rPr>
        <w:t xml:space="preserve"> </w:t>
      </w:r>
      <w:r w:rsidR="006C5494" w:rsidRPr="00D33B55">
        <w:rPr>
          <w:spacing w:val="-1"/>
          <w:sz w:val="28"/>
          <w:szCs w:val="28"/>
        </w:rPr>
        <w:t>of</w:t>
      </w:r>
      <w:r w:rsidR="006C5494" w:rsidRPr="00D33B55">
        <w:rPr>
          <w:spacing w:val="-4"/>
          <w:sz w:val="28"/>
          <w:szCs w:val="28"/>
        </w:rPr>
        <w:t xml:space="preserve"> </w:t>
      </w:r>
      <w:r w:rsidR="006C5494" w:rsidRPr="00D33B55">
        <w:rPr>
          <w:spacing w:val="-1"/>
          <w:sz w:val="28"/>
          <w:szCs w:val="28"/>
        </w:rPr>
        <w:t>office</w:t>
      </w:r>
      <w:r w:rsidR="006C5494" w:rsidRPr="00D33B55">
        <w:rPr>
          <w:spacing w:val="-9"/>
          <w:sz w:val="28"/>
          <w:szCs w:val="28"/>
        </w:rPr>
        <w:t xml:space="preserve"> </w:t>
      </w:r>
      <w:r w:rsidR="006C5494" w:rsidRPr="00D33B55">
        <w:rPr>
          <w:spacing w:val="-1"/>
          <w:sz w:val="28"/>
          <w:szCs w:val="28"/>
        </w:rPr>
        <w:t>occupiers",</w:t>
      </w:r>
      <w:r w:rsidR="006C5494" w:rsidRPr="00D33B55">
        <w:rPr>
          <w:spacing w:val="8"/>
          <w:sz w:val="28"/>
          <w:szCs w:val="28"/>
        </w:rPr>
        <w:t xml:space="preserve"> </w:t>
      </w:r>
      <w:hyperlink r:id="rId30">
        <w:r w:rsidR="006C5494" w:rsidRPr="00D33B55">
          <w:rPr>
            <w:i/>
            <w:sz w:val="28"/>
            <w:szCs w:val="28"/>
          </w:rPr>
          <w:t>Journal</w:t>
        </w:r>
        <w:r w:rsidR="006C5494" w:rsidRPr="00D33B55">
          <w:rPr>
            <w:i/>
            <w:spacing w:val="-6"/>
            <w:sz w:val="28"/>
            <w:szCs w:val="28"/>
          </w:rPr>
          <w:t xml:space="preserve"> </w:t>
        </w:r>
        <w:r w:rsidR="006C5494" w:rsidRPr="00D33B55">
          <w:rPr>
            <w:i/>
            <w:sz w:val="28"/>
            <w:szCs w:val="28"/>
          </w:rPr>
          <w:t>of</w:t>
        </w:r>
        <w:r w:rsidR="006C5494" w:rsidRPr="00D33B55">
          <w:rPr>
            <w:i/>
            <w:spacing w:val="-6"/>
            <w:sz w:val="28"/>
            <w:szCs w:val="28"/>
          </w:rPr>
          <w:t xml:space="preserve"> </w:t>
        </w:r>
        <w:r w:rsidR="006C5494" w:rsidRPr="00D33B55">
          <w:rPr>
            <w:i/>
            <w:sz w:val="28"/>
            <w:szCs w:val="28"/>
          </w:rPr>
          <w:t>Property</w:t>
        </w:r>
      </w:hyperlink>
      <w:r w:rsidR="006C5494" w:rsidRPr="00D33B55">
        <w:rPr>
          <w:i/>
          <w:spacing w:val="-53"/>
          <w:sz w:val="28"/>
          <w:szCs w:val="28"/>
        </w:rPr>
        <w:t xml:space="preserve"> </w:t>
      </w:r>
      <w:hyperlink r:id="rId31">
        <w:r w:rsidR="006C5494" w:rsidRPr="00D33B55">
          <w:rPr>
            <w:i/>
            <w:sz w:val="28"/>
            <w:szCs w:val="28"/>
          </w:rPr>
          <w:t>Investment</w:t>
        </w:r>
        <w:r w:rsidR="006C5494" w:rsidRPr="00D33B55">
          <w:rPr>
            <w:i/>
            <w:spacing w:val="4"/>
            <w:sz w:val="28"/>
            <w:szCs w:val="28"/>
          </w:rPr>
          <w:t xml:space="preserve"> </w:t>
        </w:r>
        <w:r w:rsidR="006C5494" w:rsidRPr="00D33B55">
          <w:rPr>
            <w:i/>
            <w:sz w:val="28"/>
            <w:szCs w:val="28"/>
          </w:rPr>
          <w:t>&amp;</w:t>
        </w:r>
        <w:r w:rsidR="006C5494" w:rsidRPr="00D33B55">
          <w:rPr>
            <w:i/>
            <w:spacing w:val="-9"/>
            <w:sz w:val="28"/>
            <w:szCs w:val="28"/>
          </w:rPr>
          <w:t xml:space="preserve"> </w:t>
        </w:r>
        <w:r w:rsidR="006C5494" w:rsidRPr="00D33B55">
          <w:rPr>
            <w:i/>
            <w:sz w:val="28"/>
            <w:szCs w:val="28"/>
          </w:rPr>
          <w:t>Finance</w:t>
        </w:r>
        <w:r w:rsidR="006C5494" w:rsidRPr="00D33B55">
          <w:rPr>
            <w:sz w:val="28"/>
            <w:szCs w:val="28"/>
          </w:rPr>
          <w:t>,</w:t>
        </w:r>
        <w:r w:rsidR="006C5494" w:rsidRPr="00D33B55">
          <w:rPr>
            <w:spacing w:val="-4"/>
            <w:sz w:val="28"/>
            <w:szCs w:val="28"/>
          </w:rPr>
          <w:t xml:space="preserve"> </w:t>
        </w:r>
      </w:hyperlink>
      <w:r w:rsidR="006C5494" w:rsidRPr="00D33B55">
        <w:rPr>
          <w:sz w:val="28"/>
          <w:szCs w:val="28"/>
        </w:rPr>
        <w:t>Vol.</w:t>
      </w:r>
      <w:r w:rsidR="006C5494" w:rsidRPr="00D33B55">
        <w:rPr>
          <w:spacing w:val="1"/>
          <w:sz w:val="28"/>
          <w:szCs w:val="28"/>
        </w:rPr>
        <w:t xml:space="preserve"> </w:t>
      </w:r>
      <w:r w:rsidR="006C5494" w:rsidRPr="00D33B55">
        <w:rPr>
          <w:sz w:val="28"/>
          <w:szCs w:val="28"/>
        </w:rPr>
        <w:t>22</w:t>
      </w:r>
      <w:r w:rsidR="006C5494" w:rsidRPr="00D33B55">
        <w:rPr>
          <w:spacing w:val="-1"/>
          <w:sz w:val="28"/>
          <w:szCs w:val="28"/>
        </w:rPr>
        <w:t xml:space="preserve"> </w:t>
      </w:r>
      <w:r w:rsidR="006C5494" w:rsidRPr="00D33B55">
        <w:rPr>
          <w:sz w:val="28"/>
          <w:szCs w:val="28"/>
        </w:rPr>
        <w:t>No.</w:t>
      </w:r>
      <w:r w:rsidR="006C5494" w:rsidRPr="00D33B55">
        <w:rPr>
          <w:spacing w:val="1"/>
          <w:sz w:val="28"/>
          <w:szCs w:val="28"/>
        </w:rPr>
        <w:t xml:space="preserve"> </w:t>
      </w:r>
      <w:r w:rsidR="006C5494" w:rsidRPr="00D33B55">
        <w:rPr>
          <w:sz w:val="28"/>
          <w:szCs w:val="28"/>
        </w:rPr>
        <w:t>4,</w:t>
      </w:r>
      <w:r w:rsidR="006C5494" w:rsidRPr="00D33B55">
        <w:rPr>
          <w:spacing w:val="-3"/>
          <w:sz w:val="28"/>
          <w:szCs w:val="28"/>
        </w:rPr>
        <w:t xml:space="preserve"> </w:t>
      </w:r>
      <w:r w:rsidR="006C5494" w:rsidRPr="00D33B55">
        <w:rPr>
          <w:sz w:val="28"/>
          <w:szCs w:val="28"/>
        </w:rPr>
        <w:t>pp.</w:t>
      </w:r>
      <w:r w:rsidR="006C5494" w:rsidRPr="00D33B55">
        <w:rPr>
          <w:spacing w:val="1"/>
          <w:sz w:val="28"/>
          <w:szCs w:val="28"/>
        </w:rPr>
        <w:t xml:space="preserve"> </w:t>
      </w:r>
      <w:r w:rsidR="006C5494" w:rsidRPr="00D33B55">
        <w:rPr>
          <w:sz w:val="28"/>
          <w:szCs w:val="28"/>
        </w:rPr>
        <w:t>307-319.</w:t>
      </w:r>
      <w:proofErr w:type="gramEnd"/>
      <w:r w:rsidR="006C5494" w:rsidRPr="00D33B55">
        <w:rPr>
          <w:spacing w:val="-3"/>
          <w:sz w:val="28"/>
          <w:szCs w:val="28"/>
        </w:rPr>
        <w:t xml:space="preserve"> </w:t>
      </w:r>
      <w:hyperlink r:id="rId32">
        <w:r w:rsidR="006C5494" w:rsidRPr="00D33B55">
          <w:rPr>
            <w:sz w:val="28"/>
            <w:szCs w:val="28"/>
          </w:rPr>
          <w:t>https://doi.org/10.1108/14635780410550876</w:t>
        </w:r>
      </w:hyperlink>
    </w:p>
    <w:p w:rsidR="006C5494" w:rsidRPr="00D33B55" w:rsidRDefault="006C5494" w:rsidP="00D33B55">
      <w:pPr>
        <w:spacing w:before="155" w:line="360" w:lineRule="auto"/>
        <w:ind w:left="1280" w:right="1378" w:hanging="480"/>
        <w:jc w:val="both"/>
        <w:rPr>
          <w:i/>
          <w:sz w:val="28"/>
          <w:szCs w:val="28"/>
        </w:rPr>
      </w:pPr>
      <w:proofErr w:type="spellStart"/>
      <w:proofErr w:type="gramStart"/>
      <w:r w:rsidRPr="00D33B55">
        <w:rPr>
          <w:sz w:val="28"/>
          <w:szCs w:val="28"/>
        </w:rPr>
        <w:t>Nnamdi</w:t>
      </w:r>
      <w:proofErr w:type="spellEnd"/>
      <w:r w:rsidRPr="00D33B55">
        <w:rPr>
          <w:sz w:val="28"/>
          <w:szCs w:val="28"/>
        </w:rPr>
        <w:t xml:space="preserve">, U. A., &amp; </w:t>
      </w:r>
      <w:proofErr w:type="spellStart"/>
      <w:r w:rsidRPr="00D33B55">
        <w:rPr>
          <w:sz w:val="28"/>
          <w:szCs w:val="28"/>
        </w:rPr>
        <w:t>Onyejiaka</w:t>
      </w:r>
      <w:proofErr w:type="spellEnd"/>
      <w:r w:rsidRPr="00D33B55">
        <w:rPr>
          <w:sz w:val="28"/>
          <w:szCs w:val="28"/>
        </w:rPr>
        <w:t>, J. C. (2019).</w:t>
      </w:r>
      <w:proofErr w:type="gramEnd"/>
      <w:r w:rsidRPr="00D33B55">
        <w:rPr>
          <w:sz w:val="28"/>
          <w:szCs w:val="28"/>
        </w:rPr>
        <w:t xml:space="preserve"> </w:t>
      </w:r>
      <w:r w:rsidRPr="00D33B55">
        <w:rPr>
          <w:i/>
          <w:sz w:val="28"/>
          <w:szCs w:val="28"/>
        </w:rPr>
        <w:t>Analysis of the performance of commercial and residential property</w:t>
      </w:r>
      <w:r w:rsidRPr="00D33B55">
        <w:rPr>
          <w:i/>
          <w:spacing w:val="-52"/>
          <w:sz w:val="28"/>
          <w:szCs w:val="28"/>
        </w:rPr>
        <w:t xml:space="preserve"> </w:t>
      </w:r>
      <w:r w:rsidRPr="00D33B55">
        <w:rPr>
          <w:i/>
          <w:sz w:val="28"/>
          <w:szCs w:val="28"/>
        </w:rPr>
        <w:t>investments</w:t>
      </w:r>
      <w:r w:rsidRPr="00D33B55">
        <w:rPr>
          <w:i/>
          <w:spacing w:val="3"/>
          <w:sz w:val="28"/>
          <w:szCs w:val="28"/>
        </w:rPr>
        <w:t xml:space="preserve"> </w:t>
      </w:r>
      <w:r w:rsidRPr="00D33B55">
        <w:rPr>
          <w:i/>
          <w:sz w:val="28"/>
          <w:szCs w:val="28"/>
        </w:rPr>
        <w:t>in</w:t>
      </w:r>
      <w:r w:rsidRPr="00D33B55">
        <w:rPr>
          <w:i/>
          <w:spacing w:val="-3"/>
          <w:sz w:val="28"/>
          <w:szCs w:val="28"/>
        </w:rPr>
        <w:t xml:space="preserve"> </w:t>
      </w:r>
      <w:proofErr w:type="spellStart"/>
      <w:proofErr w:type="gramStart"/>
      <w:r w:rsidRPr="00D33B55">
        <w:rPr>
          <w:i/>
          <w:sz w:val="28"/>
          <w:szCs w:val="28"/>
        </w:rPr>
        <w:t>onitsha</w:t>
      </w:r>
      <w:proofErr w:type="spellEnd"/>
      <w:proofErr w:type="gramEnd"/>
      <w:r w:rsidRPr="00D33B55">
        <w:rPr>
          <w:i/>
          <w:spacing w:val="1"/>
          <w:sz w:val="28"/>
          <w:szCs w:val="28"/>
        </w:rPr>
        <w:t xml:space="preserve"> </w:t>
      </w:r>
      <w:r w:rsidRPr="00D33B55">
        <w:rPr>
          <w:i/>
          <w:sz w:val="28"/>
          <w:szCs w:val="28"/>
        </w:rPr>
        <w:t>metropolis,</w:t>
      </w:r>
      <w:r w:rsidRPr="00D33B55">
        <w:rPr>
          <w:i/>
          <w:spacing w:val="-5"/>
          <w:sz w:val="28"/>
          <w:szCs w:val="28"/>
        </w:rPr>
        <w:t xml:space="preserve"> </w:t>
      </w:r>
      <w:proofErr w:type="spellStart"/>
      <w:r w:rsidRPr="00D33B55">
        <w:rPr>
          <w:i/>
          <w:sz w:val="28"/>
          <w:szCs w:val="28"/>
        </w:rPr>
        <w:t>Anambra</w:t>
      </w:r>
      <w:proofErr w:type="spellEnd"/>
      <w:r w:rsidRPr="00D33B55">
        <w:rPr>
          <w:i/>
          <w:spacing w:val="-2"/>
          <w:sz w:val="28"/>
          <w:szCs w:val="28"/>
        </w:rPr>
        <w:t xml:space="preserve"> </w:t>
      </w:r>
      <w:r w:rsidRPr="00D33B55">
        <w:rPr>
          <w:i/>
          <w:sz w:val="28"/>
          <w:szCs w:val="28"/>
        </w:rPr>
        <w:t>state,</w:t>
      </w:r>
      <w:r w:rsidRPr="00D33B55">
        <w:rPr>
          <w:i/>
          <w:spacing w:val="-2"/>
          <w:sz w:val="28"/>
          <w:szCs w:val="28"/>
        </w:rPr>
        <w:t xml:space="preserve"> </w:t>
      </w:r>
      <w:r w:rsidRPr="00D33B55">
        <w:rPr>
          <w:i/>
          <w:sz w:val="28"/>
          <w:szCs w:val="28"/>
        </w:rPr>
        <w:t>Nigeria.</w:t>
      </w:r>
    </w:p>
    <w:p w:rsidR="006C5494" w:rsidRPr="00D33B55" w:rsidRDefault="006C5494" w:rsidP="00D33B55">
      <w:pPr>
        <w:tabs>
          <w:tab w:val="left" w:pos="1838"/>
        </w:tabs>
        <w:spacing w:before="1" w:line="360" w:lineRule="auto"/>
        <w:ind w:left="1280" w:right="1379"/>
        <w:jc w:val="both"/>
        <w:rPr>
          <w:sz w:val="28"/>
          <w:szCs w:val="28"/>
        </w:rPr>
      </w:pPr>
      <w:r w:rsidRPr="00D33B55">
        <w:rPr>
          <w:spacing w:val="-1"/>
          <w:sz w:val="28"/>
          <w:szCs w:val="28"/>
        </w:rPr>
        <w:t>Retrieved</w:t>
      </w:r>
      <w:r w:rsidRPr="00D33B55">
        <w:rPr>
          <w:spacing w:val="-12"/>
          <w:sz w:val="28"/>
          <w:szCs w:val="28"/>
        </w:rPr>
        <w:t xml:space="preserve"> </w:t>
      </w:r>
      <w:r w:rsidRPr="00D33B55">
        <w:rPr>
          <w:spacing w:val="-1"/>
          <w:sz w:val="28"/>
          <w:szCs w:val="28"/>
        </w:rPr>
        <w:t>from</w:t>
      </w:r>
      <w:r w:rsidRPr="00D33B55">
        <w:rPr>
          <w:spacing w:val="-9"/>
          <w:sz w:val="28"/>
          <w:szCs w:val="28"/>
        </w:rPr>
        <w:t xml:space="preserve"> </w:t>
      </w:r>
      <w:hyperlink r:id="rId33">
        <w:r w:rsidRPr="00D33B55">
          <w:rPr>
            <w:sz w:val="28"/>
            <w:szCs w:val="28"/>
          </w:rPr>
          <w:t>https://www.researchgate.net/publication/334251139</w:t>
        </w:r>
      </w:hyperlink>
    </w:p>
    <w:p w:rsidR="006C5494" w:rsidRPr="00D33B55" w:rsidRDefault="006C5494" w:rsidP="00D33B55">
      <w:pPr>
        <w:tabs>
          <w:tab w:val="left" w:pos="1838"/>
        </w:tabs>
        <w:spacing w:before="1" w:line="360" w:lineRule="auto"/>
        <w:ind w:left="1280" w:right="1379"/>
        <w:jc w:val="both"/>
        <w:rPr>
          <w:sz w:val="28"/>
          <w:szCs w:val="28"/>
        </w:rPr>
      </w:pPr>
    </w:p>
    <w:p w:rsidR="00BB2F5F" w:rsidRPr="00D33B55" w:rsidRDefault="00BB2F5F" w:rsidP="00D33B55">
      <w:pPr>
        <w:tabs>
          <w:tab w:val="left" w:pos="1843"/>
        </w:tabs>
        <w:spacing w:before="1" w:line="360" w:lineRule="auto"/>
        <w:ind w:left="1280" w:right="1379"/>
        <w:jc w:val="both"/>
        <w:rPr>
          <w:sz w:val="28"/>
          <w:szCs w:val="28"/>
        </w:rPr>
      </w:pPr>
    </w:p>
    <w:p w:rsidR="00BB2F5F" w:rsidRPr="00D33B55" w:rsidRDefault="00BB2F5F" w:rsidP="00D33B55">
      <w:pPr>
        <w:pStyle w:val="Heading1"/>
        <w:tabs>
          <w:tab w:val="left" w:pos="1645"/>
        </w:tabs>
        <w:spacing w:line="360" w:lineRule="auto"/>
        <w:rPr>
          <w:sz w:val="28"/>
          <w:szCs w:val="28"/>
        </w:rPr>
      </w:pPr>
    </w:p>
    <w:p w:rsidR="00E85887" w:rsidRPr="00D33B55" w:rsidRDefault="00E85887" w:rsidP="00D33B55">
      <w:pPr>
        <w:pStyle w:val="BodyText"/>
        <w:spacing w:before="1" w:line="360" w:lineRule="auto"/>
        <w:ind w:left="1280" w:right="1374"/>
        <w:jc w:val="both"/>
        <w:rPr>
          <w:b/>
          <w:sz w:val="28"/>
          <w:szCs w:val="28"/>
        </w:rPr>
      </w:pPr>
    </w:p>
    <w:sectPr w:rsidR="00E85887" w:rsidRPr="00D33B55" w:rsidSect="00FC3696">
      <w:pgSz w:w="12240" w:h="15840"/>
      <w:pgMar w:top="1360" w:right="900" w:bottom="1200" w:left="1170" w:header="0" w:footer="92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998" w:rsidRDefault="00874998">
      <w:r>
        <w:separator/>
      </w:r>
    </w:p>
  </w:endnote>
  <w:endnote w:type="continuationSeparator" w:id="0">
    <w:p w:rsidR="00874998" w:rsidRDefault="00874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998" w:rsidRDefault="00874998">
      <w:r>
        <w:separator/>
      </w:r>
    </w:p>
  </w:footnote>
  <w:footnote w:type="continuationSeparator" w:id="0">
    <w:p w:rsidR="00874998" w:rsidRDefault="008749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81F67"/>
    <w:multiLevelType w:val="multilevel"/>
    <w:tmpl w:val="0498B330"/>
    <w:lvl w:ilvl="0">
      <w:start w:val="1"/>
      <w:numFmt w:val="decimal"/>
      <w:lvlText w:val="%1"/>
      <w:lvlJc w:val="left"/>
      <w:pPr>
        <w:ind w:left="1280" w:hanging="548"/>
        <w:jc w:val="left"/>
      </w:pPr>
      <w:rPr>
        <w:rFonts w:hint="default"/>
        <w:lang w:val="en-US" w:eastAsia="en-US" w:bidi="ar-SA"/>
      </w:rPr>
    </w:lvl>
    <w:lvl w:ilvl="1">
      <w:start w:val="7"/>
      <w:numFmt w:val="decimal"/>
      <w:lvlText w:val="%1.%2"/>
      <w:lvlJc w:val="left"/>
      <w:pPr>
        <w:ind w:left="1280" w:hanging="548"/>
        <w:jc w:val="left"/>
      </w:pPr>
      <w:rPr>
        <w:rFonts w:hint="default"/>
        <w:lang w:val="en-US" w:eastAsia="en-US" w:bidi="ar-SA"/>
      </w:rPr>
    </w:lvl>
    <w:lvl w:ilvl="2">
      <w:start w:val="1"/>
      <w:numFmt w:val="decimal"/>
      <w:lvlText w:val="%1.%2.%3"/>
      <w:lvlJc w:val="left"/>
      <w:pPr>
        <w:ind w:left="1280" w:hanging="548"/>
        <w:jc w:val="left"/>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4502" w:hanging="548"/>
      </w:pPr>
      <w:rPr>
        <w:rFonts w:hint="default"/>
        <w:lang w:val="en-US" w:eastAsia="en-US" w:bidi="ar-SA"/>
      </w:rPr>
    </w:lvl>
    <w:lvl w:ilvl="4">
      <w:numFmt w:val="bullet"/>
      <w:lvlText w:val="•"/>
      <w:lvlJc w:val="left"/>
      <w:pPr>
        <w:ind w:left="5576" w:hanging="548"/>
      </w:pPr>
      <w:rPr>
        <w:rFonts w:hint="default"/>
        <w:lang w:val="en-US" w:eastAsia="en-US" w:bidi="ar-SA"/>
      </w:rPr>
    </w:lvl>
    <w:lvl w:ilvl="5">
      <w:numFmt w:val="bullet"/>
      <w:lvlText w:val="•"/>
      <w:lvlJc w:val="left"/>
      <w:pPr>
        <w:ind w:left="6650" w:hanging="548"/>
      </w:pPr>
      <w:rPr>
        <w:rFonts w:hint="default"/>
        <w:lang w:val="en-US" w:eastAsia="en-US" w:bidi="ar-SA"/>
      </w:rPr>
    </w:lvl>
    <w:lvl w:ilvl="6">
      <w:numFmt w:val="bullet"/>
      <w:lvlText w:val="•"/>
      <w:lvlJc w:val="left"/>
      <w:pPr>
        <w:ind w:left="7724" w:hanging="548"/>
      </w:pPr>
      <w:rPr>
        <w:rFonts w:hint="default"/>
        <w:lang w:val="en-US" w:eastAsia="en-US" w:bidi="ar-SA"/>
      </w:rPr>
    </w:lvl>
    <w:lvl w:ilvl="7">
      <w:numFmt w:val="bullet"/>
      <w:lvlText w:val="•"/>
      <w:lvlJc w:val="left"/>
      <w:pPr>
        <w:ind w:left="8798" w:hanging="548"/>
      </w:pPr>
      <w:rPr>
        <w:rFonts w:hint="default"/>
        <w:lang w:val="en-US" w:eastAsia="en-US" w:bidi="ar-SA"/>
      </w:rPr>
    </w:lvl>
    <w:lvl w:ilvl="8">
      <w:numFmt w:val="bullet"/>
      <w:lvlText w:val="•"/>
      <w:lvlJc w:val="left"/>
      <w:pPr>
        <w:ind w:left="9872" w:hanging="548"/>
      </w:pPr>
      <w:rPr>
        <w:rFonts w:hint="default"/>
        <w:lang w:val="en-US" w:eastAsia="en-US" w:bidi="ar-SA"/>
      </w:rPr>
    </w:lvl>
  </w:abstractNum>
  <w:abstractNum w:abstractNumId="1">
    <w:nsid w:val="243E1DD2"/>
    <w:multiLevelType w:val="multilevel"/>
    <w:tmpl w:val="945E433E"/>
    <w:lvl w:ilvl="0">
      <w:start w:val="1"/>
      <w:numFmt w:val="decimal"/>
      <w:lvlText w:val="%1.0"/>
      <w:lvlJc w:val="left"/>
      <w:pPr>
        <w:ind w:left="42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40" w:hanging="1440"/>
      </w:pPr>
      <w:rPr>
        <w:rFonts w:hint="default"/>
      </w:rPr>
    </w:lvl>
    <w:lvl w:ilvl="8">
      <w:start w:val="1"/>
      <w:numFmt w:val="decimal"/>
      <w:lvlText w:val="%1.%2.%3.%4.%5.%6.%7.%8.%9"/>
      <w:lvlJc w:val="left"/>
      <w:pPr>
        <w:ind w:left="7260" w:hanging="1440"/>
      </w:pPr>
      <w:rPr>
        <w:rFonts w:hint="default"/>
      </w:rPr>
    </w:lvl>
  </w:abstractNum>
  <w:abstractNum w:abstractNumId="2">
    <w:nsid w:val="66B5748E"/>
    <w:multiLevelType w:val="multilevel"/>
    <w:tmpl w:val="FAE484AC"/>
    <w:lvl w:ilvl="0">
      <w:start w:val="1"/>
      <w:numFmt w:val="decimal"/>
      <w:lvlText w:val="%1"/>
      <w:lvlJc w:val="left"/>
      <w:pPr>
        <w:ind w:left="1640" w:hanging="360"/>
        <w:jc w:val="left"/>
      </w:pPr>
      <w:rPr>
        <w:rFonts w:hint="default"/>
        <w:lang w:val="en-US" w:eastAsia="en-US" w:bidi="ar-SA"/>
      </w:rPr>
    </w:lvl>
    <w:lvl w:ilvl="1">
      <w:start w:val="1"/>
      <w:numFmt w:val="decimal"/>
      <w:lvlText w:val="%1.%2"/>
      <w:lvlJc w:val="left"/>
      <w:pPr>
        <w:ind w:left="1640" w:hanging="360"/>
        <w:jc w:val="left"/>
      </w:pPr>
      <w:rPr>
        <w:rFonts w:ascii="Times New Roman" w:eastAsia="Times New Roman" w:hAnsi="Times New Roman" w:cs="Times New Roman" w:hint="default"/>
        <w:b/>
        <w:bCs/>
        <w:w w:val="100"/>
        <w:sz w:val="24"/>
        <w:szCs w:val="24"/>
        <w:lang w:val="en-US" w:eastAsia="en-US" w:bidi="ar-SA"/>
      </w:rPr>
    </w:lvl>
    <w:lvl w:ilvl="2">
      <w:start w:val="1"/>
      <w:numFmt w:val="lowerRoman"/>
      <w:lvlText w:val="%3."/>
      <w:lvlJc w:val="left"/>
      <w:pPr>
        <w:ind w:left="2361" w:hanging="721"/>
        <w:jc w:val="left"/>
      </w:pPr>
      <w:rPr>
        <w:rFonts w:ascii="Times New Roman" w:eastAsia="Times New Roman" w:hAnsi="Times New Roman" w:cs="Times New Roman" w:hint="default"/>
        <w:spacing w:val="-10"/>
        <w:w w:val="100"/>
        <w:sz w:val="24"/>
        <w:szCs w:val="24"/>
        <w:lang w:val="en-US" w:eastAsia="en-US" w:bidi="ar-SA"/>
      </w:rPr>
    </w:lvl>
    <w:lvl w:ilvl="3">
      <w:numFmt w:val="bullet"/>
      <w:lvlText w:val="•"/>
      <w:lvlJc w:val="left"/>
      <w:pPr>
        <w:ind w:left="4506" w:hanging="721"/>
      </w:pPr>
      <w:rPr>
        <w:rFonts w:hint="default"/>
        <w:lang w:val="en-US" w:eastAsia="en-US" w:bidi="ar-SA"/>
      </w:rPr>
    </w:lvl>
    <w:lvl w:ilvl="4">
      <w:numFmt w:val="bullet"/>
      <w:lvlText w:val="•"/>
      <w:lvlJc w:val="left"/>
      <w:pPr>
        <w:ind w:left="5580" w:hanging="721"/>
      </w:pPr>
      <w:rPr>
        <w:rFonts w:hint="default"/>
        <w:lang w:val="en-US" w:eastAsia="en-US" w:bidi="ar-SA"/>
      </w:rPr>
    </w:lvl>
    <w:lvl w:ilvl="5">
      <w:numFmt w:val="bullet"/>
      <w:lvlText w:val="•"/>
      <w:lvlJc w:val="left"/>
      <w:pPr>
        <w:ind w:left="6653" w:hanging="721"/>
      </w:pPr>
      <w:rPr>
        <w:rFonts w:hint="default"/>
        <w:lang w:val="en-US" w:eastAsia="en-US" w:bidi="ar-SA"/>
      </w:rPr>
    </w:lvl>
    <w:lvl w:ilvl="6">
      <w:numFmt w:val="bullet"/>
      <w:lvlText w:val="•"/>
      <w:lvlJc w:val="left"/>
      <w:pPr>
        <w:ind w:left="7726" w:hanging="721"/>
      </w:pPr>
      <w:rPr>
        <w:rFonts w:hint="default"/>
        <w:lang w:val="en-US" w:eastAsia="en-US" w:bidi="ar-SA"/>
      </w:rPr>
    </w:lvl>
    <w:lvl w:ilvl="7">
      <w:numFmt w:val="bullet"/>
      <w:lvlText w:val="•"/>
      <w:lvlJc w:val="left"/>
      <w:pPr>
        <w:ind w:left="8800" w:hanging="721"/>
      </w:pPr>
      <w:rPr>
        <w:rFonts w:hint="default"/>
        <w:lang w:val="en-US" w:eastAsia="en-US" w:bidi="ar-SA"/>
      </w:rPr>
    </w:lvl>
    <w:lvl w:ilvl="8">
      <w:numFmt w:val="bullet"/>
      <w:lvlText w:val="•"/>
      <w:lvlJc w:val="left"/>
      <w:pPr>
        <w:ind w:left="9873" w:hanging="721"/>
      </w:pPr>
      <w:rPr>
        <w:rFonts w:hint="default"/>
        <w:lang w:val="en-US" w:eastAsia="en-US" w:bidi="ar-SA"/>
      </w:rPr>
    </w:lvl>
  </w:abstractNum>
  <w:abstractNum w:abstractNumId="3">
    <w:nsid w:val="7FB7759A"/>
    <w:multiLevelType w:val="multilevel"/>
    <w:tmpl w:val="C7E05D1E"/>
    <w:lvl w:ilvl="0">
      <w:start w:val="1"/>
      <w:numFmt w:val="decimal"/>
      <w:lvlText w:val="%1"/>
      <w:lvlJc w:val="left"/>
      <w:pPr>
        <w:ind w:left="360" w:hanging="360"/>
      </w:pPr>
      <w:rPr>
        <w:rFonts w:hint="default"/>
      </w:rPr>
    </w:lvl>
    <w:lvl w:ilvl="1">
      <w:start w:val="8"/>
      <w:numFmt w:val="decimal"/>
      <w:lvlText w:val="%1.%2"/>
      <w:lvlJc w:val="left"/>
      <w:pPr>
        <w:ind w:left="1640" w:hanging="360"/>
      </w:pPr>
      <w:rPr>
        <w:rFonts w:hint="default"/>
      </w:rPr>
    </w:lvl>
    <w:lvl w:ilvl="2">
      <w:start w:val="1"/>
      <w:numFmt w:val="decimal"/>
      <w:lvlText w:val="%1.%2.%3"/>
      <w:lvlJc w:val="left"/>
      <w:pPr>
        <w:ind w:left="3280" w:hanging="720"/>
      </w:pPr>
      <w:rPr>
        <w:rFonts w:hint="default"/>
      </w:rPr>
    </w:lvl>
    <w:lvl w:ilvl="3">
      <w:start w:val="1"/>
      <w:numFmt w:val="decimal"/>
      <w:lvlText w:val="%1.%2.%3.%4"/>
      <w:lvlJc w:val="left"/>
      <w:pPr>
        <w:ind w:left="4560" w:hanging="720"/>
      </w:pPr>
      <w:rPr>
        <w:rFonts w:hint="default"/>
      </w:rPr>
    </w:lvl>
    <w:lvl w:ilvl="4">
      <w:start w:val="1"/>
      <w:numFmt w:val="decimal"/>
      <w:lvlText w:val="%1.%2.%3.%4.%5"/>
      <w:lvlJc w:val="left"/>
      <w:pPr>
        <w:ind w:left="6200" w:hanging="1080"/>
      </w:pPr>
      <w:rPr>
        <w:rFonts w:hint="default"/>
      </w:rPr>
    </w:lvl>
    <w:lvl w:ilvl="5">
      <w:start w:val="1"/>
      <w:numFmt w:val="decimal"/>
      <w:lvlText w:val="%1.%2.%3.%4.%5.%6"/>
      <w:lvlJc w:val="left"/>
      <w:pPr>
        <w:ind w:left="7480" w:hanging="1080"/>
      </w:pPr>
      <w:rPr>
        <w:rFonts w:hint="default"/>
      </w:rPr>
    </w:lvl>
    <w:lvl w:ilvl="6">
      <w:start w:val="1"/>
      <w:numFmt w:val="decimal"/>
      <w:lvlText w:val="%1.%2.%3.%4.%5.%6.%7"/>
      <w:lvlJc w:val="left"/>
      <w:pPr>
        <w:ind w:left="9120" w:hanging="1440"/>
      </w:pPr>
      <w:rPr>
        <w:rFonts w:hint="default"/>
      </w:rPr>
    </w:lvl>
    <w:lvl w:ilvl="7">
      <w:start w:val="1"/>
      <w:numFmt w:val="decimal"/>
      <w:lvlText w:val="%1.%2.%3.%4.%5.%6.%7.%8"/>
      <w:lvlJc w:val="left"/>
      <w:pPr>
        <w:ind w:left="10400" w:hanging="1440"/>
      </w:pPr>
      <w:rPr>
        <w:rFonts w:hint="default"/>
      </w:rPr>
    </w:lvl>
    <w:lvl w:ilvl="8">
      <w:start w:val="1"/>
      <w:numFmt w:val="decimal"/>
      <w:lvlText w:val="%1.%2.%3.%4.%5.%6.%7.%8.%9"/>
      <w:lvlJc w:val="left"/>
      <w:pPr>
        <w:ind w:left="1204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081"/>
    <w:rsid w:val="001144D7"/>
    <w:rsid w:val="001F24D3"/>
    <w:rsid w:val="00254B8F"/>
    <w:rsid w:val="00290328"/>
    <w:rsid w:val="00317286"/>
    <w:rsid w:val="00393595"/>
    <w:rsid w:val="00413B13"/>
    <w:rsid w:val="004E2081"/>
    <w:rsid w:val="006C5494"/>
    <w:rsid w:val="006F407F"/>
    <w:rsid w:val="007304BF"/>
    <w:rsid w:val="007624AE"/>
    <w:rsid w:val="00874998"/>
    <w:rsid w:val="00904B9C"/>
    <w:rsid w:val="0094360E"/>
    <w:rsid w:val="009910F2"/>
    <w:rsid w:val="00997DDE"/>
    <w:rsid w:val="009B42FF"/>
    <w:rsid w:val="00A95D5E"/>
    <w:rsid w:val="00BB2F5F"/>
    <w:rsid w:val="00C01B02"/>
    <w:rsid w:val="00C2431D"/>
    <w:rsid w:val="00C63315"/>
    <w:rsid w:val="00D15BEF"/>
    <w:rsid w:val="00D33B55"/>
    <w:rsid w:val="00D92C06"/>
    <w:rsid w:val="00E13659"/>
    <w:rsid w:val="00E85887"/>
    <w:rsid w:val="00E96189"/>
    <w:rsid w:val="00F75D50"/>
    <w:rsid w:val="00FC3696"/>
    <w:rsid w:val="00FD6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E208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4E2081"/>
    <w:pPr>
      <w:spacing w:before="62"/>
      <w:ind w:left="128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E2081"/>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E2081"/>
    <w:rPr>
      <w:sz w:val="24"/>
      <w:szCs w:val="24"/>
    </w:rPr>
  </w:style>
  <w:style w:type="character" w:customStyle="1" w:styleId="BodyTextChar">
    <w:name w:val="Body Text Char"/>
    <w:basedOn w:val="DefaultParagraphFont"/>
    <w:link w:val="BodyText"/>
    <w:uiPriority w:val="1"/>
    <w:rsid w:val="004E2081"/>
    <w:rPr>
      <w:rFonts w:ascii="Times New Roman" w:eastAsia="Times New Roman" w:hAnsi="Times New Roman" w:cs="Times New Roman"/>
      <w:sz w:val="24"/>
      <w:szCs w:val="24"/>
    </w:rPr>
  </w:style>
  <w:style w:type="paragraph" w:styleId="ListParagraph">
    <w:name w:val="List Paragraph"/>
    <w:basedOn w:val="Normal"/>
    <w:uiPriority w:val="1"/>
    <w:qFormat/>
    <w:rsid w:val="00BB2F5F"/>
    <w:pPr>
      <w:ind w:left="1865" w:hanging="36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E208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4E2081"/>
    <w:pPr>
      <w:spacing w:before="62"/>
      <w:ind w:left="128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E2081"/>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E2081"/>
    <w:rPr>
      <w:sz w:val="24"/>
      <w:szCs w:val="24"/>
    </w:rPr>
  </w:style>
  <w:style w:type="character" w:customStyle="1" w:styleId="BodyTextChar">
    <w:name w:val="Body Text Char"/>
    <w:basedOn w:val="DefaultParagraphFont"/>
    <w:link w:val="BodyText"/>
    <w:uiPriority w:val="1"/>
    <w:rsid w:val="004E2081"/>
    <w:rPr>
      <w:rFonts w:ascii="Times New Roman" w:eastAsia="Times New Roman" w:hAnsi="Times New Roman" w:cs="Times New Roman"/>
      <w:sz w:val="24"/>
      <w:szCs w:val="24"/>
    </w:rPr>
  </w:style>
  <w:style w:type="paragraph" w:styleId="ListParagraph">
    <w:name w:val="List Paragraph"/>
    <w:basedOn w:val="Normal"/>
    <w:uiPriority w:val="1"/>
    <w:qFormat/>
    <w:rsid w:val="00BB2F5F"/>
    <w:pPr>
      <w:ind w:left="1865" w:hanging="36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37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erald.com/insight/search?q=Abiodun%20Kolawole%20Oyetunji" TargetMode="External"/><Relationship Id="rId13" Type="http://schemas.openxmlformats.org/officeDocument/2006/relationships/hyperlink" Target="https://www.emerald.com/insight/publication/issn/1755-4179" TargetMode="External"/><Relationship Id="rId18" Type="http://schemas.openxmlformats.org/officeDocument/2006/relationships/hyperlink" Target="https://www.emerald.com/insight/search?q=Esther%20Oromidayo%20Thontteh" TargetMode="External"/><Relationship Id="rId26" Type="http://schemas.openxmlformats.org/officeDocument/2006/relationships/hyperlink" Target="https://www.emerald.com/insight/publication/issn/0969-9988" TargetMode="External"/><Relationship Id="rId3" Type="http://schemas.microsoft.com/office/2007/relationships/stylesWithEffects" Target="stylesWithEffects.xml"/><Relationship Id="rId21" Type="http://schemas.openxmlformats.org/officeDocument/2006/relationships/hyperlink" Target="https://doi.org/10.1108/JFMPC-03-2021-001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merald.com/insight/publication/issn/1755-4179" TargetMode="External"/><Relationship Id="rId17" Type="http://schemas.openxmlformats.org/officeDocument/2006/relationships/hyperlink" Target="https://www.emerald.com/insight/search?q=Moses%20Idowu%20Atilola" TargetMode="External"/><Relationship Id="rId25" Type="http://schemas.openxmlformats.org/officeDocument/2006/relationships/hyperlink" Target="https://www.emerald.com/insight/search?q=Keith%20Key-Ho%20Park" TargetMode="External"/><Relationship Id="rId33" Type="http://schemas.openxmlformats.org/officeDocument/2006/relationships/hyperlink" Target="https://www.researchgate.net/publication/334251139" TargetMode="External"/><Relationship Id="rId2" Type="http://schemas.openxmlformats.org/officeDocument/2006/relationships/styles" Target="styles.xml"/><Relationship Id="rId16" Type="http://schemas.openxmlformats.org/officeDocument/2006/relationships/hyperlink" Target="https://www.emerald.com/insight/search?q=Bawa%20Chafe%20Abdullahi" TargetMode="External"/><Relationship Id="rId20" Type="http://schemas.openxmlformats.org/officeDocument/2006/relationships/hyperlink" Target="https://www.emerald.com/insight/publication/issn/1366-4387" TargetMode="External"/><Relationship Id="rId29" Type="http://schemas.openxmlformats.org/officeDocument/2006/relationships/hyperlink" Target="https://www.emerald.com/insight/search?q=Craig%20Watkin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emerald.com/insight/search?q=Andi%20Duqi" TargetMode="External"/><Relationship Id="rId24" Type="http://schemas.openxmlformats.org/officeDocument/2006/relationships/hyperlink" Target="https://www.emerald.com/insight/search?q=Changro%20Lee" TargetMode="External"/><Relationship Id="rId32" Type="http://schemas.openxmlformats.org/officeDocument/2006/relationships/hyperlink" Target="https://doi.org/10.1108/14635780410550876" TargetMode="External"/><Relationship Id="rId5" Type="http://schemas.openxmlformats.org/officeDocument/2006/relationships/webSettings" Target="webSettings.xml"/><Relationship Id="rId15" Type="http://schemas.openxmlformats.org/officeDocument/2006/relationships/hyperlink" Target="https://www.emerald.com/insight/search?q=Nurudeen%20Akinsola%20Bello" TargetMode="External"/><Relationship Id="rId23" Type="http://schemas.openxmlformats.org/officeDocument/2006/relationships/hyperlink" Target="https://doi.org/10.1108/02637470610643100" TargetMode="External"/><Relationship Id="rId28" Type="http://schemas.openxmlformats.org/officeDocument/2006/relationships/hyperlink" Target="https://www.emerald.com/insight/search?q=Chris%20Leishman" TargetMode="External"/><Relationship Id="rId10" Type="http://schemas.openxmlformats.org/officeDocument/2006/relationships/hyperlink" Target="https://www.emerald.com/insight/search?q=Hussein%20A.%20Hassan%20Al-Tamimi" TargetMode="External"/><Relationship Id="rId19" Type="http://schemas.openxmlformats.org/officeDocument/2006/relationships/hyperlink" Target="https://www.emerald.com/insight/publication/issn/1366-4387" TargetMode="External"/><Relationship Id="rId31" Type="http://schemas.openxmlformats.org/officeDocument/2006/relationships/hyperlink" Target="https://www.emerald.com/insight/publication/issn/1463-578X" TargetMode="External"/><Relationship Id="rId4" Type="http://schemas.openxmlformats.org/officeDocument/2006/relationships/settings" Target="settings.xml"/><Relationship Id="rId9" Type="http://schemas.openxmlformats.org/officeDocument/2006/relationships/hyperlink" Target="https://www.emerald.com/insight/search?q=Mohamad%20Hussein%20Ismail%20Abdallah" TargetMode="External"/><Relationship Id="rId14" Type="http://schemas.openxmlformats.org/officeDocument/2006/relationships/hyperlink" Target="https://doi.org/10.1108/QRFM-06-2019-0071" TargetMode="External"/><Relationship Id="rId22" Type="http://schemas.openxmlformats.org/officeDocument/2006/relationships/hyperlink" Target="https://doi.org/10.1108/JFMPC-03-2021-0019" TargetMode="External"/><Relationship Id="rId27" Type="http://schemas.openxmlformats.org/officeDocument/2006/relationships/hyperlink" Target="https://doi.org/10.1108/ECAM-10-2020-0850" TargetMode="External"/><Relationship Id="rId30" Type="http://schemas.openxmlformats.org/officeDocument/2006/relationships/hyperlink" Target="https://www.emerald.com/insight/publication/issn/1463-578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2502</Words>
  <Characters>14265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ALHAJA KHAFAYAH</dc:creator>
  <cp:lastModifiedBy>MORE-BLESSING</cp:lastModifiedBy>
  <cp:revision>3</cp:revision>
  <dcterms:created xsi:type="dcterms:W3CDTF">2025-01-21T21:41:00Z</dcterms:created>
  <dcterms:modified xsi:type="dcterms:W3CDTF">2025-01-22T18:56:00Z</dcterms:modified>
</cp:coreProperties>
</file>