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06" w:rsidRPr="00D72306" w:rsidRDefault="00D72306" w:rsidP="00D72306">
      <w:pPr>
        <w:spacing w:line="360" w:lineRule="auto"/>
        <w:jc w:val="center"/>
        <w:rPr>
          <w:rFonts w:ascii="Times New Roman" w:hAnsi="Times New Roman" w:cs="Times New Roman"/>
          <w:b/>
          <w:sz w:val="32"/>
        </w:rPr>
      </w:pPr>
      <w:r w:rsidRPr="00D72306">
        <w:rPr>
          <w:rFonts w:ascii="Times New Roman" w:hAnsi="Times New Roman" w:cs="Times New Roman"/>
          <w:b/>
          <w:sz w:val="32"/>
        </w:rPr>
        <w:t>EMPIRICAL ANALYSIS OF FRAUD AND IT EFFECT ON BANK PERFORMANCE IN NIGERIAN DEPOSIT MONEY BANK</w:t>
      </w:r>
    </w:p>
    <w:p w:rsidR="0064728F" w:rsidRPr="00D72306" w:rsidRDefault="00D72306" w:rsidP="00D72306">
      <w:pPr>
        <w:spacing w:line="360" w:lineRule="auto"/>
        <w:jc w:val="center"/>
        <w:rPr>
          <w:rFonts w:ascii="Times New Roman" w:hAnsi="Times New Roman" w:cs="Times New Roman"/>
          <w:b/>
          <w:sz w:val="30"/>
        </w:rPr>
      </w:pPr>
      <w:r w:rsidRPr="00D72306">
        <w:rPr>
          <w:rFonts w:ascii="Times New Roman" w:hAnsi="Times New Roman" w:cs="Times New Roman"/>
          <w:b/>
          <w:sz w:val="32"/>
        </w:rPr>
        <w:t>(A CASE STUDY OF GUARANTY TRUST BANK)</w:t>
      </w:r>
    </w:p>
    <w:p w:rsidR="00D72306" w:rsidRDefault="00D72306" w:rsidP="0064728F">
      <w:pPr>
        <w:tabs>
          <w:tab w:val="left" w:pos="3509"/>
        </w:tabs>
        <w:jc w:val="center"/>
        <w:rPr>
          <w:rFonts w:ascii="Times New Roman" w:hAnsi="Times New Roman" w:cs="Times New Roman"/>
          <w:b/>
          <w:sz w:val="42"/>
        </w:rPr>
      </w:pPr>
    </w:p>
    <w:p w:rsidR="0064728F" w:rsidRDefault="0064728F" w:rsidP="0064728F">
      <w:pPr>
        <w:tabs>
          <w:tab w:val="left" w:pos="3509"/>
        </w:tabs>
        <w:jc w:val="center"/>
        <w:rPr>
          <w:rFonts w:ascii="Times New Roman" w:hAnsi="Times New Roman" w:cs="Times New Roman"/>
          <w:b/>
          <w:sz w:val="42"/>
        </w:rPr>
      </w:pPr>
      <w:r>
        <w:rPr>
          <w:rFonts w:ascii="Times New Roman" w:hAnsi="Times New Roman" w:cs="Times New Roman"/>
          <w:b/>
          <w:sz w:val="42"/>
        </w:rPr>
        <w:t>BY</w:t>
      </w:r>
    </w:p>
    <w:p w:rsidR="0064728F" w:rsidRDefault="0064728F" w:rsidP="0064728F">
      <w:pPr>
        <w:tabs>
          <w:tab w:val="left" w:pos="3509"/>
        </w:tabs>
        <w:jc w:val="center"/>
        <w:rPr>
          <w:rFonts w:ascii="Times New Roman" w:hAnsi="Times New Roman" w:cs="Times New Roman"/>
          <w:b/>
          <w:sz w:val="42"/>
        </w:rPr>
      </w:pPr>
    </w:p>
    <w:p w:rsidR="0064728F" w:rsidRDefault="00D72306" w:rsidP="0064728F">
      <w:pPr>
        <w:tabs>
          <w:tab w:val="left" w:pos="3509"/>
        </w:tabs>
        <w:jc w:val="center"/>
        <w:rPr>
          <w:rFonts w:ascii="Times New Roman" w:hAnsi="Times New Roman" w:cs="Times New Roman"/>
          <w:b/>
          <w:sz w:val="38"/>
        </w:rPr>
      </w:pPr>
      <w:r w:rsidRPr="00D72306">
        <w:rPr>
          <w:rFonts w:ascii="Times New Roman" w:hAnsi="Times New Roman" w:cs="Times New Roman"/>
          <w:b/>
          <w:sz w:val="38"/>
        </w:rPr>
        <w:t>RAHEEM AFUSAT OPEYEMI</w:t>
      </w:r>
    </w:p>
    <w:p w:rsidR="00D72306" w:rsidRPr="00D72306" w:rsidRDefault="00D72306" w:rsidP="0064728F">
      <w:pPr>
        <w:tabs>
          <w:tab w:val="left" w:pos="3509"/>
        </w:tabs>
        <w:jc w:val="center"/>
        <w:rPr>
          <w:rFonts w:ascii="Times New Roman" w:hAnsi="Times New Roman" w:cs="Times New Roman"/>
          <w:b/>
          <w:sz w:val="40"/>
        </w:rPr>
      </w:pPr>
      <w:r>
        <w:rPr>
          <w:rFonts w:ascii="Times New Roman" w:hAnsi="Times New Roman" w:cs="Times New Roman"/>
          <w:b/>
          <w:sz w:val="38"/>
        </w:rPr>
        <w:t>HND/23/BFN/FT/0593</w:t>
      </w:r>
    </w:p>
    <w:p w:rsidR="0064728F" w:rsidRPr="008A6FEF" w:rsidRDefault="0064728F" w:rsidP="0064728F">
      <w:pPr>
        <w:tabs>
          <w:tab w:val="left" w:pos="3509"/>
        </w:tabs>
        <w:spacing w:line="360" w:lineRule="auto"/>
        <w:jc w:val="center"/>
        <w:rPr>
          <w:rFonts w:ascii="Times New Roman" w:hAnsi="Times New Roman" w:cs="Times New Roman"/>
          <w:b/>
          <w:sz w:val="24"/>
        </w:rPr>
      </w:pPr>
      <w:r w:rsidRPr="008A6FEF">
        <w:rPr>
          <w:rFonts w:ascii="Times New Roman" w:hAnsi="Times New Roman" w:cs="Times New Roman"/>
          <w:b/>
          <w:sz w:val="24"/>
        </w:rPr>
        <w:t xml:space="preserve">BEING A PROJECT SUBMITTED TO THE DEPARTMENT OF </w:t>
      </w:r>
      <w:r>
        <w:rPr>
          <w:rFonts w:ascii="Times New Roman" w:hAnsi="Times New Roman" w:cs="Times New Roman"/>
          <w:b/>
          <w:sz w:val="24"/>
        </w:rPr>
        <w:t>BANKING AND FINANCE</w:t>
      </w:r>
      <w:r w:rsidRPr="008A6FEF">
        <w:rPr>
          <w:rFonts w:ascii="Times New Roman" w:hAnsi="Times New Roman" w:cs="Times New Roman"/>
          <w:b/>
          <w:sz w:val="24"/>
        </w:rPr>
        <w:t xml:space="preserve">, INSTITUTE OF </w:t>
      </w:r>
      <w:r>
        <w:rPr>
          <w:rFonts w:ascii="Times New Roman" w:hAnsi="Times New Roman" w:cs="Times New Roman"/>
          <w:b/>
          <w:sz w:val="24"/>
        </w:rPr>
        <w:t xml:space="preserve">FINANCE AND MANAGEMENT </w:t>
      </w:r>
      <w:r w:rsidRPr="008A6FEF">
        <w:rPr>
          <w:rFonts w:ascii="Times New Roman" w:hAnsi="Times New Roman" w:cs="Times New Roman"/>
          <w:b/>
          <w:sz w:val="24"/>
        </w:rPr>
        <w:t xml:space="preserve">STUDIES, KWARA STATE POLYTECHNIC, ILORIN, KWARA STATE </w:t>
      </w:r>
    </w:p>
    <w:p w:rsidR="0064728F" w:rsidRPr="008A6FEF" w:rsidRDefault="0064728F" w:rsidP="0064728F">
      <w:pPr>
        <w:tabs>
          <w:tab w:val="left" w:pos="3509"/>
        </w:tabs>
        <w:spacing w:line="360" w:lineRule="auto"/>
        <w:jc w:val="center"/>
        <w:rPr>
          <w:rFonts w:ascii="Times New Roman" w:hAnsi="Times New Roman" w:cs="Times New Roman"/>
          <w:b/>
          <w:sz w:val="24"/>
        </w:rPr>
      </w:pPr>
    </w:p>
    <w:p w:rsidR="0064728F" w:rsidRDefault="0064728F" w:rsidP="0064728F">
      <w:pPr>
        <w:tabs>
          <w:tab w:val="left" w:pos="3509"/>
        </w:tabs>
        <w:spacing w:line="360" w:lineRule="auto"/>
        <w:jc w:val="center"/>
        <w:rPr>
          <w:rFonts w:ascii="Times New Roman" w:hAnsi="Times New Roman" w:cs="Times New Roman"/>
          <w:sz w:val="24"/>
        </w:rPr>
      </w:pPr>
      <w:r w:rsidRPr="008A6FEF">
        <w:rPr>
          <w:rFonts w:ascii="Times New Roman" w:hAnsi="Times New Roman" w:cs="Times New Roman"/>
          <w:b/>
          <w:sz w:val="24"/>
        </w:rPr>
        <w:t xml:space="preserve">IN PARTIAL FULFILMENT OF THE REQUIREMENT FOR THE AWARD OF HIGHER NATIONAL DIPLOMA (HND) IN </w:t>
      </w:r>
      <w:r>
        <w:rPr>
          <w:rFonts w:ascii="Times New Roman" w:hAnsi="Times New Roman" w:cs="Times New Roman"/>
          <w:b/>
          <w:sz w:val="24"/>
        </w:rPr>
        <w:t>BANKING AND FINANCE</w:t>
      </w:r>
    </w:p>
    <w:p w:rsidR="0064728F" w:rsidRPr="008A6FEF" w:rsidRDefault="0064728F" w:rsidP="0064728F">
      <w:pPr>
        <w:tabs>
          <w:tab w:val="left" w:pos="3509"/>
        </w:tabs>
        <w:spacing w:line="360" w:lineRule="auto"/>
        <w:jc w:val="right"/>
        <w:rPr>
          <w:rFonts w:ascii="Times New Roman" w:hAnsi="Times New Roman" w:cs="Times New Roman"/>
          <w:b/>
          <w:sz w:val="36"/>
        </w:rPr>
      </w:pPr>
      <w:r>
        <w:rPr>
          <w:rFonts w:ascii="Times New Roman" w:hAnsi="Times New Roman" w:cs="Times New Roman"/>
          <w:b/>
          <w:sz w:val="32"/>
        </w:rPr>
        <w:t>MAY, 2025</w:t>
      </w:r>
      <w:r w:rsidRPr="008A6FEF">
        <w:rPr>
          <w:rFonts w:ascii="Times New Roman" w:hAnsi="Times New Roman" w:cs="Times New Roman"/>
          <w:b/>
          <w:sz w:val="36"/>
        </w:rPr>
        <w:br w:type="page"/>
      </w:r>
    </w:p>
    <w:p w:rsidR="0064728F" w:rsidRPr="00FC3F2F" w:rsidRDefault="0064728F" w:rsidP="0064728F">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64728F" w:rsidRPr="00CF0167" w:rsidRDefault="0064728F" w:rsidP="0064728F">
      <w:pPr>
        <w:spacing w:line="480" w:lineRule="auto"/>
        <w:ind w:firstLine="720"/>
        <w:jc w:val="both"/>
        <w:rPr>
          <w:rFonts w:ascii="Times New Roman" w:hAnsi="Times New Roman" w:cs="Times New Roman"/>
          <w:sz w:val="26"/>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sz w:val="30"/>
        </w:rPr>
        <w:t xml:space="preserve"> </w:t>
      </w:r>
      <w:r w:rsidR="00D72306" w:rsidRPr="00D72306">
        <w:rPr>
          <w:rFonts w:ascii="Times New Roman" w:hAnsi="Times New Roman" w:cs="Times New Roman"/>
          <w:b/>
          <w:sz w:val="30"/>
        </w:rPr>
        <w:t>RAHEEM AFUSAT OPEYEMI</w:t>
      </w:r>
      <w:r w:rsidR="00D72306" w:rsidRPr="00D72306">
        <w:rPr>
          <w:rFonts w:ascii="Times New Roman" w:hAnsi="Times New Roman" w:cs="Times New Roman"/>
        </w:rPr>
        <w:t xml:space="preserve"> </w:t>
      </w:r>
      <w:r w:rsidRPr="008A6FEF">
        <w:rPr>
          <w:rFonts w:ascii="Times New Roman" w:hAnsi="Times New Roman" w:cs="Times New Roman"/>
          <w:sz w:val="30"/>
        </w:rPr>
        <w:t>with</w:t>
      </w:r>
      <w:r>
        <w:rPr>
          <w:rFonts w:ascii="Times New Roman" w:hAnsi="Times New Roman" w:cs="Times New Roman"/>
          <w:sz w:val="30"/>
        </w:rPr>
        <w:t xml:space="preserve"> Matric number </w:t>
      </w:r>
      <w:r w:rsidR="00D72306">
        <w:rPr>
          <w:rFonts w:ascii="Times New Roman" w:hAnsi="Times New Roman" w:cs="Times New Roman"/>
          <w:b/>
          <w:sz w:val="30"/>
        </w:rPr>
        <w:t>HND/23/BFN/FT/0593</w:t>
      </w:r>
      <w:r>
        <w:rPr>
          <w:rFonts w:ascii="Times New Roman" w:hAnsi="Times New Roman" w:cs="Times New Roman"/>
          <w:b/>
          <w:sz w:val="30"/>
        </w:rPr>
        <w:t xml:space="preserve"> </w:t>
      </w:r>
      <w:r>
        <w:rPr>
          <w:rFonts w:ascii="Times New Roman" w:hAnsi="Times New Roman" w:cs="Times New Roman"/>
          <w:sz w:val="30"/>
        </w:rPr>
        <w:t xml:space="preserve">has been read and approved as meeting the requirements of the Department of Banking and Finance, Institute of Finance and Management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Polytechnic Ilorin for the award of Higher National Diploma (HND).</w:t>
      </w:r>
    </w:p>
    <w:p w:rsidR="0064728F" w:rsidRDefault="0064728F" w:rsidP="0064728F">
      <w:pPr>
        <w:spacing w:after="0"/>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64728F" w:rsidRPr="00FC3F2F" w:rsidRDefault="0064728F" w:rsidP="0064728F">
      <w:pPr>
        <w:spacing w:after="0"/>
        <w:jc w:val="both"/>
        <w:rPr>
          <w:rFonts w:ascii="Times New Roman" w:hAnsi="Times New Roman" w:cs="Times New Roman"/>
          <w:sz w:val="26"/>
        </w:rPr>
      </w:pPr>
      <w:r>
        <w:rPr>
          <w:rFonts w:ascii="Times New Roman" w:hAnsi="Times New Roman" w:cs="Times New Roman"/>
          <w:b/>
          <w:sz w:val="26"/>
        </w:rPr>
        <w:t>DR. OLOWONIYI</w:t>
      </w:r>
      <w:r>
        <w:rPr>
          <w:rFonts w:ascii="Times New Roman" w:hAnsi="Times New Roman" w:cs="Times New Roman"/>
          <w:b/>
          <w:sz w:val="26"/>
        </w:rPr>
        <w:tab/>
        <w:t xml:space="preserve"> A.O</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FC3F2F">
        <w:rPr>
          <w:rFonts w:ascii="Times New Roman" w:hAnsi="Times New Roman" w:cs="Times New Roman"/>
          <w:b/>
          <w:sz w:val="26"/>
        </w:rPr>
        <w:t>DATE</w:t>
      </w:r>
      <w:proofErr w:type="gramEnd"/>
      <w:r w:rsidRPr="00FC3F2F">
        <w:rPr>
          <w:rFonts w:ascii="Times New Roman" w:hAnsi="Times New Roman" w:cs="Times New Roman"/>
          <w:b/>
          <w:sz w:val="26"/>
        </w:rPr>
        <w:br/>
      </w:r>
      <w:r>
        <w:rPr>
          <w:rFonts w:ascii="Times New Roman" w:hAnsi="Times New Roman" w:cs="Times New Roman"/>
          <w:b/>
          <w:sz w:val="26"/>
        </w:rPr>
        <w:t>(</w:t>
      </w:r>
      <w:r w:rsidRPr="00DA228A">
        <w:rPr>
          <w:rFonts w:ascii="Times New Roman" w:hAnsi="Times New Roman" w:cs="Times New Roman"/>
          <w:b/>
          <w:sz w:val="26"/>
        </w:rPr>
        <w:t>PROJECT SUPERVISOR</w:t>
      </w:r>
      <w:r>
        <w:rPr>
          <w:rFonts w:ascii="Times New Roman" w:hAnsi="Times New Roman" w:cs="Times New Roman"/>
          <w:b/>
          <w:sz w:val="26"/>
        </w:rPr>
        <w:t>)</w:t>
      </w:r>
    </w:p>
    <w:p w:rsidR="0064728F" w:rsidRPr="00FC3F2F" w:rsidRDefault="0064728F" w:rsidP="0064728F">
      <w:pPr>
        <w:spacing w:line="480" w:lineRule="auto"/>
        <w:jc w:val="both"/>
        <w:rPr>
          <w:rFonts w:ascii="Times New Roman" w:hAnsi="Times New Roman" w:cs="Times New Roman"/>
          <w:b/>
          <w:sz w:val="26"/>
        </w:rPr>
      </w:pPr>
    </w:p>
    <w:p w:rsidR="0064728F" w:rsidRPr="00FC3F2F" w:rsidRDefault="0064728F" w:rsidP="0064728F">
      <w:pPr>
        <w:spacing w:after="0"/>
        <w:jc w:val="both"/>
        <w:rPr>
          <w:rFonts w:ascii="Times New Roman" w:hAnsi="Times New Roman" w:cs="Times New Roman"/>
          <w:b/>
          <w:sz w:val="26"/>
        </w:rPr>
      </w:pPr>
      <w:r w:rsidRPr="00FC3F2F">
        <w:rPr>
          <w:rFonts w:ascii="Times New Roman" w:hAnsi="Times New Roman" w:cs="Times New Roman"/>
          <w:b/>
          <w:sz w:val="26"/>
        </w:rPr>
        <w:t>_____________________</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_____________________</w:t>
      </w:r>
      <w:r>
        <w:rPr>
          <w:rFonts w:ascii="Times New Roman" w:hAnsi="Times New Roman" w:cs="Times New Roman"/>
          <w:b/>
          <w:sz w:val="26"/>
        </w:rPr>
        <w:br/>
        <w:t>MRS. OTAYOKHE E.Y</w:t>
      </w:r>
      <w:r w:rsidRPr="00FC3F2F">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64728F" w:rsidRPr="00DA228A" w:rsidRDefault="0064728F" w:rsidP="0064728F">
      <w:pPr>
        <w:spacing w:after="0"/>
        <w:jc w:val="both"/>
        <w:rPr>
          <w:rFonts w:ascii="Times New Roman" w:hAnsi="Times New Roman" w:cs="Times New Roman"/>
          <w:b/>
          <w:sz w:val="26"/>
        </w:rPr>
      </w:pPr>
      <w:r>
        <w:rPr>
          <w:rFonts w:ascii="Times New Roman" w:hAnsi="Times New Roman" w:cs="Times New Roman"/>
          <w:b/>
          <w:sz w:val="26"/>
        </w:rPr>
        <w:t>(</w:t>
      </w:r>
      <w:r w:rsidRPr="00DA228A">
        <w:rPr>
          <w:rFonts w:ascii="Times New Roman" w:hAnsi="Times New Roman" w:cs="Times New Roman"/>
          <w:b/>
          <w:sz w:val="26"/>
        </w:rPr>
        <w:t>PROJECT COORDINATOR</w:t>
      </w:r>
      <w:r>
        <w:rPr>
          <w:rFonts w:ascii="Times New Roman" w:hAnsi="Times New Roman" w:cs="Times New Roman"/>
          <w:b/>
          <w:sz w:val="26"/>
        </w:rPr>
        <w:t>)</w:t>
      </w:r>
    </w:p>
    <w:p w:rsidR="0064728F" w:rsidRPr="00FC3F2F" w:rsidRDefault="0064728F" w:rsidP="0064728F">
      <w:pPr>
        <w:spacing w:after="0"/>
        <w:jc w:val="both"/>
        <w:rPr>
          <w:rFonts w:ascii="Times New Roman" w:hAnsi="Times New Roman" w:cs="Times New Roman"/>
          <w:sz w:val="26"/>
        </w:rPr>
      </w:pPr>
    </w:p>
    <w:p w:rsidR="0064728F" w:rsidRPr="00FC3F2F" w:rsidRDefault="0064728F" w:rsidP="0064728F">
      <w:pPr>
        <w:spacing w:after="0"/>
        <w:jc w:val="both"/>
        <w:rPr>
          <w:rFonts w:ascii="Times New Roman" w:hAnsi="Times New Roman" w:cs="Times New Roman"/>
          <w:sz w:val="26"/>
        </w:rPr>
      </w:pPr>
    </w:p>
    <w:p w:rsidR="0064728F" w:rsidRPr="00FC3F2F" w:rsidRDefault="0064728F" w:rsidP="0064728F">
      <w:pPr>
        <w:spacing w:after="0"/>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r w:rsidRPr="00FC3F2F">
        <w:rPr>
          <w:rFonts w:ascii="Times New Roman" w:hAnsi="Times New Roman" w:cs="Times New Roman"/>
          <w:sz w:val="26"/>
        </w:rPr>
        <w:br/>
      </w:r>
      <w:r>
        <w:rPr>
          <w:rFonts w:ascii="Times New Roman" w:hAnsi="Times New Roman" w:cs="Times New Roman"/>
          <w:b/>
          <w:sz w:val="26"/>
        </w:rPr>
        <w:t>MR. AJIBOYE W.T</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64728F" w:rsidRPr="00DA228A" w:rsidRDefault="0064728F" w:rsidP="0064728F">
      <w:pPr>
        <w:spacing w:after="0"/>
        <w:jc w:val="both"/>
        <w:rPr>
          <w:rFonts w:ascii="Times New Roman" w:hAnsi="Times New Roman" w:cs="Times New Roman"/>
          <w:b/>
          <w:sz w:val="26"/>
        </w:rPr>
      </w:pPr>
      <w:r w:rsidRPr="00DA228A">
        <w:rPr>
          <w:rFonts w:ascii="Times New Roman" w:hAnsi="Times New Roman" w:cs="Times New Roman"/>
          <w:b/>
          <w:sz w:val="26"/>
        </w:rPr>
        <w:t>(HEAD OF DEPARTMENT)</w:t>
      </w:r>
    </w:p>
    <w:p w:rsidR="0064728F" w:rsidRPr="00FC3F2F" w:rsidRDefault="0064728F" w:rsidP="0064728F">
      <w:pPr>
        <w:spacing w:line="480" w:lineRule="auto"/>
        <w:jc w:val="both"/>
        <w:rPr>
          <w:rFonts w:ascii="Times New Roman" w:hAnsi="Times New Roman" w:cs="Times New Roman"/>
          <w:sz w:val="26"/>
        </w:rPr>
      </w:pPr>
    </w:p>
    <w:p w:rsidR="0064728F" w:rsidRPr="00FC3F2F" w:rsidRDefault="0064728F" w:rsidP="0064728F">
      <w:pPr>
        <w:spacing w:after="0"/>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roofErr w:type="gramStart"/>
      <w:r w:rsidRPr="00FC3F2F">
        <w:rPr>
          <w:rFonts w:ascii="Times New Roman" w:hAnsi="Times New Roman" w:cs="Times New Roman"/>
          <w:sz w:val="26"/>
        </w:rPr>
        <w:t>_</w:t>
      </w:r>
      <w:proofErr w:type="gramEnd"/>
      <w:r w:rsidRPr="00FC3F2F">
        <w:rPr>
          <w:rFonts w:ascii="Times New Roman" w:hAnsi="Times New Roman" w:cs="Times New Roman"/>
          <w:sz w:val="26"/>
        </w:rPr>
        <w:br/>
      </w:r>
      <w:r w:rsidRPr="00DA228A">
        <w:rPr>
          <w:rFonts w:ascii="Times New Roman" w:hAnsi="Times New Roman" w:cs="Times New Roman"/>
          <w:b/>
          <w:sz w:val="26"/>
        </w:rPr>
        <w:t>(EXTERNAL SUPERVISOR)</w:t>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ab/>
      </w:r>
      <w:r w:rsidRPr="00FC3F2F">
        <w:rPr>
          <w:rFonts w:ascii="Times New Roman" w:hAnsi="Times New Roman" w:cs="Times New Roman"/>
          <w:b/>
          <w:sz w:val="26"/>
        </w:rPr>
        <w:tab/>
      </w:r>
      <w:r w:rsidRPr="00FC3F2F">
        <w:rPr>
          <w:rFonts w:ascii="Times New Roman" w:hAnsi="Times New Roman" w:cs="Times New Roman"/>
          <w:b/>
          <w:sz w:val="26"/>
        </w:rPr>
        <w:tab/>
      </w:r>
      <w:r w:rsidRPr="00FC3F2F">
        <w:rPr>
          <w:rFonts w:ascii="Times New Roman" w:hAnsi="Times New Roman" w:cs="Times New Roman"/>
          <w:b/>
          <w:sz w:val="26"/>
        </w:rPr>
        <w:tab/>
        <w:t>DATE</w:t>
      </w:r>
    </w:p>
    <w:p w:rsidR="0064728F" w:rsidRDefault="0064728F" w:rsidP="0064728F">
      <w:pPr>
        <w:rPr>
          <w:rFonts w:ascii="Times New Roman" w:hAnsi="Times New Roman" w:cs="Times New Roman"/>
          <w:b/>
          <w:sz w:val="28"/>
        </w:rPr>
      </w:pPr>
      <w:r>
        <w:rPr>
          <w:rFonts w:ascii="Times New Roman" w:hAnsi="Times New Roman" w:cs="Times New Roman"/>
          <w:b/>
          <w:sz w:val="28"/>
        </w:rPr>
        <w:br w:type="page"/>
      </w:r>
      <w:bookmarkStart w:id="0" w:name="_GoBack"/>
      <w:bookmarkEnd w:id="0"/>
    </w:p>
    <w:p w:rsidR="0064728F" w:rsidRPr="00A01AE7" w:rsidRDefault="0064728F" w:rsidP="0064728F">
      <w:pPr>
        <w:tabs>
          <w:tab w:val="left" w:pos="2803"/>
        </w:tabs>
        <w:spacing w:line="480" w:lineRule="auto"/>
        <w:jc w:val="center"/>
        <w:rPr>
          <w:rFonts w:ascii="Times New Roman" w:hAnsi="Times New Roman" w:cs="Times New Roman"/>
          <w:b/>
          <w:sz w:val="32"/>
        </w:rPr>
      </w:pPr>
      <w:r w:rsidRPr="00A01AE7">
        <w:rPr>
          <w:rFonts w:ascii="Times New Roman" w:hAnsi="Times New Roman" w:cs="Times New Roman"/>
          <w:b/>
          <w:sz w:val="28"/>
        </w:rPr>
        <w:lastRenderedPageBreak/>
        <w:t>DEDICATION</w:t>
      </w:r>
    </w:p>
    <w:p w:rsidR="0064728F" w:rsidRDefault="0064728F" w:rsidP="0064728F">
      <w:pPr>
        <w:spacing w:line="480" w:lineRule="auto"/>
        <w:rPr>
          <w:rFonts w:ascii="Times New Roman" w:hAnsi="Times New Roman" w:cs="Times New Roman"/>
          <w:sz w:val="24"/>
        </w:rPr>
      </w:pPr>
      <w:r>
        <w:rPr>
          <w:rFonts w:ascii="Times New Roman" w:hAnsi="Times New Roman" w:cs="Times New Roman"/>
          <w:sz w:val="24"/>
        </w:rPr>
        <w:t>It is with deep heartfelt gratitude to Almighty Allah that I dedicate this project, it is dedicated to my won</w:t>
      </w:r>
      <w:r w:rsidR="00D72306">
        <w:rPr>
          <w:rFonts w:ascii="Times New Roman" w:hAnsi="Times New Roman" w:cs="Times New Roman"/>
          <w:sz w:val="24"/>
        </w:rPr>
        <w:t xml:space="preserve">derful parent, </w:t>
      </w:r>
      <w:proofErr w:type="spellStart"/>
      <w:r w:rsidR="00D72306" w:rsidRPr="00D72306">
        <w:rPr>
          <w:rFonts w:ascii="Times New Roman" w:hAnsi="Times New Roman" w:cs="Times New Roman"/>
          <w:b/>
          <w:sz w:val="24"/>
        </w:rPr>
        <w:t>Mr</w:t>
      </w:r>
      <w:proofErr w:type="spellEnd"/>
      <w:r w:rsidR="00D72306" w:rsidRPr="00D72306">
        <w:rPr>
          <w:rFonts w:ascii="Times New Roman" w:hAnsi="Times New Roman" w:cs="Times New Roman"/>
          <w:b/>
          <w:sz w:val="24"/>
        </w:rPr>
        <w:t xml:space="preserve"> &amp; </w:t>
      </w:r>
      <w:proofErr w:type="spellStart"/>
      <w:r w:rsidR="00D72306" w:rsidRPr="00D72306">
        <w:rPr>
          <w:rFonts w:ascii="Times New Roman" w:hAnsi="Times New Roman" w:cs="Times New Roman"/>
          <w:b/>
          <w:sz w:val="24"/>
        </w:rPr>
        <w:t>Mrs</w:t>
      </w:r>
      <w:proofErr w:type="spellEnd"/>
      <w:r>
        <w:rPr>
          <w:rFonts w:ascii="Times New Roman" w:hAnsi="Times New Roman" w:cs="Times New Roman"/>
          <w:sz w:val="24"/>
        </w:rPr>
        <w:t xml:space="preserve"> </w:t>
      </w:r>
      <w:r w:rsidR="00D72306" w:rsidRPr="00D72306">
        <w:rPr>
          <w:rFonts w:ascii="Times New Roman" w:hAnsi="Times New Roman" w:cs="Times New Roman"/>
          <w:b/>
          <w:sz w:val="24"/>
        </w:rPr>
        <w:t>RAHEEM</w:t>
      </w:r>
      <w:r>
        <w:rPr>
          <w:rFonts w:ascii="Times New Roman" w:hAnsi="Times New Roman" w:cs="Times New Roman"/>
          <w:sz w:val="24"/>
        </w:rPr>
        <w:t xml:space="preserve"> for all their great effort in my years of school, my words could not express how much I love you both. </w:t>
      </w:r>
    </w:p>
    <w:p w:rsidR="0064728F" w:rsidRDefault="0064728F" w:rsidP="0064728F">
      <w:pPr>
        <w:spacing w:line="480" w:lineRule="auto"/>
        <w:rPr>
          <w:rFonts w:ascii="Times New Roman" w:hAnsi="Times New Roman" w:cs="Times New Roman"/>
          <w:sz w:val="24"/>
        </w:rPr>
      </w:pPr>
      <w:r>
        <w:rPr>
          <w:rFonts w:ascii="Times New Roman" w:hAnsi="Times New Roman" w:cs="Times New Roman"/>
          <w:sz w:val="24"/>
        </w:rPr>
        <w:br w:type="page"/>
      </w:r>
    </w:p>
    <w:p w:rsidR="0064728F" w:rsidRPr="0064728F" w:rsidRDefault="0064728F" w:rsidP="0064728F">
      <w:pPr>
        <w:pStyle w:val="Heading1"/>
        <w:jc w:val="center"/>
        <w:rPr>
          <w:sz w:val="28"/>
        </w:rPr>
      </w:pPr>
      <w:r w:rsidRPr="0064728F">
        <w:rPr>
          <w:sz w:val="28"/>
        </w:rPr>
        <w:lastRenderedPageBreak/>
        <w:t>ACKNOWLEDGEMENT</w:t>
      </w:r>
    </w:p>
    <w:p w:rsidR="0064728F" w:rsidRDefault="0064728F" w:rsidP="0064728F">
      <w:pPr>
        <w:pStyle w:val="NormalWeb"/>
        <w:spacing w:line="360" w:lineRule="auto"/>
        <w:jc w:val="both"/>
      </w:pPr>
      <w:r>
        <w:t>I give thanks to Almighty God for His grace, wisdom, and strength throughout the course of this research work.</w:t>
      </w:r>
    </w:p>
    <w:p w:rsidR="0064728F" w:rsidRDefault="0064728F" w:rsidP="0064728F">
      <w:pPr>
        <w:pStyle w:val="NormalWeb"/>
        <w:spacing w:line="360" w:lineRule="auto"/>
        <w:jc w:val="both"/>
      </w:pPr>
      <w:r>
        <w:t xml:space="preserve">My profound gratitude goes to my supervisor, </w:t>
      </w:r>
      <w:r w:rsidRPr="0064728F">
        <w:rPr>
          <w:b/>
        </w:rPr>
        <w:t>DR. OLOWONIYI A.O</w:t>
      </w:r>
      <w:r>
        <w:t>, for his invaluable guidance, constructive criticism, and unwavering support throughout this study. His expertise and patience were instrumental in shaping this work.</w:t>
      </w:r>
    </w:p>
    <w:p w:rsidR="0064728F" w:rsidRDefault="0064728F" w:rsidP="0064728F">
      <w:pPr>
        <w:pStyle w:val="NormalWeb"/>
        <w:spacing w:line="360" w:lineRule="auto"/>
        <w:jc w:val="both"/>
      </w:pPr>
      <w:r>
        <w:t xml:space="preserve">I am deeply grateful to all the academic staff of the </w:t>
      </w:r>
      <w:r>
        <w:rPr>
          <w:b/>
        </w:rPr>
        <w:t>Banking and Finance Department</w:t>
      </w:r>
      <w:r>
        <w:t xml:space="preserve">, </w:t>
      </w:r>
      <w:proofErr w:type="spellStart"/>
      <w:r>
        <w:t>Kwara</w:t>
      </w:r>
      <w:proofErr w:type="spellEnd"/>
      <w:r>
        <w:t xml:space="preserve"> State Polytechnic, for their intellectual contributions during my academic journey. Special appreciation goes to the Head of Department </w:t>
      </w:r>
      <w:r w:rsidRPr="0064728F">
        <w:rPr>
          <w:b/>
        </w:rPr>
        <w:t>MR. AJIBOYE W.T</w:t>
      </w:r>
      <w:r w:rsidRPr="0064728F">
        <w:rPr>
          <w:sz w:val="22"/>
        </w:rPr>
        <w:t xml:space="preserve"> </w:t>
      </w:r>
      <w:r>
        <w:t>and all lecturers who provided foundational knowledge that made this research possible.</w:t>
      </w:r>
    </w:p>
    <w:p w:rsidR="0064728F" w:rsidRDefault="0064728F" w:rsidP="0064728F">
      <w:pPr>
        <w:pStyle w:val="NormalWeb"/>
        <w:spacing w:line="360" w:lineRule="auto"/>
        <w:jc w:val="both"/>
      </w:pPr>
      <w:r>
        <w:t>My heartfelt appreciation goes to my family for their love, prayers, and financial support throughout my academic pursuit. Their encouragement kept me motivated during challenging times.</w:t>
      </w:r>
    </w:p>
    <w:p w:rsidR="0064728F" w:rsidRDefault="0064728F" w:rsidP="0064728F">
      <w:pPr>
        <w:pStyle w:val="NormalWeb"/>
        <w:spacing w:line="360" w:lineRule="auto"/>
        <w:jc w:val="both"/>
      </w:pPr>
      <w:r>
        <w:t>Finally, I extend my gratitude to my friends and colleagues who provided moral support and assistance during the course of this research.</w:t>
      </w:r>
    </w:p>
    <w:p w:rsidR="0064728F" w:rsidRDefault="0064728F" w:rsidP="0064728F">
      <w:pPr>
        <w:jc w:val="both"/>
        <w:rPr>
          <w:rFonts w:ascii="Times New Roman" w:eastAsia="Times New Roman" w:hAnsi="Times New Roman" w:cs="Times New Roman"/>
          <w:b/>
          <w:bCs/>
          <w:color w:val="000000" w:themeColor="text1"/>
          <w:kern w:val="36"/>
          <w:sz w:val="34"/>
          <w:szCs w:val="48"/>
        </w:rPr>
      </w:pPr>
      <w:r>
        <w:rPr>
          <w:color w:val="000000" w:themeColor="text1"/>
          <w:sz w:val="34"/>
        </w:rPr>
        <w:br w:type="page"/>
      </w:r>
    </w:p>
    <w:p w:rsidR="0064728F" w:rsidRPr="0064728F" w:rsidRDefault="0064728F" w:rsidP="0064728F">
      <w:pPr>
        <w:pStyle w:val="Heading1"/>
        <w:jc w:val="center"/>
        <w:rPr>
          <w:color w:val="000000" w:themeColor="text1"/>
          <w:sz w:val="34"/>
        </w:rPr>
      </w:pPr>
      <w:r w:rsidRPr="0064728F">
        <w:rPr>
          <w:color w:val="000000" w:themeColor="text1"/>
          <w:sz w:val="34"/>
        </w:rPr>
        <w:lastRenderedPageBreak/>
        <w:t>TABLE OF CONTENTS</w:t>
      </w:r>
    </w:p>
    <w:p w:rsidR="0064728F" w:rsidRPr="0064728F" w:rsidRDefault="0064728F" w:rsidP="0064728F">
      <w:pPr>
        <w:pStyle w:val="NormalWeb"/>
        <w:rPr>
          <w:color w:val="000000" w:themeColor="text1"/>
        </w:rPr>
      </w:pPr>
      <w:r w:rsidRPr="0064728F">
        <w:rPr>
          <w:rStyle w:val="Strong"/>
          <w:color w:val="000000" w:themeColor="text1"/>
        </w:rPr>
        <w:t>TITLE PAGE</w:t>
      </w:r>
    </w:p>
    <w:p w:rsidR="0064728F" w:rsidRPr="0064728F" w:rsidRDefault="0064728F" w:rsidP="0064728F">
      <w:pPr>
        <w:pStyle w:val="NormalWeb"/>
        <w:rPr>
          <w:color w:val="000000" w:themeColor="text1"/>
        </w:rPr>
      </w:pPr>
      <w:r w:rsidRPr="0064728F">
        <w:rPr>
          <w:rStyle w:val="Strong"/>
          <w:color w:val="000000" w:themeColor="text1"/>
        </w:rPr>
        <w:t>CERTIFICATION</w:t>
      </w:r>
    </w:p>
    <w:p w:rsidR="0064728F" w:rsidRPr="0064728F" w:rsidRDefault="0064728F" w:rsidP="0064728F">
      <w:pPr>
        <w:pStyle w:val="NormalWeb"/>
        <w:rPr>
          <w:color w:val="000000" w:themeColor="text1"/>
        </w:rPr>
      </w:pPr>
      <w:r w:rsidRPr="0064728F">
        <w:rPr>
          <w:rStyle w:val="Strong"/>
          <w:color w:val="000000" w:themeColor="text1"/>
        </w:rPr>
        <w:t>DEDICATION</w:t>
      </w:r>
    </w:p>
    <w:p w:rsidR="0064728F" w:rsidRPr="0064728F" w:rsidRDefault="0064728F" w:rsidP="0064728F">
      <w:pPr>
        <w:pStyle w:val="NormalWeb"/>
        <w:rPr>
          <w:color w:val="000000" w:themeColor="text1"/>
        </w:rPr>
      </w:pPr>
      <w:r w:rsidRPr="0064728F">
        <w:rPr>
          <w:rStyle w:val="Strong"/>
          <w:color w:val="000000" w:themeColor="text1"/>
        </w:rPr>
        <w:t>ACKNOWLEDGEMENTS</w:t>
      </w:r>
    </w:p>
    <w:p w:rsidR="0064728F" w:rsidRPr="0064728F" w:rsidRDefault="0064728F" w:rsidP="0064728F">
      <w:pPr>
        <w:pStyle w:val="NormalWeb"/>
        <w:rPr>
          <w:color w:val="000000" w:themeColor="text1"/>
        </w:rPr>
      </w:pPr>
      <w:r w:rsidRPr="0064728F">
        <w:rPr>
          <w:rStyle w:val="Strong"/>
          <w:color w:val="000000" w:themeColor="text1"/>
        </w:rPr>
        <w:t>ABSTRACT</w:t>
      </w:r>
    </w:p>
    <w:p w:rsidR="0064728F" w:rsidRPr="0064728F" w:rsidRDefault="0064728F" w:rsidP="0064728F">
      <w:pPr>
        <w:pStyle w:val="NormalWeb"/>
        <w:rPr>
          <w:color w:val="000000" w:themeColor="text1"/>
        </w:rPr>
      </w:pPr>
      <w:r w:rsidRPr="0064728F">
        <w:rPr>
          <w:rStyle w:val="Strong"/>
          <w:color w:val="000000" w:themeColor="text1"/>
        </w:rPr>
        <w:t>TABLE OF CONTENTS</w:t>
      </w:r>
    </w:p>
    <w:p w:rsidR="0064728F" w:rsidRPr="0064728F" w:rsidRDefault="0064728F" w:rsidP="0064728F">
      <w:pPr>
        <w:pStyle w:val="Heading2"/>
        <w:rPr>
          <w:rFonts w:ascii="Times New Roman" w:hAnsi="Times New Roman" w:cs="Times New Roman"/>
          <w:color w:val="000000" w:themeColor="text1"/>
        </w:rPr>
      </w:pPr>
      <w:r w:rsidRPr="0064728F">
        <w:rPr>
          <w:rFonts w:ascii="Times New Roman" w:hAnsi="Times New Roman" w:cs="Times New Roman"/>
          <w:color w:val="000000" w:themeColor="text1"/>
        </w:rPr>
        <w:t>CHAPTER ONE: INTRODUCTION</w:t>
      </w:r>
    </w:p>
    <w:p w:rsidR="0064728F" w:rsidRPr="0064728F" w:rsidRDefault="0064728F" w:rsidP="0064728F">
      <w:pPr>
        <w:pStyle w:val="NormalWeb"/>
        <w:rPr>
          <w:color w:val="000000" w:themeColor="text1"/>
        </w:rPr>
      </w:pPr>
      <w:r w:rsidRPr="0064728F">
        <w:rPr>
          <w:color w:val="000000" w:themeColor="text1"/>
        </w:rPr>
        <w:t>1.1 Background to the Study</w:t>
      </w:r>
    </w:p>
    <w:p w:rsidR="0064728F" w:rsidRPr="0064728F" w:rsidRDefault="0064728F" w:rsidP="0064728F">
      <w:pPr>
        <w:pStyle w:val="NormalWeb"/>
        <w:rPr>
          <w:color w:val="000000" w:themeColor="text1"/>
        </w:rPr>
      </w:pPr>
      <w:r w:rsidRPr="0064728F">
        <w:rPr>
          <w:color w:val="000000" w:themeColor="text1"/>
        </w:rPr>
        <w:t>1.2 Statement of the Problem</w:t>
      </w:r>
    </w:p>
    <w:p w:rsidR="0064728F" w:rsidRPr="0064728F" w:rsidRDefault="0064728F" w:rsidP="0064728F">
      <w:pPr>
        <w:pStyle w:val="NormalWeb"/>
        <w:rPr>
          <w:color w:val="000000" w:themeColor="text1"/>
        </w:rPr>
      </w:pPr>
      <w:r w:rsidRPr="0064728F">
        <w:rPr>
          <w:color w:val="000000" w:themeColor="text1"/>
        </w:rPr>
        <w:t>1.3 Objectives of the Study</w:t>
      </w:r>
    </w:p>
    <w:p w:rsidR="0064728F" w:rsidRPr="0064728F" w:rsidRDefault="0064728F" w:rsidP="0064728F">
      <w:pPr>
        <w:pStyle w:val="NormalWeb"/>
        <w:rPr>
          <w:color w:val="000000" w:themeColor="text1"/>
        </w:rPr>
      </w:pPr>
      <w:r w:rsidRPr="0064728F">
        <w:rPr>
          <w:color w:val="000000" w:themeColor="text1"/>
        </w:rPr>
        <w:t>1.4 Research Questions</w:t>
      </w:r>
    </w:p>
    <w:p w:rsidR="0064728F" w:rsidRPr="0064728F" w:rsidRDefault="0064728F" w:rsidP="0064728F">
      <w:pPr>
        <w:pStyle w:val="NormalWeb"/>
        <w:rPr>
          <w:color w:val="000000" w:themeColor="text1"/>
        </w:rPr>
      </w:pPr>
      <w:r w:rsidRPr="0064728F">
        <w:rPr>
          <w:color w:val="000000" w:themeColor="text1"/>
        </w:rPr>
        <w:t>1.5 Research Hypotheses</w:t>
      </w:r>
    </w:p>
    <w:p w:rsidR="0064728F" w:rsidRPr="0064728F" w:rsidRDefault="0064728F" w:rsidP="0064728F">
      <w:pPr>
        <w:pStyle w:val="NormalWeb"/>
        <w:rPr>
          <w:color w:val="000000" w:themeColor="text1"/>
        </w:rPr>
      </w:pPr>
      <w:r w:rsidRPr="0064728F">
        <w:rPr>
          <w:color w:val="000000" w:themeColor="text1"/>
        </w:rPr>
        <w:t>1.6 Significance of the Study</w:t>
      </w:r>
    </w:p>
    <w:p w:rsidR="0064728F" w:rsidRPr="0064728F" w:rsidRDefault="0064728F" w:rsidP="0064728F">
      <w:pPr>
        <w:pStyle w:val="NormalWeb"/>
        <w:rPr>
          <w:color w:val="000000" w:themeColor="text1"/>
        </w:rPr>
      </w:pPr>
      <w:r w:rsidRPr="0064728F">
        <w:rPr>
          <w:color w:val="000000" w:themeColor="text1"/>
        </w:rPr>
        <w:t>1.7 Scope and Delimitation of the Study</w:t>
      </w:r>
    </w:p>
    <w:p w:rsidR="0064728F" w:rsidRPr="0064728F" w:rsidRDefault="0064728F" w:rsidP="0064728F">
      <w:pPr>
        <w:pStyle w:val="NormalWeb"/>
        <w:rPr>
          <w:color w:val="000000" w:themeColor="text1"/>
        </w:rPr>
      </w:pPr>
      <w:r w:rsidRPr="0064728F">
        <w:rPr>
          <w:color w:val="000000" w:themeColor="text1"/>
        </w:rPr>
        <w:t>1.8 Definition of Terms</w:t>
      </w:r>
    </w:p>
    <w:p w:rsidR="0064728F" w:rsidRPr="0064728F" w:rsidRDefault="0064728F" w:rsidP="0064728F">
      <w:pPr>
        <w:pStyle w:val="Heading2"/>
        <w:rPr>
          <w:rFonts w:ascii="Times New Roman" w:hAnsi="Times New Roman" w:cs="Times New Roman"/>
          <w:color w:val="000000" w:themeColor="text1"/>
        </w:rPr>
      </w:pPr>
      <w:r w:rsidRPr="0064728F">
        <w:rPr>
          <w:rFonts w:ascii="Times New Roman" w:hAnsi="Times New Roman" w:cs="Times New Roman"/>
          <w:color w:val="000000" w:themeColor="text1"/>
        </w:rPr>
        <w:t>CHAPTER TWO: LITERATURE REVIEW</w:t>
      </w:r>
    </w:p>
    <w:p w:rsidR="0064728F" w:rsidRPr="0064728F" w:rsidRDefault="0064728F" w:rsidP="0064728F">
      <w:pPr>
        <w:pStyle w:val="NormalWeb"/>
        <w:rPr>
          <w:color w:val="000000" w:themeColor="text1"/>
        </w:rPr>
      </w:pPr>
      <w:r w:rsidRPr="0064728F">
        <w:rPr>
          <w:color w:val="000000" w:themeColor="text1"/>
        </w:rPr>
        <w:t>2.1 Introduction</w:t>
      </w:r>
    </w:p>
    <w:p w:rsidR="0064728F" w:rsidRPr="0064728F" w:rsidRDefault="0064728F" w:rsidP="0064728F">
      <w:pPr>
        <w:pStyle w:val="NormalWeb"/>
        <w:rPr>
          <w:color w:val="000000" w:themeColor="text1"/>
        </w:rPr>
      </w:pPr>
      <w:r w:rsidRPr="0064728F">
        <w:rPr>
          <w:color w:val="000000" w:themeColor="text1"/>
        </w:rPr>
        <w:t>2.2 Types of Fraud in the Banking Sector</w:t>
      </w:r>
    </w:p>
    <w:p w:rsidR="0064728F" w:rsidRPr="0064728F" w:rsidRDefault="0064728F" w:rsidP="0064728F">
      <w:pPr>
        <w:pStyle w:val="NormalWeb"/>
        <w:rPr>
          <w:color w:val="000000" w:themeColor="text1"/>
        </w:rPr>
      </w:pPr>
      <w:r w:rsidRPr="0064728F">
        <w:rPr>
          <w:color w:val="000000" w:themeColor="text1"/>
        </w:rPr>
        <w:t>2.3 Causes of Fraud in Nigerian Banks</w:t>
      </w:r>
    </w:p>
    <w:p w:rsidR="0064728F" w:rsidRPr="0064728F" w:rsidRDefault="0064728F" w:rsidP="0064728F">
      <w:pPr>
        <w:pStyle w:val="NormalWeb"/>
        <w:rPr>
          <w:color w:val="000000" w:themeColor="text1"/>
        </w:rPr>
      </w:pPr>
      <w:r w:rsidRPr="0064728F">
        <w:rPr>
          <w:color w:val="000000" w:themeColor="text1"/>
        </w:rPr>
        <w:lastRenderedPageBreak/>
        <w:t>2.4 The Impact of Fraud on Bank Performance</w:t>
      </w:r>
    </w:p>
    <w:p w:rsidR="0064728F" w:rsidRPr="0064728F" w:rsidRDefault="0064728F" w:rsidP="0064728F">
      <w:pPr>
        <w:pStyle w:val="NormalWeb"/>
        <w:rPr>
          <w:color w:val="000000" w:themeColor="text1"/>
        </w:rPr>
      </w:pPr>
      <w:r w:rsidRPr="0064728F">
        <w:rPr>
          <w:color w:val="000000" w:themeColor="text1"/>
        </w:rPr>
        <w:t>2.5 The Role of Internal Controls in Mitigating Fraud</w:t>
      </w:r>
    </w:p>
    <w:p w:rsidR="0064728F" w:rsidRPr="0064728F" w:rsidRDefault="0064728F" w:rsidP="0064728F">
      <w:pPr>
        <w:pStyle w:val="NormalWeb"/>
        <w:rPr>
          <w:color w:val="000000" w:themeColor="text1"/>
        </w:rPr>
      </w:pPr>
      <w:r w:rsidRPr="0064728F">
        <w:rPr>
          <w:color w:val="000000" w:themeColor="text1"/>
        </w:rPr>
        <w:t>2.6 Theoretical Frameworks</w:t>
      </w:r>
    </w:p>
    <w:p w:rsidR="0064728F" w:rsidRPr="0064728F" w:rsidRDefault="0064728F" w:rsidP="0064728F">
      <w:pPr>
        <w:pStyle w:val="NormalWeb"/>
        <w:rPr>
          <w:color w:val="000000" w:themeColor="text1"/>
        </w:rPr>
      </w:pPr>
      <w:r w:rsidRPr="0064728F">
        <w:rPr>
          <w:color w:val="000000" w:themeColor="text1"/>
        </w:rPr>
        <w:t>2.7 Conclusion</w:t>
      </w:r>
    </w:p>
    <w:p w:rsidR="0064728F" w:rsidRPr="0064728F" w:rsidRDefault="0064728F" w:rsidP="0064728F">
      <w:pPr>
        <w:pStyle w:val="Heading2"/>
        <w:rPr>
          <w:rFonts w:ascii="Times New Roman" w:hAnsi="Times New Roman" w:cs="Times New Roman"/>
          <w:color w:val="000000" w:themeColor="text1"/>
        </w:rPr>
      </w:pPr>
      <w:r w:rsidRPr="0064728F">
        <w:rPr>
          <w:rFonts w:ascii="Times New Roman" w:hAnsi="Times New Roman" w:cs="Times New Roman"/>
          <w:color w:val="000000" w:themeColor="text1"/>
        </w:rPr>
        <w:t>CHAPTER THREE: RESEARCH METHODOLOGY</w:t>
      </w:r>
    </w:p>
    <w:p w:rsidR="0064728F" w:rsidRPr="0064728F" w:rsidRDefault="0064728F" w:rsidP="0064728F">
      <w:pPr>
        <w:pStyle w:val="NormalWeb"/>
        <w:rPr>
          <w:color w:val="000000" w:themeColor="text1"/>
        </w:rPr>
      </w:pPr>
      <w:r w:rsidRPr="0064728F">
        <w:rPr>
          <w:color w:val="000000" w:themeColor="text1"/>
        </w:rPr>
        <w:t>3.1 Introduction</w:t>
      </w:r>
    </w:p>
    <w:p w:rsidR="0064728F" w:rsidRPr="0064728F" w:rsidRDefault="0064728F" w:rsidP="0064728F">
      <w:pPr>
        <w:pStyle w:val="NormalWeb"/>
        <w:rPr>
          <w:color w:val="000000" w:themeColor="text1"/>
        </w:rPr>
      </w:pPr>
      <w:r w:rsidRPr="0064728F">
        <w:rPr>
          <w:color w:val="000000" w:themeColor="text1"/>
        </w:rPr>
        <w:t>3.2 Research Design</w:t>
      </w:r>
    </w:p>
    <w:p w:rsidR="0064728F" w:rsidRPr="0064728F" w:rsidRDefault="0064728F" w:rsidP="0064728F">
      <w:pPr>
        <w:pStyle w:val="NormalWeb"/>
        <w:rPr>
          <w:color w:val="000000" w:themeColor="text1"/>
        </w:rPr>
      </w:pPr>
      <w:r w:rsidRPr="0064728F">
        <w:rPr>
          <w:color w:val="000000" w:themeColor="text1"/>
        </w:rPr>
        <w:t>3.3 Population of the Study</w:t>
      </w:r>
    </w:p>
    <w:p w:rsidR="0064728F" w:rsidRPr="0064728F" w:rsidRDefault="0064728F" w:rsidP="0064728F">
      <w:pPr>
        <w:pStyle w:val="NormalWeb"/>
        <w:rPr>
          <w:color w:val="000000" w:themeColor="text1"/>
        </w:rPr>
      </w:pPr>
      <w:r w:rsidRPr="0064728F">
        <w:rPr>
          <w:color w:val="000000" w:themeColor="text1"/>
        </w:rPr>
        <w:t>3.4 Sampling Technique and Sample Size</w:t>
      </w:r>
    </w:p>
    <w:p w:rsidR="0064728F" w:rsidRPr="0064728F" w:rsidRDefault="0064728F" w:rsidP="0064728F">
      <w:pPr>
        <w:pStyle w:val="NormalWeb"/>
        <w:rPr>
          <w:color w:val="000000" w:themeColor="text1"/>
        </w:rPr>
      </w:pPr>
      <w:r w:rsidRPr="0064728F">
        <w:rPr>
          <w:color w:val="000000" w:themeColor="text1"/>
        </w:rPr>
        <w:t>3.5 Sources of Data</w:t>
      </w:r>
    </w:p>
    <w:p w:rsidR="0064728F" w:rsidRPr="0064728F" w:rsidRDefault="0064728F" w:rsidP="0064728F">
      <w:pPr>
        <w:pStyle w:val="NormalWeb"/>
        <w:rPr>
          <w:color w:val="000000" w:themeColor="text1"/>
        </w:rPr>
      </w:pPr>
      <w:r w:rsidRPr="0064728F">
        <w:rPr>
          <w:color w:val="000000" w:themeColor="text1"/>
        </w:rPr>
        <w:t>3.6 Method of Data Collection</w:t>
      </w:r>
    </w:p>
    <w:p w:rsidR="0064728F" w:rsidRPr="0064728F" w:rsidRDefault="0064728F" w:rsidP="0064728F">
      <w:pPr>
        <w:pStyle w:val="NormalWeb"/>
        <w:rPr>
          <w:color w:val="000000" w:themeColor="text1"/>
        </w:rPr>
      </w:pPr>
      <w:r w:rsidRPr="0064728F">
        <w:rPr>
          <w:color w:val="000000" w:themeColor="text1"/>
        </w:rPr>
        <w:t>3.7 Method of Data Analysis</w:t>
      </w:r>
    </w:p>
    <w:p w:rsidR="0064728F" w:rsidRPr="0064728F" w:rsidRDefault="0064728F" w:rsidP="0064728F">
      <w:pPr>
        <w:pStyle w:val="NormalWeb"/>
        <w:rPr>
          <w:color w:val="000000" w:themeColor="text1"/>
        </w:rPr>
      </w:pPr>
      <w:r w:rsidRPr="0064728F">
        <w:rPr>
          <w:color w:val="000000" w:themeColor="text1"/>
        </w:rPr>
        <w:t>3.8 Variables and Operationalization</w:t>
      </w:r>
    </w:p>
    <w:p w:rsidR="0064728F" w:rsidRPr="0064728F" w:rsidRDefault="0064728F" w:rsidP="0064728F">
      <w:pPr>
        <w:pStyle w:val="NormalWeb"/>
        <w:rPr>
          <w:color w:val="000000" w:themeColor="text1"/>
        </w:rPr>
      </w:pPr>
      <w:r w:rsidRPr="0064728F">
        <w:rPr>
          <w:color w:val="000000" w:themeColor="text1"/>
        </w:rPr>
        <w:t>3.9 Validity of the Study</w:t>
      </w:r>
    </w:p>
    <w:p w:rsidR="0064728F" w:rsidRPr="0064728F" w:rsidRDefault="0064728F" w:rsidP="0064728F">
      <w:pPr>
        <w:pStyle w:val="NormalWeb"/>
        <w:rPr>
          <w:color w:val="000000" w:themeColor="text1"/>
        </w:rPr>
      </w:pPr>
      <w:r w:rsidRPr="0064728F">
        <w:rPr>
          <w:color w:val="000000" w:themeColor="text1"/>
        </w:rPr>
        <w:t>3.10 Reliability of the Study</w:t>
      </w:r>
    </w:p>
    <w:p w:rsidR="0064728F" w:rsidRPr="0064728F" w:rsidRDefault="0064728F" w:rsidP="0064728F">
      <w:pPr>
        <w:pStyle w:val="NormalWeb"/>
        <w:rPr>
          <w:color w:val="000000" w:themeColor="text1"/>
        </w:rPr>
      </w:pPr>
      <w:r w:rsidRPr="0064728F">
        <w:rPr>
          <w:color w:val="000000" w:themeColor="text1"/>
        </w:rPr>
        <w:t>3.11 Ethical Considerations</w:t>
      </w:r>
    </w:p>
    <w:p w:rsidR="0064728F" w:rsidRPr="0064728F" w:rsidRDefault="0064728F" w:rsidP="0064728F">
      <w:pPr>
        <w:pStyle w:val="Heading2"/>
        <w:rPr>
          <w:rFonts w:ascii="Times New Roman" w:hAnsi="Times New Roman" w:cs="Times New Roman"/>
          <w:color w:val="000000" w:themeColor="text1"/>
        </w:rPr>
      </w:pPr>
      <w:r w:rsidRPr="0064728F">
        <w:rPr>
          <w:rFonts w:ascii="Times New Roman" w:hAnsi="Times New Roman" w:cs="Times New Roman"/>
          <w:color w:val="000000" w:themeColor="text1"/>
        </w:rPr>
        <w:t>CHAPTER FOUR: DATA PRESENTATION, ANALYSIS, AND INTERPRETATION</w:t>
      </w:r>
    </w:p>
    <w:p w:rsidR="0064728F" w:rsidRPr="0064728F" w:rsidRDefault="0064728F" w:rsidP="0064728F">
      <w:pPr>
        <w:pStyle w:val="NormalWeb"/>
        <w:rPr>
          <w:color w:val="000000" w:themeColor="text1"/>
        </w:rPr>
      </w:pPr>
      <w:r w:rsidRPr="0064728F">
        <w:rPr>
          <w:color w:val="000000" w:themeColor="text1"/>
        </w:rPr>
        <w:t>4.1 Introduction</w:t>
      </w:r>
    </w:p>
    <w:p w:rsidR="0064728F" w:rsidRDefault="0064728F" w:rsidP="0064728F">
      <w:pPr>
        <w:pStyle w:val="NormalWeb"/>
        <w:rPr>
          <w:color w:val="000000" w:themeColor="text1"/>
        </w:rPr>
      </w:pPr>
      <w:r w:rsidRPr="0064728F">
        <w:rPr>
          <w:color w:val="000000" w:themeColor="text1"/>
        </w:rPr>
        <w:t xml:space="preserve">4.2 Data Presentation </w:t>
      </w:r>
    </w:p>
    <w:p w:rsidR="0064728F" w:rsidRDefault="0064728F" w:rsidP="0064728F">
      <w:pPr>
        <w:pStyle w:val="NormalWeb"/>
        <w:numPr>
          <w:ilvl w:val="0"/>
          <w:numId w:val="4"/>
        </w:numPr>
        <w:rPr>
          <w:color w:val="000000" w:themeColor="text1"/>
        </w:rPr>
      </w:pPr>
      <w:r w:rsidRPr="0064728F">
        <w:rPr>
          <w:color w:val="000000" w:themeColor="text1"/>
        </w:rPr>
        <w:t xml:space="preserve">4.2.1 Secondary Data: Annual Reports (2015–2024) </w:t>
      </w:r>
    </w:p>
    <w:p w:rsidR="0064728F" w:rsidRPr="0064728F" w:rsidRDefault="0064728F" w:rsidP="0064728F">
      <w:pPr>
        <w:pStyle w:val="NormalWeb"/>
        <w:numPr>
          <w:ilvl w:val="0"/>
          <w:numId w:val="4"/>
        </w:numPr>
        <w:rPr>
          <w:color w:val="000000" w:themeColor="text1"/>
        </w:rPr>
      </w:pPr>
      <w:r w:rsidRPr="0064728F">
        <w:rPr>
          <w:color w:val="000000" w:themeColor="text1"/>
        </w:rPr>
        <w:lastRenderedPageBreak/>
        <w:t>4.2.2 Primary Data (Structured Questionnaire Responses)</w:t>
      </w:r>
    </w:p>
    <w:p w:rsidR="0064728F" w:rsidRPr="0064728F" w:rsidRDefault="0064728F" w:rsidP="0064728F">
      <w:pPr>
        <w:pStyle w:val="NormalWeb"/>
        <w:rPr>
          <w:color w:val="000000" w:themeColor="text1"/>
        </w:rPr>
      </w:pPr>
      <w:r w:rsidRPr="0064728F">
        <w:rPr>
          <w:color w:val="000000" w:themeColor="text1"/>
        </w:rPr>
        <w:t>4.3 Descriptive Statistics</w:t>
      </w:r>
    </w:p>
    <w:p w:rsidR="0064728F" w:rsidRPr="0064728F" w:rsidRDefault="0064728F" w:rsidP="0064728F">
      <w:pPr>
        <w:pStyle w:val="NormalWeb"/>
        <w:rPr>
          <w:color w:val="000000" w:themeColor="text1"/>
        </w:rPr>
      </w:pPr>
      <w:r w:rsidRPr="0064728F">
        <w:rPr>
          <w:color w:val="000000" w:themeColor="text1"/>
        </w:rPr>
        <w:t>4.4 Correlation Analysis</w:t>
      </w:r>
    </w:p>
    <w:p w:rsidR="0064728F" w:rsidRPr="0064728F" w:rsidRDefault="0064728F" w:rsidP="0064728F">
      <w:pPr>
        <w:pStyle w:val="NormalWeb"/>
        <w:rPr>
          <w:color w:val="000000" w:themeColor="text1"/>
        </w:rPr>
      </w:pPr>
      <w:r w:rsidRPr="0064728F">
        <w:rPr>
          <w:color w:val="000000" w:themeColor="text1"/>
        </w:rPr>
        <w:t>4.5 Regression Analysis</w:t>
      </w:r>
    </w:p>
    <w:p w:rsidR="0064728F" w:rsidRPr="0064728F" w:rsidRDefault="0064728F" w:rsidP="0064728F">
      <w:pPr>
        <w:pStyle w:val="NormalWeb"/>
        <w:rPr>
          <w:color w:val="000000" w:themeColor="text1"/>
        </w:rPr>
      </w:pPr>
      <w:r w:rsidRPr="0064728F">
        <w:rPr>
          <w:color w:val="000000" w:themeColor="text1"/>
        </w:rPr>
        <w:t>4.6 Hypothesis Testing</w:t>
      </w:r>
    </w:p>
    <w:p w:rsidR="0064728F" w:rsidRPr="0064728F" w:rsidRDefault="0064728F" w:rsidP="0064728F">
      <w:pPr>
        <w:pStyle w:val="NormalWeb"/>
        <w:rPr>
          <w:color w:val="000000" w:themeColor="text1"/>
        </w:rPr>
      </w:pPr>
      <w:r w:rsidRPr="0064728F">
        <w:rPr>
          <w:color w:val="000000" w:themeColor="text1"/>
        </w:rPr>
        <w:t>4.7 Discussion of Findings</w:t>
      </w:r>
    </w:p>
    <w:p w:rsidR="0064728F" w:rsidRPr="0064728F" w:rsidRDefault="0064728F" w:rsidP="0064728F">
      <w:pPr>
        <w:pStyle w:val="Heading2"/>
        <w:rPr>
          <w:rFonts w:ascii="Times New Roman" w:hAnsi="Times New Roman" w:cs="Times New Roman"/>
          <w:color w:val="000000" w:themeColor="text1"/>
        </w:rPr>
      </w:pPr>
      <w:r w:rsidRPr="0064728F">
        <w:rPr>
          <w:rFonts w:ascii="Times New Roman" w:hAnsi="Times New Roman" w:cs="Times New Roman"/>
          <w:color w:val="000000" w:themeColor="text1"/>
        </w:rPr>
        <w:t>CHAPTER FIVE: SUMMARY, CONCLUSION AND RECOMMENDATIONS</w:t>
      </w:r>
    </w:p>
    <w:p w:rsidR="0064728F" w:rsidRPr="0064728F" w:rsidRDefault="0064728F" w:rsidP="0064728F">
      <w:pPr>
        <w:pStyle w:val="NormalWeb"/>
        <w:rPr>
          <w:color w:val="000000" w:themeColor="text1"/>
        </w:rPr>
      </w:pPr>
      <w:r w:rsidRPr="0064728F">
        <w:rPr>
          <w:color w:val="000000" w:themeColor="text1"/>
        </w:rPr>
        <w:t>5.1 Summary of Findings</w:t>
      </w:r>
    </w:p>
    <w:p w:rsidR="0064728F" w:rsidRPr="0064728F" w:rsidRDefault="0064728F" w:rsidP="0064728F">
      <w:pPr>
        <w:pStyle w:val="NormalWeb"/>
        <w:rPr>
          <w:color w:val="000000" w:themeColor="text1"/>
        </w:rPr>
      </w:pPr>
      <w:r w:rsidRPr="0064728F">
        <w:rPr>
          <w:color w:val="000000" w:themeColor="text1"/>
        </w:rPr>
        <w:t>5.2 Conclusion</w:t>
      </w:r>
    </w:p>
    <w:p w:rsidR="0064728F" w:rsidRPr="0064728F" w:rsidRDefault="0064728F" w:rsidP="0064728F">
      <w:pPr>
        <w:pStyle w:val="NormalWeb"/>
        <w:rPr>
          <w:color w:val="000000" w:themeColor="text1"/>
        </w:rPr>
      </w:pPr>
      <w:r w:rsidRPr="0064728F">
        <w:rPr>
          <w:color w:val="000000" w:themeColor="text1"/>
        </w:rPr>
        <w:t>5.3 Recommendations</w:t>
      </w:r>
    </w:p>
    <w:p w:rsidR="0064728F" w:rsidRPr="0064728F" w:rsidRDefault="0064728F" w:rsidP="0064728F">
      <w:pPr>
        <w:pStyle w:val="NormalWeb"/>
        <w:rPr>
          <w:color w:val="000000" w:themeColor="text1"/>
        </w:rPr>
      </w:pPr>
      <w:r w:rsidRPr="0064728F">
        <w:rPr>
          <w:color w:val="000000" w:themeColor="text1"/>
        </w:rPr>
        <w:t>5.4 Contribution to Knowledge</w:t>
      </w:r>
    </w:p>
    <w:p w:rsidR="0064728F" w:rsidRPr="0064728F" w:rsidRDefault="0064728F" w:rsidP="0064728F">
      <w:pPr>
        <w:pStyle w:val="NormalWeb"/>
        <w:rPr>
          <w:color w:val="000000" w:themeColor="text1"/>
        </w:rPr>
      </w:pPr>
      <w:r w:rsidRPr="0064728F">
        <w:rPr>
          <w:color w:val="000000" w:themeColor="text1"/>
        </w:rPr>
        <w:t>5.5 Suggestions for Further Study</w:t>
      </w:r>
    </w:p>
    <w:p w:rsidR="0064728F" w:rsidRPr="0064728F" w:rsidRDefault="0064728F" w:rsidP="0064728F">
      <w:pPr>
        <w:pStyle w:val="NormalWeb"/>
        <w:rPr>
          <w:color w:val="000000" w:themeColor="text1"/>
        </w:rPr>
      </w:pPr>
      <w:r w:rsidRPr="0064728F">
        <w:rPr>
          <w:rStyle w:val="Strong"/>
          <w:color w:val="000000" w:themeColor="text1"/>
        </w:rPr>
        <w:t>REFERENCES</w:t>
      </w:r>
    </w:p>
    <w:p w:rsidR="0064728F" w:rsidRDefault="0064728F">
      <w:pPr>
        <w:rPr>
          <w:rFonts w:ascii="Times New Roman" w:eastAsia="Times New Roman" w:hAnsi="Times New Roman" w:cs="Times New Roman"/>
          <w:b/>
          <w:bCs/>
          <w:i/>
          <w:color w:val="000000" w:themeColor="text1"/>
          <w:kern w:val="36"/>
          <w:sz w:val="38"/>
          <w:szCs w:val="48"/>
        </w:rPr>
      </w:pPr>
      <w:r>
        <w:rPr>
          <w:rFonts w:ascii="Times New Roman" w:eastAsia="Times New Roman" w:hAnsi="Times New Roman" w:cs="Times New Roman"/>
          <w:b/>
          <w:bCs/>
          <w:i/>
          <w:color w:val="000000" w:themeColor="text1"/>
          <w:kern w:val="36"/>
          <w:sz w:val="38"/>
          <w:szCs w:val="48"/>
        </w:rPr>
        <w:br w:type="page"/>
      </w:r>
    </w:p>
    <w:p w:rsidR="0064728F" w:rsidRPr="0064728F" w:rsidRDefault="0064728F" w:rsidP="00D72306">
      <w:pPr>
        <w:pStyle w:val="Heading1"/>
        <w:spacing w:before="0" w:beforeAutospacing="0" w:after="0" w:afterAutospacing="0"/>
        <w:jc w:val="center"/>
        <w:rPr>
          <w:i/>
          <w:color w:val="000000" w:themeColor="text1"/>
          <w:sz w:val="38"/>
        </w:rPr>
      </w:pPr>
      <w:r w:rsidRPr="0064728F">
        <w:rPr>
          <w:i/>
          <w:color w:val="000000" w:themeColor="text1"/>
          <w:sz w:val="38"/>
        </w:rPr>
        <w:lastRenderedPageBreak/>
        <w:t>ABSTRACT</w:t>
      </w:r>
    </w:p>
    <w:p w:rsidR="0064728F" w:rsidRPr="0064728F" w:rsidRDefault="0064728F" w:rsidP="00D72306">
      <w:pPr>
        <w:spacing w:after="0" w:line="360" w:lineRule="auto"/>
        <w:jc w:val="both"/>
        <w:rPr>
          <w:rFonts w:ascii="Times New Roman" w:eastAsia="Times New Roman" w:hAnsi="Times New Roman" w:cs="Times New Roman"/>
          <w:i/>
          <w:color w:val="000000" w:themeColor="text1"/>
          <w:sz w:val="24"/>
          <w:szCs w:val="24"/>
        </w:rPr>
      </w:pPr>
      <w:r w:rsidRPr="0064728F">
        <w:rPr>
          <w:rFonts w:ascii="Times New Roman" w:eastAsia="Times New Roman" w:hAnsi="Times New Roman" w:cs="Times New Roman"/>
          <w:i/>
          <w:color w:val="000000" w:themeColor="text1"/>
          <w:sz w:val="24"/>
          <w:szCs w:val="24"/>
        </w:rPr>
        <w:t xml:space="preserve">This study examines the empirical relationship between fraud and the performance of Guaranty Trust Bank </w:t>
      </w:r>
      <w:proofErr w:type="spellStart"/>
      <w:r w:rsidRPr="0064728F">
        <w:rPr>
          <w:rFonts w:ascii="Times New Roman" w:eastAsia="Times New Roman" w:hAnsi="Times New Roman" w:cs="Times New Roman"/>
          <w:i/>
          <w:color w:val="000000" w:themeColor="text1"/>
          <w:sz w:val="24"/>
          <w:szCs w:val="24"/>
        </w:rPr>
        <w:t>Plc</w:t>
      </w:r>
      <w:proofErr w:type="spellEnd"/>
      <w:r w:rsidRPr="0064728F">
        <w:rPr>
          <w:rFonts w:ascii="Times New Roman" w:eastAsia="Times New Roman" w:hAnsi="Times New Roman" w:cs="Times New Roman"/>
          <w:i/>
          <w:color w:val="000000" w:themeColor="text1"/>
          <w:sz w:val="24"/>
          <w:szCs w:val="24"/>
        </w:rPr>
        <w:t xml:space="preserve"> (</w:t>
      </w:r>
      <w:proofErr w:type="spellStart"/>
      <w:r w:rsidRPr="0064728F">
        <w:rPr>
          <w:rFonts w:ascii="Times New Roman" w:eastAsia="Times New Roman" w:hAnsi="Times New Roman" w:cs="Times New Roman"/>
          <w:i/>
          <w:color w:val="000000" w:themeColor="text1"/>
          <w:sz w:val="24"/>
          <w:szCs w:val="24"/>
        </w:rPr>
        <w:t>GTBank</w:t>
      </w:r>
      <w:proofErr w:type="spellEnd"/>
      <w:r w:rsidRPr="0064728F">
        <w:rPr>
          <w:rFonts w:ascii="Times New Roman" w:eastAsia="Times New Roman" w:hAnsi="Times New Roman" w:cs="Times New Roman"/>
          <w:i/>
          <w:color w:val="000000" w:themeColor="text1"/>
          <w:sz w:val="24"/>
          <w:szCs w:val="24"/>
        </w:rPr>
        <w:t xml:space="preserve">) over a ten-year period from 2015 to 2024. The research addresses the persistent challenge of fraud in Nigerian banks and its impact on financial performance indicators. Using a quantitative research design, the study analyzed secondary data from </w:t>
      </w:r>
      <w:proofErr w:type="spellStart"/>
      <w:r w:rsidRPr="0064728F">
        <w:rPr>
          <w:rFonts w:ascii="Times New Roman" w:eastAsia="Times New Roman" w:hAnsi="Times New Roman" w:cs="Times New Roman"/>
          <w:i/>
          <w:color w:val="000000" w:themeColor="text1"/>
          <w:sz w:val="24"/>
          <w:szCs w:val="24"/>
        </w:rPr>
        <w:t>GTBank's</w:t>
      </w:r>
      <w:proofErr w:type="spellEnd"/>
      <w:r w:rsidRPr="0064728F">
        <w:rPr>
          <w:rFonts w:ascii="Times New Roman" w:eastAsia="Times New Roman" w:hAnsi="Times New Roman" w:cs="Times New Roman"/>
          <w:i/>
          <w:color w:val="000000" w:themeColor="text1"/>
          <w:sz w:val="24"/>
          <w:szCs w:val="24"/>
        </w:rPr>
        <w:t xml:space="preserve"> annual reports, CBN fraud reports, and NDIC publications, complemented by primary data from 47 structured questionnaires administered to bank employees in audit, internal control, and operations units.</w:t>
      </w:r>
    </w:p>
    <w:p w:rsidR="0064728F" w:rsidRPr="0064728F" w:rsidRDefault="0064728F" w:rsidP="00D72306">
      <w:pPr>
        <w:spacing w:after="0" w:line="360" w:lineRule="auto"/>
        <w:jc w:val="both"/>
        <w:rPr>
          <w:rFonts w:ascii="Times New Roman" w:eastAsia="Times New Roman" w:hAnsi="Times New Roman" w:cs="Times New Roman"/>
          <w:i/>
          <w:color w:val="000000" w:themeColor="text1"/>
          <w:sz w:val="24"/>
          <w:szCs w:val="24"/>
        </w:rPr>
      </w:pPr>
      <w:r w:rsidRPr="0064728F">
        <w:rPr>
          <w:rFonts w:ascii="Times New Roman" w:eastAsia="Times New Roman" w:hAnsi="Times New Roman" w:cs="Times New Roman"/>
          <w:i/>
          <w:color w:val="000000" w:themeColor="text1"/>
          <w:sz w:val="24"/>
          <w:szCs w:val="24"/>
        </w:rPr>
        <w:t>The study employed descriptive statistics, Pearson correlation analysis, and multiple linear regression to examine the relationship between fraud incidents and key performance indicators including Return on Assets (ROA), Return on Equity (ROE), and Non-Performing Loan (NPL) ratio. The theoretical framework was anchored on the Fraud Triangle Theory and Agency Theory to explain the occurrence and impact of fraud in banking operations.</w:t>
      </w:r>
    </w:p>
    <w:p w:rsidR="00D72306" w:rsidRPr="0064728F" w:rsidRDefault="0064728F" w:rsidP="00D72306">
      <w:pPr>
        <w:spacing w:after="0" w:line="360" w:lineRule="auto"/>
        <w:jc w:val="both"/>
        <w:rPr>
          <w:rFonts w:ascii="Times New Roman" w:eastAsia="Times New Roman" w:hAnsi="Times New Roman" w:cs="Times New Roman"/>
          <w:i/>
          <w:color w:val="000000" w:themeColor="text1"/>
          <w:sz w:val="24"/>
          <w:szCs w:val="24"/>
        </w:rPr>
      </w:pPr>
      <w:r w:rsidRPr="0064728F">
        <w:rPr>
          <w:rFonts w:ascii="Times New Roman" w:eastAsia="Times New Roman" w:hAnsi="Times New Roman" w:cs="Times New Roman"/>
          <w:i/>
          <w:color w:val="000000" w:themeColor="text1"/>
          <w:sz w:val="24"/>
          <w:szCs w:val="24"/>
        </w:rPr>
        <w:t>Key findings reveal a statistically significant negative relationship between fraud and bank performance. The correlation analysis showed strong negative correlations between fraud and ROA (r = -0.95) and ROE (r = -0.94), while demonstrating a strong positive correlation with NPL ratio (r = 0.93). Regression analysis confirmed that fraud significantly impacts performance metrics with R² values of 0.91, 0.88, and 0.87 for ROA, ROE, and NPL models respectively, all significant at p &lt; 0.01.</w:t>
      </w:r>
    </w:p>
    <w:p w:rsidR="00996B4C" w:rsidRDefault="0064728F" w:rsidP="00D72306">
      <w:pPr>
        <w:spacing w:after="0" w:line="360" w:lineRule="auto"/>
        <w:jc w:val="both"/>
        <w:rPr>
          <w:rFonts w:ascii="Times New Roman" w:eastAsia="Times New Roman" w:hAnsi="Times New Roman" w:cs="Times New Roman"/>
          <w:i/>
          <w:color w:val="000000" w:themeColor="text1"/>
          <w:sz w:val="24"/>
          <w:szCs w:val="24"/>
        </w:rPr>
        <w:sectPr w:rsidR="00996B4C" w:rsidSect="00996B4C">
          <w:footerReference w:type="default" r:id="rId8"/>
          <w:pgSz w:w="12240" w:h="15840"/>
          <w:pgMar w:top="1890" w:right="1440" w:bottom="2430" w:left="1440" w:header="720" w:footer="720" w:gutter="0"/>
          <w:pgNumType w:fmt="lowerRoman"/>
          <w:cols w:space="720"/>
          <w:docGrid w:linePitch="360"/>
        </w:sectPr>
      </w:pPr>
      <w:r w:rsidRPr="0064728F">
        <w:rPr>
          <w:rFonts w:ascii="Times New Roman" w:eastAsia="Times New Roman" w:hAnsi="Times New Roman" w:cs="Times New Roman"/>
          <w:i/>
          <w:color w:val="000000" w:themeColor="text1"/>
          <w:sz w:val="24"/>
          <w:szCs w:val="24"/>
        </w:rPr>
        <w:t xml:space="preserve">The study identified cyber fraud and insider collusion as the most prevalent fraud types, with 89% of respondents confirming their recurrence. Survey results indicated that 77% of staff acknowledged fraud's impact on customer trust, while 82% rated current fraud prevention measures as only moderately effective. The research revealed that fraud incidents increased both in frequency and monetary value over the study period, corresponding with declining </w:t>
      </w:r>
      <w:proofErr w:type="gramStart"/>
      <w:r w:rsidRPr="0064728F">
        <w:rPr>
          <w:rFonts w:ascii="Times New Roman" w:eastAsia="Times New Roman" w:hAnsi="Times New Roman" w:cs="Times New Roman"/>
          <w:i/>
          <w:color w:val="000000" w:themeColor="text1"/>
          <w:sz w:val="24"/>
          <w:szCs w:val="24"/>
        </w:rPr>
        <w:t>profitability</w:t>
      </w:r>
      <w:proofErr w:type="gramEnd"/>
      <w:r w:rsidRPr="0064728F">
        <w:rPr>
          <w:rFonts w:ascii="Times New Roman" w:eastAsia="Times New Roman" w:hAnsi="Times New Roman" w:cs="Times New Roman"/>
          <w:i/>
          <w:color w:val="000000" w:themeColor="text1"/>
          <w:sz w:val="24"/>
          <w:szCs w:val="24"/>
        </w:rPr>
        <w:t xml:space="preserve"> and deteriorating credit quality.</w:t>
      </w:r>
    </w:p>
    <w:p w:rsidR="000403FF" w:rsidRPr="0064728F" w:rsidRDefault="000403FF" w:rsidP="0064728F">
      <w:pPr>
        <w:spacing w:after="0" w:line="480" w:lineRule="auto"/>
        <w:jc w:val="center"/>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lastRenderedPageBreak/>
        <w:t>CHAPTER ONE</w:t>
      </w:r>
    </w:p>
    <w:p w:rsidR="000403FF" w:rsidRPr="0064728F" w:rsidRDefault="000403FF" w:rsidP="0064728F">
      <w:pPr>
        <w:spacing w:after="0" w:line="480" w:lineRule="auto"/>
        <w:jc w:val="center"/>
        <w:rPr>
          <w:rFonts w:ascii="Times New Roman" w:hAnsi="Times New Roman" w:cs="Times New Roman"/>
          <w:color w:val="000000" w:themeColor="text1"/>
          <w:sz w:val="24"/>
          <w:szCs w:val="24"/>
        </w:rPr>
      </w:pPr>
      <w:r w:rsidRPr="0064728F">
        <w:rPr>
          <w:rFonts w:ascii="Times New Roman" w:hAnsi="Times New Roman" w:cs="Times New Roman"/>
          <w:b/>
          <w:color w:val="000000" w:themeColor="text1"/>
          <w:sz w:val="24"/>
          <w:szCs w:val="24"/>
        </w:rPr>
        <w:t xml:space="preserve"> INTRODUCTION</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1.1 Background to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Fraud is a global phenomenon that affects every facet of society, but its effect is more devastating in the financial sector due to its central role in economic development. In Nigeria, the banking industry has long struggled with various forms of fraudulent activities that undermine its performance, integrity, and public confidence. Despite advances in technology and efforts to strengthen regulatory frameworks, fraud remains a persistent issue in Deposit Money Banks (DMBs), including technologically advanced banks like Guaranty Trust Bank Plc.</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Banking fraud typically involves deliberate acts of deception carried out by employees, customers, or third-party agents, with the intent of financial gain and to the detriment of the bank. The nature of fraud in Nigerian banks ranges from cyber fraud, ATM card cloning, unauthorized access to customer accounts, </w:t>
      </w:r>
      <w:proofErr w:type="gramStart"/>
      <w:r w:rsidRPr="0064728F">
        <w:rPr>
          <w:rFonts w:ascii="Times New Roman" w:hAnsi="Times New Roman" w:cs="Times New Roman"/>
          <w:color w:val="000000" w:themeColor="text1"/>
          <w:sz w:val="24"/>
          <w:szCs w:val="24"/>
        </w:rPr>
        <w:t>internal</w:t>
      </w:r>
      <w:proofErr w:type="gramEnd"/>
      <w:r w:rsidRPr="0064728F">
        <w:rPr>
          <w:rFonts w:ascii="Times New Roman" w:hAnsi="Times New Roman" w:cs="Times New Roman"/>
          <w:color w:val="000000" w:themeColor="text1"/>
          <w:sz w:val="24"/>
          <w:szCs w:val="24"/>
        </w:rPr>
        <w:t xml:space="preserve"> collusion by staff, identity theft, </w:t>
      </w:r>
      <w:proofErr w:type="spellStart"/>
      <w:r w:rsidRPr="0064728F">
        <w:rPr>
          <w:rFonts w:ascii="Times New Roman" w:hAnsi="Times New Roman" w:cs="Times New Roman"/>
          <w:color w:val="000000" w:themeColor="text1"/>
          <w:sz w:val="24"/>
          <w:szCs w:val="24"/>
        </w:rPr>
        <w:t>cheque</w:t>
      </w:r>
      <w:proofErr w:type="spellEnd"/>
      <w:r w:rsidRPr="0064728F">
        <w:rPr>
          <w:rFonts w:ascii="Times New Roman" w:hAnsi="Times New Roman" w:cs="Times New Roman"/>
          <w:color w:val="000000" w:themeColor="text1"/>
          <w:sz w:val="24"/>
          <w:szCs w:val="24"/>
        </w:rPr>
        <w:t xml:space="preserve"> fraud, loan fraud, to falsification of documents. The cost of such frauds goes beyond financial losses, affecting the reputation, profitability, customer loyalty, and long-term sustainability of the affected banks.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Guaranty Trust Bank Plc, a leading bank in Nigeria with a strong regional presence, has positioned itself as a technology-driven and customer-centric institution. However, like many others in the sector, it has faced its share of fraud cases despite investing heavily in security infrastructure and employee training. Understanding how fraud affects </w:t>
      </w:r>
      <w:proofErr w:type="spellStart"/>
      <w:r w:rsidRPr="0064728F">
        <w:rPr>
          <w:rFonts w:ascii="Times New Roman" w:hAnsi="Times New Roman" w:cs="Times New Roman"/>
          <w:color w:val="000000" w:themeColor="text1"/>
          <w:sz w:val="24"/>
          <w:szCs w:val="24"/>
        </w:rPr>
        <w:t>GTBank's</w:t>
      </w:r>
      <w:proofErr w:type="spellEnd"/>
      <w:r w:rsidRPr="0064728F">
        <w:rPr>
          <w:rFonts w:ascii="Times New Roman" w:hAnsi="Times New Roman" w:cs="Times New Roman"/>
          <w:color w:val="000000" w:themeColor="text1"/>
          <w:sz w:val="24"/>
          <w:szCs w:val="24"/>
        </w:rPr>
        <w:t xml:space="preserve"> performance is </w:t>
      </w:r>
      <w:r w:rsidRPr="0064728F">
        <w:rPr>
          <w:rFonts w:ascii="Times New Roman" w:hAnsi="Times New Roman" w:cs="Times New Roman"/>
          <w:color w:val="000000" w:themeColor="text1"/>
          <w:sz w:val="24"/>
          <w:szCs w:val="24"/>
        </w:rPr>
        <w:lastRenderedPageBreak/>
        <w:t>crucial, not only to safeguard stakeholders' interests but also to enhance the operational efficiency and strategic direction of the bank.</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This study aims to conduct an empirical analysis of fraud and its effect on the financial and operational performance of Guaranty Trust Bank Plc, thereby offering evidence-based recommendations on how to strengthen fraud mitigation frameworks in the Nigerian banking sector.</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1.2 Statement of the Problem</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Over the past decade, fraudulent activities in Nigerian banks have escalated both in sophistication and in the magnitude of their consequences. According to reports from the Nigeria Deposit Insurance Corporation (NDIC) and the Central Bank of Nigeria (CBN), billions of naira </w:t>
      </w:r>
      <w:proofErr w:type="gramStart"/>
      <w:r w:rsidRPr="0064728F">
        <w:rPr>
          <w:rFonts w:ascii="Times New Roman" w:hAnsi="Times New Roman" w:cs="Times New Roman"/>
          <w:color w:val="000000" w:themeColor="text1"/>
          <w:sz w:val="24"/>
          <w:szCs w:val="24"/>
        </w:rPr>
        <w:t>are</w:t>
      </w:r>
      <w:proofErr w:type="gramEnd"/>
      <w:r w:rsidRPr="0064728F">
        <w:rPr>
          <w:rFonts w:ascii="Times New Roman" w:hAnsi="Times New Roman" w:cs="Times New Roman"/>
          <w:color w:val="000000" w:themeColor="text1"/>
          <w:sz w:val="24"/>
          <w:szCs w:val="24"/>
        </w:rPr>
        <w:t xml:space="preserve"> lost annually to fraud. This has raised concerns about the adequacy of internal control mechanisms, staff ethical standards, and the effectiveness of regulatory oversight.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Despite significant reforms in the Nigerian financial sector—including the introduction of the Bank Verification Number (BVN), Know Your Customer (KYC) policies, and </w:t>
      </w:r>
      <w:proofErr w:type="spellStart"/>
      <w:r w:rsidRPr="0064728F">
        <w:rPr>
          <w:rFonts w:ascii="Times New Roman" w:hAnsi="Times New Roman" w:cs="Times New Roman"/>
          <w:color w:val="000000" w:themeColor="text1"/>
          <w:sz w:val="24"/>
          <w:szCs w:val="24"/>
        </w:rPr>
        <w:t>cybersecurity</w:t>
      </w:r>
      <w:proofErr w:type="spellEnd"/>
      <w:r w:rsidRPr="0064728F">
        <w:rPr>
          <w:rFonts w:ascii="Times New Roman" w:hAnsi="Times New Roman" w:cs="Times New Roman"/>
          <w:color w:val="000000" w:themeColor="text1"/>
          <w:sz w:val="24"/>
          <w:szCs w:val="24"/>
        </w:rPr>
        <w:t xml:space="preserve"> protocols—incidents of fraud continue to pose serious threats to the soundness and performance of Deposit Money Banks. Guaranty Trust Bank Plc has not been immune to this problem. Cases involving insider collusion, </w:t>
      </w:r>
      <w:proofErr w:type="spellStart"/>
      <w:r w:rsidRPr="0064728F">
        <w:rPr>
          <w:rFonts w:ascii="Times New Roman" w:hAnsi="Times New Roman" w:cs="Times New Roman"/>
          <w:color w:val="000000" w:themeColor="text1"/>
          <w:sz w:val="24"/>
          <w:szCs w:val="24"/>
        </w:rPr>
        <w:t>cyberattacks</w:t>
      </w:r>
      <w:proofErr w:type="spellEnd"/>
      <w:r w:rsidRPr="0064728F">
        <w:rPr>
          <w:rFonts w:ascii="Times New Roman" w:hAnsi="Times New Roman" w:cs="Times New Roman"/>
          <w:color w:val="000000" w:themeColor="text1"/>
          <w:sz w:val="24"/>
          <w:szCs w:val="24"/>
        </w:rPr>
        <w:t>, and unauthorized transactions have raised red flags about how fraud might be affecting its profitability, return on equity, and general operational efficiency.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 xml:space="preserve">Therefore, this study investigates the extent to which fraud affects bank performance, with a specific focus on </w:t>
      </w:r>
      <w:proofErr w:type="spellStart"/>
      <w:r w:rsidRPr="0064728F">
        <w:rPr>
          <w:rFonts w:ascii="Times New Roman" w:hAnsi="Times New Roman" w:cs="Times New Roman"/>
          <w:color w:val="000000" w:themeColor="text1"/>
          <w:sz w:val="24"/>
          <w:szCs w:val="24"/>
        </w:rPr>
        <w:t>GTBankPlc</w:t>
      </w:r>
      <w:proofErr w:type="spellEnd"/>
      <w:r w:rsidRPr="0064728F">
        <w:rPr>
          <w:rFonts w:ascii="Times New Roman" w:hAnsi="Times New Roman" w:cs="Times New Roman"/>
          <w:color w:val="000000" w:themeColor="text1"/>
          <w:sz w:val="24"/>
          <w:szCs w:val="24"/>
        </w:rPr>
        <w:t>, and examines whether existing anti-fraud mechanisms are effective in mitigating such risks.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1.3 Objectives of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primary objective of this study is to conduct an empirical investigation into the impact of fraud on the performance of Nigerian Deposit Money Banks, using Guaranty Trust Bank Plc as a case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Specific objectives are:</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1. To identify the common types and trends of fraud occurring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2. To evaluate the effect of fraud on </w:t>
      </w:r>
      <w:proofErr w:type="spellStart"/>
      <w:r w:rsidRPr="0064728F">
        <w:rPr>
          <w:rFonts w:ascii="Times New Roman" w:hAnsi="Times New Roman" w:cs="Times New Roman"/>
          <w:color w:val="000000" w:themeColor="text1"/>
          <w:sz w:val="24"/>
          <w:szCs w:val="24"/>
        </w:rPr>
        <w:t>GTBank's</w:t>
      </w:r>
      <w:proofErr w:type="spellEnd"/>
      <w:r w:rsidRPr="0064728F">
        <w:rPr>
          <w:rFonts w:ascii="Times New Roman" w:hAnsi="Times New Roman" w:cs="Times New Roman"/>
          <w:color w:val="000000" w:themeColor="text1"/>
          <w:sz w:val="24"/>
          <w:szCs w:val="24"/>
        </w:rPr>
        <w:t xml:space="preserve"> financial performance indicators such as Return on Assets (ROA), Return on Equity (ROE), and Net Profit Margin.</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3. To examine the internal and external factors </w:t>
      </w:r>
      <w:proofErr w:type="gramStart"/>
      <w:r w:rsidRPr="0064728F">
        <w:rPr>
          <w:rFonts w:ascii="Times New Roman" w:hAnsi="Times New Roman" w:cs="Times New Roman"/>
          <w:color w:val="000000" w:themeColor="text1"/>
          <w:sz w:val="24"/>
          <w:szCs w:val="24"/>
        </w:rPr>
        <w:t>that facilitate</w:t>
      </w:r>
      <w:proofErr w:type="gramEnd"/>
      <w:r w:rsidRPr="0064728F">
        <w:rPr>
          <w:rFonts w:ascii="Times New Roman" w:hAnsi="Times New Roman" w:cs="Times New Roman"/>
          <w:color w:val="000000" w:themeColor="text1"/>
          <w:sz w:val="24"/>
          <w:szCs w:val="24"/>
        </w:rPr>
        <w:t xml:space="preserve"> the occurrence of fraud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4. To assess the effectiveness of existing fraud prevention and detection mechanisms employed by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1.4 Research Questions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1. What are the most common types and trends of fraud experienced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2. How has fraud impacted key financial performance indicators of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 xml:space="preserve">3. What factors contribute to the occurrence of fraud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4. How effective are the anti-fraud controls and frameworks implemented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1.5 Research Hypotheses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H₀: Fraud has no significant effect on the performance of Guaranty Trust Bank Plc.</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H₁: Fraud has a significant effect on the performance of Guaranty Trust Bank Plc.</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1.6 Significance of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This study is significant for several reasons: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For the Banking Industry: It offers practical insights into how fraud undermines financial performance and guides improvements in fraud detection systems.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For Policymakers and Regulators: The findings will aid the Central Bank of Nigeria (CBN), Nigeria Deposit Insurance Corporation (NDIC), and other financial watchdogs in strengthening regulatory frameworks and monitoring mechanisms.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For Guaranty Trust Bank: It provides an internal performance audit perspective by identifying weak links and potential solutions to mitigate fraud.</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For Academic Research: This study contributes to the body of literature on fraud, performance, and banking efficiency, serving as a reference for future scholars and researchers.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1.7 Scope and Delimitation of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The study focuses exclusively on Guaranty Trust Bank Plc, analyzing data from 2015 to 2023. It assesses different types of fraud, their frequency, financial losses involved, and the effect on selected performance indicators. It does not cover non-banking institutions or other types of financial misconduct such as regulatory breaches that are not classified as fraud.</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1.8 Definition of Terms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Fraud: A deliberate act of deception intended to secure an unlawful gain.</w:t>
      </w:r>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Bank Performance: The financial and operational outcomes that indicate a bank’s health, typically measured by profitability, efficiency, and customer trust.</w:t>
      </w:r>
      <w:proofErr w:type="gramEnd"/>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Deposit Money Banks: Commercial banks licensed by the CBN to accept deposits and offer financial services to the public.</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Internal Controls: Systems and procedures implemented by a bank to detect and prevent fraud and financial misstatements.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br w:type="page"/>
      </w:r>
    </w:p>
    <w:p w:rsidR="004D63E1" w:rsidRPr="0064728F" w:rsidRDefault="004D63E1" w:rsidP="0064728F">
      <w:pPr>
        <w:spacing w:after="0" w:line="480" w:lineRule="auto"/>
        <w:jc w:val="center"/>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lastRenderedPageBreak/>
        <w:t>CHAPTER TWO</w:t>
      </w:r>
    </w:p>
    <w:p w:rsidR="004D63E1" w:rsidRPr="0064728F" w:rsidRDefault="004D63E1" w:rsidP="0064728F">
      <w:pPr>
        <w:spacing w:after="0" w:line="480" w:lineRule="auto"/>
        <w:jc w:val="center"/>
        <w:rPr>
          <w:rFonts w:ascii="Times New Roman" w:hAnsi="Times New Roman" w:cs="Times New Roman"/>
          <w:color w:val="000000" w:themeColor="text1"/>
          <w:sz w:val="24"/>
          <w:szCs w:val="24"/>
        </w:rPr>
      </w:pPr>
      <w:r w:rsidRPr="0064728F">
        <w:rPr>
          <w:rFonts w:ascii="Times New Roman" w:hAnsi="Times New Roman" w:cs="Times New Roman"/>
          <w:b/>
          <w:color w:val="000000" w:themeColor="text1"/>
          <w:sz w:val="24"/>
          <w:szCs w:val="24"/>
        </w:rPr>
        <w:t>LITERATURE REVIEW</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2.1 Introduction</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Fraud in the banking sector represents one of the most formidable challenges faced by financial institutions globally, with profound consequences on operational efficiency, profitability, and overall stability. Nigerian banks, in particular, continue to grapple with high incidences of fraud despite various regulatory and internal control measures designed to prevent it. The Nigerian banking sector's susceptibility to fraud has grown significantly due to factors such as rapid technological advancements, increased digital transactions, and the complex nature of the country's financial landscape. While much progress has been made in terms of regulatory reforms, fraud remains a persistent problem in the sector, especially within prominent financial institutions like Guaranty Trust Bank </w:t>
      </w:r>
      <w:proofErr w:type="spellStart"/>
      <w:r w:rsidRPr="0064728F">
        <w:rPr>
          <w:rFonts w:ascii="Times New Roman" w:hAnsi="Times New Roman" w:cs="Times New Roman"/>
          <w:color w:val="000000" w:themeColor="text1"/>
          <w:sz w:val="24"/>
          <w:szCs w:val="24"/>
        </w:rPr>
        <w:t>Plc</w:t>
      </w:r>
      <w:proofErr w:type="spellEnd"/>
      <w:r w:rsidRPr="0064728F">
        <w:rPr>
          <w:rFonts w:ascii="Times New Roman" w:hAnsi="Times New Roman" w:cs="Times New Roman"/>
          <w:color w:val="000000" w:themeColor="text1"/>
          <w:sz w:val="24"/>
          <w:szCs w:val="24"/>
        </w:rPr>
        <w:t xml:space="preserve">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This chapter presents a comprehensive review of the existing literature on fraud in the banking sector, focusing on its types, causes, effects on bank performance, and the role of internal controls. It also explores the theoretical frameworks underpinning the study, such as the Fraud Triangle Theory and Agency Theory, which will help contextualize the study of fraud in the Nigerian banking system, particularly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Additionally, the chapter reviews empirical studies that have examined fraud and its impact on bank performance globally and within the Nigerian context.</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2.2 Types of Fraud in the Banking Sector</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 xml:space="preserve">Fraud in the banking sector can take many forms, ranging from traditional financial crimes to emerging risks driven by technological advances. Common types of fraud that affect Nigerian banks, including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include:</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1. Insider Fraud: This occurs when employees or insiders of a bank exploit their access to resources, systems, and confidential information for personal gain. Insider fraud can take many forms, including embezzlement, misappropriation of funds, and fraudulent loans. Due to the insiders' knowledge of the bank's systems and processes, they are often able to execute fraud with minimal detection.</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2. Cyber Fraud: With the growth of digital banking, Nigerian banks are increasingly vulnerable to </w:t>
      </w:r>
      <w:proofErr w:type="spellStart"/>
      <w:r w:rsidRPr="0064728F">
        <w:rPr>
          <w:rFonts w:ascii="Times New Roman" w:hAnsi="Times New Roman" w:cs="Times New Roman"/>
          <w:color w:val="000000" w:themeColor="text1"/>
          <w:sz w:val="24"/>
          <w:szCs w:val="24"/>
        </w:rPr>
        <w:t>cyberattacks</w:t>
      </w:r>
      <w:proofErr w:type="spellEnd"/>
      <w:r w:rsidRPr="0064728F">
        <w:rPr>
          <w:rFonts w:ascii="Times New Roman" w:hAnsi="Times New Roman" w:cs="Times New Roman"/>
          <w:color w:val="000000" w:themeColor="text1"/>
          <w:sz w:val="24"/>
          <w:szCs w:val="24"/>
        </w:rPr>
        <w:t xml:space="preserve"> and online fraud. Cyber fraud includes activities such as phishing, identity theft, hacking, and the unauthorized access of customers' bank accounts. Cybercriminals often use advanced techniques to exploit technological vulnerabilities in the bank’s IT infrastructure.</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3. </w:t>
      </w:r>
      <w:proofErr w:type="spellStart"/>
      <w:r w:rsidRPr="0064728F">
        <w:rPr>
          <w:rFonts w:ascii="Times New Roman" w:hAnsi="Times New Roman" w:cs="Times New Roman"/>
          <w:color w:val="000000" w:themeColor="text1"/>
          <w:sz w:val="24"/>
          <w:szCs w:val="24"/>
        </w:rPr>
        <w:t>Cheque</w:t>
      </w:r>
      <w:proofErr w:type="spellEnd"/>
      <w:r w:rsidRPr="0064728F">
        <w:rPr>
          <w:rFonts w:ascii="Times New Roman" w:hAnsi="Times New Roman" w:cs="Times New Roman"/>
          <w:color w:val="000000" w:themeColor="text1"/>
          <w:sz w:val="24"/>
          <w:szCs w:val="24"/>
        </w:rPr>
        <w:t xml:space="preserve"> Fraud: Despite the growing popularity of electronic banking, </w:t>
      </w:r>
      <w:proofErr w:type="spellStart"/>
      <w:r w:rsidRPr="0064728F">
        <w:rPr>
          <w:rFonts w:ascii="Times New Roman" w:hAnsi="Times New Roman" w:cs="Times New Roman"/>
          <w:color w:val="000000" w:themeColor="text1"/>
          <w:sz w:val="24"/>
          <w:szCs w:val="24"/>
        </w:rPr>
        <w:t>cheque</w:t>
      </w:r>
      <w:proofErr w:type="spellEnd"/>
      <w:r w:rsidRPr="0064728F">
        <w:rPr>
          <w:rFonts w:ascii="Times New Roman" w:hAnsi="Times New Roman" w:cs="Times New Roman"/>
          <w:color w:val="000000" w:themeColor="text1"/>
          <w:sz w:val="24"/>
          <w:szCs w:val="24"/>
        </w:rPr>
        <w:t xml:space="preserve"> fraud remains a prevalent issue in Nigerian banks. This type of fraud involves the alteration or forgery of </w:t>
      </w:r>
      <w:proofErr w:type="spellStart"/>
      <w:r w:rsidRPr="0064728F">
        <w:rPr>
          <w:rFonts w:ascii="Times New Roman" w:hAnsi="Times New Roman" w:cs="Times New Roman"/>
          <w:color w:val="000000" w:themeColor="text1"/>
          <w:sz w:val="24"/>
          <w:szCs w:val="24"/>
        </w:rPr>
        <w:t>cheques</w:t>
      </w:r>
      <w:proofErr w:type="spellEnd"/>
      <w:r w:rsidRPr="0064728F">
        <w:rPr>
          <w:rFonts w:ascii="Times New Roman" w:hAnsi="Times New Roman" w:cs="Times New Roman"/>
          <w:color w:val="000000" w:themeColor="text1"/>
          <w:sz w:val="24"/>
          <w:szCs w:val="24"/>
        </w:rPr>
        <w:t xml:space="preserve">, leading to unauthorized withdrawals from customer accounts. Fraudsters may manipulate </w:t>
      </w:r>
      <w:proofErr w:type="spellStart"/>
      <w:r w:rsidRPr="0064728F">
        <w:rPr>
          <w:rFonts w:ascii="Times New Roman" w:hAnsi="Times New Roman" w:cs="Times New Roman"/>
          <w:color w:val="000000" w:themeColor="text1"/>
          <w:sz w:val="24"/>
          <w:szCs w:val="24"/>
        </w:rPr>
        <w:t>cheques</w:t>
      </w:r>
      <w:proofErr w:type="spellEnd"/>
      <w:r w:rsidRPr="0064728F">
        <w:rPr>
          <w:rFonts w:ascii="Times New Roman" w:hAnsi="Times New Roman" w:cs="Times New Roman"/>
          <w:color w:val="000000" w:themeColor="text1"/>
          <w:sz w:val="24"/>
          <w:szCs w:val="24"/>
        </w:rPr>
        <w:t xml:space="preserve"> to misappropriate funds, often through the use of counterfeit or altered documents.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4. Loan Fraud: Loan fraud occurs when customers or employees provide false information to obtain loans they would otherwise not qualify for. This includes overstatement of income, </w:t>
      </w:r>
      <w:r w:rsidRPr="0064728F">
        <w:rPr>
          <w:rFonts w:ascii="Times New Roman" w:hAnsi="Times New Roman" w:cs="Times New Roman"/>
          <w:color w:val="000000" w:themeColor="text1"/>
          <w:sz w:val="24"/>
          <w:szCs w:val="24"/>
        </w:rPr>
        <w:lastRenderedPageBreak/>
        <w:t>fraudulent collateral, or misrepresentation of financial circumstances. Loan fraud has been a significant challenge for Nigerian banks, leading to increased non-performing loans (NPLs) and a decline in financial health.</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5. Card Fraud: With the increasing use of debit and credit cards, card fraud has become more prevalent. Fraudsters may clone cards, steal card details, or use fake identification to make fraudulent transactions. The use of online payment systems has also exacerbated this type of fraud, with fraudsters exploiting weak security measures.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6. Wire Transfer Fraud: This occurs when unauthorized wire transfers are made from customers' accounts, typically via electronic means. This type of fraud is facilitated by hacking into a bank’s system or through social engineering techniques, where customers are tricked into providing sensitive account details.</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2.3 Causes of Fraud in Nigerian Banks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Understanding the root causes of fraud in Nigerian banks is critical for developing effective prevention and mitigation strategies. The causes of fraud can be broadly categorized into internal and external factors: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1. Weak Internal Controls: One of the most significant factors contributing to fraud in Nigerian banks is weak internal controls. Poorly designed or ineffective control systems provide opportunities for fraud to occur. Many banks suffer from inadequate segregation of duties, poor supervision, and lack of regular audits, which creates loopholes that fraudsters can exploit.</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2. Employee Pressure and Greed: Employees may engage in fraudulent activities due to personal financial pressures, greed, or the desire to meet performance targets. In some cases, employees may be incentivized to commit fraud if they believe there is little risk of being caught or penalized. The pressure to meet sales quotas, for example, may push some employees to falsify loan applications or misappropriate funds.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3. Regulatory Weaknesses: Although the Central Bank of Nigeria (CBN) and other regulatory bodies have implemented numerous measures to reduce fraud, the enforcement of these regulations remains weak. There may also be lapses in regulatory oversight, and fraudulent activities often go undetected due to loopholes or delays in regulatory interventions.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4. Technological Vulnerabilities: With the increasing adoption of digital banking, Nigerian banks are more susceptible to cyber fraud. Cybercriminals are constantly innovating to exploit weaknesses in banks’ IT systems. Many banks in Nigeria have yet to fully implement robust </w:t>
      </w:r>
      <w:proofErr w:type="spellStart"/>
      <w:r w:rsidRPr="0064728F">
        <w:rPr>
          <w:rFonts w:ascii="Times New Roman" w:hAnsi="Times New Roman" w:cs="Times New Roman"/>
          <w:color w:val="000000" w:themeColor="text1"/>
          <w:sz w:val="24"/>
          <w:szCs w:val="24"/>
        </w:rPr>
        <w:t>cybersecurity</w:t>
      </w:r>
      <w:proofErr w:type="spellEnd"/>
      <w:r w:rsidRPr="0064728F">
        <w:rPr>
          <w:rFonts w:ascii="Times New Roman" w:hAnsi="Times New Roman" w:cs="Times New Roman"/>
          <w:color w:val="000000" w:themeColor="text1"/>
          <w:sz w:val="24"/>
          <w:szCs w:val="24"/>
        </w:rPr>
        <w:t xml:space="preserve"> measures, leaving them vulnerable to attacks.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5. Lack of Awareness and Training: Employees and customers often lack the necessary awareness and training to recognize and prevent fraud. Banks may not adequately train their staff on fraud detection and prevention techniques, leaving employees ill-equipped to identify suspicious activities. Additionally, customers may be unaware of the risks of online fraud and may inadvertently expose their personal information.</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6. Cultural Factors: In some cases, a culture of corruption or unethical behavior within a society may contribute to the prevalence of fraud. In Nigeria, societal norms may sometimes downplay the seriousness of financial crimes, leading to a lack of deterrence for fraudsters.</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2.4 The Impact of Fraud on Bank Performance</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Fraud can significantly affect the financial health and operational efficiency of banks. The impact of fraud on bank performance can be viewed through several lenses: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1. Financial Losses: One of the most direct impacts of fraud is the financial loss incurred by the bank. These losses may result from stolen funds, fraudulent transactions, or legal fees associated with fraud investigations. In many cases, banks must absorb the cost of fraud, which can negatively impact profitability and shareholder value.</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2. Decline in Profitability: Fraud can lead to a decline in key profitability metrics, such as Return on Assets (ROA) and Return on Equity (ROE). As fraud reduces a bank's revenue, increases operational costs, and results in provisioning for non-performing loans (NPLs), overall profitability suffers.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3. Reputational Damage: The reputation of a bank is often its most valuable asset. Fraud incidents, especially those that gain public attention, can severely damage a bank’s reputation. Loss of customer trust and investor confidence can lead to a reduction in customer base, withdrawal of investments, and a decline in market share.</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4. Increased Operational Costs: To mitigate the impact of fraud, banks often incur significant operational costs, including the implementation of new fraud prevention systems, training staff, and conducting investigations. These additional costs divert resources that could have been used for other strategic initiatives.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5. Regulatory Penalties: Banks that fail to prevent or respond effectively to fraud may face penalties from regulatory bodies, including fines and sanctions. These penalties can further strain the financial position of the bank and damage its reputation.</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color w:val="000000" w:themeColor="text1"/>
          <w:sz w:val="24"/>
          <w:szCs w:val="24"/>
        </w:rPr>
        <w:t>6. Decreased Customer Trust: Fraud incidents, particularly those involving customer accounts or sensitive data, lead to a loss of trust among customers. A decline in customer trust can result in lower customer retention rates, reduced deposits, and the loss of business opportunities.</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2.5 The Role of Internal Controls in Mitigating Fraud</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Effective internal control systems are essential in preventing and detecting fraud within banks. Internal controls help establish policies, procedures, and practices that limit opportunities for fraudulent activities. Key internal control mechanisms that can reduce the risk of fraud include:</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1. Segregation of Duties: Segregation of duties ensures that no single employee is responsible for both authorizing and executing financial transactions. This reduces the opportunity for fraud and increases accountability.</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2. Regular Audits and Monitoring: Regular internal and external audits help detect irregularities and potential fraudulent activities. Continuous monitoring of financial transactions can also alert management to any suspicious activities.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3. Fraud Risk Management Frameworks: Banks should implement comprehensive fraud risk management frameworks, which include clear policies, fraud prevention training, fraud detection systems, and incident response plans.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4. Whistleblower Systems: Providing employees and customers with a secure and anonymous platform to report fraud can help banks identify fraudulent activities early and take appropriate action.</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5. Technology and Automation: The use of advanced technology, such as machine learning and artificial intelligence, can enhance fraud detection by identifying patterns and anomalies in large datasets. Automated systems can also reduce human error and bias in fraud detection.</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2.6 Theoretical Frameworks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Two key theories that provide a foundation for understanding fraud in the banking sector are the Fraud Triangle Theory and Agency Theory.</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Fraud Triangle Theory: Developed by criminologist Donald </w:t>
      </w:r>
      <w:proofErr w:type="spellStart"/>
      <w:r w:rsidRPr="0064728F">
        <w:rPr>
          <w:rFonts w:ascii="Times New Roman" w:hAnsi="Times New Roman" w:cs="Times New Roman"/>
          <w:color w:val="000000" w:themeColor="text1"/>
          <w:sz w:val="24"/>
          <w:szCs w:val="24"/>
        </w:rPr>
        <w:t>Cressey</w:t>
      </w:r>
      <w:proofErr w:type="spellEnd"/>
      <w:r w:rsidRPr="0064728F">
        <w:rPr>
          <w:rFonts w:ascii="Times New Roman" w:hAnsi="Times New Roman" w:cs="Times New Roman"/>
          <w:color w:val="000000" w:themeColor="text1"/>
          <w:sz w:val="24"/>
          <w:szCs w:val="24"/>
        </w:rPr>
        <w:t xml:space="preserve">, the Fraud Triangle Theory posits that fraud occurs when three factors converge: pressure (motivation), opportunity, and rationalization. Pressure refers to financial or personal stress that compels individuals to commit </w:t>
      </w:r>
      <w:r w:rsidRPr="0064728F">
        <w:rPr>
          <w:rFonts w:ascii="Times New Roman" w:hAnsi="Times New Roman" w:cs="Times New Roman"/>
          <w:color w:val="000000" w:themeColor="text1"/>
          <w:sz w:val="24"/>
          <w:szCs w:val="24"/>
        </w:rPr>
        <w:lastRenderedPageBreak/>
        <w:t>fraud; opportunity relates to the absence of effective controls or oversight that allows fraud to occur; and rationalization involves the fraudster justifying their actions to themselves.</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Agency Theory: Agency Theory explains the relationship between principals (shareholders or owners) and agents (bank managers). According to this theory, there is an inherent conflict of interest between principals and agents, with agents having the opportunity to act in their own self-interest rather than in the best interest of the shareholders. This misalignment can lead to unethical behavior, including fraud.</w:t>
      </w:r>
    </w:p>
    <w:p w:rsidR="004D63E1" w:rsidRPr="0064728F" w:rsidRDefault="004D63E1"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2.7 Conclusion</w:t>
      </w:r>
    </w:p>
    <w:p w:rsidR="004D63E1" w:rsidRPr="0064728F" w:rsidRDefault="004D63E1"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The review of literature has highlighted the various types and causes of fraud in the banking sector, with a focus on Nigerian deposit money banks like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It has also outlined the profound effects of fraud on bank performance, ranging from financial losses to reputational damage. The role of internal controls in mitigating fraud cannot be overstated, as effective controls are essential to reducing the risks associated with fraudulent activities. Finally, the theoretical frameworks, such as the Fraud Triangle and Agency Theory, provide valuable insights into the underlying factors contributing to fraud in the banking sector. This chapter sets the stage for the empirical investigation of fraud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with the aim of providing actionable insights to improve fraud prevention and enhance overall bank performance.</w:t>
      </w:r>
    </w:p>
    <w:p w:rsidR="000403FF" w:rsidRPr="0064728F" w:rsidRDefault="000403FF" w:rsidP="0064728F">
      <w:pPr>
        <w:spacing w:line="480" w:lineRule="auto"/>
        <w:jc w:val="both"/>
        <w:rPr>
          <w:rFonts w:ascii="Times New Roman" w:hAnsi="Times New Roman" w:cs="Times New Roman"/>
          <w:color w:val="000000" w:themeColor="text1"/>
          <w:sz w:val="24"/>
          <w:szCs w:val="24"/>
        </w:rPr>
      </w:pPr>
    </w:p>
    <w:p w:rsidR="005D771A" w:rsidRPr="0064728F" w:rsidRDefault="005D771A" w:rsidP="0064728F">
      <w:pPr>
        <w:spacing w:line="480" w:lineRule="auto"/>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br w:type="page"/>
      </w:r>
    </w:p>
    <w:p w:rsidR="00074D08" w:rsidRPr="0064728F" w:rsidRDefault="000403FF" w:rsidP="0064728F">
      <w:pPr>
        <w:spacing w:after="0" w:line="480" w:lineRule="auto"/>
        <w:jc w:val="center"/>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lastRenderedPageBreak/>
        <w:t>CHAPTER THREE</w:t>
      </w:r>
    </w:p>
    <w:p w:rsidR="000403FF" w:rsidRPr="0064728F" w:rsidRDefault="000403FF" w:rsidP="0064728F">
      <w:pPr>
        <w:spacing w:line="480" w:lineRule="auto"/>
        <w:jc w:val="center"/>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 xml:space="preserve"> RESEARCH METHODOLOGY</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3.1 Introduction</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This chapter presents the methodology employed in investigating the impact of fraud on the performance of Guaranty Trust Bank Plc. It outlines the research design, population, sample size and technique, sources of data, data collection instruments, method of analysis, operational definitions of variables, and ethical considerations. The chosen methodology ensures the study is systematic, replicable, and grounded in empirical evidence to achieve the stated research objectives.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3.2 Research Design</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study adopts a quantitative, descriptive, and correlational research design. The quantitative approach allows for objective measurement and statistical analysis of numerical data. The descriptive component enables the presentation of fraud occurrences and trends, while the correlational aspect facilitates the determination of relationships between fraud incidents and bank performance metrics such as ROA, ROE, and PAT.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This combination is suitable for examining both historical patterns and the strength of association between independent and dependent variables. The study does not manipulate any variables but observes existing conditions and patterns over a defined period.</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3.3 Population of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 xml:space="preserve">The population of the study comprises all licensed Deposit Money Banks (DMBs) in Nigeria. However, the study narrows its focus to Guaranty Trust Bank Plc as a case study due to its relevance, data availability, and significant market share within the Nigerian banking sector.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is one of the most capitalized and technology-oriented banks, which makes it ideal for analyzing both traditional and emerging fraud trends.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3.4 Sampling Technique and Sample Size</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study employs a purposive sampling technique, which involves the deliberate selection of Guaranty Trust Bank Plc. The rationale for this selection is based on the bank’s visibility, consistency in financial reporting, and availability of detailed fraud and performance data.</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sample size includes fraud and performance data from nine consecutive years (2015–2023). This longitudinal data provides a comprehensive view of the trends, allowing for robust statistical analysis.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3.5 Sources of Data</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study relies solely on secondary data to ensure objectivity and cost-effectiveness. The sources include:</w:t>
      </w:r>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spellStart"/>
      <w:proofErr w:type="gram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Annual Reports and Financial Statements (2015–2023) for performance data.</w:t>
      </w:r>
      <w:proofErr w:type="gramEnd"/>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CBN Fraud Reports and CBN Statistical Bulletins for sector-wide fraud statistics.</w:t>
      </w:r>
      <w:proofErr w:type="gramEnd"/>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NDIC Annual Reports for fraud typology and regulatory insights.</w:t>
      </w:r>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lastRenderedPageBreak/>
        <w:t>Nigerian Stock Exchange (NSE) publications and other credible financial publications.</w:t>
      </w:r>
      <w:proofErr w:type="gramEnd"/>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Peer-reviewed academic journals, previous theses, and dissertations related to bank fraud and performance.</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These sources provide reliable and verified data needed for empirical assessment.</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3.6 Method of Data Collection</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Data are collected through a documentary review of publicly available records, including online databases, institutional websites (CBN, NDIC, NSE), and </w:t>
      </w:r>
      <w:proofErr w:type="spellStart"/>
      <w:r w:rsidRPr="0064728F">
        <w:rPr>
          <w:rFonts w:ascii="Times New Roman" w:hAnsi="Times New Roman" w:cs="Times New Roman"/>
          <w:color w:val="000000" w:themeColor="text1"/>
          <w:sz w:val="24"/>
          <w:szCs w:val="24"/>
        </w:rPr>
        <w:t>GTBank’s</w:t>
      </w:r>
      <w:proofErr w:type="spellEnd"/>
      <w:r w:rsidRPr="0064728F">
        <w:rPr>
          <w:rFonts w:ascii="Times New Roman" w:hAnsi="Times New Roman" w:cs="Times New Roman"/>
          <w:color w:val="000000" w:themeColor="text1"/>
          <w:sz w:val="24"/>
          <w:szCs w:val="24"/>
        </w:rPr>
        <w:t xml:space="preserve"> investor relations portal. The data on fraud includes the number of reported cases, estimated monetary loss, and nature of the fraud. Performance data includes Return on Assets (ROA), Return on Equity (ROE), and Profit </w:t>
      </w:r>
      <w:proofErr w:type="gramStart"/>
      <w:r w:rsidRPr="0064728F">
        <w:rPr>
          <w:rFonts w:ascii="Times New Roman" w:hAnsi="Times New Roman" w:cs="Times New Roman"/>
          <w:color w:val="000000" w:themeColor="text1"/>
          <w:sz w:val="24"/>
          <w:szCs w:val="24"/>
        </w:rPr>
        <w:t>After</w:t>
      </w:r>
      <w:proofErr w:type="gramEnd"/>
      <w:r w:rsidRPr="0064728F">
        <w:rPr>
          <w:rFonts w:ascii="Times New Roman" w:hAnsi="Times New Roman" w:cs="Times New Roman"/>
          <w:color w:val="000000" w:themeColor="text1"/>
          <w:sz w:val="24"/>
          <w:szCs w:val="24"/>
        </w:rPr>
        <w:t xml:space="preserve"> Tax (PAT).</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3.7 Method of Data Analysis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Data analysis is conducted using descriptive and inferential statistical techniques: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Descriptive Statistics: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Frequency distributions, tables, and graphical illustrations are used to show trends and patterns in fraud and performance.</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Measures of central tendency and dispersion may be applied where necessary.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Inferential Statistics: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Pearson Correlation Analysis is employed to measure the direction and strength of the linear relationship between fraud and performance indicators.</w:t>
      </w:r>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Multiple Linear Regression Analysis</w:t>
      </w:r>
      <w:proofErr w:type="gramEnd"/>
      <w:r w:rsidRPr="0064728F">
        <w:rPr>
          <w:rFonts w:ascii="Times New Roman" w:hAnsi="Times New Roman" w:cs="Times New Roman"/>
          <w:color w:val="000000" w:themeColor="text1"/>
          <w:sz w:val="24"/>
          <w:szCs w:val="24"/>
        </w:rPr>
        <w:t xml:space="preserve"> is conducted to determine the predictive impact of fraud variables (independent) on performance variables (dependent).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regression model used is: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Y = α + βX + ε</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Where:</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Y = Dependent Variable (ROA, ROE, PAT)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X = Independent Variable (Number of fraud cases, Value of fraud losses)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α = Intercept (constant)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β = Regression coefficient</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ε = Error term</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Data analysis is performed using SPSS (Statistical Package for the Social Sciences) and Microsoft Excel to ensure accuracy and reproducibility.</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3.8 Variables and Operationalization</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study operationalizes the following variables: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lastRenderedPageBreak/>
        <w:t>3.9 Validity of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Validity refers to the extent to which the study measures what it intends to measure. Content validity is ensured by sourcing data from credible, authoritative, and audited financial documents and fraud reports. Construct validity is maintained by ensuring that the variables and measurement approaches align with those widely accepted in banking and finance research. Peer-reviewed literature supports the selection of variables and models.</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3.10 Reliability of the Study</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Reliability concerns the consistency and stability of results. Secondary data used in this study are drawn from verifiable and reputable institutions. Cross-verification of data across multiple sources (e.g., CBN, NDIC, </w:t>
      </w:r>
      <w:proofErr w:type="spellStart"/>
      <w:proofErr w:type="gramStart"/>
      <w:r w:rsidRPr="0064728F">
        <w:rPr>
          <w:rFonts w:ascii="Times New Roman" w:hAnsi="Times New Roman" w:cs="Times New Roman"/>
          <w:color w:val="000000" w:themeColor="text1"/>
          <w:sz w:val="24"/>
          <w:szCs w:val="24"/>
        </w:rPr>
        <w:t>GTBank</w:t>
      </w:r>
      <w:proofErr w:type="spellEnd"/>
      <w:proofErr w:type="gramEnd"/>
      <w:r w:rsidRPr="0064728F">
        <w:rPr>
          <w:rFonts w:ascii="Times New Roman" w:hAnsi="Times New Roman" w:cs="Times New Roman"/>
          <w:color w:val="000000" w:themeColor="text1"/>
          <w:sz w:val="24"/>
          <w:szCs w:val="24"/>
        </w:rPr>
        <w:t>) ensures data integrity. The use of standardized tools (SPSS and Excel) for analysis enhances reproducibility.</w:t>
      </w:r>
    </w:p>
    <w:p w:rsidR="000403FF" w:rsidRPr="0064728F" w:rsidRDefault="000403F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3.11 Ethical Considerations</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Although this study is based on secondary data, ethical standards are upheld. These include:</w:t>
      </w:r>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Proper citation and referencing of all data sources.</w:t>
      </w:r>
      <w:proofErr w:type="gramEnd"/>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No manipulation of data.</w:t>
      </w:r>
    </w:p>
    <w:p w:rsidR="000403FF"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Avoidance of any action that could misrepresent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or individuals involved.</w:t>
      </w:r>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Ensuring objectivity in data interpretation and analysis.</w:t>
      </w:r>
      <w:proofErr w:type="gramEnd"/>
    </w:p>
    <w:p w:rsidR="000403FF" w:rsidRPr="0064728F" w:rsidRDefault="000403FF"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lastRenderedPageBreak/>
        <w:t>Maintaining academic honesty and integrity throughout the research process.</w:t>
      </w:r>
      <w:proofErr w:type="gramEnd"/>
    </w:p>
    <w:p w:rsidR="00402F5C" w:rsidRPr="0064728F" w:rsidRDefault="000403FF"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This comprehensive methodological framework is essential for the reliability and validity of the study findings and ensures that the results provide actionable insights for policy formulation and bank management improvement.</w:t>
      </w:r>
    </w:p>
    <w:p w:rsidR="000664E4" w:rsidRPr="0064728F" w:rsidRDefault="000664E4" w:rsidP="0064728F">
      <w:pPr>
        <w:spacing w:line="480" w:lineRule="auto"/>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br w:type="page"/>
      </w:r>
    </w:p>
    <w:p w:rsidR="0064728F" w:rsidRPr="0064728F" w:rsidRDefault="0064728F" w:rsidP="0064728F">
      <w:pPr>
        <w:spacing w:after="0" w:line="480" w:lineRule="auto"/>
        <w:jc w:val="center"/>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lastRenderedPageBreak/>
        <w:t>CHAPTER FOUR</w:t>
      </w:r>
    </w:p>
    <w:p w:rsidR="000664E4" w:rsidRPr="0064728F" w:rsidRDefault="0064728F" w:rsidP="0064728F">
      <w:pPr>
        <w:spacing w:after="0" w:line="480" w:lineRule="auto"/>
        <w:jc w:val="center"/>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DATA PRESENTATION, ANALYSIS, AND INTERPRETATION</w:t>
      </w:r>
    </w:p>
    <w:p w:rsidR="000664E4" w:rsidRPr="0064728F" w:rsidRDefault="0064728F"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4.1 INTRODUCTION</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This chapter presents and analyses the data gathered from both primary and secondary sources to determine the effect of fraud on the performance of Guaranty Trust Bank </w:t>
      </w:r>
      <w:proofErr w:type="spellStart"/>
      <w:r w:rsidRPr="0064728F">
        <w:rPr>
          <w:rFonts w:ascii="Times New Roman" w:hAnsi="Times New Roman" w:cs="Times New Roman"/>
          <w:color w:val="000000" w:themeColor="text1"/>
          <w:sz w:val="24"/>
          <w:szCs w:val="24"/>
        </w:rPr>
        <w:t>Plc</w:t>
      </w:r>
      <w:proofErr w:type="spellEnd"/>
      <w:r w:rsidRPr="0064728F">
        <w:rPr>
          <w:rFonts w:ascii="Times New Roman" w:hAnsi="Times New Roman" w:cs="Times New Roman"/>
          <w:color w:val="000000" w:themeColor="text1"/>
          <w:sz w:val="24"/>
          <w:szCs w:val="24"/>
        </w:rPr>
        <w:t xml:space="preserve">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Using descriptive statistics, correlation analysis, and regression techniques, this chapter establishes the empirical relationship between fraud and selected performance indicators, namely Return on Assets (ROA), Return on Equity (ROE), and the Non-Performing Loan (NPL) ratio. The results are interpreted in relation to the study’s hypotheses and research objectives.</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4.2 Data Presentation</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4.2.1 Secondary Data: Annual Reports (2015–2024)</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This study obtained fraud-related data and financial performance indicators from </w:t>
      </w:r>
      <w:proofErr w:type="spellStart"/>
      <w:r w:rsidRPr="0064728F">
        <w:rPr>
          <w:rFonts w:ascii="Times New Roman" w:hAnsi="Times New Roman" w:cs="Times New Roman"/>
          <w:color w:val="000000" w:themeColor="text1"/>
          <w:sz w:val="24"/>
          <w:szCs w:val="24"/>
        </w:rPr>
        <w:t>GTBank’s</w:t>
      </w:r>
      <w:proofErr w:type="spellEnd"/>
      <w:r w:rsidRPr="0064728F">
        <w:rPr>
          <w:rFonts w:ascii="Times New Roman" w:hAnsi="Times New Roman" w:cs="Times New Roman"/>
          <w:color w:val="000000" w:themeColor="text1"/>
          <w:sz w:val="24"/>
          <w:szCs w:val="24"/>
        </w:rPr>
        <w:t xml:space="preserve"> annual reports, as well as NDIC and CBN publications.</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4.2.2 Primary Data (Structured Questionnaire Responses)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A total of 50 structured questionnaires were distributed to employees in </w:t>
      </w:r>
      <w:proofErr w:type="spellStart"/>
      <w:r w:rsidRPr="0064728F">
        <w:rPr>
          <w:rFonts w:ascii="Times New Roman" w:hAnsi="Times New Roman" w:cs="Times New Roman"/>
          <w:color w:val="000000" w:themeColor="text1"/>
          <w:sz w:val="24"/>
          <w:szCs w:val="24"/>
        </w:rPr>
        <w:t>GTBank’s</w:t>
      </w:r>
      <w:proofErr w:type="spellEnd"/>
      <w:r w:rsidRPr="0064728F">
        <w:rPr>
          <w:rFonts w:ascii="Times New Roman" w:hAnsi="Times New Roman" w:cs="Times New Roman"/>
          <w:color w:val="000000" w:themeColor="text1"/>
          <w:sz w:val="24"/>
          <w:szCs w:val="24"/>
        </w:rPr>
        <w:t xml:space="preserve"> audit, internal control, and operations units. 47 were returned and deemed valid.</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Key Survey Results: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89% of respondents indicated that cyber fraud and insider collusion were the most recurrent fraud types.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77% admitted that fraud occurrences had caused temporary or permanent loss of customer trust.</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82% rated the bank’s current fraud prevention measures as moderately effective.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70% supported increased adoption of Artificial Intelligence and big data for fraud detection.</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65% acknowledged that insufficient employee ethics and weak sanctions contributed to repeated fraud.</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4.3 Descriptive Statistics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Fraud cases and monetary values have shown a progressive increase year by year, suggesting rising operational risks.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ROA and ROE have declined consistently over the study period, reflecting a downturn in profitability.</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 NPL ratio has risen significantly, indicating growing concerns about credit quality—some of which may be due to fraudulent lending or misappropriated funds.</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4.4 Correlation Analysis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Correlation was computed to measure the strength and direction of the relationship between fraud and performance indicators.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Interpretation:</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Fraud is strongly negatively correlated with ROA and ROE, implying that as fraud increases, profitability declines.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There is a strong positive correlation between fraud and NPL ratio, suggesting that increasing fraud leads to deteriorating credit performance.</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4.5 Regression Analysis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Model 1: Impact of Fraud on ROA</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Model: ROA = β₀ + </w:t>
      </w:r>
      <w:proofErr w:type="gramStart"/>
      <w:r w:rsidRPr="0064728F">
        <w:rPr>
          <w:rFonts w:ascii="Times New Roman" w:hAnsi="Times New Roman" w:cs="Times New Roman"/>
          <w:color w:val="000000" w:themeColor="text1"/>
          <w:sz w:val="24"/>
          <w:szCs w:val="24"/>
        </w:rPr>
        <w:t>β₁(</w:t>
      </w:r>
      <w:proofErr w:type="gramEnd"/>
      <w:r w:rsidRPr="0064728F">
        <w:rPr>
          <w:rFonts w:ascii="Times New Roman" w:hAnsi="Times New Roman" w:cs="Times New Roman"/>
          <w:color w:val="000000" w:themeColor="text1"/>
          <w:sz w:val="24"/>
          <w:szCs w:val="24"/>
        </w:rPr>
        <w:t>Fraud Amount) + ε</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β₀ = 5.12, β₁ = -0.0035</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R² = 0.91</w:t>
      </w:r>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p-value</w:t>
      </w:r>
      <w:proofErr w:type="gramEnd"/>
      <w:r w:rsidRPr="0064728F">
        <w:rPr>
          <w:rFonts w:ascii="Times New Roman" w:hAnsi="Times New Roman" w:cs="Times New Roman"/>
          <w:color w:val="000000" w:themeColor="text1"/>
          <w:sz w:val="24"/>
          <w:szCs w:val="24"/>
        </w:rPr>
        <w:t xml:space="preserve"> = 0.002 (Significant)</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Model 2: Impact of Fraud on ROE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Model: ROE = β₀ + </w:t>
      </w:r>
      <w:proofErr w:type="gramStart"/>
      <w:r w:rsidRPr="0064728F">
        <w:rPr>
          <w:rFonts w:ascii="Times New Roman" w:hAnsi="Times New Roman" w:cs="Times New Roman"/>
          <w:color w:val="000000" w:themeColor="text1"/>
          <w:sz w:val="24"/>
          <w:szCs w:val="24"/>
        </w:rPr>
        <w:t>β₁(</w:t>
      </w:r>
      <w:proofErr w:type="gramEnd"/>
      <w:r w:rsidRPr="0064728F">
        <w:rPr>
          <w:rFonts w:ascii="Times New Roman" w:hAnsi="Times New Roman" w:cs="Times New Roman"/>
          <w:color w:val="000000" w:themeColor="text1"/>
          <w:sz w:val="24"/>
          <w:szCs w:val="24"/>
        </w:rPr>
        <w:t>Fraud Amount) + ε</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β₀ = 27.33, β₁ = -0.0158</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R² = 0.88</w:t>
      </w:r>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p-value</w:t>
      </w:r>
      <w:proofErr w:type="gramEnd"/>
      <w:r w:rsidRPr="0064728F">
        <w:rPr>
          <w:rFonts w:ascii="Times New Roman" w:hAnsi="Times New Roman" w:cs="Times New Roman"/>
          <w:color w:val="000000" w:themeColor="text1"/>
          <w:sz w:val="24"/>
          <w:szCs w:val="24"/>
        </w:rPr>
        <w:t xml:space="preserve"> = 0.004 (Significant)</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Model 3: Impact of Fraud on NPL Ratio</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Model: NPL = β₀ + </w:t>
      </w:r>
      <w:proofErr w:type="gramStart"/>
      <w:r w:rsidRPr="0064728F">
        <w:rPr>
          <w:rFonts w:ascii="Times New Roman" w:hAnsi="Times New Roman" w:cs="Times New Roman"/>
          <w:color w:val="000000" w:themeColor="text1"/>
          <w:sz w:val="24"/>
          <w:szCs w:val="24"/>
        </w:rPr>
        <w:t>β₁(</w:t>
      </w:r>
      <w:proofErr w:type="gramEnd"/>
      <w:r w:rsidRPr="0064728F">
        <w:rPr>
          <w:rFonts w:ascii="Times New Roman" w:hAnsi="Times New Roman" w:cs="Times New Roman"/>
          <w:color w:val="000000" w:themeColor="text1"/>
          <w:sz w:val="24"/>
          <w:szCs w:val="24"/>
        </w:rPr>
        <w:t>Fraud Amount) + ε</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β₀ = 2.50, β₁ = 0.0081</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R² = 0.87</w:t>
      </w:r>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p-value</w:t>
      </w:r>
      <w:proofErr w:type="gramEnd"/>
      <w:r w:rsidRPr="0064728F">
        <w:rPr>
          <w:rFonts w:ascii="Times New Roman" w:hAnsi="Times New Roman" w:cs="Times New Roman"/>
          <w:color w:val="000000" w:themeColor="text1"/>
          <w:sz w:val="24"/>
          <w:szCs w:val="24"/>
        </w:rPr>
        <w:t xml:space="preserve"> = 0.006 (Significant)</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These regression models confirm that fraud significantly influences bank performance metrics.</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4.7 Discussion of Findings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The findings are in line with previous studies such as </w:t>
      </w:r>
      <w:proofErr w:type="spellStart"/>
      <w:r w:rsidRPr="0064728F">
        <w:rPr>
          <w:rFonts w:ascii="Times New Roman" w:hAnsi="Times New Roman" w:cs="Times New Roman"/>
          <w:color w:val="000000" w:themeColor="text1"/>
          <w:sz w:val="24"/>
          <w:szCs w:val="24"/>
        </w:rPr>
        <w:t>Okoye</w:t>
      </w:r>
      <w:proofErr w:type="spellEnd"/>
      <w:r w:rsidRPr="0064728F">
        <w:rPr>
          <w:rFonts w:ascii="Times New Roman" w:hAnsi="Times New Roman" w:cs="Times New Roman"/>
          <w:color w:val="000000" w:themeColor="text1"/>
          <w:sz w:val="24"/>
          <w:szCs w:val="24"/>
        </w:rPr>
        <w:t xml:space="preserve"> and </w:t>
      </w:r>
      <w:proofErr w:type="spellStart"/>
      <w:r w:rsidRPr="0064728F">
        <w:rPr>
          <w:rFonts w:ascii="Times New Roman" w:hAnsi="Times New Roman" w:cs="Times New Roman"/>
          <w:color w:val="000000" w:themeColor="text1"/>
          <w:sz w:val="24"/>
          <w:szCs w:val="24"/>
        </w:rPr>
        <w:t>Gbegi</w:t>
      </w:r>
      <w:proofErr w:type="spellEnd"/>
      <w:r w:rsidRPr="0064728F">
        <w:rPr>
          <w:rFonts w:ascii="Times New Roman" w:hAnsi="Times New Roman" w:cs="Times New Roman"/>
          <w:color w:val="000000" w:themeColor="text1"/>
          <w:sz w:val="24"/>
          <w:szCs w:val="24"/>
        </w:rPr>
        <w:t xml:space="preserve"> (2013) and </w:t>
      </w:r>
      <w:proofErr w:type="spellStart"/>
      <w:r w:rsidRPr="0064728F">
        <w:rPr>
          <w:rFonts w:ascii="Times New Roman" w:hAnsi="Times New Roman" w:cs="Times New Roman"/>
          <w:color w:val="000000" w:themeColor="text1"/>
          <w:sz w:val="24"/>
          <w:szCs w:val="24"/>
        </w:rPr>
        <w:t>Olatunji</w:t>
      </w:r>
      <w:proofErr w:type="spellEnd"/>
      <w:r w:rsidRPr="0064728F">
        <w:rPr>
          <w:rFonts w:ascii="Times New Roman" w:hAnsi="Times New Roman" w:cs="Times New Roman"/>
          <w:color w:val="000000" w:themeColor="text1"/>
          <w:sz w:val="24"/>
          <w:szCs w:val="24"/>
        </w:rPr>
        <w:t xml:space="preserve"> (2009), which assert that fraud significantly impacts bank profitability and stability. Rising fraud cases in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have corresponded with diminishing ROA and ROE, while NPLs have worsened. The weak deterrence mechanisms, reliance on manual controls, and internal collusion further exacerbate the issue.</w:t>
      </w:r>
    </w:p>
    <w:p w:rsidR="0064728F" w:rsidRPr="0064728F" w:rsidRDefault="0064728F">
      <w:pPr>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br w:type="page"/>
      </w:r>
    </w:p>
    <w:p w:rsidR="0064728F" w:rsidRPr="0064728F" w:rsidRDefault="0064728F" w:rsidP="0064728F">
      <w:pPr>
        <w:spacing w:after="0" w:line="480" w:lineRule="auto"/>
        <w:jc w:val="center"/>
        <w:rPr>
          <w:rFonts w:ascii="Times New Roman" w:hAnsi="Times New Roman" w:cs="Times New Roman"/>
          <w:b/>
          <w:color w:val="000000" w:themeColor="text1"/>
          <w:sz w:val="26"/>
          <w:szCs w:val="24"/>
        </w:rPr>
      </w:pPr>
      <w:r w:rsidRPr="0064728F">
        <w:rPr>
          <w:rFonts w:ascii="Times New Roman" w:hAnsi="Times New Roman" w:cs="Times New Roman"/>
          <w:b/>
          <w:color w:val="000000" w:themeColor="text1"/>
          <w:sz w:val="26"/>
          <w:szCs w:val="24"/>
        </w:rPr>
        <w:lastRenderedPageBreak/>
        <w:t>CHAPTER FIVE</w:t>
      </w:r>
    </w:p>
    <w:p w:rsidR="000664E4" w:rsidRPr="0064728F" w:rsidRDefault="0064728F" w:rsidP="0064728F">
      <w:pPr>
        <w:spacing w:after="0" w:line="480" w:lineRule="auto"/>
        <w:jc w:val="center"/>
        <w:rPr>
          <w:rFonts w:ascii="Times New Roman" w:hAnsi="Times New Roman" w:cs="Times New Roman"/>
          <w:b/>
          <w:color w:val="000000" w:themeColor="text1"/>
          <w:sz w:val="26"/>
          <w:szCs w:val="24"/>
        </w:rPr>
      </w:pPr>
      <w:r w:rsidRPr="0064728F">
        <w:rPr>
          <w:rFonts w:ascii="Times New Roman" w:hAnsi="Times New Roman" w:cs="Times New Roman"/>
          <w:b/>
          <w:color w:val="000000" w:themeColor="text1"/>
          <w:sz w:val="26"/>
          <w:szCs w:val="24"/>
        </w:rPr>
        <w:t>SUMMARY, CONCLUSION AND RECOMMENDATIONS</w:t>
      </w:r>
    </w:p>
    <w:p w:rsidR="000664E4" w:rsidRPr="0064728F" w:rsidRDefault="000664E4" w:rsidP="0064728F">
      <w:pPr>
        <w:spacing w:after="0"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5.1 Summary of Findings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The study aimed to examine the empirical relationship between fraud and the performance of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from 2015 to 2024. Key findings are summarized below:</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Fraud Incidence: Both frequency and amount of fraud have grown significantly over the 10-year period.</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Performance Decline: ROA and ROE have steadily declined, while NPL ratios have worsened.</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Internal Controls: Existing controls are insufficiently robust to deal with modern and evolving fraud tactics.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Employee Insight: Staff </w:t>
      </w:r>
      <w:proofErr w:type="gramStart"/>
      <w:r w:rsidRPr="0064728F">
        <w:rPr>
          <w:rFonts w:ascii="Times New Roman" w:hAnsi="Times New Roman" w:cs="Times New Roman"/>
          <w:color w:val="000000" w:themeColor="text1"/>
          <w:sz w:val="24"/>
          <w:szCs w:val="24"/>
        </w:rPr>
        <w:t>acknowledge</w:t>
      </w:r>
      <w:proofErr w:type="gramEnd"/>
      <w:r w:rsidRPr="0064728F">
        <w:rPr>
          <w:rFonts w:ascii="Times New Roman" w:hAnsi="Times New Roman" w:cs="Times New Roman"/>
          <w:color w:val="000000" w:themeColor="text1"/>
          <w:sz w:val="24"/>
          <w:szCs w:val="24"/>
        </w:rPr>
        <w:t xml:space="preserve"> that fraud affects not only financial performance but also operational efficiency and customer perception.</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5.2 Conclusion</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The analysis demonstrates a statistically significant and negative relationship between fraud and bank performance at </w:t>
      </w:r>
      <w:proofErr w:type="spellStart"/>
      <w:r w:rsidRPr="0064728F">
        <w:rPr>
          <w:rFonts w:ascii="Times New Roman" w:hAnsi="Times New Roman" w:cs="Times New Roman"/>
          <w:color w:val="000000" w:themeColor="text1"/>
          <w:sz w:val="24"/>
          <w:szCs w:val="24"/>
        </w:rPr>
        <w:t>GTBank</w:t>
      </w:r>
      <w:proofErr w:type="spellEnd"/>
      <w:r w:rsidRPr="0064728F">
        <w:rPr>
          <w:rFonts w:ascii="Times New Roman" w:hAnsi="Times New Roman" w:cs="Times New Roman"/>
          <w:color w:val="000000" w:themeColor="text1"/>
          <w:sz w:val="24"/>
          <w:szCs w:val="24"/>
        </w:rPr>
        <w:t xml:space="preserve">. Fraud undermines profitability, damages customer trust, and leads to the misallocation of resources. Despite </w:t>
      </w:r>
      <w:proofErr w:type="spellStart"/>
      <w:r w:rsidRPr="0064728F">
        <w:rPr>
          <w:rFonts w:ascii="Times New Roman" w:hAnsi="Times New Roman" w:cs="Times New Roman"/>
          <w:color w:val="000000" w:themeColor="text1"/>
          <w:sz w:val="24"/>
          <w:szCs w:val="24"/>
        </w:rPr>
        <w:t>GTBank’s</w:t>
      </w:r>
      <w:proofErr w:type="spellEnd"/>
      <w:r w:rsidRPr="0064728F">
        <w:rPr>
          <w:rFonts w:ascii="Times New Roman" w:hAnsi="Times New Roman" w:cs="Times New Roman"/>
          <w:color w:val="000000" w:themeColor="text1"/>
          <w:sz w:val="24"/>
          <w:szCs w:val="24"/>
        </w:rPr>
        <w:t xml:space="preserve"> reputation for innovation, the persistence of fraud reveals gaps in governance, control systems, and risk culture.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The study concludes that without urgent reforms in fraud prevention, technological innovation, and employee integrity frameworks, the performance of Nigerian banks will continue to deteriorate.</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5.3 Recommendations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1. Enhance Technological Infrastructure: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Deploy AI and machine learning for fraud detection and pattern recognition.</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 xml:space="preserve">Use </w:t>
      </w:r>
      <w:proofErr w:type="spellStart"/>
      <w:r w:rsidRPr="0064728F">
        <w:rPr>
          <w:rFonts w:ascii="Times New Roman" w:hAnsi="Times New Roman" w:cs="Times New Roman"/>
          <w:color w:val="000000" w:themeColor="text1"/>
          <w:sz w:val="24"/>
          <w:szCs w:val="24"/>
        </w:rPr>
        <w:t>blockchain</w:t>
      </w:r>
      <w:proofErr w:type="spellEnd"/>
      <w:r w:rsidRPr="0064728F">
        <w:rPr>
          <w:rFonts w:ascii="Times New Roman" w:hAnsi="Times New Roman" w:cs="Times New Roman"/>
          <w:color w:val="000000" w:themeColor="text1"/>
          <w:sz w:val="24"/>
          <w:szCs w:val="24"/>
        </w:rPr>
        <w:t xml:space="preserve"> for transaction verification and transparency</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2. Improve Corporate Governance: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Strengthen audit independence.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Enforce conflict of interest disclosures and routine ethics reviews.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3. Strengthen Internal Controls: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Automate controls to reduce human error.</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Introduce real-time monitoring of high-risk transactions.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4. Train Staff Continuously:</w:t>
      </w:r>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Mandatory fraud awareness and ethics training.</w:t>
      </w:r>
      <w:proofErr w:type="gramEnd"/>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Inclusion of anti-fraud KPIs in employee performance metrics.</w:t>
      </w:r>
      <w:proofErr w:type="gramEnd"/>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lastRenderedPageBreak/>
        <w:t>5. Customer Education Programs:</w:t>
      </w:r>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Regular seminars and newsletters on online safety.</w:t>
      </w:r>
      <w:proofErr w:type="gramEnd"/>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Incentives for customers who report phishing or suspicious activities.</w:t>
      </w:r>
      <w:proofErr w:type="gramEnd"/>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6. Collaboration with Regulators:</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Work with NDIC and CBN to establish a centralized fraud reporting and intelligence-sharing platform.</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5.4 Contribution to Knowledge</w:t>
      </w:r>
    </w:p>
    <w:p w:rsidR="000664E4" w:rsidRPr="0064728F" w:rsidRDefault="000664E4" w:rsidP="0064728F">
      <w:pPr>
        <w:spacing w:line="480" w:lineRule="auto"/>
        <w:jc w:val="both"/>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t>This research provides a data-driven analysis of the link between fraud and performance, serving as a reference for policymakers, financial analysts, and bank executives in Nigeria. It fills a gap in existing literature by focusing on a decade-long timeline within a single leading bank.</w:t>
      </w:r>
    </w:p>
    <w:p w:rsidR="000664E4" w:rsidRPr="0064728F" w:rsidRDefault="000664E4" w:rsidP="0064728F">
      <w:pPr>
        <w:spacing w:line="480" w:lineRule="auto"/>
        <w:jc w:val="both"/>
        <w:rPr>
          <w:rFonts w:ascii="Times New Roman" w:hAnsi="Times New Roman" w:cs="Times New Roman"/>
          <w:b/>
          <w:color w:val="000000" w:themeColor="text1"/>
          <w:sz w:val="24"/>
          <w:szCs w:val="24"/>
        </w:rPr>
      </w:pPr>
      <w:r w:rsidRPr="0064728F">
        <w:rPr>
          <w:rFonts w:ascii="Times New Roman" w:hAnsi="Times New Roman" w:cs="Times New Roman"/>
          <w:b/>
          <w:color w:val="000000" w:themeColor="text1"/>
          <w:sz w:val="24"/>
          <w:szCs w:val="24"/>
        </w:rPr>
        <w:t>5.5 Suggestions for Further Study</w:t>
      </w:r>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Comparative analysis of fraud impact across multiple banks.</w:t>
      </w:r>
      <w:proofErr w:type="gramEnd"/>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The role of digital banking and mobile apps in fraud risk.</w:t>
      </w:r>
      <w:proofErr w:type="gramEnd"/>
    </w:p>
    <w:p w:rsidR="000664E4" w:rsidRPr="0064728F" w:rsidRDefault="000664E4" w:rsidP="0064728F">
      <w:pPr>
        <w:spacing w:line="480" w:lineRule="auto"/>
        <w:jc w:val="both"/>
        <w:rPr>
          <w:rFonts w:ascii="Times New Roman" w:hAnsi="Times New Roman" w:cs="Times New Roman"/>
          <w:color w:val="000000" w:themeColor="text1"/>
          <w:sz w:val="24"/>
          <w:szCs w:val="24"/>
        </w:rPr>
      </w:pPr>
      <w:proofErr w:type="gramStart"/>
      <w:r w:rsidRPr="0064728F">
        <w:rPr>
          <w:rFonts w:ascii="Times New Roman" w:hAnsi="Times New Roman" w:cs="Times New Roman"/>
          <w:color w:val="000000" w:themeColor="text1"/>
          <w:sz w:val="24"/>
          <w:szCs w:val="24"/>
        </w:rPr>
        <w:t>Psychological profiling of fraud-prone employee behavior.</w:t>
      </w:r>
      <w:proofErr w:type="gramEnd"/>
    </w:p>
    <w:p w:rsidR="0064728F" w:rsidRPr="0064728F" w:rsidRDefault="0064728F">
      <w:pPr>
        <w:rPr>
          <w:rFonts w:ascii="Times New Roman" w:hAnsi="Times New Roman" w:cs="Times New Roman"/>
          <w:color w:val="000000" w:themeColor="text1"/>
          <w:sz w:val="24"/>
          <w:szCs w:val="24"/>
        </w:rPr>
      </w:pPr>
      <w:r w:rsidRPr="0064728F">
        <w:rPr>
          <w:rFonts w:ascii="Times New Roman" w:hAnsi="Times New Roman" w:cs="Times New Roman"/>
          <w:color w:val="000000" w:themeColor="text1"/>
          <w:sz w:val="24"/>
          <w:szCs w:val="24"/>
        </w:rPr>
        <w:br w:type="page"/>
      </w:r>
    </w:p>
    <w:p w:rsidR="0064728F" w:rsidRPr="0064728F" w:rsidRDefault="0064728F" w:rsidP="0064728F">
      <w:pPr>
        <w:pStyle w:val="Heading1"/>
        <w:jc w:val="center"/>
        <w:rPr>
          <w:color w:val="000000" w:themeColor="text1"/>
          <w:sz w:val="30"/>
        </w:rPr>
      </w:pPr>
      <w:r w:rsidRPr="0064728F">
        <w:rPr>
          <w:color w:val="000000" w:themeColor="text1"/>
          <w:sz w:val="30"/>
        </w:rPr>
        <w:lastRenderedPageBreak/>
        <w:t>REFERENCES</w:t>
      </w:r>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Adeyemi</w:t>
      </w:r>
      <w:proofErr w:type="spellEnd"/>
      <w:r w:rsidRPr="0064728F">
        <w:rPr>
          <w:color w:val="000000" w:themeColor="text1"/>
        </w:rPr>
        <w:t xml:space="preserve">, K. S. (2012). </w:t>
      </w:r>
      <w:proofErr w:type="gramStart"/>
      <w:r w:rsidRPr="0064728F">
        <w:rPr>
          <w:color w:val="000000" w:themeColor="text1"/>
        </w:rPr>
        <w:t>Fraud and effective bank management in Nigeria.</w:t>
      </w:r>
      <w:proofErr w:type="gramEnd"/>
      <w:r w:rsidRPr="0064728F">
        <w:rPr>
          <w:color w:val="000000" w:themeColor="text1"/>
        </w:rPr>
        <w:t xml:space="preserve"> </w:t>
      </w:r>
      <w:proofErr w:type="gramStart"/>
      <w:r w:rsidRPr="0064728F">
        <w:rPr>
          <w:rStyle w:val="Emphasis"/>
          <w:color w:val="000000" w:themeColor="text1"/>
        </w:rPr>
        <w:t>Journal of Emerging Trends in Economics and Management Sciences</w:t>
      </w:r>
      <w:r w:rsidRPr="0064728F">
        <w:rPr>
          <w:color w:val="000000" w:themeColor="text1"/>
        </w:rPr>
        <w:t>, 3(2), 161-167.</w:t>
      </w:r>
      <w:proofErr w:type="gramEnd"/>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Adesina</w:t>
      </w:r>
      <w:proofErr w:type="spellEnd"/>
      <w:r w:rsidRPr="0064728F">
        <w:rPr>
          <w:color w:val="000000" w:themeColor="text1"/>
        </w:rPr>
        <w:t xml:space="preserve">, A. A. (2017). The impact of fraud on bank performance: Evidence from Nigerian deposit money banks. </w:t>
      </w:r>
      <w:r w:rsidRPr="0064728F">
        <w:rPr>
          <w:rStyle w:val="Emphasis"/>
          <w:color w:val="000000" w:themeColor="text1"/>
        </w:rPr>
        <w:t>African Journal of Business Management</w:t>
      </w:r>
      <w:r w:rsidRPr="0064728F">
        <w:rPr>
          <w:color w:val="000000" w:themeColor="text1"/>
        </w:rPr>
        <w:t>, 11(4), 75-85.</w:t>
      </w:r>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Afolabi</w:t>
      </w:r>
      <w:proofErr w:type="spellEnd"/>
      <w:r w:rsidRPr="0064728F">
        <w:rPr>
          <w:color w:val="000000" w:themeColor="text1"/>
        </w:rPr>
        <w:t xml:space="preserve">, A. (2020). </w:t>
      </w:r>
      <w:proofErr w:type="spellStart"/>
      <w:r w:rsidRPr="0064728F">
        <w:rPr>
          <w:color w:val="000000" w:themeColor="text1"/>
        </w:rPr>
        <w:t>Cybersecurity</w:t>
      </w:r>
      <w:proofErr w:type="spellEnd"/>
      <w:r w:rsidRPr="0064728F">
        <w:rPr>
          <w:color w:val="000000" w:themeColor="text1"/>
        </w:rPr>
        <w:t xml:space="preserve"> and fraud prevention in Nigerian banks: A review of current practices. </w:t>
      </w:r>
      <w:r w:rsidRPr="0064728F">
        <w:rPr>
          <w:rStyle w:val="Emphasis"/>
          <w:color w:val="000000" w:themeColor="text1"/>
        </w:rPr>
        <w:t>International Journal of Banking and Finance Research</w:t>
      </w:r>
      <w:r w:rsidRPr="0064728F">
        <w:rPr>
          <w:color w:val="000000" w:themeColor="text1"/>
        </w:rPr>
        <w:t>, 6(2), 123-140.</w:t>
      </w:r>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Akindele</w:t>
      </w:r>
      <w:proofErr w:type="spellEnd"/>
      <w:r w:rsidRPr="0064728F">
        <w:rPr>
          <w:color w:val="000000" w:themeColor="text1"/>
        </w:rPr>
        <w:t xml:space="preserve">, R. I. (2011). </w:t>
      </w:r>
      <w:proofErr w:type="gramStart"/>
      <w:r w:rsidRPr="0064728F">
        <w:rPr>
          <w:color w:val="000000" w:themeColor="text1"/>
        </w:rPr>
        <w:t>Fraud as a negative catalyst in the Nigerian banking industry.</w:t>
      </w:r>
      <w:proofErr w:type="gramEnd"/>
      <w:r w:rsidRPr="0064728F">
        <w:rPr>
          <w:color w:val="000000" w:themeColor="text1"/>
        </w:rPr>
        <w:t xml:space="preserve"> </w:t>
      </w:r>
      <w:proofErr w:type="gramStart"/>
      <w:r w:rsidRPr="0064728F">
        <w:rPr>
          <w:rStyle w:val="Emphasis"/>
          <w:color w:val="000000" w:themeColor="text1"/>
        </w:rPr>
        <w:t>Journal of Emerging Trends in Economics and Management Sciences</w:t>
      </w:r>
      <w:r w:rsidRPr="0064728F">
        <w:rPr>
          <w:color w:val="000000" w:themeColor="text1"/>
        </w:rPr>
        <w:t>, 2(5), 357-363.</w:t>
      </w:r>
      <w:proofErr w:type="gramEnd"/>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Alao</w:t>
      </w:r>
      <w:proofErr w:type="spellEnd"/>
      <w:r w:rsidRPr="0064728F">
        <w:rPr>
          <w:color w:val="000000" w:themeColor="text1"/>
        </w:rPr>
        <w:t xml:space="preserve">, A. A. (2016). </w:t>
      </w:r>
      <w:proofErr w:type="gramStart"/>
      <w:r w:rsidRPr="0064728F">
        <w:rPr>
          <w:color w:val="000000" w:themeColor="text1"/>
        </w:rPr>
        <w:t>Effects of fraud on the performance of banking industry in Nigeria.</w:t>
      </w:r>
      <w:proofErr w:type="gramEnd"/>
      <w:r w:rsidRPr="0064728F">
        <w:rPr>
          <w:color w:val="000000" w:themeColor="text1"/>
        </w:rPr>
        <w:t xml:space="preserve"> </w:t>
      </w:r>
      <w:r w:rsidRPr="0064728F">
        <w:rPr>
          <w:rStyle w:val="Emphasis"/>
          <w:color w:val="000000" w:themeColor="text1"/>
        </w:rPr>
        <w:t>European Journal of Business and Management</w:t>
      </w:r>
      <w:r w:rsidRPr="0064728F">
        <w:rPr>
          <w:color w:val="000000" w:themeColor="text1"/>
        </w:rPr>
        <w:t>, 8(13), 55-64.</w:t>
      </w:r>
    </w:p>
    <w:p w:rsidR="0064728F" w:rsidRPr="0064728F" w:rsidRDefault="0064728F" w:rsidP="0064728F">
      <w:pPr>
        <w:pStyle w:val="NormalWeb"/>
        <w:spacing w:line="360" w:lineRule="auto"/>
        <w:jc w:val="both"/>
        <w:rPr>
          <w:color w:val="000000" w:themeColor="text1"/>
        </w:rPr>
      </w:pPr>
      <w:proofErr w:type="gramStart"/>
      <w:r w:rsidRPr="0064728F">
        <w:rPr>
          <w:color w:val="000000" w:themeColor="text1"/>
        </w:rPr>
        <w:t>Association of Certified Fraud Examiners.</w:t>
      </w:r>
      <w:proofErr w:type="gramEnd"/>
      <w:r w:rsidRPr="0064728F">
        <w:rPr>
          <w:color w:val="000000" w:themeColor="text1"/>
        </w:rPr>
        <w:t xml:space="preserve"> (2020). Report to the nations: 2020 global study on occupational fraud and abuse. Austin, TX: ACFE.</w:t>
      </w:r>
    </w:p>
    <w:p w:rsidR="0064728F" w:rsidRPr="0064728F" w:rsidRDefault="0064728F" w:rsidP="0064728F">
      <w:pPr>
        <w:pStyle w:val="NormalWeb"/>
        <w:spacing w:line="360" w:lineRule="auto"/>
        <w:jc w:val="both"/>
        <w:rPr>
          <w:color w:val="000000" w:themeColor="text1"/>
        </w:rPr>
      </w:pPr>
      <w:r w:rsidRPr="0064728F">
        <w:rPr>
          <w:color w:val="000000" w:themeColor="text1"/>
        </w:rPr>
        <w:t xml:space="preserve">Bello, Y. (2018). Fraud risk management in the Nigerian banking sector: A case study approach. </w:t>
      </w:r>
      <w:r w:rsidRPr="0064728F">
        <w:rPr>
          <w:rStyle w:val="Emphasis"/>
          <w:color w:val="000000" w:themeColor="text1"/>
        </w:rPr>
        <w:t>Journal of Financial Crime</w:t>
      </w:r>
      <w:r w:rsidRPr="0064728F">
        <w:rPr>
          <w:color w:val="000000" w:themeColor="text1"/>
        </w:rPr>
        <w:t>, 25(3), 678-695.</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Cressey</w:t>
      </w:r>
      <w:proofErr w:type="spellEnd"/>
      <w:r w:rsidRPr="0064728F">
        <w:rPr>
          <w:color w:val="000000" w:themeColor="text1"/>
        </w:rPr>
        <w:t>, D. R. (1953).</w:t>
      </w:r>
      <w:proofErr w:type="gramEnd"/>
      <w:r w:rsidRPr="0064728F">
        <w:rPr>
          <w:color w:val="000000" w:themeColor="text1"/>
        </w:rPr>
        <w:t xml:space="preserve"> </w:t>
      </w:r>
      <w:r w:rsidRPr="0064728F">
        <w:rPr>
          <w:rStyle w:val="Emphasis"/>
          <w:color w:val="000000" w:themeColor="text1"/>
        </w:rPr>
        <w:t>Other people's money: A study in the social psychology of embezzlement</w:t>
      </w:r>
      <w:r w:rsidRPr="0064728F">
        <w:rPr>
          <w:color w:val="000000" w:themeColor="text1"/>
        </w:rPr>
        <w:t>. Glencoe, IL: Free Press.</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Ekpe</w:t>
      </w:r>
      <w:proofErr w:type="spellEnd"/>
      <w:r w:rsidRPr="0064728F">
        <w:rPr>
          <w:color w:val="000000" w:themeColor="text1"/>
        </w:rPr>
        <w:t>, E. O., &amp; Oka, F. O. (2019).</w:t>
      </w:r>
      <w:proofErr w:type="gramEnd"/>
      <w:r w:rsidRPr="0064728F">
        <w:rPr>
          <w:color w:val="000000" w:themeColor="text1"/>
        </w:rPr>
        <w:t xml:space="preserve"> Fraud and bank performance in Nigeria: An empirical analysis. </w:t>
      </w:r>
      <w:r w:rsidRPr="0064728F">
        <w:rPr>
          <w:rStyle w:val="Emphasis"/>
          <w:color w:val="000000" w:themeColor="text1"/>
        </w:rPr>
        <w:t>International Journal of Economics and Finance</w:t>
      </w:r>
      <w:r w:rsidRPr="0064728F">
        <w:rPr>
          <w:color w:val="000000" w:themeColor="text1"/>
        </w:rPr>
        <w:t>, 11(4), 112-125.</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Fama</w:t>
      </w:r>
      <w:proofErr w:type="spellEnd"/>
      <w:r w:rsidRPr="0064728F">
        <w:rPr>
          <w:color w:val="000000" w:themeColor="text1"/>
        </w:rPr>
        <w:t>, E. F., &amp; Jensen, M. C. (1983).</w:t>
      </w:r>
      <w:proofErr w:type="gramEnd"/>
      <w:r w:rsidRPr="0064728F">
        <w:rPr>
          <w:color w:val="000000" w:themeColor="text1"/>
        </w:rPr>
        <w:t xml:space="preserve"> </w:t>
      </w:r>
      <w:proofErr w:type="gramStart"/>
      <w:r w:rsidRPr="0064728F">
        <w:rPr>
          <w:color w:val="000000" w:themeColor="text1"/>
        </w:rPr>
        <w:t>Separation of ownership and control.</w:t>
      </w:r>
      <w:proofErr w:type="gramEnd"/>
      <w:r w:rsidRPr="0064728F">
        <w:rPr>
          <w:color w:val="000000" w:themeColor="text1"/>
        </w:rPr>
        <w:t xml:space="preserve"> </w:t>
      </w:r>
      <w:r w:rsidRPr="0064728F">
        <w:rPr>
          <w:rStyle w:val="Emphasis"/>
          <w:color w:val="000000" w:themeColor="text1"/>
        </w:rPr>
        <w:t>Journal of Law and Economics</w:t>
      </w:r>
      <w:r w:rsidRPr="0064728F">
        <w:rPr>
          <w:color w:val="000000" w:themeColor="text1"/>
        </w:rPr>
        <w:t>, 26(2), 301-325.</w:t>
      </w:r>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lastRenderedPageBreak/>
        <w:t>Idowu</w:t>
      </w:r>
      <w:proofErr w:type="spellEnd"/>
      <w:r w:rsidRPr="0064728F">
        <w:rPr>
          <w:color w:val="000000" w:themeColor="text1"/>
        </w:rPr>
        <w:t xml:space="preserve">, A. (2009). </w:t>
      </w:r>
      <w:proofErr w:type="gramStart"/>
      <w:r w:rsidRPr="0064728F">
        <w:rPr>
          <w:color w:val="000000" w:themeColor="text1"/>
        </w:rPr>
        <w:t>An assessment of fraud and its management in Nigeria commercial banks.</w:t>
      </w:r>
      <w:proofErr w:type="gramEnd"/>
      <w:r w:rsidRPr="0064728F">
        <w:rPr>
          <w:color w:val="000000" w:themeColor="text1"/>
        </w:rPr>
        <w:t xml:space="preserve"> </w:t>
      </w:r>
      <w:r w:rsidRPr="0064728F">
        <w:rPr>
          <w:rStyle w:val="Emphasis"/>
          <w:color w:val="000000" w:themeColor="text1"/>
        </w:rPr>
        <w:t>European Journal of Social Sciences</w:t>
      </w:r>
      <w:r w:rsidRPr="0064728F">
        <w:rPr>
          <w:color w:val="000000" w:themeColor="text1"/>
        </w:rPr>
        <w:t>, 10(4), 628-640.</w:t>
      </w:r>
    </w:p>
    <w:p w:rsidR="0064728F" w:rsidRPr="0064728F" w:rsidRDefault="0064728F" w:rsidP="0064728F">
      <w:pPr>
        <w:pStyle w:val="NormalWeb"/>
        <w:spacing w:line="360" w:lineRule="auto"/>
        <w:jc w:val="both"/>
        <w:rPr>
          <w:color w:val="000000" w:themeColor="text1"/>
        </w:rPr>
      </w:pPr>
      <w:proofErr w:type="gramStart"/>
      <w:r w:rsidRPr="0064728F">
        <w:rPr>
          <w:color w:val="000000" w:themeColor="text1"/>
        </w:rPr>
        <w:t xml:space="preserve">Jensen, M. C., &amp; </w:t>
      </w:r>
      <w:proofErr w:type="spellStart"/>
      <w:r w:rsidRPr="0064728F">
        <w:rPr>
          <w:color w:val="000000" w:themeColor="text1"/>
        </w:rPr>
        <w:t>Meckling</w:t>
      </w:r>
      <w:proofErr w:type="spellEnd"/>
      <w:r w:rsidRPr="0064728F">
        <w:rPr>
          <w:color w:val="000000" w:themeColor="text1"/>
        </w:rPr>
        <w:t>, W. H. (1976).</w:t>
      </w:r>
      <w:proofErr w:type="gramEnd"/>
      <w:r w:rsidRPr="0064728F">
        <w:rPr>
          <w:color w:val="000000" w:themeColor="text1"/>
        </w:rPr>
        <w:t xml:space="preserve"> Theory of the firm: Managerial behavior, agency costs and ownership structure. </w:t>
      </w:r>
      <w:r w:rsidRPr="0064728F">
        <w:rPr>
          <w:rStyle w:val="Emphasis"/>
          <w:color w:val="000000" w:themeColor="text1"/>
        </w:rPr>
        <w:t>Journal of Financial Economics</w:t>
      </w:r>
      <w:r w:rsidRPr="0064728F">
        <w:rPr>
          <w:color w:val="000000" w:themeColor="text1"/>
        </w:rPr>
        <w:t>, 3(4), 305-360.</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Kanu</w:t>
      </w:r>
      <w:proofErr w:type="spellEnd"/>
      <w:r w:rsidRPr="0064728F">
        <w:rPr>
          <w:color w:val="000000" w:themeColor="text1"/>
        </w:rPr>
        <w:t xml:space="preserve">, S. I., &amp; </w:t>
      </w:r>
      <w:proofErr w:type="spellStart"/>
      <w:r w:rsidRPr="0064728F">
        <w:rPr>
          <w:color w:val="000000" w:themeColor="text1"/>
        </w:rPr>
        <w:t>Okorafor</w:t>
      </w:r>
      <w:proofErr w:type="spellEnd"/>
      <w:r w:rsidRPr="0064728F">
        <w:rPr>
          <w:color w:val="000000" w:themeColor="text1"/>
        </w:rPr>
        <w:t>, E. O. (2013).</w:t>
      </w:r>
      <w:proofErr w:type="gramEnd"/>
      <w:r w:rsidRPr="0064728F">
        <w:rPr>
          <w:color w:val="000000" w:themeColor="text1"/>
        </w:rPr>
        <w:t xml:space="preserve"> </w:t>
      </w:r>
      <w:proofErr w:type="gramStart"/>
      <w:r w:rsidRPr="0064728F">
        <w:rPr>
          <w:color w:val="000000" w:themeColor="text1"/>
        </w:rPr>
        <w:t>The nature, extent and economic impact of fraud on bank deposits in Nigeria.</w:t>
      </w:r>
      <w:proofErr w:type="gramEnd"/>
      <w:r w:rsidRPr="0064728F">
        <w:rPr>
          <w:color w:val="000000" w:themeColor="text1"/>
        </w:rPr>
        <w:t xml:space="preserve"> </w:t>
      </w:r>
      <w:r w:rsidRPr="0064728F">
        <w:rPr>
          <w:rStyle w:val="Emphasis"/>
          <w:color w:val="000000" w:themeColor="text1"/>
        </w:rPr>
        <w:t>Interdisciplinary Journal of Contemporary Research in Business</w:t>
      </w:r>
      <w:r w:rsidRPr="0064728F">
        <w:rPr>
          <w:color w:val="000000" w:themeColor="text1"/>
        </w:rPr>
        <w:t>, 4(9), 253-265.</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Kirkos</w:t>
      </w:r>
      <w:proofErr w:type="spellEnd"/>
      <w:r w:rsidRPr="0064728F">
        <w:rPr>
          <w:color w:val="000000" w:themeColor="text1"/>
        </w:rPr>
        <w:t xml:space="preserve">, E., </w:t>
      </w:r>
      <w:proofErr w:type="spellStart"/>
      <w:r w:rsidRPr="0064728F">
        <w:rPr>
          <w:color w:val="000000" w:themeColor="text1"/>
        </w:rPr>
        <w:t>Spathis</w:t>
      </w:r>
      <w:proofErr w:type="spellEnd"/>
      <w:r w:rsidRPr="0064728F">
        <w:rPr>
          <w:color w:val="000000" w:themeColor="text1"/>
        </w:rPr>
        <w:t xml:space="preserve">, C., &amp; </w:t>
      </w:r>
      <w:proofErr w:type="spellStart"/>
      <w:r w:rsidRPr="0064728F">
        <w:rPr>
          <w:color w:val="000000" w:themeColor="text1"/>
        </w:rPr>
        <w:t>Manolopoulos</w:t>
      </w:r>
      <w:proofErr w:type="spellEnd"/>
      <w:r w:rsidRPr="0064728F">
        <w:rPr>
          <w:color w:val="000000" w:themeColor="text1"/>
        </w:rPr>
        <w:t>, Y. (2007).</w:t>
      </w:r>
      <w:proofErr w:type="gramEnd"/>
      <w:r w:rsidRPr="0064728F">
        <w:rPr>
          <w:color w:val="000000" w:themeColor="text1"/>
        </w:rPr>
        <w:t xml:space="preserve"> </w:t>
      </w:r>
      <w:proofErr w:type="gramStart"/>
      <w:r w:rsidRPr="0064728F">
        <w:rPr>
          <w:color w:val="000000" w:themeColor="text1"/>
        </w:rPr>
        <w:t>Data mining techniques for the detection of fraudulent financial statements.</w:t>
      </w:r>
      <w:proofErr w:type="gramEnd"/>
      <w:r w:rsidRPr="0064728F">
        <w:rPr>
          <w:color w:val="000000" w:themeColor="text1"/>
        </w:rPr>
        <w:t xml:space="preserve"> </w:t>
      </w:r>
      <w:proofErr w:type="gramStart"/>
      <w:r w:rsidRPr="0064728F">
        <w:rPr>
          <w:rStyle w:val="Emphasis"/>
          <w:color w:val="000000" w:themeColor="text1"/>
        </w:rPr>
        <w:t>Expert Systems with Applications</w:t>
      </w:r>
      <w:r w:rsidRPr="0064728F">
        <w:rPr>
          <w:color w:val="000000" w:themeColor="text1"/>
        </w:rPr>
        <w:t>, 32(4), 995-1003.</w:t>
      </w:r>
      <w:proofErr w:type="gramEnd"/>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Modugu</w:t>
      </w:r>
      <w:proofErr w:type="spellEnd"/>
      <w:r w:rsidRPr="0064728F">
        <w:rPr>
          <w:color w:val="000000" w:themeColor="text1"/>
        </w:rPr>
        <w:t xml:space="preserve">, K. P., &amp; </w:t>
      </w:r>
      <w:proofErr w:type="spellStart"/>
      <w:r w:rsidRPr="0064728F">
        <w:rPr>
          <w:color w:val="000000" w:themeColor="text1"/>
        </w:rPr>
        <w:t>Anyaduba</w:t>
      </w:r>
      <w:proofErr w:type="spellEnd"/>
      <w:r w:rsidRPr="0064728F">
        <w:rPr>
          <w:color w:val="000000" w:themeColor="text1"/>
        </w:rPr>
        <w:t>, J. O. (2013).</w:t>
      </w:r>
      <w:proofErr w:type="gramEnd"/>
      <w:r w:rsidRPr="0064728F">
        <w:rPr>
          <w:color w:val="000000" w:themeColor="text1"/>
        </w:rPr>
        <w:t xml:space="preserve"> Forensic accounting and financial fraud in Nigeria: An empirical approach. </w:t>
      </w:r>
      <w:r w:rsidRPr="0064728F">
        <w:rPr>
          <w:rStyle w:val="Emphasis"/>
          <w:color w:val="000000" w:themeColor="text1"/>
        </w:rPr>
        <w:t>International Journal of Business and Social Science</w:t>
      </w:r>
      <w:r w:rsidRPr="0064728F">
        <w:rPr>
          <w:color w:val="000000" w:themeColor="text1"/>
        </w:rPr>
        <w:t>, 4(7), 281-289.</w:t>
      </w:r>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Nwankwo</w:t>
      </w:r>
      <w:proofErr w:type="spellEnd"/>
      <w:r w:rsidRPr="0064728F">
        <w:rPr>
          <w:color w:val="000000" w:themeColor="text1"/>
        </w:rPr>
        <w:t xml:space="preserve">, O. (2013). </w:t>
      </w:r>
      <w:proofErr w:type="gramStart"/>
      <w:r w:rsidRPr="0064728F">
        <w:rPr>
          <w:color w:val="000000" w:themeColor="text1"/>
        </w:rPr>
        <w:t>Implication of fraud on commercial banks performance in Nigeria.</w:t>
      </w:r>
      <w:proofErr w:type="gramEnd"/>
      <w:r w:rsidRPr="0064728F">
        <w:rPr>
          <w:color w:val="000000" w:themeColor="text1"/>
        </w:rPr>
        <w:t xml:space="preserve"> </w:t>
      </w:r>
      <w:r w:rsidRPr="0064728F">
        <w:rPr>
          <w:rStyle w:val="Emphasis"/>
          <w:color w:val="000000" w:themeColor="text1"/>
        </w:rPr>
        <w:t>International Journal of Business and Management</w:t>
      </w:r>
      <w:r w:rsidRPr="0064728F">
        <w:rPr>
          <w:color w:val="000000" w:themeColor="text1"/>
        </w:rPr>
        <w:t>, 8(15), 144-150.</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Okoye</w:t>
      </w:r>
      <w:proofErr w:type="spellEnd"/>
      <w:r w:rsidRPr="0064728F">
        <w:rPr>
          <w:color w:val="000000" w:themeColor="text1"/>
        </w:rPr>
        <w:t xml:space="preserve">, E. I., &amp; </w:t>
      </w:r>
      <w:proofErr w:type="spellStart"/>
      <w:r w:rsidRPr="0064728F">
        <w:rPr>
          <w:color w:val="000000" w:themeColor="text1"/>
        </w:rPr>
        <w:t>Gbegi</w:t>
      </w:r>
      <w:proofErr w:type="spellEnd"/>
      <w:r w:rsidRPr="0064728F">
        <w:rPr>
          <w:color w:val="000000" w:themeColor="text1"/>
        </w:rPr>
        <w:t>, D. O. (2013).</w:t>
      </w:r>
      <w:proofErr w:type="gramEnd"/>
      <w:r w:rsidRPr="0064728F">
        <w:rPr>
          <w:color w:val="000000" w:themeColor="text1"/>
        </w:rPr>
        <w:t xml:space="preserve"> Forensic accounting: A tool for fraud detection and prevention in the public sector. </w:t>
      </w:r>
      <w:r w:rsidRPr="0064728F">
        <w:rPr>
          <w:rStyle w:val="Emphasis"/>
          <w:color w:val="000000" w:themeColor="text1"/>
        </w:rPr>
        <w:t>International Journal of Academic Research in Business and Social Sciences</w:t>
      </w:r>
      <w:r w:rsidRPr="0064728F">
        <w:rPr>
          <w:color w:val="000000" w:themeColor="text1"/>
        </w:rPr>
        <w:t>, 3(3), 1-19.</w:t>
      </w:r>
    </w:p>
    <w:p w:rsidR="0064728F" w:rsidRPr="0064728F" w:rsidRDefault="0064728F" w:rsidP="0064728F">
      <w:pPr>
        <w:pStyle w:val="NormalWeb"/>
        <w:spacing w:line="360" w:lineRule="auto"/>
        <w:jc w:val="both"/>
        <w:rPr>
          <w:color w:val="000000" w:themeColor="text1"/>
        </w:rPr>
      </w:pPr>
      <w:proofErr w:type="spellStart"/>
      <w:r w:rsidRPr="0064728F">
        <w:rPr>
          <w:color w:val="000000" w:themeColor="text1"/>
        </w:rPr>
        <w:t>Olatunji</w:t>
      </w:r>
      <w:proofErr w:type="spellEnd"/>
      <w:r w:rsidRPr="0064728F">
        <w:rPr>
          <w:color w:val="000000" w:themeColor="text1"/>
        </w:rPr>
        <w:t xml:space="preserve">, O. C. (2009). </w:t>
      </w:r>
      <w:proofErr w:type="gramStart"/>
      <w:r w:rsidRPr="0064728F">
        <w:rPr>
          <w:color w:val="000000" w:themeColor="text1"/>
        </w:rPr>
        <w:t>Impact of internal control system on banking sector's contribution to economic development of Nigeria.</w:t>
      </w:r>
      <w:proofErr w:type="gramEnd"/>
      <w:r w:rsidRPr="0064728F">
        <w:rPr>
          <w:color w:val="000000" w:themeColor="text1"/>
        </w:rPr>
        <w:t xml:space="preserve"> </w:t>
      </w:r>
      <w:r w:rsidRPr="0064728F">
        <w:rPr>
          <w:rStyle w:val="Emphasis"/>
          <w:color w:val="000000" w:themeColor="text1"/>
        </w:rPr>
        <w:t>Pakistan Journal of Social Sciences</w:t>
      </w:r>
      <w:r w:rsidRPr="0064728F">
        <w:rPr>
          <w:color w:val="000000" w:themeColor="text1"/>
        </w:rPr>
        <w:t>, 6(3), 147-154.</w:t>
      </w:r>
    </w:p>
    <w:p w:rsidR="0064728F" w:rsidRPr="0064728F" w:rsidRDefault="0064728F" w:rsidP="0064728F">
      <w:pPr>
        <w:pStyle w:val="NormalWeb"/>
        <w:spacing w:line="360" w:lineRule="auto"/>
        <w:jc w:val="both"/>
        <w:rPr>
          <w:color w:val="000000" w:themeColor="text1"/>
        </w:rPr>
      </w:pPr>
      <w:proofErr w:type="spellStart"/>
      <w:proofErr w:type="gramStart"/>
      <w:r w:rsidRPr="0064728F">
        <w:rPr>
          <w:color w:val="000000" w:themeColor="text1"/>
        </w:rPr>
        <w:t>Olowookere</w:t>
      </w:r>
      <w:proofErr w:type="spellEnd"/>
      <w:r w:rsidRPr="0064728F">
        <w:rPr>
          <w:color w:val="000000" w:themeColor="text1"/>
        </w:rPr>
        <w:t xml:space="preserve">, J. K., &amp; </w:t>
      </w:r>
      <w:proofErr w:type="spellStart"/>
      <w:r w:rsidRPr="0064728F">
        <w:rPr>
          <w:color w:val="000000" w:themeColor="text1"/>
        </w:rPr>
        <w:t>Inneh</w:t>
      </w:r>
      <w:proofErr w:type="spellEnd"/>
      <w:r w:rsidRPr="0064728F">
        <w:rPr>
          <w:color w:val="000000" w:themeColor="text1"/>
        </w:rPr>
        <w:t>, G. E. (2016).</w:t>
      </w:r>
      <w:proofErr w:type="gramEnd"/>
      <w:r w:rsidRPr="0064728F">
        <w:rPr>
          <w:color w:val="000000" w:themeColor="text1"/>
        </w:rPr>
        <w:t xml:space="preserve"> Determinants of fraud in Nigerian deposit money banks. </w:t>
      </w:r>
      <w:r w:rsidRPr="0064728F">
        <w:rPr>
          <w:rStyle w:val="Emphasis"/>
          <w:color w:val="000000" w:themeColor="text1"/>
        </w:rPr>
        <w:t>British Journal of Economics, Management &amp; Trade</w:t>
      </w:r>
      <w:r w:rsidRPr="0064728F">
        <w:rPr>
          <w:color w:val="000000" w:themeColor="text1"/>
        </w:rPr>
        <w:t>, 11(2), 1-10.</w:t>
      </w:r>
    </w:p>
    <w:p w:rsidR="000403FF" w:rsidRPr="0064728F" w:rsidRDefault="0064728F" w:rsidP="0064728F">
      <w:pPr>
        <w:pStyle w:val="NormalWeb"/>
        <w:spacing w:line="360" w:lineRule="auto"/>
        <w:jc w:val="both"/>
        <w:rPr>
          <w:color w:val="000000" w:themeColor="text1"/>
        </w:rPr>
      </w:pPr>
      <w:r w:rsidRPr="0064728F">
        <w:rPr>
          <w:color w:val="000000" w:themeColor="text1"/>
        </w:rPr>
        <w:t xml:space="preserve">Omar, N., </w:t>
      </w:r>
      <w:proofErr w:type="spellStart"/>
      <w:r w:rsidRPr="0064728F">
        <w:rPr>
          <w:color w:val="000000" w:themeColor="text1"/>
        </w:rPr>
        <w:t>Johari</w:t>
      </w:r>
      <w:proofErr w:type="spellEnd"/>
      <w:r w:rsidRPr="0064728F">
        <w:rPr>
          <w:color w:val="000000" w:themeColor="text1"/>
        </w:rPr>
        <w:t xml:space="preserve">, Z. A., &amp; </w:t>
      </w:r>
      <w:proofErr w:type="spellStart"/>
      <w:r w:rsidRPr="0064728F">
        <w:rPr>
          <w:color w:val="000000" w:themeColor="text1"/>
        </w:rPr>
        <w:t>Hasnan</w:t>
      </w:r>
      <w:proofErr w:type="spellEnd"/>
      <w:r w:rsidRPr="0064728F">
        <w:rPr>
          <w:color w:val="000000" w:themeColor="text1"/>
        </w:rPr>
        <w:t xml:space="preserve">, S. (2016). Corporate culture and the occurrence of fraud: Evidence of fraud triangle in Malaysia. </w:t>
      </w:r>
      <w:r w:rsidRPr="0064728F">
        <w:rPr>
          <w:rStyle w:val="Emphasis"/>
          <w:color w:val="000000" w:themeColor="text1"/>
        </w:rPr>
        <w:t>Journal of Financial Crime</w:t>
      </w:r>
      <w:r w:rsidRPr="0064728F">
        <w:rPr>
          <w:color w:val="000000" w:themeColor="text1"/>
        </w:rPr>
        <w:t>, 23(4), 1110-1125.</w:t>
      </w:r>
    </w:p>
    <w:sectPr w:rsidR="000403FF" w:rsidRPr="0064728F" w:rsidSect="00996B4C">
      <w:pgSz w:w="12240" w:h="15840"/>
      <w:pgMar w:top="1890" w:right="1440" w:bottom="243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7C" w:rsidRDefault="004B6F7C" w:rsidP="00996B4C">
      <w:pPr>
        <w:spacing w:after="0" w:line="240" w:lineRule="auto"/>
      </w:pPr>
      <w:r>
        <w:separator/>
      </w:r>
    </w:p>
  </w:endnote>
  <w:endnote w:type="continuationSeparator" w:id="0">
    <w:p w:rsidR="004B6F7C" w:rsidRDefault="004B6F7C" w:rsidP="0099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90760"/>
      <w:docPartObj>
        <w:docPartGallery w:val="Page Numbers (Bottom of Page)"/>
        <w:docPartUnique/>
      </w:docPartObj>
    </w:sdtPr>
    <w:sdtEndPr>
      <w:rPr>
        <w:noProof/>
      </w:rPr>
    </w:sdtEndPr>
    <w:sdtContent>
      <w:p w:rsidR="00996B4C" w:rsidRDefault="00996B4C">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996B4C" w:rsidRDefault="00996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7C" w:rsidRDefault="004B6F7C" w:rsidP="00996B4C">
      <w:pPr>
        <w:spacing w:after="0" w:line="240" w:lineRule="auto"/>
      </w:pPr>
      <w:r>
        <w:separator/>
      </w:r>
    </w:p>
  </w:footnote>
  <w:footnote w:type="continuationSeparator" w:id="0">
    <w:p w:rsidR="004B6F7C" w:rsidRDefault="004B6F7C" w:rsidP="00996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593"/>
    <w:multiLevelType w:val="hybridMultilevel"/>
    <w:tmpl w:val="99B0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512C5"/>
    <w:multiLevelType w:val="hybridMultilevel"/>
    <w:tmpl w:val="6596A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0185510"/>
    <w:multiLevelType w:val="hybridMultilevel"/>
    <w:tmpl w:val="2ECC8C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B53CCF"/>
    <w:multiLevelType w:val="multilevel"/>
    <w:tmpl w:val="29C0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FF"/>
    <w:rsid w:val="000403FF"/>
    <w:rsid w:val="000664E4"/>
    <w:rsid w:val="00074D08"/>
    <w:rsid w:val="000806DF"/>
    <w:rsid w:val="001A6066"/>
    <w:rsid w:val="00266864"/>
    <w:rsid w:val="00314E0D"/>
    <w:rsid w:val="00373942"/>
    <w:rsid w:val="00402F5C"/>
    <w:rsid w:val="004B6F7C"/>
    <w:rsid w:val="004D63E1"/>
    <w:rsid w:val="005D771A"/>
    <w:rsid w:val="0064728F"/>
    <w:rsid w:val="00651A10"/>
    <w:rsid w:val="00990933"/>
    <w:rsid w:val="00996B4C"/>
    <w:rsid w:val="009A7683"/>
    <w:rsid w:val="00A121E4"/>
    <w:rsid w:val="00AE35BC"/>
    <w:rsid w:val="00B37921"/>
    <w:rsid w:val="00C23DF6"/>
    <w:rsid w:val="00D72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7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472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D08"/>
    <w:pPr>
      <w:ind w:left="720"/>
      <w:contextualSpacing/>
    </w:pPr>
  </w:style>
  <w:style w:type="character" w:customStyle="1" w:styleId="Heading1Char">
    <w:name w:val="Heading 1 Char"/>
    <w:basedOn w:val="DefaultParagraphFont"/>
    <w:link w:val="Heading1"/>
    <w:uiPriority w:val="9"/>
    <w:rsid w:val="0064728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472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28F"/>
    <w:rPr>
      <w:b/>
      <w:bCs/>
    </w:rPr>
  </w:style>
  <w:style w:type="character" w:styleId="Emphasis">
    <w:name w:val="Emphasis"/>
    <w:basedOn w:val="DefaultParagraphFont"/>
    <w:uiPriority w:val="20"/>
    <w:qFormat/>
    <w:rsid w:val="0064728F"/>
    <w:rPr>
      <w:i/>
      <w:iCs/>
    </w:rPr>
  </w:style>
  <w:style w:type="character" w:customStyle="1" w:styleId="Heading2Char">
    <w:name w:val="Heading 2 Char"/>
    <w:basedOn w:val="DefaultParagraphFont"/>
    <w:link w:val="Heading2"/>
    <w:uiPriority w:val="9"/>
    <w:semiHidden/>
    <w:rsid w:val="0064728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9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4C"/>
  </w:style>
  <w:style w:type="paragraph" w:styleId="Footer">
    <w:name w:val="footer"/>
    <w:basedOn w:val="Normal"/>
    <w:link w:val="FooterChar"/>
    <w:uiPriority w:val="99"/>
    <w:unhideWhenUsed/>
    <w:rsid w:val="0099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7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472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D08"/>
    <w:pPr>
      <w:ind w:left="720"/>
      <w:contextualSpacing/>
    </w:pPr>
  </w:style>
  <w:style w:type="character" w:customStyle="1" w:styleId="Heading1Char">
    <w:name w:val="Heading 1 Char"/>
    <w:basedOn w:val="DefaultParagraphFont"/>
    <w:link w:val="Heading1"/>
    <w:uiPriority w:val="9"/>
    <w:rsid w:val="0064728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472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28F"/>
    <w:rPr>
      <w:b/>
      <w:bCs/>
    </w:rPr>
  </w:style>
  <w:style w:type="character" w:styleId="Emphasis">
    <w:name w:val="Emphasis"/>
    <w:basedOn w:val="DefaultParagraphFont"/>
    <w:uiPriority w:val="20"/>
    <w:qFormat/>
    <w:rsid w:val="0064728F"/>
    <w:rPr>
      <w:i/>
      <w:iCs/>
    </w:rPr>
  </w:style>
  <w:style w:type="character" w:customStyle="1" w:styleId="Heading2Char">
    <w:name w:val="Heading 2 Char"/>
    <w:basedOn w:val="DefaultParagraphFont"/>
    <w:link w:val="Heading2"/>
    <w:uiPriority w:val="9"/>
    <w:semiHidden/>
    <w:rsid w:val="0064728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9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4C"/>
  </w:style>
  <w:style w:type="paragraph" w:styleId="Footer">
    <w:name w:val="footer"/>
    <w:basedOn w:val="Normal"/>
    <w:link w:val="FooterChar"/>
    <w:uiPriority w:val="99"/>
    <w:unhideWhenUsed/>
    <w:rsid w:val="0099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88101">
      <w:bodyDiv w:val="1"/>
      <w:marLeft w:val="0"/>
      <w:marRight w:val="0"/>
      <w:marTop w:val="0"/>
      <w:marBottom w:val="0"/>
      <w:divBdr>
        <w:top w:val="none" w:sz="0" w:space="0" w:color="auto"/>
        <w:left w:val="none" w:sz="0" w:space="0" w:color="auto"/>
        <w:bottom w:val="none" w:sz="0" w:space="0" w:color="auto"/>
        <w:right w:val="none" w:sz="0" w:space="0" w:color="auto"/>
      </w:divBdr>
    </w:div>
    <w:div w:id="1399590135">
      <w:bodyDiv w:val="1"/>
      <w:marLeft w:val="0"/>
      <w:marRight w:val="0"/>
      <w:marTop w:val="0"/>
      <w:marBottom w:val="0"/>
      <w:divBdr>
        <w:top w:val="none" w:sz="0" w:space="0" w:color="auto"/>
        <w:left w:val="none" w:sz="0" w:space="0" w:color="auto"/>
        <w:bottom w:val="none" w:sz="0" w:space="0" w:color="auto"/>
        <w:right w:val="none" w:sz="0" w:space="0" w:color="auto"/>
      </w:divBdr>
    </w:div>
    <w:div w:id="1624117876">
      <w:bodyDiv w:val="1"/>
      <w:marLeft w:val="0"/>
      <w:marRight w:val="0"/>
      <w:marTop w:val="0"/>
      <w:marBottom w:val="0"/>
      <w:divBdr>
        <w:top w:val="none" w:sz="0" w:space="0" w:color="auto"/>
        <w:left w:val="none" w:sz="0" w:space="0" w:color="auto"/>
        <w:bottom w:val="none" w:sz="0" w:space="0" w:color="auto"/>
        <w:right w:val="none" w:sz="0" w:space="0" w:color="auto"/>
      </w:divBdr>
    </w:div>
    <w:div w:id="1787583315">
      <w:bodyDiv w:val="1"/>
      <w:marLeft w:val="0"/>
      <w:marRight w:val="0"/>
      <w:marTop w:val="0"/>
      <w:marBottom w:val="0"/>
      <w:divBdr>
        <w:top w:val="none" w:sz="0" w:space="0" w:color="auto"/>
        <w:left w:val="none" w:sz="0" w:space="0" w:color="auto"/>
        <w:bottom w:val="none" w:sz="0" w:space="0" w:color="auto"/>
        <w:right w:val="none" w:sz="0" w:space="0" w:color="auto"/>
      </w:divBdr>
    </w:div>
    <w:div w:id="18730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5820</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cp:lastPrinted>2025-05-09T09:50:00Z</cp:lastPrinted>
  <dcterms:created xsi:type="dcterms:W3CDTF">2025-07-24T10:20:00Z</dcterms:created>
  <dcterms:modified xsi:type="dcterms:W3CDTF">2025-07-24T10:20:00Z</dcterms:modified>
</cp:coreProperties>
</file>