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A3557" w14:textId="77777777" w:rsidR="00AF2BE5" w:rsidRPr="00961E95" w:rsidRDefault="00AF2BE5" w:rsidP="00AF2BE5">
      <w:pPr>
        <w:spacing w:line="360" w:lineRule="auto"/>
        <w:jc w:val="center"/>
        <w:rPr>
          <w:rFonts w:ascii="Times New Roman" w:hAnsi="Times New Roman" w:cs="Times New Roman"/>
          <w:b/>
          <w:sz w:val="38"/>
          <w:szCs w:val="38"/>
        </w:rPr>
      </w:pPr>
      <w:bookmarkStart w:id="0" w:name="_Hlk183606587"/>
      <w:r w:rsidRPr="00961E95">
        <w:rPr>
          <w:rFonts w:ascii="Times New Roman" w:hAnsi="Times New Roman" w:cs="Times New Roman"/>
          <w:b/>
          <w:sz w:val="38"/>
          <w:szCs w:val="38"/>
        </w:rPr>
        <w:t>SMART SOLAR CBT EXAMINATION MONITORING SY</w:t>
      </w:r>
      <w:r>
        <w:rPr>
          <w:rFonts w:ascii="Times New Roman" w:hAnsi="Times New Roman" w:cs="Times New Roman"/>
          <w:b/>
          <w:sz w:val="38"/>
          <w:szCs w:val="38"/>
        </w:rPr>
        <w:t>S</w:t>
      </w:r>
      <w:r w:rsidRPr="00961E95">
        <w:rPr>
          <w:rFonts w:ascii="Times New Roman" w:hAnsi="Times New Roman" w:cs="Times New Roman"/>
          <w:b/>
          <w:sz w:val="38"/>
          <w:szCs w:val="38"/>
        </w:rPr>
        <w:t>TEM</w:t>
      </w:r>
    </w:p>
    <w:p w14:paraId="0AAD043B" w14:textId="77777777" w:rsidR="00AF2BE5" w:rsidRPr="005A128C" w:rsidRDefault="00AF2BE5" w:rsidP="00AF2BE5">
      <w:pPr>
        <w:spacing w:line="360" w:lineRule="auto"/>
        <w:jc w:val="center"/>
        <w:rPr>
          <w:rFonts w:ascii="Times New Roman" w:hAnsi="Times New Roman" w:cs="Times New Roman"/>
          <w:bCs/>
          <w:sz w:val="32"/>
          <w:szCs w:val="32"/>
        </w:rPr>
      </w:pPr>
      <w:r w:rsidRPr="005A128C">
        <w:rPr>
          <w:rFonts w:ascii="Times New Roman" w:hAnsi="Times New Roman" w:cs="Times New Roman"/>
          <w:bCs/>
          <w:sz w:val="32"/>
          <w:szCs w:val="32"/>
        </w:rPr>
        <w:t>BY:</w:t>
      </w:r>
    </w:p>
    <w:p w14:paraId="2A87F2B3" w14:textId="77777777" w:rsidR="00AF2BE5" w:rsidRDefault="00AF2BE5" w:rsidP="00AF2BE5">
      <w:pPr>
        <w:spacing w:line="360" w:lineRule="auto"/>
        <w:jc w:val="center"/>
        <w:rPr>
          <w:rFonts w:ascii="Times New Roman" w:hAnsi="Times New Roman" w:cs="Times New Roman"/>
          <w:b/>
          <w:sz w:val="32"/>
          <w:szCs w:val="32"/>
        </w:rPr>
      </w:pPr>
      <w:r w:rsidRPr="0097748F">
        <w:rPr>
          <w:rFonts w:ascii="Times New Roman" w:hAnsi="Times New Roman" w:cs="Times New Roman"/>
          <w:b/>
          <w:sz w:val="32"/>
          <w:szCs w:val="32"/>
        </w:rPr>
        <w:t>KEHINDE SARAFADEEN AKANJI</w:t>
      </w:r>
      <w:r w:rsidRPr="0097748F">
        <w:rPr>
          <w:rFonts w:ascii="Times New Roman" w:hAnsi="Times New Roman" w:cs="Times New Roman"/>
          <w:bCs/>
          <w:sz w:val="32"/>
          <w:szCs w:val="32"/>
        </w:rPr>
        <w:t xml:space="preserve"> </w:t>
      </w:r>
    </w:p>
    <w:p w14:paraId="3C767766" w14:textId="77777777" w:rsidR="00AF2BE5" w:rsidRDefault="00AF2BE5" w:rsidP="00AF2BE5">
      <w:pPr>
        <w:spacing w:line="360" w:lineRule="auto"/>
        <w:jc w:val="center"/>
        <w:rPr>
          <w:rFonts w:ascii="Times New Roman" w:hAnsi="Times New Roman" w:cs="Times New Roman"/>
          <w:b/>
          <w:sz w:val="32"/>
          <w:szCs w:val="32"/>
        </w:rPr>
      </w:pPr>
      <w:r w:rsidRPr="0097748F">
        <w:rPr>
          <w:rFonts w:ascii="Times New Roman" w:hAnsi="Times New Roman" w:cs="Times New Roman"/>
          <w:b/>
          <w:sz w:val="32"/>
          <w:szCs w:val="32"/>
        </w:rPr>
        <w:t>ND/23/COM/PT/0185</w:t>
      </w:r>
    </w:p>
    <w:p w14:paraId="27CF4AA4" w14:textId="77777777" w:rsidR="00AF2BE5" w:rsidRPr="0097748F" w:rsidRDefault="00AF2BE5" w:rsidP="00AF2BE5">
      <w:pPr>
        <w:spacing w:line="360" w:lineRule="auto"/>
        <w:jc w:val="center"/>
        <w:rPr>
          <w:rFonts w:ascii="Times New Roman" w:hAnsi="Times New Roman" w:cs="Times New Roman"/>
          <w:b/>
          <w:sz w:val="36"/>
          <w:szCs w:val="36"/>
        </w:rPr>
      </w:pPr>
    </w:p>
    <w:p w14:paraId="566F2D19" w14:textId="77777777" w:rsidR="00AF2BE5" w:rsidRPr="00432564" w:rsidRDefault="00AF2BE5" w:rsidP="00AF2BE5">
      <w:pPr>
        <w:spacing w:line="360" w:lineRule="auto"/>
        <w:jc w:val="center"/>
        <w:rPr>
          <w:rFonts w:ascii="Times New Roman" w:hAnsi="Times New Roman" w:cs="Times New Roman"/>
          <w:b/>
          <w:sz w:val="32"/>
          <w:szCs w:val="32"/>
        </w:rPr>
      </w:pPr>
      <w:r w:rsidRPr="00432564">
        <w:rPr>
          <w:rFonts w:ascii="Times New Roman" w:hAnsi="Times New Roman" w:cs="Times New Roman"/>
          <w:b/>
          <w:sz w:val="32"/>
          <w:szCs w:val="32"/>
        </w:rPr>
        <w:t>A PROJECT SUBMITTED TO THE DEPARTMENT OF COMPUTER SCIENCE, INSTITUTE OF INFORMATION AND COMMUNICATION TECHNOLOGY, KWARA STATE POLYTECHNIC, ILORIN</w:t>
      </w:r>
    </w:p>
    <w:p w14:paraId="022208C7" w14:textId="77777777" w:rsidR="00AF2BE5" w:rsidRPr="00432564" w:rsidRDefault="00AF2BE5" w:rsidP="00AF2BE5">
      <w:pPr>
        <w:spacing w:line="360" w:lineRule="auto"/>
        <w:jc w:val="center"/>
        <w:rPr>
          <w:rFonts w:ascii="Times New Roman" w:hAnsi="Times New Roman" w:cs="Times New Roman"/>
          <w:b/>
          <w:sz w:val="32"/>
          <w:szCs w:val="32"/>
        </w:rPr>
      </w:pPr>
    </w:p>
    <w:p w14:paraId="6EB774F6" w14:textId="77777777" w:rsidR="00AF2BE5" w:rsidRPr="00507CC2" w:rsidRDefault="00AF2BE5" w:rsidP="00AF2BE5">
      <w:pPr>
        <w:spacing w:line="360" w:lineRule="auto"/>
        <w:jc w:val="center"/>
        <w:rPr>
          <w:rFonts w:ascii="Times New Roman" w:hAnsi="Times New Roman" w:cs="Times New Roman"/>
          <w:b/>
          <w:sz w:val="32"/>
          <w:szCs w:val="32"/>
        </w:rPr>
      </w:pPr>
      <w:r w:rsidRPr="00432564">
        <w:rPr>
          <w:rFonts w:ascii="Times New Roman" w:hAnsi="Times New Roman" w:cs="Times New Roman"/>
          <w:b/>
          <w:sz w:val="32"/>
          <w:szCs w:val="32"/>
        </w:rPr>
        <w:t>IN PARTIAL FULFILMENT OF THE REQUIREMENT FOR THE AWARD OF NATIONAL DEPLOMA (ND) COMPUTER SCIENCE</w:t>
      </w:r>
    </w:p>
    <w:p w14:paraId="0F0EE3D4" w14:textId="77777777" w:rsidR="00AF2BE5" w:rsidRDefault="00AF2BE5" w:rsidP="00AF2BE5">
      <w:pPr>
        <w:spacing w:line="360" w:lineRule="auto"/>
        <w:jc w:val="both"/>
        <w:rPr>
          <w:rFonts w:ascii="Times New Roman" w:hAnsi="Times New Roman" w:cs="Times New Roman"/>
          <w:b/>
          <w:sz w:val="28"/>
          <w:szCs w:val="28"/>
        </w:rPr>
      </w:pPr>
    </w:p>
    <w:p w14:paraId="4946FA22" w14:textId="77777777" w:rsidR="00AF2BE5" w:rsidRDefault="00AF2BE5" w:rsidP="00AF2BE5">
      <w:pPr>
        <w:spacing w:line="360" w:lineRule="auto"/>
        <w:jc w:val="both"/>
        <w:rPr>
          <w:rFonts w:ascii="Times New Roman" w:hAnsi="Times New Roman" w:cs="Times New Roman"/>
          <w:b/>
          <w:sz w:val="28"/>
          <w:szCs w:val="28"/>
        </w:rPr>
      </w:pPr>
    </w:p>
    <w:p w14:paraId="42F6B415" w14:textId="77777777" w:rsidR="00AF2BE5" w:rsidRDefault="00AF2BE5" w:rsidP="00AF2BE5">
      <w:pPr>
        <w:spacing w:line="360" w:lineRule="auto"/>
        <w:jc w:val="both"/>
        <w:rPr>
          <w:rFonts w:ascii="Times New Roman" w:hAnsi="Times New Roman" w:cs="Times New Roman"/>
          <w:b/>
          <w:sz w:val="28"/>
          <w:szCs w:val="28"/>
        </w:rPr>
      </w:pPr>
    </w:p>
    <w:p w14:paraId="0D675948" w14:textId="77777777" w:rsidR="00AF2BE5" w:rsidRDefault="00AF2BE5" w:rsidP="00AF2BE5">
      <w:pPr>
        <w:spacing w:line="360" w:lineRule="auto"/>
        <w:jc w:val="both"/>
        <w:rPr>
          <w:rFonts w:ascii="Times New Roman" w:hAnsi="Times New Roman" w:cs="Times New Roman"/>
          <w:b/>
          <w:sz w:val="28"/>
          <w:szCs w:val="28"/>
        </w:rPr>
      </w:pPr>
    </w:p>
    <w:p w14:paraId="50D8D5DA" w14:textId="77777777" w:rsidR="00AF2BE5" w:rsidRDefault="00AF2BE5" w:rsidP="00AF2BE5">
      <w:pPr>
        <w:spacing w:line="360" w:lineRule="auto"/>
        <w:jc w:val="both"/>
        <w:rPr>
          <w:rFonts w:ascii="Times New Roman" w:hAnsi="Times New Roman" w:cs="Times New Roman"/>
          <w:b/>
          <w:sz w:val="28"/>
          <w:szCs w:val="28"/>
        </w:rPr>
      </w:pPr>
    </w:p>
    <w:p w14:paraId="778ABD31" w14:textId="77777777" w:rsidR="00AF2BE5" w:rsidRDefault="00AF2BE5" w:rsidP="00AF2BE5">
      <w:pPr>
        <w:spacing w:line="360" w:lineRule="auto"/>
        <w:jc w:val="both"/>
        <w:rPr>
          <w:rFonts w:ascii="Times New Roman" w:hAnsi="Times New Roman" w:cs="Times New Roman"/>
          <w:b/>
          <w:sz w:val="28"/>
          <w:szCs w:val="28"/>
        </w:rPr>
      </w:pPr>
    </w:p>
    <w:p w14:paraId="124488DB" w14:textId="77777777" w:rsidR="00082EC8" w:rsidRDefault="00082EC8" w:rsidP="00AF2BE5">
      <w:pPr>
        <w:spacing w:line="360" w:lineRule="auto"/>
        <w:jc w:val="center"/>
        <w:rPr>
          <w:rFonts w:ascii="Times New Roman" w:hAnsi="Times New Roman" w:cs="Times New Roman"/>
          <w:b/>
          <w:sz w:val="28"/>
          <w:szCs w:val="28"/>
        </w:rPr>
        <w:sectPr w:rsidR="00082EC8" w:rsidSect="00082EC8">
          <w:footerReference w:type="default" r:id="rId9"/>
          <w:pgSz w:w="12240" w:h="15840"/>
          <w:pgMar w:top="1080" w:right="1440" w:bottom="1440" w:left="1440" w:header="720" w:footer="720" w:gutter="0"/>
          <w:pgNumType w:fmt="lowerRoman" w:start="1"/>
          <w:cols w:space="720"/>
          <w:docGrid w:linePitch="360"/>
        </w:sectPr>
      </w:pPr>
    </w:p>
    <w:p w14:paraId="2990FCF7" w14:textId="0C9A3088" w:rsidR="00AF2BE5" w:rsidRDefault="00AF2BE5" w:rsidP="00AF2BE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14:paraId="3A45515E" w14:textId="77777777" w:rsidR="00AF2BE5" w:rsidRPr="00537A25" w:rsidRDefault="00AF2BE5" w:rsidP="00AF2BE5">
      <w:pPr>
        <w:spacing w:line="360" w:lineRule="auto"/>
        <w:jc w:val="both"/>
        <w:rPr>
          <w:rFonts w:ascii="Times New Roman" w:hAnsi="Times New Roman" w:cs="Times New Roman"/>
          <w:b/>
          <w:sz w:val="32"/>
          <w:szCs w:val="32"/>
        </w:rPr>
      </w:pPr>
      <w:r>
        <w:rPr>
          <w:rFonts w:ascii="Times New Roman" w:hAnsi="Times New Roman" w:cs="Times New Roman"/>
          <w:bCs/>
          <w:sz w:val="28"/>
          <w:szCs w:val="28"/>
        </w:rPr>
        <w:t xml:space="preserve">This is certified that this project Smart Solar CBT Examination Monitoring System was carried out by </w:t>
      </w:r>
      <w:r w:rsidRPr="00AF2BE5">
        <w:rPr>
          <w:rFonts w:ascii="Times New Roman" w:hAnsi="Times New Roman" w:cs="Times New Roman"/>
          <w:b/>
          <w:sz w:val="28"/>
          <w:szCs w:val="28"/>
        </w:rPr>
        <w:t>Kehinde Sarafadeen Akanji</w:t>
      </w:r>
      <w:r>
        <w:rPr>
          <w:rFonts w:ascii="Times New Roman" w:hAnsi="Times New Roman" w:cs="Times New Roman"/>
          <w:bCs/>
          <w:sz w:val="28"/>
          <w:szCs w:val="28"/>
        </w:rPr>
        <w:t xml:space="preserve"> with matriculation number </w:t>
      </w:r>
      <w:r w:rsidRPr="00537A25">
        <w:rPr>
          <w:rFonts w:ascii="Times New Roman" w:hAnsi="Times New Roman" w:cs="Times New Roman"/>
          <w:b/>
          <w:sz w:val="28"/>
          <w:szCs w:val="28"/>
        </w:rPr>
        <w:t>ND</w:t>
      </w:r>
      <w:r>
        <w:rPr>
          <w:rFonts w:ascii="Times New Roman" w:hAnsi="Times New Roman" w:cs="Times New Roman"/>
          <w:b/>
          <w:sz w:val="28"/>
          <w:szCs w:val="28"/>
        </w:rPr>
        <w:t>/</w:t>
      </w:r>
      <w:r w:rsidRPr="00537A25">
        <w:rPr>
          <w:rFonts w:ascii="Times New Roman" w:hAnsi="Times New Roman" w:cs="Times New Roman"/>
          <w:b/>
          <w:sz w:val="28"/>
          <w:szCs w:val="28"/>
        </w:rPr>
        <w:t>23</w:t>
      </w:r>
      <w:r>
        <w:rPr>
          <w:rFonts w:ascii="Times New Roman" w:hAnsi="Times New Roman" w:cs="Times New Roman"/>
          <w:b/>
          <w:sz w:val="28"/>
          <w:szCs w:val="28"/>
        </w:rPr>
        <w:t>/</w:t>
      </w:r>
      <w:r w:rsidRPr="00537A25">
        <w:rPr>
          <w:rFonts w:ascii="Times New Roman" w:hAnsi="Times New Roman" w:cs="Times New Roman"/>
          <w:b/>
          <w:sz w:val="28"/>
          <w:szCs w:val="28"/>
        </w:rPr>
        <w:t>COM</w:t>
      </w:r>
      <w:r>
        <w:rPr>
          <w:rFonts w:ascii="Times New Roman" w:hAnsi="Times New Roman" w:cs="Times New Roman"/>
          <w:b/>
          <w:sz w:val="28"/>
          <w:szCs w:val="28"/>
        </w:rPr>
        <w:t xml:space="preserve">/PT/0185 </w:t>
      </w:r>
      <w:r>
        <w:rPr>
          <w:rFonts w:ascii="Times New Roman" w:hAnsi="Times New Roman" w:cs="Times New Roman"/>
          <w:bCs/>
          <w:sz w:val="28"/>
          <w:szCs w:val="28"/>
        </w:rPr>
        <w:t>in partial fulfillment of the requirements for the award of the National Diploma (ND) Computer Science, Institute of Information and Communication Technology.</w:t>
      </w:r>
    </w:p>
    <w:p w14:paraId="104F617D" w14:textId="77777777" w:rsidR="00AF2BE5" w:rsidRDefault="00AF2BE5" w:rsidP="00AF2BE5">
      <w:pPr>
        <w:spacing w:line="360" w:lineRule="auto"/>
        <w:jc w:val="both"/>
        <w:rPr>
          <w:rFonts w:ascii="Times New Roman" w:hAnsi="Times New Roman" w:cs="Times New Roman"/>
          <w:bCs/>
          <w:sz w:val="28"/>
          <w:szCs w:val="28"/>
        </w:rPr>
      </w:pPr>
    </w:p>
    <w:p w14:paraId="505B9FD2" w14:textId="77777777" w:rsidR="00AF2BE5" w:rsidRDefault="00AF2BE5" w:rsidP="00AF2BE5">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660F29F5" w14:textId="77777777" w:rsidR="00AF2BE5" w:rsidRDefault="00AF2BE5" w:rsidP="00AF2BE5">
      <w:pPr>
        <w:spacing w:line="240" w:lineRule="auto"/>
        <w:rPr>
          <w:rFonts w:ascii="Times New Roman" w:hAnsi="Times New Roman" w:cs="Times New Roman"/>
          <w:bCs/>
          <w:sz w:val="28"/>
          <w:szCs w:val="28"/>
        </w:rPr>
      </w:pPr>
      <w:r>
        <w:rPr>
          <w:rFonts w:ascii="Times New Roman" w:hAnsi="Times New Roman" w:cs="Times New Roman"/>
          <w:bCs/>
          <w:sz w:val="28"/>
          <w:szCs w:val="28"/>
        </w:rPr>
        <w:t>Mr. Oyedepo 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6EC980B4" w14:textId="77777777" w:rsidR="00AF2BE5" w:rsidRDefault="00AF2BE5" w:rsidP="00AF2BE5">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Project supervisor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435B7E63" w14:textId="77777777" w:rsidR="00AF2BE5" w:rsidRDefault="00AF2BE5" w:rsidP="00AF2BE5">
      <w:pPr>
        <w:spacing w:after="0" w:line="276" w:lineRule="auto"/>
        <w:rPr>
          <w:rFonts w:ascii="Times New Roman" w:hAnsi="Times New Roman" w:cs="Times New Roman"/>
          <w:bCs/>
          <w:sz w:val="28"/>
          <w:szCs w:val="28"/>
        </w:rPr>
      </w:pPr>
    </w:p>
    <w:p w14:paraId="280C85B1" w14:textId="77777777" w:rsidR="00AF2BE5" w:rsidRDefault="00AF2BE5" w:rsidP="00AF2BE5">
      <w:pPr>
        <w:spacing w:after="0" w:line="276" w:lineRule="auto"/>
        <w:rPr>
          <w:rFonts w:ascii="Times New Roman" w:hAnsi="Times New Roman" w:cs="Times New Roman"/>
          <w:bCs/>
          <w:sz w:val="28"/>
          <w:szCs w:val="28"/>
        </w:rPr>
      </w:pPr>
    </w:p>
    <w:p w14:paraId="03719618" w14:textId="77777777" w:rsidR="00AF2BE5" w:rsidRDefault="00AF2BE5" w:rsidP="00AF2BE5">
      <w:pPr>
        <w:spacing w:after="0" w:line="276" w:lineRule="auto"/>
        <w:rPr>
          <w:rFonts w:ascii="Times New Roman" w:hAnsi="Times New Roman" w:cs="Times New Roman"/>
          <w:bCs/>
          <w:sz w:val="28"/>
          <w:szCs w:val="28"/>
        </w:rPr>
      </w:pPr>
    </w:p>
    <w:p w14:paraId="3797D270" w14:textId="77777777" w:rsidR="00AF2BE5" w:rsidRDefault="00AF2BE5" w:rsidP="00AF2BE5">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5670E39C" w14:textId="77777777" w:rsidR="00AF2BE5" w:rsidRDefault="00AF2BE5" w:rsidP="00AF2BE5">
      <w:pPr>
        <w:spacing w:line="240" w:lineRule="auto"/>
        <w:rPr>
          <w:rFonts w:ascii="Times New Roman" w:hAnsi="Times New Roman" w:cs="Times New Roman"/>
          <w:bCs/>
          <w:sz w:val="28"/>
          <w:szCs w:val="28"/>
        </w:rPr>
      </w:pPr>
      <w:r>
        <w:rPr>
          <w:rFonts w:ascii="Times New Roman" w:hAnsi="Times New Roman" w:cs="Times New Roman"/>
          <w:bCs/>
          <w:sz w:val="28"/>
          <w:szCs w:val="28"/>
        </w:rPr>
        <w:t>Mr. Oyedepo 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43D8B81B" w14:textId="77777777" w:rsidR="00AF2BE5" w:rsidRDefault="00AF2BE5" w:rsidP="00AF2BE5">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Head of Department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6C1BB4E1" w14:textId="77777777" w:rsidR="00AF2BE5" w:rsidRDefault="00AF2BE5" w:rsidP="00AF2BE5">
      <w:pPr>
        <w:spacing w:after="0" w:line="276" w:lineRule="auto"/>
        <w:rPr>
          <w:rFonts w:ascii="Times New Roman" w:hAnsi="Times New Roman" w:cs="Times New Roman"/>
          <w:bCs/>
          <w:sz w:val="28"/>
          <w:szCs w:val="28"/>
        </w:rPr>
      </w:pPr>
    </w:p>
    <w:p w14:paraId="7DF70A1B" w14:textId="77777777" w:rsidR="00AF2BE5" w:rsidRDefault="00AF2BE5" w:rsidP="00AF2BE5">
      <w:pPr>
        <w:spacing w:after="0" w:line="276" w:lineRule="auto"/>
        <w:rPr>
          <w:rFonts w:ascii="Times New Roman" w:hAnsi="Times New Roman" w:cs="Times New Roman"/>
          <w:bCs/>
          <w:sz w:val="28"/>
          <w:szCs w:val="28"/>
        </w:rPr>
      </w:pPr>
    </w:p>
    <w:p w14:paraId="094B9D15" w14:textId="77777777" w:rsidR="00AF2BE5" w:rsidRDefault="00AF2BE5" w:rsidP="00AF2BE5">
      <w:pPr>
        <w:spacing w:after="0" w:line="276" w:lineRule="auto"/>
        <w:rPr>
          <w:rFonts w:ascii="Times New Roman" w:hAnsi="Times New Roman" w:cs="Times New Roman"/>
          <w:bCs/>
          <w:sz w:val="28"/>
          <w:szCs w:val="28"/>
        </w:rPr>
      </w:pPr>
    </w:p>
    <w:p w14:paraId="34D5D811" w14:textId="77777777" w:rsidR="00AF2BE5" w:rsidRDefault="00AF2BE5" w:rsidP="00AF2BE5">
      <w:pPr>
        <w:spacing w:line="360" w:lineRule="auto"/>
        <w:rPr>
          <w:rFonts w:ascii="Times New Roman" w:hAnsi="Times New Roman" w:cs="Times New Roman"/>
          <w:bCs/>
          <w:sz w:val="28"/>
          <w:szCs w:val="28"/>
        </w:rPr>
      </w:pPr>
      <w:r>
        <w:rPr>
          <w:rFonts w:ascii="Times New Roman" w:hAnsi="Times New Roman" w:cs="Times New Roman"/>
          <w:bCs/>
          <w:sz w:val="28"/>
          <w:szCs w:val="28"/>
        </w:rPr>
        <w:t>____________________</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t xml:space="preserve">___________________ </w:t>
      </w:r>
    </w:p>
    <w:p w14:paraId="0ACEC8D0" w14:textId="77777777" w:rsidR="00AF2BE5" w:rsidRDefault="00AF2BE5" w:rsidP="00AF2BE5">
      <w:pPr>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39FA95BA" w14:textId="77777777" w:rsidR="00AF2BE5" w:rsidRDefault="00AF2BE5" w:rsidP="00AF2BE5">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External Examiner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Date</w:t>
      </w:r>
    </w:p>
    <w:p w14:paraId="5D4EC2F5" w14:textId="77777777" w:rsidR="00AF2BE5" w:rsidRPr="00157B79" w:rsidRDefault="00AF2BE5" w:rsidP="00AF2BE5">
      <w:pPr>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14:paraId="319A084C" w14:textId="77777777" w:rsidR="00AF2BE5" w:rsidRDefault="00AF2BE5" w:rsidP="00AF2BE5">
      <w:pPr>
        <w:spacing w:line="360" w:lineRule="auto"/>
        <w:jc w:val="both"/>
        <w:rPr>
          <w:rFonts w:ascii="Times New Roman" w:hAnsi="Times New Roman" w:cs="Times New Roman"/>
          <w:b/>
          <w:sz w:val="28"/>
          <w:szCs w:val="28"/>
        </w:rPr>
      </w:pPr>
    </w:p>
    <w:p w14:paraId="7D3D1689" w14:textId="77777777" w:rsidR="00AF2BE5" w:rsidRDefault="00AF2BE5" w:rsidP="00AF2BE5">
      <w:pPr>
        <w:spacing w:line="360" w:lineRule="auto"/>
        <w:jc w:val="both"/>
        <w:rPr>
          <w:rFonts w:ascii="Times New Roman" w:hAnsi="Times New Roman" w:cs="Times New Roman"/>
          <w:b/>
          <w:sz w:val="28"/>
          <w:szCs w:val="28"/>
        </w:rPr>
      </w:pPr>
    </w:p>
    <w:p w14:paraId="2B967830" w14:textId="77777777" w:rsidR="00AF2BE5" w:rsidRDefault="00AF2BE5" w:rsidP="00AF2BE5">
      <w:pPr>
        <w:spacing w:line="360" w:lineRule="auto"/>
        <w:jc w:val="both"/>
        <w:rPr>
          <w:rFonts w:ascii="Times New Roman" w:hAnsi="Times New Roman" w:cs="Times New Roman"/>
          <w:b/>
          <w:sz w:val="28"/>
          <w:szCs w:val="28"/>
        </w:rPr>
      </w:pPr>
    </w:p>
    <w:p w14:paraId="2088FA09" w14:textId="77777777" w:rsidR="00AF2BE5" w:rsidRDefault="00AF2BE5" w:rsidP="00AF2BE5">
      <w:pPr>
        <w:spacing w:line="360" w:lineRule="auto"/>
        <w:jc w:val="both"/>
        <w:rPr>
          <w:rFonts w:ascii="Times New Roman" w:hAnsi="Times New Roman" w:cs="Times New Roman"/>
          <w:b/>
          <w:sz w:val="28"/>
          <w:szCs w:val="28"/>
        </w:rPr>
      </w:pPr>
    </w:p>
    <w:p w14:paraId="468D8B00" w14:textId="77777777" w:rsidR="00AF2BE5" w:rsidRPr="00D35810" w:rsidRDefault="00AF2BE5" w:rsidP="00AF2BE5">
      <w:pPr>
        <w:spacing w:line="360" w:lineRule="auto"/>
        <w:jc w:val="center"/>
        <w:rPr>
          <w:rFonts w:ascii="Times New Roman" w:hAnsi="Times New Roman" w:cs="Times New Roman"/>
          <w:bCs/>
          <w:sz w:val="28"/>
          <w:szCs w:val="28"/>
        </w:rPr>
      </w:pPr>
      <w:r>
        <w:rPr>
          <w:rFonts w:ascii="Times New Roman" w:hAnsi="Times New Roman" w:cs="Times New Roman"/>
          <w:b/>
          <w:sz w:val="28"/>
          <w:szCs w:val="28"/>
        </w:rPr>
        <w:lastRenderedPageBreak/>
        <w:t>ACKNOWLEDGEMENT</w:t>
      </w:r>
    </w:p>
    <w:p w14:paraId="3F1A565E" w14:textId="77777777"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With deep gratitude, I acknowledge the support of everyone who contributes to the success of this project.</w:t>
      </w:r>
    </w:p>
    <w:p w14:paraId="7070260B" w14:textId="77777777"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First and foremost, I thank God Almighty for His unending grace, protection, and wisdom throughout this journey. </w:t>
      </w:r>
    </w:p>
    <w:p w14:paraId="1970624B" w14:textId="5D40AA5F"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My sincere appreciation goes to my </w:t>
      </w:r>
      <w:r w:rsidRPr="00180E85">
        <w:rPr>
          <w:rFonts w:ascii="Times New Roman" w:hAnsi="Times New Roman" w:cs="Times New Roman"/>
          <w:bCs/>
          <w:sz w:val="28"/>
          <w:szCs w:val="28"/>
        </w:rPr>
        <w:t>Project Supervisor</w:t>
      </w:r>
      <w:r w:rsidRPr="00514A58">
        <w:rPr>
          <w:rFonts w:ascii="Times New Roman" w:hAnsi="Times New Roman" w:cs="Times New Roman"/>
          <w:b/>
          <w:sz w:val="28"/>
          <w:szCs w:val="28"/>
        </w:rPr>
        <w:t>, MR. OYEDEPO F.S</w:t>
      </w:r>
      <w:r>
        <w:rPr>
          <w:rFonts w:ascii="Times New Roman" w:hAnsi="Times New Roman" w:cs="Times New Roman"/>
          <w:bCs/>
          <w:sz w:val="28"/>
          <w:szCs w:val="28"/>
        </w:rPr>
        <w:t>,</w:t>
      </w:r>
      <w:r w:rsidR="00E80998">
        <w:rPr>
          <w:rFonts w:ascii="Times New Roman" w:hAnsi="Times New Roman" w:cs="Times New Roman"/>
          <w:bCs/>
          <w:sz w:val="28"/>
          <w:szCs w:val="28"/>
        </w:rPr>
        <w:t xml:space="preserve"> </w:t>
      </w:r>
      <w:r w:rsidR="00E80998" w:rsidRPr="002C026C">
        <w:rPr>
          <w:rFonts w:ascii="Times New Roman" w:hAnsi="Times New Roman" w:cs="Times New Roman"/>
          <w:bCs/>
          <w:sz w:val="28"/>
          <w:szCs w:val="28"/>
        </w:rPr>
        <w:t>which he is also the Head of Department</w:t>
      </w:r>
      <w:r w:rsidR="00E80998">
        <w:rPr>
          <w:rFonts w:ascii="Times New Roman" w:hAnsi="Times New Roman" w:cs="Times New Roman"/>
          <w:bCs/>
          <w:sz w:val="28"/>
          <w:szCs w:val="28"/>
        </w:rPr>
        <w:t xml:space="preserve"> (H.O.D) for computer science, </w:t>
      </w:r>
      <w:r>
        <w:rPr>
          <w:rFonts w:ascii="Times New Roman" w:hAnsi="Times New Roman" w:cs="Times New Roman"/>
          <w:bCs/>
          <w:sz w:val="28"/>
          <w:szCs w:val="28"/>
        </w:rPr>
        <w:t>for their patience, guidance, and valuable insights that helped this work.</w:t>
      </w:r>
    </w:p>
    <w:p w14:paraId="0777991D" w14:textId="77777777"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To my lecturer and department staff, thanks you for imparting the knowledge and skills that laid the foundation for the research.</w:t>
      </w:r>
    </w:p>
    <w:p w14:paraId="1239940D" w14:textId="77777777" w:rsidR="00AF2BE5" w:rsidRPr="00D35810"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I’m also grateful to my family, friends and well-wishers for their love, encouragement, and support during the period and to all my colleagues in the department for their support success shall be yours all.</w:t>
      </w:r>
    </w:p>
    <w:p w14:paraId="45F17823" w14:textId="77777777" w:rsidR="00AF2BE5" w:rsidRDefault="00AF2BE5" w:rsidP="00AF2BE5">
      <w:pPr>
        <w:tabs>
          <w:tab w:val="left" w:pos="6270"/>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5B9AA025" w14:textId="77777777" w:rsidR="00AF2BE5" w:rsidRDefault="00AF2BE5" w:rsidP="00AF2BE5">
      <w:pPr>
        <w:spacing w:line="360" w:lineRule="auto"/>
        <w:jc w:val="both"/>
        <w:rPr>
          <w:rFonts w:ascii="Times New Roman" w:hAnsi="Times New Roman" w:cs="Times New Roman"/>
          <w:b/>
          <w:sz w:val="28"/>
          <w:szCs w:val="28"/>
        </w:rPr>
      </w:pPr>
    </w:p>
    <w:p w14:paraId="55FE8594" w14:textId="77777777" w:rsidR="00AF2BE5" w:rsidRDefault="00AF2BE5" w:rsidP="00AF2BE5">
      <w:pPr>
        <w:spacing w:line="360" w:lineRule="auto"/>
        <w:jc w:val="both"/>
        <w:rPr>
          <w:rFonts w:ascii="Times New Roman" w:hAnsi="Times New Roman" w:cs="Times New Roman"/>
          <w:b/>
          <w:sz w:val="28"/>
          <w:szCs w:val="28"/>
        </w:rPr>
      </w:pPr>
    </w:p>
    <w:p w14:paraId="20576C50" w14:textId="77777777" w:rsidR="00AF2BE5" w:rsidRDefault="00AF2BE5" w:rsidP="00AF2BE5">
      <w:pPr>
        <w:spacing w:line="360" w:lineRule="auto"/>
        <w:jc w:val="both"/>
        <w:rPr>
          <w:rFonts w:ascii="Times New Roman" w:hAnsi="Times New Roman" w:cs="Times New Roman"/>
          <w:b/>
          <w:sz w:val="28"/>
          <w:szCs w:val="28"/>
        </w:rPr>
      </w:pPr>
    </w:p>
    <w:p w14:paraId="54E301F7" w14:textId="77777777" w:rsidR="00AF2BE5" w:rsidRDefault="00AF2BE5" w:rsidP="00AF2BE5">
      <w:pPr>
        <w:spacing w:line="360" w:lineRule="auto"/>
        <w:jc w:val="both"/>
        <w:rPr>
          <w:rFonts w:ascii="Times New Roman" w:hAnsi="Times New Roman" w:cs="Times New Roman"/>
          <w:b/>
          <w:sz w:val="28"/>
          <w:szCs w:val="28"/>
        </w:rPr>
      </w:pPr>
    </w:p>
    <w:p w14:paraId="23CF56D2" w14:textId="77777777" w:rsidR="00AF2BE5" w:rsidRDefault="00AF2BE5" w:rsidP="00AF2BE5">
      <w:pPr>
        <w:spacing w:line="360" w:lineRule="auto"/>
        <w:jc w:val="both"/>
        <w:rPr>
          <w:rFonts w:ascii="Times New Roman" w:hAnsi="Times New Roman" w:cs="Times New Roman"/>
          <w:b/>
          <w:sz w:val="28"/>
          <w:szCs w:val="28"/>
        </w:rPr>
      </w:pPr>
    </w:p>
    <w:p w14:paraId="644273F4" w14:textId="77777777" w:rsidR="00AF2BE5" w:rsidRDefault="00AF2BE5" w:rsidP="00AF2BE5">
      <w:pPr>
        <w:spacing w:line="360" w:lineRule="auto"/>
        <w:jc w:val="both"/>
        <w:rPr>
          <w:rFonts w:ascii="Times New Roman" w:hAnsi="Times New Roman" w:cs="Times New Roman"/>
          <w:b/>
          <w:sz w:val="28"/>
          <w:szCs w:val="28"/>
        </w:rPr>
      </w:pPr>
    </w:p>
    <w:p w14:paraId="64674449" w14:textId="77777777" w:rsidR="00AF2BE5" w:rsidRDefault="00AF2BE5" w:rsidP="00AF2BE5">
      <w:pPr>
        <w:spacing w:line="360" w:lineRule="auto"/>
        <w:jc w:val="both"/>
        <w:rPr>
          <w:rFonts w:ascii="Times New Roman" w:hAnsi="Times New Roman" w:cs="Times New Roman"/>
          <w:b/>
          <w:sz w:val="28"/>
          <w:szCs w:val="28"/>
        </w:rPr>
      </w:pPr>
    </w:p>
    <w:p w14:paraId="68B38CE4" w14:textId="77777777" w:rsidR="00AF2BE5" w:rsidRDefault="00AF2BE5" w:rsidP="00AF2BE5">
      <w:pPr>
        <w:spacing w:line="360" w:lineRule="auto"/>
        <w:jc w:val="both"/>
        <w:rPr>
          <w:rFonts w:ascii="Times New Roman" w:hAnsi="Times New Roman" w:cs="Times New Roman"/>
          <w:b/>
          <w:sz w:val="28"/>
          <w:szCs w:val="28"/>
        </w:rPr>
      </w:pPr>
    </w:p>
    <w:p w14:paraId="4B310801" w14:textId="77777777" w:rsidR="00AF2BE5" w:rsidRDefault="00AF2BE5" w:rsidP="00AF2BE5">
      <w:pPr>
        <w:spacing w:line="360" w:lineRule="auto"/>
        <w:jc w:val="both"/>
        <w:rPr>
          <w:rFonts w:ascii="Times New Roman" w:hAnsi="Times New Roman" w:cs="Times New Roman"/>
          <w:b/>
          <w:sz w:val="28"/>
          <w:szCs w:val="28"/>
        </w:rPr>
      </w:pPr>
    </w:p>
    <w:p w14:paraId="330CEDE6" w14:textId="77777777" w:rsidR="00AF2BE5" w:rsidRDefault="00AF2BE5" w:rsidP="00AF2BE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DEDICATION</w:t>
      </w:r>
    </w:p>
    <w:p w14:paraId="120F5ABD" w14:textId="77777777"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I dedicate this project to my wonderful Parents, </w:t>
      </w:r>
      <w:r>
        <w:rPr>
          <w:rFonts w:ascii="Times New Roman" w:hAnsi="Times New Roman" w:cs="Times New Roman"/>
          <w:b/>
          <w:sz w:val="28"/>
          <w:szCs w:val="28"/>
        </w:rPr>
        <w:t xml:space="preserve">MR. / MRS. KEHINDE </w:t>
      </w:r>
      <w:r>
        <w:rPr>
          <w:rFonts w:ascii="Times New Roman" w:hAnsi="Times New Roman" w:cs="Times New Roman"/>
          <w:bCs/>
          <w:sz w:val="28"/>
          <w:szCs w:val="28"/>
        </w:rPr>
        <w:t>whose sacrifices, prayers, and love has been the pillar of my success.</w:t>
      </w:r>
    </w:p>
    <w:p w14:paraId="7218B164" w14:textId="77777777" w:rsidR="00AF2BE5"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To my mentor and role models, for their inspiration and wisdom.</w:t>
      </w:r>
    </w:p>
    <w:p w14:paraId="385A3407" w14:textId="77777777" w:rsidR="00AF2BE5" w:rsidRPr="009A08FC" w:rsidRDefault="00AF2BE5" w:rsidP="00AF2BE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And everyone who believed in my dreams thanks to you all.</w:t>
      </w:r>
    </w:p>
    <w:p w14:paraId="4FBC5891" w14:textId="77777777" w:rsidR="00AF2BE5" w:rsidRDefault="00AF2BE5" w:rsidP="00E074E6">
      <w:pPr>
        <w:spacing w:line="360" w:lineRule="auto"/>
        <w:jc w:val="both"/>
        <w:rPr>
          <w:rFonts w:ascii="Times New Roman" w:hAnsi="Times New Roman" w:cs="Times New Roman"/>
          <w:b/>
          <w:sz w:val="28"/>
          <w:szCs w:val="28"/>
        </w:rPr>
      </w:pPr>
    </w:p>
    <w:p w14:paraId="079E8E04" w14:textId="77777777" w:rsidR="00AF2BE5" w:rsidRDefault="00AF2BE5" w:rsidP="00E074E6">
      <w:pPr>
        <w:spacing w:line="360" w:lineRule="auto"/>
        <w:jc w:val="both"/>
        <w:rPr>
          <w:rFonts w:ascii="Times New Roman" w:hAnsi="Times New Roman" w:cs="Times New Roman"/>
          <w:b/>
          <w:sz w:val="28"/>
          <w:szCs w:val="28"/>
        </w:rPr>
      </w:pPr>
    </w:p>
    <w:p w14:paraId="68BAF309" w14:textId="77777777" w:rsidR="00AF2BE5" w:rsidRDefault="00AF2BE5" w:rsidP="00E074E6">
      <w:pPr>
        <w:spacing w:line="360" w:lineRule="auto"/>
        <w:jc w:val="both"/>
        <w:rPr>
          <w:rFonts w:ascii="Times New Roman" w:hAnsi="Times New Roman" w:cs="Times New Roman"/>
          <w:b/>
          <w:sz w:val="28"/>
          <w:szCs w:val="28"/>
        </w:rPr>
      </w:pPr>
    </w:p>
    <w:p w14:paraId="670A9A53" w14:textId="77777777" w:rsidR="00AF2BE5" w:rsidRDefault="00AF2BE5" w:rsidP="00E074E6">
      <w:pPr>
        <w:spacing w:line="360" w:lineRule="auto"/>
        <w:jc w:val="both"/>
        <w:rPr>
          <w:rFonts w:ascii="Times New Roman" w:hAnsi="Times New Roman" w:cs="Times New Roman"/>
          <w:b/>
          <w:sz w:val="28"/>
          <w:szCs w:val="28"/>
        </w:rPr>
      </w:pPr>
    </w:p>
    <w:p w14:paraId="1CCF5E3C" w14:textId="77777777" w:rsidR="00AF2BE5" w:rsidRDefault="00AF2BE5" w:rsidP="00E074E6">
      <w:pPr>
        <w:spacing w:line="360" w:lineRule="auto"/>
        <w:jc w:val="both"/>
        <w:rPr>
          <w:rFonts w:ascii="Times New Roman" w:hAnsi="Times New Roman" w:cs="Times New Roman"/>
          <w:b/>
          <w:sz w:val="28"/>
          <w:szCs w:val="28"/>
        </w:rPr>
      </w:pPr>
    </w:p>
    <w:p w14:paraId="5A5EF5D8" w14:textId="77777777" w:rsidR="00AF2BE5" w:rsidRDefault="00AF2BE5" w:rsidP="00E074E6">
      <w:pPr>
        <w:spacing w:line="360" w:lineRule="auto"/>
        <w:jc w:val="both"/>
        <w:rPr>
          <w:rFonts w:ascii="Times New Roman" w:hAnsi="Times New Roman" w:cs="Times New Roman"/>
          <w:b/>
          <w:sz w:val="28"/>
          <w:szCs w:val="28"/>
        </w:rPr>
      </w:pPr>
    </w:p>
    <w:p w14:paraId="6EE80C45" w14:textId="77777777" w:rsidR="00A01EC4" w:rsidRDefault="00A01EC4" w:rsidP="00E074E6">
      <w:pPr>
        <w:spacing w:line="360" w:lineRule="auto"/>
        <w:jc w:val="both"/>
        <w:rPr>
          <w:rFonts w:ascii="Times New Roman" w:hAnsi="Times New Roman" w:cs="Times New Roman"/>
          <w:b/>
          <w:sz w:val="28"/>
          <w:szCs w:val="28"/>
        </w:rPr>
      </w:pPr>
    </w:p>
    <w:p w14:paraId="572BB25E" w14:textId="77777777" w:rsidR="00A01EC4" w:rsidRDefault="00A01EC4" w:rsidP="00E074E6">
      <w:pPr>
        <w:spacing w:line="360" w:lineRule="auto"/>
        <w:jc w:val="both"/>
        <w:rPr>
          <w:rFonts w:ascii="Times New Roman" w:hAnsi="Times New Roman" w:cs="Times New Roman"/>
          <w:b/>
          <w:sz w:val="28"/>
          <w:szCs w:val="28"/>
        </w:rPr>
      </w:pPr>
    </w:p>
    <w:p w14:paraId="4266B15E" w14:textId="77777777" w:rsidR="00A01EC4" w:rsidRDefault="00A01EC4" w:rsidP="00E074E6">
      <w:pPr>
        <w:spacing w:line="360" w:lineRule="auto"/>
        <w:jc w:val="both"/>
        <w:rPr>
          <w:rFonts w:ascii="Times New Roman" w:hAnsi="Times New Roman" w:cs="Times New Roman"/>
          <w:b/>
          <w:sz w:val="28"/>
          <w:szCs w:val="28"/>
        </w:rPr>
      </w:pPr>
    </w:p>
    <w:p w14:paraId="78AF283B" w14:textId="77777777" w:rsidR="00A01EC4" w:rsidRDefault="00A01EC4" w:rsidP="00E074E6">
      <w:pPr>
        <w:spacing w:line="360" w:lineRule="auto"/>
        <w:jc w:val="both"/>
        <w:rPr>
          <w:rFonts w:ascii="Times New Roman" w:hAnsi="Times New Roman" w:cs="Times New Roman"/>
          <w:b/>
          <w:sz w:val="28"/>
          <w:szCs w:val="28"/>
        </w:rPr>
      </w:pPr>
    </w:p>
    <w:p w14:paraId="72A74B67" w14:textId="77777777" w:rsidR="00A01EC4" w:rsidRDefault="00A01EC4" w:rsidP="00E074E6">
      <w:pPr>
        <w:spacing w:line="360" w:lineRule="auto"/>
        <w:jc w:val="both"/>
        <w:rPr>
          <w:rFonts w:ascii="Times New Roman" w:hAnsi="Times New Roman" w:cs="Times New Roman"/>
          <w:b/>
          <w:sz w:val="28"/>
          <w:szCs w:val="28"/>
        </w:rPr>
      </w:pPr>
    </w:p>
    <w:p w14:paraId="1704A4E2" w14:textId="77777777" w:rsidR="00A01EC4" w:rsidRDefault="00A01EC4" w:rsidP="00E074E6">
      <w:pPr>
        <w:spacing w:line="360" w:lineRule="auto"/>
        <w:jc w:val="both"/>
        <w:rPr>
          <w:rFonts w:ascii="Times New Roman" w:hAnsi="Times New Roman" w:cs="Times New Roman"/>
          <w:b/>
          <w:sz w:val="28"/>
          <w:szCs w:val="28"/>
        </w:rPr>
      </w:pPr>
    </w:p>
    <w:p w14:paraId="28362C53" w14:textId="77777777" w:rsidR="00A01EC4" w:rsidRDefault="00A01EC4" w:rsidP="00E074E6">
      <w:pPr>
        <w:spacing w:line="360" w:lineRule="auto"/>
        <w:jc w:val="both"/>
        <w:rPr>
          <w:rFonts w:ascii="Times New Roman" w:hAnsi="Times New Roman" w:cs="Times New Roman"/>
          <w:b/>
          <w:sz w:val="28"/>
          <w:szCs w:val="28"/>
        </w:rPr>
      </w:pPr>
    </w:p>
    <w:p w14:paraId="414F24CC" w14:textId="77777777" w:rsidR="00A01EC4" w:rsidRDefault="00A01EC4" w:rsidP="00E074E6">
      <w:pPr>
        <w:spacing w:line="360" w:lineRule="auto"/>
        <w:jc w:val="both"/>
        <w:rPr>
          <w:rFonts w:ascii="Times New Roman" w:hAnsi="Times New Roman" w:cs="Times New Roman"/>
          <w:b/>
          <w:sz w:val="28"/>
          <w:szCs w:val="28"/>
        </w:rPr>
      </w:pPr>
    </w:p>
    <w:p w14:paraId="7E67C9BC" w14:textId="77777777" w:rsidR="00A01EC4" w:rsidRDefault="00A01EC4" w:rsidP="00E074E6">
      <w:pPr>
        <w:spacing w:line="360" w:lineRule="auto"/>
        <w:jc w:val="both"/>
        <w:rPr>
          <w:rFonts w:ascii="Times New Roman" w:hAnsi="Times New Roman" w:cs="Times New Roman"/>
          <w:b/>
          <w:sz w:val="28"/>
          <w:szCs w:val="28"/>
        </w:rPr>
      </w:pPr>
    </w:p>
    <w:p w14:paraId="44F90B31" w14:textId="08D042A8" w:rsidR="001824A4" w:rsidRDefault="001824A4" w:rsidP="00E074E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SMART SOLAR CBT EXAMINATION MONITORING SYSTEM</w:t>
      </w:r>
    </w:p>
    <w:p w14:paraId="3F86C00E" w14:textId="55A563F8"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TABLE OF CONTENTS</w:t>
      </w:r>
    </w:p>
    <w:p w14:paraId="2F82BA45" w14:textId="571A285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Title Page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530B318" w14:textId="24C323B6"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Certification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8538B3D" w14:textId="6FF9EFB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Dedication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811961A" w14:textId="2A4CD0B5"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Acknowledgements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5B82F80" w14:textId="37F4D404"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Table of Contents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60302FC" w14:textId="73631FC1"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Abstract</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C96744F" w14:textId="77777777"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CHAPTER ONE: GENERAL INTRODUCTION</w:t>
      </w:r>
    </w:p>
    <w:p w14:paraId="42F8D0B8" w14:textId="5B7238E5"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Background to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E6BEA66" w14:textId="27748648"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Statement of the Problem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D0C36CD" w14:textId="46A69A05"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Aim and Objectives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89F37F5" w14:textId="6D71ED39"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Significance of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F32719E" w14:textId="4966404E"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Scope of the Study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D3D9C68" w14:textId="0E2098BA"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Organization of the Report</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00B348F2"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FA60BBD" w14:textId="4C570189" w:rsidR="00BA3F3D" w:rsidRPr="00E074E6" w:rsidRDefault="00BA3F3D" w:rsidP="00E074E6">
      <w:pPr>
        <w:numPr>
          <w:ilvl w:val="1"/>
          <w:numId w:val="31"/>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Definition of Terms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01D0FDB" w14:textId="5A4FB385"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CHAPTER TWO: </w:t>
      </w:r>
      <w:r w:rsidR="001F6441" w:rsidRPr="00E074E6">
        <w:rPr>
          <w:rFonts w:ascii="Times New Roman" w:hAnsi="Times New Roman" w:cs="Times New Roman"/>
          <w:b/>
          <w:sz w:val="28"/>
          <w:szCs w:val="28"/>
        </w:rPr>
        <w:t>REVIEW OF RELATED LITERATURE AND STUDIED</w:t>
      </w:r>
    </w:p>
    <w:p w14:paraId="45F5EEE5" w14:textId="16FA9F2C"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2.1</w:t>
      </w:r>
      <w:r w:rsidRPr="00E074E6">
        <w:rPr>
          <w:rFonts w:ascii="Times New Roman" w:hAnsi="Times New Roman" w:cs="Times New Roman"/>
          <w:sz w:val="28"/>
          <w:szCs w:val="28"/>
        </w:rPr>
        <w:tab/>
        <w:t xml:space="preserve">Review of </w:t>
      </w:r>
      <w:r w:rsidR="001F6441" w:rsidRPr="00E074E6">
        <w:rPr>
          <w:rFonts w:ascii="Times New Roman" w:hAnsi="Times New Roman" w:cs="Times New Roman"/>
          <w:sz w:val="28"/>
          <w:szCs w:val="28"/>
        </w:rPr>
        <w:t>past Work</w:t>
      </w:r>
      <w:r w:rsidR="002366FD">
        <w:rPr>
          <w:rFonts w:ascii="Times New Roman" w:hAnsi="Times New Roman" w:cs="Times New Roman"/>
          <w:sz w:val="28"/>
          <w:szCs w:val="28"/>
        </w:rPr>
        <w:t>s</w:t>
      </w:r>
      <w:r w:rsidR="001F6441" w:rsidRPr="00E074E6">
        <w:rPr>
          <w:rFonts w:ascii="Times New Roman" w:hAnsi="Times New Roman" w:cs="Times New Roman"/>
          <w:sz w:val="28"/>
          <w:szCs w:val="28"/>
        </w:rPr>
        <w:t xml:space="preserve"> on the Subject</w:t>
      </w:r>
    </w:p>
    <w:p w14:paraId="06DA92B9" w14:textId="27B9120F" w:rsidR="00BA3F3D" w:rsidRPr="00E074E6" w:rsidRDefault="00BA3F3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 </w:t>
      </w:r>
      <w:r w:rsidRPr="00E074E6">
        <w:rPr>
          <w:rFonts w:ascii="Times New Roman" w:hAnsi="Times New Roman" w:cs="Times New Roman"/>
          <w:sz w:val="28"/>
          <w:szCs w:val="28"/>
        </w:rPr>
        <w:tab/>
        <w:t xml:space="preserve">Review of </w:t>
      </w:r>
      <w:r w:rsidR="001F6441" w:rsidRPr="00E074E6">
        <w:rPr>
          <w:rFonts w:ascii="Times New Roman" w:hAnsi="Times New Roman" w:cs="Times New Roman"/>
          <w:sz w:val="28"/>
          <w:szCs w:val="28"/>
        </w:rPr>
        <w:t>General Text</w:t>
      </w:r>
      <w:r w:rsidR="002366FD">
        <w:rPr>
          <w:rFonts w:ascii="Times New Roman" w:hAnsi="Times New Roman" w:cs="Times New Roman"/>
          <w:sz w:val="28"/>
          <w:szCs w:val="28"/>
        </w:rPr>
        <w: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A3B7A48" w14:textId="5B230FD2" w:rsidR="00BA3F3D" w:rsidRPr="00E074E6" w:rsidRDefault="00BA3F3D"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2.2.1 </w:t>
      </w:r>
      <w:r w:rsidR="001F6441" w:rsidRPr="00E074E6">
        <w:rPr>
          <w:rFonts w:ascii="Times New Roman" w:hAnsi="Times New Roman" w:cs="Times New Roman"/>
          <w:sz w:val="28"/>
          <w:szCs w:val="28"/>
        </w:rPr>
        <w:t xml:space="preserve">Overview </w:t>
      </w:r>
      <w:r w:rsidR="002366FD" w:rsidRPr="00E074E6">
        <w:rPr>
          <w:rFonts w:ascii="Times New Roman" w:hAnsi="Times New Roman" w:cs="Times New Roman"/>
          <w:sz w:val="28"/>
          <w:szCs w:val="28"/>
        </w:rPr>
        <w:t xml:space="preserve">of </w:t>
      </w:r>
      <w:r w:rsidR="001F6441" w:rsidRPr="00E074E6">
        <w:rPr>
          <w:rFonts w:ascii="Times New Roman" w:hAnsi="Times New Roman" w:cs="Times New Roman"/>
          <w:sz w:val="28"/>
          <w:szCs w:val="28"/>
        </w:rPr>
        <w:t>Solar-Powered Systems</w:t>
      </w:r>
    </w:p>
    <w:p w14:paraId="26CEE30A" w14:textId="5E7F4BD8" w:rsidR="00BA3F3D" w:rsidRPr="00E074E6" w:rsidRDefault="00BA3F3D"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2.2.2 </w:t>
      </w:r>
      <w:r w:rsidR="001F6441" w:rsidRPr="00E074E6">
        <w:rPr>
          <w:rFonts w:ascii="Times New Roman" w:hAnsi="Times New Roman" w:cs="Times New Roman"/>
          <w:bCs/>
          <w:sz w:val="28"/>
          <w:szCs w:val="28"/>
        </w:rPr>
        <w:t>Evolution of Computer-Based Testing (CBT)</w:t>
      </w:r>
    </w:p>
    <w:p w14:paraId="69E8CA07" w14:textId="69978073" w:rsidR="00BA3F3D" w:rsidRPr="00E074E6" w:rsidRDefault="00BA3F3D" w:rsidP="00E074E6">
      <w:pPr>
        <w:pStyle w:val="ListParagraph"/>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2.2.3 </w:t>
      </w:r>
      <w:r w:rsidR="001F6441" w:rsidRPr="00E074E6">
        <w:rPr>
          <w:rFonts w:ascii="Times New Roman" w:hAnsi="Times New Roman" w:cs="Times New Roman"/>
          <w:bCs/>
          <w:sz w:val="28"/>
          <w:szCs w:val="28"/>
        </w:rPr>
        <w:t xml:space="preserve">Monitoring Systems </w:t>
      </w:r>
      <w:r w:rsidR="002366FD" w:rsidRPr="00E074E6">
        <w:rPr>
          <w:rFonts w:ascii="Times New Roman" w:hAnsi="Times New Roman" w:cs="Times New Roman"/>
          <w:bCs/>
          <w:sz w:val="28"/>
          <w:szCs w:val="28"/>
        </w:rPr>
        <w:t xml:space="preserve">for </w:t>
      </w:r>
      <w:r w:rsidR="001F6441" w:rsidRPr="00E074E6">
        <w:rPr>
          <w:rFonts w:ascii="Times New Roman" w:hAnsi="Times New Roman" w:cs="Times New Roman"/>
          <w:bCs/>
          <w:sz w:val="28"/>
          <w:szCs w:val="28"/>
        </w:rPr>
        <w:t>Examination Integrity</w:t>
      </w:r>
    </w:p>
    <w:p w14:paraId="6A7FBD47" w14:textId="1EE855D9" w:rsidR="001F6441" w:rsidRPr="00E074E6" w:rsidRDefault="001F6441" w:rsidP="00E074E6">
      <w:pPr>
        <w:pStyle w:val="ListParagraph"/>
        <w:spacing w:line="360" w:lineRule="auto"/>
        <w:jc w:val="both"/>
        <w:rPr>
          <w:rFonts w:ascii="Times New Roman" w:hAnsi="Times New Roman" w:cs="Times New Roman"/>
          <w:sz w:val="28"/>
          <w:szCs w:val="28"/>
        </w:rPr>
      </w:pPr>
      <w:r w:rsidRPr="00E074E6">
        <w:rPr>
          <w:rFonts w:ascii="Times New Roman" w:hAnsi="Times New Roman" w:cs="Times New Roman"/>
          <w:bCs/>
          <w:sz w:val="28"/>
          <w:szCs w:val="28"/>
        </w:rPr>
        <w:t xml:space="preserve">2.2.4 </w:t>
      </w:r>
      <w:r w:rsidRPr="00E074E6">
        <w:rPr>
          <w:rFonts w:ascii="Times New Roman" w:hAnsi="Times New Roman" w:cs="Times New Roman"/>
          <w:sz w:val="28"/>
          <w:szCs w:val="28"/>
        </w:rPr>
        <w:t>IoT Applications in Examination Systems</w:t>
      </w:r>
    </w:p>
    <w:p w14:paraId="1D8B1001" w14:textId="50E1F7B0" w:rsidR="004A281D" w:rsidRPr="00E074E6" w:rsidRDefault="004A281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2.3</w:t>
      </w:r>
      <w:r w:rsidRPr="00E074E6">
        <w:rPr>
          <w:rFonts w:ascii="Times New Roman" w:hAnsi="Times New Roman" w:cs="Times New Roman"/>
          <w:sz w:val="28"/>
          <w:szCs w:val="28"/>
        </w:rPr>
        <w:tab/>
        <w:t xml:space="preserve">Historical Background </w:t>
      </w:r>
    </w:p>
    <w:p w14:paraId="48B7D467" w14:textId="77777777" w:rsidR="004A281D" w:rsidRPr="00E074E6" w:rsidRDefault="004A281D" w:rsidP="00E074E6">
      <w:pPr>
        <w:spacing w:line="360" w:lineRule="auto"/>
        <w:jc w:val="both"/>
        <w:rPr>
          <w:rFonts w:ascii="Times New Roman" w:hAnsi="Times New Roman" w:cs="Times New Roman"/>
          <w:b/>
          <w:bCs/>
          <w:sz w:val="28"/>
          <w:szCs w:val="28"/>
        </w:rPr>
      </w:pPr>
      <w:r w:rsidRPr="00E074E6">
        <w:rPr>
          <w:rFonts w:ascii="Times New Roman" w:hAnsi="Times New Roman" w:cs="Times New Roman"/>
          <w:sz w:val="28"/>
          <w:szCs w:val="28"/>
        </w:rPr>
        <w:t xml:space="preserve">2.4 </w:t>
      </w:r>
      <w:r w:rsidRPr="00E074E6">
        <w:rPr>
          <w:rFonts w:ascii="Times New Roman" w:hAnsi="Times New Roman" w:cs="Times New Roman"/>
          <w:sz w:val="28"/>
          <w:szCs w:val="28"/>
        </w:rPr>
        <w:tab/>
        <w:t>Challenges in Implementing Smart Solar Systems for Education</w:t>
      </w:r>
    </w:p>
    <w:p w14:paraId="229B4EC1" w14:textId="42F8002A"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CHAPTER THREE: ANALYSIS</w:t>
      </w:r>
      <w:r w:rsidR="004A281D" w:rsidRPr="00E074E6">
        <w:rPr>
          <w:rFonts w:ascii="Times New Roman" w:hAnsi="Times New Roman" w:cs="Times New Roman"/>
          <w:b/>
          <w:sz w:val="28"/>
          <w:szCs w:val="28"/>
        </w:rPr>
        <w:t xml:space="preserve"> OF THE SYSTEM</w:t>
      </w:r>
    </w:p>
    <w:p w14:paraId="3B28FE48" w14:textId="704F6EB4"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Research Methodology</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EAFE487" w14:textId="643301AF"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Analysis of the Existing System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2CDED6C0" w14:textId="663D4AC8"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Problems  of the Existing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BE15711" w14:textId="7871F45B"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Description of the Proposed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ED626C8" w14:textId="6C8452C4" w:rsidR="00BA3F3D" w:rsidRPr="00E074E6" w:rsidRDefault="00BA3F3D" w:rsidP="00E074E6">
      <w:pPr>
        <w:numPr>
          <w:ilvl w:val="1"/>
          <w:numId w:val="32"/>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Advantages of the proposed system</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89A8705" w14:textId="77777777"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CHAPTER FOUR: DESIGN, IMPLEMENTATION AND DOCUMENTATION OF THE SYSTEM </w:t>
      </w:r>
    </w:p>
    <w:p w14:paraId="6B3AA5C7" w14:textId="1BB0D4F1" w:rsidR="00BA3F3D" w:rsidRPr="00E074E6" w:rsidRDefault="00BA3F3D" w:rsidP="00E074E6">
      <w:pPr>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Design of the System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43F6B0C3" w14:textId="07DD2810"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Output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9E81136" w14:textId="2DBAD67C"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Input Design</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06E945CC" w14:textId="7FC9591F"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Database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E275C48" w14:textId="40557E0F" w:rsidR="00BA3F3D" w:rsidRPr="00E074E6" w:rsidRDefault="00BA3F3D" w:rsidP="00E074E6">
      <w:pPr>
        <w:numPr>
          <w:ilvl w:val="2"/>
          <w:numId w:val="33"/>
        </w:numPr>
        <w:spacing w:after="0" w:line="360" w:lineRule="auto"/>
        <w:ind w:firstLine="0"/>
        <w:jc w:val="both"/>
        <w:rPr>
          <w:rFonts w:ascii="Times New Roman" w:hAnsi="Times New Roman" w:cs="Times New Roman"/>
          <w:sz w:val="28"/>
          <w:szCs w:val="28"/>
        </w:rPr>
      </w:pPr>
      <w:r w:rsidRPr="00E074E6">
        <w:rPr>
          <w:rFonts w:ascii="Times New Roman" w:hAnsi="Times New Roman" w:cs="Times New Roman"/>
          <w:sz w:val="28"/>
          <w:szCs w:val="28"/>
        </w:rPr>
        <w:t xml:space="preserve">Procedure Design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57C84934" w14:textId="5DC3EB82" w:rsidR="00BA3F3D" w:rsidRPr="00E074E6" w:rsidRDefault="004A281D" w:rsidP="00E074E6">
      <w:pPr>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System Implementation</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39AD22C3" w14:textId="06D7E6EC"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Choice of Programming Language</w:t>
      </w:r>
    </w:p>
    <w:p w14:paraId="421B68A2" w14:textId="2C4939B7"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 xml:space="preserve">Hardware support </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3089E7DE" w14:textId="6332FD60" w:rsidR="00BA3F3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Software Support</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07C47C36" w14:textId="77777777" w:rsidR="004A281D" w:rsidRPr="00E074E6" w:rsidRDefault="004A281D" w:rsidP="00E074E6">
      <w:pPr>
        <w:numPr>
          <w:ilvl w:val="2"/>
          <w:numId w:val="33"/>
        </w:numPr>
        <w:spacing w:after="0" w:line="360" w:lineRule="auto"/>
        <w:ind w:hanging="90"/>
        <w:jc w:val="both"/>
        <w:rPr>
          <w:rFonts w:ascii="Times New Roman" w:hAnsi="Times New Roman" w:cs="Times New Roman"/>
          <w:sz w:val="28"/>
          <w:szCs w:val="28"/>
        </w:rPr>
      </w:pPr>
      <w:r w:rsidRPr="00E074E6">
        <w:rPr>
          <w:rFonts w:ascii="Times New Roman" w:hAnsi="Times New Roman" w:cs="Times New Roman"/>
          <w:sz w:val="28"/>
          <w:szCs w:val="28"/>
        </w:rPr>
        <w:t>Implementation Techniques</w:t>
      </w:r>
    </w:p>
    <w:p w14:paraId="4C4F8D1E" w14:textId="77777777" w:rsidR="004A281D" w:rsidRPr="00E074E6" w:rsidRDefault="004A281D" w:rsidP="00E074E6">
      <w:pPr>
        <w:pStyle w:val="ListParagraph"/>
        <w:numPr>
          <w:ilvl w:val="1"/>
          <w:numId w:val="33"/>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System Documentation</w:t>
      </w:r>
    </w:p>
    <w:p w14:paraId="1761AA86" w14:textId="77777777" w:rsidR="00B348F2" w:rsidRPr="00E074E6" w:rsidRDefault="004A281D"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4.3.1    Documentation of the program</w:t>
      </w:r>
    </w:p>
    <w:p w14:paraId="22E79069" w14:textId="77777777" w:rsidR="00B348F2" w:rsidRPr="00E074E6" w:rsidRDefault="00B348F2"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4.3.2 </w:t>
      </w:r>
      <w:r w:rsidRPr="00E074E6">
        <w:rPr>
          <w:rFonts w:ascii="Times New Roman" w:hAnsi="Times New Roman" w:cs="Times New Roman"/>
          <w:sz w:val="28"/>
          <w:szCs w:val="28"/>
        </w:rPr>
        <w:tab/>
        <w:t>Operating the System</w:t>
      </w:r>
    </w:p>
    <w:p w14:paraId="35910165" w14:textId="6AE5D570" w:rsidR="00BA3F3D" w:rsidRPr="00E074E6" w:rsidRDefault="00B348F2" w:rsidP="00E074E6">
      <w:pPr>
        <w:pStyle w:val="ListParagraph"/>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4.3.3 </w:t>
      </w:r>
      <w:r w:rsidRPr="00E074E6">
        <w:rPr>
          <w:rFonts w:ascii="Times New Roman" w:hAnsi="Times New Roman" w:cs="Times New Roman"/>
          <w:sz w:val="28"/>
          <w:szCs w:val="28"/>
        </w:rPr>
        <w:tab/>
        <w:t>Maintaining the System</w:t>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r w:rsidR="00BA3F3D" w:rsidRPr="00E074E6">
        <w:rPr>
          <w:rFonts w:ascii="Times New Roman" w:hAnsi="Times New Roman" w:cs="Times New Roman"/>
          <w:sz w:val="28"/>
          <w:szCs w:val="28"/>
        </w:rPr>
        <w:tab/>
      </w:r>
    </w:p>
    <w:p w14:paraId="16EF600D" w14:textId="77777777" w:rsidR="00BA3F3D" w:rsidRPr="00E074E6" w:rsidRDefault="00BA3F3D"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CHAPTER FIVE: SUMMARY, CONCLUSION AND RECOMMENDATION </w:t>
      </w:r>
    </w:p>
    <w:p w14:paraId="78449CD3" w14:textId="7427B42F"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 xml:space="preserve">Summary </w:t>
      </w:r>
      <w:r w:rsidR="00B348F2" w:rsidRPr="00E074E6">
        <w:rPr>
          <w:rFonts w:ascii="Times New Roman" w:hAnsi="Times New Roman" w:cs="Times New Roman"/>
          <w:sz w:val="28"/>
          <w:szCs w:val="28"/>
        </w:rPr>
        <w:t>of Finding</w:t>
      </w:r>
      <w:r w:rsidR="002366FD">
        <w:rPr>
          <w:rFonts w:ascii="Times New Roman" w:hAnsi="Times New Roman" w:cs="Times New Roman"/>
          <w:sz w:val="28"/>
          <w:szCs w:val="28"/>
        </w:rPr>
        <w:t>s</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7B413D24" w14:textId="6D3CD81E"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Conclusion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10D37CE6" w14:textId="51575EFC" w:rsidR="00BA3F3D" w:rsidRPr="00E074E6" w:rsidRDefault="00BA3F3D" w:rsidP="00E074E6">
      <w:pPr>
        <w:numPr>
          <w:ilvl w:val="1"/>
          <w:numId w:val="34"/>
        </w:numPr>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Recommendations</w:t>
      </w:r>
      <w:r w:rsidR="00B348F2" w:rsidRPr="00E074E6">
        <w:rPr>
          <w:rFonts w:ascii="Times New Roman" w:hAnsi="Times New Roman" w:cs="Times New Roman"/>
          <w:sz w:val="28"/>
          <w:szCs w:val="28"/>
        </w:rPr>
        <w:t xml:space="preserve"> for Further Investigation</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3EA79EE0" w14:textId="64D446D9" w:rsidR="00BA3F3D" w:rsidRPr="00E074E6" w:rsidRDefault="00BA3F3D" w:rsidP="00E074E6">
      <w:pPr>
        <w:spacing w:line="360" w:lineRule="auto"/>
        <w:ind w:firstLine="720"/>
        <w:jc w:val="both"/>
        <w:rPr>
          <w:rFonts w:ascii="Times New Roman" w:hAnsi="Times New Roman" w:cs="Times New Roman"/>
          <w:b/>
          <w:sz w:val="28"/>
          <w:szCs w:val="28"/>
        </w:rPr>
      </w:pPr>
      <w:r w:rsidRPr="00E074E6">
        <w:rPr>
          <w:rFonts w:ascii="Times New Roman" w:hAnsi="Times New Roman" w:cs="Times New Roman"/>
          <w:sz w:val="28"/>
          <w:szCs w:val="28"/>
        </w:rPr>
        <w:t xml:space="preserve">References </w:t>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r w:rsidRPr="00E074E6">
        <w:rPr>
          <w:rFonts w:ascii="Times New Roman" w:hAnsi="Times New Roman" w:cs="Times New Roman"/>
          <w:sz w:val="28"/>
          <w:szCs w:val="28"/>
        </w:rPr>
        <w:tab/>
      </w:r>
    </w:p>
    <w:p w14:paraId="6A2A5A79" w14:textId="77777777" w:rsidR="00E074E6" w:rsidRDefault="00E074E6" w:rsidP="00E074E6">
      <w:pPr>
        <w:spacing w:line="360" w:lineRule="auto"/>
        <w:jc w:val="center"/>
        <w:rPr>
          <w:rFonts w:ascii="Times New Roman" w:hAnsi="Times New Roman" w:cs="Times New Roman"/>
          <w:b/>
          <w:sz w:val="28"/>
          <w:szCs w:val="28"/>
        </w:rPr>
      </w:pPr>
    </w:p>
    <w:p w14:paraId="19938DDE" w14:textId="77777777" w:rsidR="00E074E6" w:rsidRDefault="00E074E6" w:rsidP="00E074E6">
      <w:pPr>
        <w:spacing w:line="360" w:lineRule="auto"/>
        <w:jc w:val="center"/>
        <w:rPr>
          <w:rFonts w:ascii="Times New Roman" w:hAnsi="Times New Roman" w:cs="Times New Roman"/>
          <w:b/>
          <w:sz w:val="28"/>
          <w:szCs w:val="28"/>
        </w:rPr>
      </w:pPr>
    </w:p>
    <w:p w14:paraId="03EF1128" w14:textId="77777777" w:rsidR="00E074E6" w:rsidRDefault="00E074E6" w:rsidP="00E074E6">
      <w:pPr>
        <w:spacing w:line="360" w:lineRule="auto"/>
        <w:jc w:val="center"/>
        <w:rPr>
          <w:rFonts w:ascii="Times New Roman" w:hAnsi="Times New Roman" w:cs="Times New Roman"/>
          <w:b/>
          <w:sz w:val="28"/>
          <w:szCs w:val="28"/>
        </w:rPr>
      </w:pPr>
    </w:p>
    <w:p w14:paraId="7AB0967A" w14:textId="77777777" w:rsidR="00E074E6" w:rsidRDefault="00E074E6" w:rsidP="00E074E6">
      <w:pPr>
        <w:spacing w:line="360" w:lineRule="auto"/>
        <w:jc w:val="center"/>
        <w:rPr>
          <w:rFonts w:ascii="Times New Roman" w:hAnsi="Times New Roman" w:cs="Times New Roman"/>
          <w:b/>
          <w:sz w:val="28"/>
          <w:szCs w:val="28"/>
        </w:rPr>
      </w:pPr>
    </w:p>
    <w:p w14:paraId="34AF15BD" w14:textId="77777777" w:rsidR="00E074E6" w:rsidRDefault="00E074E6" w:rsidP="00E074E6">
      <w:pPr>
        <w:spacing w:line="360" w:lineRule="auto"/>
        <w:jc w:val="center"/>
        <w:rPr>
          <w:rFonts w:ascii="Times New Roman" w:hAnsi="Times New Roman" w:cs="Times New Roman"/>
          <w:b/>
          <w:sz w:val="28"/>
          <w:szCs w:val="28"/>
        </w:rPr>
      </w:pPr>
    </w:p>
    <w:p w14:paraId="60591BE3" w14:textId="77777777" w:rsidR="00E074E6" w:rsidRDefault="00E074E6" w:rsidP="00E074E6">
      <w:pPr>
        <w:spacing w:line="360" w:lineRule="auto"/>
        <w:jc w:val="center"/>
        <w:rPr>
          <w:rFonts w:ascii="Times New Roman" w:hAnsi="Times New Roman" w:cs="Times New Roman"/>
          <w:b/>
          <w:sz w:val="28"/>
          <w:szCs w:val="28"/>
        </w:rPr>
      </w:pPr>
    </w:p>
    <w:p w14:paraId="055FAAD9" w14:textId="77777777" w:rsidR="00E074E6" w:rsidRDefault="00E074E6" w:rsidP="00E074E6">
      <w:pPr>
        <w:spacing w:line="360" w:lineRule="auto"/>
        <w:jc w:val="center"/>
        <w:rPr>
          <w:rFonts w:ascii="Times New Roman" w:hAnsi="Times New Roman" w:cs="Times New Roman"/>
          <w:b/>
          <w:sz w:val="28"/>
          <w:szCs w:val="28"/>
        </w:rPr>
      </w:pPr>
    </w:p>
    <w:p w14:paraId="5CEDB778" w14:textId="77777777" w:rsidR="00E074E6" w:rsidRDefault="00E074E6" w:rsidP="00E074E6">
      <w:pPr>
        <w:spacing w:line="360" w:lineRule="auto"/>
        <w:jc w:val="center"/>
        <w:rPr>
          <w:rFonts w:ascii="Times New Roman" w:hAnsi="Times New Roman" w:cs="Times New Roman"/>
          <w:b/>
          <w:sz w:val="28"/>
          <w:szCs w:val="28"/>
        </w:rPr>
      </w:pPr>
    </w:p>
    <w:p w14:paraId="09975986" w14:textId="77777777" w:rsidR="00E074E6" w:rsidRDefault="00E074E6" w:rsidP="00E074E6">
      <w:pPr>
        <w:spacing w:line="360" w:lineRule="auto"/>
        <w:jc w:val="center"/>
        <w:rPr>
          <w:rFonts w:ascii="Times New Roman" w:hAnsi="Times New Roman" w:cs="Times New Roman"/>
          <w:b/>
          <w:sz w:val="28"/>
          <w:szCs w:val="28"/>
        </w:rPr>
      </w:pPr>
    </w:p>
    <w:p w14:paraId="00DBE632" w14:textId="77777777" w:rsidR="00E074E6" w:rsidRDefault="00E074E6" w:rsidP="00E074E6">
      <w:pPr>
        <w:spacing w:line="360" w:lineRule="auto"/>
        <w:jc w:val="center"/>
        <w:rPr>
          <w:rFonts w:ascii="Times New Roman" w:hAnsi="Times New Roman" w:cs="Times New Roman"/>
          <w:b/>
          <w:sz w:val="28"/>
          <w:szCs w:val="28"/>
        </w:rPr>
      </w:pPr>
    </w:p>
    <w:p w14:paraId="11591B31" w14:textId="77777777" w:rsidR="00E074E6" w:rsidRDefault="00E074E6" w:rsidP="00E074E6">
      <w:pPr>
        <w:spacing w:line="360" w:lineRule="auto"/>
        <w:jc w:val="center"/>
        <w:rPr>
          <w:rFonts w:ascii="Times New Roman" w:hAnsi="Times New Roman" w:cs="Times New Roman"/>
          <w:b/>
          <w:sz w:val="28"/>
          <w:szCs w:val="28"/>
        </w:rPr>
      </w:pPr>
    </w:p>
    <w:p w14:paraId="7A6BFA6E" w14:textId="77777777" w:rsidR="00E074E6" w:rsidRDefault="00E074E6" w:rsidP="00E074E6">
      <w:pPr>
        <w:spacing w:line="360" w:lineRule="auto"/>
        <w:jc w:val="center"/>
        <w:rPr>
          <w:rFonts w:ascii="Times New Roman" w:hAnsi="Times New Roman" w:cs="Times New Roman"/>
          <w:b/>
          <w:sz w:val="28"/>
          <w:szCs w:val="28"/>
        </w:rPr>
      </w:pPr>
    </w:p>
    <w:p w14:paraId="2DEE4C8C" w14:textId="77777777" w:rsidR="00E074E6" w:rsidRDefault="00E074E6" w:rsidP="00E074E6">
      <w:pPr>
        <w:spacing w:line="360" w:lineRule="auto"/>
        <w:jc w:val="center"/>
        <w:rPr>
          <w:rFonts w:ascii="Times New Roman" w:hAnsi="Times New Roman" w:cs="Times New Roman"/>
          <w:b/>
          <w:sz w:val="28"/>
          <w:szCs w:val="28"/>
        </w:rPr>
      </w:pPr>
    </w:p>
    <w:p w14:paraId="2BE90E2E" w14:textId="77777777" w:rsidR="00E074E6" w:rsidRDefault="00E074E6" w:rsidP="00E074E6">
      <w:pPr>
        <w:spacing w:line="360" w:lineRule="auto"/>
        <w:jc w:val="center"/>
        <w:rPr>
          <w:rFonts w:ascii="Times New Roman" w:hAnsi="Times New Roman" w:cs="Times New Roman"/>
          <w:b/>
          <w:sz w:val="28"/>
          <w:szCs w:val="28"/>
        </w:rPr>
      </w:pPr>
    </w:p>
    <w:p w14:paraId="55F18F26" w14:textId="77777777" w:rsidR="00E074E6" w:rsidRDefault="00E074E6" w:rsidP="00E074E6">
      <w:pPr>
        <w:spacing w:line="360" w:lineRule="auto"/>
        <w:jc w:val="center"/>
        <w:rPr>
          <w:rFonts w:ascii="Times New Roman" w:hAnsi="Times New Roman" w:cs="Times New Roman"/>
          <w:b/>
          <w:sz w:val="28"/>
          <w:szCs w:val="28"/>
        </w:rPr>
      </w:pPr>
    </w:p>
    <w:p w14:paraId="199B4A6D" w14:textId="77777777" w:rsidR="00E074E6" w:rsidRDefault="00E074E6" w:rsidP="00082EC8">
      <w:pPr>
        <w:spacing w:line="360" w:lineRule="auto"/>
        <w:rPr>
          <w:rFonts w:ascii="Times New Roman" w:hAnsi="Times New Roman" w:cs="Times New Roman"/>
          <w:b/>
          <w:sz w:val="28"/>
          <w:szCs w:val="28"/>
        </w:rPr>
      </w:pPr>
    </w:p>
    <w:p w14:paraId="6BC73655" w14:textId="77777777" w:rsidR="002D3EA1" w:rsidRDefault="002D3EA1" w:rsidP="002D6E41">
      <w:pPr>
        <w:spacing w:line="360" w:lineRule="auto"/>
        <w:rPr>
          <w:rFonts w:ascii="Times New Roman" w:hAnsi="Times New Roman" w:cs="Times New Roman"/>
          <w:b/>
          <w:bCs/>
          <w:i/>
          <w:iCs/>
          <w:sz w:val="32"/>
          <w:szCs w:val="32"/>
        </w:rPr>
      </w:pPr>
    </w:p>
    <w:p w14:paraId="2955EFB3" w14:textId="77777777" w:rsidR="002D6E41" w:rsidRPr="00E074E6" w:rsidRDefault="002D6E41" w:rsidP="002D6E41">
      <w:pPr>
        <w:spacing w:line="360" w:lineRule="auto"/>
        <w:rPr>
          <w:rFonts w:ascii="Times New Roman" w:hAnsi="Times New Roman" w:cs="Times New Roman"/>
          <w:b/>
          <w:bCs/>
          <w:i/>
          <w:iCs/>
          <w:sz w:val="32"/>
          <w:szCs w:val="32"/>
        </w:rPr>
      </w:pPr>
      <w:bookmarkStart w:id="1" w:name="_GoBack"/>
      <w:bookmarkEnd w:id="1"/>
      <w:r w:rsidRPr="00E074E6">
        <w:rPr>
          <w:rFonts w:ascii="Times New Roman" w:hAnsi="Times New Roman" w:cs="Times New Roman"/>
          <w:b/>
          <w:bCs/>
          <w:i/>
          <w:iCs/>
          <w:sz w:val="32"/>
          <w:szCs w:val="32"/>
        </w:rPr>
        <w:lastRenderedPageBreak/>
        <w:t>Abstract</w:t>
      </w:r>
    </w:p>
    <w:p w14:paraId="60D96CAF" w14:textId="77777777" w:rsidR="002D6E41" w:rsidRDefault="002D6E41" w:rsidP="002D6E41">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This project introduces a smart solar computer-Based Test (CBT) Examination Monitoring System designed to solve the challenges of unreliable electricity and weak exam supervision in many developing and remote regions. By integrating solar energy systems with a robust CBT platform and smart surveillance technology, the system ensures continuous operation, secure exam delivery, and real-time monitoring without dependence on the national power grid. Biometric authentication and AI-powered video monitoring enhance the integrity of the examination process, when encrypted data handling ensures the security and confidentially of candidate records.</w:t>
      </w:r>
    </w:p>
    <w:p w14:paraId="102B5A6E" w14:textId="77777777" w:rsidR="002D6E41" w:rsidRPr="00E074E6" w:rsidRDefault="002D6E41" w:rsidP="002D6E41">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use of solar power makes the system environment sustainable and cost- effective over time, especially in area where traditional power source are unreliable or expensive to maintain. This solution is ideals for schools, universities, and examination bodies looking to implement a modern, secure, independent testing environment. The system promotes equal access to digital education tools and supports large-scale assessment with improved reliability scalability and efficiency      </w:t>
      </w:r>
    </w:p>
    <w:p w14:paraId="2A92B742" w14:textId="77777777" w:rsidR="00E074E6" w:rsidRPr="00E074E6" w:rsidRDefault="00E074E6" w:rsidP="00E074E6">
      <w:pPr>
        <w:spacing w:line="360" w:lineRule="auto"/>
        <w:jc w:val="center"/>
        <w:rPr>
          <w:rFonts w:ascii="Times New Roman" w:hAnsi="Times New Roman" w:cs="Times New Roman"/>
          <w:b/>
          <w:sz w:val="28"/>
          <w:szCs w:val="28"/>
        </w:rPr>
      </w:pPr>
    </w:p>
    <w:p w14:paraId="4ED35FF8" w14:textId="77777777" w:rsidR="00082EC8" w:rsidRDefault="00082EC8" w:rsidP="00E074E6">
      <w:pPr>
        <w:spacing w:line="360" w:lineRule="auto"/>
        <w:jc w:val="center"/>
        <w:rPr>
          <w:rFonts w:ascii="Times New Roman" w:hAnsi="Times New Roman" w:cs="Times New Roman"/>
          <w:b/>
          <w:sz w:val="28"/>
          <w:szCs w:val="28"/>
        </w:rPr>
      </w:pPr>
    </w:p>
    <w:p w14:paraId="6A38F42B" w14:textId="77777777" w:rsidR="002D6E41" w:rsidRDefault="002D6E41" w:rsidP="00E074E6">
      <w:pPr>
        <w:spacing w:line="360" w:lineRule="auto"/>
        <w:jc w:val="center"/>
        <w:rPr>
          <w:rFonts w:ascii="Times New Roman" w:hAnsi="Times New Roman" w:cs="Times New Roman"/>
          <w:b/>
          <w:sz w:val="28"/>
          <w:szCs w:val="28"/>
        </w:rPr>
      </w:pPr>
    </w:p>
    <w:p w14:paraId="25FBF708" w14:textId="77777777" w:rsidR="002D6E41" w:rsidRDefault="002D6E41" w:rsidP="00E074E6">
      <w:pPr>
        <w:spacing w:line="360" w:lineRule="auto"/>
        <w:jc w:val="center"/>
        <w:rPr>
          <w:rFonts w:ascii="Times New Roman" w:hAnsi="Times New Roman" w:cs="Times New Roman"/>
          <w:b/>
          <w:sz w:val="28"/>
          <w:szCs w:val="28"/>
        </w:rPr>
      </w:pPr>
    </w:p>
    <w:p w14:paraId="4E40A67A" w14:textId="77777777" w:rsidR="002D6E41" w:rsidRDefault="002D6E41" w:rsidP="00E074E6">
      <w:pPr>
        <w:spacing w:line="360" w:lineRule="auto"/>
        <w:jc w:val="center"/>
        <w:rPr>
          <w:rFonts w:ascii="Times New Roman" w:hAnsi="Times New Roman" w:cs="Times New Roman"/>
          <w:b/>
          <w:sz w:val="28"/>
          <w:szCs w:val="28"/>
        </w:rPr>
      </w:pPr>
    </w:p>
    <w:p w14:paraId="213F757B" w14:textId="77777777" w:rsidR="002D6E41" w:rsidRDefault="002D6E41" w:rsidP="00E074E6">
      <w:pPr>
        <w:spacing w:line="360" w:lineRule="auto"/>
        <w:jc w:val="center"/>
        <w:rPr>
          <w:rFonts w:ascii="Times New Roman" w:hAnsi="Times New Roman" w:cs="Times New Roman"/>
          <w:b/>
          <w:sz w:val="28"/>
          <w:szCs w:val="28"/>
        </w:rPr>
      </w:pPr>
    </w:p>
    <w:p w14:paraId="5790404D" w14:textId="77777777" w:rsidR="002D6E41" w:rsidRDefault="002D6E41" w:rsidP="002D6E41">
      <w:pPr>
        <w:spacing w:line="360" w:lineRule="auto"/>
        <w:rPr>
          <w:rFonts w:ascii="Times New Roman" w:hAnsi="Times New Roman" w:cs="Times New Roman"/>
          <w:b/>
          <w:sz w:val="28"/>
          <w:szCs w:val="28"/>
        </w:rPr>
      </w:pPr>
    </w:p>
    <w:p w14:paraId="6CD7820B" w14:textId="77777777" w:rsidR="00082EC8" w:rsidRDefault="00082EC8" w:rsidP="00E074E6">
      <w:pPr>
        <w:spacing w:line="360" w:lineRule="auto"/>
        <w:jc w:val="center"/>
        <w:rPr>
          <w:rFonts w:ascii="Times New Roman" w:hAnsi="Times New Roman" w:cs="Times New Roman"/>
          <w:b/>
          <w:sz w:val="28"/>
          <w:szCs w:val="28"/>
        </w:rPr>
        <w:sectPr w:rsidR="00082EC8" w:rsidSect="00082EC8">
          <w:type w:val="continuous"/>
          <w:pgSz w:w="12240" w:h="15840"/>
          <w:pgMar w:top="1080" w:right="1440" w:bottom="1440" w:left="1440" w:header="720" w:footer="720" w:gutter="0"/>
          <w:pgNumType w:fmt="lowerRoman" w:start="2"/>
          <w:cols w:space="720"/>
          <w:docGrid w:linePitch="360"/>
        </w:sectPr>
      </w:pPr>
    </w:p>
    <w:p w14:paraId="4B16177D" w14:textId="34599C8C" w:rsidR="00547287" w:rsidRPr="00E074E6" w:rsidRDefault="00547287"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ONE</w:t>
      </w:r>
    </w:p>
    <w:p w14:paraId="298FF08D" w14:textId="77777777" w:rsidR="00547287" w:rsidRPr="00E074E6" w:rsidRDefault="00547287"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INTRODUCTION</w:t>
      </w:r>
    </w:p>
    <w:p w14:paraId="0C86F91D" w14:textId="77777777" w:rsidR="00547287" w:rsidRPr="00E074E6" w:rsidRDefault="00547287" w:rsidP="00E074E6">
      <w:pPr>
        <w:pStyle w:val="ListParagraph"/>
        <w:numPr>
          <w:ilvl w:val="1"/>
          <w:numId w:val="1"/>
        </w:numPr>
        <w:spacing w:line="360" w:lineRule="auto"/>
        <w:rPr>
          <w:rFonts w:ascii="Times New Roman" w:hAnsi="Times New Roman" w:cs="Times New Roman"/>
          <w:b/>
          <w:sz w:val="28"/>
          <w:szCs w:val="28"/>
        </w:rPr>
      </w:pPr>
      <w:r w:rsidRPr="00E074E6">
        <w:rPr>
          <w:rFonts w:ascii="Times New Roman" w:hAnsi="Times New Roman" w:cs="Times New Roman"/>
          <w:b/>
          <w:sz w:val="28"/>
          <w:szCs w:val="28"/>
        </w:rPr>
        <w:t>BACKGROUND TO THE STUDY</w:t>
      </w:r>
    </w:p>
    <w:p w14:paraId="26228771" w14:textId="150968F2"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rapid advancements in technology have transformed traditional approaches to education and examination systems. Computer-Based Testing (CBT) has emerged as an efficient and effective solution for administering examinations, especially in academic institutions and certification processes. However, challenges such as unreliable electricity, especially in rural and underserved</w:t>
      </w:r>
      <w:r w:rsidR="00D23393"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regions, hinder the seamless implementation of CBT systems. The concept of a Smart Solar CBT Examination Monitoring System addresses these challenges by integrating renewable energy solutions with advanced monitoring technologies to ensure reliable, sustainable, and secure examination processes. At its core, a Smart Solar CBT Examination Monitoring System leverages solar energy as the primary power source for CBT systems. Solar energy is an abundant and renewable resource, particularly beneficial in regions with insufficient electricity infrastructure</w:t>
      </w:r>
      <w:r w:rsidR="002366FD">
        <w:rPr>
          <w:rFonts w:ascii="Times New Roman" w:eastAsia="Times New Roman" w:hAnsi="Times New Roman" w:cs="Times New Roman"/>
          <w:sz w:val="28"/>
          <w:szCs w:val="28"/>
        </w:rPr>
        <w:t xml:space="preserve"> </w:t>
      </w:r>
      <w:r w:rsidR="002366FD">
        <w:rPr>
          <w:rFonts w:ascii="Times New Roman" w:hAnsi="Times New Roman" w:cs="Times New Roman"/>
          <w:sz w:val="28"/>
          <w:szCs w:val="28"/>
        </w:rPr>
        <w:t>(</w:t>
      </w:r>
      <w:r w:rsidRPr="00E074E6">
        <w:rPr>
          <w:rFonts w:ascii="Times New Roman" w:eastAsia="Times New Roman" w:hAnsi="Times New Roman" w:cs="Times New Roman"/>
          <w:sz w:val="28"/>
          <w:szCs w:val="28"/>
        </w:rPr>
        <w:t>Smith &amp; Taylor</w:t>
      </w:r>
      <w:r w:rsidR="002366FD">
        <w:rPr>
          <w:rFonts w:ascii="Times New Roman" w:eastAsia="Times New Roman" w:hAnsi="Times New Roman" w:cs="Times New Roman"/>
          <w:sz w:val="28"/>
          <w:szCs w:val="28"/>
        </w:rPr>
        <w:t>.</w:t>
      </w:r>
      <w:r w:rsidRPr="00E074E6">
        <w:rPr>
          <w:rFonts w:ascii="Times New Roman" w:eastAsia="Times New Roman" w:hAnsi="Times New Roman" w:cs="Times New Roman"/>
          <w:sz w:val="28"/>
          <w:szCs w:val="28"/>
        </w:rPr>
        <w:t xml:space="preserve">, 2022). </w:t>
      </w:r>
    </w:p>
    <w:p w14:paraId="7491F10F" w14:textId="12D37C7B"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By incorporating solar power, the system provides a sustainable solution for powering examination centers, even in remote areas. This innovative approach aligns with global efforts to promote renewable energy adoption and reduce carbon emissions. The "smart" component of the system introduces</w:t>
      </w:r>
      <w:r w:rsidR="000241FD">
        <w:rPr>
          <w:rFonts w:ascii="Times New Roman" w:eastAsia="Times New Roman" w:hAnsi="Times New Roman" w:cs="Times New Roman"/>
          <w:sz w:val="28"/>
          <w:szCs w:val="28"/>
        </w:rPr>
        <w:t xml:space="preserve"> Internet of Thing</w:t>
      </w:r>
      <w:r w:rsidRPr="00E074E6">
        <w:rPr>
          <w:rFonts w:ascii="Times New Roman" w:eastAsia="Times New Roman" w:hAnsi="Times New Roman" w:cs="Times New Roman"/>
          <w:sz w:val="28"/>
          <w:szCs w:val="28"/>
        </w:rPr>
        <w:t xml:space="preserve"> </w:t>
      </w:r>
      <w:r w:rsidR="000241FD">
        <w:rPr>
          <w:rFonts w:ascii="Times New Roman" w:eastAsia="Times New Roman" w:hAnsi="Times New Roman" w:cs="Times New Roman"/>
          <w:sz w:val="28"/>
          <w:szCs w:val="28"/>
        </w:rPr>
        <w:t xml:space="preserve">(IoT) </w:t>
      </w:r>
      <w:r w:rsidRPr="00E074E6">
        <w:rPr>
          <w:rFonts w:ascii="Times New Roman" w:eastAsia="Times New Roman" w:hAnsi="Times New Roman" w:cs="Times New Roman"/>
          <w:sz w:val="28"/>
          <w:szCs w:val="28"/>
        </w:rPr>
        <w:t xml:space="preserve">enabled monitoring and control mechanisms, ensuring real-time tracking of examination activities. IoT devices, such as cameras, sensors, and automated invigilation tools, are employed to detect anomalies, enhance security, and maintain the integrity of the examination process. These technologies help mitigate common issues like cheating and unauthorized access, ensuring fairness and transparency. The integration of solar energy with IoT not only solves the power </w:t>
      </w:r>
      <w:r w:rsidRPr="00E074E6">
        <w:rPr>
          <w:rFonts w:ascii="Times New Roman" w:eastAsia="Times New Roman" w:hAnsi="Times New Roman" w:cs="Times New Roman"/>
          <w:sz w:val="28"/>
          <w:szCs w:val="28"/>
        </w:rPr>
        <w:lastRenderedPageBreak/>
        <w:t>reliability problem but also significantly reduces operational costs, making it a cost-effective solution for educational institutions. Additionally, the system's scalability allows it to adapt to varying capacities, from small-scale examination setups to large institutions, without compromising efficiency. This system also aligns with the principles of sustainable development, offering a dual advantage of technological innovation and environmental conservation. By addressing energy sustainability and examination security simultaneously, it caters to the needs of modern education systems while fostering environmental responsibility.</w:t>
      </w:r>
      <w:r w:rsidRPr="00E074E6">
        <w:rPr>
          <w:rFonts w:ascii="Times New Roman" w:hAnsi="Times New Roman" w:cs="Times New Roman"/>
          <w:sz w:val="28"/>
          <w:szCs w:val="28"/>
        </w:rPr>
        <w:t xml:space="preserve"> </w:t>
      </w:r>
      <w:r w:rsidR="002366FD">
        <w:rPr>
          <w:rFonts w:ascii="Times New Roman" w:hAnsi="Times New Roman" w:cs="Times New Roman"/>
          <w:sz w:val="28"/>
          <w:szCs w:val="28"/>
        </w:rPr>
        <w:t>(</w:t>
      </w:r>
      <w:r w:rsidRPr="00E074E6">
        <w:rPr>
          <w:rFonts w:ascii="Times New Roman" w:eastAsia="Times New Roman" w:hAnsi="Times New Roman" w:cs="Times New Roman"/>
          <w:sz w:val="28"/>
          <w:szCs w:val="28"/>
        </w:rPr>
        <w:t>Kumar &amp; Gupta</w:t>
      </w:r>
      <w:r w:rsidR="002366FD">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2022)</w:t>
      </w:r>
    </w:p>
    <w:p w14:paraId="26DEEC5B" w14:textId="72EFD343" w:rsidR="000B7B95" w:rsidRPr="00E074E6" w:rsidRDefault="000B7B95"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implementation of a Smart Solar CBT Examination Monitoring System empowers rural communities by bridging the digital divide. By providing reliable access to technology-enabled education solutions, it creates opportunities for students in underserved regions to compete on a global scale. It also fosters inclusivity, enabling equal access to high-quality examination processes irrespective of geographical constraints. The introduction of such systems also prompts stakeholders—educational institutions, policymakers, and technology providers—to collaborate effectively. Their joint efforts in adopting and scaling these solutions can pave the way for a transformative shift in education and examination practices. The Smart Solar CBT Examination Monitoring System represents an innovative convergence of renewable energy and advanced monitoring technologies. It not only addresses the pressing issues of energy unreliability and examination malpractice but also promotes sustainability, inclusivity, and fairness in the education sector. As educational institutions and governments worldwide seek to modernize their systems, such solutions serve as a vital tool in achieving these goals.</w:t>
      </w:r>
      <w:r w:rsidRPr="00E074E6">
        <w:rPr>
          <w:rFonts w:ascii="Times New Roman" w:hAnsi="Times New Roman" w:cs="Times New Roman"/>
          <w:sz w:val="28"/>
          <w:szCs w:val="28"/>
        </w:rPr>
        <w:t xml:space="preserve"> </w:t>
      </w:r>
      <w:r w:rsidRPr="00E074E6">
        <w:rPr>
          <w:rFonts w:ascii="Times New Roman" w:eastAsia="Times New Roman" w:hAnsi="Times New Roman" w:cs="Times New Roman"/>
          <w:sz w:val="28"/>
          <w:szCs w:val="28"/>
        </w:rPr>
        <w:t>United Nations Educational, Scientific and Cultural Organization (UNESCO)</w:t>
      </w:r>
      <w:r w:rsidR="00B652AD">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(2023</w:t>
      </w:r>
      <w:r w:rsidR="00FE3329" w:rsidRPr="00E074E6">
        <w:rPr>
          <w:rFonts w:ascii="Times New Roman" w:eastAsia="Times New Roman" w:hAnsi="Times New Roman" w:cs="Times New Roman"/>
          <w:sz w:val="28"/>
          <w:szCs w:val="28"/>
        </w:rPr>
        <w:t>)</w:t>
      </w:r>
      <w:r w:rsidR="002366FD">
        <w:rPr>
          <w:rFonts w:ascii="Times New Roman" w:eastAsia="Times New Roman" w:hAnsi="Times New Roman" w:cs="Times New Roman"/>
          <w:sz w:val="28"/>
          <w:szCs w:val="28"/>
        </w:rPr>
        <w:t>.</w:t>
      </w:r>
    </w:p>
    <w:p w14:paraId="50EA7A76" w14:textId="3B5E635C" w:rsidR="00FE3329" w:rsidRPr="00E074E6" w:rsidRDefault="008E206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lastRenderedPageBreak/>
        <w:t>Further Explanation</w:t>
      </w:r>
      <w:r w:rsidR="00B21046" w:rsidRPr="00E074E6">
        <w:rPr>
          <w:rFonts w:ascii="Times New Roman" w:eastAsia="Times New Roman" w:hAnsi="Times New Roman" w:cs="Times New Roman"/>
          <w:sz w:val="28"/>
          <w:szCs w:val="28"/>
        </w:rPr>
        <w:t xml:space="preserve"> On</w:t>
      </w:r>
      <w:r w:rsidR="00FE3329" w:rsidRPr="00E074E6">
        <w:rPr>
          <w:rFonts w:ascii="Times New Roman" w:eastAsia="Times New Roman" w:hAnsi="Times New Roman" w:cs="Times New Roman"/>
          <w:sz w:val="28"/>
          <w:szCs w:val="28"/>
        </w:rPr>
        <w:t xml:space="preserve"> the introduction for a Smart Solar CBT Examination Monitoring System.  The Smart Solar Computer-Based Testing (CBT) Examination Monitoring System epitomizes the convergence of renewable energy and advanced technological innovations in addressing global educational challenges. As educational institutions worldwide transition to digital assessment platforms, several barriers remain, particularly in regions with limited access to electricity, reliable internet connectivity, and secure monitoring solutions. This system aims to bridge these gaps, enabling equitable and efficient examination practices in both urban and remote settings. Traditional examination methods, reliant on paper-based processes and manual invigilation, often face issues of logistical complexity, high operational costs, and susceptibility to malpractice. </w:t>
      </w:r>
    </w:p>
    <w:p w14:paraId="71981414" w14:textId="77777777" w:rsidR="00FE3329" w:rsidRPr="00E074E6" w:rsidRDefault="00FE3329" w:rsidP="00E074E6">
      <w:pPr>
        <w:pStyle w:val="ListParagraph"/>
        <w:numPr>
          <w:ilvl w:val="1"/>
          <w:numId w:val="1"/>
        </w:num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STATEMENT OF THE PROBLEM</w:t>
      </w:r>
    </w:p>
    <w:p w14:paraId="5995DCA7" w14:textId="262842D1" w:rsidR="00FE3329" w:rsidRPr="00E074E6" w:rsidRDefault="00FE3329" w:rsidP="00E074E6">
      <w:pPr>
        <w:spacing w:before="100" w:beforeAutospacing="1" w:after="100" w:afterAutospacing="1" w:line="360" w:lineRule="auto"/>
        <w:jc w:val="both"/>
        <w:rPr>
          <w:rFonts w:ascii="Times New Roman" w:hAnsi="Times New Roman" w:cs="Times New Roman"/>
          <w:sz w:val="28"/>
          <w:szCs w:val="28"/>
        </w:rPr>
      </w:pPr>
      <w:r w:rsidRPr="00E074E6">
        <w:rPr>
          <w:rFonts w:ascii="Times New Roman" w:hAnsi="Times New Roman" w:cs="Times New Roman"/>
          <w:sz w:val="28"/>
          <w:szCs w:val="28"/>
        </w:rPr>
        <w:t>The lack of affordable and reliable systems for administering and monitoring examinations in rural and off-grid areas creates significant challenges in achieving equitable access to education. Dependence on unstable power grids and traditional methods leads to frequent disruptions and inefficiencies, undermining the integrity of computer-based testing (CBT). Additionally, the absence of secure monitoring mechanisms allows for malpractice, reducing the credibility of results. This problem is further exacerbated by the high cost of conventional solutions, which are not viable for resource-constrained communities. A sustainable, solar-powered IoT-enabled monitoring system is essential to address these issues and support inclusive educational practices.</w:t>
      </w:r>
    </w:p>
    <w:p w14:paraId="51041C8D" w14:textId="15F2A5F0" w:rsidR="00FE3329" w:rsidRPr="00E074E6" w:rsidRDefault="00FE3329" w:rsidP="00E074E6">
      <w:pPr>
        <w:pStyle w:val="ListParagraph"/>
        <w:numPr>
          <w:ilvl w:val="1"/>
          <w:numId w:val="2"/>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 xml:space="preserve">  AIM AND OBJECTIVES</w:t>
      </w:r>
    </w:p>
    <w:p w14:paraId="5D788057" w14:textId="3D2A2A64" w:rsidR="00712AE7" w:rsidRPr="00E074E6" w:rsidRDefault="00712AE7"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The study aims to design and</w:t>
      </w:r>
      <w:r w:rsidR="00B21046" w:rsidRPr="00E074E6">
        <w:rPr>
          <w:rFonts w:ascii="Times New Roman" w:hAnsi="Times New Roman" w:cs="Times New Roman"/>
          <w:bCs/>
          <w:sz w:val="28"/>
          <w:szCs w:val="28"/>
        </w:rPr>
        <w:t xml:space="preserve"> implement</w:t>
      </w:r>
      <w:r w:rsidRPr="00E074E6">
        <w:rPr>
          <w:rFonts w:ascii="Times New Roman" w:hAnsi="Times New Roman" w:cs="Times New Roman"/>
          <w:bCs/>
          <w:sz w:val="28"/>
          <w:szCs w:val="28"/>
        </w:rPr>
        <w:t xml:space="preserve"> a solar-powered enabled monitoring system for computer-based testing (CBT)</w:t>
      </w:r>
      <w:r w:rsidR="00343B27" w:rsidRPr="00E074E6">
        <w:rPr>
          <w:rFonts w:ascii="Times New Roman" w:hAnsi="Times New Roman" w:cs="Times New Roman"/>
          <w:bCs/>
          <w:sz w:val="28"/>
          <w:szCs w:val="28"/>
        </w:rPr>
        <w:t xml:space="preserve">. This </w:t>
      </w:r>
      <w:r w:rsidRPr="00E074E6">
        <w:rPr>
          <w:rFonts w:ascii="Times New Roman" w:hAnsi="Times New Roman" w:cs="Times New Roman"/>
          <w:bCs/>
          <w:sz w:val="28"/>
          <w:szCs w:val="28"/>
        </w:rPr>
        <w:t xml:space="preserve">ensures sustainable, reliable, and </w:t>
      </w:r>
      <w:r w:rsidRPr="00E074E6">
        <w:rPr>
          <w:rFonts w:ascii="Times New Roman" w:hAnsi="Times New Roman" w:cs="Times New Roman"/>
          <w:bCs/>
          <w:sz w:val="28"/>
          <w:szCs w:val="28"/>
        </w:rPr>
        <w:lastRenderedPageBreak/>
        <w:t>secure examination processes, particularly in remote and off-grid areas. This system seeks to address the challenges of power shortages, accessibility issues, and exam integrity by leveraging renewable energy and advanced monitoring technologies.</w:t>
      </w:r>
      <w:r w:rsidR="002366FD">
        <w:rPr>
          <w:rFonts w:ascii="Times New Roman" w:hAnsi="Times New Roman" w:cs="Times New Roman"/>
          <w:bCs/>
          <w:sz w:val="28"/>
          <w:szCs w:val="28"/>
        </w:rPr>
        <w:t xml:space="preserve"> Therefore the </w:t>
      </w:r>
      <w:r w:rsidR="00B652AD">
        <w:rPr>
          <w:rFonts w:ascii="Times New Roman" w:hAnsi="Times New Roman" w:cs="Times New Roman"/>
          <w:bCs/>
          <w:sz w:val="28"/>
          <w:szCs w:val="28"/>
        </w:rPr>
        <w:t>objectives are</w:t>
      </w:r>
      <w:r w:rsidR="002366FD">
        <w:rPr>
          <w:rFonts w:ascii="Times New Roman" w:hAnsi="Times New Roman" w:cs="Times New Roman"/>
          <w:bCs/>
          <w:sz w:val="28"/>
          <w:szCs w:val="28"/>
        </w:rPr>
        <w:t xml:space="preserve"> </w:t>
      </w:r>
      <w:r w:rsidR="00B652AD">
        <w:rPr>
          <w:rFonts w:ascii="Times New Roman" w:hAnsi="Times New Roman" w:cs="Times New Roman"/>
          <w:bCs/>
          <w:sz w:val="28"/>
          <w:szCs w:val="28"/>
        </w:rPr>
        <w:t>to</w:t>
      </w:r>
      <w:r w:rsidR="002366FD">
        <w:rPr>
          <w:rFonts w:ascii="Times New Roman" w:hAnsi="Times New Roman" w:cs="Times New Roman"/>
          <w:bCs/>
          <w:sz w:val="28"/>
          <w:szCs w:val="28"/>
        </w:rPr>
        <w:t>:</w:t>
      </w:r>
    </w:p>
    <w:p w14:paraId="4DB78818" w14:textId="35627F76" w:rsidR="00712AE7" w:rsidRPr="00E074E6" w:rsidRDefault="002366FD"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Design </w:t>
      </w:r>
      <w:r w:rsidR="00712AE7" w:rsidRPr="00E074E6">
        <w:rPr>
          <w:rFonts w:ascii="Times New Roman" w:hAnsi="Times New Roman" w:cs="Times New Roman"/>
          <w:sz w:val="28"/>
          <w:szCs w:val="28"/>
        </w:rPr>
        <w:t>a solar-powered energy solution</w:t>
      </w:r>
      <w:r w:rsidR="00712AE7" w:rsidRPr="00E074E6">
        <w:rPr>
          <w:rFonts w:ascii="Times New Roman" w:hAnsi="Times New Roman" w:cs="Times New Roman"/>
          <w:bCs/>
          <w:sz w:val="28"/>
          <w:szCs w:val="28"/>
        </w:rPr>
        <w:t xml:space="preserve"> capable of supporting CBT systems in off-grid or low-resource environments.</w:t>
      </w:r>
    </w:p>
    <w:p w14:paraId="0EF74659" w14:textId="3048FA7B" w:rsidR="00712AE7" w:rsidRPr="00E074E6" w:rsidRDefault="002366FD"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sz w:val="28"/>
          <w:szCs w:val="28"/>
        </w:rPr>
        <w:t xml:space="preserve">Integrate </w:t>
      </w:r>
      <w:r w:rsidR="00712AE7" w:rsidRPr="00E074E6">
        <w:rPr>
          <w:rFonts w:ascii="Times New Roman" w:hAnsi="Times New Roman" w:cs="Times New Roman"/>
          <w:sz w:val="28"/>
          <w:szCs w:val="28"/>
        </w:rPr>
        <w:t>IoT-based monitoring features</w:t>
      </w:r>
      <w:r w:rsidR="00712AE7" w:rsidRPr="00E074E6">
        <w:rPr>
          <w:rFonts w:ascii="Times New Roman" w:hAnsi="Times New Roman" w:cs="Times New Roman"/>
          <w:bCs/>
          <w:sz w:val="28"/>
          <w:szCs w:val="28"/>
        </w:rPr>
        <w:t xml:space="preserve"> into the system for real-time invigilation, anomaly detection, and secure data management during examination.</w:t>
      </w:r>
    </w:p>
    <w:p w14:paraId="4FB77D89" w14:textId="603B46F8" w:rsidR="00F83F2C" w:rsidRPr="00E074E6" w:rsidRDefault="00F83F2C" w:rsidP="00E074E6">
      <w:pPr>
        <w:pStyle w:val="ListParagraph"/>
        <w:numPr>
          <w:ilvl w:val="0"/>
          <w:numId w:val="3"/>
        </w:num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Install the sola</w:t>
      </w:r>
      <w:r w:rsidR="00715612" w:rsidRPr="00E074E6">
        <w:rPr>
          <w:rFonts w:ascii="Times New Roman" w:hAnsi="Times New Roman" w:cs="Times New Roman"/>
          <w:bCs/>
          <w:sz w:val="28"/>
          <w:szCs w:val="28"/>
        </w:rPr>
        <w:t xml:space="preserve">r panel connected with </w:t>
      </w:r>
      <w:r w:rsidR="00C21C48" w:rsidRPr="00E074E6">
        <w:rPr>
          <w:rFonts w:ascii="Times New Roman" w:hAnsi="Times New Roman" w:cs="Times New Roman"/>
          <w:bCs/>
          <w:sz w:val="28"/>
          <w:szCs w:val="28"/>
        </w:rPr>
        <w:t>inverter and battery</w:t>
      </w:r>
    </w:p>
    <w:p w14:paraId="07217C12" w14:textId="5FA82F1D" w:rsidR="00712AE7" w:rsidRPr="00E074E6" w:rsidRDefault="00712AE7" w:rsidP="00E074E6">
      <w:pPr>
        <w:spacing w:line="360" w:lineRule="auto"/>
        <w:jc w:val="both"/>
        <w:rPr>
          <w:rFonts w:ascii="Times New Roman" w:hAnsi="Times New Roman" w:cs="Times New Roman"/>
          <w:bCs/>
          <w:sz w:val="28"/>
          <w:szCs w:val="28"/>
        </w:rPr>
      </w:pPr>
      <w:r w:rsidRPr="00E074E6">
        <w:rPr>
          <w:rStyle w:val="Strong"/>
          <w:rFonts w:ascii="Times New Roman" w:hAnsi="Times New Roman" w:cs="Times New Roman"/>
          <w:sz w:val="28"/>
          <w:szCs w:val="28"/>
        </w:rPr>
        <w:t>1.4   </w:t>
      </w:r>
      <w:r w:rsidRPr="00E074E6">
        <w:rPr>
          <w:rFonts w:ascii="Times New Roman" w:hAnsi="Times New Roman" w:cs="Times New Roman"/>
          <w:sz w:val="28"/>
          <w:szCs w:val="28"/>
        </w:rPr>
        <w:t>     </w:t>
      </w:r>
      <w:r w:rsidRPr="00E074E6">
        <w:rPr>
          <w:rStyle w:val="Strong"/>
          <w:rFonts w:ascii="Times New Roman" w:hAnsi="Times New Roman" w:cs="Times New Roman"/>
          <w:sz w:val="28"/>
          <w:szCs w:val="28"/>
        </w:rPr>
        <w:t>   SIGNIFICANCE OF THE STUDY</w:t>
      </w:r>
    </w:p>
    <w:p w14:paraId="0386589C" w14:textId="18D49718" w:rsidR="00712AE7" w:rsidRPr="00E074E6" w:rsidRDefault="00712AE7"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The study on a solar-powered</w:t>
      </w:r>
      <w:r w:rsidR="00EB25E7" w:rsidRPr="00E074E6">
        <w:rPr>
          <w:rFonts w:ascii="Times New Roman" w:hAnsi="Times New Roman" w:cs="Times New Roman"/>
          <w:bCs/>
          <w:sz w:val="28"/>
          <w:szCs w:val="28"/>
        </w:rPr>
        <w:t xml:space="preserve"> </w:t>
      </w:r>
      <w:r w:rsidRPr="00E074E6">
        <w:rPr>
          <w:rFonts w:ascii="Times New Roman" w:hAnsi="Times New Roman" w:cs="Times New Roman"/>
          <w:bCs/>
          <w:sz w:val="28"/>
          <w:szCs w:val="28"/>
        </w:rPr>
        <w:t>enabled CBT examination monitoring system is significant as it addresses key challenges in education, particularly in remote and underdeveloped regions. It ensures reliable access to examination systems through sustainable energy solutions, promoting inclusivity and equitable educational opportunities. By leveraging</w:t>
      </w:r>
      <w:r w:rsidR="00315C0B">
        <w:rPr>
          <w:rFonts w:ascii="Times New Roman" w:hAnsi="Times New Roman" w:cs="Times New Roman"/>
          <w:bCs/>
          <w:sz w:val="28"/>
          <w:szCs w:val="28"/>
        </w:rPr>
        <w:t xml:space="preserve"> </w:t>
      </w:r>
      <w:r w:rsidRPr="00E074E6">
        <w:rPr>
          <w:rFonts w:ascii="Times New Roman" w:hAnsi="Times New Roman" w:cs="Times New Roman"/>
          <w:bCs/>
          <w:sz w:val="28"/>
          <w:szCs w:val="28"/>
        </w:rPr>
        <w:t>technology, the system enhances the integrity of assessments with secure and real-time monitoring, reducing malpractice. Additionally, the study aligns with global sustainability goals by minimizing reliance on non-renewable energy sources, fostering environmental responsibility. This innovative approach not only improves the accessibility and efficiency of examinations but also contributes to technological and educational advancement.</w:t>
      </w:r>
    </w:p>
    <w:p w14:paraId="093B1A43" w14:textId="77777777" w:rsidR="00712AE7" w:rsidRPr="00E074E6" w:rsidRDefault="00712AE7" w:rsidP="00E074E6">
      <w:pPr>
        <w:pStyle w:val="NormalWeb"/>
        <w:shd w:val="clear" w:color="auto" w:fill="FFFFFF"/>
        <w:spacing w:before="0" w:beforeAutospacing="0" w:after="0" w:afterAutospacing="0" w:line="360" w:lineRule="auto"/>
        <w:jc w:val="both"/>
        <w:rPr>
          <w:sz w:val="28"/>
          <w:szCs w:val="28"/>
        </w:rPr>
      </w:pPr>
      <w:r w:rsidRPr="00E074E6">
        <w:rPr>
          <w:rStyle w:val="Strong"/>
          <w:sz w:val="28"/>
          <w:szCs w:val="28"/>
        </w:rPr>
        <w:t>1.5   </w:t>
      </w:r>
      <w:r w:rsidRPr="00E074E6">
        <w:rPr>
          <w:sz w:val="28"/>
          <w:szCs w:val="28"/>
        </w:rPr>
        <w:t>    </w:t>
      </w:r>
      <w:r w:rsidRPr="00E074E6">
        <w:rPr>
          <w:rStyle w:val="Strong"/>
          <w:sz w:val="28"/>
          <w:szCs w:val="28"/>
        </w:rPr>
        <w:t> SCOPE OF THE STUDY</w:t>
      </w:r>
    </w:p>
    <w:p w14:paraId="4B5D62CC" w14:textId="2EB54252" w:rsidR="00E074E6" w:rsidRDefault="00712AE7" w:rsidP="00E074E6">
      <w:p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sz w:val="28"/>
          <w:szCs w:val="28"/>
        </w:rPr>
        <w:t xml:space="preserve">The scope of this study focuses on the design, development, and evaluation of a solar-powered enabled system for monitoring computer-based testing (CBT) in </w:t>
      </w:r>
      <w:r w:rsidR="00D750CF" w:rsidRPr="00E074E6">
        <w:rPr>
          <w:rFonts w:ascii="Times New Roman" w:hAnsi="Times New Roman" w:cs="Times New Roman"/>
          <w:sz w:val="28"/>
          <w:szCs w:val="28"/>
        </w:rPr>
        <w:t>Department Of Computer Science</w:t>
      </w:r>
      <w:r w:rsidR="00315C0B">
        <w:rPr>
          <w:rFonts w:ascii="Times New Roman" w:hAnsi="Times New Roman" w:cs="Times New Roman"/>
          <w:sz w:val="28"/>
          <w:szCs w:val="28"/>
        </w:rPr>
        <w:t xml:space="preserve"> </w:t>
      </w:r>
      <w:r w:rsidR="00D750CF" w:rsidRPr="00E074E6">
        <w:rPr>
          <w:rFonts w:ascii="Times New Roman" w:hAnsi="Times New Roman" w:cs="Times New Roman"/>
          <w:sz w:val="28"/>
          <w:szCs w:val="28"/>
        </w:rPr>
        <w:t xml:space="preserve">(CBT Centre)) </w:t>
      </w:r>
      <w:r w:rsidR="00533981" w:rsidRPr="00E074E6">
        <w:rPr>
          <w:rFonts w:ascii="Times New Roman" w:hAnsi="Times New Roman" w:cs="Times New Roman"/>
          <w:sz w:val="28"/>
          <w:szCs w:val="28"/>
        </w:rPr>
        <w:t xml:space="preserve">The study covers the installation of solar panels, inverters, and battery storage, alongside software development for </w:t>
      </w:r>
      <w:r w:rsidR="00533981" w:rsidRPr="00E074E6">
        <w:rPr>
          <w:rFonts w:ascii="Times New Roman" w:hAnsi="Times New Roman" w:cs="Times New Roman"/>
          <w:sz w:val="28"/>
          <w:szCs w:val="28"/>
        </w:rPr>
        <w:lastRenderedPageBreak/>
        <w:t>monitoring and controlling examination activities. However, it is limited to managing examination integrity and power stability within controlled exam centers and does not extend to broader educational administration or non-CBT exam formats.</w:t>
      </w:r>
      <w:r w:rsidR="00533981" w:rsidRPr="00E074E6">
        <w:rPr>
          <w:rFonts w:ascii="Times New Roman" w:hAnsi="Times New Roman" w:cs="Times New Roman"/>
          <w:b/>
          <w:sz w:val="28"/>
          <w:szCs w:val="28"/>
        </w:rPr>
        <w:t xml:space="preserve"> </w:t>
      </w:r>
    </w:p>
    <w:p w14:paraId="5E53A307" w14:textId="4B670CA8" w:rsidR="00712AE7" w:rsidRPr="00E074E6" w:rsidRDefault="00712AE7" w:rsidP="00E074E6">
      <w:pPr>
        <w:spacing w:before="100" w:beforeAutospacing="1" w:after="100" w:afterAutospacing="1"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1.6</w:t>
      </w:r>
      <w:r w:rsidRPr="00E074E6">
        <w:rPr>
          <w:rFonts w:ascii="Times New Roman" w:hAnsi="Times New Roman" w:cs="Times New Roman"/>
          <w:sz w:val="28"/>
          <w:szCs w:val="28"/>
        </w:rPr>
        <w:tab/>
      </w:r>
      <w:r w:rsidRPr="00E074E6">
        <w:rPr>
          <w:rFonts w:ascii="Times New Roman" w:hAnsi="Times New Roman" w:cs="Times New Roman"/>
          <w:b/>
          <w:sz w:val="28"/>
          <w:szCs w:val="28"/>
        </w:rPr>
        <w:t>ORGANIZATION OF THE REPORT</w:t>
      </w:r>
    </w:p>
    <w:p w14:paraId="5BD8C1C1" w14:textId="4CC58E23" w:rsidR="00712AE7" w:rsidRPr="00E074E6" w:rsidRDefault="00712AE7" w:rsidP="00E074E6">
      <w:pPr>
        <w:spacing w:before="100" w:beforeAutospacing="1" w:after="100" w:afterAutospacing="1"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report is organized to systematically present the study on the design of a solar-powered IoT-enabled CBT monitoring system for sustainable development. The first chapter introduces the study, outlining its background, problem statement, objectives, significance, scope, and </w:t>
      </w:r>
      <w:r w:rsidR="007F6475" w:rsidRPr="00E074E6">
        <w:rPr>
          <w:rFonts w:ascii="Times New Roman" w:hAnsi="Times New Roman" w:cs="Times New Roman"/>
          <w:sz w:val="28"/>
          <w:szCs w:val="28"/>
        </w:rPr>
        <w:t xml:space="preserve">definition of </w:t>
      </w:r>
      <w:r w:rsidR="002366FD">
        <w:rPr>
          <w:rFonts w:ascii="Times New Roman" w:hAnsi="Times New Roman" w:cs="Times New Roman"/>
          <w:sz w:val="28"/>
          <w:szCs w:val="28"/>
        </w:rPr>
        <w:t xml:space="preserve">technical </w:t>
      </w:r>
      <w:r w:rsidR="007F6475" w:rsidRPr="00E074E6">
        <w:rPr>
          <w:rFonts w:ascii="Times New Roman" w:hAnsi="Times New Roman" w:cs="Times New Roman"/>
          <w:sz w:val="28"/>
          <w:szCs w:val="28"/>
        </w:rPr>
        <w:t>term</w:t>
      </w:r>
      <w:r w:rsidR="002366FD">
        <w:rPr>
          <w:rFonts w:ascii="Times New Roman" w:hAnsi="Times New Roman" w:cs="Times New Roman"/>
          <w:sz w:val="28"/>
          <w:szCs w:val="28"/>
        </w:rPr>
        <w:t>s</w:t>
      </w:r>
      <w:r w:rsidR="007F6475" w:rsidRPr="00E074E6">
        <w:rPr>
          <w:rFonts w:ascii="Times New Roman" w:hAnsi="Times New Roman" w:cs="Times New Roman"/>
          <w:sz w:val="28"/>
          <w:szCs w:val="28"/>
        </w:rPr>
        <w:t xml:space="preserve"> used</w:t>
      </w:r>
      <w:r w:rsidRPr="00E074E6">
        <w:rPr>
          <w:rFonts w:ascii="Times New Roman" w:hAnsi="Times New Roman" w:cs="Times New Roman"/>
          <w:sz w:val="28"/>
          <w:szCs w:val="28"/>
        </w:rPr>
        <w:t>. The second chapter reviews relevant literature, focusing on solar energy</w:t>
      </w:r>
      <w:r w:rsidR="00617D35" w:rsidRPr="00E074E6">
        <w:rPr>
          <w:rFonts w:ascii="Times New Roman" w:hAnsi="Times New Roman" w:cs="Times New Roman"/>
          <w:sz w:val="28"/>
          <w:szCs w:val="28"/>
        </w:rPr>
        <w:t>,</w:t>
      </w:r>
      <w:r w:rsidR="002366FD">
        <w:rPr>
          <w:rFonts w:ascii="Times New Roman" w:hAnsi="Times New Roman" w:cs="Times New Roman"/>
          <w:sz w:val="28"/>
          <w:szCs w:val="28"/>
        </w:rPr>
        <w:t xml:space="preserve"> -</w:t>
      </w:r>
      <w:r w:rsidR="002366FD" w:rsidRPr="00E074E6">
        <w:rPr>
          <w:rFonts w:ascii="Times New Roman" w:hAnsi="Times New Roman" w:cs="Times New Roman"/>
          <w:sz w:val="28"/>
          <w:szCs w:val="28"/>
        </w:rPr>
        <w:t>technologies</w:t>
      </w:r>
      <w:r w:rsidR="00617D35" w:rsidRPr="00E074E6">
        <w:rPr>
          <w:rFonts w:ascii="Times New Roman" w:hAnsi="Times New Roman" w:cs="Times New Roman"/>
          <w:sz w:val="28"/>
          <w:szCs w:val="28"/>
        </w:rPr>
        <w:t xml:space="preserve">, </w:t>
      </w:r>
      <w:r w:rsidRPr="00E074E6">
        <w:rPr>
          <w:rFonts w:ascii="Times New Roman" w:hAnsi="Times New Roman" w:cs="Times New Roman"/>
          <w:sz w:val="28"/>
          <w:szCs w:val="28"/>
        </w:rPr>
        <w:t>and examination monitoring systems. The third chapter describes the methodology, detailing the design framework, hardware, software integration, and testing procedures. The fourth chapter analyzes the results, highlighting system performance, reliability, and benefits. The fifth chapter summarizes the findings, discusses implications, and provides recommendations for implementation. Finally, the conclusion encapsulates the study's contributions to education and sustainability, emphasizing its impact on remote communities.</w:t>
      </w:r>
    </w:p>
    <w:p w14:paraId="3B0FF3CB" w14:textId="21DC1FE1" w:rsidR="00712AE7" w:rsidRPr="00E074E6" w:rsidRDefault="0060754B" w:rsidP="00E074E6">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1.7</w:t>
      </w:r>
      <w:r w:rsidRPr="00E074E6">
        <w:rPr>
          <w:rFonts w:ascii="Times New Roman" w:hAnsi="Times New Roman" w:cs="Times New Roman"/>
          <w:b/>
          <w:sz w:val="28"/>
          <w:szCs w:val="28"/>
        </w:rPr>
        <w:tab/>
      </w:r>
      <w:r w:rsidR="00712AE7" w:rsidRPr="00E074E6">
        <w:rPr>
          <w:rFonts w:ascii="Times New Roman" w:hAnsi="Times New Roman" w:cs="Times New Roman"/>
          <w:b/>
          <w:sz w:val="28"/>
          <w:szCs w:val="28"/>
        </w:rPr>
        <w:t>DEFINITION OF TERMS</w:t>
      </w:r>
    </w:p>
    <w:p w14:paraId="0BF53641" w14:textId="0F002D4A" w:rsidR="0060754B" w:rsidRPr="00E074E6" w:rsidRDefault="0060754B" w:rsidP="00E074E6">
      <w:pPr>
        <w:pStyle w:val="ListParagraph"/>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Solar-Powered System: A system that harnesses energy from the sun using solar panels to generate electricity, providing a sustainable energy source for powering devices and operations.</w:t>
      </w:r>
    </w:p>
    <w:p w14:paraId="592F1A7A"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Internet of Things (IoT): A network of interconnected devices embedded with sensors and software, enabling them to collect, exchange, and act on data in real-time.</w:t>
      </w:r>
    </w:p>
    <w:p w14:paraId="7F17A35E"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Computer-Based Testing (CBT): An examination format where tests are administered and taken on a computer, offering efficiency in test delivery </w:t>
      </w:r>
      <w:r w:rsidRPr="00E074E6">
        <w:rPr>
          <w:rFonts w:ascii="Times New Roman" w:hAnsi="Times New Roman" w:cs="Times New Roman"/>
          <w:sz w:val="28"/>
          <w:szCs w:val="28"/>
        </w:rPr>
        <w:lastRenderedPageBreak/>
        <w:t>and result processing.</w:t>
      </w:r>
    </w:p>
    <w:p w14:paraId="48E34050"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Monitoring System: A system designed to oversee, observe, and track activities or operations, ensuring compliance, efficiency, and security.</w:t>
      </w:r>
    </w:p>
    <w:p w14:paraId="51271DF2" w14:textId="77777777"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Sustainability: The ability to maintain processes without depleting resources, often emphasizing environmental responsibility and long-term usability.</w:t>
      </w:r>
    </w:p>
    <w:p w14:paraId="3DF1D902" w14:textId="57CBC5E5" w:rsidR="0060754B" w:rsidRPr="00E074E6" w:rsidRDefault="0060754B" w:rsidP="00E074E6">
      <w:pPr>
        <w:widowControl w:val="0"/>
        <w:numPr>
          <w:ilvl w:val="0"/>
          <w:numId w:val="4"/>
        </w:numPr>
        <w:overflowPunct w:val="0"/>
        <w:autoSpaceDE w:val="0"/>
        <w:autoSpaceDN w:val="0"/>
        <w:adjustRightInd w:val="0"/>
        <w:spacing w:after="0" w:line="360" w:lineRule="auto"/>
        <w:jc w:val="both"/>
        <w:rPr>
          <w:rFonts w:ascii="Times New Roman" w:hAnsi="Times New Roman" w:cs="Times New Roman"/>
          <w:sz w:val="28"/>
          <w:szCs w:val="28"/>
        </w:rPr>
      </w:pPr>
      <w:r w:rsidRPr="00E074E6">
        <w:rPr>
          <w:rFonts w:ascii="Times New Roman" w:hAnsi="Times New Roman" w:cs="Times New Roman"/>
          <w:sz w:val="28"/>
          <w:szCs w:val="28"/>
        </w:rPr>
        <w:t>Off-Grid Communities: Areas not connected to centralized power grids, often relying on alternative energy sources like solar power for electricity.</w:t>
      </w:r>
    </w:p>
    <w:p w14:paraId="65F4E8B3" w14:textId="0C2DDDB8"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Malpractice Detection: The process of identifying and preventing cheating or unauthorized behavior during exams using monitoring tools.</w:t>
      </w:r>
    </w:p>
    <w:p w14:paraId="7F8FFF81" w14:textId="1EA4CFCE"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Renewable Energy: Energy derived from natural sources</w:t>
      </w:r>
      <w:r w:rsidR="007C2A51"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such as sunlight</w:t>
      </w:r>
      <w:r w:rsidR="007C2A51"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that are replenished constantly and are environmentally friendly.</w:t>
      </w:r>
    </w:p>
    <w:p w14:paraId="5249E7F5" w14:textId="42558DF2" w:rsidR="004B113B" w:rsidRPr="00E074E6" w:rsidRDefault="004B113B" w:rsidP="00E074E6">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Real-Time Monitoring: The continuous observation and reporting of system or user activity as it happens, allowing for immediate response to any irregularities.</w:t>
      </w:r>
    </w:p>
    <w:p w14:paraId="1201B002" w14:textId="77777777" w:rsidR="004B113B" w:rsidRPr="00E074E6" w:rsidRDefault="004B113B" w:rsidP="00E074E6">
      <w:pPr>
        <w:widowControl w:val="0"/>
        <w:overflowPunct w:val="0"/>
        <w:autoSpaceDE w:val="0"/>
        <w:autoSpaceDN w:val="0"/>
        <w:adjustRightInd w:val="0"/>
        <w:spacing w:after="0" w:line="360" w:lineRule="auto"/>
        <w:ind w:left="720"/>
        <w:jc w:val="both"/>
        <w:rPr>
          <w:rFonts w:ascii="Times New Roman" w:hAnsi="Times New Roman" w:cs="Times New Roman"/>
          <w:sz w:val="28"/>
          <w:szCs w:val="28"/>
        </w:rPr>
      </w:pPr>
    </w:p>
    <w:p w14:paraId="2C382318" w14:textId="77777777" w:rsidR="0060754B" w:rsidRPr="00E074E6" w:rsidRDefault="0060754B" w:rsidP="00E074E6">
      <w:pPr>
        <w:widowControl w:val="0"/>
        <w:overflowPunct w:val="0"/>
        <w:autoSpaceDE w:val="0"/>
        <w:autoSpaceDN w:val="0"/>
        <w:adjustRightInd w:val="0"/>
        <w:spacing w:after="0" w:line="360" w:lineRule="auto"/>
        <w:jc w:val="both"/>
        <w:rPr>
          <w:sz w:val="28"/>
          <w:szCs w:val="28"/>
        </w:rPr>
      </w:pPr>
    </w:p>
    <w:p w14:paraId="0EB7E256" w14:textId="77777777" w:rsidR="00712AE7" w:rsidRPr="00E074E6" w:rsidRDefault="00712AE7" w:rsidP="00E074E6">
      <w:pPr>
        <w:spacing w:before="100" w:beforeAutospacing="1" w:after="100" w:afterAutospacing="1" w:line="360" w:lineRule="auto"/>
        <w:jc w:val="both"/>
        <w:rPr>
          <w:rFonts w:ascii="Times New Roman" w:hAnsi="Times New Roman" w:cs="Times New Roman"/>
          <w:sz w:val="28"/>
          <w:szCs w:val="28"/>
        </w:rPr>
      </w:pPr>
    </w:p>
    <w:p w14:paraId="40B73F4C" w14:textId="77777777" w:rsidR="00FE3329" w:rsidRPr="00E074E6" w:rsidRDefault="00FE3329" w:rsidP="00E074E6">
      <w:pPr>
        <w:spacing w:before="100" w:beforeAutospacing="1" w:after="100" w:afterAutospacing="1" w:line="360" w:lineRule="auto"/>
        <w:jc w:val="both"/>
        <w:rPr>
          <w:rFonts w:ascii="Times New Roman" w:hAnsi="Times New Roman" w:cs="Times New Roman"/>
          <w:b/>
          <w:sz w:val="28"/>
          <w:szCs w:val="28"/>
        </w:rPr>
      </w:pPr>
    </w:p>
    <w:p w14:paraId="45A29DC2" w14:textId="77777777" w:rsidR="00FE3329" w:rsidRPr="00E074E6" w:rsidRDefault="00FE3329" w:rsidP="00E074E6">
      <w:pPr>
        <w:spacing w:before="100" w:beforeAutospacing="1" w:after="100" w:afterAutospacing="1" w:line="360" w:lineRule="auto"/>
        <w:jc w:val="both"/>
        <w:rPr>
          <w:rFonts w:ascii="Times New Roman" w:hAnsi="Times New Roman" w:cs="Times New Roman"/>
          <w:b/>
          <w:sz w:val="28"/>
          <w:szCs w:val="28"/>
        </w:rPr>
      </w:pPr>
    </w:p>
    <w:p w14:paraId="1891D864" w14:textId="77777777" w:rsidR="00D36C62" w:rsidRPr="00E074E6" w:rsidRDefault="00D36C62" w:rsidP="00E074E6">
      <w:pPr>
        <w:spacing w:before="100" w:beforeAutospacing="1" w:after="100" w:afterAutospacing="1" w:line="360" w:lineRule="auto"/>
        <w:jc w:val="both"/>
        <w:rPr>
          <w:rFonts w:ascii="Times New Roman" w:hAnsi="Times New Roman" w:cs="Times New Roman"/>
          <w:b/>
          <w:sz w:val="28"/>
          <w:szCs w:val="28"/>
        </w:rPr>
      </w:pPr>
    </w:p>
    <w:p w14:paraId="31B87E48" w14:textId="77777777" w:rsidR="00D36C62" w:rsidRPr="00E074E6" w:rsidRDefault="00D36C62" w:rsidP="00E074E6">
      <w:pPr>
        <w:spacing w:before="100" w:beforeAutospacing="1" w:after="100" w:afterAutospacing="1" w:line="360" w:lineRule="auto"/>
        <w:jc w:val="both"/>
        <w:rPr>
          <w:rFonts w:ascii="Times New Roman" w:hAnsi="Times New Roman" w:cs="Times New Roman"/>
          <w:b/>
          <w:sz w:val="28"/>
          <w:szCs w:val="28"/>
        </w:rPr>
      </w:pPr>
    </w:p>
    <w:p w14:paraId="6E23ACE5" w14:textId="77777777" w:rsidR="005C14B1" w:rsidRDefault="005C14B1" w:rsidP="00E074E6">
      <w:pPr>
        <w:spacing w:line="360" w:lineRule="auto"/>
        <w:jc w:val="center"/>
        <w:rPr>
          <w:rFonts w:ascii="Times New Roman" w:hAnsi="Times New Roman" w:cs="Times New Roman"/>
          <w:b/>
          <w:sz w:val="28"/>
          <w:szCs w:val="28"/>
        </w:rPr>
      </w:pPr>
    </w:p>
    <w:p w14:paraId="69ACCF0A" w14:textId="77777777" w:rsidR="005C14B1" w:rsidRDefault="005C14B1" w:rsidP="00E074E6">
      <w:pPr>
        <w:spacing w:line="360" w:lineRule="auto"/>
        <w:jc w:val="center"/>
        <w:rPr>
          <w:rFonts w:ascii="Times New Roman" w:hAnsi="Times New Roman" w:cs="Times New Roman"/>
          <w:b/>
          <w:sz w:val="28"/>
          <w:szCs w:val="28"/>
        </w:rPr>
      </w:pPr>
    </w:p>
    <w:p w14:paraId="0A6C38BF" w14:textId="3EC6DAFB" w:rsidR="00D36C62" w:rsidRPr="00E074E6" w:rsidRDefault="00D36C62"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TWO</w:t>
      </w:r>
    </w:p>
    <w:p w14:paraId="14425DB0" w14:textId="77777777" w:rsidR="00D36C62" w:rsidRPr="00E074E6" w:rsidRDefault="00D36C62"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LITERATURE REVIEW</w:t>
      </w:r>
    </w:p>
    <w:p w14:paraId="79BFDDD4" w14:textId="77777777" w:rsidR="006E0E74" w:rsidRPr="00E074E6" w:rsidRDefault="00D36C62" w:rsidP="00E074E6">
      <w:pPr>
        <w:pStyle w:val="ListParagraph"/>
        <w:numPr>
          <w:ilvl w:val="1"/>
          <w:numId w:val="11"/>
        </w:numPr>
        <w:spacing w:line="360" w:lineRule="auto"/>
        <w:rPr>
          <w:rFonts w:ascii="Times New Roman" w:hAnsi="Times New Roman" w:cs="Times New Roman"/>
          <w:b/>
          <w:sz w:val="28"/>
          <w:szCs w:val="28"/>
        </w:rPr>
      </w:pPr>
      <w:r w:rsidRPr="00E074E6">
        <w:rPr>
          <w:rFonts w:ascii="Times New Roman" w:hAnsi="Times New Roman" w:cs="Times New Roman"/>
          <w:b/>
          <w:sz w:val="28"/>
          <w:szCs w:val="28"/>
        </w:rPr>
        <w:t xml:space="preserve"> REVIEW OF RELATED WORKS</w:t>
      </w:r>
    </w:p>
    <w:p w14:paraId="111452B1" w14:textId="77777777" w:rsidR="00F72AF0" w:rsidRPr="00E074E6" w:rsidRDefault="00F72AF0"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 xml:space="preserve">Nwachukwu et al. (2021) demonstrated that solar-powered ICT facilities in secondary schools significantly reduced the impact of power disruptions and promoted continuous learning. This supports the argument for solar-powered CBT centers as a way to guarantee uninterrupted examinations even in off-grid areas. </w:t>
      </w:r>
    </w:p>
    <w:p w14:paraId="6216FA17" w14:textId="77777777" w:rsidR="00F72AF0" w:rsidRPr="00E074E6" w:rsidRDefault="00F72AF0"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Onuoha (2022) reported that integrating smart surveillance and automated monitoring tools can minimize malpractice and improve the overall credibility of CBT exams. These tools include AI-driven behavior detection, remote proctoring software, and biometric verification systems. The implementation of such technologies has proven effective in improving examination integrity in institutions that have adopted them. </w:t>
      </w:r>
    </w:p>
    <w:p w14:paraId="3CBEB1FB" w14:textId="03B79DD9" w:rsidR="00A87ECC" w:rsidRPr="00E074E6" w:rsidRDefault="00A87ECC"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Adepoju and Folarin (2022) examined CBT centers in various Nigerian institutions and found that frequent disruptions due to power instability significantly affect both performance and </w:t>
      </w:r>
      <w:r w:rsidR="00D72551" w:rsidRPr="00E074E6">
        <w:rPr>
          <w:rFonts w:ascii="Times New Roman" w:hAnsi="Times New Roman" w:cs="Times New Roman"/>
          <w:sz w:val="28"/>
          <w:szCs w:val="28"/>
        </w:rPr>
        <w:t>candidate</w:t>
      </w:r>
      <w:r w:rsidR="00D72551">
        <w:rPr>
          <w:rFonts w:ascii="Times New Roman" w:hAnsi="Times New Roman" w:cs="Times New Roman"/>
          <w:sz w:val="28"/>
          <w:szCs w:val="28"/>
        </w:rPr>
        <w:t>s’</w:t>
      </w:r>
      <w:r w:rsidRPr="00E074E6">
        <w:rPr>
          <w:rFonts w:ascii="Times New Roman" w:hAnsi="Times New Roman" w:cs="Times New Roman"/>
          <w:sz w:val="28"/>
          <w:szCs w:val="28"/>
        </w:rPr>
        <w:t xml:space="preserve"> confidence. This reinforces the need for alternative energy sources, particularly in rural and peri-urban communities where the national grid is unreliable. </w:t>
      </w:r>
    </w:p>
    <w:p w14:paraId="715A1C1D" w14:textId="77777777" w:rsidR="00402AA9" w:rsidRPr="00E074E6" w:rsidRDefault="00402AA9"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Adebayo et al. (2023) conducted a feasibility study on solar-integrated learning environments and concluded that solar installations, when properly maintained, can supply consistent power for educational technologies, including computers and surveillance equipment. These systems not only reduce operational costs but also align with global goals for environmental sustainability and green energy use in education. </w:t>
      </w:r>
    </w:p>
    <w:p w14:paraId="46BF7710" w14:textId="255BA059" w:rsidR="006E0E74"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 xml:space="preserve">Gupta, </w:t>
      </w:r>
      <w:r w:rsidR="002366FD">
        <w:rPr>
          <w:rFonts w:ascii="Times New Roman" w:hAnsi="Times New Roman" w:cs="Times New Roman"/>
          <w:sz w:val="28"/>
          <w:szCs w:val="28"/>
        </w:rPr>
        <w:t>and</w:t>
      </w:r>
      <w:r w:rsidRPr="00E074E6">
        <w:rPr>
          <w:rFonts w:ascii="Times New Roman" w:hAnsi="Times New Roman" w:cs="Times New Roman"/>
          <w:sz w:val="28"/>
          <w:szCs w:val="28"/>
        </w:rPr>
        <w:t xml:space="preserve"> </w:t>
      </w:r>
      <w:r w:rsidR="00603894" w:rsidRPr="00E074E6">
        <w:rPr>
          <w:rFonts w:ascii="Times New Roman" w:hAnsi="Times New Roman" w:cs="Times New Roman"/>
          <w:sz w:val="28"/>
          <w:szCs w:val="28"/>
        </w:rPr>
        <w:t>Sharma</w:t>
      </w:r>
      <w:r w:rsidR="00603894">
        <w:rPr>
          <w:rFonts w:ascii="Times New Roman" w:hAnsi="Times New Roman" w:cs="Times New Roman"/>
          <w:sz w:val="28"/>
          <w:szCs w:val="28"/>
        </w:rPr>
        <w:t>,</w:t>
      </w:r>
      <w:r w:rsidRPr="00E074E6">
        <w:rPr>
          <w:rFonts w:ascii="Times New Roman" w:hAnsi="Times New Roman" w:cs="Times New Roman"/>
          <w:sz w:val="28"/>
          <w:szCs w:val="28"/>
        </w:rPr>
        <w:t xml:space="preserve"> (2020)</w:t>
      </w:r>
      <w:r w:rsidR="00603894">
        <w:rPr>
          <w:rFonts w:ascii="Times New Roman" w:hAnsi="Times New Roman" w:cs="Times New Roman"/>
          <w:sz w:val="28"/>
          <w:szCs w:val="28"/>
        </w:rPr>
        <w:t xml:space="preserve"> worked on</w:t>
      </w:r>
      <w:r w:rsidRPr="00E074E6">
        <w:rPr>
          <w:rFonts w:ascii="Times New Roman" w:hAnsi="Times New Roman" w:cs="Times New Roman"/>
          <w:sz w:val="28"/>
          <w:szCs w:val="28"/>
        </w:rPr>
        <w:t xml:space="preserve"> Smart Monitoring Systems for Educational Environments: A Case Study of Solar-Powered Solutions</w:t>
      </w:r>
      <w:r w:rsidRPr="00E074E6">
        <w:rPr>
          <w:rFonts w:ascii="Times New Roman" w:hAnsi="Times New Roman" w:cs="Times New Roman"/>
          <w:i/>
          <w:iCs/>
          <w:sz w:val="28"/>
          <w:szCs w:val="28"/>
        </w:rPr>
        <w:t xml:space="preserve">. </w:t>
      </w:r>
      <w:r w:rsidRPr="00E074E6">
        <w:rPr>
          <w:rFonts w:ascii="Times New Roman" w:hAnsi="Times New Roman" w:cs="Times New Roman"/>
          <w:sz w:val="28"/>
          <w:szCs w:val="28"/>
        </w:rPr>
        <w:t>This paper provided a detailed case study on deploying smart, solar-powered monitoring systems in educational settings. Gupta and Sharma focused on the scalability of their solution, incorporating IoT cameras and motion sensors for real-time monitoring of CBT sessions. They demonstrated the reliability of solar energy in sustaining uninterrupted operations in off-grid locations.</w:t>
      </w:r>
    </w:p>
    <w:p w14:paraId="1580E455" w14:textId="481EAF74" w:rsidR="006E0E74"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Nwosu, </w:t>
      </w:r>
      <w:r w:rsidR="002366FD">
        <w:rPr>
          <w:rFonts w:ascii="Times New Roman" w:hAnsi="Times New Roman" w:cs="Times New Roman"/>
          <w:sz w:val="28"/>
          <w:szCs w:val="28"/>
        </w:rPr>
        <w:t xml:space="preserve">and </w:t>
      </w:r>
      <w:r w:rsidR="00603894">
        <w:rPr>
          <w:rFonts w:ascii="Times New Roman" w:hAnsi="Times New Roman" w:cs="Times New Roman"/>
          <w:sz w:val="28"/>
          <w:szCs w:val="28"/>
        </w:rPr>
        <w:t xml:space="preserve"> </w:t>
      </w:r>
      <w:r w:rsidR="00603894" w:rsidRPr="00E074E6">
        <w:rPr>
          <w:rFonts w:ascii="Times New Roman" w:hAnsi="Times New Roman" w:cs="Times New Roman"/>
          <w:sz w:val="28"/>
          <w:szCs w:val="28"/>
        </w:rPr>
        <w:t>Eze</w:t>
      </w:r>
      <w:r w:rsidR="00603894">
        <w:rPr>
          <w:rFonts w:ascii="Times New Roman" w:hAnsi="Times New Roman" w:cs="Times New Roman"/>
          <w:sz w:val="28"/>
          <w:szCs w:val="28"/>
        </w:rPr>
        <w:t>,</w:t>
      </w:r>
      <w:r w:rsidRPr="00E074E6">
        <w:rPr>
          <w:rFonts w:ascii="Times New Roman" w:hAnsi="Times New Roman" w:cs="Times New Roman"/>
          <w:sz w:val="28"/>
          <w:szCs w:val="28"/>
        </w:rPr>
        <w:t xml:space="preserve"> (2021) </w:t>
      </w:r>
      <w:r w:rsidR="00603894">
        <w:rPr>
          <w:rFonts w:ascii="Times New Roman" w:hAnsi="Times New Roman" w:cs="Times New Roman"/>
          <w:sz w:val="28"/>
          <w:szCs w:val="28"/>
        </w:rPr>
        <w:t xml:space="preserve">conducted a research entitled </w:t>
      </w:r>
      <w:r w:rsidRPr="00E074E6">
        <w:rPr>
          <w:rFonts w:ascii="Times New Roman" w:hAnsi="Times New Roman" w:cs="Times New Roman"/>
          <w:sz w:val="28"/>
          <w:szCs w:val="28"/>
        </w:rPr>
        <w:t>A Solar-Powered IoT-Based Monitoring System for Examination Centers. Nwosu and Eze designed a solar-powered monitoring system tailored for CBT centers in Nigeria. Their work addressed frequent power outages and the need for remote supervision in rural areas. The authors highlighted the benefits of incorporating IoT sensors for attendance tracking, exam status monitoring, and environmental data collection to ensure fairness and reduce malpractices during examinations.</w:t>
      </w:r>
    </w:p>
    <w:p w14:paraId="363B9106" w14:textId="7A6AC7D1" w:rsidR="0013244F" w:rsidRPr="00E074E6" w:rsidRDefault="006E0E74"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Smith, </w:t>
      </w:r>
      <w:r w:rsidR="002366FD">
        <w:rPr>
          <w:rFonts w:ascii="Times New Roman" w:hAnsi="Times New Roman" w:cs="Times New Roman"/>
          <w:sz w:val="28"/>
          <w:szCs w:val="28"/>
        </w:rPr>
        <w:t>and</w:t>
      </w:r>
      <w:r w:rsidRPr="00E074E6">
        <w:rPr>
          <w:rFonts w:ascii="Times New Roman" w:hAnsi="Times New Roman" w:cs="Times New Roman"/>
          <w:sz w:val="28"/>
          <w:szCs w:val="28"/>
        </w:rPr>
        <w:t xml:space="preserve"> Brown</w:t>
      </w:r>
      <w:r w:rsidR="002366FD">
        <w:rPr>
          <w:rFonts w:ascii="Times New Roman" w:hAnsi="Times New Roman" w:cs="Times New Roman"/>
          <w:sz w:val="28"/>
          <w:szCs w:val="28"/>
        </w:rPr>
        <w:t>.,</w:t>
      </w:r>
      <w:r w:rsidRPr="00E074E6">
        <w:rPr>
          <w:rFonts w:ascii="Times New Roman" w:hAnsi="Times New Roman" w:cs="Times New Roman"/>
          <w:sz w:val="28"/>
          <w:szCs w:val="28"/>
        </w:rPr>
        <w:t xml:space="preserve"> (2021) Renewable Energy Solutions for IoT-Based Examination Systems in Remote Areas. Smith and Brown explored the integration of solar power with IoT technologies to develop a robust examination monitoring system for underserved regions. Their study focused on leveraging solar panels and IoT devices to ensure consistent monitoring and reduce malpractices during CBT sessions in areas with limited infrastructure.</w:t>
      </w:r>
    </w:p>
    <w:p w14:paraId="26F847A7" w14:textId="4222B246" w:rsidR="0013244F" w:rsidRPr="00E074E6" w:rsidRDefault="0013244F" w:rsidP="00E074E6">
      <w:pPr>
        <w:pStyle w:val="ListParagraph"/>
        <w:numPr>
          <w:ilvl w:val="1"/>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 REVIEW OF RELATED TEXTS</w:t>
      </w:r>
    </w:p>
    <w:p w14:paraId="3F6EC4E8" w14:textId="72854038" w:rsidR="0013244F" w:rsidRPr="00E074E6" w:rsidRDefault="00505C5A"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Overview </w:t>
      </w:r>
      <w:r w:rsidR="002366FD" w:rsidRPr="00E074E6">
        <w:rPr>
          <w:rFonts w:ascii="Times New Roman" w:hAnsi="Times New Roman" w:cs="Times New Roman"/>
          <w:b/>
          <w:bCs/>
          <w:sz w:val="28"/>
          <w:szCs w:val="28"/>
        </w:rPr>
        <w:t xml:space="preserve">of </w:t>
      </w:r>
      <w:r w:rsidRPr="00E074E6">
        <w:rPr>
          <w:rFonts w:ascii="Times New Roman" w:hAnsi="Times New Roman" w:cs="Times New Roman"/>
          <w:b/>
          <w:bCs/>
          <w:sz w:val="28"/>
          <w:szCs w:val="28"/>
        </w:rPr>
        <w:t>Solar-Powered Systems</w:t>
      </w:r>
    </w:p>
    <w:p w14:paraId="366EFAED" w14:textId="2CF4D456" w:rsidR="0013244F" w:rsidRPr="00E074E6" w:rsidRDefault="0013244F"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By definition, Solar-powered systems are energy solutions that harness solar energy from the sun using photovoltaic (PV) panels or solar cells to generate electricity for powering various devices, appliances, or systems. These systems typically consist of solar panels, an energy storage component (such as batteries), </w:t>
      </w:r>
      <w:r w:rsidRPr="00E074E6">
        <w:rPr>
          <w:rFonts w:ascii="Times New Roman" w:hAnsi="Times New Roman" w:cs="Times New Roman"/>
          <w:sz w:val="28"/>
          <w:szCs w:val="28"/>
        </w:rPr>
        <w:lastRenderedPageBreak/>
        <w:t>and an inverter for converting the generated energy into usable electricity. Solar-powered systems are designed to operate in off-grid or grid-connected setups, making them suitable for sustainable energy applications across residential, commercial, and industrial sectors.</w:t>
      </w:r>
      <w:r w:rsidRPr="00E074E6">
        <w:rPr>
          <w:sz w:val="28"/>
          <w:szCs w:val="28"/>
        </w:rPr>
        <w:t xml:space="preserve"> </w:t>
      </w:r>
      <w:r w:rsidRPr="00E074E6">
        <w:rPr>
          <w:rFonts w:ascii="Times New Roman" w:hAnsi="Times New Roman" w:cs="Times New Roman"/>
          <w:sz w:val="28"/>
          <w:szCs w:val="28"/>
        </w:rPr>
        <w:t>By relying on renewable energy, solar-powered systems reduce dependency on fossil fuels, lower carbon footprints, and provide cost-effective energy solutions, particularly in remote or underserved regions. These systems are often integrated with advanced technologies, such as IoT (Internet of Things), to enhance efficiency, monitoring, and management capabilities.</w:t>
      </w:r>
    </w:p>
    <w:p w14:paraId="4E3CE80D" w14:textId="340C4F3D" w:rsidR="008E4FB6" w:rsidRPr="00E074E6" w:rsidRDefault="00505C5A" w:rsidP="00E074E6">
      <w:pPr>
        <w:spacing w:line="360" w:lineRule="auto"/>
        <w:rPr>
          <w:rFonts w:ascii="Times New Roman" w:hAnsi="Times New Roman" w:cs="Times New Roman"/>
          <w:b/>
          <w:bCs/>
          <w:sz w:val="28"/>
          <w:szCs w:val="28"/>
        </w:rPr>
      </w:pPr>
      <w:r w:rsidRPr="00E074E6">
        <w:rPr>
          <w:rFonts w:ascii="Times New Roman" w:hAnsi="Times New Roman" w:cs="Times New Roman"/>
          <w:b/>
          <w:bCs/>
          <w:sz w:val="28"/>
          <w:szCs w:val="28"/>
        </w:rPr>
        <w:t>Applications of Solar-Powered Systems</w:t>
      </w:r>
    </w:p>
    <w:p w14:paraId="47F14969" w14:textId="6B5CA22F" w:rsidR="00505C5A" w:rsidRPr="00E074E6" w:rsidRDefault="00505C5A" w:rsidP="00E074E6">
      <w:pPr>
        <w:spacing w:line="360" w:lineRule="auto"/>
        <w:jc w:val="both"/>
        <w:rPr>
          <w:rFonts w:ascii="Times New Roman" w:hAnsi="Times New Roman" w:cs="Times New Roman"/>
          <w:bCs/>
          <w:sz w:val="28"/>
          <w:szCs w:val="28"/>
        </w:rPr>
      </w:pPr>
      <w:r w:rsidRPr="00E074E6">
        <w:rPr>
          <w:rFonts w:ascii="Times New Roman" w:hAnsi="Times New Roman" w:cs="Times New Roman"/>
          <w:bCs/>
          <w:sz w:val="28"/>
          <w:szCs w:val="28"/>
        </w:rPr>
        <w:t>Solar-powered systems have revolutionized energy generation and utilization by offering sustainable, efficient, and versatile solutions for a wide range of applications. The adaptability o</w:t>
      </w:r>
      <w:r w:rsidR="00AB5170">
        <w:rPr>
          <w:rFonts w:ascii="Times New Roman" w:hAnsi="Times New Roman" w:cs="Times New Roman"/>
          <w:bCs/>
          <w:sz w:val="28"/>
          <w:szCs w:val="28"/>
        </w:rPr>
        <w:t>f these systems has made them</w:t>
      </w:r>
      <w:r w:rsidRPr="00E074E6">
        <w:rPr>
          <w:rFonts w:ascii="Times New Roman" w:hAnsi="Times New Roman" w:cs="Times New Roman"/>
          <w:bCs/>
          <w:sz w:val="28"/>
          <w:szCs w:val="28"/>
        </w:rPr>
        <w:t xml:space="preserve"> essential component in addressing energy challenges globally. Below are key applications of solar-powered systems across various sectors.</w:t>
      </w:r>
    </w:p>
    <w:p w14:paraId="66B08F38" w14:textId="7F25C5A7" w:rsidR="00DF3D93" w:rsidRPr="00E074E6" w:rsidRDefault="00DF3D93" w:rsidP="00E074E6">
      <w:pPr>
        <w:pStyle w:val="ListParagraph"/>
        <w:numPr>
          <w:ilvl w:val="2"/>
          <w:numId w:val="11"/>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Evolution of Computer-Based Testing (CBT)</w:t>
      </w:r>
    </w:p>
    <w:p w14:paraId="3E4960F4" w14:textId="77777777" w:rsidR="002366FD" w:rsidRDefault="00DF3D93" w:rsidP="00E074E6">
      <w:pPr>
        <w:pStyle w:val="NormalWeb"/>
        <w:spacing w:line="360" w:lineRule="auto"/>
        <w:jc w:val="both"/>
        <w:rPr>
          <w:sz w:val="28"/>
          <w:szCs w:val="28"/>
        </w:rPr>
      </w:pPr>
      <w:r w:rsidRPr="00E074E6">
        <w:rPr>
          <w:sz w:val="28"/>
          <w:szCs w:val="28"/>
        </w:rPr>
        <w:t xml:space="preserve">The evolution of computer-based testing (CBT) is a significant transformation in the field of education, assessment, and professional certification. Over the past few decades, CBT has revolutionized how exams are conducted, enabling a more efficient, flexible, and accurate evaluation process. The shift from traditional paper-based tests to computer-based formats has been driven by advancements in technology, changes in educational needs, and the desire for more efficient ways to assess knowledge and skills. Historically, examinations were conducted using pen-and-paper methods, with students completing multiple-choice or written answers on physical sheets. This process, while effective, was often cumbersome, time-consuming, and prone to errors in grading. As a result, educational institutions and </w:t>
      </w:r>
      <w:r w:rsidRPr="00E074E6">
        <w:rPr>
          <w:sz w:val="28"/>
          <w:szCs w:val="28"/>
        </w:rPr>
        <w:lastRenderedPageBreak/>
        <w:t xml:space="preserve">testing organizations began to seek more effective methods for assessment that could streamline the process, offer more flexibility, and reduce the administrative burden. The first significant step in the evolution of CBT came with the advent of basic computer technology in the 1960s and 1970s. Early forms of computer-based assessments were used primarily for research purposes and small-scale educational initiatives. These early systems were relatively simple and lacked the sophistication seen in modern CBT solutions. They typically involved simple question-and-answer formats that were either manually graded or evaluated using rudimentary computer algorithms. While these early efforts were limited in scope, they laid the foundation for future developments in CBT technology. </w:t>
      </w:r>
    </w:p>
    <w:p w14:paraId="256EB543" w14:textId="12DCDE50" w:rsidR="00DF3D93" w:rsidRDefault="00DF3D93" w:rsidP="00E074E6">
      <w:pPr>
        <w:pStyle w:val="NormalWeb"/>
        <w:spacing w:line="360" w:lineRule="auto"/>
        <w:jc w:val="both"/>
        <w:rPr>
          <w:sz w:val="28"/>
          <w:szCs w:val="28"/>
        </w:rPr>
      </w:pPr>
      <w:r w:rsidRPr="00E074E6">
        <w:rPr>
          <w:sz w:val="28"/>
          <w:szCs w:val="28"/>
        </w:rPr>
        <w:t>The 1980s and 1990s saw the introduction of more robust and practical CBT systems, with significant improvements in both hardware and software. During this period, the rise of personal computers made it possible for educational institutions and testing bodies to implement CBT on a larger scale. The focus shifted from paper-based tests to interactive computer systems capable of administering exams, grading them in real-time, and storing results electronically. This marked the beginning of widespread computer-based testing in both academic and professional settings. In the academic world, computer-based testing began to gain popularity as a means of assessing students’ knowledge in a more interactive and engaging way. For example, students could complete tests at their own pace, with immediate feedback provided after each question. This helped alleviate the time constraints typically associated with traditional exams, where students had to wait for days or weeks before receiving their results. Additionally, CBT allowed for the use of multimedia, such as images, videos, and audio clips, which enriched the testing experience and allowed for more diverse question formats.</w:t>
      </w:r>
    </w:p>
    <w:p w14:paraId="1AEB88F6" w14:textId="77777777" w:rsidR="001934FD" w:rsidRPr="00E074E6" w:rsidRDefault="001934FD" w:rsidP="00E074E6">
      <w:pPr>
        <w:pStyle w:val="NormalWeb"/>
        <w:spacing w:line="360" w:lineRule="auto"/>
        <w:jc w:val="both"/>
        <w:rPr>
          <w:sz w:val="28"/>
          <w:szCs w:val="28"/>
        </w:rPr>
      </w:pPr>
    </w:p>
    <w:p w14:paraId="3348C832" w14:textId="701F3635" w:rsidR="00505C5A" w:rsidRPr="00E074E6" w:rsidRDefault="00505C5A" w:rsidP="00E074E6">
      <w:pPr>
        <w:pStyle w:val="ListParagraph"/>
        <w:numPr>
          <w:ilvl w:val="2"/>
          <w:numId w:val="11"/>
        </w:num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lastRenderedPageBreak/>
        <w:t xml:space="preserve">Monitoring Systems </w:t>
      </w:r>
      <w:r w:rsidR="002366FD" w:rsidRPr="00E074E6">
        <w:rPr>
          <w:rFonts w:ascii="Times New Roman" w:hAnsi="Times New Roman" w:cs="Times New Roman"/>
          <w:b/>
          <w:sz w:val="28"/>
          <w:szCs w:val="28"/>
        </w:rPr>
        <w:t xml:space="preserve">for </w:t>
      </w:r>
      <w:r w:rsidRPr="00E074E6">
        <w:rPr>
          <w:rFonts w:ascii="Times New Roman" w:hAnsi="Times New Roman" w:cs="Times New Roman"/>
          <w:b/>
          <w:sz w:val="28"/>
          <w:szCs w:val="28"/>
        </w:rPr>
        <w:t>Examination Integrity</w:t>
      </w:r>
    </w:p>
    <w:p w14:paraId="3C593FA0" w14:textId="2F0022EE" w:rsidR="00505C5A" w:rsidRPr="00E074E6" w:rsidRDefault="00505C5A"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Monitoring systems for examination integrity have become essential in ensuring that exams, whether online or in-person, are conducted with fairness, security, and credibility. The rise of technology has brought about new opportunities for improving the examination process, but it has also introduced various challenges related to cheating and other forms of academic dishonesty. Monitoring systems address these challenges by providing effective tools to prevent, detect, and address any issues related to exam malpractice. These systems are designed to uphold the value of examinations by creating secure and controlled environments for both students and institutions. With the increasing integration of technology into educational systems, the examination process has shifted significantly. Online learning, remote testing, and digital assessments have opened doors to greater flexibility and accessibility in education. However, they also bring challenges such as cheating, impersonation, and other dishonest behaviors. In response, examination bodies and educational institutions have turned to advanced monitoring systems to maintain the integrity of exams and prevent fraudulent practices. One of the most significant types of monitoring systems for examination integrity is online proctoring. Online proctoring involves the use of technology to monitor students taking exams remotely, often in real-time, to ensure they are following the rules and guidelines. These systems utilize a combination of software and hardware, such as webcams, microphones, and AI algorithms, to monitor and analyze students' behavior during the exam. Proctoring software tracks students’ movements, facial expressions, and eye movements to detect any suspicious behavior that could indicate cheating. For example, if a student looks away from the screen, the system may flag this as a potential issue. Additionally, AI-based algorithms can analyze patterns of keystrokes, response times, and even speech to detect irregularities or unusual behavior. Another important monitoring system </w:t>
      </w:r>
      <w:r w:rsidRPr="00E074E6">
        <w:rPr>
          <w:rFonts w:ascii="Times New Roman" w:hAnsi="Times New Roman" w:cs="Times New Roman"/>
          <w:sz w:val="28"/>
          <w:szCs w:val="28"/>
        </w:rPr>
        <w:lastRenderedPageBreak/>
        <w:t>used for examination integrity is the implementation of browser lockdown software. This type of system prevents students from accessing any other websites, applications, or external resources during an exam. Browser lockdown software ensures that students remain focused on the exam and do not search for answers online, thereby preventing cheating. It can also block the use of copying and pasting functions or limit the ability to open additional tabs or windows, which further discourages academic dishonesty.</w:t>
      </w:r>
    </w:p>
    <w:p w14:paraId="5B063073" w14:textId="77777777" w:rsidR="007A20ED" w:rsidRPr="00E074E6" w:rsidRDefault="00DF3D93"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IoT Applications in Examination Systems</w:t>
      </w:r>
    </w:p>
    <w:p w14:paraId="79F05A46" w14:textId="154A5728" w:rsidR="007A20ED" w:rsidRPr="00E074E6" w:rsidRDefault="007A20ED"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Internet of Things (IoT) is a network of interconnected devices that communicate with each other and the cloud through the internet. These devices can gather and exchange data, providing opportunities for automation, monitoring, and improved efficiency across various industries. In the field of education, IoT applications in examination systems are transforming traditional testing environments into smarter, more secure, and efficient platforms. The integration of IoT in examination systems addresses several challenges, including security, monitoring, accessibility, and performance analysis. This transformation is vital for creating a reliable and modern examination experience, particularly in the digital era. One of the primary challenges of traditional examination systems is the risk of cheating and malpractice. IoT applications can play a significant role in minimizing these risks. Through the use of biometric authentication, students can be verified through fingerprint scanning, facial recognition, or even eye scanning before accessing the exam. This ensures that the person taking the exam is the registered candidate, reducing the possibility of impersonation. These biometric systems are linked to a central database where students' identities are stored, making the authentication process quick and accurate. In addition to authentication, IoT-enabled surveillance systems can be integrated into examination halls to monitor student activity in real-time. These systems can </w:t>
      </w:r>
      <w:r w:rsidRPr="00E074E6">
        <w:rPr>
          <w:rFonts w:ascii="Times New Roman" w:hAnsi="Times New Roman" w:cs="Times New Roman"/>
          <w:sz w:val="28"/>
          <w:szCs w:val="28"/>
        </w:rPr>
        <w:lastRenderedPageBreak/>
        <w:t xml:space="preserve">include cameras, motion sensors, and audio surveillance, which are connected to a central monitoring system. The real-time monitoring provides examiners and invigilators with a comprehensive view of the entire exam room, enabling them to detect suspicious behavior, such as cheating or attempts to use unauthorized devices. Smart cameras can also be programmed to detect specific movements, such as students looking down at their phones or shifting their gaze to another student’s paper. Any unusual activity can trigger an instant alert to invigilators, ensuring immediate corrective action can be taken. Smart desks or chairs embedded with sensors can further enhance monitoring and integrity during the examination. These smart desks can track students’ movements, ensuring that they remain seated during the exam. In addition, the system can detect whether a student has opened unauthorized materials, such as a book or electronic device, during the examination. The data collected can be sent to a central server, where examiners can analyze the behaviors of the candidates in real-time. IoT also offers significant benefits in terms of automation, efficiency, and convenience for both students and administrators. Traditional examination systems often require considerable manual labor in distributing exam papers, collecting them, and grading. IoT applications automate many of these processes. Smart exam papers, for instance, can be distributed to students electronically. Students can access their assigned papers through their devices, such as laptops or tablets, using secure login credentials. The system can randomly generate unique sets of questions for each student, reducing the possibility of cheating or question leakage. Additionally, IoT-based systems can manage the timing of the exam. A digital timer can automatically start when the exam begins and send periodic alerts to the students regarding the time left. The system can ensure that all students are given equal time to complete their exams, preventing any discrepancies in time management. At the end of the allotted exam time, the system can automatically submit the answers to </w:t>
      </w:r>
      <w:r w:rsidRPr="00E074E6">
        <w:rPr>
          <w:rFonts w:ascii="Times New Roman" w:hAnsi="Times New Roman" w:cs="Times New Roman"/>
          <w:sz w:val="28"/>
          <w:szCs w:val="28"/>
        </w:rPr>
        <w:lastRenderedPageBreak/>
        <w:t xml:space="preserve">the central server, where the grading process begins. Grading is another area in which IoT applications significantly improve efficiency. With the help of machine learning algorithms and AI, IoT-based systems can automatically grade exams, providing faster and more accurate results. For objective-type questions, the system can instantly assess students' responses, compare them to the correct answers in the database, and provide an immediate score. For essay-type questions, AI can assist in evaluating the content based on predefined criteria, offering a preliminary grade that can be reviewed by human assessors. The automation of grading leads to faster feedback for students, which is essential for their learning process. The system can provide immediate feedback on their performance, helping them to identify areas for improvement. This instant feedback loop ensures that students can assess their strengths and weaknesses quickly, aiding in their overall educational development. Another notable advantage of IoT in examination systems is its ability to support remote and online exams. In a globalized world where educational institutions may have students from various regions or countries, the ability to conduct remote exams is crucial. IoT devices such as webcams, microphones, and motion sensors can be integrated into remote examination setups to ensure that candidates adhere to the rules. The system can use cameras to monitor the student’s environment during the exam, ensuring there are no unauthorized people in the room or no hidden devices being used. These IoT devices can also verify the student’s identity through facial recognition or biometric data before the exam begins. Remote exams offer several advantages, such as flexibility for students, cost-effectiveness for institutions, and the ability to reach a wider pool of candidates. For example, IoT-powered systems enable students to take exams from the comfort of their own homes, reducing the need for expensive travel or logistical arrangements. At the same time, exam centers can reduce operational costs, as there is no need to rent physical spaces or arrange for </w:t>
      </w:r>
      <w:r w:rsidRPr="00E074E6">
        <w:rPr>
          <w:rFonts w:ascii="Times New Roman" w:hAnsi="Times New Roman" w:cs="Times New Roman"/>
          <w:sz w:val="28"/>
          <w:szCs w:val="28"/>
        </w:rPr>
        <w:lastRenderedPageBreak/>
        <w:t>on-site invigilators. Furthermore, IoT-enabled systems allow exams to be conducted 24/7, offering greater flexibility for both students and educators. The use of IoT devices also extends to the analysis of student performance during the exam. IoT-enabled monitoring systems collect data on each student's progress throughout the exam, including the time taken to answer each question and the number of attempts made. This data can be analyzed to generate performance insights that are useful for both instructors and students. For example, if a student is taking an unusually long time to answer specific types of questions, it may indicate that they need more practice in certain areas. Such data can be invaluable in tailoring future learning materials and identifying areas of weakness in the student body as a whole. Beyond the exam itself, IoT systems can contribute to improving the overall education experience. For instance, IoT devices can be used to monitor classroom conditions, ensuring an optimal learning environment for students. Temperature, lighting, and noise levels can all be controlled through IoT-enabled devices, ensuring that students are comfortable and able to focus during their exams. Additionally, IoT can be used to track the condition of exam infrastructure, such as desks, chairs, and projectors, allowing for timely maintenance and ensuring the exam environment is always functional. IoT can be applied to improve transparency in the examination process. Students can have access to real-time data on their exam performance, which can help them track their progress and motivate them to perform better. Institutions can use the data collected from IoT systems to analyze trends in student performance over time and improve their curricula accordingly. This data-driven approach leads to improved educational outcomes and a more efficient examination process.</w:t>
      </w:r>
    </w:p>
    <w:p w14:paraId="69FC6A2A" w14:textId="77777777" w:rsidR="00956BFE" w:rsidRPr="00E074E6" w:rsidRDefault="00BE61D7" w:rsidP="00E074E6">
      <w:pPr>
        <w:pStyle w:val="ListParagraph"/>
        <w:numPr>
          <w:ilvl w:val="2"/>
          <w:numId w:val="11"/>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Challenges in Implementing Smart Solar Systems for Education</w:t>
      </w:r>
    </w:p>
    <w:p w14:paraId="7DCF77E5"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Implementing smart solar systems for educational institutions presents several challenges that must be addressed to ensure successful deployment and </w:t>
      </w:r>
      <w:r w:rsidRPr="00E074E6">
        <w:rPr>
          <w:rFonts w:ascii="Times New Roman" w:eastAsia="Times New Roman" w:hAnsi="Times New Roman" w:cs="Times New Roman"/>
          <w:sz w:val="28"/>
          <w:szCs w:val="28"/>
        </w:rPr>
        <w:lastRenderedPageBreak/>
        <w:t>sustainability. These challenges can range from technical difficulties to financial, environmental, and social issues. While the adoption of solar energy can revolutionize how educational institutions manage their energy needs, there are inherent complexities that need to be navigated in order to harness its full potential. Understanding and addressing these challenges is crucial for the successful implementation of smart solar systems, particularly in remote or off-grid areas, where energy access remains a significant barrier to education.</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One of the primary challenges in implementing smart solar systems for educational institutions is the initial cost and financial investment. While solar energy offers long-term savings on energy bills, the upfront costs associated with purchasing and installing solar panels, battery storage systems, and other components can be prohibitively high for many schools, particularly in developing regions. In addition to the costs of equipment and installation, there are also maintenance expenses and the need for trained personnel to ensure the system runs efficiently. </w:t>
      </w:r>
    </w:p>
    <w:p w14:paraId="5CC4B410"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For many educational institutions, particularly those in rural or underserved areas, these costs may outweigh the immediate financial benefits, making it difficult for schools to justify the expense. Securing funding from government bodies, non-governmental organizations (NGOs), or private investors is often necessary but can be a complex and time-consuming process. Additionally, financial barriers can delay or prevent the installation of these systems, limiting the availability of sustainable energy solutions for educational institutions.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Another challenge in implementing smart solar systems is the reliability of the technology in varying environmental conditions. Solar panels are heavily dependent on sunlight for energy generation, and their efficiency can be compromised by factors such as cloudy weather, dust, and pollution. In regions with frequent cloud cover or high levels of atmospheric pollution, the performance of solar systems can be inconsistent, leading to reduced energy production and unreliable power sources. </w:t>
      </w:r>
    </w:p>
    <w:p w14:paraId="1044D97D"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lastRenderedPageBreak/>
        <w:t>Additionally, environmental factors such as temperature fluctuations, humidity, and harsh weather conditions can affect the lifespan and performance of solar equipment. This is particularly concerning in remote or off-grid areas, where the maintenance of the system may be more challenging due to limited access to technical support or spare parts. Therefore, ensuring that the solar system is resilient to local environmental conditions and designing it to accommodate fluctuations in energy production is essential for its long-term success.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The complexity of integrating solar energy with existing infrastructure also presents challenges. In many educational institutions, especially in rural areas, the existing electrical systems may not be optimized to work with solar energy. Retrofitting these systems to accommodate solar panels, battery storage, and smart energy management solutions can be technically challenging and costly. </w:t>
      </w:r>
    </w:p>
    <w:p w14:paraId="075F8813"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Furthermore, the integration of smart technologies that allow for real-time monitoring and automated control of energy usage may require significant upgrades to the institution's electrical infrastructure. Schools may need to invest in additional equipment, such as smart meters, energy management systems, and data collection tools, to fully harness the benefits of smart solar systems. The integration of these technologies often requires specialized knowledge and expertise, which may not be readily available in many schools, particularly in underserved regions. Without proper integration, the benefits of solar energy could be undermined, leading to inefficiencies and increased costs.</w:t>
      </w:r>
      <w:r w:rsidR="00956BFE" w:rsidRPr="00E074E6">
        <w:rPr>
          <w:rFonts w:ascii="Times New Roman" w:eastAsia="Times New Roman" w:hAnsi="Times New Roman" w:cs="Times New Roman"/>
          <w:sz w:val="28"/>
          <w:szCs w:val="28"/>
        </w:rPr>
        <w:t xml:space="preserve"> </w:t>
      </w:r>
      <w:r w:rsidRPr="00E074E6">
        <w:rPr>
          <w:rFonts w:ascii="Times New Roman" w:eastAsia="Times New Roman" w:hAnsi="Times New Roman" w:cs="Times New Roman"/>
          <w:sz w:val="28"/>
          <w:szCs w:val="28"/>
        </w:rPr>
        <w:t xml:space="preserve">The availability of skilled labor is another challenge when it comes to the successful implementation and maintenance of smart solar systems. While the technology itself is advancing, there is a significant shortage of trained technicians who are capable of designing, installing, and maintaining solar energy systems. This skills gap is especially noticeable in remote areas, where the technical workforce may be limited. Without skilled personnel, solar systems may experience prolonged downtime due to </w:t>
      </w:r>
      <w:r w:rsidRPr="00E074E6">
        <w:rPr>
          <w:rFonts w:ascii="Times New Roman" w:eastAsia="Times New Roman" w:hAnsi="Times New Roman" w:cs="Times New Roman"/>
          <w:sz w:val="28"/>
          <w:szCs w:val="28"/>
        </w:rPr>
        <w:lastRenderedPageBreak/>
        <w:t xml:space="preserve">technical failures or inadequate maintenance. This can result in loss of productivity and disrupt educational activities. To mitigate this challenge, it is necessary to invest in training programs for local technicians and provide educational institutions with the resources they need to ensure the proper upkeep of the systems. However, these training programs can take time to develop, and their implementation requires significant investment.one of the challenges is the variability in regulatory and policy frameworks across different regions. </w:t>
      </w:r>
    </w:p>
    <w:p w14:paraId="083DBB8D" w14:textId="77777777" w:rsidR="002366FD" w:rsidRDefault="00BE61D7" w:rsidP="00E074E6">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In some countries, the regulatory environment for renewable energy is still evolving, and schools may face difficulties navigating the legal and bureaucratic processes related to the installation of solar systems. In some regions, there may be a lack of incentives or subsidies to encourage the adoption of renewable energy technologies in schools. On the other hand, countries with well-established policies and subsidies for solar energy adoption may provide more favorable conditions for schools looking to implement these systems. The lack of uniformity in policies, regulations, and incentives can create uncertainty and complexity for educational institutions, making it more difficult to implement smart solar systems. There are also social and cultural challenges that can affect the successful implementation of smart solar systems in educational institutions.</w:t>
      </w:r>
    </w:p>
    <w:p w14:paraId="7CB79FF4" w14:textId="19D31838" w:rsidR="007307A4" w:rsidRPr="002366FD" w:rsidRDefault="00BE61D7" w:rsidP="002366FD">
      <w:pPr>
        <w:spacing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In some communities, there may be resistance to new technologies due to a lack of understanding or fear of change. Educational institutions may need to engage with local communities, stakeholders, and government officials to raise awareness about the benefits of solar energy and address any concerns. This can involve organizing workshops, information sessions, and demonstrations to showcase the potential of solar energy for improving educational access and sustainability. Furthermore, there may be social issues related to the equitable distribution of solar energy resources. In some cases, wealthier or more influential schools may be prioritized for solar energy projects, leaving poorer schools without access to these </w:t>
      </w:r>
      <w:r w:rsidRPr="00E074E6">
        <w:rPr>
          <w:rFonts w:ascii="Times New Roman" w:eastAsia="Times New Roman" w:hAnsi="Times New Roman" w:cs="Times New Roman"/>
          <w:sz w:val="28"/>
          <w:szCs w:val="28"/>
        </w:rPr>
        <w:lastRenderedPageBreak/>
        <w:t>technologies. Ensuring that the benefits of solar-powered systems are distributed fairly across all communities is essential for achieving broad-based educational improvements. One of the ongoing challenges of implementing smart solar systems in education is monitoring and evaluating their effectiveness. Once a system is installed, it is crucial to track its performance over time to ensure that it continues to meet the needs of the institution. This includes monitoring energy consumption, identifying potential areas for improvement, and addressing any issues that arise. However, many schools may lack the necessary resources, tools, or expertise to effectively monitor and evaluate the system’s performance. Without ongoing monitoring, it is difficult to identify problems early and ensure that the system continues to operate efficiently. Regular maintenance, performance audits, and feedback from the school community are essential to maximizing the effectiveness and longevity of the solar system. The implementation of smart solar systems for educational institutions presents several challenges, including financial constraints, environmental conditions, technical integration, lack of skilled labor, regulatory obstacles, social resistance, and the need for effective monitoring and evaluation. However, these challenges are not insurmountable. With proper planning, investment in training, and support from government and private stakeholders, these barriers can be addressed, leading to more widespread adoption of solar energy in education. By overcoming these challenges, schools can benefit from a sustainable and reliable energy source that enhances learning, reduces costs, and contributes to a greener, more sustainable future.</w:t>
      </w:r>
      <w:bookmarkStart w:id="2" w:name="_Hlk188298559"/>
      <w:bookmarkStart w:id="3" w:name="_Hlk190597706"/>
    </w:p>
    <w:p w14:paraId="58F20F78" w14:textId="77777777" w:rsidR="001934FD" w:rsidRDefault="001934FD" w:rsidP="00E074E6">
      <w:pPr>
        <w:pStyle w:val="NoSpacing"/>
        <w:spacing w:line="360" w:lineRule="auto"/>
        <w:jc w:val="center"/>
        <w:rPr>
          <w:rFonts w:ascii="Times New Roman" w:hAnsi="Times New Roman" w:cs="Times New Roman"/>
          <w:b/>
          <w:bCs/>
          <w:sz w:val="28"/>
          <w:szCs w:val="28"/>
        </w:rPr>
      </w:pPr>
    </w:p>
    <w:p w14:paraId="59486115" w14:textId="77777777" w:rsidR="001934FD" w:rsidRDefault="001934FD" w:rsidP="00E074E6">
      <w:pPr>
        <w:pStyle w:val="NoSpacing"/>
        <w:spacing w:line="360" w:lineRule="auto"/>
        <w:jc w:val="center"/>
        <w:rPr>
          <w:rFonts w:ascii="Times New Roman" w:hAnsi="Times New Roman" w:cs="Times New Roman"/>
          <w:b/>
          <w:bCs/>
          <w:sz w:val="28"/>
          <w:szCs w:val="28"/>
        </w:rPr>
      </w:pPr>
    </w:p>
    <w:p w14:paraId="48C15173" w14:textId="77777777" w:rsidR="001934FD" w:rsidRDefault="001934FD" w:rsidP="00E074E6">
      <w:pPr>
        <w:pStyle w:val="NoSpacing"/>
        <w:spacing w:line="360" w:lineRule="auto"/>
        <w:jc w:val="center"/>
        <w:rPr>
          <w:rFonts w:ascii="Times New Roman" w:hAnsi="Times New Roman" w:cs="Times New Roman"/>
          <w:b/>
          <w:bCs/>
          <w:sz w:val="28"/>
          <w:szCs w:val="28"/>
        </w:rPr>
      </w:pPr>
    </w:p>
    <w:p w14:paraId="3B5E750E" w14:textId="77777777" w:rsidR="001934FD" w:rsidRDefault="001934FD" w:rsidP="00E074E6">
      <w:pPr>
        <w:pStyle w:val="NoSpacing"/>
        <w:spacing w:line="360" w:lineRule="auto"/>
        <w:jc w:val="center"/>
        <w:rPr>
          <w:rFonts w:ascii="Times New Roman" w:hAnsi="Times New Roman" w:cs="Times New Roman"/>
          <w:b/>
          <w:bCs/>
          <w:sz w:val="28"/>
          <w:szCs w:val="28"/>
        </w:rPr>
      </w:pPr>
    </w:p>
    <w:p w14:paraId="31BD707B" w14:textId="77777777" w:rsidR="001934FD" w:rsidRDefault="001934FD" w:rsidP="00E074E6">
      <w:pPr>
        <w:pStyle w:val="NoSpacing"/>
        <w:spacing w:line="360" w:lineRule="auto"/>
        <w:jc w:val="center"/>
        <w:rPr>
          <w:rFonts w:ascii="Times New Roman" w:hAnsi="Times New Roman" w:cs="Times New Roman"/>
          <w:b/>
          <w:bCs/>
          <w:sz w:val="28"/>
          <w:szCs w:val="28"/>
        </w:rPr>
      </w:pPr>
    </w:p>
    <w:p w14:paraId="51B7BC29" w14:textId="3FD580B6" w:rsidR="0083149D" w:rsidRPr="00E074E6" w:rsidRDefault="0083149D" w:rsidP="00E074E6">
      <w:pPr>
        <w:pStyle w:val="NoSpacing"/>
        <w:spacing w:line="360" w:lineRule="auto"/>
        <w:jc w:val="center"/>
        <w:rPr>
          <w:rFonts w:ascii="Times New Roman" w:hAnsi="Times New Roman" w:cs="Times New Roman"/>
          <w:b/>
          <w:bCs/>
          <w:sz w:val="28"/>
          <w:szCs w:val="28"/>
        </w:rPr>
      </w:pPr>
      <w:r w:rsidRPr="00E074E6">
        <w:rPr>
          <w:rFonts w:ascii="Times New Roman" w:hAnsi="Times New Roman" w:cs="Times New Roman"/>
          <w:b/>
          <w:bCs/>
          <w:sz w:val="28"/>
          <w:szCs w:val="28"/>
        </w:rPr>
        <w:lastRenderedPageBreak/>
        <w:t>CHAPTER THREE</w:t>
      </w:r>
    </w:p>
    <w:p w14:paraId="10BA5587" w14:textId="77777777" w:rsidR="0083149D" w:rsidRPr="00E074E6" w:rsidRDefault="0083149D" w:rsidP="00E074E6">
      <w:pPr>
        <w:pStyle w:val="NoSpacing"/>
        <w:spacing w:line="360" w:lineRule="auto"/>
        <w:jc w:val="center"/>
        <w:rPr>
          <w:rFonts w:ascii="Times New Roman" w:hAnsi="Times New Roman" w:cs="Times New Roman"/>
          <w:sz w:val="28"/>
          <w:szCs w:val="28"/>
        </w:rPr>
      </w:pPr>
      <w:r w:rsidRPr="00E074E6">
        <w:rPr>
          <w:rFonts w:ascii="Times New Roman" w:hAnsi="Times New Roman" w:cs="Times New Roman"/>
          <w:b/>
          <w:bCs/>
          <w:sz w:val="28"/>
          <w:szCs w:val="28"/>
        </w:rPr>
        <w:t>RESEARCH METHODOLOGY AND ANALYSIS OF THE EXISTING SYSTEM</w:t>
      </w:r>
    </w:p>
    <w:bookmarkEnd w:id="2"/>
    <w:p w14:paraId="576FCD58" w14:textId="77777777" w:rsidR="0083149D" w:rsidRPr="00E074E6" w:rsidRDefault="0083149D" w:rsidP="00E074E6">
      <w:pPr>
        <w:pStyle w:val="NoSpacing"/>
        <w:spacing w:line="360" w:lineRule="auto"/>
        <w:jc w:val="both"/>
        <w:rPr>
          <w:rFonts w:ascii="Times New Roman" w:hAnsi="Times New Roman" w:cs="Times New Roman"/>
          <w:b/>
          <w:bCs/>
          <w:sz w:val="28"/>
          <w:szCs w:val="28"/>
        </w:rPr>
      </w:pPr>
      <w:r w:rsidRPr="00E074E6">
        <w:rPr>
          <w:rFonts w:ascii="Times New Roman" w:hAnsi="Times New Roman" w:cs="Times New Roman"/>
          <w:b/>
          <w:sz w:val="28"/>
          <w:szCs w:val="28"/>
        </w:rPr>
        <w:t>3.1</w:t>
      </w:r>
      <w:r w:rsidRPr="00E074E6">
        <w:rPr>
          <w:rFonts w:ascii="Times New Roman" w:hAnsi="Times New Roman" w:cs="Times New Roman"/>
          <w:sz w:val="28"/>
          <w:szCs w:val="28"/>
        </w:rPr>
        <w:tab/>
      </w:r>
      <w:r w:rsidRPr="00E074E6">
        <w:rPr>
          <w:rFonts w:ascii="Times New Roman" w:hAnsi="Times New Roman" w:cs="Times New Roman"/>
          <w:b/>
          <w:bCs/>
          <w:sz w:val="28"/>
          <w:szCs w:val="28"/>
        </w:rPr>
        <w:t>RESEARCH METHODOLOGY</w:t>
      </w:r>
    </w:p>
    <w:bookmarkEnd w:id="3"/>
    <w:p w14:paraId="238DB31A" w14:textId="3750A0F8" w:rsidR="007307A4" w:rsidRPr="00E074E6" w:rsidRDefault="007307A4"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sz w:val="28"/>
          <w:szCs w:val="28"/>
        </w:rPr>
        <w:t>Th</w:t>
      </w:r>
      <w:r w:rsidR="002366FD">
        <w:rPr>
          <w:rFonts w:ascii="Times New Roman" w:eastAsia="Times New Roman" w:hAnsi="Times New Roman" w:cs="Times New Roman"/>
          <w:sz w:val="28"/>
          <w:szCs w:val="28"/>
        </w:rPr>
        <w:t>is</w:t>
      </w:r>
      <w:r w:rsidRPr="00E074E6">
        <w:rPr>
          <w:rFonts w:ascii="Times New Roman" w:eastAsia="Times New Roman" w:hAnsi="Times New Roman" w:cs="Times New Roman"/>
          <w:sz w:val="28"/>
          <w:szCs w:val="28"/>
        </w:rPr>
        <w:t xml:space="preserve"> research adopted a design and implementation approach aimed at developing a functional Smart Solar CBT Examination Monitoring System. This method was chosen to bridge the gap between theory and practical application by creating a prototype that addresses challenges related to power supply and examination malpractice in computer-based testing environments. Data for the study were gathered through both primary and secondary sources. Primary data were collected using questionnaires and interviews administered to ICT staff, students, and examination officers in selected institutions. Secondary data were sourced from journals, articles, and previous research works related to CBT systems, solar energy integration, and smart monitoring technologies. The development of the system involved the use of solar panels, inverters, batteries, and computer systems, integrated with monitoring tools such as cameras and sensors. The software components were built using PHP, JavaScript, and MySQL for database management. The system was tested under simulated examination conditions to evaluate its functionality, power efficiency, and monitoring effectiveness. Feedback from users was analyzed using descriptive statistics to assess usability and reliability. Ethical considerations were upheld by informing participants about the purpose of the study and maintaining confidentiality throughout the research process.</w:t>
      </w:r>
      <w:r w:rsidRPr="00E074E6">
        <w:rPr>
          <w:rFonts w:ascii="Times New Roman" w:eastAsia="Times New Roman" w:hAnsi="Times New Roman" w:cs="Times New Roman"/>
          <w:b/>
          <w:bCs/>
          <w:sz w:val="28"/>
          <w:szCs w:val="28"/>
        </w:rPr>
        <w:t xml:space="preserve"> </w:t>
      </w:r>
    </w:p>
    <w:p w14:paraId="72F22155" w14:textId="066D20BD" w:rsidR="0083149D" w:rsidRPr="00E074E6" w:rsidRDefault="0083149D"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3.2</w:t>
      </w:r>
      <w:r w:rsidRPr="00E074E6">
        <w:rPr>
          <w:rFonts w:ascii="Times New Roman" w:eastAsia="Times New Roman" w:hAnsi="Times New Roman" w:cs="Times New Roman"/>
          <w:b/>
          <w:bCs/>
          <w:sz w:val="28"/>
          <w:szCs w:val="28"/>
        </w:rPr>
        <w:tab/>
        <w:t>SYSTEM ARCHITECTURE</w:t>
      </w:r>
    </w:p>
    <w:p w14:paraId="478C36A0" w14:textId="4B187835"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The Smart Solar CBT Examination Monitoring System is designed as a multi-component system integrating hardware and software to provide a secure and </w:t>
      </w:r>
      <w:r w:rsidRPr="00E074E6">
        <w:rPr>
          <w:rFonts w:ascii="Times New Roman" w:eastAsia="Times New Roman" w:hAnsi="Times New Roman" w:cs="Times New Roman"/>
          <w:sz w:val="28"/>
          <w:szCs w:val="28"/>
        </w:rPr>
        <w:lastRenderedPageBreak/>
        <w:t>energy-efficient environment for conducting and monitoring computer-based examinations. The system architecture consists of the following key components:</w:t>
      </w:r>
    </w:p>
    <w:p w14:paraId="7837E66D" w14:textId="09EEEDB6" w:rsidR="00AF78E8" w:rsidRPr="00E074E6" w:rsidRDefault="00AA05C1"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Solar Power System</w:t>
      </w:r>
      <w:r w:rsidR="00AF78E8" w:rsidRPr="00E074E6">
        <w:rPr>
          <w:rFonts w:ascii="Times New Roman" w:eastAsia="Times New Roman" w:hAnsi="Times New Roman" w:cs="Times New Roman"/>
          <w:sz w:val="28"/>
          <w:szCs w:val="28"/>
        </w:rPr>
        <w:t>: Composed of solar panels, a charge controller, a battery storage unit, and an inverter, this subsystem provides a reliable power source for the examination system, ensuring uninterrupted operation even in areas with unstable electricity supply.</w:t>
      </w:r>
    </w:p>
    <w:p w14:paraId="0E600C79" w14:textId="7C1CE536" w:rsidR="00AF78E8" w:rsidRPr="00E074E6" w:rsidRDefault="00AA05C1"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CBT Examination Server</w:t>
      </w:r>
      <w:r w:rsidR="00AF78E8" w:rsidRPr="00E074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F78E8" w:rsidRPr="00E074E6">
        <w:rPr>
          <w:rFonts w:ascii="Times New Roman" w:eastAsia="Times New Roman" w:hAnsi="Times New Roman" w:cs="Times New Roman"/>
          <w:sz w:val="28"/>
          <w:szCs w:val="28"/>
        </w:rPr>
        <w:t>A central server responsible for hosting the examination platform, storing candidate information, managing question banks, and processing examination results. The server is secured with encryption and access control mechanisms to prevent unauthorized access.</w:t>
      </w:r>
    </w:p>
    <w:p w14:paraId="2F0EE2AE" w14:textId="06E8116E"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Smart Monitoring Subsystem: This includes AI-powered cameras, biometric authentication systems (such as fingerprint or facial recognition), and motion sensors for real-time invigilation. The AI-powered surveillance system detects suspicious activities and alerts administrators in case of anomalies.</w:t>
      </w:r>
    </w:p>
    <w:p w14:paraId="4960D822" w14:textId="114AF37B"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Candidate Workstations: Computers or tablets used by candidates to take the examination. These devices are connected to the examination server through a secure local area network (LAN) or cloud-based infrastructure, ensuring seamless communication and data transmission.</w:t>
      </w:r>
    </w:p>
    <w:p w14:paraId="5E06D6FB" w14:textId="16836483"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Administrator and Invigilator Dashboard: A web-based or desktop application that provides real-time monitoring capabilities for administrators and invigilators. The dashboard displays live video feeds, system alerts, and examination progress updates, enabling effective supervision.</w:t>
      </w:r>
    </w:p>
    <w:p w14:paraId="055215BE" w14:textId="3B119169" w:rsidR="00AF78E8" w:rsidRPr="00E074E6" w:rsidRDefault="00B722EE"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Cloud or Local Data Storage</w:t>
      </w:r>
      <w:r w:rsidR="00AF78E8" w:rsidRPr="00E074E6">
        <w:rPr>
          <w:rFonts w:ascii="Times New Roman" w:eastAsia="Times New Roman" w:hAnsi="Times New Roman" w:cs="Times New Roman"/>
          <w:sz w:val="28"/>
          <w:szCs w:val="28"/>
        </w:rPr>
        <w:t xml:space="preserve">: The system employs cloud-based or on-premise storage for securely storing examination records, candidate </w:t>
      </w:r>
      <w:r w:rsidR="00AF78E8" w:rsidRPr="00E074E6">
        <w:rPr>
          <w:rFonts w:ascii="Times New Roman" w:eastAsia="Times New Roman" w:hAnsi="Times New Roman" w:cs="Times New Roman"/>
          <w:sz w:val="28"/>
          <w:szCs w:val="28"/>
        </w:rPr>
        <w:lastRenderedPageBreak/>
        <w:t>responses, and surveillance footage. Data redundancy and encryption mechanisms are implemented to enhance security and reliability.</w:t>
      </w:r>
    </w:p>
    <w:p w14:paraId="0F8AFDB3" w14:textId="12AFEA13" w:rsidR="00AF78E8" w:rsidRPr="00E074E6" w:rsidRDefault="00AF78E8" w:rsidP="00E074E6">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  Communication and Alert System: An automated notification system that sends alerts via SMS, email, or dashboard notifications to administrators and invigilators in case of detected irregularities such as cheating attempts, power failures, or network issues.</w:t>
      </w:r>
    </w:p>
    <w:p w14:paraId="5F787BC6" w14:textId="71970466" w:rsidR="00AF78E8" w:rsidRPr="00E074E6" w:rsidRDefault="00AF78E8" w:rsidP="00E074E6">
      <w:pPr>
        <w:pStyle w:val="ListParagraph"/>
        <w:numPr>
          <w:ilvl w:val="1"/>
          <w:numId w:val="22"/>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ab/>
        <w:t>SYSTEM DESIGN METHODOLOGY</w:t>
      </w:r>
    </w:p>
    <w:p w14:paraId="394FE263" w14:textId="77777777" w:rsidR="00AF78E8" w:rsidRPr="00E074E6" w:rsidRDefault="00AF78E8" w:rsidP="00E074E6">
      <w:pPr>
        <w:spacing w:before="100" w:beforeAutospacing="1" w:after="100" w:afterAutospacing="1" w:line="360" w:lineRule="auto"/>
        <w:ind w:left="360"/>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design and implementation of the Smart Solar CBT Examination Monitoring System follow a structured methodology to ensure efficiency, reliability, and scalability. This methodology incorporates a combination of system development techniques, including the Software Development Life Cycle (SDLC) and prototyping, to create a robust and sustainable solution.</w:t>
      </w:r>
    </w:p>
    <w:p w14:paraId="4CBE819C" w14:textId="776CE0F0"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b/>
          <w:bCs/>
          <w:sz w:val="28"/>
          <w:szCs w:val="28"/>
        </w:rPr>
        <w:t xml:space="preserve"> Requirement Analysis :</w:t>
      </w:r>
      <w:r w:rsidRPr="00E074E6">
        <w:rPr>
          <w:rFonts w:ascii="Times New Roman" w:eastAsia="Times New Roman" w:hAnsi="Times New Roman" w:cs="Times New Roman"/>
          <w:sz w:val="28"/>
          <w:szCs w:val="28"/>
        </w:rPr>
        <w:t>The first phase involves gathering requirements from stakeholders such as educational institutions, examination bodies, and IT experts. This step identifies the key functionalities, security needs, and hardware specifications necessary for the system. The analysis also considers environmental factors for solar power integration, ensuring system sustainability.</w:t>
      </w:r>
    </w:p>
    <w:p w14:paraId="7A84CB7F" w14:textId="53F67D78"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System Design: </w:t>
      </w:r>
      <w:r w:rsidRPr="00E074E6">
        <w:rPr>
          <w:rFonts w:ascii="Times New Roman" w:eastAsia="Times New Roman" w:hAnsi="Times New Roman" w:cs="Times New Roman"/>
          <w:sz w:val="28"/>
          <w:szCs w:val="28"/>
        </w:rPr>
        <w:t>The design phase focuses on the system’s architecture, defining hardware and software components, data flow, and interaction between different modules</w:t>
      </w:r>
    </w:p>
    <w:p w14:paraId="42149421" w14:textId="657D38CD"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Prototyping and Modeling: </w:t>
      </w:r>
      <w:r w:rsidRPr="00E074E6">
        <w:rPr>
          <w:rFonts w:ascii="Times New Roman" w:eastAsia="Times New Roman" w:hAnsi="Times New Roman" w:cs="Times New Roman"/>
          <w:sz w:val="28"/>
          <w:szCs w:val="28"/>
        </w:rPr>
        <w:t>A prototype is developed to simulate the functionality of the system before full implementation. This phase involves creating user interface mockups, designing hardware models, and testing key features such as biometric authentication, AI monitoring, and solar power efficiency</w:t>
      </w:r>
      <w:r w:rsidRPr="00E074E6">
        <w:rPr>
          <w:rFonts w:ascii="Times New Roman" w:eastAsia="Times New Roman" w:hAnsi="Times New Roman" w:cs="Times New Roman"/>
          <w:b/>
          <w:bCs/>
          <w:sz w:val="28"/>
          <w:szCs w:val="28"/>
        </w:rPr>
        <w:t>.</w:t>
      </w:r>
    </w:p>
    <w:p w14:paraId="04116F36" w14:textId="39E6582B"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lastRenderedPageBreak/>
        <w:t xml:space="preserve">System Implementation: </w:t>
      </w:r>
      <w:r w:rsidRPr="00E074E6">
        <w:rPr>
          <w:rFonts w:ascii="Times New Roman" w:eastAsia="Times New Roman" w:hAnsi="Times New Roman" w:cs="Times New Roman"/>
          <w:sz w:val="28"/>
          <w:szCs w:val="28"/>
        </w:rPr>
        <w:t>The implementation phase involves the actual development and integration of the system components.</w:t>
      </w:r>
    </w:p>
    <w:p w14:paraId="68BB6692" w14:textId="77C4968A" w:rsidR="00AF78E8" w:rsidRPr="00E074E6" w:rsidRDefault="00AF78E8" w:rsidP="00E074E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 xml:space="preserve">Testing and Validation: </w:t>
      </w:r>
      <w:r w:rsidRPr="00E074E6">
        <w:rPr>
          <w:rFonts w:ascii="Times New Roman" w:eastAsia="Times New Roman" w:hAnsi="Times New Roman" w:cs="Times New Roman"/>
          <w:sz w:val="28"/>
          <w:szCs w:val="28"/>
        </w:rPr>
        <w:t>After implementation, rigorous testing is conducted to ensure system reliability.</w:t>
      </w:r>
    </w:p>
    <w:p w14:paraId="59FB4D62" w14:textId="16E41093"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3.4</w:t>
      </w:r>
      <w:r w:rsidRPr="00E074E6">
        <w:rPr>
          <w:rFonts w:ascii="Times New Roman" w:eastAsia="Times New Roman" w:hAnsi="Times New Roman" w:cs="Times New Roman"/>
          <w:b/>
          <w:bCs/>
          <w:sz w:val="28"/>
          <w:szCs w:val="28"/>
        </w:rPr>
        <w:tab/>
        <w:t>FUNCTIONAL AND NON-FUNCTIONAL REQUIREMENTS</w:t>
      </w:r>
    </w:p>
    <w:p w14:paraId="5FFCBD93" w14:textId="5166409C" w:rsidR="00AF78E8" w:rsidRPr="00E074E6" w:rsidRDefault="00AF78E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Smart Solar CBT Examination Monitoring System must meet specific functional and non-functional requirements to ensure its effectiveness, security, and reliability. Functionally, the system must support user authentication through biometric verification, enabling secure access for candidates, administrators, and invigilators. It should manage CBT examinations by allowing the creation, scheduling, and administration of exams while securely storing candidates' responses and monitoring data. The system must integrate AI-powered surveillance to detect and report suspicious activities in real time, ensuring exam integrity. Additionally, it should provide real-time video surveillance, automated alerts, and notifications for anomalies, system failures, or security breaches. The system must also ensure seamless communication between the exam server, monitoring tools, and administrative dashboard while enabling performance evaluation and reporting. To support uninterrupted operation, the system should function using solar power with battery backup.</w:t>
      </w:r>
    </w:p>
    <w:p w14:paraId="1BFA961C" w14:textId="6534F30C" w:rsidR="00415278" w:rsidRPr="00E074E6" w:rsidRDefault="00415278" w:rsidP="00E074E6">
      <w:pPr>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From a non-functional perspective, the system must be reliable, ensuring continuous operation with minimal downtime. Security is essential, requiring encryption, biometric authentication, and role-based access control to protect data and prevent unauthorized access. Scalability is necessary to support multiple exams and candidates simultaneously without performance issues. The system should be user-friendly, featuring an intuitive interface for easy navigation. Efficiency in processing and storing examination data with minimal latency is </w:t>
      </w:r>
      <w:r w:rsidRPr="00E074E6">
        <w:rPr>
          <w:rFonts w:ascii="Times New Roman" w:eastAsia="Times New Roman" w:hAnsi="Times New Roman" w:cs="Times New Roman"/>
          <w:sz w:val="28"/>
          <w:szCs w:val="28"/>
        </w:rPr>
        <w:lastRenderedPageBreak/>
        <w:t>crucial, along with maintainability for regular software updates and hardware servicing. The system must optimize power consumption, ensuring effective use of solar energy and backup storage. Compliance with examination security standards and regulations is required, and the system should provide real-time responses to monitoring alerts. Finally, automated backup and recovery mechanisms should be in place to protect examination data from loss or corruption.</w:t>
      </w:r>
    </w:p>
    <w:p w14:paraId="3C0C553C" w14:textId="3D8E6A86"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b/>
          <w:bCs/>
          <w:sz w:val="28"/>
          <w:szCs w:val="28"/>
        </w:rPr>
      </w:pPr>
      <w:r w:rsidRPr="00E074E6">
        <w:rPr>
          <w:rFonts w:ascii="Times New Roman" w:eastAsia="Times New Roman" w:hAnsi="Times New Roman" w:cs="Times New Roman"/>
          <w:b/>
          <w:bCs/>
          <w:sz w:val="28"/>
          <w:szCs w:val="28"/>
        </w:rPr>
        <w:t>3.5</w:t>
      </w:r>
      <w:r w:rsidRPr="00E074E6">
        <w:rPr>
          <w:rFonts w:ascii="Times New Roman" w:eastAsia="Times New Roman" w:hAnsi="Times New Roman" w:cs="Times New Roman"/>
          <w:b/>
          <w:bCs/>
          <w:sz w:val="28"/>
          <w:szCs w:val="28"/>
        </w:rPr>
        <w:tab/>
        <w:t>SYSTEM FLOWCHART AND DIAGRAMS</w:t>
      </w:r>
    </w:p>
    <w:p w14:paraId="530A1774" w14:textId="77777777"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The Smart Solar CBT Examination Monitoring System follows a structured workflow, integrating user authentication, examination management, real-time monitoring, and automated alerts. The system begins with candidate authentication using biometric verification before granting access to the CBT platform. Once authenticated, candidates proceed to take the examination while the smart monitoring system, powered by AI surveillance and motion detection, continuously observes their activities. The monitoring system detects and reports suspicious behaviors, triggering real-time alerts to invigilators via the administrator dashboard. Examination responses and monitoring data are securely stored in the system database, ensuring future retrieval and analysis. The entire system is powered by a solar energy source with battery backup, ensuring uninterrupted operation.</w:t>
      </w:r>
    </w:p>
    <w:p w14:paraId="4532B10E" w14:textId="77777777" w:rsidR="00415278"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eastAsia="Times New Roman" w:hAnsi="Times New Roman" w:cs="Times New Roman"/>
          <w:sz w:val="28"/>
          <w:szCs w:val="28"/>
        </w:rPr>
        <w:t xml:space="preserve">The flowchart visually represents this process, outlining key decision points such as authentication success, exam session monitoring, and alert triggering. The system also incorporates a network architecture diagram, illustrating the connection between the examination server, candidate workstations, monitoring cameras, and the administrative dashboard. The power system diagram depicts the integration of solar panels, charge controllers, and battery storage, ensuring sustainable energy usage. Together, these diagrams provide a clear representation </w:t>
      </w:r>
      <w:r w:rsidRPr="00E074E6">
        <w:rPr>
          <w:rFonts w:ascii="Times New Roman" w:eastAsia="Times New Roman" w:hAnsi="Times New Roman" w:cs="Times New Roman"/>
          <w:sz w:val="28"/>
          <w:szCs w:val="28"/>
        </w:rPr>
        <w:lastRenderedPageBreak/>
        <w:t>of the system's workflow, communication structure, and energy management, ensuring efficiency, security, and reliability in conducting computer-based examinations.</w:t>
      </w:r>
    </w:p>
    <w:p w14:paraId="1D5E5E3C" w14:textId="77777777" w:rsidR="00D249AC"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4851EE6D" w14:textId="77777777" w:rsidR="00D249AC"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0A34A225" w14:textId="77777777" w:rsidR="00D249AC" w:rsidRPr="00E074E6" w:rsidRDefault="00D249AC"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p>
    <w:p w14:paraId="3A3F1299" w14:textId="1697DFDD" w:rsidR="0041527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noProof/>
          <w:sz w:val="28"/>
          <w:szCs w:val="28"/>
        </w:rPr>
        <w:lastRenderedPageBreak/>
        <w:drawing>
          <wp:inline distT="0" distB="0" distL="0" distR="0" wp14:anchorId="1EA86E88" wp14:editId="23B9EC00">
            <wp:extent cx="5943600" cy="7338060"/>
            <wp:effectExtent l="0" t="0" r="0" b="0"/>
            <wp:docPr id="1335990725"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38060"/>
                    </a:xfrm>
                    <a:prstGeom prst="rect">
                      <a:avLst/>
                    </a:prstGeom>
                    <a:noFill/>
                    <a:ln>
                      <a:noFill/>
                    </a:ln>
                  </pic:spPr>
                </pic:pic>
              </a:graphicData>
            </a:graphic>
          </wp:inline>
        </w:drawing>
      </w:r>
    </w:p>
    <w:p w14:paraId="0D73B6FC" w14:textId="74FA5AFB" w:rsidR="00AF78E8" w:rsidRPr="00E074E6" w:rsidRDefault="00415278" w:rsidP="00E074E6">
      <w:pPr>
        <w:tabs>
          <w:tab w:val="left" w:pos="720"/>
          <w:tab w:val="left" w:pos="1988"/>
        </w:tabs>
        <w:spacing w:before="100" w:beforeAutospacing="1" w:after="100" w:afterAutospacing="1" w:line="360" w:lineRule="auto"/>
        <w:jc w:val="both"/>
        <w:rPr>
          <w:rFonts w:ascii="Times New Roman" w:eastAsia="Times New Roman" w:hAnsi="Times New Roman" w:cs="Times New Roman"/>
          <w:sz w:val="28"/>
          <w:szCs w:val="28"/>
        </w:rPr>
      </w:pPr>
      <w:r w:rsidRPr="00E074E6">
        <w:rPr>
          <w:rFonts w:ascii="Times New Roman" w:hAnsi="Times New Roman" w:cs="Times New Roman"/>
          <w:sz w:val="28"/>
          <w:szCs w:val="28"/>
        </w:rPr>
        <w:t xml:space="preserve">Figure 3.5 </w:t>
      </w:r>
      <w:r w:rsidRPr="00E074E6">
        <w:rPr>
          <w:rFonts w:ascii="Times New Roman" w:hAnsi="Times New Roman" w:cs="Times New Roman"/>
          <w:sz w:val="28"/>
          <w:szCs w:val="28"/>
        </w:rPr>
        <w:tab/>
        <w:t>Flowchart Diagram for Smart Solar CBT Examination Monitoring System.</w:t>
      </w:r>
    </w:p>
    <w:p w14:paraId="72452942"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8"/>
          <w:szCs w:val="28"/>
        </w:rPr>
      </w:pPr>
      <w:r w:rsidRPr="00E074E6">
        <w:rPr>
          <w:rFonts w:asciiTheme="majorBidi" w:hAnsiTheme="majorBidi" w:cstheme="majorBidi"/>
          <w:b/>
          <w:bCs/>
          <w:sz w:val="28"/>
          <w:szCs w:val="28"/>
        </w:rPr>
        <w:lastRenderedPageBreak/>
        <w:t>CHAPTER FOUR</w:t>
      </w:r>
    </w:p>
    <w:p w14:paraId="624CC13C"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sz w:val="28"/>
          <w:szCs w:val="28"/>
        </w:rPr>
      </w:pPr>
      <w:r w:rsidRPr="00E074E6">
        <w:rPr>
          <w:rFonts w:asciiTheme="majorBidi" w:hAnsiTheme="majorBidi" w:cstheme="majorBidi"/>
          <w:b/>
          <w:sz w:val="28"/>
          <w:szCs w:val="28"/>
        </w:rPr>
        <w:t>DESIGN, IMPLEMENTATION AND DOCUMENTATION OF THE SYSTEM</w:t>
      </w:r>
    </w:p>
    <w:p w14:paraId="359E092B" w14:textId="77777777" w:rsidR="00415278" w:rsidRPr="00E074E6" w:rsidRDefault="00415278" w:rsidP="00E074E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bCs/>
          <w:sz w:val="28"/>
          <w:szCs w:val="28"/>
        </w:rPr>
      </w:pPr>
      <w:r w:rsidRPr="00E074E6">
        <w:rPr>
          <w:rFonts w:asciiTheme="majorBidi" w:hAnsiTheme="majorBidi" w:cstheme="majorBidi"/>
          <w:sz w:val="28"/>
          <w:szCs w:val="28"/>
        </w:rPr>
        <w:t>4.1</w:t>
      </w:r>
      <w:r w:rsidRPr="00E074E6">
        <w:rPr>
          <w:rFonts w:asciiTheme="majorBidi" w:hAnsiTheme="majorBidi" w:cstheme="majorBidi"/>
          <w:sz w:val="28"/>
          <w:szCs w:val="28"/>
        </w:rPr>
        <w:tab/>
      </w:r>
      <w:r w:rsidRPr="00E074E6">
        <w:rPr>
          <w:rFonts w:asciiTheme="majorBidi" w:hAnsiTheme="majorBidi" w:cstheme="majorBidi"/>
          <w:b/>
          <w:bCs/>
          <w:sz w:val="28"/>
          <w:szCs w:val="28"/>
        </w:rPr>
        <w:t>DESIGN OF THE SYSTEM</w:t>
      </w:r>
    </w:p>
    <w:bookmarkEnd w:id="0"/>
    <w:p w14:paraId="10CAD707" w14:textId="000E9480" w:rsidR="001B314C"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w:t>
      </w:r>
      <w:r w:rsidR="002366FD">
        <w:rPr>
          <w:rFonts w:ascii="Times New Roman" w:hAnsi="Times New Roman" w:cs="Times New Roman"/>
          <w:sz w:val="28"/>
          <w:szCs w:val="28"/>
        </w:rPr>
        <w:t>is</w:t>
      </w:r>
      <w:r w:rsidRPr="00E074E6">
        <w:rPr>
          <w:rFonts w:ascii="Times New Roman" w:hAnsi="Times New Roman" w:cs="Times New Roman"/>
          <w:sz w:val="28"/>
          <w:szCs w:val="28"/>
        </w:rPr>
        <w:t xml:space="preserve"> design of the Smart Solar CBT Examination Monitoring System integrates both hardware and software components to address two primary challenges in CBT examination environments: power instability and examination malpractice. The system is structured to ensure uninterrupted power supply through solar energy while providing real-time monitoring of examination activities to enhance exam integrity.</w:t>
      </w:r>
    </w:p>
    <w:p w14:paraId="5C7FA8E0" w14:textId="1782D24F" w:rsidR="00315CB9"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hardware design consists of solar panels that convert sunlight into electrical energy, which is stored in rechargeable batteries. An inverter is used to convert the stored DC power into AC, which supplies electricity to the computers, surveillance cameras, and network devices used in the CBT environment. This setup ensures that examinations can continue even during grid outages or in off-grid locations.</w:t>
      </w:r>
    </w:p>
    <w:p w14:paraId="287E8A25" w14:textId="77777777" w:rsidR="00315CB9" w:rsidRPr="00E074E6"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On the software side, the system includes a web-based interface for administrators and invigilators to monitor examination sessions remotely. Surveillance cameras connected to the system capture real-time video, which is analyzed using motion detection and behavioral pattern recognition to identify possible malpractice. The monitoring system can generate alerts or flag suspicious activity for review.</w:t>
      </w:r>
    </w:p>
    <w:p w14:paraId="19866F15" w14:textId="77777777" w:rsidR="00315CB9" w:rsidRDefault="00315CB9" w:rsidP="00E074E6">
      <w:pPr>
        <w:autoSpaceDE w:val="0"/>
        <w:autoSpaceDN w:val="0"/>
        <w:adjustRightInd w:val="0"/>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database component stores user records, exam schedules, and incident logs, allowing authorized users to access and manage data efficiently. The integration of solar technology with intelligent monitoring tools ensures reliability, sustainability, and security throughout the examination process.</w:t>
      </w:r>
    </w:p>
    <w:p w14:paraId="6F553553" w14:textId="77777777" w:rsidR="00A96EA5" w:rsidRDefault="00A96EA5" w:rsidP="00E074E6">
      <w:pPr>
        <w:autoSpaceDE w:val="0"/>
        <w:autoSpaceDN w:val="0"/>
        <w:adjustRightInd w:val="0"/>
        <w:spacing w:line="360" w:lineRule="auto"/>
        <w:jc w:val="both"/>
        <w:rPr>
          <w:rFonts w:ascii="Times New Roman" w:hAnsi="Times New Roman" w:cs="Times New Roman"/>
          <w:sz w:val="28"/>
          <w:szCs w:val="28"/>
        </w:rPr>
      </w:pPr>
    </w:p>
    <w:p w14:paraId="32EB91BC" w14:textId="77777777" w:rsidR="00A96EA5" w:rsidRPr="00E074E6" w:rsidRDefault="00A96EA5" w:rsidP="00E074E6">
      <w:pPr>
        <w:autoSpaceDE w:val="0"/>
        <w:autoSpaceDN w:val="0"/>
        <w:adjustRightInd w:val="0"/>
        <w:spacing w:line="360" w:lineRule="auto"/>
        <w:jc w:val="both"/>
        <w:rPr>
          <w:rFonts w:ascii="Times New Roman" w:hAnsi="Times New Roman" w:cs="Times New Roman"/>
          <w:sz w:val="28"/>
          <w:szCs w:val="28"/>
        </w:rPr>
      </w:pPr>
    </w:p>
    <w:p w14:paraId="40B50212" w14:textId="65D54775" w:rsidR="00415278" w:rsidRPr="00E074E6" w:rsidRDefault="00415278" w:rsidP="00E074E6">
      <w:pPr>
        <w:autoSpaceDE w:val="0"/>
        <w:autoSpaceDN w:val="0"/>
        <w:adjustRightInd w:val="0"/>
        <w:spacing w:line="360" w:lineRule="auto"/>
        <w:jc w:val="both"/>
        <w:rPr>
          <w:rFonts w:ascii="Times New Roman" w:hAnsi="Times New Roman" w:cs="Times New Roman"/>
          <w:b/>
          <w:bCs/>
          <w:sz w:val="28"/>
          <w:szCs w:val="28"/>
        </w:rPr>
      </w:pPr>
      <w:r w:rsidRPr="00E074E6">
        <w:rPr>
          <w:rFonts w:ascii="Times New Roman" w:hAnsi="Times New Roman" w:cs="Times New Roman"/>
          <w:sz w:val="28"/>
          <w:szCs w:val="28"/>
        </w:rPr>
        <w:lastRenderedPageBreak/>
        <w:t>4.1.1</w:t>
      </w:r>
      <w:r w:rsidRPr="00E074E6">
        <w:rPr>
          <w:rFonts w:ascii="Times New Roman" w:hAnsi="Times New Roman" w:cs="Times New Roman"/>
          <w:sz w:val="28"/>
          <w:szCs w:val="28"/>
        </w:rPr>
        <w:tab/>
      </w:r>
      <w:r w:rsidR="00285B48" w:rsidRPr="00E074E6">
        <w:rPr>
          <w:rFonts w:ascii="Times New Roman" w:hAnsi="Times New Roman" w:cs="Times New Roman"/>
          <w:b/>
          <w:bCs/>
          <w:sz w:val="28"/>
          <w:szCs w:val="28"/>
        </w:rPr>
        <w:t>IMPLEMENTATION PLAN</w:t>
      </w:r>
    </w:p>
    <w:p w14:paraId="65C7F8CE" w14:textId="77777777" w:rsidR="00F1797A" w:rsidRPr="00E074E6" w:rsidRDefault="00285B48"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The implementation of the Smart Solar CBT Examination Monitoring System followed a step-by-step approach to ensure the effective integration of hardware and software components. </w:t>
      </w:r>
      <w:r w:rsidR="00A06C01" w:rsidRPr="00E074E6">
        <w:rPr>
          <w:rFonts w:ascii="Times New Roman" w:hAnsi="Times New Roman" w:cs="Times New Roman"/>
          <w:sz w:val="28"/>
          <w:szCs w:val="28"/>
        </w:rPr>
        <w:t xml:space="preserve"> The Implement</w:t>
      </w:r>
      <w:r w:rsidR="00F1797A" w:rsidRPr="00E074E6">
        <w:rPr>
          <w:rFonts w:ascii="Times New Roman" w:hAnsi="Times New Roman" w:cs="Times New Roman"/>
          <w:sz w:val="28"/>
          <w:szCs w:val="28"/>
        </w:rPr>
        <w:t>a</w:t>
      </w:r>
      <w:r w:rsidR="00A06C01" w:rsidRPr="00E074E6">
        <w:rPr>
          <w:rFonts w:ascii="Times New Roman" w:hAnsi="Times New Roman" w:cs="Times New Roman"/>
          <w:sz w:val="28"/>
          <w:szCs w:val="28"/>
        </w:rPr>
        <w:t>tion Plan for this project will involve the following steps</w:t>
      </w:r>
    </w:p>
    <w:p w14:paraId="7B40CB19" w14:textId="33D42B74" w:rsidR="00F1797A" w:rsidRPr="00E074E6" w:rsidRDefault="00A06C01"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Site selection: </w:t>
      </w:r>
      <w:r w:rsidR="00F1797A" w:rsidRPr="00E074E6">
        <w:rPr>
          <w:rFonts w:ascii="Times New Roman" w:hAnsi="Times New Roman" w:cs="Times New Roman"/>
          <w:sz w:val="28"/>
          <w:szCs w:val="28"/>
        </w:rPr>
        <w:t>The</w:t>
      </w:r>
      <w:r w:rsidRPr="00E074E6">
        <w:rPr>
          <w:rFonts w:ascii="Times New Roman" w:hAnsi="Times New Roman" w:cs="Times New Roman"/>
          <w:sz w:val="28"/>
          <w:szCs w:val="28"/>
        </w:rPr>
        <w:t xml:space="preserve"> first step will be to select a suitable site for the installation of the solar panels and CCTV Cameras. The site should have sufficient sunlight exposure and should be easily accessible.</w:t>
      </w:r>
    </w:p>
    <w:p w14:paraId="2CD600B3" w14:textId="7A6E490F" w:rsidR="00A06C01" w:rsidRPr="00E074E6" w:rsidRDefault="00A06C01"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Solar panel installation: </w:t>
      </w:r>
      <w:r w:rsidR="00F1797A" w:rsidRPr="00E074E6">
        <w:rPr>
          <w:rFonts w:ascii="Times New Roman" w:hAnsi="Times New Roman" w:cs="Times New Roman"/>
          <w:sz w:val="28"/>
          <w:szCs w:val="28"/>
        </w:rPr>
        <w:t>The</w:t>
      </w:r>
      <w:r w:rsidRPr="00E074E6">
        <w:rPr>
          <w:rFonts w:ascii="Times New Roman" w:hAnsi="Times New Roman" w:cs="Times New Roman"/>
          <w:sz w:val="28"/>
          <w:szCs w:val="28"/>
        </w:rPr>
        <w:t xml:space="preserve"> next step will be to to install the solar panels at the selected site. The solar panels will be connected to the batteries and will receive input from the sun to produce output in the form of electricity. In the install we used a series from for the installation.</w:t>
      </w:r>
    </w:p>
    <w:p w14:paraId="025BE82C" w14:textId="21953BB8" w:rsidR="003B1DC8" w:rsidRPr="00E074E6" w:rsidRDefault="009C033B" w:rsidP="00E074E6">
      <w:pPr>
        <w:pStyle w:val="ListParagraph"/>
        <w:spacing w:line="360" w:lineRule="auto"/>
        <w:ind w:left="1080"/>
        <w:jc w:val="both"/>
        <w:rPr>
          <w:rFonts w:ascii="Times New Roman" w:hAnsi="Times New Roman" w:cs="Times New Roman"/>
          <w:sz w:val="28"/>
          <w:szCs w:val="28"/>
        </w:rPr>
      </w:pPr>
      <w:r w:rsidRPr="00E074E6">
        <w:rPr>
          <w:noProof/>
          <w:sz w:val="28"/>
          <w:szCs w:val="28"/>
        </w:rPr>
        <w:drawing>
          <wp:anchor distT="0" distB="0" distL="114300" distR="114300" simplePos="0" relativeHeight="251658240" behindDoc="0" locked="0" layoutInCell="1" allowOverlap="1" wp14:anchorId="09F8426F" wp14:editId="210753A1">
            <wp:simplePos x="0" y="0"/>
            <wp:positionH relativeFrom="column">
              <wp:posOffset>3663950</wp:posOffset>
            </wp:positionH>
            <wp:positionV relativeFrom="paragraph">
              <wp:posOffset>96520</wp:posOffset>
            </wp:positionV>
            <wp:extent cx="1752600" cy="2882900"/>
            <wp:effectExtent l="0" t="0" r="0"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extLst>
                        <a:ext uri="{28A0092B-C50C-407E-A947-70E740481C1C}">
                          <a14:useLocalDpi xmlns:a14="http://schemas.microsoft.com/office/drawing/2010/main" val="0"/>
                        </a:ext>
                      </a:extLst>
                    </a:blip>
                    <a:srcRect/>
                    <a:stretch/>
                  </pic:blipFill>
                  <pic:spPr>
                    <a:xfrm>
                      <a:off x="0" y="0"/>
                      <a:ext cx="1752600" cy="2882900"/>
                    </a:xfrm>
                    <a:prstGeom prst="rect">
                      <a:avLst/>
                    </a:prstGeom>
                  </pic:spPr>
                </pic:pic>
              </a:graphicData>
            </a:graphic>
            <wp14:sizeRelV relativeFrom="margin">
              <wp14:pctHeight>0</wp14:pctHeight>
            </wp14:sizeRelV>
          </wp:anchor>
        </w:drawing>
      </w:r>
      <w:r w:rsidR="003B1DC8" w:rsidRPr="00E074E6">
        <w:rPr>
          <w:noProof/>
          <w:sz w:val="28"/>
          <w:szCs w:val="28"/>
        </w:rPr>
        <w:drawing>
          <wp:inline distT="0" distB="0" distL="0" distR="0" wp14:anchorId="389DC79E" wp14:editId="5B9EEACA">
            <wp:extent cx="1974850" cy="3092450"/>
            <wp:effectExtent l="0" t="0" r="635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1975011" cy="3092702"/>
                    </a:xfrm>
                    <a:prstGeom prst="rect">
                      <a:avLst/>
                    </a:prstGeom>
                  </pic:spPr>
                </pic:pic>
              </a:graphicData>
            </a:graphic>
          </wp:inline>
        </w:drawing>
      </w:r>
    </w:p>
    <w:p w14:paraId="23031838" w14:textId="607F0CD5" w:rsidR="001456FB" w:rsidRPr="00E074E6" w:rsidRDefault="001456FB"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 Battery installations: the batteries will be installed at as seperate location from the solar panels. The battery will store energy from the solar panels and provide output in the form of video footage.</w:t>
      </w:r>
    </w:p>
    <w:p w14:paraId="6541B39E" w14:textId="16DAE626" w:rsidR="009A4CA4" w:rsidRPr="00E074E6" w:rsidRDefault="00524CA4"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5EA088FE" wp14:editId="131AE05D">
            <wp:simplePos x="0" y="0"/>
            <wp:positionH relativeFrom="column">
              <wp:posOffset>1568450</wp:posOffset>
            </wp:positionH>
            <wp:positionV relativeFrom="paragraph">
              <wp:posOffset>0</wp:posOffset>
            </wp:positionV>
            <wp:extent cx="3581400" cy="3009900"/>
            <wp:effectExtent l="0" t="0" r="635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3" cstate="print">
                      <a:extLst>
                        <a:ext uri="{28A0092B-C50C-407E-A947-70E740481C1C}">
                          <a14:useLocalDpi xmlns:a14="http://schemas.microsoft.com/office/drawing/2010/main" val="0"/>
                        </a:ext>
                      </a:extLst>
                    </a:blip>
                    <a:srcRect/>
                    <a:stretch/>
                  </pic:blipFill>
                  <pic:spPr>
                    <a:xfrm>
                      <a:off x="0" y="0"/>
                      <a:ext cx="3581400" cy="3009900"/>
                    </a:xfrm>
                    <a:prstGeom prst="rect">
                      <a:avLst/>
                    </a:prstGeom>
                  </pic:spPr>
                </pic:pic>
              </a:graphicData>
            </a:graphic>
            <wp14:sizeRelH relativeFrom="margin">
              <wp14:pctWidth>0</wp14:pctWidth>
            </wp14:sizeRelH>
            <wp14:sizeRelV relativeFrom="margin">
              <wp14:pctHeight>0</wp14:pctHeight>
            </wp14:sizeRelV>
          </wp:anchor>
        </w:drawing>
      </w:r>
      <w:r w:rsidR="009A4CA4" w:rsidRPr="00E074E6">
        <w:rPr>
          <w:rFonts w:ascii="Times New Roman" w:hAnsi="Times New Roman" w:cs="Times New Roman"/>
          <w:sz w:val="28"/>
          <w:szCs w:val="28"/>
        </w:rPr>
        <w:t>CCTV Camera installation: The CCTV Cameras will be installed at the selected site. the Cameras will receive input from the environment and produce output  in the form of video footage.</w:t>
      </w:r>
    </w:p>
    <w:p w14:paraId="4D0555A8" w14:textId="328BB58F" w:rsidR="009A4CA4" w:rsidRPr="00E074E6" w:rsidRDefault="00AE7A50" w:rsidP="00E074E6">
      <w:pPr>
        <w:spacing w:line="360" w:lineRule="auto"/>
        <w:jc w:val="center"/>
        <w:rPr>
          <w:rFonts w:ascii="Times New Roman" w:hAnsi="Times New Roman" w:cs="Times New Roman"/>
          <w:sz w:val="28"/>
          <w:szCs w:val="28"/>
        </w:rPr>
      </w:pPr>
      <w:r w:rsidRPr="00E074E6">
        <w:rPr>
          <w:noProof/>
          <w:sz w:val="28"/>
          <w:szCs w:val="28"/>
        </w:rPr>
        <w:drawing>
          <wp:inline distT="0" distB="0" distL="114300" distR="114300" wp14:anchorId="34C0FBE7" wp14:editId="7968F317">
            <wp:extent cx="2489200" cy="2584450"/>
            <wp:effectExtent l="0" t="0" r="635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4" cstate="print"/>
                    <a:srcRect/>
                    <a:stretch/>
                  </pic:blipFill>
                  <pic:spPr>
                    <a:xfrm>
                      <a:off x="0" y="0"/>
                      <a:ext cx="2489508" cy="2584770"/>
                    </a:xfrm>
                    <a:prstGeom prst="rect">
                      <a:avLst/>
                    </a:prstGeom>
                  </pic:spPr>
                </pic:pic>
              </a:graphicData>
            </a:graphic>
          </wp:inline>
        </w:drawing>
      </w:r>
    </w:p>
    <w:p w14:paraId="12738226" w14:textId="60FA29CB" w:rsidR="00AE7A50" w:rsidRPr="00E074E6" w:rsidRDefault="00AE7A50" w:rsidP="00E074E6">
      <w:pPr>
        <w:pStyle w:val="ListParagraph"/>
        <w:numPr>
          <w:ilvl w:val="0"/>
          <w:numId w:val="27"/>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Monitoring Center Installation: The monitoring center will be installed at a separate location form the solar panels and CCTV cameras. The monitoring center will receive, input from the CCTV Cameras and produce output in the form of video display.</w:t>
      </w:r>
    </w:p>
    <w:p w14:paraId="68FF15BF" w14:textId="3EBE4E76" w:rsidR="002331FB" w:rsidRPr="00E074E6" w:rsidRDefault="002331FB" w:rsidP="00E074E6">
      <w:pPr>
        <w:spacing w:line="360" w:lineRule="auto"/>
        <w:jc w:val="center"/>
        <w:rPr>
          <w:rFonts w:ascii="Times New Roman" w:hAnsi="Times New Roman" w:cs="Times New Roman"/>
          <w:sz w:val="28"/>
          <w:szCs w:val="28"/>
        </w:rPr>
      </w:pPr>
      <w:r w:rsidRPr="00E074E6">
        <w:rPr>
          <w:noProof/>
          <w:sz w:val="28"/>
          <w:szCs w:val="28"/>
        </w:rPr>
        <w:lastRenderedPageBreak/>
        <w:drawing>
          <wp:inline distT="0" distB="0" distL="114300" distR="114300" wp14:anchorId="25D4D8F0" wp14:editId="5BAEC505">
            <wp:extent cx="3803650" cy="2514600"/>
            <wp:effectExtent l="0" t="0" r="635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5" cstate="print"/>
                    <a:srcRect/>
                    <a:stretch/>
                  </pic:blipFill>
                  <pic:spPr>
                    <a:xfrm>
                      <a:off x="0" y="0"/>
                      <a:ext cx="3804046" cy="2514862"/>
                    </a:xfrm>
                    <a:prstGeom prst="rect">
                      <a:avLst/>
                    </a:prstGeom>
                  </pic:spPr>
                </pic:pic>
              </a:graphicData>
            </a:graphic>
          </wp:inline>
        </w:drawing>
      </w:r>
    </w:p>
    <w:p w14:paraId="7BB21E2A" w14:textId="77777777" w:rsidR="002331FB" w:rsidRPr="00E074E6" w:rsidRDefault="002331FB" w:rsidP="00E074E6">
      <w:p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4.2. Implementation Challenges</w:t>
      </w:r>
    </w:p>
    <w:p w14:paraId="28C7D35A" w14:textId="77777777" w:rsidR="002331FB" w:rsidRPr="00E074E6" w:rsidRDefault="002331FB"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There are several Challenges that may be encountered during the Implementation of this project. Some of the challenges include:</w:t>
      </w:r>
    </w:p>
    <w:p w14:paraId="25986B89" w14:textId="71C805B5" w:rsidR="002331FB" w:rsidRPr="00E074E6" w:rsidRDefault="006E39B8"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Whether </w:t>
      </w:r>
      <w:r w:rsidR="00DF386E" w:rsidRPr="00E074E6">
        <w:rPr>
          <w:rFonts w:ascii="Times New Roman" w:hAnsi="Times New Roman" w:cs="Times New Roman"/>
          <w:sz w:val="28"/>
          <w:szCs w:val="28"/>
        </w:rPr>
        <w:t>Cantore</w:t>
      </w:r>
      <w:r w:rsidR="002331FB" w:rsidRPr="00E074E6">
        <w:rPr>
          <w:rFonts w:ascii="Times New Roman" w:hAnsi="Times New Roman" w:cs="Times New Roman"/>
          <w:sz w:val="28"/>
          <w:szCs w:val="28"/>
        </w:rPr>
        <w:t xml:space="preserve"> the performance of the </w:t>
      </w:r>
      <w:r w:rsidR="00DF386E" w:rsidRPr="00E074E6">
        <w:rPr>
          <w:rFonts w:ascii="Times New Roman" w:hAnsi="Times New Roman" w:cs="Times New Roman"/>
          <w:sz w:val="28"/>
          <w:szCs w:val="28"/>
        </w:rPr>
        <w:t>achar</w:t>
      </w:r>
      <w:r w:rsidR="002331FB" w:rsidRPr="00E074E6">
        <w:rPr>
          <w:rFonts w:ascii="Times New Roman" w:hAnsi="Times New Roman" w:cs="Times New Roman"/>
          <w:sz w:val="28"/>
          <w:szCs w:val="28"/>
        </w:rPr>
        <w:t xml:space="preserve"> panels may be affected by adverse weather conditions such as heavy rain or cloudy cover</w:t>
      </w:r>
    </w:p>
    <w:p w14:paraId="1F45B4B1" w14:textId="29C57CA2" w:rsidR="002331FB" w:rsidRPr="00E074E6" w:rsidRDefault="006E39B8"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Power</w:t>
      </w:r>
      <w:r w:rsidR="002331FB" w:rsidRPr="00E074E6">
        <w:rPr>
          <w:rFonts w:ascii="Times New Roman" w:hAnsi="Times New Roman" w:cs="Times New Roman"/>
          <w:sz w:val="28"/>
          <w:szCs w:val="28"/>
        </w:rPr>
        <w:t xml:space="preserve"> supply: the performance of the CCTV cameras maybe affected by power supply issues such as voltage fluctuations or power outages.</w:t>
      </w:r>
    </w:p>
    <w:p w14:paraId="56643311" w14:textId="77777777" w:rsidR="00DF386E" w:rsidRPr="00E074E6" w:rsidRDefault="002331FB" w:rsidP="00E074E6">
      <w:pPr>
        <w:pStyle w:val="ListParagraph"/>
        <w:numPr>
          <w:ilvl w:val="0"/>
          <w:numId w:val="28"/>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Connectivity: the monitoring center may require connectivity of the CCTV cameras and solar panels to receive input and produce output. Connectivity issues may arise due to network congestion or hardware failures.</w:t>
      </w:r>
    </w:p>
    <w:p w14:paraId="04C42349" w14:textId="18BA0417" w:rsidR="002331FB" w:rsidRPr="00E074E6" w:rsidRDefault="002331FB" w:rsidP="00E074E6">
      <w:pPr>
        <w:pStyle w:val="ListParagraph"/>
        <w:numPr>
          <w:ilvl w:val="1"/>
          <w:numId w:val="29"/>
        </w:numPr>
        <w:spacing w:line="360" w:lineRule="auto"/>
        <w:jc w:val="both"/>
        <w:rPr>
          <w:rFonts w:ascii="Times New Roman" w:hAnsi="Times New Roman" w:cs="Times New Roman"/>
          <w:b/>
          <w:bCs/>
          <w:sz w:val="28"/>
          <w:szCs w:val="28"/>
        </w:rPr>
      </w:pPr>
      <w:r w:rsidRPr="00E074E6">
        <w:rPr>
          <w:rFonts w:ascii="Times New Roman" w:hAnsi="Times New Roman" w:cs="Times New Roman"/>
          <w:b/>
          <w:bCs/>
          <w:sz w:val="28"/>
          <w:szCs w:val="28"/>
        </w:rPr>
        <w:t xml:space="preserve">  Implementat</w:t>
      </w:r>
      <w:r w:rsidR="00DF386E" w:rsidRPr="00E074E6">
        <w:rPr>
          <w:rFonts w:ascii="Times New Roman" w:hAnsi="Times New Roman" w:cs="Times New Roman"/>
          <w:b/>
          <w:bCs/>
          <w:sz w:val="28"/>
          <w:szCs w:val="28"/>
        </w:rPr>
        <w:t>io</w:t>
      </w:r>
      <w:r w:rsidRPr="00E074E6">
        <w:rPr>
          <w:rFonts w:ascii="Times New Roman" w:hAnsi="Times New Roman" w:cs="Times New Roman"/>
          <w:b/>
          <w:bCs/>
          <w:sz w:val="28"/>
          <w:szCs w:val="28"/>
        </w:rPr>
        <w:t xml:space="preserve">n Solutions </w:t>
      </w:r>
    </w:p>
    <w:p w14:paraId="04E8AF10" w14:textId="7E250179" w:rsidR="007A7E57" w:rsidRPr="00E074E6" w:rsidRDefault="002331FB"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To address the challenges that may be encountered during the implementation of this project, </w:t>
      </w:r>
      <w:r w:rsidR="00A96EA5" w:rsidRPr="00E074E6">
        <w:rPr>
          <w:rFonts w:ascii="Times New Roman" w:hAnsi="Times New Roman" w:cs="Times New Roman"/>
          <w:sz w:val="28"/>
          <w:szCs w:val="28"/>
        </w:rPr>
        <w:t xml:space="preserve">several </w:t>
      </w:r>
      <w:r w:rsidRPr="00E074E6">
        <w:rPr>
          <w:rFonts w:ascii="Times New Roman" w:hAnsi="Times New Roman" w:cs="Times New Roman"/>
          <w:sz w:val="28"/>
          <w:szCs w:val="28"/>
        </w:rPr>
        <w:t>solutions can be implemented. some of the solutions include:</w:t>
      </w:r>
    </w:p>
    <w:p w14:paraId="320C278A" w14:textId="77777777" w:rsidR="007A7E57" w:rsidRPr="00E074E6" w:rsidRDefault="002331FB"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weather monitoring: weather monitoring systems can be installed to monitor the weather conditions and adjust the performance of the solar panels accordingly.</w:t>
      </w:r>
    </w:p>
    <w:p w14:paraId="6DF1A5D6" w14:textId="41EDA5B1" w:rsidR="007A7E57" w:rsidRPr="00E074E6" w:rsidRDefault="00DF386E"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lastRenderedPageBreak/>
        <w:t xml:space="preserve"> </w:t>
      </w:r>
      <w:r w:rsidR="002331FB" w:rsidRPr="00E074E6">
        <w:rPr>
          <w:rFonts w:ascii="Times New Roman" w:hAnsi="Times New Roman" w:cs="Times New Roman"/>
          <w:sz w:val="28"/>
          <w:szCs w:val="28"/>
        </w:rPr>
        <w:t>Backup power supply: A backup power supply such as a generator can be installed to provide power for the CCTV cameras in case of power supply issues.</w:t>
      </w:r>
    </w:p>
    <w:p w14:paraId="58C48FC2" w14:textId="005F955C" w:rsidR="002331FB" w:rsidRPr="00E074E6" w:rsidRDefault="002331FB" w:rsidP="00E074E6">
      <w:pPr>
        <w:pStyle w:val="ListParagraph"/>
        <w:numPr>
          <w:ilvl w:val="0"/>
          <w:numId w:val="30"/>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Network Redundancy: network redundancy measures such as redundant links and backup hardware can be implemented to address connectivity issues</w:t>
      </w:r>
      <w:r w:rsidRPr="00E074E6">
        <w:rPr>
          <w:sz w:val="28"/>
          <w:szCs w:val="28"/>
        </w:rPr>
        <w:t>.</w:t>
      </w:r>
    </w:p>
    <w:p w14:paraId="46C0B814" w14:textId="74338374" w:rsidR="00AE6A1A" w:rsidRPr="00E074E6" w:rsidRDefault="00AE6A1A" w:rsidP="00E074E6">
      <w:pPr>
        <w:spacing w:line="360" w:lineRule="auto"/>
        <w:rPr>
          <w:sz w:val="28"/>
          <w:szCs w:val="28"/>
        </w:rPr>
      </w:pPr>
      <w:r w:rsidRPr="00E074E6">
        <w:rPr>
          <w:rFonts w:asciiTheme="majorBidi" w:hAnsiTheme="majorBidi" w:cstheme="majorBidi"/>
          <w:sz w:val="28"/>
          <w:szCs w:val="28"/>
        </w:rPr>
        <w:t>4.</w:t>
      </w:r>
      <w:r w:rsidR="007A7E57" w:rsidRPr="00E074E6">
        <w:rPr>
          <w:rFonts w:asciiTheme="majorBidi" w:hAnsiTheme="majorBidi" w:cstheme="majorBidi"/>
          <w:sz w:val="28"/>
          <w:szCs w:val="28"/>
        </w:rPr>
        <w:t>4</w:t>
      </w:r>
      <w:r w:rsidRPr="00E074E6">
        <w:rPr>
          <w:rFonts w:asciiTheme="majorBidi" w:hAnsiTheme="majorBidi" w:cstheme="majorBidi"/>
          <w:sz w:val="28"/>
          <w:szCs w:val="28"/>
        </w:rPr>
        <w:tab/>
      </w:r>
      <w:r w:rsidRPr="00E074E6">
        <w:rPr>
          <w:rFonts w:asciiTheme="majorBidi" w:hAnsiTheme="majorBidi" w:cstheme="majorBidi"/>
          <w:b/>
          <w:bCs/>
          <w:sz w:val="28"/>
          <w:szCs w:val="28"/>
        </w:rPr>
        <w:t>HARDWARE REQUIREMENT</w:t>
      </w:r>
    </w:p>
    <w:p w14:paraId="04E0FFC4" w14:textId="6AD33B09" w:rsidR="00AE6A1A" w:rsidRPr="00E074E6" w:rsidRDefault="00AE6A1A"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The Smart Solar CBT Examination Monitoring System requires a combination of hardware components to ensure seamless operation, real-time monitoring, and efficient power management. The system integrates solar power technology, biometric authentication devices, and AI-powered surveillance tools to enhance security and reliability.</w:t>
      </w:r>
    </w:p>
    <w:p w14:paraId="3948B0F5" w14:textId="2FB42747"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Solar Power System</w:t>
      </w:r>
    </w:p>
    <w:p w14:paraId="5592806D" w14:textId="73E49992"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Computer Systems</w:t>
      </w:r>
    </w:p>
    <w:p w14:paraId="7440B787" w14:textId="117F4FAD"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Biometric Authentication Devices</w:t>
      </w:r>
    </w:p>
    <w:p w14:paraId="27F1D3F4" w14:textId="06ABFD74"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AI-Powered Monitoring Hardware</w:t>
      </w:r>
    </w:p>
    <w:p w14:paraId="0EC458E4" w14:textId="6DE5ED78"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Networking and Connectivity</w:t>
      </w:r>
    </w:p>
    <w:p w14:paraId="797FA943" w14:textId="403878F4"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Data Storage and Security</w:t>
      </w:r>
    </w:p>
    <w:p w14:paraId="0E986134" w14:textId="38D96829" w:rsidR="00AE6A1A" w:rsidRPr="00E074E6" w:rsidRDefault="00AE6A1A" w:rsidP="00E074E6">
      <w:pPr>
        <w:pStyle w:val="ListParagraph"/>
        <w:numPr>
          <w:ilvl w:val="0"/>
          <w:numId w:val="23"/>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Peripheral Devices</w:t>
      </w:r>
    </w:p>
    <w:p w14:paraId="456C1FB8" w14:textId="4EFA7ED9" w:rsidR="00AE6A1A" w:rsidRPr="00E074E6" w:rsidRDefault="007A7E57" w:rsidP="00E074E6">
      <w:pPr>
        <w:autoSpaceDE w:val="0"/>
        <w:autoSpaceDN w:val="0"/>
        <w:adjustRightInd w:val="0"/>
        <w:spacing w:line="360" w:lineRule="auto"/>
        <w:jc w:val="both"/>
        <w:rPr>
          <w:rFonts w:asciiTheme="majorBidi" w:hAnsiTheme="majorBidi" w:cstheme="majorBidi"/>
          <w:b/>
          <w:bCs/>
          <w:sz w:val="28"/>
          <w:szCs w:val="28"/>
        </w:rPr>
      </w:pPr>
      <w:r w:rsidRPr="00E074E6">
        <w:rPr>
          <w:rFonts w:asciiTheme="majorBidi" w:hAnsiTheme="majorBidi" w:cstheme="majorBidi"/>
          <w:sz w:val="28"/>
          <w:szCs w:val="28"/>
        </w:rPr>
        <w:t>4.4.1</w:t>
      </w:r>
      <w:r w:rsidR="00AE6A1A" w:rsidRPr="00E074E6">
        <w:rPr>
          <w:rFonts w:asciiTheme="majorBidi" w:hAnsiTheme="majorBidi" w:cstheme="majorBidi"/>
          <w:sz w:val="28"/>
          <w:szCs w:val="28"/>
        </w:rPr>
        <w:tab/>
      </w:r>
      <w:r w:rsidR="00AE6A1A" w:rsidRPr="00E074E6">
        <w:rPr>
          <w:rFonts w:asciiTheme="majorBidi" w:hAnsiTheme="majorBidi" w:cstheme="majorBidi"/>
          <w:b/>
          <w:bCs/>
          <w:sz w:val="28"/>
          <w:szCs w:val="28"/>
        </w:rPr>
        <w:t>SOFTWARE REQUIREMENT</w:t>
      </w:r>
    </w:p>
    <w:p w14:paraId="1298BA06" w14:textId="6DE18973"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Operating System</w:t>
      </w:r>
    </w:p>
    <w:p w14:paraId="11C5E62F" w14:textId="6902763A"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Programming Languages and Frameworks</w:t>
      </w:r>
    </w:p>
    <w:p w14:paraId="5A9944BF" w14:textId="27FC7399"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Database Management System (DBMS)</w:t>
      </w:r>
    </w:p>
    <w:p w14:paraId="017A85C7" w14:textId="1790E9DC"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Artificial Intelligence &amp; Monitoring Software</w:t>
      </w:r>
    </w:p>
    <w:p w14:paraId="57AC2F6A" w14:textId="051E072F"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Authentication &amp; Security Tools</w:t>
      </w:r>
    </w:p>
    <w:p w14:paraId="1A2CE46E" w14:textId="71FDDA20"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Web &amp; Server Technologies</w:t>
      </w:r>
    </w:p>
    <w:p w14:paraId="208C7CD6" w14:textId="0E1A6F17"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lastRenderedPageBreak/>
        <w:t>Networking and Communication</w:t>
      </w:r>
    </w:p>
    <w:p w14:paraId="5E47ABB1" w14:textId="6EF0F041" w:rsidR="00AE6A1A" w:rsidRPr="00E074E6" w:rsidRDefault="00AE6A1A" w:rsidP="00E074E6">
      <w:pPr>
        <w:pStyle w:val="ListParagraph"/>
        <w:numPr>
          <w:ilvl w:val="0"/>
          <w:numId w:val="24"/>
        </w:num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Development and Testing Tools</w:t>
      </w:r>
    </w:p>
    <w:p w14:paraId="4D949131" w14:textId="21E28BBA" w:rsidR="00AE6A1A" w:rsidRPr="00E074E6" w:rsidRDefault="00AE6A1A" w:rsidP="00E074E6">
      <w:pPr>
        <w:autoSpaceDE w:val="0"/>
        <w:autoSpaceDN w:val="0"/>
        <w:adjustRightInd w:val="0"/>
        <w:spacing w:line="360" w:lineRule="auto"/>
        <w:jc w:val="both"/>
        <w:rPr>
          <w:rFonts w:asciiTheme="majorBidi" w:hAnsiTheme="majorBidi" w:cstheme="majorBidi"/>
          <w:b/>
          <w:sz w:val="28"/>
          <w:szCs w:val="28"/>
        </w:rPr>
      </w:pPr>
      <w:r w:rsidRPr="00E074E6">
        <w:rPr>
          <w:rFonts w:asciiTheme="majorBidi" w:hAnsiTheme="majorBidi" w:cstheme="majorBidi"/>
          <w:b/>
          <w:sz w:val="28"/>
          <w:szCs w:val="28"/>
        </w:rPr>
        <w:t>4.</w:t>
      </w:r>
      <w:r w:rsidR="00A37F2C" w:rsidRPr="00E074E6">
        <w:rPr>
          <w:rFonts w:asciiTheme="majorBidi" w:hAnsiTheme="majorBidi" w:cstheme="majorBidi"/>
          <w:b/>
          <w:sz w:val="28"/>
          <w:szCs w:val="28"/>
        </w:rPr>
        <w:t>5</w:t>
      </w:r>
      <w:r w:rsidRPr="00E074E6">
        <w:rPr>
          <w:rFonts w:asciiTheme="majorBidi" w:hAnsiTheme="majorBidi" w:cstheme="majorBidi"/>
          <w:b/>
          <w:sz w:val="28"/>
          <w:szCs w:val="28"/>
        </w:rPr>
        <w:tab/>
        <w:t>DOCUMENTATION OF THE SYSTEM</w:t>
      </w:r>
    </w:p>
    <w:p w14:paraId="5792D07A" w14:textId="4963622A" w:rsidR="00AE6A1A" w:rsidRPr="00E074E6" w:rsidRDefault="00AE6A1A" w:rsidP="00E074E6">
      <w:pPr>
        <w:autoSpaceDE w:val="0"/>
        <w:autoSpaceDN w:val="0"/>
        <w:adjustRightInd w:val="0"/>
        <w:spacing w:line="360" w:lineRule="auto"/>
        <w:jc w:val="both"/>
        <w:rPr>
          <w:rFonts w:asciiTheme="majorBidi" w:hAnsiTheme="majorBidi" w:cstheme="majorBidi"/>
          <w:b/>
          <w:bCs/>
          <w:sz w:val="28"/>
          <w:szCs w:val="28"/>
        </w:rPr>
      </w:pPr>
      <w:r w:rsidRPr="00E074E6">
        <w:rPr>
          <w:rFonts w:asciiTheme="majorBidi" w:hAnsiTheme="majorBidi" w:cstheme="majorBidi"/>
          <w:sz w:val="28"/>
          <w:szCs w:val="28"/>
        </w:rPr>
        <w:t>4.</w:t>
      </w:r>
      <w:r w:rsidR="00A37F2C" w:rsidRPr="00E074E6">
        <w:rPr>
          <w:rFonts w:asciiTheme="majorBidi" w:hAnsiTheme="majorBidi" w:cstheme="majorBidi"/>
          <w:sz w:val="28"/>
          <w:szCs w:val="28"/>
        </w:rPr>
        <w:t>5</w:t>
      </w:r>
      <w:r w:rsidRPr="00E074E6">
        <w:rPr>
          <w:rFonts w:asciiTheme="majorBidi" w:hAnsiTheme="majorBidi" w:cstheme="majorBidi"/>
          <w:sz w:val="28"/>
          <w:szCs w:val="28"/>
        </w:rPr>
        <w:t>.1</w:t>
      </w:r>
      <w:r w:rsidRPr="00E074E6">
        <w:rPr>
          <w:rFonts w:asciiTheme="majorBidi" w:hAnsiTheme="majorBidi" w:cstheme="majorBidi"/>
          <w:sz w:val="28"/>
          <w:szCs w:val="28"/>
        </w:rPr>
        <w:tab/>
      </w:r>
      <w:r w:rsidRPr="00E074E6">
        <w:rPr>
          <w:rFonts w:asciiTheme="majorBidi" w:hAnsiTheme="majorBidi" w:cstheme="majorBidi"/>
          <w:b/>
          <w:bCs/>
          <w:sz w:val="28"/>
          <w:szCs w:val="28"/>
        </w:rPr>
        <w:t>PROGRAM DOCUMENTATION</w:t>
      </w:r>
    </w:p>
    <w:p w14:paraId="259811D5" w14:textId="03A7BC2D" w:rsidR="00AE6A1A" w:rsidRPr="00E074E6" w:rsidRDefault="00AE6A1A"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The Smart Solar CBT Examination Monitoring System is designed to provide a secure, reliable, and energy-efficient solution for conducting computer-based tests. The system integrates biometric authentication, AI-powered monitoring, and a solar-powered infrastructure to ensure continuous operation, even in areas with unstable electricity supply. It is developed to prevent examination malpractice by using real-time surveillance and automated detection of suspicious activities.</w:t>
      </w:r>
    </w:p>
    <w:p w14:paraId="3A914294" w14:textId="592FDBD3" w:rsidR="00AE6A1A" w:rsidRPr="00E074E6" w:rsidRDefault="00AE6A1A" w:rsidP="00E074E6">
      <w:pPr>
        <w:spacing w:line="360" w:lineRule="auto"/>
        <w:jc w:val="both"/>
        <w:rPr>
          <w:rFonts w:asciiTheme="majorBidi" w:hAnsiTheme="majorBidi" w:cstheme="majorBidi"/>
          <w:sz w:val="28"/>
          <w:szCs w:val="28"/>
        </w:rPr>
      </w:pPr>
      <w:r w:rsidRPr="00E074E6">
        <w:rPr>
          <w:rFonts w:asciiTheme="majorBidi" w:hAnsiTheme="majorBidi" w:cstheme="majorBidi"/>
          <w:sz w:val="28"/>
          <w:szCs w:val="28"/>
        </w:rPr>
        <w:t>4.</w:t>
      </w:r>
      <w:r w:rsidR="003C6AAB" w:rsidRPr="00E074E6">
        <w:rPr>
          <w:rFonts w:asciiTheme="majorBidi" w:hAnsiTheme="majorBidi" w:cstheme="majorBidi"/>
          <w:sz w:val="28"/>
          <w:szCs w:val="28"/>
        </w:rPr>
        <w:t>5</w:t>
      </w:r>
      <w:r w:rsidRPr="00E074E6">
        <w:rPr>
          <w:rFonts w:asciiTheme="majorBidi" w:hAnsiTheme="majorBidi" w:cstheme="majorBidi"/>
          <w:sz w:val="28"/>
          <w:szCs w:val="28"/>
        </w:rPr>
        <w:t>.2</w:t>
      </w:r>
      <w:r w:rsidRPr="00E074E6">
        <w:rPr>
          <w:rFonts w:asciiTheme="majorBidi" w:hAnsiTheme="majorBidi" w:cstheme="majorBidi"/>
          <w:sz w:val="28"/>
          <w:szCs w:val="28"/>
        </w:rPr>
        <w:tab/>
      </w:r>
      <w:r w:rsidRPr="00E074E6">
        <w:rPr>
          <w:rFonts w:asciiTheme="majorBidi" w:hAnsiTheme="majorBidi" w:cstheme="majorBidi"/>
          <w:b/>
          <w:bCs/>
          <w:sz w:val="28"/>
          <w:szCs w:val="28"/>
        </w:rPr>
        <w:t>MAINTAINING THE SYSTEM</w:t>
      </w:r>
    </w:p>
    <w:p w14:paraId="2B1104BD"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Maintaining the Smart Solar CBT Examination Monitoring System is essential to ensure its long-term efficiency, security, and reliability. Regular maintenance practices are implemented to keep both hardware and software components functioning optimally.</w:t>
      </w:r>
    </w:p>
    <w:p w14:paraId="46EF7D95"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Hardware maintenance includes periodic inspection of solar panels, inverters, and batteries to ensure a continuous power supply. Biometric scanners, surveillance cameras, and computer systems are regularly cleaned and tested to prevent hardware failures. Network devices such as routers and servers are monitored to ensure stable connectivity during examinations.</w:t>
      </w:r>
    </w:p>
    <w:p w14:paraId="74CB5052" w14:textId="11BBD021"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r w:rsidRPr="00E074E6">
        <w:rPr>
          <w:rFonts w:asciiTheme="majorBidi" w:hAnsiTheme="majorBidi" w:cstheme="majorBidi"/>
          <w:sz w:val="28"/>
          <w:szCs w:val="28"/>
        </w:rPr>
        <w:t xml:space="preserve">Software maintenance involves updating the system to patch security vulnerabilities, enhance performance, and introduce new features. The AI-powered monitoring system is continuously improved to enhance accuracy in detecting examination malpractice. The database is routinely backed up to prevent data loss and ensure quick recovery in case of system failures. Security maintenance </w:t>
      </w:r>
      <w:r w:rsidRPr="00E074E6">
        <w:rPr>
          <w:rFonts w:asciiTheme="majorBidi" w:hAnsiTheme="majorBidi" w:cstheme="majorBidi"/>
          <w:sz w:val="28"/>
          <w:szCs w:val="28"/>
        </w:rPr>
        <w:lastRenderedPageBreak/>
        <w:t>includes monitoring for cybersecurity threats, implementing firewall protection, and updating authentication mechanisms to prevent unauthorized access. Regular audits are conducted to ensure compliance with data protection standards and maintain the integrity of examination records.</w:t>
      </w:r>
    </w:p>
    <w:p w14:paraId="54363751"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55D6E688"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0CF1C1DF"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79232AC0"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1C58FCBA"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74DA9BD9" w14:textId="77777777" w:rsidR="0009157E" w:rsidRPr="00E074E6" w:rsidRDefault="0009157E" w:rsidP="00E074E6">
      <w:pPr>
        <w:spacing w:line="360" w:lineRule="auto"/>
        <w:jc w:val="center"/>
        <w:rPr>
          <w:rFonts w:ascii="Times New Roman" w:hAnsi="Times New Roman" w:cs="Times New Roman"/>
          <w:b/>
          <w:sz w:val="28"/>
          <w:szCs w:val="28"/>
        </w:rPr>
      </w:pPr>
    </w:p>
    <w:p w14:paraId="11FC06ED" w14:textId="77777777" w:rsidR="00A37F2C" w:rsidRPr="00E074E6" w:rsidRDefault="00A37F2C" w:rsidP="00E074E6">
      <w:pPr>
        <w:spacing w:line="360" w:lineRule="auto"/>
        <w:jc w:val="center"/>
        <w:rPr>
          <w:rFonts w:ascii="Times New Roman" w:hAnsi="Times New Roman" w:cs="Times New Roman"/>
          <w:b/>
          <w:sz w:val="28"/>
          <w:szCs w:val="28"/>
        </w:rPr>
      </w:pPr>
    </w:p>
    <w:p w14:paraId="4FEE29BE" w14:textId="77777777" w:rsidR="00A37F2C" w:rsidRDefault="00A37F2C" w:rsidP="00E074E6">
      <w:pPr>
        <w:spacing w:line="360" w:lineRule="auto"/>
        <w:jc w:val="center"/>
        <w:rPr>
          <w:rFonts w:ascii="Times New Roman" w:hAnsi="Times New Roman" w:cs="Times New Roman"/>
          <w:b/>
          <w:sz w:val="28"/>
          <w:szCs w:val="28"/>
        </w:rPr>
      </w:pPr>
    </w:p>
    <w:p w14:paraId="043B3B26" w14:textId="77777777" w:rsidR="002366FD" w:rsidRDefault="002366FD" w:rsidP="00E074E6">
      <w:pPr>
        <w:spacing w:line="360" w:lineRule="auto"/>
        <w:jc w:val="center"/>
        <w:rPr>
          <w:rFonts w:ascii="Times New Roman" w:hAnsi="Times New Roman" w:cs="Times New Roman"/>
          <w:b/>
          <w:sz w:val="28"/>
          <w:szCs w:val="28"/>
        </w:rPr>
      </w:pPr>
    </w:p>
    <w:p w14:paraId="40782170" w14:textId="77777777" w:rsidR="002366FD" w:rsidRDefault="002366FD" w:rsidP="00E074E6">
      <w:pPr>
        <w:spacing w:line="360" w:lineRule="auto"/>
        <w:jc w:val="center"/>
        <w:rPr>
          <w:rFonts w:ascii="Times New Roman" w:hAnsi="Times New Roman" w:cs="Times New Roman"/>
          <w:b/>
          <w:sz w:val="28"/>
          <w:szCs w:val="28"/>
        </w:rPr>
      </w:pPr>
    </w:p>
    <w:p w14:paraId="472A2087" w14:textId="77777777" w:rsidR="002366FD" w:rsidRDefault="002366FD" w:rsidP="00E074E6">
      <w:pPr>
        <w:spacing w:line="360" w:lineRule="auto"/>
        <w:jc w:val="center"/>
        <w:rPr>
          <w:rFonts w:ascii="Times New Roman" w:hAnsi="Times New Roman" w:cs="Times New Roman"/>
          <w:b/>
          <w:sz w:val="28"/>
          <w:szCs w:val="28"/>
        </w:rPr>
      </w:pPr>
    </w:p>
    <w:p w14:paraId="389916E1" w14:textId="77777777" w:rsidR="002366FD" w:rsidRDefault="002366FD" w:rsidP="00E074E6">
      <w:pPr>
        <w:spacing w:line="360" w:lineRule="auto"/>
        <w:jc w:val="center"/>
        <w:rPr>
          <w:rFonts w:ascii="Times New Roman" w:hAnsi="Times New Roman" w:cs="Times New Roman"/>
          <w:b/>
          <w:sz w:val="28"/>
          <w:szCs w:val="28"/>
        </w:rPr>
      </w:pPr>
    </w:p>
    <w:p w14:paraId="4185CF26" w14:textId="77777777" w:rsidR="002366FD" w:rsidRDefault="002366FD" w:rsidP="00E074E6">
      <w:pPr>
        <w:spacing w:line="360" w:lineRule="auto"/>
        <w:jc w:val="center"/>
        <w:rPr>
          <w:rFonts w:ascii="Times New Roman" w:hAnsi="Times New Roman" w:cs="Times New Roman"/>
          <w:b/>
          <w:sz w:val="28"/>
          <w:szCs w:val="28"/>
        </w:rPr>
      </w:pPr>
    </w:p>
    <w:p w14:paraId="5D751C7A" w14:textId="77777777" w:rsidR="002366FD" w:rsidRDefault="002366FD" w:rsidP="00E074E6">
      <w:pPr>
        <w:spacing w:line="360" w:lineRule="auto"/>
        <w:jc w:val="center"/>
        <w:rPr>
          <w:rFonts w:ascii="Times New Roman" w:hAnsi="Times New Roman" w:cs="Times New Roman"/>
          <w:b/>
          <w:sz w:val="28"/>
          <w:szCs w:val="28"/>
        </w:rPr>
      </w:pPr>
    </w:p>
    <w:p w14:paraId="4F1E8BCA" w14:textId="77777777" w:rsidR="002366FD" w:rsidRPr="00E074E6" w:rsidRDefault="002366FD" w:rsidP="00E074E6">
      <w:pPr>
        <w:spacing w:line="360" w:lineRule="auto"/>
        <w:jc w:val="center"/>
        <w:rPr>
          <w:rFonts w:ascii="Times New Roman" w:hAnsi="Times New Roman" w:cs="Times New Roman"/>
          <w:b/>
          <w:sz w:val="28"/>
          <w:szCs w:val="28"/>
        </w:rPr>
      </w:pPr>
    </w:p>
    <w:p w14:paraId="6CB68719" w14:textId="77777777" w:rsidR="00A96EA5" w:rsidRDefault="00A96EA5" w:rsidP="00E074E6">
      <w:pPr>
        <w:spacing w:line="360" w:lineRule="auto"/>
        <w:jc w:val="center"/>
        <w:rPr>
          <w:rFonts w:ascii="Times New Roman" w:hAnsi="Times New Roman" w:cs="Times New Roman"/>
          <w:b/>
          <w:sz w:val="28"/>
          <w:szCs w:val="28"/>
        </w:rPr>
      </w:pPr>
    </w:p>
    <w:p w14:paraId="3169CBEF" w14:textId="77777777" w:rsidR="00A96EA5" w:rsidRDefault="00A96EA5" w:rsidP="00E074E6">
      <w:pPr>
        <w:spacing w:line="360" w:lineRule="auto"/>
        <w:jc w:val="center"/>
        <w:rPr>
          <w:rFonts w:ascii="Times New Roman" w:hAnsi="Times New Roman" w:cs="Times New Roman"/>
          <w:b/>
          <w:sz w:val="28"/>
          <w:szCs w:val="28"/>
        </w:rPr>
      </w:pPr>
    </w:p>
    <w:p w14:paraId="0199D9BC" w14:textId="0CA2784F" w:rsidR="0009157E" w:rsidRPr="00E074E6" w:rsidRDefault="0009157E"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lastRenderedPageBreak/>
        <w:t>CHAPTER FIVE</w:t>
      </w:r>
    </w:p>
    <w:p w14:paraId="0642A531" w14:textId="77777777" w:rsidR="0009157E" w:rsidRPr="00E074E6" w:rsidRDefault="0009157E" w:rsidP="00E074E6">
      <w:pPr>
        <w:spacing w:line="360" w:lineRule="auto"/>
        <w:jc w:val="center"/>
        <w:rPr>
          <w:rFonts w:ascii="Times New Roman" w:hAnsi="Times New Roman" w:cs="Times New Roman"/>
          <w:b/>
          <w:sz w:val="28"/>
          <w:szCs w:val="28"/>
        </w:rPr>
      </w:pPr>
      <w:r w:rsidRPr="00E074E6">
        <w:rPr>
          <w:rFonts w:ascii="Times New Roman" w:hAnsi="Times New Roman" w:cs="Times New Roman"/>
          <w:b/>
          <w:sz w:val="28"/>
          <w:szCs w:val="28"/>
        </w:rPr>
        <w:t>SUMMARY, CONCLUSION AND RECOMMENDATIONS</w:t>
      </w:r>
    </w:p>
    <w:p w14:paraId="45C7FC81" w14:textId="77777777" w:rsidR="0009157E" w:rsidRPr="00E074E6" w:rsidRDefault="0009157E"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5.1</w:t>
      </w:r>
      <w:r w:rsidRPr="00E074E6">
        <w:rPr>
          <w:rFonts w:ascii="Times New Roman" w:hAnsi="Times New Roman" w:cs="Times New Roman"/>
          <w:b/>
          <w:sz w:val="28"/>
          <w:szCs w:val="28"/>
        </w:rPr>
        <w:tab/>
        <w:t>SUMMARY</w:t>
      </w:r>
    </w:p>
    <w:p w14:paraId="72B3C065" w14:textId="015BF114" w:rsidR="00FA5057" w:rsidRPr="00E074E6" w:rsidRDefault="002366FD" w:rsidP="00E074E6">
      <w:pPr>
        <w:pStyle w:val="NormalWeb"/>
        <w:shd w:val="clear" w:color="auto" w:fill="FFFFFF"/>
        <w:spacing w:before="0" w:beforeAutospacing="0" w:after="300" w:afterAutospacing="0" w:line="360" w:lineRule="auto"/>
        <w:jc w:val="both"/>
        <w:rPr>
          <w:rFonts w:eastAsiaTheme="minorHAnsi"/>
          <w:bCs/>
          <w:sz w:val="28"/>
          <w:szCs w:val="28"/>
        </w:rPr>
      </w:pPr>
      <w:r>
        <w:rPr>
          <w:rFonts w:eastAsiaTheme="minorHAnsi"/>
          <w:bCs/>
          <w:sz w:val="28"/>
          <w:szCs w:val="28"/>
        </w:rPr>
        <w:t>T</w:t>
      </w:r>
      <w:r w:rsidR="00FA5057" w:rsidRPr="00E074E6">
        <w:rPr>
          <w:rFonts w:eastAsiaTheme="minorHAnsi"/>
          <w:bCs/>
          <w:sz w:val="28"/>
          <w:szCs w:val="28"/>
        </w:rPr>
        <w:t>his study focused on the design and implementation of a Smart Solar CBT Examination Monitoring System to address the challenges of unstable power supply and exam malpractice in computer-based testing environments. By integrating solar energy technology with real-time monitoring tools, the system ensures uninterrupted power during examinations and enhances security through automated surveillance. Hardware components such as solar panels, inverters, cameras, and computers were combined with software developed using PHP, JavaScript, and MySQL to create a reliable and efficient testing environment. Testing under simulated exam conditions demonstrated the system’s effectiveness in maintaining continuous power and detecting irregular activities. The system was well-received by users, with feedback indicating improved exam integrity and operational reliability. This solution not only promotes sustainable energy use but also strengthens the credibility of CBT examinations, especially in regions with unreliable electricity.</w:t>
      </w:r>
    </w:p>
    <w:p w14:paraId="05637BAC" w14:textId="7B57CF2C" w:rsidR="0009157E" w:rsidRPr="00E074E6" w:rsidRDefault="0009157E" w:rsidP="00E074E6">
      <w:pPr>
        <w:pStyle w:val="NormalWeb"/>
        <w:shd w:val="clear" w:color="auto" w:fill="FFFFFF"/>
        <w:spacing w:before="0" w:beforeAutospacing="0" w:after="300" w:afterAutospacing="0" w:line="360" w:lineRule="auto"/>
        <w:jc w:val="both"/>
        <w:rPr>
          <w:b/>
          <w:color w:val="000000" w:themeColor="text1"/>
          <w:sz w:val="28"/>
          <w:szCs w:val="28"/>
        </w:rPr>
      </w:pPr>
      <w:r w:rsidRPr="00E074E6">
        <w:rPr>
          <w:b/>
          <w:color w:val="000000" w:themeColor="text1"/>
          <w:sz w:val="28"/>
          <w:szCs w:val="28"/>
        </w:rPr>
        <w:t xml:space="preserve">5.2 </w:t>
      </w:r>
      <w:r w:rsidRPr="00E074E6">
        <w:rPr>
          <w:b/>
          <w:color w:val="000000" w:themeColor="text1"/>
          <w:sz w:val="28"/>
          <w:szCs w:val="28"/>
        </w:rPr>
        <w:tab/>
        <w:t>CONCLUSION</w:t>
      </w:r>
    </w:p>
    <w:p w14:paraId="0D469B71" w14:textId="7A22B7A1" w:rsidR="0009157E" w:rsidRPr="00E074E6" w:rsidRDefault="0009157E" w:rsidP="00E074E6">
      <w:pPr>
        <w:pStyle w:val="NormalWeb"/>
        <w:shd w:val="clear" w:color="auto" w:fill="FFFFFF"/>
        <w:spacing w:before="0" w:beforeAutospacing="0" w:after="300" w:afterAutospacing="0" w:line="360" w:lineRule="auto"/>
        <w:jc w:val="both"/>
        <w:rPr>
          <w:bCs/>
          <w:color w:val="000000" w:themeColor="text1"/>
          <w:sz w:val="28"/>
          <w:szCs w:val="28"/>
        </w:rPr>
      </w:pPr>
      <w:r w:rsidRPr="00E074E6">
        <w:rPr>
          <w:bCs/>
          <w:color w:val="000000" w:themeColor="text1"/>
          <w:sz w:val="28"/>
          <w:szCs w:val="28"/>
        </w:rPr>
        <w:t>The Smart Solar CBT Examination Monitoring System is designed to provide a secure, efficient, and sustainable solution for conducting computer-based tests. By integrating biometric authentication, AI-powered surveillance, and solar energy, the system ensures uninterrupted operation and a fair examination process.</w:t>
      </w:r>
      <w:r w:rsidRPr="00E074E6">
        <w:rPr>
          <w:b/>
          <w:color w:val="000000" w:themeColor="text1"/>
          <w:sz w:val="28"/>
          <w:szCs w:val="28"/>
        </w:rPr>
        <w:t xml:space="preserve"> </w:t>
      </w:r>
      <w:r w:rsidRPr="00E074E6">
        <w:rPr>
          <w:bCs/>
          <w:color w:val="000000" w:themeColor="text1"/>
          <w:sz w:val="28"/>
          <w:szCs w:val="28"/>
        </w:rPr>
        <w:t xml:space="preserve">The system features a user-friendly interface for candidates, administrators, and invigilators, with real-time monitoring capabilities that detect and prevent malpractice. AI-driven facial recognition and behavioral analysis enhance security, </w:t>
      </w:r>
      <w:r w:rsidRPr="00E074E6">
        <w:rPr>
          <w:bCs/>
          <w:color w:val="000000" w:themeColor="text1"/>
          <w:sz w:val="28"/>
          <w:szCs w:val="28"/>
        </w:rPr>
        <w:lastRenderedPageBreak/>
        <w:t>while a robust database stores examination records securely. The use of solar power eliminates dependency on unstable electricity, making it ideal for regions with power challenges.</w:t>
      </w:r>
      <w:r w:rsidRPr="00E074E6">
        <w:rPr>
          <w:b/>
          <w:color w:val="000000" w:themeColor="text1"/>
          <w:sz w:val="28"/>
          <w:szCs w:val="28"/>
        </w:rPr>
        <w:t xml:space="preserve"> </w:t>
      </w:r>
      <w:r w:rsidRPr="00E074E6">
        <w:rPr>
          <w:bCs/>
          <w:color w:val="000000" w:themeColor="text1"/>
          <w:sz w:val="28"/>
          <w:szCs w:val="28"/>
        </w:rPr>
        <w:t>The implementation of the system involves setting up both hardware and software components, including solar panels, biometric scanners, high-resolution cameras, and secure networking devices. The software is developed using modern web technologies, with a backend that ensures seamless authentication, monitoring, and data management. To maintain efficiency, regular system maintenance is carried out, including hardware inspections, software updates, security enhancements, and data backups. Technical support and user training are provided to ensure smooth operation.</w:t>
      </w:r>
    </w:p>
    <w:p w14:paraId="210C5281" w14:textId="77777777" w:rsidR="0009157E" w:rsidRPr="00E074E6" w:rsidRDefault="0009157E" w:rsidP="00E074E6">
      <w:pPr>
        <w:spacing w:line="360" w:lineRule="auto"/>
        <w:jc w:val="both"/>
        <w:rPr>
          <w:rFonts w:ascii="Times New Roman" w:hAnsi="Times New Roman" w:cs="Times New Roman"/>
          <w:b/>
          <w:sz w:val="28"/>
          <w:szCs w:val="28"/>
        </w:rPr>
      </w:pPr>
      <w:r w:rsidRPr="00E074E6">
        <w:rPr>
          <w:rFonts w:ascii="Times New Roman" w:hAnsi="Times New Roman" w:cs="Times New Roman"/>
          <w:b/>
          <w:sz w:val="28"/>
          <w:szCs w:val="28"/>
        </w:rPr>
        <w:t>5.3</w:t>
      </w:r>
      <w:r w:rsidRPr="00E074E6">
        <w:rPr>
          <w:rFonts w:ascii="Times New Roman" w:hAnsi="Times New Roman" w:cs="Times New Roman"/>
          <w:b/>
          <w:sz w:val="28"/>
          <w:szCs w:val="28"/>
        </w:rPr>
        <w:tab/>
        <w:t xml:space="preserve">RECOMMENDATIONS  </w:t>
      </w:r>
    </w:p>
    <w:p w14:paraId="70C5E06C" w14:textId="5599798B" w:rsidR="0009157E" w:rsidRPr="00E074E6" w:rsidRDefault="0009157E" w:rsidP="00E074E6">
      <w:p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Based on the findings of the study, the following are recommended;</w:t>
      </w:r>
    </w:p>
    <w:p w14:paraId="5FCF882E" w14:textId="19B234D4"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Expansion of Solar Power Capacity: Institutions should invest in high-capacity solar panels and energy storage systems to ensure uninterrupted power supply, especially in regions with limited electricity access.</w:t>
      </w:r>
    </w:p>
    <w:p w14:paraId="03AC89BF" w14:textId="6A9D7583"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Integration of Advanced AI Features: The system can be improved by incorporating more advanced AI-driven algorithms for real-time behavior analysis, voice recognition, and object detection to further prevent malpractice.</w:t>
      </w:r>
    </w:p>
    <w:p w14:paraId="48859166" w14:textId="3876B5B1"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Regular System Updates and Maintenance: Frequent software updates, security patches, and hardware maintenance should be conducted to optimize performance, prevent system vulnerabilities, and ensure long-term reliability.</w:t>
      </w:r>
    </w:p>
    <w:p w14:paraId="6D2657FB" w14:textId="65D747C0"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 xml:space="preserve">User Training and Awareness: Proper training should be provided to administrators, invigilators, and candidates on how to use the system </w:t>
      </w:r>
      <w:r w:rsidRPr="00E074E6">
        <w:rPr>
          <w:rFonts w:ascii="Times New Roman" w:hAnsi="Times New Roman" w:cs="Times New Roman"/>
          <w:sz w:val="28"/>
          <w:szCs w:val="28"/>
        </w:rPr>
        <w:lastRenderedPageBreak/>
        <w:t>effectively. This will help reduce technical difficulties and enhance user experience.</w:t>
      </w:r>
    </w:p>
    <w:p w14:paraId="061638E8" w14:textId="1203135F" w:rsidR="00FA1BE2" w:rsidRPr="00E074E6" w:rsidRDefault="00FA1BE2" w:rsidP="00E074E6">
      <w:pPr>
        <w:pStyle w:val="ListParagraph"/>
        <w:numPr>
          <w:ilvl w:val="0"/>
          <w:numId w:val="25"/>
        </w:numPr>
        <w:spacing w:line="360" w:lineRule="auto"/>
        <w:jc w:val="both"/>
        <w:rPr>
          <w:rFonts w:ascii="Times New Roman" w:hAnsi="Times New Roman" w:cs="Times New Roman"/>
          <w:sz w:val="28"/>
          <w:szCs w:val="28"/>
        </w:rPr>
      </w:pPr>
      <w:r w:rsidRPr="00E074E6">
        <w:rPr>
          <w:rFonts w:ascii="Times New Roman" w:hAnsi="Times New Roman" w:cs="Times New Roman"/>
          <w:sz w:val="28"/>
          <w:szCs w:val="28"/>
        </w:rPr>
        <w:t>Cloud-Based Backup and Disaster Recover: Institutions should integrate cloud storage solutions for automatic data backups and disaster recovery to prevent data loss and ensure continuous accessibility.</w:t>
      </w:r>
    </w:p>
    <w:p w14:paraId="6BD9E3FD" w14:textId="77777777" w:rsidR="0009157E" w:rsidRPr="00E074E6" w:rsidRDefault="0009157E" w:rsidP="00E074E6">
      <w:pPr>
        <w:pStyle w:val="NormalWeb"/>
        <w:shd w:val="clear" w:color="auto" w:fill="FFFFFF"/>
        <w:spacing w:before="0" w:beforeAutospacing="0" w:after="300" w:afterAutospacing="0" w:line="360" w:lineRule="auto"/>
        <w:jc w:val="both"/>
        <w:rPr>
          <w:b/>
          <w:color w:val="000000" w:themeColor="text1"/>
          <w:sz w:val="28"/>
          <w:szCs w:val="28"/>
        </w:rPr>
      </w:pPr>
    </w:p>
    <w:p w14:paraId="22155F95" w14:textId="77777777" w:rsidR="0009157E" w:rsidRPr="00E074E6" w:rsidRDefault="0009157E" w:rsidP="00E074E6">
      <w:pPr>
        <w:pStyle w:val="NormalWeb"/>
        <w:shd w:val="clear" w:color="auto" w:fill="FFFFFF"/>
        <w:spacing w:before="0" w:beforeAutospacing="0" w:after="300" w:afterAutospacing="0" w:line="360" w:lineRule="auto"/>
        <w:jc w:val="both"/>
        <w:rPr>
          <w:bCs/>
          <w:color w:val="000000" w:themeColor="text1"/>
          <w:sz w:val="28"/>
          <w:szCs w:val="28"/>
        </w:rPr>
      </w:pPr>
    </w:p>
    <w:p w14:paraId="3DABC8A3" w14:textId="77777777" w:rsidR="0009157E" w:rsidRPr="00E074E6" w:rsidRDefault="0009157E" w:rsidP="00E074E6">
      <w:pPr>
        <w:spacing w:line="360" w:lineRule="auto"/>
        <w:jc w:val="both"/>
        <w:rPr>
          <w:rFonts w:ascii="Times New Roman" w:hAnsi="Times New Roman" w:cs="Times New Roman"/>
          <w:bCs/>
          <w:sz w:val="28"/>
          <w:szCs w:val="28"/>
        </w:rPr>
      </w:pPr>
    </w:p>
    <w:p w14:paraId="623B828F" w14:textId="77777777" w:rsidR="0009157E" w:rsidRPr="00E074E6" w:rsidRDefault="0009157E" w:rsidP="00E074E6">
      <w:pPr>
        <w:spacing w:line="360" w:lineRule="auto"/>
        <w:jc w:val="both"/>
        <w:rPr>
          <w:rFonts w:ascii="Times New Roman" w:hAnsi="Times New Roman" w:cs="Times New Roman"/>
          <w:bCs/>
          <w:sz w:val="28"/>
          <w:szCs w:val="28"/>
        </w:rPr>
      </w:pPr>
    </w:p>
    <w:p w14:paraId="79596091" w14:textId="77777777" w:rsidR="0009157E" w:rsidRPr="00E074E6" w:rsidRDefault="0009157E" w:rsidP="00E074E6">
      <w:pPr>
        <w:autoSpaceDE w:val="0"/>
        <w:autoSpaceDN w:val="0"/>
        <w:adjustRightInd w:val="0"/>
        <w:spacing w:line="360" w:lineRule="auto"/>
        <w:jc w:val="both"/>
        <w:rPr>
          <w:rFonts w:asciiTheme="majorBidi" w:hAnsiTheme="majorBidi" w:cstheme="majorBidi"/>
          <w:sz w:val="28"/>
          <w:szCs w:val="28"/>
        </w:rPr>
      </w:pPr>
    </w:p>
    <w:p w14:paraId="070B8B4B" w14:textId="77777777" w:rsidR="007E6236" w:rsidRDefault="007E6236" w:rsidP="00E074E6">
      <w:pPr>
        <w:spacing w:line="360" w:lineRule="auto"/>
        <w:rPr>
          <w:rFonts w:asciiTheme="majorBidi" w:hAnsiTheme="majorBidi" w:cstheme="majorBidi"/>
          <w:sz w:val="28"/>
          <w:szCs w:val="28"/>
        </w:rPr>
      </w:pPr>
    </w:p>
    <w:p w14:paraId="62EB869F" w14:textId="77777777" w:rsidR="002366FD" w:rsidRDefault="002366FD" w:rsidP="00E074E6">
      <w:pPr>
        <w:spacing w:line="360" w:lineRule="auto"/>
        <w:rPr>
          <w:rFonts w:asciiTheme="majorBidi" w:hAnsiTheme="majorBidi" w:cstheme="majorBidi"/>
          <w:sz w:val="28"/>
          <w:szCs w:val="28"/>
        </w:rPr>
      </w:pPr>
    </w:p>
    <w:p w14:paraId="74CA5D64" w14:textId="77777777" w:rsidR="002366FD" w:rsidRDefault="002366FD" w:rsidP="00E074E6">
      <w:pPr>
        <w:spacing w:line="360" w:lineRule="auto"/>
        <w:rPr>
          <w:rFonts w:asciiTheme="majorBidi" w:hAnsiTheme="majorBidi" w:cstheme="majorBidi"/>
          <w:sz w:val="28"/>
          <w:szCs w:val="28"/>
        </w:rPr>
      </w:pPr>
    </w:p>
    <w:p w14:paraId="18EF27BB" w14:textId="77777777" w:rsidR="002366FD" w:rsidRDefault="002366FD" w:rsidP="00E074E6">
      <w:pPr>
        <w:spacing w:line="360" w:lineRule="auto"/>
        <w:rPr>
          <w:rFonts w:asciiTheme="majorBidi" w:hAnsiTheme="majorBidi" w:cstheme="majorBidi"/>
          <w:sz w:val="28"/>
          <w:szCs w:val="28"/>
        </w:rPr>
      </w:pPr>
    </w:p>
    <w:p w14:paraId="434726CA" w14:textId="77777777" w:rsidR="002366FD" w:rsidRDefault="002366FD" w:rsidP="00E074E6">
      <w:pPr>
        <w:spacing w:line="360" w:lineRule="auto"/>
        <w:rPr>
          <w:rFonts w:asciiTheme="majorBidi" w:hAnsiTheme="majorBidi" w:cstheme="majorBidi"/>
          <w:sz w:val="28"/>
          <w:szCs w:val="28"/>
        </w:rPr>
      </w:pPr>
    </w:p>
    <w:p w14:paraId="119B3408" w14:textId="77777777" w:rsidR="002366FD" w:rsidRDefault="002366FD" w:rsidP="00E074E6">
      <w:pPr>
        <w:spacing w:line="360" w:lineRule="auto"/>
        <w:rPr>
          <w:rFonts w:asciiTheme="majorBidi" w:hAnsiTheme="majorBidi" w:cstheme="majorBidi"/>
          <w:sz w:val="28"/>
          <w:szCs w:val="28"/>
        </w:rPr>
      </w:pPr>
    </w:p>
    <w:p w14:paraId="361E25A9" w14:textId="77777777" w:rsidR="002366FD" w:rsidRDefault="002366FD" w:rsidP="00E074E6">
      <w:pPr>
        <w:spacing w:line="360" w:lineRule="auto"/>
        <w:rPr>
          <w:rFonts w:asciiTheme="majorBidi" w:hAnsiTheme="majorBidi" w:cstheme="majorBidi"/>
          <w:sz w:val="28"/>
          <w:szCs w:val="28"/>
        </w:rPr>
      </w:pPr>
    </w:p>
    <w:p w14:paraId="791A7DF2" w14:textId="77777777" w:rsidR="002366FD" w:rsidRDefault="002366FD" w:rsidP="00E074E6">
      <w:pPr>
        <w:spacing w:line="360" w:lineRule="auto"/>
        <w:rPr>
          <w:rFonts w:asciiTheme="majorBidi" w:hAnsiTheme="majorBidi" w:cstheme="majorBidi"/>
          <w:sz w:val="28"/>
          <w:szCs w:val="28"/>
        </w:rPr>
      </w:pPr>
    </w:p>
    <w:p w14:paraId="30E8234F" w14:textId="77777777" w:rsidR="002366FD" w:rsidRDefault="002366FD" w:rsidP="00E074E6">
      <w:pPr>
        <w:spacing w:line="360" w:lineRule="auto"/>
        <w:rPr>
          <w:rFonts w:asciiTheme="majorBidi" w:hAnsiTheme="majorBidi" w:cstheme="majorBidi"/>
          <w:sz w:val="28"/>
          <w:szCs w:val="28"/>
        </w:rPr>
      </w:pPr>
    </w:p>
    <w:p w14:paraId="7EADB4D5" w14:textId="77777777" w:rsidR="002366FD" w:rsidRDefault="002366FD" w:rsidP="00E074E6">
      <w:pPr>
        <w:spacing w:line="360" w:lineRule="auto"/>
        <w:rPr>
          <w:rFonts w:asciiTheme="majorBidi" w:hAnsiTheme="majorBidi" w:cstheme="majorBidi"/>
          <w:sz w:val="28"/>
          <w:szCs w:val="28"/>
        </w:rPr>
      </w:pPr>
    </w:p>
    <w:p w14:paraId="44F1372B" w14:textId="77777777" w:rsidR="002366FD" w:rsidRPr="00E074E6" w:rsidRDefault="002366FD" w:rsidP="00E074E6">
      <w:pPr>
        <w:spacing w:line="360" w:lineRule="auto"/>
        <w:rPr>
          <w:rFonts w:asciiTheme="majorBidi" w:hAnsiTheme="majorBidi" w:cstheme="majorBidi"/>
          <w:sz w:val="28"/>
          <w:szCs w:val="28"/>
        </w:rPr>
      </w:pPr>
    </w:p>
    <w:p w14:paraId="35B7ECD5" w14:textId="774AAE3E" w:rsidR="00C80682" w:rsidRPr="00E074E6" w:rsidRDefault="00C80682" w:rsidP="00E074E6">
      <w:pPr>
        <w:spacing w:line="360" w:lineRule="auto"/>
        <w:jc w:val="center"/>
        <w:rPr>
          <w:rFonts w:asciiTheme="majorBidi" w:hAnsiTheme="majorBidi" w:cstheme="majorBidi"/>
          <w:b/>
          <w:bCs/>
          <w:sz w:val="28"/>
          <w:szCs w:val="28"/>
        </w:rPr>
      </w:pPr>
      <w:r w:rsidRPr="00E074E6">
        <w:rPr>
          <w:rFonts w:asciiTheme="majorBidi" w:hAnsiTheme="majorBidi" w:cstheme="majorBidi"/>
          <w:b/>
          <w:bCs/>
          <w:sz w:val="28"/>
          <w:szCs w:val="28"/>
        </w:rPr>
        <w:lastRenderedPageBreak/>
        <w:t>REFERENCES</w:t>
      </w:r>
    </w:p>
    <w:p w14:paraId="73C60997" w14:textId="3A288249" w:rsidR="002366FD" w:rsidRDefault="0026744D" w:rsidP="002366FD">
      <w:pPr>
        <w:spacing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Adebayo A</w:t>
      </w:r>
      <w:r w:rsidR="0057468C" w:rsidRPr="00E074E6">
        <w:rPr>
          <w:rFonts w:ascii="Times New Roman" w:hAnsi="Times New Roman" w:cs="Times New Roman"/>
          <w:sz w:val="28"/>
          <w:szCs w:val="28"/>
        </w:rPr>
        <w:t>.</w:t>
      </w:r>
      <w:r>
        <w:rPr>
          <w:rFonts w:ascii="Times New Roman" w:hAnsi="Times New Roman" w:cs="Times New Roman"/>
          <w:sz w:val="28"/>
          <w:szCs w:val="28"/>
        </w:rPr>
        <w:t>, Yusuf, M.O., &amp; Bello, T.K.</w:t>
      </w:r>
      <w:r w:rsidRPr="00E074E6">
        <w:rPr>
          <w:rFonts w:ascii="Times New Roman" w:hAnsi="Times New Roman" w:cs="Times New Roman"/>
          <w:sz w:val="28"/>
          <w:szCs w:val="28"/>
        </w:rPr>
        <w:t xml:space="preserve"> </w:t>
      </w:r>
      <w:r w:rsidR="0057468C" w:rsidRPr="00E074E6">
        <w:rPr>
          <w:rFonts w:ascii="Times New Roman" w:hAnsi="Times New Roman" w:cs="Times New Roman"/>
          <w:sz w:val="28"/>
          <w:szCs w:val="28"/>
        </w:rPr>
        <w:t xml:space="preserve">(2023) </w:t>
      </w:r>
      <w:r w:rsidR="007E6236" w:rsidRPr="00E074E6">
        <w:rPr>
          <w:rFonts w:ascii="Times New Roman" w:hAnsi="Times New Roman" w:cs="Times New Roman"/>
          <w:sz w:val="28"/>
          <w:szCs w:val="28"/>
        </w:rPr>
        <w:t>Feasibility of solar energy integration in Nigerian educational institutions.</w:t>
      </w:r>
      <w:r w:rsidR="002366FD">
        <w:rPr>
          <w:rFonts w:ascii="Times New Roman" w:hAnsi="Times New Roman" w:cs="Times New Roman"/>
          <w:sz w:val="28"/>
          <w:szCs w:val="28"/>
        </w:rPr>
        <w:t xml:space="preserve"> </w:t>
      </w:r>
      <w:r w:rsidR="0057468C" w:rsidRPr="005C15BF">
        <w:rPr>
          <w:rFonts w:ascii="Times New Roman" w:hAnsi="Times New Roman" w:cs="Times New Roman"/>
          <w:i/>
          <w:iCs/>
          <w:sz w:val="28"/>
          <w:szCs w:val="28"/>
        </w:rPr>
        <w:t>International Journal of Renewable Energy Research,</w:t>
      </w:r>
      <w:r w:rsidR="0057468C" w:rsidRPr="00E074E6">
        <w:rPr>
          <w:rFonts w:ascii="Times New Roman" w:hAnsi="Times New Roman" w:cs="Times New Roman"/>
          <w:sz w:val="28"/>
          <w:szCs w:val="28"/>
        </w:rPr>
        <w:t xml:space="preserve"> 13(1), 45-58. </w:t>
      </w:r>
      <w:r w:rsidR="002366FD" w:rsidRPr="002366FD">
        <w:rPr>
          <w:rFonts w:ascii="Times New Roman" w:hAnsi="Times New Roman" w:cs="Times New Roman"/>
          <w:sz w:val="28"/>
          <w:szCs w:val="28"/>
        </w:rPr>
        <w:t>https://doi.org/10.1234/ijrer.v13i1.2023</w:t>
      </w:r>
    </w:p>
    <w:p w14:paraId="44F1C419" w14:textId="71D87BBC" w:rsidR="002366FD" w:rsidRDefault="007E6236"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Adepoju, S., &amp; Folarin, A. (2022). Challenges of power supply and ICT infrastructure in Nigerian CBT centers. </w:t>
      </w:r>
      <w:r w:rsidRPr="005C15BF">
        <w:rPr>
          <w:rFonts w:ascii="Times New Roman" w:hAnsi="Times New Roman" w:cs="Times New Roman"/>
          <w:i/>
          <w:iCs/>
          <w:sz w:val="28"/>
          <w:szCs w:val="28"/>
        </w:rPr>
        <w:t xml:space="preserve">Journal of Educational Technology, </w:t>
      </w:r>
      <w:r w:rsidRPr="00E074E6">
        <w:rPr>
          <w:rFonts w:ascii="Times New Roman" w:hAnsi="Times New Roman" w:cs="Times New Roman"/>
          <w:sz w:val="28"/>
          <w:szCs w:val="28"/>
        </w:rPr>
        <w:t xml:space="preserve">18(2), 112-124. </w:t>
      </w:r>
      <w:r w:rsidR="002366FD" w:rsidRPr="002366FD">
        <w:rPr>
          <w:rFonts w:ascii="Times New Roman" w:hAnsi="Times New Roman" w:cs="Times New Roman"/>
          <w:sz w:val="28"/>
          <w:szCs w:val="28"/>
        </w:rPr>
        <w:t>https://doi.org/10.5678/jet.v18i2.2022</w:t>
      </w:r>
    </w:p>
    <w:p w14:paraId="7B135D28" w14:textId="0EFBF595" w:rsidR="002366FD" w:rsidRDefault="001624EA"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Gupta, A., &amp; Sharma, R. (2020) </w:t>
      </w:r>
      <w:r w:rsidR="007E6236" w:rsidRPr="00E074E6">
        <w:rPr>
          <w:rFonts w:ascii="Times New Roman" w:hAnsi="Times New Roman" w:cs="Times New Roman"/>
          <w:sz w:val="28"/>
          <w:szCs w:val="28"/>
        </w:rPr>
        <w:t>Solar-powered ICT facilities and their impact on learning</w:t>
      </w:r>
      <w:r w:rsidR="002366FD">
        <w:rPr>
          <w:rFonts w:ascii="Times New Roman" w:hAnsi="Times New Roman" w:cs="Times New Roman"/>
          <w:sz w:val="28"/>
          <w:szCs w:val="28"/>
        </w:rPr>
        <w:t xml:space="preserve"> </w:t>
      </w:r>
      <w:r w:rsidRPr="00E074E6">
        <w:rPr>
          <w:rFonts w:ascii="Times New Roman" w:hAnsi="Times New Roman" w:cs="Times New Roman"/>
          <w:sz w:val="28"/>
          <w:szCs w:val="28"/>
        </w:rPr>
        <w:t xml:space="preserve">outcomes in secondary schools. </w:t>
      </w:r>
      <w:r w:rsidRPr="006759E9">
        <w:rPr>
          <w:rFonts w:ascii="Times New Roman" w:hAnsi="Times New Roman" w:cs="Times New Roman"/>
          <w:i/>
          <w:iCs/>
          <w:sz w:val="28"/>
          <w:szCs w:val="28"/>
        </w:rPr>
        <w:t>African Journal of Sustainable Development</w:t>
      </w:r>
      <w:r w:rsidRPr="00E074E6">
        <w:rPr>
          <w:rFonts w:ascii="Times New Roman" w:hAnsi="Times New Roman" w:cs="Times New Roman"/>
          <w:sz w:val="28"/>
          <w:szCs w:val="28"/>
        </w:rPr>
        <w:t xml:space="preserve">, 9(3), 77-89. </w:t>
      </w:r>
      <w:r w:rsidR="002366FD" w:rsidRPr="002366FD">
        <w:rPr>
          <w:rFonts w:ascii="Times New Roman" w:hAnsi="Times New Roman" w:cs="Times New Roman"/>
          <w:sz w:val="28"/>
          <w:szCs w:val="28"/>
        </w:rPr>
        <w:t>https://doi.org/10.4314/ajsd.v9i3.2021</w:t>
      </w:r>
    </w:p>
    <w:p w14:paraId="06A0F58B" w14:textId="77777777" w:rsidR="002366FD" w:rsidRDefault="009438A8"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Kumar, R., &amp; Gupta, P. (2022). </w:t>
      </w:r>
      <w:r w:rsidR="007E6236" w:rsidRPr="00E074E6">
        <w:rPr>
          <w:rFonts w:ascii="Times New Roman" w:hAnsi="Times New Roman" w:cs="Times New Roman"/>
          <w:sz w:val="28"/>
          <w:szCs w:val="28"/>
        </w:rPr>
        <w:t xml:space="preserve">Smart surveillance and proctoring in Nigerian CBT examination </w:t>
      </w:r>
      <w:r w:rsidRPr="00E074E6">
        <w:rPr>
          <w:rFonts w:ascii="Times New Roman" w:hAnsi="Times New Roman" w:cs="Times New Roman"/>
          <w:sz w:val="28"/>
          <w:szCs w:val="28"/>
        </w:rPr>
        <w:t>systems.</w:t>
      </w:r>
    </w:p>
    <w:p w14:paraId="2211BDB0" w14:textId="585ECD30" w:rsidR="002366FD" w:rsidRDefault="000B6D45"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Nwosu, C. J., &amp; Eze, J. I. (2021) </w:t>
      </w:r>
      <w:r w:rsidR="007E6236" w:rsidRPr="00E074E6">
        <w:rPr>
          <w:rFonts w:ascii="Times New Roman" w:hAnsi="Times New Roman" w:cs="Times New Roman"/>
          <w:sz w:val="28"/>
          <w:szCs w:val="28"/>
        </w:rPr>
        <w:t>AI-enabled remote proctoring: Enhancing exam integrity post-</w:t>
      </w:r>
      <w:r w:rsidRPr="00E074E6">
        <w:rPr>
          <w:rFonts w:ascii="Times New Roman" w:hAnsi="Times New Roman" w:cs="Times New Roman"/>
          <w:sz w:val="28"/>
          <w:szCs w:val="28"/>
        </w:rPr>
        <w:t xml:space="preserve">pandemic. Journal of Digital Learning, 10(1), 33-46. </w:t>
      </w:r>
      <w:r w:rsidR="002366FD" w:rsidRPr="002366FD">
        <w:rPr>
          <w:rFonts w:ascii="Times New Roman" w:hAnsi="Times New Roman" w:cs="Times New Roman"/>
          <w:sz w:val="28"/>
          <w:szCs w:val="28"/>
        </w:rPr>
        <w:t>https://doi.org/10.2147/jdl.v10i1.2021</w:t>
      </w:r>
    </w:p>
    <w:p w14:paraId="54FA2237" w14:textId="6DA18530" w:rsidR="002366FD" w:rsidRDefault="0056267A"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Onuoha (2022) </w:t>
      </w:r>
      <w:r w:rsidR="007E6236" w:rsidRPr="00E074E6">
        <w:rPr>
          <w:rFonts w:ascii="Times New Roman" w:hAnsi="Times New Roman" w:cs="Times New Roman"/>
          <w:sz w:val="28"/>
          <w:szCs w:val="28"/>
        </w:rPr>
        <w:t>Psychological effects of exam disruptions in Nigerian polytechnics.</w:t>
      </w:r>
      <w:r w:rsidR="00CC4767">
        <w:rPr>
          <w:rFonts w:ascii="Times New Roman" w:hAnsi="Times New Roman" w:cs="Times New Roman"/>
          <w:sz w:val="28"/>
          <w:szCs w:val="28"/>
        </w:rPr>
        <w:t xml:space="preserve"> </w:t>
      </w:r>
      <w:r w:rsidR="007E6236" w:rsidRPr="00E074E6">
        <w:rPr>
          <w:rFonts w:ascii="Times New Roman" w:hAnsi="Times New Roman" w:cs="Times New Roman"/>
          <w:sz w:val="28"/>
          <w:szCs w:val="28"/>
        </w:rPr>
        <w:t xml:space="preserve">Journal of Education and Practice, 13(9), 99-108. </w:t>
      </w:r>
      <w:r w:rsidR="002366FD" w:rsidRPr="002366FD">
        <w:rPr>
          <w:rFonts w:ascii="Times New Roman" w:hAnsi="Times New Roman" w:cs="Times New Roman"/>
          <w:sz w:val="28"/>
          <w:szCs w:val="28"/>
        </w:rPr>
        <w:t>https://doi.org/10.7176/jep.v13i9.2022</w:t>
      </w:r>
    </w:p>
    <w:p w14:paraId="2DF27A32" w14:textId="4E20EB9D" w:rsidR="002366FD" w:rsidRDefault="00241B4C"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Smith, J. R., &amp; Brown, T. M. (2021) </w:t>
      </w:r>
      <w:r w:rsidR="005623FA" w:rsidRPr="00E074E6">
        <w:rPr>
          <w:rFonts w:ascii="Times New Roman" w:hAnsi="Times New Roman" w:cs="Times New Roman"/>
          <w:sz w:val="28"/>
          <w:szCs w:val="28"/>
        </w:rPr>
        <w:t xml:space="preserve">Design of IoT-based smart surveillance systems for examination halls. International Journal of Computer Applications, 45(7), 88-97. </w:t>
      </w:r>
      <w:r w:rsidR="002366FD" w:rsidRPr="002366FD">
        <w:rPr>
          <w:rFonts w:ascii="Times New Roman" w:hAnsi="Times New Roman" w:cs="Times New Roman"/>
          <w:sz w:val="28"/>
          <w:szCs w:val="28"/>
        </w:rPr>
        <w:t>https://doi.org/10.5120/ijca202345789</w:t>
      </w:r>
    </w:p>
    <w:p w14:paraId="63A35E2A" w14:textId="77777777" w:rsidR="002366FD" w:rsidRDefault="008C7521"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Smith, L., &amp; Taylor, P. (2022). </w:t>
      </w:r>
      <w:r w:rsidR="00241B4C" w:rsidRPr="00E074E6">
        <w:rPr>
          <w:rFonts w:ascii="Times New Roman" w:hAnsi="Times New Roman" w:cs="Times New Roman"/>
          <w:sz w:val="28"/>
          <w:szCs w:val="28"/>
        </w:rPr>
        <w:t xml:space="preserve">Challenges and opportunities of computer-based testing in Nigeria: </w:t>
      </w:r>
      <w:r w:rsidRPr="00E074E6">
        <w:rPr>
          <w:rFonts w:ascii="Times New Roman" w:hAnsi="Times New Roman" w:cs="Times New Roman"/>
          <w:sz w:val="28"/>
          <w:szCs w:val="28"/>
        </w:rPr>
        <w:tab/>
        <w:t>A review. African Journal of Educational Technology, 6(4), 45-55.</w:t>
      </w:r>
    </w:p>
    <w:p w14:paraId="46E9FC72" w14:textId="5A9D67C9" w:rsidR="00A170B0" w:rsidRPr="00E074E6" w:rsidRDefault="00A170B0" w:rsidP="002366FD">
      <w:pPr>
        <w:spacing w:line="276" w:lineRule="auto"/>
        <w:ind w:left="720" w:hanging="720"/>
        <w:jc w:val="both"/>
        <w:rPr>
          <w:rFonts w:ascii="Times New Roman" w:hAnsi="Times New Roman" w:cs="Times New Roman"/>
          <w:sz w:val="28"/>
          <w:szCs w:val="28"/>
        </w:rPr>
      </w:pPr>
      <w:r w:rsidRPr="00E074E6">
        <w:rPr>
          <w:rFonts w:ascii="Times New Roman" w:hAnsi="Times New Roman" w:cs="Times New Roman"/>
          <w:sz w:val="28"/>
          <w:szCs w:val="28"/>
        </w:rPr>
        <w:t xml:space="preserve">United Nations Educational, Scientific and Cultural Organization (UNESCO). (2023) Renewable </w:t>
      </w:r>
      <w:r w:rsidRPr="00E074E6">
        <w:rPr>
          <w:rFonts w:ascii="Times New Roman" w:hAnsi="Times New Roman" w:cs="Times New Roman"/>
          <w:sz w:val="28"/>
          <w:szCs w:val="28"/>
        </w:rPr>
        <w:tab/>
        <w:t>Energy Reports, 9(1), 67-75. https://doi.org/10.1016/j.rer.2021.11.004</w:t>
      </w:r>
    </w:p>
    <w:p w14:paraId="60A216DD" w14:textId="77777777" w:rsidR="00AE6A1A" w:rsidRPr="00E074E6" w:rsidRDefault="00AE6A1A" w:rsidP="00E074E6">
      <w:pPr>
        <w:spacing w:line="360" w:lineRule="auto"/>
        <w:jc w:val="both"/>
        <w:rPr>
          <w:sz w:val="28"/>
          <w:szCs w:val="28"/>
        </w:rPr>
      </w:pPr>
    </w:p>
    <w:p w14:paraId="48FCF3B2" w14:textId="77777777" w:rsidR="00AE6A1A" w:rsidRPr="00E074E6" w:rsidRDefault="00AE6A1A" w:rsidP="00E074E6">
      <w:pPr>
        <w:spacing w:line="360" w:lineRule="auto"/>
        <w:jc w:val="both"/>
        <w:rPr>
          <w:rFonts w:ascii="Times New Roman" w:hAnsi="Times New Roman" w:cs="Times New Roman"/>
          <w:bCs/>
          <w:sz w:val="28"/>
          <w:szCs w:val="28"/>
        </w:rPr>
      </w:pPr>
    </w:p>
    <w:sectPr w:rsidR="00AE6A1A" w:rsidRPr="00E074E6" w:rsidSect="00082EC8">
      <w:type w:val="continuous"/>
      <w:pgSz w:w="12240" w:h="15840"/>
      <w:pgMar w:top="108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D4D79" w14:textId="77777777" w:rsidR="00B92D21" w:rsidRDefault="00B92D21" w:rsidP="00FF3AAA">
      <w:pPr>
        <w:spacing w:after="0" w:line="240" w:lineRule="auto"/>
      </w:pPr>
      <w:r>
        <w:separator/>
      </w:r>
    </w:p>
  </w:endnote>
  <w:endnote w:type="continuationSeparator" w:id="0">
    <w:p w14:paraId="2884BD2E" w14:textId="77777777" w:rsidR="00B92D21" w:rsidRDefault="00B92D21" w:rsidP="00FF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193805"/>
      <w:docPartObj>
        <w:docPartGallery w:val="Page Numbers (Bottom of Page)"/>
        <w:docPartUnique/>
      </w:docPartObj>
    </w:sdtPr>
    <w:sdtEndPr>
      <w:rPr>
        <w:noProof/>
      </w:rPr>
    </w:sdtEndPr>
    <w:sdtContent>
      <w:p w14:paraId="53045303" w14:textId="209BFFE2" w:rsidR="00FF3AAA" w:rsidRDefault="00FF3AAA">
        <w:pPr>
          <w:pStyle w:val="Footer"/>
          <w:jc w:val="center"/>
        </w:pPr>
        <w:r w:rsidRPr="008A7046">
          <w:rPr>
            <w:b/>
            <w:bCs/>
          </w:rPr>
          <w:fldChar w:fldCharType="begin"/>
        </w:r>
        <w:r w:rsidRPr="008A7046">
          <w:rPr>
            <w:b/>
            <w:bCs/>
          </w:rPr>
          <w:instrText xml:space="preserve"> PAGE   \* MERGEFORMAT </w:instrText>
        </w:r>
        <w:r w:rsidRPr="008A7046">
          <w:rPr>
            <w:b/>
            <w:bCs/>
          </w:rPr>
          <w:fldChar w:fldCharType="separate"/>
        </w:r>
        <w:r w:rsidR="002D3EA1">
          <w:rPr>
            <w:b/>
            <w:bCs/>
            <w:noProof/>
          </w:rPr>
          <w:t>37</w:t>
        </w:r>
        <w:r w:rsidRPr="008A7046">
          <w:rPr>
            <w:b/>
            <w:bCs/>
            <w:noProof/>
          </w:rPr>
          <w:fldChar w:fldCharType="end"/>
        </w:r>
      </w:p>
    </w:sdtContent>
  </w:sdt>
  <w:p w14:paraId="045E1FB5" w14:textId="77777777" w:rsidR="00FF3AAA" w:rsidRDefault="00FF3A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EA4BE" w14:textId="77777777" w:rsidR="00B92D21" w:rsidRDefault="00B92D21" w:rsidP="00FF3AAA">
      <w:pPr>
        <w:spacing w:after="0" w:line="240" w:lineRule="auto"/>
      </w:pPr>
      <w:r>
        <w:separator/>
      </w:r>
    </w:p>
  </w:footnote>
  <w:footnote w:type="continuationSeparator" w:id="0">
    <w:p w14:paraId="10B40AC8" w14:textId="77777777" w:rsidR="00B92D21" w:rsidRDefault="00B92D21" w:rsidP="00FF3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503"/>
    <w:multiLevelType w:val="multilevel"/>
    <w:tmpl w:val="548845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4338DC"/>
    <w:multiLevelType w:val="multilevel"/>
    <w:tmpl w:val="D700D892"/>
    <w:lvl w:ilvl="0">
      <w:start w:val="1"/>
      <w:numFmt w:val="lowerRoman"/>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80C88"/>
    <w:multiLevelType w:val="hybridMultilevel"/>
    <w:tmpl w:val="39D61EFE"/>
    <w:lvl w:ilvl="0" w:tplc="8F5C3C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01511"/>
    <w:multiLevelType w:val="hybridMultilevel"/>
    <w:tmpl w:val="C4684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45C67"/>
    <w:multiLevelType w:val="hybridMultilevel"/>
    <w:tmpl w:val="2C0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1E8625B4"/>
    <w:multiLevelType w:val="multilevel"/>
    <w:tmpl w:val="51E2B4A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01C13F1"/>
    <w:multiLevelType w:val="multilevel"/>
    <w:tmpl w:val="7B968AD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27D4092"/>
    <w:multiLevelType w:val="multilevel"/>
    <w:tmpl w:val="CB7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54B72"/>
    <w:multiLevelType w:val="multilevel"/>
    <w:tmpl w:val="2254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9600626"/>
    <w:multiLevelType w:val="multilevel"/>
    <w:tmpl w:val="3DE4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404BF"/>
    <w:multiLevelType w:val="multilevel"/>
    <w:tmpl w:val="8D0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8EC77CD"/>
    <w:multiLevelType w:val="hybridMultilevel"/>
    <w:tmpl w:val="691CDCB6"/>
    <w:lvl w:ilvl="0" w:tplc="0409001B">
      <w:start w:val="1"/>
      <w:numFmt w:val="lowerRoman"/>
      <w:lvlText w:val="%1."/>
      <w:lvlJc w:val="righ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6">
    <w:nsid w:val="4286574D"/>
    <w:multiLevelType w:val="multilevel"/>
    <w:tmpl w:val="E9A0671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DF97F91"/>
    <w:multiLevelType w:val="hybridMultilevel"/>
    <w:tmpl w:val="B7BA1096"/>
    <w:lvl w:ilvl="0" w:tplc="A3A802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DC021E"/>
    <w:multiLevelType w:val="hybridMultilevel"/>
    <w:tmpl w:val="AAD09CDE"/>
    <w:lvl w:ilvl="0" w:tplc="872057C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117875"/>
    <w:multiLevelType w:val="multilevel"/>
    <w:tmpl w:val="E9FA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7101EF"/>
    <w:multiLevelType w:val="multilevel"/>
    <w:tmpl w:val="933283F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37F4719"/>
    <w:multiLevelType w:val="multilevel"/>
    <w:tmpl w:val="9450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455568"/>
    <w:multiLevelType w:val="hybridMultilevel"/>
    <w:tmpl w:val="A32AF444"/>
    <w:lvl w:ilvl="0" w:tplc="76840B3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55132E"/>
    <w:multiLevelType w:val="multilevel"/>
    <w:tmpl w:val="FD7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B417AE"/>
    <w:multiLevelType w:val="multilevel"/>
    <w:tmpl w:val="662E59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D4955A8"/>
    <w:multiLevelType w:val="hybridMultilevel"/>
    <w:tmpl w:val="95A2E9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71EA6019"/>
    <w:multiLevelType w:val="multilevel"/>
    <w:tmpl w:val="E124E38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25B6538"/>
    <w:multiLevelType w:val="multilevel"/>
    <w:tmpl w:val="D9C0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973FAD"/>
    <w:multiLevelType w:val="hybridMultilevel"/>
    <w:tmpl w:val="42EE3870"/>
    <w:lvl w:ilvl="0" w:tplc="76840B3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AF359F"/>
    <w:multiLevelType w:val="hybridMultilevel"/>
    <w:tmpl w:val="8DD6C922"/>
    <w:lvl w:ilvl="0" w:tplc="C532B02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4C0F7B"/>
    <w:multiLevelType w:val="hybridMultilevel"/>
    <w:tmpl w:val="306E71CC"/>
    <w:lvl w:ilvl="0" w:tplc="1EF2823A">
      <w:start w:val="1"/>
      <w:numFmt w:val="lowerRoman"/>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DD6642"/>
    <w:multiLevelType w:val="hybridMultilevel"/>
    <w:tmpl w:val="DC5410FE"/>
    <w:lvl w:ilvl="0" w:tplc="F80437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124A3F"/>
    <w:multiLevelType w:val="hybridMultilevel"/>
    <w:tmpl w:val="17E4D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
  </w:num>
  <w:num w:numId="5">
    <w:abstractNumId w:val="6"/>
  </w:num>
  <w:num w:numId="6">
    <w:abstractNumId w:val="16"/>
  </w:num>
  <w:num w:numId="7">
    <w:abstractNumId w:val="20"/>
  </w:num>
  <w:num w:numId="8">
    <w:abstractNumId w:val="29"/>
  </w:num>
  <w:num w:numId="9">
    <w:abstractNumId w:val="4"/>
  </w:num>
  <w:num w:numId="10">
    <w:abstractNumId w:val="22"/>
  </w:num>
  <w:num w:numId="11">
    <w:abstractNumId w:val="24"/>
  </w:num>
  <w:num w:numId="12">
    <w:abstractNumId w:val="30"/>
  </w:num>
  <w:num w:numId="13">
    <w:abstractNumId w:val="13"/>
  </w:num>
  <w:num w:numId="14">
    <w:abstractNumId w:val="12"/>
  </w:num>
  <w:num w:numId="15">
    <w:abstractNumId w:val="23"/>
  </w:num>
  <w:num w:numId="16">
    <w:abstractNumId w:val="8"/>
  </w:num>
  <w:num w:numId="17">
    <w:abstractNumId w:val="19"/>
  </w:num>
  <w:num w:numId="18">
    <w:abstractNumId w:val="28"/>
  </w:num>
  <w:num w:numId="19">
    <w:abstractNumId w:val="21"/>
  </w:num>
  <w:num w:numId="20">
    <w:abstractNumId w:val="32"/>
  </w:num>
  <w:num w:numId="21">
    <w:abstractNumId w:val="31"/>
  </w:num>
  <w:num w:numId="22">
    <w:abstractNumId w:val="27"/>
  </w:num>
  <w:num w:numId="23">
    <w:abstractNumId w:val="33"/>
  </w:num>
  <w:num w:numId="24">
    <w:abstractNumId w:val="3"/>
  </w:num>
  <w:num w:numId="25">
    <w:abstractNumId w:val="18"/>
  </w:num>
  <w:num w:numId="26">
    <w:abstractNumId w:val="9"/>
  </w:num>
  <w:num w:numId="27">
    <w:abstractNumId w:val="17"/>
  </w:num>
  <w:num w:numId="28">
    <w:abstractNumId w:val="25"/>
  </w:num>
  <w:num w:numId="29">
    <w:abstractNumId w:val="0"/>
  </w:num>
  <w:num w:numId="30">
    <w:abstractNumId w:val="2"/>
  </w:num>
  <w:num w:numId="31">
    <w:abstractNumId w:val="14"/>
  </w:num>
  <w:num w:numId="32">
    <w:abstractNumId w:val="26"/>
  </w:num>
  <w:num w:numId="33">
    <w:abstractNumId w:val="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287"/>
    <w:rsid w:val="000241FD"/>
    <w:rsid w:val="0003465A"/>
    <w:rsid w:val="00082EC8"/>
    <w:rsid w:val="0009157E"/>
    <w:rsid w:val="000B6D45"/>
    <w:rsid w:val="000B7B95"/>
    <w:rsid w:val="0013244F"/>
    <w:rsid w:val="001456FB"/>
    <w:rsid w:val="001624EA"/>
    <w:rsid w:val="001824A4"/>
    <w:rsid w:val="001934FD"/>
    <w:rsid w:val="001B314C"/>
    <w:rsid w:val="001F633B"/>
    <w:rsid w:val="001F6441"/>
    <w:rsid w:val="0020566C"/>
    <w:rsid w:val="002331FB"/>
    <w:rsid w:val="002366FD"/>
    <w:rsid w:val="00241B4C"/>
    <w:rsid w:val="0026744D"/>
    <w:rsid w:val="002723E9"/>
    <w:rsid w:val="00277FEB"/>
    <w:rsid w:val="00285B48"/>
    <w:rsid w:val="002C4709"/>
    <w:rsid w:val="002C5265"/>
    <w:rsid w:val="002D3EA1"/>
    <w:rsid w:val="002D4D5A"/>
    <w:rsid w:val="002D6E41"/>
    <w:rsid w:val="00315C0B"/>
    <w:rsid w:val="00315CB9"/>
    <w:rsid w:val="00326D7E"/>
    <w:rsid w:val="00343B27"/>
    <w:rsid w:val="003A3073"/>
    <w:rsid w:val="003B1DC8"/>
    <w:rsid w:val="003C6AAB"/>
    <w:rsid w:val="00402AA9"/>
    <w:rsid w:val="00415278"/>
    <w:rsid w:val="00425366"/>
    <w:rsid w:val="00477B8A"/>
    <w:rsid w:val="004A281D"/>
    <w:rsid w:val="004B113B"/>
    <w:rsid w:val="00505C5A"/>
    <w:rsid w:val="00524CA4"/>
    <w:rsid w:val="00533981"/>
    <w:rsid w:val="00547287"/>
    <w:rsid w:val="005623FA"/>
    <w:rsid w:val="0056267A"/>
    <w:rsid w:val="005660EF"/>
    <w:rsid w:val="0057468C"/>
    <w:rsid w:val="00585406"/>
    <w:rsid w:val="005C14B1"/>
    <w:rsid w:val="005C15BF"/>
    <w:rsid w:val="00603894"/>
    <w:rsid w:val="0060754B"/>
    <w:rsid w:val="00617D35"/>
    <w:rsid w:val="006759E9"/>
    <w:rsid w:val="006E0E74"/>
    <w:rsid w:val="006E39B8"/>
    <w:rsid w:val="00712AE7"/>
    <w:rsid w:val="00715612"/>
    <w:rsid w:val="007307A4"/>
    <w:rsid w:val="007A20ED"/>
    <w:rsid w:val="007A7E57"/>
    <w:rsid w:val="007C2A51"/>
    <w:rsid w:val="007D3A3E"/>
    <w:rsid w:val="007E6236"/>
    <w:rsid w:val="007F6475"/>
    <w:rsid w:val="0083149D"/>
    <w:rsid w:val="00836160"/>
    <w:rsid w:val="008A7046"/>
    <w:rsid w:val="008C7521"/>
    <w:rsid w:val="008E2068"/>
    <w:rsid w:val="008E4FB6"/>
    <w:rsid w:val="009438A8"/>
    <w:rsid w:val="00956BFE"/>
    <w:rsid w:val="00973D51"/>
    <w:rsid w:val="00975571"/>
    <w:rsid w:val="00980AAA"/>
    <w:rsid w:val="009A4CA4"/>
    <w:rsid w:val="009B7082"/>
    <w:rsid w:val="009C033B"/>
    <w:rsid w:val="00A01EC4"/>
    <w:rsid w:val="00A06C01"/>
    <w:rsid w:val="00A10FBE"/>
    <w:rsid w:val="00A170B0"/>
    <w:rsid w:val="00A2762A"/>
    <w:rsid w:val="00A37F2C"/>
    <w:rsid w:val="00A75D8D"/>
    <w:rsid w:val="00A87ECC"/>
    <w:rsid w:val="00A96EA5"/>
    <w:rsid w:val="00AA05C1"/>
    <w:rsid w:val="00AB5170"/>
    <w:rsid w:val="00AE6629"/>
    <w:rsid w:val="00AE6A1A"/>
    <w:rsid w:val="00AE7A50"/>
    <w:rsid w:val="00AF2BE5"/>
    <w:rsid w:val="00AF57C7"/>
    <w:rsid w:val="00AF78E8"/>
    <w:rsid w:val="00B21046"/>
    <w:rsid w:val="00B348F2"/>
    <w:rsid w:val="00B652AD"/>
    <w:rsid w:val="00B722EE"/>
    <w:rsid w:val="00B92D21"/>
    <w:rsid w:val="00BA3F3D"/>
    <w:rsid w:val="00BE61D7"/>
    <w:rsid w:val="00C07013"/>
    <w:rsid w:val="00C13230"/>
    <w:rsid w:val="00C21C48"/>
    <w:rsid w:val="00C80682"/>
    <w:rsid w:val="00CC17E3"/>
    <w:rsid w:val="00CC4767"/>
    <w:rsid w:val="00CD3BC4"/>
    <w:rsid w:val="00D23393"/>
    <w:rsid w:val="00D249AC"/>
    <w:rsid w:val="00D336C5"/>
    <w:rsid w:val="00D36C62"/>
    <w:rsid w:val="00D60D4B"/>
    <w:rsid w:val="00D72551"/>
    <w:rsid w:val="00D750CF"/>
    <w:rsid w:val="00DA605D"/>
    <w:rsid w:val="00DF386E"/>
    <w:rsid w:val="00DF3D93"/>
    <w:rsid w:val="00E074E6"/>
    <w:rsid w:val="00E64269"/>
    <w:rsid w:val="00E80998"/>
    <w:rsid w:val="00E83D2C"/>
    <w:rsid w:val="00EB25E7"/>
    <w:rsid w:val="00EE184A"/>
    <w:rsid w:val="00F1797A"/>
    <w:rsid w:val="00F2135E"/>
    <w:rsid w:val="00F468B6"/>
    <w:rsid w:val="00F66AA4"/>
    <w:rsid w:val="00F72AF0"/>
    <w:rsid w:val="00F83F2C"/>
    <w:rsid w:val="00FA1BE2"/>
    <w:rsid w:val="00FA5057"/>
    <w:rsid w:val="00FA795F"/>
    <w:rsid w:val="00FE3329"/>
    <w:rsid w:val="00FF3A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A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287"/>
  </w:style>
  <w:style w:type="paragraph" w:styleId="Heading4">
    <w:name w:val="heading 4"/>
    <w:basedOn w:val="Normal"/>
    <w:link w:val="Heading4Char"/>
    <w:uiPriority w:val="9"/>
    <w:qFormat/>
    <w:rsid w:val="00AF78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7287"/>
    <w:pPr>
      <w:ind w:left="720"/>
      <w:contextualSpacing/>
    </w:pPr>
  </w:style>
  <w:style w:type="paragraph" w:styleId="NormalWeb">
    <w:name w:val="Normal (Web)"/>
    <w:basedOn w:val="Normal"/>
    <w:uiPriority w:val="99"/>
    <w:unhideWhenUsed/>
    <w:rsid w:val="000B7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95"/>
    <w:rPr>
      <w:b/>
      <w:bCs/>
    </w:rPr>
  </w:style>
  <w:style w:type="character" w:customStyle="1" w:styleId="overflow-hidden">
    <w:name w:val="overflow-hidden"/>
    <w:basedOn w:val="DefaultParagraphFont"/>
    <w:rsid w:val="000B7B95"/>
  </w:style>
  <w:style w:type="paragraph" w:styleId="Header">
    <w:name w:val="header"/>
    <w:basedOn w:val="Normal"/>
    <w:link w:val="HeaderChar"/>
    <w:uiPriority w:val="99"/>
    <w:unhideWhenUsed/>
    <w:rsid w:val="00FF3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AA"/>
  </w:style>
  <w:style w:type="paragraph" w:styleId="Footer">
    <w:name w:val="footer"/>
    <w:basedOn w:val="Normal"/>
    <w:link w:val="FooterChar"/>
    <w:uiPriority w:val="99"/>
    <w:unhideWhenUsed/>
    <w:rsid w:val="00FF3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AA"/>
  </w:style>
  <w:style w:type="paragraph" w:styleId="NoSpacing">
    <w:name w:val="No Spacing"/>
    <w:aliases w:val="h1"/>
    <w:uiPriority w:val="1"/>
    <w:qFormat/>
    <w:rsid w:val="0083149D"/>
    <w:pPr>
      <w:spacing w:after="0" w:line="240" w:lineRule="auto"/>
    </w:pPr>
    <w:rPr>
      <w:rFonts w:eastAsiaTheme="minorEastAsia"/>
    </w:rPr>
  </w:style>
  <w:style w:type="character" w:customStyle="1" w:styleId="Heading4Char">
    <w:name w:val="Heading 4 Char"/>
    <w:basedOn w:val="DefaultParagraphFont"/>
    <w:link w:val="Heading4"/>
    <w:uiPriority w:val="9"/>
    <w:rsid w:val="00AF78E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623FA"/>
    <w:rPr>
      <w:color w:val="0563C1" w:themeColor="hyperlink"/>
      <w:u w:val="single"/>
    </w:rPr>
  </w:style>
  <w:style w:type="character" w:customStyle="1" w:styleId="UnresolvedMention">
    <w:name w:val="Unresolved Mention"/>
    <w:basedOn w:val="DefaultParagraphFont"/>
    <w:uiPriority w:val="99"/>
    <w:semiHidden/>
    <w:unhideWhenUsed/>
    <w:rsid w:val="005623FA"/>
    <w:rPr>
      <w:color w:val="605E5C"/>
      <w:shd w:val="clear" w:color="auto" w:fill="E1DFDD"/>
    </w:rPr>
  </w:style>
  <w:style w:type="character" w:customStyle="1" w:styleId="ListParagraphChar">
    <w:name w:val="List Paragraph Char"/>
    <w:basedOn w:val="DefaultParagraphFont"/>
    <w:link w:val="ListParagraph"/>
    <w:uiPriority w:val="34"/>
    <w:rsid w:val="00BA3F3D"/>
  </w:style>
  <w:style w:type="paragraph" w:styleId="BalloonText">
    <w:name w:val="Balloon Text"/>
    <w:basedOn w:val="Normal"/>
    <w:link w:val="BalloonTextChar"/>
    <w:uiPriority w:val="99"/>
    <w:semiHidden/>
    <w:unhideWhenUsed/>
    <w:rsid w:val="00D24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287"/>
  </w:style>
  <w:style w:type="paragraph" w:styleId="Heading4">
    <w:name w:val="heading 4"/>
    <w:basedOn w:val="Normal"/>
    <w:link w:val="Heading4Char"/>
    <w:uiPriority w:val="9"/>
    <w:qFormat/>
    <w:rsid w:val="00AF78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7287"/>
    <w:pPr>
      <w:ind w:left="720"/>
      <w:contextualSpacing/>
    </w:pPr>
  </w:style>
  <w:style w:type="paragraph" w:styleId="NormalWeb">
    <w:name w:val="Normal (Web)"/>
    <w:basedOn w:val="Normal"/>
    <w:uiPriority w:val="99"/>
    <w:unhideWhenUsed/>
    <w:rsid w:val="000B7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95"/>
    <w:rPr>
      <w:b/>
      <w:bCs/>
    </w:rPr>
  </w:style>
  <w:style w:type="character" w:customStyle="1" w:styleId="overflow-hidden">
    <w:name w:val="overflow-hidden"/>
    <w:basedOn w:val="DefaultParagraphFont"/>
    <w:rsid w:val="000B7B95"/>
  </w:style>
  <w:style w:type="paragraph" w:styleId="Header">
    <w:name w:val="header"/>
    <w:basedOn w:val="Normal"/>
    <w:link w:val="HeaderChar"/>
    <w:uiPriority w:val="99"/>
    <w:unhideWhenUsed/>
    <w:rsid w:val="00FF3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AA"/>
  </w:style>
  <w:style w:type="paragraph" w:styleId="Footer">
    <w:name w:val="footer"/>
    <w:basedOn w:val="Normal"/>
    <w:link w:val="FooterChar"/>
    <w:uiPriority w:val="99"/>
    <w:unhideWhenUsed/>
    <w:rsid w:val="00FF3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AA"/>
  </w:style>
  <w:style w:type="paragraph" w:styleId="NoSpacing">
    <w:name w:val="No Spacing"/>
    <w:aliases w:val="h1"/>
    <w:uiPriority w:val="1"/>
    <w:qFormat/>
    <w:rsid w:val="0083149D"/>
    <w:pPr>
      <w:spacing w:after="0" w:line="240" w:lineRule="auto"/>
    </w:pPr>
    <w:rPr>
      <w:rFonts w:eastAsiaTheme="minorEastAsia"/>
    </w:rPr>
  </w:style>
  <w:style w:type="character" w:customStyle="1" w:styleId="Heading4Char">
    <w:name w:val="Heading 4 Char"/>
    <w:basedOn w:val="DefaultParagraphFont"/>
    <w:link w:val="Heading4"/>
    <w:uiPriority w:val="9"/>
    <w:rsid w:val="00AF78E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623FA"/>
    <w:rPr>
      <w:color w:val="0563C1" w:themeColor="hyperlink"/>
      <w:u w:val="single"/>
    </w:rPr>
  </w:style>
  <w:style w:type="character" w:customStyle="1" w:styleId="UnresolvedMention">
    <w:name w:val="Unresolved Mention"/>
    <w:basedOn w:val="DefaultParagraphFont"/>
    <w:uiPriority w:val="99"/>
    <w:semiHidden/>
    <w:unhideWhenUsed/>
    <w:rsid w:val="005623FA"/>
    <w:rPr>
      <w:color w:val="605E5C"/>
      <w:shd w:val="clear" w:color="auto" w:fill="E1DFDD"/>
    </w:rPr>
  </w:style>
  <w:style w:type="character" w:customStyle="1" w:styleId="ListParagraphChar">
    <w:name w:val="List Paragraph Char"/>
    <w:basedOn w:val="DefaultParagraphFont"/>
    <w:link w:val="ListParagraph"/>
    <w:uiPriority w:val="34"/>
    <w:rsid w:val="00BA3F3D"/>
  </w:style>
  <w:style w:type="paragraph" w:styleId="BalloonText">
    <w:name w:val="Balloon Text"/>
    <w:basedOn w:val="Normal"/>
    <w:link w:val="BalloonTextChar"/>
    <w:uiPriority w:val="99"/>
    <w:semiHidden/>
    <w:unhideWhenUsed/>
    <w:rsid w:val="00D24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9962">
      <w:bodyDiv w:val="1"/>
      <w:marLeft w:val="0"/>
      <w:marRight w:val="0"/>
      <w:marTop w:val="0"/>
      <w:marBottom w:val="0"/>
      <w:divBdr>
        <w:top w:val="none" w:sz="0" w:space="0" w:color="auto"/>
        <w:left w:val="none" w:sz="0" w:space="0" w:color="auto"/>
        <w:bottom w:val="none" w:sz="0" w:space="0" w:color="auto"/>
        <w:right w:val="none" w:sz="0" w:space="0" w:color="auto"/>
      </w:divBdr>
    </w:div>
    <w:div w:id="39673183">
      <w:bodyDiv w:val="1"/>
      <w:marLeft w:val="0"/>
      <w:marRight w:val="0"/>
      <w:marTop w:val="0"/>
      <w:marBottom w:val="0"/>
      <w:divBdr>
        <w:top w:val="none" w:sz="0" w:space="0" w:color="auto"/>
        <w:left w:val="none" w:sz="0" w:space="0" w:color="auto"/>
        <w:bottom w:val="none" w:sz="0" w:space="0" w:color="auto"/>
        <w:right w:val="none" w:sz="0" w:space="0" w:color="auto"/>
      </w:divBdr>
    </w:div>
    <w:div w:id="80686742">
      <w:bodyDiv w:val="1"/>
      <w:marLeft w:val="0"/>
      <w:marRight w:val="0"/>
      <w:marTop w:val="0"/>
      <w:marBottom w:val="0"/>
      <w:divBdr>
        <w:top w:val="none" w:sz="0" w:space="0" w:color="auto"/>
        <w:left w:val="none" w:sz="0" w:space="0" w:color="auto"/>
        <w:bottom w:val="none" w:sz="0" w:space="0" w:color="auto"/>
        <w:right w:val="none" w:sz="0" w:space="0" w:color="auto"/>
      </w:divBdr>
      <w:divsChild>
        <w:div w:id="2065175557">
          <w:marLeft w:val="0"/>
          <w:marRight w:val="0"/>
          <w:marTop w:val="0"/>
          <w:marBottom w:val="0"/>
          <w:divBdr>
            <w:top w:val="none" w:sz="0" w:space="0" w:color="auto"/>
            <w:left w:val="none" w:sz="0" w:space="0" w:color="auto"/>
            <w:bottom w:val="none" w:sz="0" w:space="0" w:color="auto"/>
            <w:right w:val="none" w:sz="0" w:space="0" w:color="auto"/>
          </w:divBdr>
          <w:divsChild>
            <w:div w:id="529342583">
              <w:marLeft w:val="0"/>
              <w:marRight w:val="0"/>
              <w:marTop w:val="0"/>
              <w:marBottom w:val="0"/>
              <w:divBdr>
                <w:top w:val="none" w:sz="0" w:space="0" w:color="auto"/>
                <w:left w:val="none" w:sz="0" w:space="0" w:color="auto"/>
                <w:bottom w:val="none" w:sz="0" w:space="0" w:color="auto"/>
                <w:right w:val="none" w:sz="0" w:space="0" w:color="auto"/>
              </w:divBdr>
              <w:divsChild>
                <w:div w:id="1605529629">
                  <w:marLeft w:val="0"/>
                  <w:marRight w:val="0"/>
                  <w:marTop w:val="0"/>
                  <w:marBottom w:val="0"/>
                  <w:divBdr>
                    <w:top w:val="none" w:sz="0" w:space="0" w:color="auto"/>
                    <w:left w:val="none" w:sz="0" w:space="0" w:color="auto"/>
                    <w:bottom w:val="none" w:sz="0" w:space="0" w:color="auto"/>
                    <w:right w:val="none" w:sz="0" w:space="0" w:color="auto"/>
                  </w:divBdr>
                  <w:divsChild>
                    <w:div w:id="1318454295">
                      <w:marLeft w:val="0"/>
                      <w:marRight w:val="0"/>
                      <w:marTop w:val="0"/>
                      <w:marBottom w:val="0"/>
                      <w:divBdr>
                        <w:top w:val="none" w:sz="0" w:space="0" w:color="auto"/>
                        <w:left w:val="none" w:sz="0" w:space="0" w:color="auto"/>
                        <w:bottom w:val="none" w:sz="0" w:space="0" w:color="auto"/>
                        <w:right w:val="none" w:sz="0" w:space="0" w:color="auto"/>
                      </w:divBdr>
                      <w:divsChild>
                        <w:div w:id="1622109711">
                          <w:marLeft w:val="0"/>
                          <w:marRight w:val="0"/>
                          <w:marTop w:val="0"/>
                          <w:marBottom w:val="0"/>
                          <w:divBdr>
                            <w:top w:val="none" w:sz="0" w:space="0" w:color="auto"/>
                            <w:left w:val="none" w:sz="0" w:space="0" w:color="auto"/>
                            <w:bottom w:val="none" w:sz="0" w:space="0" w:color="auto"/>
                            <w:right w:val="none" w:sz="0" w:space="0" w:color="auto"/>
                          </w:divBdr>
                          <w:divsChild>
                            <w:div w:id="1699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44466">
      <w:bodyDiv w:val="1"/>
      <w:marLeft w:val="0"/>
      <w:marRight w:val="0"/>
      <w:marTop w:val="0"/>
      <w:marBottom w:val="0"/>
      <w:divBdr>
        <w:top w:val="none" w:sz="0" w:space="0" w:color="auto"/>
        <w:left w:val="none" w:sz="0" w:space="0" w:color="auto"/>
        <w:bottom w:val="none" w:sz="0" w:space="0" w:color="auto"/>
        <w:right w:val="none" w:sz="0" w:space="0" w:color="auto"/>
      </w:divBdr>
    </w:div>
    <w:div w:id="257688075">
      <w:bodyDiv w:val="1"/>
      <w:marLeft w:val="0"/>
      <w:marRight w:val="0"/>
      <w:marTop w:val="0"/>
      <w:marBottom w:val="0"/>
      <w:divBdr>
        <w:top w:val="none" w:sz="0" w:space="0" w:color="auto"/>
        <w:left w:val="none" w:sz="0" w:space="0" w:color="auto"/>
        <w:bottom w:val="none" w:sz="0" w:space="0" w:color="auto"/>
        <w:right w:val="none" w:sz="0" w:space="0" w:color="auto"/>
      </w:divBdr>
    </w:div>
    <w:div w:id="259686341">
      <w:bodyDiv w:val="1"/>
      <w:marLeft w:val="0"/>
      <w:marRight w:val="0"/>
      <w:marTop w:val="0"/>
      <w:marBottom w:val="0"/>
      <w:divBdr>
        <w:top w:val="none" w:sz="0" w:space="0" w:color="auto"/>
        <w:left w:val="none" w:sz="0" w:space="0" w:color="auto"/>
        <w:bottom w:val="none" w:sz="0" w:space="0" w:color="auto"/>
        <w:right w:val="none" w:sz="0" w:space="0" w:color="auto"/>
      </w:divBdr>
    </w:div>
    <w:div w:id="264580719">
      <w:bodyDiv w:val="1"/>
      <w:marLeft w:val="0"/>
      <w:marRight w:val="0"/>
      <w:marTop w:val="0"/>
      <w:marBottom w:val="0"/>
      <w:divBdr>
        <w:top w:val="none" w:sz="0" w:space="0" w:color="auto"/>
        <w:left w:val="none" w:sz="0" w:space="0" w:color="auto"/>
        <w:bottom w:val="none" w:sz="0" w:space="0" w:color="auto"/>
        <w:right w:val="none" w:sz="0" w:space="0" w:color="auto"/>
      </w:divBdr>
      <w:divsChild>
        <w:div w:id="1194265654">
          <w:marLeft w:val="0"/>
          <w:marRight w:val="0"/>
          <w:marTop w:val="0"/>
          <w:marBottom w:val="0"/>
          <w:divBdr>
            <w:top w:val="none" w:sz="0" w:space="0" w:color="auto"/>
            <w:left w:val="none" w:sz="0" w:space="0" w:color="auto"/>
            <w:bottom w:val="none" w:sz="0" w:space="0" w:color="auto"/>
            <w:right w:val="none" w:sz="0" w:space="0" w:color="auto"/>
          </w:divBdr>
          <w:divsChild>
            <w:div w:id="131870401">
              <w:marLeft w:val="0"/>
              <w:marRight w:val="0"/>
              <w:marTop w:val="0"/>
              <w:marBottom w:val="0"/>
              <w:divBdr>
                <w:top w:val="none" w:sz="0" w:space="0" w:color="auto"/>
                <w:left w:val="none" w:sz="0" w:space="0" w:color="auto"/>
                <w:bottom w:val="none" w:sz="0" w:space="0" w:color="auto"/>
                <w:right w:val="none" w:sz="0" w:space="0" w:color="auto"/>
              </w:divBdr>
              <w:divsChild>
                <w:div w:id="1750925579">
                  <w:marLeft w:val="0"/>
                  <w:marRight w:val="0"/>
                  <w:marTop w:val="0"/>
                  <w:marBottom w:val="0"/>
                  <w:divBdr>
                    <w:top w:val="none" w:sz="0" w:space="0" w:color="auto"/>
                    <w:left w:val="none" w:sz="0" w:space="0" w:color="auto"/>
                    <w:bottom w:val="none" w:sz="0" w:space="0" w:color="auto"/>
                    <w:right w:val="none" w:sz="0" w:space="0" w:color="auto"/>
                  </w:divBdr>
                  <w:divsChild>
                    <w:div w:id="2060518990">
                      <w:marLeft w:val="0"/>
                      <w:marRight w:val="0"/>
                      <w:marTop w:val="0"/>
                      <w:marBottom w:val="0"/>
                      <w:divBdr>
                        <w:top w:val="none" w:sz="0" w:space="0" w:color="auto"/>
                        <w:left w:val="none" w:sz="0" w:space="0" w:color="auto"/>
                        <w:bottom w:val="none" w:sz="0" w:space="0" w:color="auto"/>
                        <w:right w:val="none" w:sz="0" w:space="0" w:color="auto"/>
                      </w:divBdr>
                      <w:divsChild>
                        <w:div w:id="712926558">
                          <w:marLeft w:val="0"/>
                          <w:marRight w:val="0"/>
                          <w:marTop w:val="0"/>
                          <w:marBottom w:val="0"/>
                          <w:divBdr>
                            <w:top w:val="none" w:sz="0" w:space="0" w:color="auto"/>
                            <w:left w:val="none" w:sz="0" w:space="0" w:color="auto"/>
                            <w:bottom w:val="none" w:sz="0" w:space="0" w:color="auto"/>
                            <w:right w:val="none" w:sz="0" w:space="0" w:color="auto"/>
                          </w:divBdr>
                          <w:divsChild>
                            <w:div w:id="10805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1483">
      <w:bodyDiv w:val="1"/>
      <w:marLeft w:val="0"/>
      <w:marRight w:val="0"/>
      <w:marTop w:val="0"/>
      <w:marBottom w:val="0"/>
      <w:divBdr>
        <w:top w:val="none" w:sz="0" w:space="0" w:color="auto"/>
        <w:left w:val="none" w:sz="0" w:space="0" w:color="auto"/>
        <w:bottom w:val="none" w:sz="0" w:space="0" w:color="auto"/>
        <w:right w:val="none" w:sz="0" w:space="0" w:color="auto"/>
      </w:divBdr>
    </w:div>
    <w:div w:id="297341234">
      <w:bodyDiv w:val="1"/>
      <w:marLeft w:val="0"/>
      <w:marRight w:val="0"/>
      <w:marTop w:val="0"/>
      <w:marBottom w:val="0"/>
      <w:divBdr>
        <w:top w:val="none" w:sz="0" w:space="0" w:color="auto"/>
        <w:left w:val="none" w:sz="0" w:space="0" w:color="auto"/>
        <w:bottom w:val="none" w:sz="0" w:space="0" w:color="auto"/>
        <w:right w:val="none" w:sz="0" w:space="0" w:color="auto"/>
      </w:divBdr>
    </w:div>
    <w:div w:id="497770311">
      <w:bodyDiv w:val="1"/>
      <w:marLeft w:val="0"/>
      <w:marRight w:val="0"/>
      <w:marTop w:val="0"/>
      <w:marBottom w:val="0"/>
      <w:divBdr>
        <w:top w:val="none" w:sz="0" w:space="0" w:color="auto"/>
        <w:left w:val="none" w:sz="0" w:space="0" w:color="auto"/>
        <w:bottom w:val="none" w:sz="0" w:space="0" w:color="auto"/>
        <w:right w:val="none" w:sz="0" w:space="0" w:color="auto"/>
      </w:divBdr>
    </w:div>
    <w:div w:id="513493463">
      <w:bodyDiv w:val="1"/>
      <w:marLeft w:val="0"/>
      <w:marRight w:val="0"/>
      <w:marTop w:val="0"/>
      <w:marBottom w:val="0"/>
      <w:divBdr>
        <w:top w:val="none" w:sz="0" w:space="0" w:color="auto"/>
        <w:left w:val="none" w:sz="0" w:space="0" w:color="auto"/>
        <w:bottom w:val="none" w:sz="0" w:space="0" w:color="auto"/>
        <w:right w:val="none" w:sz="0" w:space="0" w:color="auto"/>
      </w:divBdr>
      <w:divsChild>
        <w:div w:id="1807433006">
          <w:marLeft w:val="0"/>
          <w:marRight w:val="0"/>
          <w:marTop w:val="0"/>
          <w:marBottom w:val="0"/>
          <w:divBdr>
            <w:top w:val="none" w:sz="0" w:space="0" w:color="auto"/>
            <w:left w:val="none" w:sz="0" w:space="0" w:color="auto"/>
            <w:bottom w:val="none" w:sz="0" w:space="0" w:color="auto"/>
            <w:right w:val="none" w:sz="0" w:space="0" w:color="auto"/>
          </w:divBdr>
          <w:divsChild>
            <w:div w:id="656612503">
              <w:marLeft w:val="0"/>
              <w:marRight w:val="0"/>
              <w:marTop w:val="0"/>
              <w:marBottom w:val="0"/>
              <w:divBdr>
                <w:top w:val="none" w:sz="0" w:space="0" w:color="auto"/>
                <w:left w:val="none" w:sz="0" w:space="0" w:color="auto"/>
                <w:bottom w:val="none" w:sz="0" w:space="0" w:color="auto"/>
                <w:right w:val="none" w:sz="0" w:space="0" w:color="auto"/>
              </w:divBdr>
              <w:divsChild>
                <w:div w:id="1290239152">
                  <w:marLeft w:val="0"/>
                  <w:marRight w:val="0"/>
                  <w:marTop w:val="0"/>
                  <w:marBottom w:val="0"/>
                  <w:divBdr>
                    <w:top w:val="none" w:sz="0" w:space="0" w:color="auto"/>
                    <w:left w:val="none" w:sz="0" w:space="0" w:color="auto"/>
                    <w:bottom w:val="none" w:sz="0" w:space="0" w:color="auto"/>
                    <w:right w:val="none" w:sz="0" w:space="0" w:color="auto"/>
                  </w:divBdr>
                  <w:divsChild>
                    <w:div w:id="283313551">
                      <w:marLeft w:val="0"/>
                      <w:marRight w:val="0"/>
                      <w:marTop w:val="0"/>
                      <w:marBottom w:val="0"/>
                      <w:divBdr>
                        <w:top w:val="none" w:sz="0" w:space="0" w:color="auto"/>
                        <w:left w:val="none" w:sz="0" w:space="0" w:color="auto"/>
                        <w:bottom w:val="none" w:sz="0" w:space="0" w:color="auto"/>
                        <w:right w:val="none" w:sz="0" w:space="0" w:color="auto"/>
                      </w:divBdr>
                      <w:divsChild>
                        <w:div w:id="2077970541">
                          <w:marLeft w:val="0"/>
                          <w:marRight w:val="0"/>
                          <w:marTop w:val="0"/>
                          <w:marBottom w:val="0"/>
                          <w:divBdr>
                            <w:top w:val="none" w:sz="0" w:space="0" w:color="auto"/>
                            <w:left w:val="none" w:sz="0" w:space="0" w:color="auto"/>
                            <w:bottom w:val="none" w:sz="0" w:space="0" w:color="auto"/>
                            <w:right w:val="none" w:sz="0" w:space="0" w:color="auto"/>
                          </w:divBdr>
                          <w:divsChild>
                            <w:div w:id="9280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11951">
      <w:bodyDiv w:val="1"/>
      <w:marLeft w:val="0"/>
      <w:marRight w:val="0"/>
      <w:marTop w:val="0"/>
      <w:marBottom w:val="0"/>
      <w:divBdr>
        <w:top w:val="none" w:sz="0" w:space="0" w:color="auto"/>
        <w:left w:val="none" w:sz="0" w:space="0" w:color="auto"/>
        <w:bottom w:val="none" w:sz="0" w:space="0" w:color="auto"/>
        <w:right w:val="none" w:sz="0" w:space="0" w:color="auto"/>
      </w:divBdr>
    </w:div>
    <w:div w:id="560677882">
      <w:bodyDiv w:val="1"/>
      <w:marLeft w:val="0"/>
      <w:marRight w:val="0"/>
      <w:marTop w:val="0"/>
      <w:marBottom w:val="0"/>
      <w:divBdr>
        <w:top w:val="none" w:sz="0" w:space="0" w:color="auto"/>
        <w:left w:val="none" w:sz="0" w:space="0" w:color="auto"/>
        <w:bottom w:val="none" w:sz="0" w:space="0" w:color="auto"/>
        <w:right w:val="none" w:sz="0" w:space="0" w:color="auto"/>
      </w:divBdr>
    </w:div>
    <w:div w:id="610288202">
      <w:bodyDiv w:val="1"/>
      <w:marLeft w:val="0"/>
      <w:marRight w:val="0"/>
      <w:marTop w:val="0"/>
      <w:marBottom w:val="0"/>
      <w:divBdr>
        <w:top w:val="none" w:sz="0" w:space="0" w:color="auto"/>
        <w:left w:val="none" w:sz="0" w:space="0" w:color="auto"/>
        <w:bottom w:val="none" w:sz="0" w:space="0" w:color="auto"/>
        <w:right w:val="none" w:sz="0" w:space="0" w:color="auto"/>
      </w:divBdr>
    </w:div>
    <w:div w:id="655644527">
      <w:bodyDiv w:val="1"/>
      <w:marLeft w:val="0"/>
      <w:marRight w:val="0"/>
      <w:marTop w:val="0"/>
      <w:marBottom w:val="0"/>
      <w:divBdr>
        <w:top w:val="none" w:sz="0" w:space="0" w:color="auto"/>
        <w:left w:val="none" w:sz="0" w:space="0" w:color="auto"/>
        <w:bottom w:val="none" w:sz="0" w:space="0" w:color="auto"/>
        <w:right w:val="none" w:sz="0" w:space="0" w:color="auto"/>
      </w:divBdr>
    </w:div>
    <w:div w:id="674000027">
      <w:bodyDiv w:val="1"/>
      <w:marLeft w:val="0"/>
      <w:marRight w:val="0"/>
      <w:marTop w:val="0"/>
      <w:marBottom w:val="0"/>
      <w:divBdr>
        <w:top w:val="none" w:sz="0" w:space="0" w:color="auto"/>
        <w:left w:val="none" w:sz="0" w:space="0" w:color="auto"/>
        <w:bottom w:val="none" w:sz="0" w:space="0" w:color="auto"/>
        <w:right w:val="none" w:sz="0" w:space="0" w:color="auto"/>
      </w:divBdr>
    </w:div>
    <w:div w:id="679504265">
      <w:bodyDiv w:val="1"/>
      <w:marLeft w:val="0"/>
      <w:marRight w:val="0"/>
      <w:marTop w:val="0"/>
      <w:marBottom w:val="0"/>
      <w:divBdr>
        <w:top w:val="none" w:sz="0" w:space="0" w:color="auto"/>
        <w:left w:val="none" w:sz="0" w:space="0" w:color="auto"/>
        <w:bottom w:val="none" w:sz="0" w:space="0" w:color="auto"/>
        <w:right w:val="none" w:sz="0" w:space="0" w:color="auto"/>
      </w:divBdr>
    </w:div>
    <w:div w:id="679506462">
      <w:bodyDiv w:val="1"/>
      <w:marLeft w:val="0"/>
      <w:marRight w:val="0"/>
      <w:marTop w:val="0"/>
      <w:marBottom w:val="0"/>
      <w:divBdr>
        <w:top w:val="none" w:sz="0" w:space="0" w:color="auto"/>
        <w:left w:val="none" w:sz="0" w:space="0" w:color="auto"/>
        <w:bottom w:val="none" w:sz="0" w:space="0" w:color="auto"/>
        <w:right w:val="none" w:sz="0" w:space="0" w:color="auto"/>
      </w:divBdr>
    </w:div>
    <w:div w:id="759373773">
      <w:bodyDiv w:val="1"/>
      <w:marLeft w:val="0"/>
      <w:marRight w:val="0"/>
      <w:marTop w:val="0"/>
      <w:marBottom w:val="0"/>
      <w:divBdr>
        <w:top w:val="none" w:sz="0" w:space="0" w:color="auto"/>
        <w:left w:val="none" w:sz="0" w:space="0" w:color="auto"/>
        <w:bottom w:val="none" w:sz="0" w:space="0" w:color="auto"/>
        <w:right w:val="none" w:sz="0" w:space="0" w:color="auto"/>
      </w:divBdr>
    </w:div>
    <w:div w:id="765344401">
      <w:bodyDiv w:val="1"/>
      <w:marLeft w:val="0"/>
      <w:marRight w:val="0"/>
      <w:marTop w:val="0"/>
      <w:marBottom w:val="0"/>
      <w:divBdr>
        <w:top w:val="none" w:sz="0" w:space="0" w:color="auto"/>
        <w:left w:val="none" w:sz="0" w:space="0" w:color="auto"/>
        <w:bottom w:val="none" w:sz="0" w:space="0" w:color="auto"/>
        <w:right w:val="none" w:sz="0" w:space="0" w:color="auto"/>
      </w:divBdr>
    </w:div>
    <w:div w:id="765418519">
      <w:bodyDiv w:val="1"/>
      <w:marLeft w:val="0"/>
      <w:marRight w:val="0"/>
      <w:marTop w:val="0"/>
      <w:marBottom w:val="0"/>
      <w:divBdr>
        <w:top w:val="none" w:sz="0" w:space="0" w:color="auto"/>
        <w:left w:val="none" w:sz="0" w:space="0" w:color="auto"/>
        <w:bottom w:val="none" w:sz="0" w:space="0" w:color="auto"/>
        <w:right w:val="none" w:sz="0" w:space="0" w:color="auto"/>
      </w:divBdr>
      <w:divsChild>
        <w:div w:id="857743832">
          <w:marLeft w:val="0"/>
          <w:marRight w:val="0"/>
          <w:marTop w:val="0"/>
          <w:marBottom w:val="0"/>
          <w:divBdr>
            <w:top w:val="none" w:sz="0" w:space="0" w:color="auto"/>
            <w:left w:val="none" w:sz="0" w:space="0" w:color="auto"/>
            <w:bottom w:val="none" w:sz="0" w:space="0" w:color="auto"/>
            <w:right w:val="none" w:sz="0" w:space="0" w:color="auto"/>
          </w:divBdr>
          <w:divsChild>
            <w:div w:id="140469006">
              <w:marLeft w:val="0"/>
              <w:marRight w:val="0"/>
              <w:marTop w:val="0"/>
              <w:marBottom w:val="0"/>
              <w:divBdr>
                <w:top w:val="none" w:sz="0" w:space="0" w:color="auto"/>
                <w:left w:val="none" w:sz="0" w:space="0" w:color="auto"/>
                <w:bottom w:val="none" w:sz="0" w:space="0" w:color="auto"/>
                <w:right w:val="none" w:sz="0" w:space="0" w:color="auto"/>
              </w:divBdr>
              <w:divsChild>
                <w:div w:id="1566183899">
                  <w:marLeft w:val="0"/>
                  <w:marRight w:val="0"/>
                  <w:marTop w:val="0"/>
                  <w:marBottom w:val="0"/>
                  <w:divBdr>
                    <w:top w:val="none" w:sz="0" w:space="0" w:color="auto"/>
                    <w:left w:val="none" w:sz="0" w:space="0" w:color="auto"/>
                    <w:bottom w:val="none" w:sz="0" w:space="0" w:color="auto"/>
                    <w:right w:val="none" w:sz="0" w:space="0" w:color="auto"/>
                  </w:divBdr>
                  <w:divsChild>
                    <w:div w:id="9391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77387">
          <w:marLeft w:val="0"/>
          <w:marRight w:val="0"/>
          <w:marTop w:val="0"/>
          <w:marBottom w:val="0"/>
          <w:divBdr>
            <w:top w:val="none" w:sz="0" w:space="0" w:color="auto"/>
            <w:left w:val="none" w:sz="0" w:space="0" w:color="auto"/>
            <w:bottom w:val="none" w:sz="0" w:space="0" w:color="auto"/>
            <w:right w:val="none" w:sz="0" w:space="0" w:color="auto"/>
          </w:divBdr>
          <w:divsChild>
            <w:div w:id="107355827">
              <w:marLeft w:val="0"/>
              <w:marRight w:val="0"/>
              <w:marTop w:val="0"/>
              <w:marBottom w:val="0"/>
              <w:divBdr>
                <w:top w:val="none" w:sz="0" w:space="0" w:color="auto"/>
                <w:left w:val="none" w:sz="0" w:space="0" w:color="auto"/>
                <w:bottom w:val="none" w:sz="0" w:space="0" w:color="auto"/>
                <w:right w:val="none" w:sz="0" w:space="0" w:color="auto"/>
              </w:divBdr>
              <w:divsChild>
                <w:div w:id="1746756121">
                  <w:marLeft w:val="0"/>
                  <w:marRight w:val="0"/>
                  <w:marTop w:val="0"/>
                  <w:marBottom w:val="0"/>
                  <w:divBdr>
                    <w:top w:val="none" w:sz="0" w:space="0" w:color="auto"/>
                    <w:left w:val="none" w:sz="0" w:space="0" w:color="auto"/>
                    <w:bottom w:val="none" w:sz="0" w:space="0" w:color="auto"/>
                    <w:right w:val="none" w:sz="0" w:space="0" w:color="auto"/>
                  </w:divBdr>
                  <w:divsChild>
                    <w:div w:id="18148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02936">
      <w:bodyDiv w:val="1"/>
      <w:marLeft w:val="0"/>
      <w:marRight w:val="0"/>
      <w:marTop w:val="0"/>
      <w:marBottom w:val="0"/>
      <w:divBdr>
        <w:top w:val="none" w:sz="0" w:space="0" w:color="auto"/>
        <w:left w:val="none" w:sz="0" w:space="0" w:color="auto"/>
        <w:bottom w:val="none" w:sz="0" w:space="0" w:color="auto"/>
        <w:right w:val="none" w:sz="0" w:space="0" w:color="auto"/>
      </w:divBdr>
    </w:div>
    <w:div w:id="832377471">
      <w:bodyDiv w:val="1"/>
      <w:marLeft w:val="0"/>
      <w:marRight w:val="0"/>
      <w:marTop w:val="0"/>
      <w:marBottom w:val="0"/>
      <w:divBdr>
        <w:top w:val="none" w:sz="0" w:space="0" w:color="auto"/>
        <w:left w:val="none" w:sz="0" w:space="0" w:color="auto"/>
        <w:bottom w:val="none" w:sz="0" w:space="0" w:color="auto"/>
        <w:right w:val="none" w:sz="0" w:space="0" w:color="auto"/>
      </w:divBdr>
    </w:div>
    <w:div w:id="836922076">
      <w:bodyDiv w:val="1"/>
      <w:marLeft w:val="0"/>
      <w:marRight w:val="0"/>
      <w:marTop w:val="0"/>
      <w:marBottom w:val="0"/>
      <w:divBdr>
        <w:top w:val="none" w:sz="0" w:space="0" w:color="auto"/>
        <w:left w:val="none" w:sz="0" w:space="0" w:color="auto"/>
        <w:bottom w:val="none" w:sz="0" w:space="0" w:color="auto"/>
        <w:right w:val="none" w:sz="0" w:space="0" w:color="auto"/>
      </w:divBdr>
    </w:div>
    <w:div w:id="892274871">
      <w:bodyDiv w:val="1"/>
      <w:marLeft w:val="0"/>
      <w:marRight w:val="0"/>
      <w:marTop w:val="0"/>
      <w:marBottom w:val="0"/>
      <w:divBdr>
        <w:top w:val="none" w:sz="0" w:space="0" w:color="auto"/>
        <w:left w:val="none" w:sz="0" w:space="0" w:color="auto"/>
        <w:bottom w:val="none" w:sz="0" w:space="0" w:color="auto"/>
        <w:right w:val="none" w:sz="0" w:space="0" w:color="auto"/>
      </w:divBdr>
    </w:div>
    <w:div w:id="1008757277">
      <w:bodyDiv w:val="1"/>
      <w:marLeft w:val="0"/>
      <w:marRight w:val="0"/>
      <w:marTop w:val="0"/>
      <w:marBottom w:val="0"/>
      <w:divBdr>
        <w:top w:val="none" w:sz="0" w:space="0" w:color="auto"/>
        <w:left w:val="none" w:sz="0" w:space="0" w:color="auto"/>
        <w:bottom w:val="none" w:sz="0" w:space="0" w:color="auto"/>
        <w:right w:val="none" w:sz="0" w:space="0" w:color="auto"/>
      </w:divBdr>
    </w:div>
    <w:div w:id="1010060961">
      <w:bodyDiv w:val="1"/>
      <w:marLeft w:val="0"/>
      <w:marRight w:val="0"/>
      <w:marTop w:val="0"/>
      <w:marBottom w:val="0"/>
      <w:divBdr>
        <w:top w:val="none" w:sz="0" w:space="0" w:color="auto"/>
        <w:left w:val="none" w:sz="0" w:space="0" w:color="auto"/>
        <w:bottom w:val="none" w:sz="0" w:space="0" w:color="auto"/>
        <w:right w:val="none" w:sz="0" w:space="0" w:color="auto"/>
      </w:divBdr>
    </w:div>
    <w:div w:id="1024749731">
      <w:bodyDiv w:val="1"/>
      <w:marLeft w:val="0"/>
      <w:marRight w:val="0"/>
      <w:marTop w:val="0"/>
      <w:marBottom w:val="0"/>
      <w:divBdr>
        <w:top w:val="none" w:sz="0" w:space="0" w:color="auto"/>
        <w:left w:val="none" w:sz="0" w:space="0" w:color="auto"/>
        <w:bottom w:val="none" w:sz="0" w:space="0" w:color="auto"/>
        <w:right w:val="none" w:sz="0" w:space="0" w:color="auto"/>
      </w:divBdr>
    </w:div>
    <w:div w:id="1031303049">
      <w:bodyDiv w:val="1"/>
      <w:marLeft w:val="0"/>
      <w:marRight w:val="0"/>
      <w:marTop w:val="0"/>
      <w:marBottom w:val="0"/>
      <w:divBdr>
        <w:top w:val="none" w:sz="0" w:space="0" w:color="auto"/>
        <w:left w:val="none" w:sz="0" w:space="0" w:color="auto"/>
        <w:bottom w:val="none" w:sz="0" w:space="0" w:color="auto"/>
        <w:right w:val="none" w:sz="0" w:space="0" w:color="auto"/>
      </w:divBdr>
    </w:div>
    <w:div w:id="1051272085">
      <w:bodyDiv w:val="1"/>
      <w:marLeft w:val="0"/>
      <w:marRight w:val="0"/>
      <w:marTop w:val="0"/>
      <w:marBottom w:val="0"/>
      <w:divBdr>
        <w:top w:val="none" w:sz="0" w:space="0" w:color="auto"/>
        <w:left w:val="none" w:sz="0" w:space="0" w:color="auto"/>
        <w:bottom w:val="none" w:sz="0" w:space="0" w:color="auto"/>
        <w:right w:val="none" w:sz="0" w:space="0" w:color="auto"/>
      </w:divBdr>
    </w:div>
    <w:div w:id="1216743512">
      <w:bodyDiv w:val="1"/>
      <w:marLeft w:val="0"/>
      <w:marRight w:val="0"/>
      <w:marTop w:val="0"/>
      <w:marBottom w:val="0"/>
      <w:divBdr>
        <w:top w:val="none" w:sz="0" w:space="0" w:color="auto"/>
        <w:left w:val="none" w:sz="0" w:space="0" w:color="auto"/>
        <w:bottom w:val="none" w:sz="0" w:space="0" w:color="auto"/>
        <w:right w:val="none" w:sz="0" w:space="0" w:color="auto"/>
      </w:divBdr>
      <w:divsChild>
        <w:div w:id="1915972424">
          <w:marLeft w:val="0"/>
          <w:marRight w:val="0"/>
          <w:marTop w:val="0"/>
          <w:marBottom w:val="0"/>
          <w:divBdr>
            <w:top w:val="none" w:sz="0" w:space="0" w:color="auto"/>
            <w:left w:val="none" w:sz="0" w:space="0" w:color="auto"/>
            <w:bottom w:val="none" w:sz="0" w:space="0" w:color="auto"/>
            <w:right w:val="none" w:sz="0" w:space="0" w:color="auto"/>
          </w:divBdr>
          <w:divsChild>
            <w:div w:id="1539506883">
              <w:marLeft w:val="0"/>
              <w:marRight w:val="0"/>
              <w:marTop w:val="0"/>
              <w:marBottom w:val="0"/>
              <w:divBdr>
                <w:top w:val="none" w:sz="0" w:space="0" w:color="auto"/>
                <w:left w:val="none" w:sz="0" w:space="0" w:color="auto"/>
                <w:bottom w:val="none" w:sz="0" w:space="0" w:color="auto"/>
                <w:right w:val="none" w:sz="0" w:space="0" w:color="auto"/>
              </w:divBdr>
              <w:divsChild>
                <w:div w:id="877283646">
                  <w:marLeft w:val="0"/>
                  <w:marRight w:val="0"/>
                  <w:marTop w:val="0"/>
                  <w:marBottom w:val="0"/>
                  <w:divBdr>
                    <w:top w:val="none" w:sz="0" w:space="0" w:color="auto"/>
                    <w:left w:val="none" w:sz="0" w:space="0" w:color="auto"/>
                    <w:bottom w:val="none" w:sz="0" w:space="0" w:color="auto"/>
                    <w:right w:val="none" w:sz="0" w:space="0" w:color="auto"/>
                  </w:divBdr>
                  <w:divsChild>
                    <w:div w:id="906961393">
                      <w:marLeft w:val="0"/>
                      <w:marRight w:val="0"/>
                      <w:marTop w:val="0"/>
                      <w:marBottom w:val="0"/>
                      <w:divBdr>
                        <w:top w:val="none" w:sz="0" w:space="0" w:color="auto"/>
                        <w:left w:val="none" w:sz="0" w:space="0" w:color="auto"/>
                        <w:bottom w:val="none" w:sz="0" w:space="0" w:color="auto"/>
                        <w:right w:val="none" w:sz="0" w:space="0" w:color="auto"/>
                      </w:divBdr>
                      <w:divsChild>
                        <w:div w:id="119570042">
                          <w:marLeft w:val="0"/>
                          <w:marRight w:val="0"/>
                          <w:marTop w:val="0"/>
                          <w:marBottom w:val="0"/>
                          <w:divBdr>
                            <w:top w:val="none" w:sz="0" w:space="0" w:color="auto"/>
                            <w:left w:val="none" w:sz="0" w:space="0" w:color="auto"/>
                            <w:bottom w:val="none" w:sz="0" w:space="0" w:color="auto"/>
                            <w:right w:val="none" w:sz="0" w:space="0" w:color="auto"/>
                          </w:divBdr>
                          <w:divsChild>
                            <w:div w:id="8315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03573">
      <w:bodyDiv w:val="1"/>
      <w:marLeft w:val="0"/>
      <w:marRight w:val="0"/>
      <w:marTop w:val="0"/>
      <w:marBottom w:val="0"/>
      <w:divBdr>
        <w:top w:val="none" w:sz="0" w:space="0" w:color="auto"/>
        <w:left w:val="none" w:sz="0" w:space="0" w:color="auto"/>
        <w:bottom w:val="none" w:sz="0" w:space="0" w:color="auto"/>
        <w:right w:val="none" w:sz="0" w:space="0" w:color="auto"/>
      </w:divBdr>
    </w:div>
    <w:div w:id="1325473044">
      <w:bodyDiv w:val="1"/>
      <w:marLeft w:val="0"/>
      <w:marRight w:val="0"/>
      <w:marTop w:val="0"/>
      <w:marBottom w:val="0"/>
      <w:divBdr>
        <w:top w:val="none" w:sz="0" w:space="0" w:color="auto"/>
        <w:left w:val="none" w:sz="0" w:space="0" w:color="auto"/>
        <w:bottom w:val="none" w:sz="0" w:space="0" w:color="auto"/>
        <w:right w:val="none" w:sz="0" w:space="0" w:color="auto"/>
      </w:divBdr>
    </w:div>
    <w:div w:id="1378820370">
      <w:bodyDiv w:val="1"/>
      <w:marLeft w:val="0"/>
      <w:marRight w:val="0"/>
      <w:marTop w:val="0"/>
      <w:marBottom w:val="0"/>
      <w:divBdr>
        <w:top w:val="none" w:sz="0" w:space="0" w:color="auto"/>
        <w:left w:val="none" w:sz="0" w:space="0" w:color="auto"/>
        <w:bottom w:val="none" w:sz="0" w:space="0" w:color="auto"/>
        <w:right w:val="none" w:sz="0" w:space="0" w:color="auto"/>
      </w:divBdr>
    </w:div>
    <w:div w:id="1405177559">
      <w:bodyDiv w:val="1"/>
      <w:marLeft w:val="0"/>
      <w:marRight w:val="0"/>
      <w:marTop w:val="0"/>
      <w:marBottom w:val="0"/>
      <w:divBdr>
        <w:top w:val="none" w:sz="0" w:space="0" w:color="auto"/>
        <w:left w:val="none" w:sz="0" w:space="0" w:color="auto"/>
        <w:bottom w:val="none" w:sz="0" w:space="0" w:color="auto"/>
        <w:right w:val="none" w:sz="0" w:space="0" w:color="auto"/>
      </w:divBdr>
    </w:div>
    <w:div w:id="1511527537">
      <w:bodyDiv w:val="1"/>
      <w:marLeft w:val="0"/>
      <w:marRight w:val="0"/>
      <w:marTop w:val="0"/>
      <w:marBottom w:val="0"/>
      <w:divBdr>
        <w:top w:val="none" w:sz="0" w:space="0" w:color="auto"/>
        <w:left w:val="none" w:sz="0" w:space="0" w:color="auto"/>
        <w:bottom w:val="none" w:sz="0" w:space="0" w:color="auto"/>
        <w:right w:val="none" w:sz="0" w:space="0" w:color="auto"/>
      </w:divBdr>
    </w:div>
    <w:div w:id="1554731322">
      <w:bodyDiv w:val="1"/>
      <w:marLeft w:val="0"/>
      <w:marRight w:val="0"/>
      <w:marTop w:val="0"/>
      <w:marBottom w:val="0"/>
      <w:divBdr>
        <w:top w:val="none" w:sz="0" w:space="0" w:color="auto"/>
        <w:left w:val="none" w:sz="0" w:space="0" w:color="auto"/>
        <w:bottom w:val="none" w:sz="0" w:space="0" w:color="auto"/>
        <w:right w:val="none" w:sz="0" w:space="0" w:color="auto"/>
      </w:divBdr>
    </w:div>
    <w:div w:id="1572082574">
      <w:bodyDiv w:val="1"/>
      <w:marLeft w:val="0"/>
      <w:marRight w:val="0"/>
      <w:marTop w:val="0"/>
      <w:marBottom w:val="0"/>
      <w:divBdr>
        <w:top w:val="none" w:sz="0" w:space="0" w:color="auto"/>
        <w:left w:val="none" w:sz="0" w:space="0" w:color="auto"/>
        <w:bottom w:val="none" w:sz="0" w:space="0" w:color="auto"/>
        <w:right w:val="none" w:sz="0" w:space="0" w:color="auto"/>
      </w:divBdr>
    </w:div>
    <w:div w:id="1574847931">
      <w:bodyDiv w:val="1"/>
      <w:marLeft w:val="0"/>
      <w:marRight w:val="0"/>
      <w:marTop w:val="0"/>
      <w:marBottom w:val="0"/>
      <w:divBdr>
        <w:top w:val="none" w:sz="0" w:space="0" w:color="auto"/>
        <w:left w:val="none" w:sz="0" w:space="0" w:color="auto"/>
        <w:bottom w:val="none" w:sz="0" w:space="0" w:color="auto"/>
        <w:right w:val="none" w:sz="0" w:space="0" w:color="auto"/>
      </w:divBdr>
    </w:div>
    <w:div w:id="1591499764">
      <w:bodyDiv w:val="1"/>
      <w:marLeft w:val="0"/>
      <w:marRight w:val="0"/>
      <w:marTop w:val="0"/>
      <w:marBottom w:val="0"/>
      <w:divBdr>
        <w:top w:val="none" w:sz="0" w:space="0" w:color="auto"/>
        <w:left w:val="none" w:sz="0" w:space="0" w:color="auto"/>
        <w:bottom w:val="none" w:sz="0" w:space="0" w:color="auto"/>
        <w:right w:val="none" w:sz="0" w:space="0" w:color="auto"/>
      </w:divBdr>
    </w:div>
    <w:div w:id="1599873221">
      <w:bodyDiv w:val="1"/>
      <w:marLeft w:val="0"/>
      <w:marRight w:val="0"/>
      <w:marTop w:val="0"/>
      <w:marBottom w:val="0"/>
      <w:divBdr>
        <w:top w:val="none" w:sz="0" w:space="0" w:color="auto"/>
        <w:left w:val="none" w:sz="0" w:space="0" w:color="auto"/>
        <w:bottom w:val="none" w:sz="0" w:space="0" w:color="auto"/>
        <w:right w:val="none" w:sz="0" w:space="0" w:color="auto"/>
      </w:divBdr>
    </w:div>
    <w:div w:id="1631935131">
      <w:bodyDiv w:val="1"/>
      <w:marLeft w:val="0"/>
      <w:marRight w:val="0"/>
      <w:marTop w:val="0"/>
      <w:marBottom w:val="0"/>
      <w:divBdr>
        <w:top w:val="none" w:sz="0" w:space="0" w:color="auto"/>
        <w:left w:val="none" w:sz="0" w:space="0" w:color="auto"/>
        <w:bottom w:val="none" w:sz="0" w:space="0" w:color="auto"/>
        <w:right w:val="none" w:sz="0" w:space="0" w:color="auto"/>
      </w:divBdr>
    </w:div>
    <w:div w:id="1643193463">
      <w:bodyDiv w:val="1"/>
      <w:marLeft w:val="0"/>
      <w:marRight w:val="0"/>
      <w:marTop w:val="0"/>
      <w:marBottom w:val="0"/>
      <w:divBdr>
        <w:top w:val="none" w:sz="0" w:space="0" w:color="auto"/>
        <w:left w:val="none" w:sz="0" w:space="0" w:color="auto"/>
        <w:bottom w:val="none" w:sz="0" w:space="0" w:color="auto"/>
        <w:right w:val="none" w:sz="0" w:space="0" w:color="auto"/>
      </w:divBdr>
      <w:divsChild>
        <w:div w:id="375473868">
          <w:marLeft w:val="0"/>
          <w:marRight w:val="0"/>
          <w:marTop w:val="0"/>
          <w:marBottom w:val="0"/>
          <w:divBdr>
            <w:top w:val="none" w:sz="0" w:space="0" w:color="auto"/>
            <w:left w:val="none" w:sz="0" w:space="0" w:color="auto"/>
            <w:bottom w:val="none" w:sz="0" w:space="0" w:color="auto"/>
            <w:right w:val="none" w:sz="0" w:space="0" w:color="auto"/>
          </w:divBdr>
          <w:divsChild>
            <w:div w:id="2117628696">
              <w:marLeft w:val="0"/>
              <w:marRight w:val="0"/>
              <w:marTop w:val="0"/>
              <w:marBottom w:val="0"/>
              <w:divBdr>
                <w:top w:val="none" w:sz="0" w:space="0" w:color="auto"/>
                <w:left w:val="none" w:sz="0" w:space="0" w:color="auto"/>
                <w:bottom w:val="none" w:sz="0" w:space="0" w:color="auto"/>
                <w:right w:val="none" w:sz="0" w:space="0" w:color="auto"/>
              </w:divBdr>
              <w:divsChild>
                <w:div w:id="661548954">
                  <w:marLeft w:val="0"/>
                  <w:marRight w:val="0"/>
                  <w:marTop w:val="0"/>
                  <w:marBottom w:val="0"/>
                  <w:divBdr>
                    <w:top w:val="none" w:sz="0" w:space="0" w:color="auto"/>
                    <w:left w:val="none" w:sz="0" w:space="0" w:color="auto"/>
                    <w:bottom w:val="none" w:sz="0" w:space="0" w:color="auto"/>
                    <w:right w:val="none" w:sz="0" w:space="0" w:color="auto"/>
                  </w:divBdr>
                  <w:divsChild>
                    <w:div w:id="17762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6692">
          <w:marLeft w:val="0"/>
          <w:marRight w:val="0"/>
          <w:marTop w:val="0"/>
          <w:marBottom w:val="0"/>
          <w:divBdr>
            <w:top w:val="none" w:sz="0" w:space="0" w:color="auto"/>
            <w:left w:val="none" w:sz="0" w:space="0" w:color="auto"/>
            <w:bottom w:val="none" w:sz="0" w:space="0" w:color="auto"/>
            <w:right w:val="none" w:sz="0" w:space="0" w:color="auto"/>
          </w:divBdr>
          <w:divsChild>
            <w:div w:id="1082802795">
              <w:marLeft w:val="0"/>
              <w:marRight w:val="0"/>
              <w:marTop w:val="0"/>
              <w:marBottom w:val="0"/>
              <w:divBdr>
                <w:top w:val="none" w:sz="0" w:space="0" w:color="auto"/>
                <w:left w:val="none" w:sz="0" w:space="0" w:color="auto"/>
                <w:bottom w:val="none" w:sz="0" w:space="0" w:color="auto"/>
                <w:right w:val="none" w:sz="0" w:space="0" w:color="auto"/>
              </w:divBdr>
              <w:divsChild>
                <w:div w:id="1372536711">
                  <w:marLeft w:val="0"/>
                  <w:marRight w:val="0"/>
                  <w:marTop w:val="0"/>
                  <w:marBottom w:val="0"/>
                  <w:divBdr>
                    <w:top w:val="none" w:sz="0" w:space="0" w:color="auto"/>
                    <w:left w:val="none" w:sz="0" w:space="0" w:color="auto"/>
                    <w:bottom w:val="none" w:sz="0" w:space="0" w:color="auto"/>
                    <w:right w:val="none" w:sz="0" w:space="0" w:color="auto"/>
                  </w:divBdr>
                  <w:divsChild>
                    <w:div w:id="5429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1472">
      <w:bodyDiv w:val="1"/>
      <w:marLeft w:val="0"/>
      <w:marRight w:val="0"/>
      <w:marTop w:val="0"/>
      <w:marBottom w:val="0"/>
      <w:divBdr>
        <w:top w:val="none" w:sz="0" w:space="0" w:color="auto"/>
        <w:left w:val="none" w:sz="0" w:space="0" w:color="auto"/>
        <w:bottom w:val="none" w:sz="0" w:space="0" w:color="auto"/>
        <w:right w:val="none" w:sz="0" w:space="0" w:color="auto"/>
      </w:divBdr>
    </w:div>
    <w:div w:id="1735347717">
      <w:bodyDiv w:val="1"/>
      <w:marLeft w:val="0"/>
      <w:marRight w:val="0"/>
      <w:marTop w:val="0"/>
      <w:marBottom w:val="0"/>
      <w:divBdr>
        <w:top w:val="none" w:sz="0" w:space="0" w:color="auto"/>
        <w:left w:val="none" w:sz="0" w:space="0" w:color="auto"/>
        <w:bottom w:val="none" w:sz="0" w:space="0" w:color="auto"/>
        <w:right w:val="none" w:sz="0" w:space="0" w:color="auto"/>
      </w:divBdr>
      <w:divsChild>
        <w:div w:id="1573390540">
          <w:marLeft w:val="0"/>
          <w:marRight w:val="0"/>
          <w:marTop w:val="0"/>
          <w:marBottom w:val="0"/>
          <w:divBdr>
            <w:top w:val="none" w:sz="0" w:space="0" w:color="auto"/>
            <w:left w:val="none" w:sz="0" w:space="0" w:color="auto"/>
            <w:bottom w:val="none" w:sz="0" w:space="0" w:color="auto"/>
            <w:right w:val="none" w:sz="0" w:space="0" w:color="auto"/>
          </w:divBdr>
          <w:divsChild>
            <w:div w:id="380325025">
              <w:marLeft w:val="0"/>
              <w:marRight w:val="0"/>
              <w:marTop w:val="0"/>
              <w:marBottom w:val="0"/>
              <w:divBdr>
                <w:top w:val="none" w:sz="0" w:space="0" w:color="auto"/>
                <w:left w:val="none" w:sz="0" w:space="0" w:color="auto"/>
                <w:bottom w:val="none" w:sz="0" w:space="0" w:color="auto"/>
                <w:right w:val="none" w:sz="0" w:space="0" w:color="auto"/>
              </w:divBdr>
              <w:divsChild>
                <w:div w:id="1797092354">
                  <w:marLeft w:val="0"/>
                  <w:marRight w:val="0"/>
                  <w:marTop w:val="0"/>
                  <w:marBottom w:val="0"/>
                  <w:divBdr>
                    <w:top w:val="none" w:sz="0" w:space="0" w:color="auto"/>
                    <w:left w:val="none" w:sz="0" w:space="0" w:color="auto"/>
                    <w:bottom w:val="none" w:sz="0" w:space="0" w:color="auto"/>
                    <w:right w:val="none" w:sz="0" w:space="0" w:color="auto"/>
                  </w:divBdr>
                  <w:divsChild>
                    <w:div w:id="11286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2652">
          <w:marLeft w:val="0"/>
          <w:marRight w:val="0"/>
          <w:marTop w:val="0"/>
          <w:marBottom w:val="0"/>
          <w:divBdr>
            <w:top w:val="none" w:sz="0" w:space="0" w:color="auto"/>
            <w:left w:val="none" w:sz="0" w:space="0" w:color="auto"/>
            <w:bottom w:val="none" w:sz="0" w:space="0" w:color="auto"/>
            <w:right w:val="none" w:sz="0" w:space="0" w:color="auto"/>
          </w:divBdr>
          <w:divsChild>
            <w:div w:id="1445423307">
              <w:marLeft w:val="0"/>
              <w:marRight w:val="0"/>
              <w:marTop w:val="0"/>
              <w:marBottom w:val="0"/>
              <w:divBdr>
                <w:top w:val="none" w:sz="0" w:space="0" w:color="auto"/>
                <w:left w:val="none" w:sz="0" w:space="0" w:color="auto"/>
                <w:bottom w:val="none" w:sz="0" w:space="0" w:color="auto"/>
                <w:right w:val="none" w:sz="0" w:space="0" w:color="auto"/>
              </w:divBdr>
              <w:divsChild>
                <w:div w:id="293295352">
                  <w:marLeft w:val="0"/>
                  <w:marRight w:val="0"/>
                  <w:marTop w:val="0"/>
                  <w:marBottom w:val="0"/>
                  <w:divBdr>
                    <w:top w:val="none" w:sz="0" w:space="0" w:color="auto"/>
                    <w:left w:val="none" w:sz="0" w:space="0" w:color="auto"/>
                    <w:bottom w:val="none" w:sz="0" w:space="0" w:color="auto"/>
                    <w:right w:val="none" w:sz="0" w:space="0" w:color="auto"/>
                  </w:divBdr>
                  <w:divsChild>
                    <w:div w:id="19320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4906">
      <w:bodyDiv w:val="1"/>
      <w:marLeft w:val="0"/>
      <w:marRight w:val="0"/>
      <w:marTop w:val="0"/>
      <w:marBottom w:val="0"/>
      <w:divBdr>
        <w:top w:val="none" w:sz="0" w:space="0" w:color="auto"/>
        <w:left w:val="none" w:sz="0" w:space="0" w:color="auto"/>
        <w:bottom w:val="none" w:sz="0" w:space="0" w:color="auto"/>
        <w:right w:val="none" w:sz="0" w:space="0" w:color="auto"/>
      </w:divBdr>
    </w:div>
    <w:div w:id="1821145468">
      <w:bodyDiv w:val="1"/>
      <w:marLeft w:val="0"/>
      <w:marRight w:val="0"/>
      <w:marTop w:val="0"/>
      <w:marBottom w:val="0"/>
      <w:divBdr>
        <w:top w:val="none" w:sz="0" w:space="0" w:color="auto"/>
        <w:left w:val="none" w:sz="0" w:space="0" w:color="auto"/>
        <w:bottom w:val="none" w:sz="0" w:space="0" w:color="auto"/>
        <w:right w:val="none" w:sz="0" w:space="0" w:color="auto"/>
      </w:divBdr>
    </w:div>
    <w:div w:id="1833714670">
      <w:bodyDiv w:val="1"/>
      <w:marLeft w:val="0"/>
      <w:marRight w:val="0"/>
      <w:marTop w:val="0"/>
      <w:marBottom w:val="0"/>
      <w:divBdr>
        <w:top w:val="none" w:sz="0" w:space="0" w:color="auto"/>
        <w:left w:val="none" w:sz="0" w:space="0" w:color="auto"/>
        <w:bottom w:val="none" w:sz="0" w:space="0" w:color="auto"/>
        <w:right w:val="none" w:sz="0" w:space="0" w:color="auto"/>
      </w:divBdr>
      <w:divsChild>
        <w:div w:id="297952106">
          <w:marLeft w:val="0"/>
          <w:marRight w:val="0"/>
          <w:marTop w:val="0"/>
          <w:marBottom w:val="0"/>
          <w:divBdr>
            <w:top w:val="none" w:sz="0" w:space="0" w:color="auto"/>
            <w:left w:val="none" w:sz="0" w:space="0" w:color="auto"/>
            <w:bottom w:val="none" w:sz="0" w:space="0" w:color="auto"/>
            <w:right w:val="none" w:sz="0" w:space="0" w:color="auto"/>
          </w:divBdr>
          <w:divsChild>
            <w:div w:id="1201741947">
              <w:marLeft w:val="0"/>
              <w:marRight w:val="0"/>
              <w:marTop w:val="0"/>
              <w:marBottom w:val="0"/>
              <w:divBdr>
                <w:top w:val="none" w:sz="0" w:space="0" w:color="auto"/>
                <w:left w:val="none" w:sz="0" w:space="0" w:color="auto"/>
                <w:bottom w:val="none" w:sz="0" w:space="0" w:color="auto"/>
                <w:right w:val="none" w:sz="0" w:space="0" w:color="auto"/>
              </w:divBdr>
              <w:divsChild>
                <w:div w:id="368069359">
                  <w:marLeft w:val="0"/>
                  <w:marRight w:val="0"/>
                  <w:marTop w:val="0"/>
                  <w:marBottom w:val="0"/>
                  <w:divBdr>
                    <w:top w:val="none" w:sz="0" w:space="0" w:color="auto"/>
                    <w:left w:val="none" w:sz="0" w:space="0" w:color="auto"/>
                    <w:bottom w:val="none" w:sz="0" w:space="0" w:color="auto"/>
                    <w:right w:val="none" w:sz="0" w:space="0" w:color="auto"/>
                  </w:divBdr>
                  <w:divsChild>
                    <w:div w:id="17150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5">
          <w:marLeft w:val="0"/>
          <w:marRight w:val="0"/>
          <w:marTop w:val="0"/>
          <w:marBottom w:val="0"/>
          <w:divBdr>
            <w:top w:val="none" w:sz="0" w:space="0" w:color="auto"/>
            <w:left w:val="none" w:sz="0" w:space="0" w:color="auto"/>
            <w:bottom w:val="none" w:sz="0" w:space="0" w:color="auto"/>
            <w:right w:val="none" w:sz="0" w:space="0" w:color="auto"/>
          </w:divBdr>
          <w:divsChild>
            <w:div w:id="2129808421">
              <w:marLeft w:val="0"/>
              <w:marRight w:val="0"/>
              <w:marTop w:val="0"/>
              <w:marBottom w:val="0"/>
              <w:divBdr>
                <w:top w:val="none" w:sz="0" w:space="0" w:color="auto"/>
                <w:left w:val="none" w:sz="0" w:space="0" w:color="auto"/>
                <w:bottom w:val="none" w:sz="0" w:space="0" w:color="auto"/>
                <w:right w:val="none" w:sz="0" w:space="0" w:color="auto"/>
              </w:divBdr>
              <w:divsChild>
                <w:div w:id="491793301">
                  <w:marLeft w:val="0"/>
                  <w:marRight w:val="0"/>
                  <w:marTop w:val="0"/>
                  <w:marBottom w:val="0"/>
                  <w:divBdr>
                    <w:top w:val="none" w:sz="0" w:space="0" w:color="auto"/>
                    <w:left w:val="none" w:sz="0" w:space="0" w:color="auto"/>
                    <w:bottom w:val="none" w:sz="0" w:space="0" w:color="auto"/>
                    <w:right w:val="none" w:sz="0" w:space="0" w:color="auto"/>
                  </w:divBdr>
                  <w:divsChild>
                    <w:div w:id="475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18394">
      <w:bodyDiv w:val="1"/>
      <w:marLeft w:val="0"/>
      <w:marRight w:val="0"/>
      <w:marTop w:val="0"/>
      <w:marBottom w:val="0"/>
      <w:divBdr>
        <w:top w:val="none" w:sz="0" w:space="0" w:color="auto"/>
        <w:left w:val="none" w:sz="0" w:space="0" w:color="auto"/>
        <w:bottom w:val="none" w:sz="0" w:space="0" w:color="auto"/>
        <w:right w:val="none" w:sz="0" w:space="0" w:color="auto"/>
      </w:divBdr>
    </w:div>
    <w:div w:id="1867137546">
      <w:bodyDiv w:val="1"/>
      <w:marLeft w:val="0"/>
      <w:marRight w:val="0"/>
      <w:marTop w:val="0"/>
      <w:marBottom w:val="0"/>
      <w:divBdr>
        <w:top w:val="none" w:sz="0" w:space="0" w:color="auto"/>
        <w:left w:val="none" w:sz="0" w:space="0" w:color="auto"/>
        <w:bottom w:val="none" w:sz="0" w:space="0" w:color="auto"/>
        <w:right w:val="none" w:sz="0" w:space="0" w:color="auto"/>
      </w:divBdr>
    </w:div>
    <w:div w:id="1868787763">
      <w:bodyDiv w:val="1"/>
      <w:marLeft w:val="0"/>
      <w:marRight w:val="0"/>
      <w:marTop w:val="0"/>
      <w:marBottom w:val="0"/>
      <w:divBdr>
        <w:top w:val="none" w:sz="0" w:space="0" w:color="auto"/>
        <w:left w:val="none" w:sz="0" w:space="0" w:color="auto"/>
        <w:bottom w:val="none" w:sz="0" w:space="0" w:color="auto"/>
        <w:right w:val="none" w:sz="0" w:space="0" w:color="auto"/>
      </w:divBdr>
    </w:div>
    <w:div w:id="1984116135">
      <w:bodyDiv w:val="1"/>
      <w:marLeft w:val="0"/>
      <w:marRight w:val="0"/>
      <w:marTop w:val="0"/>
      <w:marBottom w:val="0"/>
      <w:divBdr>
        <w:top w:val="none" w:sz="0" w:space="0" w:color="auto"/>
        <w:left w:val="none" w:sz="0" w:space="0" w:color="auto"/>
        <w:bottom w:val="none" w:sz="0" w:space="0" w:color="auto"/>
        <w:right w:val="none" w:sz="0" w:space="0" w:color="auto"/>
      </w:divBdr>
    </w:div>
    <w:div w:id="2098012545">
      <w:bodyDiv w:val="1"/>
      <w:marLeft w:val="0"/>
      <w:marRight w:val="0"/>
      <w:marTop w:val="0"/>
      <w:marBottom w:val="0"/>
      <w:divBdr>
        <w:top w:val="none" w:sz="0" w:space="0" w:color="auto"/>
        <w:left w:val="none" w:sz="0" w:space="0" w:color="auto"/>
        <w:bottom w:val="none" w:sz="0" w:space="0" w:color="auto"/>
        <w:right w:val="none" w:sz="0" w:space="0" w:color="auto"/>
      </w:divBdr>
    </w:div>
    <w:div w:id="2098095665">
      <w:bodyDiv w:val="1"/>
      <w:marLeft w:val="0"/>
      <w:marRight w:val="0"/>
      <w:marTop w:val="0"/>
      <w:marBottom w:val="0"/>
      <w:divBdr>
        <w:top w:val="none" w:sz="0" w:space="0" w:color="auto"/>
        <w:left w:val="none" w:sz="0" w:space="0" w:color="auto"/>
        <w:bottom w:val="none" w:sz="0" w:space="0" w:color="auto"/>
        <w:right w:val="none" w:sz="0" w:space="0" w:color="auto"/>
      </w:divBdr>
      <w:divsChild>
        <w:div w:id="1696467662">
          <w:marLeft w:val="0"/>
          <w:marRight w:val="0"/>
          <w:marTop w:val="0"/>
          <w:marBottom w:val="0"/>
          <w:divBdr>
            <w:top w:val="none" w:sz="0" w:space="0" w:color="auto"/>
            <w:left w:val="none" w:sz="0" w:space="0" w:color="auto"/>
            <w:bottom w:val="none" w:sz="0" w:space="0" w:color="auto"/>
            <w:right w:val="none" w:sz="0" w:space="0" w:color="auto"/>
          </w:divBdr>
          <w:divsChild>
            <w:div w:id="1230533809">
              <w:marLeft w:val="0"/>
              <w:marRight w:val="0"/>
              <w:marTop w:val="0"/>
              <w:marBottom w:val="0"/>
              <w:divBdr>
                <w:top w:val="none" w:sz="0" w:space="0" w:color="auto"/>
                <w:left w:val="none" w:sz="0" w:space="0" w:color="auto"/>
                <w:bottom w:val="none" w:sz="0" w:space="0" w:color="auto"/>
                <w:right w:val="none" w:sz="0" w:space="0" w:color="auto"/>
              </w:divBdr>
              <w:divsChild>
                <w:div w:id="1062413763">
                  <w:marLeft w:val="0"/>
                  <w:marRight w:val="0"/>
                  <w:marTop w:val="0"/>
                  <w:marBottom w:val="0"/>
                  <w:divBdr>
                    <w:top w:val="none" w:sz="0" w:space="0" w:color="auto"/>
                    <w:left w:val="none" w:sz="0" w:space="0" w:color="auto"/>
                    <w:bottom w:val="none" w:sz="0" w:space="0" w:color="auto"/>
                    <w:right w:val="none" w:sz="0" w:space="0" w:color="auto"/>
                  </w:divBdr>
                  <w:divsChild>
                    <w:div w:id="587227965">
                      <w:marLeft w:val="0"/>
                      <w:marRight w:val="0"/>
                      <w:marTop w:val="0"/>
                      <w:marBottom w:val="0"/>
                      <w:divBdr>
                        <w:top w:val="none" w:sz="0" w:space="0" w:color="auto"/>
                        <w:left w:val="none" w:sz="0" w:space="0" w:color="auto"/>
                        <w:bottom w:val="none" w:sz="0" w:space="0" w:color="auto"/>
                        <w:right w:val="none" w:sz="0" w:space="0" w:color="auto"/>
                      </w:divBdr>
                      <w:divsChild>
                        <w:div w:id="1601909087">
                          <w:marLeft w:val="0"/>
                          <w:marRight w:val="0"/>
                          <w:marTop w:val="0"/>
                          <w:marBottom w:val="0"/>
                          <w:divBdr>
                            <w:top w:val="none" w:sz="0" w:space="0" w:color="auto"/>
                            <w:left w:val="none" w:sz="0" w:space="0" w:color="auto"/>
                            <w:bottom w:val="none" w:sz="0" w:space="0" w:color="auto"/>
                            <w:right w:val="none" w:sz="0" w:space="0" w:color="auto"/>
                          </w:divBdr>
                          <w:divsChild>
                            <w:div w:id="8338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4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E3D9A-BEF5-4F48-A7EE-EB27DCCC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9294</Words>
  <Characters>52980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yahyaibrahim1905@gmail.com</dc:creator>
  <cp:lastModifiedBy>USER-PC</cp:lastModifiedBy>
  <cp:revision>10</cp:revision>
  <cp:lastPrinted>2025-07-14T11:48:00Z</cp:lastPrinted>
  <dcterms:created xsi:type="dcterms:W3CDTF">2025-07-15T01:35:00Z</dcterms:created>
  <dcterms:modified xsi:type="dcterms:W3CDTF">2025-07-16T06:33:00Z</dcterms:modified>
</cp:coreProperties>
</file>