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BC" w:rsidRPr="00893CB7" w:rsidRDefault="004A3FBC" w:rsidP="004A3FBC">
      <w:pPr>
        <w:spacing w:line="360" w:lineRule="auto"/>
        <w:jc w:val="center"/>
        <w:rPr>
          <w:rFonts w:ascii="Arial Black" w:hAnsi="Arial Black"/>
          <w:b/>
          <w:sz w:val="32"/>
          <w:szCs w:val="32"/>
        </w:rPr>
      </w:pPr>
      <w:r>
        <w:rPr>
          <w:rFonts w:ascii="Arial Black" w:hAnsi="Arial Black"/>
          <w:b/>
          <w:sz w:val="32"/>
          <w:szCs w:val="32"/>
        </w:rPr>
        <w:t>IMPACT OF CORPORATE SOCIAL RESPONSIBILITY ON FIRMS PERFORMANCE</w:t>
      </w:r>
    </w:p>
    <w:p w:rsidR="004A3FBC" w:rsidRDefault="004A3FBC" w:rsidP="004A3FBC">
      <w:pPr>
        <w:jc w:val="center"/>
        <w:rPr>
          <w:rFonts w:ascii="Times New Roman" w:hAnsi="Times New Roman" w:cs="Times New Roman"/>
          <w:b/>
          <w:sz w:val="28"/>
          <w:szCs w:val="28"/>
        </w:rPr>
      </w:pPr>
      <w:r>
        <w:rPr>
          <w:rFonts w:ascii="Times New Roman" w:hAnsi="Times New Roman" w:cs="Times New Roman"/>
          <w:b/>
          <w:sz w:val="28"/>
          <w:szCs w:val="28"/>
        </w:rPr>
        <w:t>(A CASE STUDY OF FIRST BANK OF NIGERIA PLC</w:t>
      </w:r>
      <w:r>
        <w:rPr>
          <w:rFonts w:ascii="Times New Roman" w:hAnsi="Times New Roman" w:cs="Times New Roman"/>
          <w:b/>
          <w:i/>
          <w:sz w:val="28"/>
          <w:szCs w:val="28"/>
        </w:rPr>
        <w:t>)</w:t>
      </w:r>
    </w:p>
    <w:p w:rsidR="004A3FBC" w:rsidRDefault="004A3FBC" w:rsidP="004A3FBC">
      <w:pPr>
        <w:jc w:val="center"/>
        <w:rPr>
          <w:rFonts w:ascii="Monotype Corsiva" w:hAnsi="Monotype Corsiva"/>
          <w:b/>
          <w:sz w:val="32"/>
          <w:szCs w:val="32"/>
        </w:rPr>
      </w:pPr>
    </w:p>
    <w:p w:rsidR="004A3FBC" w:rsidRDefault="004A3FBC" w:rsidP="004A3FBC">
      <w:pPr>
        <w:spacing w:line="480" w:lineRule="auto"/>
        <w:jc w:val="center"/>
        <w:rPr>
          <w:rFonts w:ascii="Arial Black" w:hAnsi="Arial Black"/>
          <w:b/>
          <w:i/>
          <w:sz w:val="36"/>
          <w:szCs w:val="36"/>
        </w:rPr>
      </w:pPr>
      <w:r>
        <w:rPr>
          <w:rFonts w:ascii="Arial Black" w:hAnsi="Arial Black"/>
          <w:b/>
          <w:i/>
          <w:sz w:val="36"/>
          <w:szCs w:val="36"/>
        </w:rPr>
        <w:t>BY</w:t>
      </w:r>
    </w:p>
    <w:p w:rsidR="004A3FBC" w:rsidRPr="00094375" w:rsidRDefault="004A3FBC" w:rsidP="004A3FBC">
      <w:pPr>
        <w:ind w:left="720" w:hanging="720"/>
        <w:jc w:val="center"/>
        <w:rPr>
          <w:rFonts w:ascii="Arial Black" w:hAnsi="Arial Black"/>
          <w:b/>
          <w:sz w:val="36"/>
          <w:szCs w:val="36"/>
        </w:rPr>
      </w:pPr>
      <w:r w:rsidRPr="004A3FBC">
        <w:rPr>
          <w:rFonts w:ascii="Arial Black" w:hAnsi="Arial Black"/>
          <w:b/>
          <w:sz w:val="36"/>
          <w:szCs w:val="36"/>
        </w:rPr>
        <w:t xml:space="preserve">ADEBAYO MUYINAT OLAMIDE </w:t>
      </w:r>
      <w:r>
        <w:rPr>
          <w:rFonts w:ascii="Arial Black" w:hAnsi="Arial Black"/>
          <w:b/>
          <w:sz w:val="36"/>
          <w:szCs w:val="36"/>
        </w:rPr>
        <w:t>HND/23/BAM/FT/0295</w:t>
      </w:r>
    </w:p>
    <w:p w:rsidR="004A3FBC" w:rsidRDefault="004A3FBC" w:rsidP="004A3FBC">
      <w:pPr>
        <w:ind w:left="720" w:hanging="720"/>
        <w:jc w:val="center"/>
        <w:rPr>
          <w:rFonts w:ascii="Bookman Old Style" w:hAnsi="Bookman Old Style"/>
          <w:b/>
          <w:sz w:val="36"/>
          <w:szCs w:val="36"/>
        </w:rPr>
      </w:pPr>
    </w:p>
    <w:p w:rsidR="004A3FBC" w:rsidRDefault="004A3FBC" w:rsidP="004A3FBC">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rsidR="004A3FBC" w:rsidRDefault="004A3FBC" w:rsidP="004A3FBC">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rsidR="004A3FBC" w:rsidRDefault="004A3FBC" w:rsidP="004A3FBC">
      <w:pPr>
        <w:spacing w:line="360" w:lineRule="auto"/>
        <w:ind w:left="5760"/>
        <w:rPr>
          <w:rFonts w:ascii="Bookman Old Style" w:hAnsi="Bookman Old Style"/>
          <w:b/>
          <w:sz w:val="28"/>
          <w:szCs w:val="28"/>
        </w:rPr>
      </w:pPr>
    </w:p>
    <w:p w:rsidR="004A3FBC" w:rsidRDefault="004A3FBC" w:rsidP="004A3FBC">
      <w:pPr>
        <w:spacing w:line="360" w:lineRule="auto"/>
        <w:ind w:left="5760"/>
        <w:rPr>
          <w:rFonts w:ascii="Bookman Old Style" w:hAnsi="Bookman Old Style"/>
          <w:b/>
        </w:rPr>
      </w:pPr>
      <w:r>
        <w:rPr>
          <w:rFonts w:ascii="Bookman Old Style" w:hAnsi="Bookman Old Style"/>
          <w:b/>
          <w:sz w:val="28"/>
          <w:szCs w:val="28"/>
        </w:rPr>
        <w:t>MAY, 2025</w:t>
      </w:r>
    </w:p>
    <w:p w:rsidR="004A3FBC" w:rsidRDefault="004A3FBC" w:rsidP="004A3FBC">
      <w:pPr>
        <w:spacing w:line="480" w:lineRule="auto"/>
        <w:ind w:left="2880" w:firstLine="720"/>
        <w:rPr>
          <w:rFonts w:ascii="Bookman Old Style" w:hAnsi="Bookman Old Style"/>
          <w:b/>
          <w:sz w:val="28"/>
          <w:szCs w:val="28"/>
        </w:rPr>
      </w:pPr>
    </w:p>
    <w:p w:rsidR="004A3FBC" w:rsidRPr="00893CB7" w:rsidRDefault="004A3FBC" w:rsidP="004A3FBC">
      <w:pPr>
        <w:jc w:val="center"/>
        <w:rPr>
          <w:rFonts w:ascii="Times New Roman" w:hAnsi="Times New Roman" w:cs="Times New Roman"/>
          <w:b/>
          <w:sz w:val="28"/>
          <w:szCs w:val="28"/>
        </w:rPr>
      </w:pPr>
      <w:r w:rsidRPr="00893CB7">
        <w:rPr>
          <w:rFonts w:ascii="Times New Roman" w:hAnsi="Times New Roman" w:cs="Times New Roman"/>
          <w:b/>
          <w:sz w:val="28"/>
          <w:szCs w:val="28"/>
        </w:rPr>
        <w:lastRenderedPageBreak/>
        <w:t>CERTIFICATION</w:t>
      </w:r>
    </w:p>
    <w:p w:rsidR="004A3FBC" w:rsidRPr="00893CB7" w:rsidRDefault="004A3FBC" w:rsidP="004A3FBC">
      <w:pPr>
        <w:spacing w:line="360" w:lineRule="auto"/>
        <w:ind w:firstLine="720"/>
        <w:jc w:val="both"/>
        <w:rPr>
          <w:rFonts w:ascii="Times New Roman" w:hAnsi="Times New Roman" w:cs="Times New Roman"/>
          <w:sz w:val="28"/>
          <w:szCs w:val="28"/>
        </w:rPr>
      </w:pPr>
      <w:r w:rsidRPr="00893CB7">
        <w:rPr>
          <w:rFonts w:ascii="Times New Roman" w:hAnsi="Times New Roman" w:cs="Times New Roman"/>
          <w:sz w:val="28"/>
          <w:szCs w:val="28"/>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rsidR="004A3FBC" w:rsidRPr="00893CB7" w:rsidRDefault="004A3FBC" w:rsidP="004A3FBC">
      <w:pPr>
        <w:tabs>
          <w:tab w:val="left" w:pos="4203"/>
        </w:tabs>
        <w:spacing w:line="480" w:lineRule="auto"/>
        <w:ind w:firstLine="720"/>
        <w:jc w:val="both"/>
        <w:rPr>
          <w:rFonts w:ascii="Times New Roman" w:hAnsi="Times New Roman" w:cs="Times New Roman"/>
          <w:sz w:val="28"/>
          <w:szCs w:val="28"/>
        </w:rPr>
      </w:pPr>
      <w:r w:rsidRPr="00893CB7">
        <w:rPr>
          <w:rFonts w:ascii="Times New Roman" w:hAnsi="Times New Roman" w:cs="Times New Roman"/>
          <w:sz w:val="28"/>
          <w:szCs w:val="28"/>
        </w:rPr>
        <w:tab/>
      </w:r>
    </w:p>
    <w:p w:rsidR="004A3FBC" w:rsidRPr="00893CB7" w:rsidRDefault="004A3FBC" w:rsidP="004A3FBC">
      <w:pPr>
        <w:spacing w:after="0"/>
        <w:jc w:val="both"/>
        <w:rPr>
          <w:rFonts w:ascii="Times New Roman" w:hAnsi="Times New Roman" w:cs="Times New Roman"/>
          <w:sz w:val="28"/>
          <w:szCs w:val="28"/>
        </w:rPr>
      </w:pPr>
      <w:r w:rsidRPr="00893CB7">
        <w:rPr>
          <w:rFonts w:ascii="Times New Roman" w:hAnsi="Times New Roman" w:cs="Times New Roman"/>
          <w:sz w:val="28"/>
          <w:szCs w:val="28"/>
        </w:rPr>
        <w:t>________________________</w:t>
      </w:r>
      <w:r w:rsidRPr="00893CB7">
        <w:rPr>
          <w:rFonts w:ascii="Times New Roman" w:hAnsi="Times New Roman" w:cs="Times New Roman"/>
          <w:sz w:val="28"/>
          <w:szCs w:val="28"/>
        </w:rPr>
        <w:tab/>
      </w:r>
      <w:r w:rsidRPr="00893CB7">
        <w:rPr>
          <w:rFonts w:ascii="Times New Roman" w:hAnsi="Times New Roman" w:cs="Times New Roman"/>
          <w:sz w:val="28"/>
          <w:szCs w:val="28"/>
        </w:rPr>
        <w:tab/>
      </w:r>
      <w:r w:rsidRPr="00893CB7">
        <w:rPr>
          <w:rFonts w:ascii="Times New Roman" w:hAnsi="Times New Roman" w:cs="Times New Roman"/>
          <w:sz w:val="28"/>
          <w:szCs w:val="28"/>
        </w:rPr>
        <w:tab/>
      </w:r>
      <w:r w:rsidRPr="00893CB7">
        <w:rPr>
          <w:rFonts w:ascii="Times New Roman" w:hAnsi="Times New Roman" w:cs="Times New Roman"/>
          <w:sz w:val="28"/>
          <w:szCs w:val="28"/>
        </w:rPr>
        <w:tab/>
        <w:t xml:space="preserve">______________ </w:t>
      </w:r>
    </w:p>
    <w:p w:rsidR="004A3FBC" w:rsidRPr="00893CB7" w:rsidRDefault="004A3FBC" w:rsidP="004A3FBC">
      <w:pPr>
        <w:spacing w:after="0"/>
        <w:jc w:val="both"/>
        <w:rPr>
          <w:rFonts w:ascii="Times New Roman" w:hAnsi="Times New Roman" w:cs="Times New Roman"/>
          <w:b/>
          <w:sz w:val="28"/>
          <w:szCs w:val="28"/>
        </w:rPr>
      </w:pPr>
      <w:r>
        <w:rPr>
          <w:rFonts w:ascii="Times New Roman" w:hAnsi="Times New Roman" w:cs="Times New Roman"/>
          <w:b/>
          <w:sz w:val="28"/>
          <w:szCs w:val="28"/>
        </w:rPr>
        <w:t>DR. BAKER S.A</w:t>
      </w:r>
      <w:r>
        <w:rPr>
          <w:rFonts w:ascii="Times New Roman" w:hAnsi="Times New Roman" w:cs="Times New Roman"/>
          <w:b/>
          <w:sz w:val="28"/>
          <w:szCs w:val="28"/>
        </w:rPr>
        <w:tab/>
      </w:r>
      <w:r>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DATE</w:t>
      </w: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 Project supervisor)</w:t>
      </w:r>
    </w:p>
    <w:p w:rsidR="004A3FBC" w:rsidRPr="00893CB7" w:rsidRDefault="004A3FBC" w:rsidP="004A3FBC">
      <w:pPr>
        <w:spacing w:after="0" w:line="480" w:lineRule="auto"/>
        <w:jc w:val="both"/>
        <w:rPr>
          <w:rFonts w:ascii="Times New Roman" w:hAnsi="Times New Roman" w:cs="Times New Roman"/>
          <w:b/>
          <w:sz w:val="28"/>
          <w:szCs w:val="28"/>
        </w:rPr>
      </w:pP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 </w:t>
      </w: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MR. ALIYU B.U</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Pr>
          <w:rFonts w:ascii="Times New Roman" w:hAnsi="Times New Roman" w:cs="Times New Roman"/>
          <w:b/>
          <w:sz w:val="28"/>
          <w:szCs w:val="28"/>
        </w:rPr>
        <w:tab/>
      </w:r>
      <w:r w:rsidRPr="00893CB7">
        <w:rPr>
          <w:rFonts w:ascii="Times New Roman" w:hAnsi="Times New Roman" w:cs="Times New Roman"/>
          <w:b/>
          <w:sz w:val="28"/>
          <w:szCs w:val="28"/>
        </w:rPr>
        <w:t>DATE</w:t>
      </w: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(Project Co-ordinator)</w:t>
      </w:r>
    </w:p>
    <w:p w:rsidR="004A3FBC" w:rsidRPr="00893CB7" w:rsidRDefault="004A3FBC" w:rsidP="004A3FBC">
      <w:pPr>
        <w:spacing w:after="0"/>
        <w:jc w:val="both"/>
        <w:rPr>
          <w:rFonts w:ascii="Times New Roman" w:hAnsi="Times New Roman" w:cs="Times New Roman"/>
          <w:b/>
          <w:sz w:val="28"/>
          <w:szCs w:val="28"/>
        </w:rPr>
      </w:pPr>
    </w:p>
    <w:p w:rsidR="004A3FBC" w:rsidRPr="00893CB7" w:rsidRDefault="004A3FBC" w:rsidP="004A3FBC">
      <w:pPr>
        <w:jc w:val="both"/>
        <w:rPr>
          <w:rFonts w:ascii="Times New Roman" w:hAnsi="Times New Roman" w:cs="Times New Roman"/>
          <w:b/>
          <w:sz w:val="28"/>
          <w:szCs w:val="28"/>
        </w:rPr>
      </w:pP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_______________ </w:t>
      </w: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MR. ALAKOSO I.K</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DATE</w:t>
      </w:r>
      <w:r w:rsidRPr="00893CB7">
        <w:rPr>
          <w:rFonts w:ascii="Times New Roman" w:hAnsi="Times New Roman" w:cs="Times New Roman"/>
          <w:b/>
          <w:sz w:val="28"/>
          <w:szCs w:val="28"/>
        </w:rPr>
        <w:tab/>
      </w: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(HEAD OF DEPARTMENT)</w:t>
      </w:r>
    </w:p>
    <w:p w:rsidR="004A3FBC" w:rsidRPr="00893CB7" w:rsidRDefault="004A3FBC" w:rsidP="004A3FBC">
      <w:pPr>
        <w:spacing w:after="0"/>
        <w:jc w:val="both"/>
        <w:rPr>
          <w:rFonts w:ascii="Times New Roman" w:hAnsi="Times New Roman" w:cs="Times New Roman"/>
          <w:b/>
          <w:sz w:val="28"/>
          <w:szCs w:val="28"/>
        </w:rPr>
      </w:pPr>
    </w:p>
    <w:p w:rsidR="004A3FBC" w:rsidRPr="00893CB7" w:rsidRDefault="004A3FBC" w:rsidP="004A3FBC">
      <w:pPr>
        <w:spacing w:after="0"/>
        <w:jc w:val="both"/>
        <w:rPr>
          <w:rFonts w:ascii="Times New Roman" w:hAnsi="Times New Roman" w:cs="Times New Roman"/>
          <w:b/>
          <w:sz w:val="28"/>
          <w:szCs w:val="28"/>
        </w:rPr>
      </w:pP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_______________ </w:t>
      </w:r>
    </w:p>
    <w:p w:rsidR="004A3FBC" w:rsidRPr="00893CB7" w:rsidRDefault="004A3FBC" w:rsidP="004A3FB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 xml:space="preserve">(EXTERNAL EXAMINER)  </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Pr>
          <w:rFonts w:ascii="Times New Roman" w:hAnsi="Times New Roman" w:cs="Times New Roman"/>
          <w:b/>
          <w:sz w:val="28"/>
          <w:szCs w:val="28"/>
        </w:rPr>
        <w:tab/>
      </w:r>
      <w:r w:rsidRPr="00893CB7">
        <w:rPr>
          <w:rFonts w:ascii="Times New Roman" w:hAnsi="Times New Roman" w:cs="Times New Roman"/>
          <w:b/>
          <w:sz w:val="28"/>
          <w:szCs w:val="28"/>
        </w:rPr>
        <w:t>DATE</w:t>
      </w:r>
      <w:r w:rsidRPr="00893CB7">
        <w:rPr>
          <w:rFonts w:ascii="Times New Roman" w:hAnsi="Times New Roman" w:cs="Times New Roman"/>
          <w:b/>
          <w:sz w:val="28"/>
          <w:szCs w:val="28"/>
        </w:rPr>
        <w:tab/>
      </w:r>
    </w:p>
    <w:p w:rsidR="004A3FBC" w:rsidRDefault="004A3FBC" w:rsidP="004A3FBC">
      <w:pPr>
        <w:spacing w:after="0"/>
        <w:jc w:val="both"/>
        <w:rPr>
          <w:rFonts w:ascii="Bookman Old Style" w:hAnsi="Bookman Old Style"/>
          <w:b/>
          <w:sz w:val="28"/>
          <w:szCs w:val="28"/>
        </w:rPr>
      </w:pPr>
    </w:p>
    <w:p w:rsidR="004A3FBC" w:rsidRDefault="004A3FBC" w:rsidP="004A3FBC">
      <w:pPr>
        <w:spacing w:line="360" w:lineRule="auto"/>
        <w:jc w:val="center"/>
        <w:rPr>
          <w:rFonts w:ascii="Bookman Old Style" w:hAnsi="Bookman Old Style"/>
          <w:b/>
          <w:sz w:val="28"/>
          <w:szCs w:val="28"/>
        </w:rPr>
      </w:pPr>
    </w:p>
    <w:p w:rsidR="004A3FBC" w:rsidRPr="00094375" w:rsidRDefault="004A3FBC" w:rsidP="004A3FBC">
      <w:pPr>
        <w:jc w:val="center"/>
        <w:rPr>
          <w:rFonts w:ascii="Bookman Old Style" w:hAnsi="Bookman Old Style"/>
          <w:b/>
        </w:rPr>
      </w:pPr>
      <w:r>
        <w:rPr>
          <w:rFonts w:ascii="Bookman Old Style" w:hAnsi="Bookman Old Style"/>
          <w:b/>
        </w:rPr>
        <w:br w:type="page"/>
      </w:r>
      <w:r w:rsidRPr="00094375">
        <w:rPr>
          <w:rFonts w:ascii="Bookman Old Style" w:hAnsi="Bookman Old Style"/>
          <w:b/>
        </w:rPr>
        <w:lastRenderedPageBreak/>
        <w:t>DEDICATION</w:t>
      </w:r>
    </w:p>
    <w:p w:rsidR="004A3FBC" w:rsidRPr="00094375" w:rsidRDefault="004A3FBC" w:rsidP="004A3FBC">
      <w:pPr>
        <w:spacing w:after="0" w:line="360" w:lineRule="auto"/>
        <w:ind w:firstLine="720"/>
        <w:jc w:val="both"/>
        <w:rPr>
          <w:rFonts w:ascii="Times New Roman" w:hAnsi="Times New Roman" w:cs="Times New Roman"/>
        </w:rPr>
      </w:pPr>
      <w:r w:rsidRPr="00094375">
        <w:rPr>
          <w:rFonts w:ascii="Times New Roman" w:hAnsi="Times New Roman" w:cs="Times New Roman"/>
        </w:rPr>
        <w:t xml:space="preserve">This research work is dedicated to God Almighty for his mercies on me. It is also dedicated to my parent </w:t>
      </w:r>
      <w:r w:rsidRPr="00094375">
        <w:rPr>
          <w:rFonts w:ascii="Times New Roman" w:hAnsi="Times New Roman" w:cs="Times New Roman"/>
          <w:b/>
        </w:rPr>
        <w:t xml:space="preserve">MR &amp;MRS </w:t>
      </w:r>
      <w:r>
        <w:rPr>
          <w:rFonts w:ascii="Times New Roman" w:hAnsi="Times New Roman" w:cs="Times New Roman"/>
          <w:b/>
        </w:rPr>
        <w:t>ADEBAYO</w:t>
      </w: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pPr>
    </w:p>
    <w:p w:rsidR="004A3FBC" w:rsidRPr="00094375" w:rsidRDefault="004A3FBC" w:rsidP="004A3FBC">
      <w:pPr>
        <w:spacing w:after="0" w:line="360" w:lineRule="auto"/>
        <w:ind w:left="1440" w:firstLine="720"/>
        <w:rPr>
          <w:rFonts w:ascii="Bookman Old Style" w:hAnsi="Bookman Old Style"/>
          <w:b/>
        </w:rPr>
      </w:pPr>
    </w:p>
    <w:p w:rsidR="004A3FBC" w:rsidRPr="00094375" w:rsidRDefault="004A3FBC" w:rsidP="004A3FBC">
      <w:pPr>
        <w:spacing w:after="0" w:line="360" w:lineRule="auto"/>
        <w:ind w:left="1440" w:firstLine="720"/>
        <w:rPr>
          <w:rFonts w:ascii="Bookman Old Style" w:hAnsi="Bookman Old Style"/>
          <w:b/>
        </w:rPr>
      </w:pPr>
    </w:p>
    <w:p w:rsidR="004A3FBC" w:rsidRPr="00094375" w:rsidRDefault="004A3FBC" w:rsidP="004A3FBC">
      <w:pPr>
        <w:spacing w:after="0" w:line="360" w:lineRule="auto"/>
        <w:ind w:left="1440" w:firstLine="720"/>
        <w:rPr>
          <w:rFonts w:ascii="Bookman Old Style" w:hAnsi="Bookman Old Style"/>
          <w:b/>
        </w:rPr>
      </w:pPr>
    </w:p>
    <w:p w:rsidR="004A3FBC" w:rsidRPr="00094375" w:rsidRDefault="004A3FBC" w:rsidP="004A3FBC">
      <w:pPr>
        <w:spacing w:after="0" w:line="360" w:lineRule="auto"/>
        <w:ind w:left="1440" w:firstLine="720"/>
        <w:rPr>
          <w:rFonts w:ascii="Bookman Old Style" w:hAnsi="Bookman Old Style"/>
          <w:b/>
        </w:rPr>
      </w:pPr>
    </w:p>
    <w:p w:rsidR="004A3FBC" w:rsidRDefault="004A3FBC" w:rsidP="004A3FBC">
      <w:pPr>
        <w:rPr>
          <w:rFonts w:ascii="Bookman Old Style" w:hAnsi="Bookman Old Style"/>
          <w:b/>
        </w:rPr>
      </w:pPr>
      <w:r>
        <w:rPr>
          <w:rFonts w:ascii="Bookman Old Style" w:hAnsi="Bookman Old Style"/>
          <w:b/>
        </w:rPr>
        <w:br w:type="page"/>
      </w:r>
    </w:p>
    <w:p w:rsidR="004A3FBC" w:rsidRPr="00893CB7" w:rsidRDefault="004A3FBC" w:rsidP="004A3FBC">
      <w:pPr>
        <w:spacing w:after="0" w:line="360" w:lineRule="auto"/>
        <w:jc w:val="center"/>
        <w:rPr>
          <w:rFonts w:ascii="Times New Roman" w:hAnsi="Times New Roman" w:cs="Times New Roman"/>
          <w:b/>
        </w:rPr>
      </w:pPr>
      <w:r w:rsidRPr="00893CB7">
        <w:rPr>
          <w:rFonts w:ascii="Times New Roman" w:hAnsi="Times New Roman" w:cs="Times New Roman"/>
          <w:b/>
        </w:rPr>
        <w:lastRenderedPageBreak/>
        <w:t>ACKNOWLEDGEMENT</w:t>
      </w:r>
    </w:p>
    <w:p w:rsidR="004A3FBC" w:rsidRPr="0029068C" w:rsidRDefault="004A3FBC" w:rsidP="004A3FBC">
      <w:pPr>
        <w:spacing w:after="0" w:line="480" w:lineRule="auto"/>
        <w:ind w:firstLine="720"/>
        <w:jc w:val="both"/>
        <w:rPr>
          <w:rFonts w:ascii="Times New Roman" w:hAnsi="Times New Roman" w:cs="Times New Roman"/>
        </w:rPr>
      </w:pPr>
      <w:r w:rsidRPr="0029068C">
        <w:rPr>
          <w:rFonts w:ascii="Times New Roman" w:hAnsi="Times New Roman" w:cs="Times New Roman"/>
        </w:rPr>
        <w:t>All praise and gratitude are due to Almighty Allah, the Most Merciful, the Giver of Knowledge and Wisdom. I am deeply thankful for the strength, guidance, and perseverance He granted me to successfully complete this course. I seek His forgiveness and protection from all forms of evil.</w:t>
      </w:r>
    </w:p>
    <w:p w:rsidR="004A3FBC" w:rsidRPr="0029068C" w:rsidRDefault="004A3FBC" w:rsidP="004A3FBC">
      <w:pPr>
        <w:spacing w:after="0" w:line="480" w:lineRule="auto"/>
        <w:ind w:firstLine="720"/>
        <w:jc w:val="both"/>
        <w:rPr>
          <w:rFonts w:ascii="Times New Roman" w:hAnsi="Times New Roman" w:cs="Times New Roman"/>
        </w:rPr>
      </w:pPr>
      <w:r w:rsidRPr="0029068C">
        <w:rPr>
          <w:rFonts w:ascii="Times New Roman" w:hAnsi="Times New Roman" w:cs="Times New Roman"/>
        </w:rPr>
        <w:t xml:space="preserve">With utmost sincerity, I express my heartfelt appreciation to my beloved parent </w:t>
      </w:r>
      <w:r w:rsidRPr="0029068C">
        <w:rPr>
          <w:rFonts w:ascii="Times New Roman" w:hAnsi="Times New Roman" w:cs="Times New Roman"/>
          <w:b/>
        </w:rPr>
        <w:t>MR &amp; MRS ADEBAYO</w:t>
      </w:r>
      <w:r w:rsidRPr="0029068C">
        <w:rPr>
          <w:rFonts w:ascii="Times New Roman" w:hAnsi="Times New Roman" w:cs="Times New Roman"/>
        </w:rPr>
        <w:t>, for their unwavering support, prayers, and investment in my education. May Almighty Allah bless you amply, grant you long life in sound health and wealth, and may you live to reap the fruits of your labor. You shall not be absent on the day of my celebration.</w:t>
      </w:r>
    </w:p>
    <w:p w:rsidR="004A3FBC" w:rsidRPr="0029068C" w:rsidRDefault="004A3FBC" w:rsidP="004A3FBC">
      <w:pPr>
        <w:spacing w:after="0" w:line="480" w:lineRule="auto"/>
        <w:ind w:firstLine="720"/>
        <w:jc w:val="both"/>
        <w:rPr>
          <w:rFonts w:ascii="Times New Roman" w:hAnsi="Times New Roman" w:cs="Times New Roman"/>
        </w:rPr>
      </w:pPr>
      <w:r w:rsidRPr="0029068C">
        <w:rPr>
          <w:rFonts w:ascii="Times New Roman" w:hAnsi="Times New Roman" w:cs="Times New Roman"/>
        </w:rPr>
        <w:t xml:space="preserve">My sincere gratitude goes to my experienced and supportive supervisor, </w:t>
      </w:r>
      <w:r w:rsidRPr="0029068C">
        <w:rPr>
          <w:rFonts w:ascii="Times New Roman" w:hAnsi="Times New Roman" w:cs="Times New Roman"/>
          <w:b/>
        </w:rPr>
        <w:t>MR AWE .O. ISRAEL,</w:t>
      </w:r>
      <w:r w:rsidRPr="0029068C">
        <w:rPr>
          <w:rFonts w:ascii="Times New Roman" w:hAnsi="Times New Roman" w:cs="Times New Roman"/>
        </w:rPr>
        <w:t xml:space="preserve"> for his valuable guidance and input throughout this project. I also appreciate my Head of Department, </w:t>
      </w:r>
      <w:r w:rsidRPr="0029068C">
        <w:rPr>
          <w:rFonts w:ascii="Times New Roman" w:hAnsi="Times New Roman" w:cs="Times New Roman"/>
          <w:b/>
        </w:rPr>
        <w:t>MR. ALAKOSO IBRAHIM</w:t>
      </w:r>
      <w:r w:rsidRPr="0029068C">
        <w:rPr>
          <w:rFonts w:ascii="Times New Roman" w:hAnsi="Times New Roman" w:cs="Times New Roman"/>
        </w:rPr>
        <w:t>, and my colleagues in the department for their encouragement and cooperation.</w:t>
      </w:r>
    </w:p>
    <w:p w:rsidR="004A3FBC" w:rsidRPr="00094375" w:rsidRDefault="004A3FBC" w:rsidP="004A3FBC">
      <w:pPr>
        <w:spacing w:after="0" w:line="480" w:lineRule="auto"/>
        <w:ind w:firstLine="720"/>
        <w:jc w:val="center"/>
        <w:rPr>
          <w:rFonts w:ascii="Times New Roman" w:hAnsi="Times New Roman" w:cs="Times New Roman"/>
          <w:b/>
        </w:rPr>
      </w:pPr>
      <w:r w:rsidRPr="0029068C">
        <w:rPr>
          <w:rFonts w:ascii="Times New Roman" w:hAnsi="Times New Roman" w:cs="Times New Roman"/>
        </w:rPr>
        <w:t>A special thanks to my siblings and well-wishers for their consistent support. I am especially grateful to my erudite sisters, your guidance,</w:t>
      </w:r>
      <w:r>
        <w:rPr>
          <w:rFonts w:ascii="Times New Roman" w:hAnsi="Times New Roman" w:cs="Times New Roman"/>
        </w:rPr>
        <w:t xml:space="preserve"> </w:t>
      </w:r>
      <w:r w:rsidRPr="0029068C">
        <w:rPr>
          <w:rFonts w:ascii="Times New Roman" w:hAnsi="Times New Roman" w:cs="Times New Roman"/>
        </w:rPr>
        <w:t>care,</w:t>
      </w:r>
      <w:r>
        <w:rPr>
          <w:rFonts w:ascii="Times New Roman" w:hAnsi="Times New Roman" w:cs="Times New Roman"/>
        </w:rPr>
        <w:t xml:space="preserve"> </w:t>
      </w:r>
      <w:r w:rsidRPr="0029068C">
        <w:rPr>
          <w:rFonts w:ascii="Times New Roman" w:hAnsi="Times New Roman" w:cs="Times New Roman"/>
        </w:rPr>
        <w:t>unwavering support and encouragement provided a stable anchor for me while I was in school.</w:t>
      </w:r>
      <w:r>
        <w:rPr>
          <w:rFonts w:ascii="Times New Roman" w:hAnsi="Times New Roman" w:cs="Times New Roman"/>
        </w:rPr>
        <w:t xml:space="preserve"> </w:t>
      </w:r>
      <w:r w:rsidRPr="0029068C">
        <w:rPr>
          <w:rFonts w:ascii="Times New Roman" w:hAnsi="Times New Roman" w:cs="Times New Roman"/>
        </w:rPr>
        <w:t xml:space="preserve">And a big thanks to my boss </w:t>
      </w:r>
      <w:r w:rsidRPr="0029068C">
        <w:rPr>
          <w:rFonts w:ascii="Times New Roman" w:hAnsi="Times New Roman" w:cs="Times New Roman"/>
          <w:b/>
        </w:rPr>
        <w:t>MRS AKINTOLA ROSELINE</w:t>
      </w:r>
      <w:r w:rsidRPr="0029068C">
        <w:rPr>
          <w:rFonts w:ascii="Times New Roman" w:hAnsi="Times New Roman" w:cs="Times New Roman"/>
        </w:rPr>
        <w:t xml:space="preserve"> for always standing and caring for me.</w:t>
      </w:r>
      <w:r>
        <w:rPr>
          <w:rFonts w:ascii="Times New Roman" w:hAnsi="Times New Roman" w:cs="Times New Roman"/>
          <w:b/>
        </w:rPr>
        <w:br w:type="page"/>
      </w:r>
      <w:r w:rsidRPr="00094375">
        <w:rPr>
          <w:rFonts w:ascii="Times New Roman" w:hAnsi="Times New Roman" w:cs="Times New Roman"/>
          <w:b/>
        </w:rPr>
        <w:lastRenderedPageBreak/>
        <w:t>TABLE OF CONTENTS</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Title Page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 xml:space="preserve">i </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Certification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ii</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Dedication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iii</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Acknowledgement</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iv</w:t>
      </w:r>
    </w:p>
    <w:p w:rsidR="004A3FBC" w:rsidRPr="00094375" w:rsidRDefault="004A3FBC" w:rsidP="004A3FBC">
      <w:pPr>
        <w:spacing w:after="0" w:line="360" w:lineRule="auto"/>
        <w:rPr>
          <w:rFonts w:ascii="Times New Roman" w:hAnsi="Times New Roman" w:cs="Times New Roman"/>
          <w:b/>
        </w:rPr>
      </w:pPr>
      <w:r>
        <w:rPr>
          <w:rFonts w:ascii="Times New Roman" w:hAnsi="Times New Roman" w:cs="Times New Roman"/>
        </w:rPr>
        <w:t>Table o</w:t>
      </w:r>
      <w:r w:rsidRPr="00095395">
        <w:rPr>
          <w:rFonts w:ascii="Times New Roman" w:hAnsi="Times New Roman" w:cs="Times New Roman"/>
        </w:rPr>
        <w:t>f Contents</w:t>
      </w:r>
      <w:r>
        <w:rPr>
          <w:rFonts w:ascii="Times New Roman" w:hAnsi="Times New Roman" w:cs="Times New Roman"/>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Pr>
          <w:rFonts w:ascii="Times New Roman" w:hAnsi="Times New Roman" w:cs="Times New Roman"/>
          <w:b/>
        </w:rPr>
        <w:tab/>
      </w:r>
      <w:r w:rsidRPr="00094375">
        <w:rPr>
          <w:rFonts w:ascii="Times New Roman" w:hAnsi="Times New Roman" w:cs="Times New Roman"/>
          <w:b/>
        </w:rPr>
        <w:t>v</w:t>
      </w:r>
    </w:p>
    <w:p w:rsidR="004A3FBC" w:rsidRPr="00094375" w:rsidRDefault="004A3FBC" w:rsidP="004A3FBC">
      <w:pPr>
        <w:spacing w:after="0" w:line="360" w:lineRule="auto"/>
        <w:rPr>
          <w:rFonts w:ascii="Times New Roman" w:hAnsi="Times New Roman" w:cs="Times New Roman"/>
          <w:b/>
        </w:rPr>
      </w:pPr>
      <w:r w:rsidRPr="00094375">
        <w:rPr>
          <w:rFonts w:ascii="Times New Roman" w:hAnsi="Times New Roman" w:cs="Times New Roman"/>
          <w:b/>
        </w:rPr>
        <w:t>CHAPTER ONE</w:t>
      </w:r>
    </w:p>
    <w:p w:rsidR="004A3FBC" w:rsidRPr="00094375" w:rsidRDefault="004A3FBC" w:rsidP="004A3FBC">
      <w:pPr>
        <w:spacing w:after="0" w:line="360" w:lineRule="auto"/>
        <w:rPr>
          <w:rFonts w:ascii="Times New Roman" w:hAnsi="Times New Roman" w:cs="Times New Roman"/>
          <w:b/>
        </w:rPr>
      </w:pPr>
      <w:r w:rsidRPr="00094375">
        <w:rPr>
          <w:rFonts w:ascii="Times New Roman" w:hAnsi="Times New Roman" w:cs="Times New Roman"/>
          <w:b/>
        </w:rPr>
        <w:t>INTRODUCTION</w:t>
      </w:r>
    </w:p>
    <w:p w:rsidR="004A3FBC" w:rsidRPr="00094375" w:rsidRDefault="004A3FBC" w:rsidP="004A3FB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Background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1</w:t>
      </w:r>
    </w:p>
    <w:p w:rsidR="004A3FBC" w:rsidRPr="00094375" w:rsidRDefault="004A3FBC" w:rsidP="004A3FB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Statement of the problems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2</w:t>
      </w:r>
    </w:p>
    <w:p w:rsidR="004A3FBC" w:rsidRPr="00094375" w:rsidRDefault="004A3FBC" w:rsidP="004A3FB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Research questions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4A3FBC" w:rsidRPr="00094375" w:rsidRDefault="004A3FBC" w:rsidP="004A3FB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Objective</w:t>
      </w:r>
      <w:r>
        <w:rPr>
          <w:rFonts w:ascii="Times New Roman" w:hAnsi="Times New Roman" w:cs="Times New Roman"/>
        </w:rPr>
        <w:t>s</w:t>
      </w:r>
      <w:r w:rsidRPr="00094375">
        <w:rPr>
          <w:rFonts w:ascii="Times New Roman" w:hAnsi="Times New Roman" w:cs="Times New Roman"/>
        </w:rPr>
        <w:t xml:space="preserve"> of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4A3FBC" w:rsidRPr="00094375" w:rsidRDefault="004A3FBC" w:rsidP="004A3FB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Research hypothesis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4A3FBC" w:rsidRPr="00094375" w:rsidRDefault="004A3FBC" w:rsidP="004A3FB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Significance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FBC" w:rsidRPr="00094375" w:rsidRDefault="004A3FBC" w:rsidP="004A3FB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Scope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FBC" w:rsidRPr="00094375" w:rsidRDefault="004A3FBC" w:rsidP="004A3FB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Definitions of terms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FBC" w:rsidRPr="00094375" w:rsidRDefault="004A3FBC" w:rsidP="004A3FBC">
      <w:pPr>
        <w:spacing w:after="0" w:line="360" w:lineRule="auto"/>
        <w:rPr>
          <w:rFonts w:ascii="Times New Roman" w:hAnsi="Times New Roman" w:cs="Times New Roman"/>
          <w:b/>
        </w:rPr>
      </w:pPr>
      <w:r w:rsidRPr="00094375">
        <w:rPr>
          <w:rFonts w:ascii="Times New Roman" w:hAnsi="Times New Roman" w:cs="Times New Roman"/>
          <w:b/>
        </w:rPr>
        <w:t>CHAPTER TWO</w:t>
      </w:r>
    </w:p>
    <w:p w:rsidR="004A3FBC" w:rsidRPr="00094375" w:rsidRDefault="004A3FBC" w:rsidP="004A3FBC">
      <w:pPr>
        <w:spacing w:after="0" w:line="360" w:lineRule="auto"/>
        <w:rPr>
          <w:rFonts w:ascii="Times New Roman" w:hAnsi="Times New Roman" w:cs="Times New Roman"/>
          <w:b/>
        </w:rPr>
      </w:pPr>
      <w:r w:rsidRPr="00094375">
        <w:rPr>
          <w:rFonts w:ascii="Times New Roman" w:hAnsi="Times New Roman" w:cs="Times New Roman"/>
          <w:b/>
        </w:rPr>
        <w:t>LITERATURE REVIEW</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2.1</w:t>
      </w:r>
      <w:r w:rsidRPr="00094375">
        <w:rPr>
          <w:rFonts w:ascii="Times New Roman" w:hAnsi="Times New Roman" w:cs="Times New Roman"/>
        </w:rPr>
        <w:tab/>
        <w:t>Introduction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2.2</w:t>
      </w:r>
      <w:r w:rsidRPr="00094375">
        <w:rPr>
          <w:rFonts w:ascii="Times New Roman" w:hAnsi="Times New Roman" w:cs="Times New Roman"/>
        </w:rPr>
        <w:tab/>
        <w:t>Conceptual Framework</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2.3</w:t>
      </w:r>
      <w:r w:rsidRPr="00094375">
        <w:rPr>
          <w:rFonts w:ascii="Times New Roman" w:hAnsi="Times New Roman" w:cs="Times New Roman"/>
        </w:rPr>
        <w:tab/>
        <w:t>Theoretical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2.4</w:t>
      </w:r>
      <w:r w:rsidRPr="00094375">
        <w:rPr>
          <w:rFonts w:ascii="Times New Roman" w:hAnsi="Times New Roman" w:cs="Times New Roman"/>
        </w:rPr>
        <w:tab/>
        <w:t>Empirical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FBC" w:rsidRPr="00094375" w:rsidRDefault="004A3FBC" w:rsidP="004A3FBC">
      <w:pPr>
        <w:spacing w:after="0" w:line="360" w:lineRule="auto"/>
        <w:rPr>
          <w:rFonts w:ascii="Times New Roman" w:hAnsi="Times New Roman" w:cs="Times New Roman"/>
          <w:b/>
        </w:rPr>
      </w:pPr>
      <w:r w:rsidRPr="00094375">
        <w:rPr>
          <w:rFonts w:ascii="Times New Roman" w:hAnsi="Times New Roman" w:cs="Times New Roman"/>
          <w:b/>
        </w:rPr>
        <w:t>CHAPTER THREE</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3.1</w:t>
      </w:r>
      <w:r w:rsidRPr="00094375">
        <w:rPr>
          <w:rFonts w:ascii="Times New Roman" w:hAnsi="Times New Roman" w:cs="Times New Roman"/>
        </w:rPr>
        <w:tab/>
        <w:t>Research Methodology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3.2</w:t>
      </w:r>
      <w:r w:rsidRPr="00094375">
        <w:rPr>
          <w:rFonts w:ascii="Times New Roman" w:hAnsi="Times New Roman" w:cs="Times New Roman"/>
        </w:rPr>
        <w:tab/>
        <w:t>Research Design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10</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3.3</w:t>
      </w:r>
      <w:r w:rsidRPr="00094375">
        <w:rPr>
          <w:rFonts w:ascii="Times New Roman" w:hAnsi="Times New Roman" w:cs="Times New Roman"/>
        </w:rPr>
        <w:tab/>
        <w:t>Population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10</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3.4</w:t>
      </w:r>
      <w:r w:rsidRPr="00094375">
        <w:rPr>
          <w:rFonts w:ascii="Times New Roman" w:hAnsi="Times New Roman" w:cs="Times New Roman"/>
        </w:rPr>
        <w:tab/>
        <w:t>Sample Techniques And Sample Size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10</w:t>
      </w:r>
    </w:p>
    <w:p w:rsidR="004A3FBC" w:rsidRDefault="004A3FBC" w:rsidP="004A3FBC">
      <w:pPr>
        <w:spacing w:after="0" w:line="360" w:lineRule="auto"/>
        <w:rPr>
          <w:rFonts w:ascii="Times New Roman" w:hAnsi="Times New Roman" w:cs="Times New Roman"/>
        </w:rPr>
      </w:pPr>
      <w:r w:rsidRPr="00094375">
        <w:rPr>
          <w:rFonts w:ascii="Times New Roman" w:hAnsi="Times New Roman" w:cs="Times New Roman"/>
        </w:rPr>
        <w:t>3.5</w:t>
      </w:r>
      <w:r w:rsidRPr="00094375">
        <w:rPr>
          <w:rFonts w:ascii="Times New Roman" w:hAnsi="Times New Roman" w:cs="Times New Roman"/>
        </w:rPr>
        <w:tab/>
        <w:t>Method</w:t>
      </w:r>
      <w:r>
        <w:rPr>
          <w:rFonts w:ascii="Times New Roman" w:hAnsi="Times New Roman" w:cs="Times New Roman"/>
        </w:rPr>
        <w:t>s</w:t>
      </w:r>
      <w:r w:rsidRPr="00094375">
        <w:rPr>
          <w:rFonts w:ascii="Times New Roman" w:hAnsi="Times New Roman" w:cs="Times New Roman"/>
        </w:rPr>
        <w:t xml:space="preserve"> Of Data Collection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11</w:t>
      </w:r>
    </w:p>
    <w:p w:rsidR="004A3FBC" w:rsidRPr="00094375" w:rsidRDefault="004A3FBC" w:rsidP="004A3FBC">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Instruments for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4A3FBC" w:rsidRPr="00094375" w:rsidRDefault="004A3FBC" w:rsidP="004A3FBC">
      <w:pPr>
        <w:spacing w:after="0" w:line="360" w:lineRule="auto"/>
        <w:rPr>
          <w:rFonts w:ascii="Times New Roman" w:hAnsi="Times New Roman" w:cs="Times New Roman"/>
        </w:rPr>
      </w:pPr>
      <w:r>
        <w:rPr>
          <w:rFonts w:ascii="Times New Roman" w:hAnsi="Times New Roman" w:cs="Times New Roman"/>
        </w:rPr>
        <w:t>3.7</w:t>
      </w:r>
      <w:r w:rsidRPr="00094375">
        <w:rPr>
          <w:rFonts w:ascii="Times New Roman" w:hAnsi="Times New Roman" w:cs="Times New Roman"/>
        </w:rPr>
        <w:tab/>
        <w:t>Method</w:t>
      </w:r>
      <w:r>
        <w:rPr>
          <w:rFonts w:ascii="Times New Roman" w:hAnsi="Times New Roman" w:cs="Times New Roman"/>
        </w:rPr>
        <w:t>s</w:t>
      </w:r>
      <w:r w:rsidRPr="00094375">
        <w:rPr>
          <w:rFonts w:ascii="Times New Roman" w:hAnsi="Times New Roman" w:cs="Times New Roman"/>
        </w:rPr>
        <w:t xml:space="preserve"> Of Data Analysis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11</w:t>
      </w:r>
    </w:p>
    <w:p w:rsidR="004A3FBC" w:rsidRPr="00094375" w:rsidRDefault="004A3FBC" w:rsidP="004A3FBC">
      <w:pPr>
        <w:spacing w:after="0" w:line="360" w:lineRule="auto"/>
        <w:rPr>
          <w:rFonts w:ascii="Times New Roman" w:hAnsi="Times New Roman" w:cs="Times New Roman"/>
        </w:rPr>
      </w:pPr>
      <w:r>
        <w:rPr>
          <w:rFonts w:ascii="Times New Roman" w:hAnsi="Times New Roman" w:cs="Times New Roman"/>
        </w:rPr>
        <w:lastRenderedPageBreak/>
        <w:t>3.8</w:t>
      </w:r>
      <w:r w:rsidRPr="00094375">
        <w:rPr>
          <w:rFonts w:ascii="Times New Roman" w:hAnsi="Times New Roman" w:cs="Times New Roman"/>
        </w:rPr>
        <w:tab/>
        <w:t>Historical Background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4A3FBC" w:rsidRPr="00094375" w:rsidRDefault="004A3FBC" w:rsidP="004A3FBC">
      <w:pPr>
        <w:spacing w:after="0" w:line="360" w:lineRule="auto"/>
        <w:rPr>
          <w:rFonts w:ascii="Times New Roman" w:hAnsi="Times New Roman" w:cs="Times New Roman"/>
          <w:b/>
        </w:rPr>
      </w:pPr>
      <w:r w:rsidRPr="00094375">
        <w:rPr>
          <w:rFonts w:ascii="Times New Roman" w:hAnsi="Times New Roman" w:cs="Times New Roman"/>
          <w:b/>
        </w:rPr>
        <w:t>CHAPTER FOUR</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4.1</w:t>
      </w:r>
      <w:r w:rsidRPr="00094375">
        <w:rPr>
          <w:rFonts w:ascii="Times New Roman" w:hAnsi="Times New Roman" w:cs="Times New Roman"/>
        </w:rPr>
        <w:tab/>
        <w:t>Data Presentation, Analysis And Interpretation</w:t>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4.2</w:t>
      </w:r>
      <w:r w:rsidRPr="00094375">
        <w:rPr>
          <w:rFonts w:ascii="Times New Roman" w:hAnsi="Times New Roman" w:cs="Times New Roman"/>
        </w:rPr>
        <w:tab/>
        <w:t>Presentation And Analysis Of Data</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4.3</w:t>
      </w:r>
      <w:r w:rsidRPr="00094375">
        <w:rPr>
          <w:rFonts w:ascii="Times New Roman" w:hAnsi="Times New Roman" w:cs="Times New Roman"/>
        </w:rPr>
        <w:tab/>
        <w:t>Testing Of Hypotheses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20</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4.4</w:t>
      </w:r>
      <w:r w:rsidRPr="00094375">
        <w:rPr>
          <w:rFonts w:ascii="Times New Roman" w:hAnsi="Times New Roman" w:cs="Times New Roman"/>
        </w:rPr>
        <w:tab/>
        <w:t>Discussion Of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20</w:t>
      </w:r>
    </w:p>
    <w:p w:rsidR="004A3FBC" w:rsidRPr="00094375" w:rsidRDefault="004A3FBC" w:rsidP="004A3FBC">
      <w:pPr>
        <w:spacing w:after="0" w:line="360" w:lineRule="auto"/>
        <w:rPr>
          <w:rFonts w:ascii="Times New Roman" w:hAnsi="Times New Roman" w:cs="Times New Roman"/>
          <w:b/>
        </w:rPr>
      </w:pPr>
      <w:r w:rsidRPr="00094375">
        <w:rPr>
          <w:rFonts w:ascii="Times New Roman" w:hAnsi="Times New Roman" w:cs="Times New Roman"/>
          <w:b/>
        </w:rPr>
        <w:t>CHAPTER FIVE</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5.1</w:t>
      </w:r>
      <w:r w:rsidRPr="00094375">
        <w:rPr>
          <w:rFonts w:ascii="Times New Roman" w:hAnsi="Times New Roman" w:cs="Times New Roman"/>
        </w:rPr>
        <w:tab/>
        <w:t>Summary Of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24</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5.2</w:t>
      </w:r>
      <w:r w:rsidRPr="00094375">
        <w:rPr>
          <w:rFonts w:ascii="Times New Roman" w:hAnsi="Times New Roman" w:cs="Times New Roman"/>
        </w:rPr>
        <w:tab/>
        <w:t xml:space="preserve">Conclusions </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24</w:t>
      </w:r>
    </w:p>
    <w:p w:rsidR="004A3FBC" w:rsidRPr="00094375" w:rsidRDefault="004A3FBC" w:rsidP="004A3FBC">
      <w:pPr>
        <w:spacing w:after="0" w:line="360" w:lineRule="auto"/>
        <w:rPr>
          <w:rFonts w:ascii="Times New Roman" w:hAnsi="Times New Roman" w:cs="Times New Roman"/>
        </w:rPr>
      </w:pPr>
      <w:r w:rsidRPr="00094375">
        <w:rPr>
          <w:rFonts w:ascii="Times New Roman" w:hAnsi="Times New Roman" w:cs="Times New Roman"/>
        </w:rPr>
        <w:t>5.3</w:t>
      </w:r>
      <w:r w:rsidRPr="00094375">
        <w:rPr>
          <w:rFonts w:ascii="Times New Roman" w:hAnsi="Times New Roman" w:cs="Times New Roman"/>
        </w:rPr>
        <w:tab/>
        <w:t>Recommendations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25</w:t>
      </w:r>
    </w:p>
    <w:p w:rsidR="004A3FBC" w:rsidRPr="00094375" w:rsidRDefault="004A3FBC" w:rsidP="004A3FBC">
      <w:pPr>
        <w:spacing w:after="0" w:line="360" w:lineRule="auto"/>
        <w:ind w:firstLine="720"/>
        <w:rPr>
          <w:rFonts w:ascii="Times New Roman" w:hAnsi="Times New Roman" w:cs="Times New Roman"/>
        </w:rPr>
      </w:pPr>
      <w:r w:rsidRPr="00094375">
        <w:rPr>
          <w:rFonts w:ascii="Times New Roman" w:hAnsi="Times New Roman" w:cs="Times New Roman"/>
        </w:rPr>
        <w:t>References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26</w:t>
      </w:r>
    </w:p>
    <w:p w:rsidR="004A3FBC" w:rsidRDefault="004A3FBC" w:rsidP="004A3FBC">
      <w:pPr>
        <w:ind w:firstLine="720"/>
        <w:rPr>
          <w:rFonts w:ascii="Times New Roman" w:hAnsi="Times New Roman" w:cs="Times New Roman"/>
        </w:rPr>
        <w:sectPr w:rsidR="004A3FBC" w:rsidSect="004A3FBC">
          <w:footerReference w:type="default" r:id="rId7"/>
          <w:pgSz w:w="11520" w:h="14400" w:code="9"/>
          <w:pgMar w:top="1440" w:right="1440" w:bottom="1440" w:left="1440" w:header="720" w:footer="720" w:gutter="0"/>
          <w:pgNumType w:fmt="lowerRoman"/>
          <w:cols w:space="720"/>
          <w:docGrid w:linePitch="360"/>
        </w:sectPr>
      </w:pPr>
      <w:r w:rsidRPr="00094375">
        <w:rPr>
          <w:rFonts w:ascii="Times New Roman" w:hAnsi="Times New Roman" w:cs="Times New Roman"/>
        </w:rPr>
        <w:t>Appendix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4A3FBC" w:rsidRDefault="004A3FBC" w:rsidP="004A3FB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ONE</w:t>
      </w:r>
    </w:p>
    <w:p w:rsidR="004A3FBC" w:rsidRPr="00B33A04" w:rsidRDefault="004A3FBC" w:rsidP="004A3FB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4A3FBC" w:rsidRPr="00B33A04" w:rsidRDefault="004A3FBC" w:rsidP="004A3FBC">
      <w:pPr>
        <w:pStyle w:val="ListParagraph"/>
        <w:numPr>
          <w:ilvl w:val="1"/>
          <w:numId w:val="1"/>
        </w:num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BACKGOUND TO THE STUDY</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In modern context, the history of social responsibility can be traced to a now infamous article by Mitton Friedman published in 1970. In the New York times, this Nobel – Prize – Winning economist wrote that social responsibility is a fundamental subversive doctrine in a free society”. He believed that the only responsibility that corporation has is the shareholders.</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A counterpart Friedman’s perspective comes from John EL Kington in Cannibals with forks in 1999. EL Kington Introduced the concept of the “Triple botton line” making the case that concernfor society and the environment can coexist with an ambition for profits.</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W. Edward Deming (1997), also contributed to the progress of social responsibility. At least two of his famous 19 points on quality management speak directly to social responsibility theory. Since these easily debates and transformative moments, social responsibility has gained traction and credibility. Trends have moved from corporate social responsibility. Trends have from corporate social responsibility (CSR) programs to sustainable development to sustain ability to social responsibility (SR).</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As a demonstration of activities and participation in social responsibility initiative, there are 1.7million feet certifying per day around the world through the United States Green Building Councils LEED programs. Additionally, more than 6800 companies and organizations participate in sustainability reporting through the global reporting initiative.</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In the 1950’s the primary focus was on businesses responsibilities society and good deeds for society. In the 1960’s key event, people and ideas were instrumental in characterizing the social changes ushered during this decade. In the 1970’s business managers applied the traditional management functions when dealing with CSR issues, while in the 1980’s business and social interest closer and firms became more responsive </w:t>
      </w:r>
      <w:r w:rsidRPr="00B33A04">
        <w:rPr>
          <w:rFonts w:ascii="Times New Roman" w:hAnsi="Times New Roman" w:cs="Times New Roman"/>
          <w:sz w:val="24"/>
          <w:szCs w:val="24"/>
        </w:rPr>
        <w:lastRenderedPageBreak/>
        <w:t>to their stakeholders. During the 1990’s, the idea of CSR became almost university approved, also CSR was coupled with strategy literature and finally, in the 2000’s CSR became definitively an important strategic issue.</w:t>
      </w:r>
    </w:p>
    <w:p w:rsidR="004A3FBC" w:rsidRPr="00B33A04" w:rsidRDefault="004A3FBC" w:rsidP="004A3FB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STATEMENT OF THE PROBLEM</w:t>
      </w:r>
      <w:r>
        <w:rPr>
          <w:rFonts w:ascii="Times New Roman" w:hAnsi="Times New Roman" w:cs="Times New Roman"/>
          <w:b/>
          <w:sz w:val="24"/>
          <w:szCs w:val="24"/>
        </w:rPr>
        <w:t>S</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contribution of social responsibility of organization to the country or society cannot be over emphasized; hence, social responsibility is an ingredient for building a solid foundation affecting organizations a whole.</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It has been observed that social responsibility has help in enhancing the performance of organizations in various ways. Therefore, it is necessary to examine whether social responsibility has enhance organizational cash flow, organizational goodwill and organizational profitably.</w:t>
      </w:r>
    </w:p>
    <w:p w:rsidR="004A3FBC" w:rsidRPr="00B33A04" w:rsidRDefault="004A3FBC" w:rsidP="004A3FBC">
      <w:pPr>
        <w:pStyle w:val="ListParagraph"/>
        <w:numPr>
          <w:ilvl w:val="1"/>
          <w:numId w:val="1"/>
        </w:numPr>
        <w:spacing w:after="0" w:line="360" w:lineRule="auto"/>
        <w:jc w:val="both"/>
        <w:rPr>
          <w:rFonts w:ascii="Times New Roman" w:hAnsi="Times New Roman" w:cs="Times New Roman"/>
          <w:sz w:val="24"/>
          <w:szCs w:val="24"/>
        </w:rPr>
      </w:pPr>
      <w:r w:rsidRPr="00B33A04">
        <w:rPr>
          <w:rFonts w:ascii="Times New Roman" w:hAnsi="Times New Roman" w:cs="Times New Roman"/>
          <w:b/>
          <w:sz w:val="24"/>
          <w:szCs w:val="24"/>
        </w:rPr>
        <w:t>RESEARCH QUESTIONS</w:t>
      </w:r>
    </w:p>
    <w:p w:rsidR="004A3FBC" w:rsidRPr="00B33A04" w:rsidRDefault="004A3FBC" w:rsidP="004A3FBC">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Does social responsibility have any significant impact on organizational goodwill?</w:t>
      </w:r>
    </w:p>
    <w:p w:rsidR="004A3FBC" w:rsidRPr="00B33A04" w:rsidRDefault="004A3FBC" w:rsidP="004A3FBC">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Does social responsibility have reliance to organizational cash flow?</w:t>
      </w:r>
    </w:p>
    <w:p w:rsidR="004A3FBC" w:rsidRPr="00B33A04" w:rsidRDefault="004A3FBC" w:rsidP="004A3FBC">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what extent does social responsibility contribute in organizational profitability?</w:t>
      </w:r>
    </w:p>
    <w:p w:rsidR="004A3FBC" w:rsidRPr="00B33A04" w:rsidRDefault="004A3FBC" w:rsidP="004A3FB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OBJECTIVES OF THE STUDY</w:t>
      </w:r>
    </w:p>
    <w:p w:rsidR="004A3FBC" w:rsidRPr="00B33A04" w:rsidRDefault="004A3FBC" w:rsidP="004A3FBC">
      <w:pPr>
        <w:spacing w:after="0" w:line="360" w:lineRule="auto"/>
        <w:ind w:left="720"/>
        <w:jc w:val="both"/>
        <w:rPr>
          <w:rFonts w:ascii="Times New Roman" w:hAnsi="Times New Roman" w:cs="Times New Roman"/>
          <w:sz w:val="24"/>
          <w:szCs w:val="24"/>
        </w:rPr>
      </w:pPr>
      <w:r w:rsidRPr="00B33A04">
        <w:rPr>
          <w:rFonts w:ascii="Times New Roman" w:hAnsi="Times New Roman" w:cs="Times New Roman"/>
          <w:sz w:val="24"/>
          <w:szCs w:val="24"/>
        </w:rPr>
        <w:t>The objectives of the study are as follows;</w:t>
      </w:r>
    </w:p>
    <w:p w:rsidR="004A3FBC" w:rsidRPr="00B33A04" w:rsidRDefault="004A3FBC" w:rsidP="004A3FBC">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determine the impact of social responsibility on organizational good will.</w:t>
      </w:r>
    </w:p>
    <w:p w:rsidR="004A3FBC" w:rsidRPr="00B33A04" w:rsidRDefault="004A3FBC" w:rsidP="004A3FBC">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know if social responsibility essential in banking industries cash flow.</w:t>
      </w:r>
    </w:p>
    <w:p w:rsidR="004A3FBC" w:rsidRPr="00B33A04" w:rsidRDefault="004A3FBC" w:rsidP="004A3FBC">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examine the impacts of social responsibility on organizational profitability.</w:t>
      </w:r>
    </w:p>
    <w:p w:rsidR="004A3FBC" w:rsidRPr="00B33A04" w:rsidRDefault="004A3FBC" w:rsidP="004A3FB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RESEARCH HYPOTHESES   </w:t>
      </w:r>
    </w:p>
    <w:p w:rsidR="004A3FBC" w:rsidRPr="00B33A04" w:rsidRDefault="004A3FBC" w:rsidP="004A3FBC">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t>
      </w:r>
      <w:r w:rsidRPr="00B33A04">
        <w:rPr>
          <w:rFonts w:ascii="Times New Roman" w:hAnsi="Times New Roman" w:cs="Times New Roman"/>
          <w:sz w:val="24"/>
          <w:szCs w:val="24"/>
          <w:vertAlign w:val="subscript"/>
        </w:rPr>
        <w:t>1</w:t>
      </w:r>
      <w:r w:rsidRPr="00B33A04">
        <w:rPr>
          <w:rFonts w:ascii="Times New Roman" w:hAnsi="Times New Roman" w:cs="Times New Roman"/>
          <w:sz w:val="24"/>
          <w:szCs w:val="24"/>
        </w:rPr>
        <w:t>: social responsibility has no significant impact on organizational good will.</w:t>
      </w:r>
    </w:p>
    <w:p w:rsidR="004A3FBC" w:rsidRPr="00B33A04" w:rsidRDefault="004A3FBC" w:rsidP="004A3FBC">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t>
      </w:r>
      <w:r w:rsidRPr="00B33A04">
        <w:rPr>
          <w:rFonts w:ascii="Times New Roman" w:hAnsi="Times New Roman" w:cs="Times New Roman"/>
          <w:sz w:val="24"/>
          <w:szCs w:val="24"/>
          <w:vertAlign w:val="subscript"/>
        </w:rPr>
        <w:t>2</w:t>
      </w:r>
      <w:r w:rsidRPr="00B33A04">
        <w:rPr>
          <w:rFonts w:ascii="Times New Roman" w:hAnsi="Times New Roman" w:cs="Times New Roman"/>
          <w:sz w:val="24"/>
          <w:szCs w:val="24"/>
        </w:rPr>
        <w:t>: social responsibility does not have reliance to organizational cash flow.</w:t>
      </w:r>
    </w:p>
    <w:p w:rsidR="004A3FBC" w:rsidRPr="00B33A04" w:rsidRDefault="004A3FBC" w:rsidP="004A3FBC">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HO</w:t>
      </w:r>
      <w:r w:rsidRPr="00B33A04">
        <w:rPr>
          <w:rFonts w:ascii="Times New Roman" w:hAnsi="Times New Roman" w:cs="Times New Roman"/>
          <w:sz w:val="24"/>
          <w:szCs w:val="24"/>
          <w:vertAlign w:val="subscript"/>
        </w:rPr>
        <w:t>3</w:t>
      </w:r>
      <w:r w:rsidRPr="00B33A04">
        <w:rPr>
          <w:rFonts w:ascii="Times New Roman" w:hAnsi="Times New Roman" w:cs="Times New Roman"/>
          <w:sz w:val="24"/>
          <w:szCs w:val="24"/>
        </w:rPr>
        <w:t>: social responsibility does not have significant contribution to organizational profitability.</w:t>
      </w:r>
    </w:p>
    <w:p w:rsidR="004A3FBC" w:rsidRPr="00B33A04" w:rsidRDefault="004A3FBC" w:rsidP="004A3FB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SIGNIFICANCE OF THE STUDY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At the end of this research work, it will be useful and useable to;</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Government: this research work will be useful to the government of a country, basically when they want to implement policy.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Organization: This will be useful to various organizations that wish to carryout social responsibility in their working environment.</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Students: This research work can be sight for reference purpose on social responsibility.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Researcher: This research work can be use as a guide towards their research work.</w:t>
      </w:r>
    </w:p>
    <w:p w:rsidR="004A3FBC" w:rsidRPr="00B33A04" w:rsidRDefault="004A3FBC" w:rsidP="004A3FB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SCOPE OF THE STUDY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In recent times, there have been many and different responsibilities carried out by various organizations.</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However, this particular work will be limited to the responsiveness of and social responsibilities carried out by the First Bank of Nigeria PLC.</w:t>
      </w:r>
    </w:p>
    <w:p w:rsidR="004A3FBC" w:rsidRPr="00B33A04" w:rsidRDefault="004A3FBC" w:rsidP="004A3FB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DEFINITION OF THE TERMS</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SOCIAL RESPONSIBILITY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This can be said to be ethical framework that suggest than an entity (business), be it organizations or individual has an obligation, to act for the benefits of the society at large.</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PERFORMANCE</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The act of carrying into execution or action. It is a thing done or carried through.</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RESPONSIVENESS </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It is an act of being responsible.</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ORGANIZATION</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 group of people or legal entities with an explicitly purpose and written rules.</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PROFIT</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The money or other benefits a non-governmental organization or individual receivers in exchange for products and services sold at an advertised price. It is a positive result obtained.</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BANK</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An institute where one can save and borrow money and take care of financial affairs.</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GOOD WILL</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 concept used to refer to the ability of an individual or business to exact influence with a community, club, market or another type of group without having to resort to the use of an asset. It is also a favourably disposed attitude toward someone or something.</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CASH FLOW</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Incoming and outgoing of cash representing the operating activities of an organization. It is also the money that is moving (flowing) in and out of your business in a month.</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COMMERCIAL</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May refer to advertising, paid classified message in newspaper, flyer, billboards and paid announcement over radio and television. It is also concern with or engage in commerce making or indeed to make profit.</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PROFITABILITY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The state of being productive fertile or efficient. The rate at which goods or services the produced by a standard population of workers.</w:t>
      </w:r>
    </w:p>
    <w:p w:rsidR="004A3FBC" w:rsidRPr="00B33A04" w:rsidRDefault="004A3FBC" w:rsidP="004A3FBC">
      <w:pPr>
        <w:spacing w:line="360" w:lineRule="auto"/>
        <w:rPr>
          <w:rFonts w:ascii="Times New Roman" w:hAnsi="Times New Roman" w:cs="Times New Roman"/>
          <w:b/>
          <w:sz w:val="24"/>
          <w:szCs w:val="24"/>
        </w:rPr>
      </w:pPr>
      <w:r w:rsidRPr="00B33A04">
        <w:rPr>
          <w:rFonts w:ascii="Times New Roman" w:hAnsi="Times New Roman" w:cs="Times New Roman"/>
          <w:b/>
          <w:sz w:val="24"/>
          <w:szCs w:val="24"/>
        </w:rPr>
        <w:br w:type="page"/>
      </w:r>
    </w:p>
    <w:p w:rsidR="004A3FBC" w:rsidRDefault="004A3FBC" w:rsidP="004A3FB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TWO</w:t>
      </w:r>
    </w:p>
    <w:p w:rsidR="004A3FBC" w:rsidRPr="00B33A04" w:rsidRDefault="004A3FBC" w:rsidP="004A3FB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A3FBC" w:rsidRPr="00B33A04" w:rsidRDefault="004A3FBC" w:rsidP="004A3FBC">
      <w:p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2.1</w:t>
      </w:r>
      <w:r w:rsidRPr="00B33A04">
        <w:rPr>
          <w:rFonts w:ascii="Times New Roman" w:hAnsi="Times New Roman" w:cs="Times New Roman"/>
          <w:b/>
          <w:sz w:val="24"/>
          <w:szCs w:val="24"/>
        </w:rPr>
        <w:tab/>
        <w:t>INTRODUCTION</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Corporate social responsibility affects the performance of the organization indifferent ways. It helps to increase the financial performance of the company so that company will grow rapidly and again maximum revenue in the market. If a company will follow CSR and try it satisfy their stakeholder, and then it will definitely be able to beat competitors. From the last few decades there is a rapid growth in the corporate social responsibilities issues and activities. “due to increased awareness among shareholders, stakeholders and community organization about requirement and needs of CSR, there is a long debates arises among them that who get benefits and who will bear cost of implementing CSR activities” (Tsoutsoura, 2004).</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2.2</w:t>
      </w:r>
      <w:r w:rsidRPr="00B33A04">
        <w:rPr>
          <w:rFonts w:ascii="Times New Roman" w:hAnsi="Times New Roman" w:cs="Times New Roman"/>
          <w:sz w:val="24"/>
          <w:szCs w:val="24"/>
        </w:rPr>
        <w:tab/>
      </w:r>
      <w:r w:rsidRPr="00B33A04">
        <w:rPr>
          <w:rFonts w:ascii="Times New Roman" w:hAnsi="Times New Roman" w:cs="Times New Roman"/>
          <w:b/>
          <w:sz w:val="24"/>
          <w:szCs w:val="24"/>
        </w:rPr>
        <w:t>CONCEPTUAL CLARIFICATION</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Hence, different researchers define CSR in different ways. According to Hill (2006), he defines CSR as a set of practices which elaborate the role of good management, business activities and practices and it is something more about transparency of the organization and disclosure to stakeholders. CSR effect directly to financial sectors of the organization and effect the profit of shareholders.</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Beccheti (2005), has inspected the performance and profit maximization condition in a product differentiation model. The degree of stakeholders and CSR are vigorously influenced by traditional approach.</w:t>
      </w: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2.3</w:t>
      </w:r>
      <w:r w:rsidRPr="00B33A04">
        <w:rPr>
          <w:rFonts w:ascii="Times New Roman" w:hAnsi="Times New Roman" w:cs="Times New Roman"/>
          <w:b/>
          <w:sz w:val="24"/>
          <w:szCs w:val="24"/>
        </w:rPr>
        <w:tab/>
        <w:t>CONCEPTUAL FRAMEWORK</w:t>
      </w:r>
    </w:p>
    <w:p w:rsidR="004A3FBC" w:rsidRPr="00B33A04" w:rsidRDefault="004A3FBC" w:rsidP="004A3FB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12pt;margin-top:3.35pt;width:474pt;height:310.5pt;z-index:251660288" coordorigin="1200,2085" coordsize="9480,6210">
            <v:rect id="_x0000_s1027" style="position:absolute;left:2145;top:2085;width:7635;height:645">
              <v:textbox>
                <w:txbxContent>
                  <w:p w:rsidR="004A3FBC" w:rsidRPr="00730FBC" w:rsidRDefault="004A3FBC" w:rsidP="004A3FBC">
                    <w:pPr>
                      <w:jc w:val="center"/>
                      <w:rPr>
                        <w:rFonts w:asciiTheme="majorHAnsi" w:hAnsiTheme="majorHAnsi"/>
                        <w:sz w:val="28"/>
                        <w:szCs w:val="28"/>
                      </w:rPr>
                    </w:pPr>
                    <w:r w:rsidRPr="00730FBC">
                      <w:rPr>
                        <w:rFonts w:asciiTheme="majorHAnsi" w:hAnsiTheme="majorHAnsi"/>
                        <w:sz w:val="28"/>
                        <w:szCs w:val="28"/>
                      </w:rPr>
                      <w:t>Continuously Improving Corporate Social Responsibility</w:t>
                    </w:r>
                  </w:p>
                </w:txbxContent>
              </v:textbox>
            </v:rect>
            <v:oval id="_x0000_s1028" style="position:absolute;left:3015;top:2730;width:5865;height:5565"/>
            <v:rect id="_x0000_s1029" style="position:absolute;left:3165;top:4680;width:1800;height:1665">
              <v:textbox>
                <w:txbxContent>
                  <w:p w:rsidR="004A3FBC" w:rsidRDefault="004A3FBC" w:rsidP="004A3FBC">
                    <w:r>
                      <w:t>Management Resources Processes System</w:t>
                    </w:r>
                  </w:p>
                </w:txbxContent>
              </v:textbox>
            </v:rect>
            <v:rect id="_x0000_s1030" style="position:absolute;left:4965;top:3060;width:2160;height:690">
              <v:textbox>
                <w:txbxContent>
                  <w:p w:rsidR="004A3FBC" w:rsidRDefault="004A3FBC" w:rsidP="004A3FBC">
                    <w:pPr>
                      <w:jc w:val="center"/>
                    </w:pPr>
                    <w:r>
                      <w:t>Strategic planning</w:t>
                    </w:r>
                  </w:p>
                </w:txbxContent>
              </v:textbox>
            </v:rect>
            <v:rect id="_x0000_s1031" style="position:absolute;left:5025;top:4680;width:1800;height:1665">
              <v:textbox>
                <w:txbxContent>
                  <w:p w:rsidR="004A3FBC" w:rsidRDefault="004A3FBC" w:rsidP="004A3FBC">
                    <w:r>
                      <w:t>Management board responsibility</w:t>
                    </w:r>
                  </w:p>
                </w:txbxContent>
              </v:textbox>
            </v:rect>
            <v:rect id="_x0000_s1032" style="position:absolute;left:6915;top:4680;width:1800;height:1665">
              <v:textbox>
                <w:txbxContent>
                  <w:p w:rsidR="004A3FBC" w:rsidRDefault="004A3FBC" w:rsidP="004A3FBC">
                    <w:r>
                      <w:t xml:space="preserve">Management changes continuous. </w:t>
                    </w:r>
                  </w:p>
                </w:txbxContent>
              </v:textbox>
            </v:rect>
            <v:rect id="_x0000_s1033" style="position:absolute;left:4470;top:6945;width:2775;height:690">
              <v:textbox>
                <w:txbxContent>
                  <w:p w:rsidR="004A3FBC" w:rsidRDefault="004A3FBC" w:rsidP="004A3FBC">
                    <w:r>
                      <w:t xml:space="preserve">Measurement and analysis </w:t>
                    </w:r>
                  </w:p>
                </w:txbxContent>
              </v:textbox>
            </v:rect>
            <v:rect id="_x0000_s1034" style="position:absolute;left:9240;top:4035;width:1440;height:3735">
              <v:textbox>
                <w:txbxContent>
                  <w:p w:rsidR="004A3FBC" w:rsidRDefault="004A3FBC" w:rsidP="004A3FBC">
                    <w:pPr>
                      <w:jc w:val="center"/>
                    </w:pPr>
                    <w:r>
                      <w:t>Stakeholder</w:t>
                    </w:r>
                  </w:p>
                  <w:p w:rsidR="004A3FBC" w:rsidRDefault="004A3FBC" w:rsidP="004A3FBC">
                    <w:pPr>
                      <w:jc w:val="center"/>
                    </w:pPr>
                  </w:p>
                  <w:p w:rsidR="004A3FBC" w:rsidRDefault="004A3FBC" w:rsidP="004A3FBC">
                    <w:pPr>
                      <w:jc w:val="center"/>
                    </w:pPr>
                  </w:p>
                  <w:p w:rsidR="004A3FBC" w:rsidRDefault="004A3FBC" w:rsidP="004A3FBC">
                    <w:pPr>
                      <w:jc w:val="center"/>
                    </w:pPr>
                  </w:p>
                  <w:p w:rsidR="004A3FBC" w:rsidRDefault="004A3FBC" w:rsidP="004A3FBC">
                    <w:pPr>
                      <w:jc w:val="center"/>
                    </w:pPr>
                  </w:p>
                  <w:p w:rsidR="004A3FBC" w:rsidRDefault="004A3FBC" w:rsidP="004A3FBC">
                    <w:pPr>
                      <w:jc w:val="center"/>
                    </w:pPr>
                  </w:p>
                  <w:p w:rsidR="004A3FBC" w:rsidRDefault="004A3FBC" w:rsidP="004A3FBC">
                    <w:pPr>
                      <w:jc w:val="center"/>
                    </w:pPr>
                    <w:r>
                      <w:t>Impact</w:t>
                    </w:r>
                  </w:p>
                </w:txbxContent>
              </v:textbox>
            </v:rect>
            <v:rect id="_x0000_s1035" style="position:absolute;left:1200;top:4035;width:1440;height:3735">
              <v:textbox>
                <w:txbxContent>
                  <w:p w:rsidR="004A3FBC" w:rsidRDefault="004A3FBC" w:rsidP="004A3FBC">
                    <w:pPr>
                      <w:jc w:val="center"/>
                    </w:pPr>
                    <w:r>
                      <w:t>Stakeholder</w:t>
                    </w:r>
                  </w:p>
                  <w:p w:rsidR="004A3FBC" w:rsidRDefault="004A3FBC" w:rsidP="004A3FBC">
                    <w:pPr>
                      <w:jc w:val="center"/>
                    </w:pPr>
                  </w:p>
                  <w:p w:rsidR="004A3FBC" w:rsidRDefault="004A3FBC" w:rsidP="004A3FBC">
                    <w:pPr>
                      <w:jc w:val="center"/>
                    </w:pPr>
                  </w:p>
                  <w:p w:rsidR="004A3FBC" w:rsidRDefault="004A3FBC" w:rsidP="004A3FBC">
                    <w:pPr>
                      <w:jc w:val="center"/>
                    </w:pPr>
                  </w:p>
                  <w:p w:rsidR="004A3FBC" w:rsidRDefault="004A3FBC" w:rsidP="004A3FBC">
                    <w:pPr>
                      <w:jc w:val="center"/>
                    </w:pPr>
                  </w:p>
                  <w:p w:rsidR="004A3FBC" w:rsidRDefault="004A3FBC" w:rsidP="004A3FBC">
                    <w:pPr>
                      <w:jc w:val="center"/>
                    </w:pPr>
                  </w:p>
                  <w:p w:rsidR="004A3FBC" w:rsidRPr="00AA622B" w:rsidRDefault="004A3FBC" w:rsidP="004A3FBC">
                    <w:pPr>
                      <w:jc w:val="center"/>
                    </w:pPr>
                    <w:r>
                      <w:t>Exception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3990;top:3915;width:645;height:315;rotation:7844693fd"/>
            <v:shape id="_x0000_s1037" type="#_x0000_t13" style="position:absolute;left:3675;top:6660;width:645;height:315;rotation:3155947fd"/>
            <v:shape id="_x0000_s1038" type="#_x0000_t13" style="position:absolute;left:7395;top:6660;width:645;height:315;rotation:-3291565fd"/>
            <v:shape id="_x0000_s1039" type="#_x0000_t13" style="position:absolute;left:7395;top:3915;width:645;height:315;rotation:14929043fd"/>
            <v:shape id="_x0000_s1040" type="#_x0000_t13" style="position:absolute;left:8595;top:4080;width:645;height:315;rotation:20984881fd"/>
            <v:shape id="_x0000_s1041" style="position:absolute;left:1660;top:3450;width:3305;height:3750" coordsize="3305,3750" path="m3305,c2137,370,970,740,485,1365,,1990,197,2870,395,3750e" filled="f">
              <v:stroke dashstyle="longDash"/>
              <v:path arrowok="t"/>
            </v:shape>
          </v:group>
        </w:pict>
      </w: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The CSR Framework (Castka et al, 2004)</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Also firms should be defined the organizational performance, in general, organizational performance is defined as the external measures of ultimate performance including three specific area (Derinney et al, 2005).</w:t>
      </w:r>
    </w:p>
    <w:p w:rsidR="004A3FBC" w:rsidRPr="00B33A04" w:rsidRDefault="004A3FBC" w:rsidP="004A3FBC">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Financial performance (profits, return on assets, return on investment etc).</w:t>
      </w:r>
    </w:p>
    <w:p w:rsidR="004A3FBC" w:rsidRPr="00B33A04" w:rsidRDefault="004A3FBC" w:rsidP="004A3FBC">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Marketing performance (sales, market share etc).</w:t>
      </w:r>
    </w:p>
    <w:p w:rsidR="004A3FBC" w:rsidRPr="00B33A04" w:rsidRDefault="004A3FBC" w:rsidP="004A3FBC">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Shareholder return (total shareholders return economic value added etc)</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2.4</w:t>
      </w:r>
      <w:r w:rsidRPr="00B33A04">
        <w:rPr>
          <w:rFonts w:ascii="Times New Roman" w:hAnsi="Times New Roman" w:cs="Times New Roman"/>
          <w:b/>
          <w:sz w:val="24"/>
          <w:szCs w:val="24"/>
        </w:rPr>
        <w:tab/>
        <w:t xml:space="preserve">THEORICAL REVIEW </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STAKE HOLDER THEORY</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A very basic theory to CSR is stake-holder. It assets that managers must satisfy a variety of constituents (e.g. workers, customers, suppliers, local community organization) </w:t>
      </w:r>
      <w:r w:rsidRPr="00B33A04">
        <w:rPr>
          <w:rFonts w:ascii="Times New Roman" w:hAnsi="Times New Roman" w:cs="Times New Roman"/>
          <w:sz w:val="24"/>
          <w:szCs w:val="24"/>
        </w:rPr>
        <w:lastRenderedPageBreak/>
        <w:t>who can influence firm outcome. The theory was originally detailed by Freeman in 1984. It attempts to identify numerous different factions within a society to whom an organization may have some responsibility. Developments con stakeholders theory that exemplify research and theorizing in this area include Donaldson and Preston (1995), Michel, Agle and Wood (1997) and Philips (2003).</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LEGITIMACY THEORY</w:t>
      </w:r>
      <w:r w:rsidRPr="00B33A04">
        <w:rPr>
          <w:rFonts w:ascii="Times New Roman" w:hAnsi="Times New Roman" w:cs="Times New Roman"/>
          <w:b/>
          <w:sz w:val="24"/>
          <w:szCs w:val="24"/>
        </w:rPr>
        <w:tab/>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Another theory from which CSR stems is legitimacy theory. The theory posits that business is bound by the socially desired actions in return for approval of its objectives and other rewards and this ultimately generates its continued existence. Legitimacy is defined as a generalized perception or assumption that the actions of an entity are desirable, proper or appropriate within some socially constructed system of values, beliefs and definitions (Van Der Lann, 2009). The theory implies that there is interaction between groups and society. Organizations are one part of society and they exist if they are considered legitimate by groups in society.</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SHAREHOLDERS THEORY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 shareholders theory proposed by Milton Friedman, states that a company only responsibility is to increase the profits, he argued that a company should leave no “social responsibility” to the public or society because its only concern is to increase profits for itself and for its shareholders. However, shareholders must rely on management to perform various functions as; managers may prioritize themselves in running of companies, which means that in actual fact, they do not create value for shareholders (Lazonick and O’Sutivan, 2000).</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INFORMATION ASTMMETRY AND AGENCY THEORY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 theory of information asymmetry was propounded by George Akenlof in 1970 in his work “The market for lemons: Quality, uncertainty and the market mechanism”. Akerlof investigated the effect of asymmetric information on the market equilibrium based on the example off the used cars market.</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ab/>
        <w:t>The lemons problem can be solved through optimal contracts, regulation and information intermediaries such as analysts (Gotherstorm, 2012). CSR activities of organizations agreed to be effectively communicated to stakeholder &amp; groups.</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Agency theory dates back to Jensen and Meckiny, (1976), Agency relationship exist when one more persons, the principal, hire another person, the agent perform some task on his (or their) behalf through delegation of some decision making authority to the agent (Omo &amp; Ehwa, 2006). The problem occurs when there is a conflict of interest between the Principal and the agent. Agency theory recognizes that people are unlikely to ignores their own self interest in making decision, in other words people do not behave altruistically (Crowther and Aras, 2008).</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Under Agency theory, both principal and agent are assumed to be rational economic person i.e. they know what they are both doing  and they act consistently and rationally. They are both motivated by self interest, although, the process different preferences believes and information. Both wish to maximize their own utility. The value or benefit they place in any economic good they receive (Crowther and Aras, 2008). The managers of an organization are essentially agents for the shareholders, being tasked when running the organization in the shareholder best interests. The shareholders however have a time opportunity to access whether the managers are acting in the shareholders best interest (Akinsulire, 2010).</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theories of CSR are denied in terms of names, meanings, tenets, and authors, their relevance to CSR cannot be questioned as they provided the basic for a good understanding of CSR concepts.</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 theories are in harmony, they want to integrate the social requirement and contribute to society as well in spite of the different approaches. The CSR pyramid, the CSR key drivers and the triple p integrate the theories on which CSR are founded.</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2.5   EMPERRICAL EVIDENCE</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The amount of literature available on CSR as massive and it continues to grow over the years the social involvement of corporations has increased. Earlier corporate entities </w:t>
      </w:r>
      <w:r w:rsidRPr="00B33A04">
        <w:rPr>
          <w:rFonts w:ascii="Times New Roman" w:hAnsi="Times New Roman" w:cs="Times New Roman"/>
          <w:sz w:val="24"/>
          <w:szCs w:val="24"/>
        </w:rPr>
        <w:lastRenderedPageBreak/>
        <w:t>mainly focused on their economic objective, profitability, cost of production, margin. Etc. corporate entities are posed with the challenge pertaining in the social responsibility of business (Sivapna, 2011).</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The scope of activities included in CSR programs is wide the subject to debates, however, most definitions include three key, pullers of economic growth, ecological balance and social progress. Elements within the framework of CSR include the adaptation of products and manufacturing processes to address social value (such as personal development training and occupational health and safety programs), improving environment performance through recycling and pollution abatement ( such as emission reductions) and supporting community organizations (such as by sponsoring a local sporting club) (Jones and Barlett, 2009).</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Carol’s model provided four dimensions of society expectation for socially responsible business behaviour – economic, legal, ethical and discretionary (Philanthropic) i.e. CSR pyramid (Korkchoi and Rombaut, 2006).</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There are three main perspectives of CSR concerning the profit ethical business abased on social values and the stakeholder’s long-term interest (Alpana, 2014). This is the triple bottom line approach of CSR, which state that organizations should respects its important parts slamery people, place, profit ( the triple P bottom line). A variation of the term is the triple E bottom line (Economic, Ethical and Environment.) The corporate should come about the sake of all this three parts at the time of taking decision and performing activities.</w:t>
      </w: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center"/>
        <w:rPr>
          <w:rFonts w:ascii="Times New Roman" w:hAnsi="Times New Roman" w:cs="Times New Roman"/>
          <w:sz w:val="24"/>
          <w:szCs w:val="24"/>
        </w:rPr>
      </w:pPr>
    </w:p>
    <w:p w:rsidR="004A3FBC" w:rsidRPr="00B33A04" w:rsidRDefault="004A3FBC" w:rsidP="004A3FBC">
      <w:pPr>
        <w:spacing w:after="0" w:line="360" w:lineRule="auto"/>
        <w:jc w:val="center"/>
        <w:rPr>
          <w:rFonts w:ascii="Times New Roman" w:hAnsi="Times New Roman" w:cs="Times New Roman"/>
          <w:sz w:val="24"/>
          <w:szCs w:val="24"/>
        </w:rPr>
      </w:pPr>
    </w:p>
    <w:p w:rsidR="004A3FBC" w:rsidRPr="00B33A04" w:rsidRDefault="004A3FBC" w:rsidP="004A3FBC">
      <w:pPr>
        <w:spacing w:after="0" w:line="360" w:lineRule="auto"/>
        <w:jc w:val="center"/>
        <w:rPr>
          <w:rFonts w:ascii="Times New Roman" w:hAnsi="Times New Roman" w:cs="Times New Roman"/>
          <w:sz w:val="24"/>
          <w:szCs w:val="24"/>
        </w:rPr>
      </w:pPr>
    </w:p>
    <w:p w:rsidR="004A3FBC" w:rsidRPr="00B33A04" w:rsidRDefault="004A3FBC" w:rsidP="004A3FBC">
      <w:pPr>
        <w:spacing w:after="0" w:line="360" w:lineRule="auto"/>
        <w:jc w:val="center"/>
        <w:rPr>
          <w:rFonts w:ascii="Times New Roman" w:hAnsi="Times New Roman" w:cs="Times New Roman"/>
          <w:sz w:val="24"/>
          <w:szCs w:val="24"/>
        </w:rPr>
      </w:pPr>
    </w:p>
    <w:p w:rsidR="004A3FBC" w:rsidRPr="00B33A04" w:rsidRDefault="004A3FBC" w:rsidP="004A3FBC">
      <w:pPr>
        <w:spacing w:after="0" w:line="360" w:lineRule="auto"/>
        <w:jc w:val="center"/>
        <w:rPr>
          <w:rFonts w:ascii="Times New Roman" w:hAnsi="Times New Roman" w:cs="Times New Roman"/>
          <w:sz w:val="24"/>
          <w:szCs w:val="24"/>
        </w:rPr>
      </w:pPr>
    </w:p>
    <w:p w:rsidR="004A3FBC" w:rsidRPr="00B33A04" w:rsidRDefault="004A3FBC" w:rsidP="004A3FBC">
      <w:pPr>
        <w:spacing w:after="0" w:line="360" w:lineRule="auto"/>
        <w:jc w:val="center"/>
        <w:rPr>
          <w:rFonts w:ascii="Times New Roman" w:hAnsi="Times New Roman" w:cs="Times New Roman"/>
          <w:sz w:val="24"/>
          <w:szCs w:val="24"/>
        </w:rPr>
      </w:pPr>
    </w:p>
    <w:p w:rsidR="004A3FBC" w:rsidRPr="00B33A04" w:rsidRDefault="004A3FBC" w:rsidP="004A3FB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THREE</w:t>
      </w:r>
    </w:p>
    <w:p w:rsidR="004A3FBC" w:rsidRPr="00B33A04" w:rsidRDefault="004A3FBC" w:rsidP="004A3FB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t>METHODOLOGY</w:t>
      </w:r>
    </w:p>
    <w:p w:rsidR="004A3FBC" w:rsidRPr="00B33A04" w:rsidRDefault="004A3FBC" w:rsidP="004A3FBC">
      <w:pPr>
        <w:pStyle w:val="ListParagraph"/>
        <w:numPr>
          <w:ilvl w:val="1"/>
          <w:numId w:val="6"/>
        </w:num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INTRODUCTION</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This section of the chapter specifically explain the research design, the research study to be carried out, the construction and validation of the research instrument, the procedures used for collections of data and method of analyzing the data collected.</w:t>
      </w:r>
    </w:p>
    <w:p w:rsidR="004A3FBC" w:rsidRPr="00B33A04" w:rsidRDefault="004A3FBC" w:rsidP="004A3FB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RESEARCH DESIGN</w:t>
      </w:r>
    </w:p>
    <w:p w:rsidR="004A3FBC" w:rsidRPr="00B33A04" w:rsidRDefault="004A3FBC" w:rsidP="004A3FBC">
      <w:pPr>
        <w:spacing w:after="0" w:line="360" w:lineRule="auto"/>
        <w:ind w:firstLine="360"/>
        <w:jc w:val="both"/>
        <w:rPr>
          <w:rFonts w:ascii="Times New Roman" w:hAnsi="Times New Roman" w:cs="Times New Roman"/>
          <w:sz w:val="24"/>
          <w:szCs w:val="24"/>
        </w:rPr>
      </w:pPr>
      <w:r w:rsidRPr="00B33A04">
        <w:rPr>
          <w:rFonts w:ascii="Times New Roman" w:hAnsi="Times New Roman" w:cs="Times New Roman"/>
          <w:sz w:val="24"/>
          <w:szCs w:val="24"/>
        </w:rPr>
        <w:t>This research may be regarded as some evaluative study employing the uses of descriptive research method. To ensure that a representative sample was obtained and also reduce sampling errors to minimum, the simple random sampling techniques will be used in the selection of respondents.</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This method of sampling will be considered most suitable for this over other sampling methods which is the minimization of bias in the sense that all the member of the population has an equal chance of selection.</w:t>
      </w:r>
    </w:p>
    <w:p w:rsidR="004A3FBC" w:rsidRPr="00B33A04" w:rsidRDefault="004A3FBC" w:rsidP="004A3FB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POPULATION OF THE STUDY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Population refers to the larger aggregate a researcher is interested in studying. The larger aggregate comprises of both the staff and management of First Bank Nigeria PLC, Ilorin, Kwara State. A sampling size of 40 respondents was drawn from the population using a random sampling method.</w:t>
      </w:r>
    </w:p>
    <w:p w:rsidR="004A3FBC" w:rsidRPr="00B33A04" w:rsidRDefault="004A3FBC" w:rsidP="004A3FB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SAMPLING SIZE AND SAMPLING TECHNIQUES</w:t>
      </w:r>
    </w:p>
    <w:p w:rsidR="004A3FBC" w:rsidRPr="00B33A04" w:rsidRDefault="004A3FBC" w:rsidP="004A3FBC">
      <w:pPr>
        <w:spacing w:after="0" w:line="360" w:lineRule="auto"/>
        <w:ind w:firstLine="360"/>
        <w:jc w:val="both"/>
        <w:rPr>
          <w:rFonts w:ascii="Times New Roman" w:hAnsi="Times New Roman" w:cs="Times New Roman"/>
          <w:sz w:val="24"/>
          <w:szCs w:val="24"/>
        </w:rPr>
      </w:pPr>
      <w:r w:rsidRPr="00B33A04">
        <w:rPr>
          <w:rFonts w:ascii="Times New Roman" w:hAnsi="Times New Roman" w:cs="Times New Roman"/>
          <w:sz w:val="24"/>
          <w:szCs w:val="24"/>
        </w:rPr>
        <w:t>The accuracy of statistical inference basis on sample depend on the adequacy of sample and sampling method. The problem of estimating the characteristics of a population would be simple if the data were uniform and having the same pattern as the population (Mong S, 2005). Since it was impossible for the researcher to reach. The optimum sample size, therefore the researcher adopted the Taro Vamani (1904) model of sample size represented.</w:t>
      </w:r>
    </w:p>
    <w:p w:rsidR="004A3FBC" w:rsidRPr="00B33A04" w:rsidRDefault="004A3FBC" w:rsidP="004A3FBC">
      <w:pPr>
        <w:pStyle w:val="ListParagraph"/>
        <w:spacing w:after="0" w:line="360" w:lineRule="auto"/>
        <w:ind w:left="1080"/>
        <w:jc w:val="both"/>
        <w:rPr>
          <w:rFonts w:ascii="Times New Roman" w:hAnsi="Times New Roman" w:cs="Times New Roman"/>
          <w:sz w:val="24"/>
          <w:szCs w:val="24"/>
        </w:rPr>
      </w:pPr>
    </w:p>
    <w:p w:rsidR="004A3FBC" w:rsidRPr="00B33A04" w:rsidRDefault="004A3FBC" w:rsidP="004A3FBC">
      <w:pPr>
        <w:pStyle w:val="ListParagraph"/>
        <w:spacing w:after="0" w:line="360" w:lineRule="auto"/>
        <w:ind w:left="1080"/>
        <w:jc w:val="both"/>
        <w:rPr>
          <w:rFonts w:ascii="Times New Roman" w:hAnsi="Times New Roman" w:cs="Times New Roman"/>
          <w:sz w:val="24"/>
          <w:szCs w:val="24"/>
        </w:rPr>
      </w:pPr>
    </w:p>
    <w:p w:rsidR="004A3FBC" w:rsidRPr="00B33A04" w:rsidRDefault="004A3FBC" w:rsidP="004A3FB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METHOD</w:t>
      </w:r>
      <w:r>
        <w:rPr>
          <w:rFonts w:ascii="Times New Roman" w:hAnsi="Times New Roman" w:cs="Times New Roman"/>
          <w:b/>
          <w:sz w:val="24"/>
          <w:szCs w:val="24"/>
        </w:rPr>
        <w:t>S</w:t>
      </w:r>
      <w:r w:rsidRPr="00B33A04">
        <w:rPr>
          <w:rFonts w:ascii="Times New Roman" w:hAnsi="Times New Roman" w:cs="Times New Roman"/>
          <w:b/>
          <w:sz w:val="24"/>
          <w:szCs w:val="24"/>
        </w:rPr>
        <w:t xml:space="preserve"> OF DATA COLLECTION</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data collection adopted in this research work the quantitative method, the objective of this method collection is to get the useful and relevant information regarding the procedures of data collections.</w:t>
      </w:r>
    </w:p>
    <w:p w:rsidR="004A3FBC" w:rsidRPr="00B33A04" w:rsidRDefault="004A3FBC" w:rsidP="004A3FB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INSTRUMENT</w:t>
      </w:r>
      <w:r>
        <w:rPr>
          <w:rFonts w:ascii="Times New Roman" w:hAnsi="Times New Roman" w:cs="Times New Roman"/>
          <w:b/>
          <w:sz w:val="24"/>
          <w:szCs w:val="24"/>
        </w:rPr>
        <w:t>S</w:t>
      </w:r>
      <w:r w:rsidRPr="00B33A04">
        <w:rPr>
          <w:rFonts w:ascii="Times New Roman" w:hAnsi="Times New Roman" w:cs="Times New Roman"/>
          <w:b/>
          <w:sz w:val="24"/>
          <w:szCs w:val="24"/>
        </w:rPr>
        <w:t xml:space="preserve"> OF DATA COLLECTION</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questionnaire was structured in line with variable of the study stated in the research. Question and hypothesis, the questionnaire was directed into two parts. Section A was designed to collect demographics information of the respondents. Section B deals with issues relating to the subjects of inquiry. The instrument applied like type of question.</w:t>
      </w:r>
    </w:p>
    <w:p w:rsidR="004A3FBC" w:rsidRPr="00B33A04" w:rsidRDefault="004A3FBC" w:rsidP="004A3FB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METHOD</w:t>
      </w:r>
      <w:r>
        <w:rPr>
          <w:rFonts w:ascii="Times New Roman" w:hAnsi="Times New Roman" w:cs="Times New Roman"/>
          <w:b/>
          <w:sz w:val="24"/>
          <w:szCs w:val="24"/>
        </w:rPr>
        <w:t>S</w:t>
      </w:r>
      <w:r w:rsidRPr="00B33A04">
        <w:rPr>
          <w:rFonts w:ascii="Times New Roman" w:hAnsi="Times New Roman" w:cs="Times New Roman"/>
          <w:b/>
          <w:sz w:val="24"/>
          <w:szCs w:val="24"/>
        </w:rPr>
        <w:t xml:space="preserve"> OF DATA ANALYSIS</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In the analysis of data collected, statistical method sample percentage and table were used for descriptive purpose and to answer the researcher question as well as described responses which Chi – Square method of analysis were employed for testing of hypothesis facts available. This enable the researcher to draw a relevant conclusion based on the empirical fact available.</w:t>
      </w:r>
    </w:p>
    <w:p w:rsidR="004A3FBC" w:rsidRPr="00B33A04" w:rsidRDefault="004A3FBC" w:rsidP="004A3FB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HISTORICAL BACKGROUND OF THE CASE STUDY</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First Bank of Nigeria Limited (First Bank) is Nigeria largest financial services institution by total assets and gross earrings, with more than 30 million customer accounts First Bank has over 750 branches providing a comprehensive range of retail and corporate financial services.</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The bank has international presences through subsidiaries FBN bank (UK) limited in London and Paris. FBN bank DRC, FBN bank Ghana, FBN Gambia, FBN bank Guinea, FBN Sierra Leon and FBN bank Senegal, as well as its representative office in Johannesburg, Beijing and Abu Dhabi since establishment in (1894, First Bank) has consistently built relationships with customers focusing on the fundamental of good corporate governance, strong liquidity risk management and leadership. Over the years, the bank has lead the financing of private investment in infrastructure development in the </w:t>
      </w:r>
      <w:r w:rsidRPr="00B33A04">
        <w:rPr>
          <w:rFonts w:ascii="Times New Roman" w:hAnsi="Times New Roman" w:cs="Times New Roman"/>
          <w:sz w:val="24"/>
          <w:szCs w:val="24"/>
        </w:rPr>
        <w:lastRenderedPageBreak/>
        <w:t>economy by playing key roles in the federal government is privatization and commercialization schemes. With its global reach, first global reach, First Bank provides prospective investor wishing to explore the vast business opportunities that are available in Nigeria. An international competitive world class brand and a credible financial partner.</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bank has been named the best bank brand in Nigeria “four times in a row 2011, 2012, 2013 and 2014. By the globally renewed. The banker magazine of the financial Tim group and most innovative.</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Bank in Africa “ in the Finance banking awards 2014. First Bank’s purpose is to always put its customers partners and all stakeholders at the heart of its business, even as it is poised to standardize customer experience and excellence.</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This commitment as encored on first bank inherent values of passion, partnership and people, to position our customer first in every respect.</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Founded in (1894), First Bank of Nigeria PLC ( First Bank is the premier bank is West Africa and the leading financial services solution provider in Nigeria. The bank contributes to the economy growth and development of Nigeria over the last 116 years has been driven by commitment to the provision of excellent bank services. At inception, the bank was incorporated as a limited liability company under the name bank of British West African (BBWA), with the head office originally in Liverpool.</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In response to a rapidly changing economic and business environment, we have at various time returned our operations. In 1957 we changed our name from Bank of British West Africa (BBWA) to Bank of Africa (BWA) in 1966 following our merge with Standard Bank of Nigeria Limited in line with the company’s decree of 1968. Change in our name also occurred in1979 and 1991 to First Bank of Nigeria Limited and First Bank of Nigeria PLC, respectively.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First Bank opened its second branch in Nigeria in Calabar in 1900 and 12 years later, extended its services to northern Nigeria by opening in 1928.</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Currently with over 570 branches First Bank group has one of the largest branch networks in Nigeria. In 2002, First Bank established a whole owned banking subsidiary in the United Kingdom FBN (UK) limited, regulated by the financial services authority (FSA). We thus become the first Nigeria bank to own a fully pledge bank in the UK IN 2007, FBN Bank.</w:t>
      </w:r>
    </w:p>
    <w:p w:rsidR="004A3FBC" w:rsidRPr="00B33A04" w:rsidRDefault="004A3FBC" w:rsidP="004A3FBC">
      <w:pPr>
        <w:spacing w:after="0" w:line="360" w:lineRule="auto"/>
        <w:jc w:val="center"/>
        <w:rPr>
          <w:rFonts w:ascii="Times New Roman" w:hAnsi="Times New Roman" w:cs="Times New Roman"/>
          <w:sz w:val="24"/>
          <w:szCs w:val="24"/>
        </w:rPr>
      </w:pPr>
    </w:p>
    <w:p w:rsidR="004A3FBC" w:rsidRPr="00B33A04" w:rsidRDefault="004A3FBC" w:rsidP="004A3FBC">
      <w:pPr>
        <w:spacing w:after="0" w:line="360" w:lineRule="auto"/>
        <w:jc w:val="center"/>
        <w:rPr>
          <w:rFonts w:ascii="Times New Roman" w:hAnsi="Times New Roman" w:cs="Times New Roman"/>
          <w:sz w:val="24"/>
          <w:szCs w:val="24"/>
        </w:rPr>
      </w:pPr>
    </w:p>
    <w:p w:rsidR="004A3FBC" w:rsidRDefault="004A3FBC" w:rsidP="004A3FBC">
      <w:pPr>
        <w:rPr>
          <w:rFonts w:ascii="Times New Roman" w:hAnsi="Times New Roman" w:cs="Times New Roman"/>
          <w:b/>
          <w:sz w:val="24"/>
          <w:szCs w:val="24"/>
        </w:rPr>
      </w:pPr>
      <w:r>
        <w:rPr>
          <w:rFonts w:ascii="Times New Roman" w:hAnsi="Times New Roman" w:cs="Times New Roman"/>
          <w:b/>
          <w:sz w:val="24"/>
          <w:szCs w:val="24"/>
        </w:rPr>
        <w:br w:type="page"/>
      </w:r>
    </w:p>
    <w:p w:rsidR="004A3FBC" w:rsidRPr="00B33A04" w:rsidRDefault="004A3FBC" w:rsidP="004A3FB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FOUR</w:t>
      </w:r>
    </w:p>
    <w:p w:rsidR="004A3FBC" w:rsidRPr="00B33A04" w:rsidRDefault="004A3FBC" w:rsidP="004A3FBC">
      <w:p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4.1 DATA PRESENTATION, ANALYSIS AND INTERPRETATION</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This research is carried out on the impact of social responsibility on firm performance in pharmaceutical industry in First Bank Nigeria PLC, Ilorin.</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4.2 DATA PRESENTATION, ANALYSIS AND INTERPRETATION</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Staff member of First Bank Nigeria PLC both management and non management staffs of the organization. The respondents response would be presented on a table and Pearson correlation response would be used in analyzing it. The researcher chose to use percentage techniques and Pearson correlation in organizing, presenting and interpreting the data collected, because it provide for a simple and more effective understanding of the data presented. ‘</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sz w:val="24"/>
          <w:szCs w:val="24"/>
        </w:rPr>
        <w:t xml:space="preserve">Eighty Questionnaires were distributed and all were filled and returned, the analysis of the </w:t>
      </w:r>
      <w:r w:rsidRPr="00B33A04">
        <w:rPr>
          <w:rFonts w:ascii="Times New Roman" w:hAnsi="Times New Roman" w:cs="Times New Roman"/>
          <w:b/>
          <w:sz w:val="24"/>
          <w:szCs w:val="24"/>
        </w:rPr>
        <w:t>Questionnaire are hereby presented in the table below.</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b/>
          <w:sz w:val="24"/>
          <w:szCs w:val="24"/>
        </w:rPr>
        <w:t>Question 1: Kindly indicate your age</w:t>
      </w:r>
      <w:r w:rsidRPr="00B33A04">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5"/>
        <w:gridCol w:w="3564"/>
        <w:gridCol w:w="2967"/>
      </w:tblGrid>
      <w:tr w:rsidR="004A3FBC" w:rsidRPr="00B33A04" w:rsidTr="005171D7">
        <w:tc>
          <w:tcPr>
            <w:tcW w:w="253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Age </w:t>
            </w:r>
          </w:p>
        </w:tc>
        <w:tc>
          <w:tcPr>
            <w:tcW w:w="384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253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21 – 30</w:t>
            </w:r>
          </w:p>
        </w:tc>
        <w:tc>
          <w:tcPr>
            <w:tcW w:w="384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253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31 – 45</w:t>
            </w:r>
          </w:p>
        </w:tc>
        <w:tc>
          <w:tcPr>
            <w:tcW w:w="384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253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84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it can be seen that 21 – 30 of respondents were (62.5%) while remaining 31 – 45 were 37.5%, this shows that the organization has more 21 – 30 than 31 – 45.</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2: kindly indicates your gender.</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Table 4.2.2 distribution of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5"/>
        <w:gridCol w:w="3542"/>
        <w:gridCol w:w="2949"/>
      </w:tblGrid>
      <w:tr w:rsidR="004A3FBC" w:rsidRPr="00B33A04" w:rsidTr="005171D7">
        <w:tc>
          <w:tcPr>
            <w:tcW w:w="253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Sex</w:t>
            </w:r>
          </w:p>
        </w:tc>
        <w:tc>
          <w:tcPr>
            <w:tcW w:w="384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253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MALE</w:t>
            </w:r>
          </w:p>
        </w:tc>
        <w:tc>
          <w:tcPr>
            <w:tcW w:w="384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4A3FBC" w:rsidRPr="00B33A04" w:rsidTr="005171D7">
        <w:tc>
          <w:tcPr>
            <w:tcW w:w="253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FEMALE </w:t>
            </w:r>
          </w:p>
        </w:tc>
        <w:tc>
          <w:tcPr>
            <w:tcW w:w="384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r>
      <w:tr w:rsidR="004A3FBC" w:rsidRPr="00B33A04" w:rsidTr="005171D7">
        <w:tc>
          <w:tcPr>
            <w:tcW w:w="253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lastRenderedPageBreak/>
              <w:t>TOTAL</w:t>
            </w:r>
          </w:p>
        </w:tc>
        <w:tc>
          <w:tcPr>
            <w:tcW w:w="384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it can be seen that 25% of the respondents were male, while the remaining  75% were female, this shows that the organization has more female than male.</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3: Kindly indicate your marital status.</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Table 4.2.3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2"/>
        <w:gridCol w:w="2973"/>
        <w:gridCol w:w="2951"/>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Marital Status</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Single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Married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Divorced</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Total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37.5% of the total number of respondents are single and 62.5% were married, while 0% was divorced. This shows that there are more of married respondents that the single and divorced,</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4: Kindly indicates your religion.</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Table 4.2.4 Religions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2"/>
        <w:gridCol w:w="3063"/>
        <w:gridCol w:w="2941"/>
      </w:tblGrid>
      <w:tr w:rsidR="004A3FBC" w:rsidRPr="00B33A04" w:rsidTr="005171D7">
        <w:tc>
          <w:tcPr>
            <w:tcW w:w="307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Religious </w:t>
            </w:r>
          </w:p>
        </w:tc>
        <w:tc>
          <w:tcPr>
            <w:tcW w:w="330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07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Christianity </w:t>
            </w:r>
          </w:p>
        </w:tc>
        <w:tc>
          <w:tcPr>
            <w:tcW w:w="330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65</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81.25</w:t>
            </w:r>
          </w:p>
        </w:tc>
      </w:tr>
      <w:tr w:rsidR="004A3FBC" w:rsidRPr="00B33A04" w:rsidTr="005171D7">
        <w:tc>
          <w:tcPr>
            <w:tcW w:w="307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Islam</w:t>
            </w:r>
          </w:p>
        </w:tc>
        <w:tc>
          <w:tcPr>
            <w:tcW w:w="330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15</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18.75</w:t>
            </w:r>
          </w:p>
        </w:tc>
      </w:tr>
      <w:tr w:rsidR="004A3FBC" w:rsidRPr="00B33A04" w:rsidTr="005171D7">
        <w:tc>
          <w:tcPr>
            <w:tcW w:w="307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30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4A3FBC" w:rsidRPr="00B33A04" w:rsidTr="005171D7">
        <w:tc>
          <w:tcPr>
            <w:tcW w:w="307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30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81.25% of the respondents are Christianity 18.25% respondents are Islam, while 0% respondents are others.</w:t>
      </w:r>
    </w:p>
    <w:p w:rsidR="004A3FBC" w:rsidRDefault="004A3FBC" w:rsidP="004A3FBC">
      <w:pPr>
        <w:spacing w:after="0" w:line="360" w:lineRule="auto"/>
        <w:jc w:val="both"/>
        <w:rPr>
          <w:rFonts w:ascii="Times New Roman" w:hAnsi="Times New Roman" w:cs="Times New Roman"/>
          <w:b/>
          <w:sz w:val="24"/>
          <w:szCs w:val="24"/>
        </w:rPr>
      </w:pP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 xml:space="preserve">Question 5: Kindly indicate your qualification </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Table 4.2.5 Qualification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3"/>
        <w:gridCol w:w="2958"/>
        <w:gridCol w:w="2935"/>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Qualification</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ND/NCE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HND/BSC</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PGOE/MSC</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12.25% of the respondents are ND/NCE holder 37.5% respondents are HND/BSC holders, 50 respondents are PGOE/MSC holders, while 0% respondents are others and this shows that PGOE/MSC respondents are more than ND/NCE holders, HND/BSC holders and others.</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6: Kindly indicate your No of years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5"/>
        <w:gridCol w:w="2845"/>
        <w:gridCol w:w="2456"/>
      </w:tblGrid>
      <w:tr w:rsidR="004A3FBC" w:rsidRPr="00B33A04" w:rsidTr="005171D7">
        <w:tc>
          <w:tcPr>
            <w:tcW w:w="388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Position held</w:t>
            </w:r>
          </w:p>
        </w:tc>
        <w:tc>
          <w:tcPr>
            <w:tcW w:w="3060"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262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88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Production Manager</w:t>
            </w:r>
          </w:p>
        </w:tc>
        <w:tc>
          <w:tcPr>
            <w:tcW w:w="3060"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262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388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Financial and Admin officer</w:t>
            </w:r>
          </w:p>
        </w:tc>
        <w:tc>
          <w:tcPr>
            <w:tcW w:w="3060"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262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4A3FBC" w:rsidRPr="00B33A04" w:rsidTr="005171D7">
        <w:tc>
          <w:tcPr>
            <w:tcW w:w="388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Marketing Manager</w:t>
            </w:r>
          </w:p>
        </w:tc>
        <w:tc>
          <w:tcPr>
            <w:tcW w:w="3060"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262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388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060"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262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4A3FBC" w:rsidRPr="00B33A04" w:rsidTr="005171D7">
        <w:tc>
          <w:tcPr>
            <w:tcW w:w="388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060"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2628"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From the above table, 37.5% of the respondents are Production Managers, 25% respondents are Finance and Admin Officers, 37.5% respondents are Marketing Managers, while 0% respondents are others.</w:t>
      </w:r>
    </w:p>
    <w:p w:rsidR="004A3FBC" w:rsidRDefault="004A3FBC" w:rsidP="004A3FBC">
      <w:pPr>
        <w:spacing w:after="0" w:line="360" w:lineRule="auto"/>
        <w:jc w:val="both"/>
        <w:rPr>
          <w:rFonts w:ascii="Times New Roman" w:hAnsi="Times New Roman" w:cs="Times New Roman"/>
          <w:b/>
          <w:sz w:val="24"/>
          <w:szCs w:val="24"/>
        </w:rPr>
      </w:pPr>
    </w:p>
    <w:p w:rsidR="004A3FBC" w:rsidRDefault="004A3FBC" w:rsidP="004A3FBC">
      <w:pPr>
        <w:spacing w:after="0" w:line="360" w:lineRule="auto"/>
        <w:jc w:val="both"/>
        <w:rPr>
          <w:rFonts w:ascii="Times New Roman" w:hAnsi="Times New Roman" w:cs="Times New Roman"/>
          <w:b/>
          <w:sz w:val="24"/>
          <w:szCs w:val="24"/>
        </w:rPr>
      </w:pPr>
    </w:p>
    <w:p w:rsidR="004A3FBC" w:rsidRDefault="004A3FBC" w:rsidP="004A3FBC">
      <w:pPr>
        <w:spacing w:after="0" w:line="360" w:lineRule="auto"/>
        <w:jc w:val="both"/>
        <w:rPr>
          <w:rFonts w:ascii="Times New Roman" w:hAnsi="Times New Roman" w:cs="Times New Roman"/>
          <w:b/>
          <w:sz w:val="24"/>
          <w:szCs w:val="24"/>
        </w:rPr>
      </w:pP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Question 7: Does Social responsibility have significant effects on firm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4A3FBC" w:rsidRPr="00B33A04" w:rsidTr="005171D7">
        <w:trPr>
          <w:trHeight w:val="70"/>
        </w:trPr>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Responses</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From the above table which stated a question that “does social responsibility have significant effects on firm performance?” This indicate (62.5) Yes and (37.5%) No.</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8: Does social responsibility assist your firm to achieve the goals and objectives in business 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which stated a question that “does social assist your firm to achieve your goals and objectives in dynamic business environment?” this indicates (37.5) Yes and (62.5) No.</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9: Does social responsibility influence employees to perform better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table above stated a question that “Does social responsibility influence employees to perform better in your company” this indicates (87.5) Yes and (12.5) No.</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Question 10: In what degree does social responsibility contribute to productivity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35</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Moderate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15</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23</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which stated a question that “In what degree does social responsibility contribute to productivity in your company”. This indicate (62.5%) High, (12.5%) Moderate and (23%) Low.</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11: In what degree does social responsibility influence the performance of employees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High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93.75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which stated a question that in what degree does social responsibility influence the performance of employees in your company”. This indicate (93.75%) High, (6.25%) Low and (0%)Moderate.</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12: Does social responsibility increase the organizational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Source: Field work, 2025.</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table above shows that 60 (75%) of the respondents agreed that social responsibility increase the organizational cash flow. While the remaining 20 (20%) chose No.</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13: To what extents does social responsibility promote the organizational good will?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65</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81.25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above table which stated a question that “to what extent does social responsibility promote the organization good will”. This indicates that (81.25%) high, (12.25) Moderate while (6.25) Low.</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14: Has social responsibility essential in Banking Industries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table above shows that social responsibility is essential in banking industries cash flow with a few of 50 respondents representing 62.5%</w:t>
      </w:r>
    </w:p>
    <w:p w:rsidR="004A3FBC" w:rsidRDefault="004A3FBC" w:rsidP="004A3FBC">
      <w:pPr>
        <w:spacing w:after="0" w:line="360" w:lineRule="auto"/>
        <w:jc w:val="both"/>
        <w:rPr>
          <w:rFonts w:ascii="Times New Roman" w:hAnsi="Times New Roman" w:cs="Times New Roman"/>
          <w:b/>
          <w:sz w:val="24"/>
          <w:szCs w:val="24"/>
        </w:rPr>
      </w:pPr>
    </w:p>
    <w:p w:rsidR="004A3FBC" w:rsidRDefault="004A3FBC" w:rsidP="004A3FBC">
      <w:pPr>
        <w:spacing w:after="0" w:line="360" w:lineRule="auto"/>
        <w:jc w:val="both"/>
        <w:rPr>
          <w:rFonts w:ascii="Times New Roman" w:hAnsi="Times New Roman" w:cs="Times New Roman"/>
          <w:b/>
          <w:sz w:val="24"/>
          <w:szCs w:val="24"/>
        </w:rPr>
      </w:pPr>
    </w:p>
    <w:p w:rsidR="004A3FBC" w:rsidRDefault="004A3FBC" w:rsidP="004A3FBC">
      <w:pPr>
        <w:spacing w:after="0" w:line="360" w:lineRule="auto"/>
        <w:jc w:val="both"/>
        <w:rPr>
          <w:rFonts w:ascii="Times New Roman" w:hAnsi="Times New Roman" w:cs="Times New Roman"/>
          <w:b/>
          <w:sz w:val="24"/>
          <w:szCs w:val="24"/>
        </w:rPr>
      </w:pPr>
    </w:p>
    <w:p w:rsidR="004A3FBC" w:rsidRDefault="004A3FBC" w:rsidP="004A3FBC">
      <w:pPr>
        <w:spacing w:after="0" w:line="360" w:lineRule="auto"/>
        <w:jc w:val="both"/>
        <w:rPr>
          <w:rFonts w:ascii="Times New Roman" w:hAnsi="Times New Roman" w:cs="Times New Roman"/>
          <w:b/>
          <w:sz w:val="24"/>
          <w:szCs w:val="24"/>
        </w:rPr>
      </w:pP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Question 15: how does social responsibility in the profitability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Good </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Fair</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Bad</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4A3FBC" w:rsidRPr="00B33A04" w:rsidTr="005171D7">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table above which stated a question “What is the quality of the packaging of products” This indicates (62.5%) good, (37.5%) fair and (0%) bad.</w:t>
      </w:r>
    </w:p>
    <w:p w:rsidR="004A3FBC" w:rsidRPr="00B33A04" w:rsidRDefault="004A3FBC" w:rsidP="004A3FB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4.3 DISCUSSION FINDINGS</w:t>
      </w:r>
    </w:p>
    <w:p w:rsidR="004A3FBC" w:rsidRPr="00B33A04" w:rsidRDefault="004A3FBC" w:rsidP="004A3FBC">
      <w:pPr>
        <w:spacing w:after="0" w:line="360" w:lineRule="auto"/>
        <w:ind w:firstLine="720"/>
        <w:jc w:val="both"/>
        <w:rPr>
          <w:rFonts w:ascii="Times New Roman" w:hAnsi="Times New Roman" w:cs="Times New Roman"/>
          <w:b/>
          <w:sz w:val="24"/>
          <w:szCs w:val="24"/>
        </w:rPr>
      </w:pPr>
      <w:r w:rsidRPr="00B33A04">
        <w:rPr>
          <w:rFonts w:ascii="Times New Roman" w:hAnsi="Times New Roman" w:cs="Times New Roman"/>
          <w:b/>
          <w:sz w:val="24"/>
          <w:szCs w:val="24"/>
        </w:rPr>
        <w:t>TEST OF HYPOTHESIS</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Hypothesis One</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w:t>
      </w:r>
      <w:r w:rsidRPr="00B33A04">
        <w:rPr>
          <w:rFonts w:ascii="Times New Roman" w:hAnsi="Times New Roman" w:cs="Times New Roman"/>
          <w:sz w:val="24"/>
          <w:szCs w:val="24"/>
          <w:vertAlign w:val="subscript"/>
        </w:rPr>
        <w:t>0</w:t>
      </w:r>
      <w:r w:rsidRPr="00B33A04">
        <w:rPr>
          <w:rFonts w:ascii="Times New Roman" w:hAnsi="Times New Roman" w:cs="Times New Roman"/>
          <w:sz w:val="24"/>
          <w:szCs w:val="24"/>
        </w:rPr>
        <w:t>: social responsibility and environmental factor are not responsible for the performance of corporate social responsibility.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R= </w:t>
      </w:r>
      <w:r w:rsidRPr="00B33A04">
        <w:rPr>
          <w:rFonts w:ascii="Times New Roman" w:hAnsi="Times New Roman" w:cs="Times New Roman"/>
          <w:sz w:val="24"/>
          <w:szCs w:val="24"/>
        </w:rPr>
        <w:tab/>
        <w:t>nEXY – EXEY</w:t>
      </w:r>
    </w:p>
    <w:p w:rsidR="004A3FBC" w:rsidRPr="00B33A04" w:rsidRDefault="004A3FBC" w:rsidP="004A3FBC">
      <w:pPr>
        <w:spacing w:after="0" w:line="360" w:lineRule="auto"/>
        <w:jc w:val="both"/>
        <w:rPr>
          <w:rFonts w:ascii="Times New Roman" w:hAnsi="Times New Roman" w:cs="Times New Roman"/>
          <w:sz w:val="24"/>
          <w:szCs w:val="24"/>
          <w:vertAlign w:val="superscript"/>
        </w:rPr>
      </w:pPr>
      <w:r w:rsidRPr="00B33A04">
        <w:rPr>
          <w:rFonts w:ascii="Times New Roman" w:hAnsi="Times New Roman" w:cs="Times New Roman"/>
          <w:sz w:val="24"/>
          <w:szCs w:val="24"/>
        </w:rPr>
        <w:tab/>
        <w:t>nEX</w:t>
      </w:r>
      <w:r w:rsidRPr="00B33A04">
        <w:rPr>
          <w:rFonts w:ascii="Times New Roman" w:hAnsi="Times New Roman" w:cs="Times New Roman"/>
          <w:sz w:val="24"/>
          <w:szCs w:val="24"/>
          <w:vertAlign w:val="superscript"/>
        </w:rPr>
        <w:t>2</w:t>
      </w:r>
      <w:r w:rsidRPr="00B33A04">
        <w:rPr>
          <w:rFonts w:ascii="Times New Roman" w:hAnsi="Times New Roman" w:cs="Times New Roman"/>
          <w:sz w:val="24"/>
          <w:szCs w:val="24"/>
        </w:rPr>
        <w:t>- (EX</w:t>
      </w:r>
      <w:r w:rsidRPr="00B33A04">
        <w:rPr>
          <w:rFonts w:ascii="Times New Roman" w:hAnsi="Times New Roman" w:cs="Times New Roman"/>
          <w:sz w:val="24"/>
          <w:szCs w:val="24"/>
          <w:vertAlign w:val="superscript"/>
        </w:rPr>
        <w:t>2</w:t>
      </w:r>
      <w:r w:rsidRPr="00B33A04">
        <w:rPr>
          <w:rFonts w:ascii="Times New Roman" w:hAnsi="Times New Roman" w:cs="Times New Roman"/>
          <w:sz w:val="24"/>
          <w:szCs w:val="24"/>
        </w:rPr>
        <w:t>) 11 nEY</w:t>
      </w:r>
      <w:r w:rsidRPr="00B33A04">
        <w:rPr>
          <w:rFonts w:ascii="Times New Roman" w:hAnsi="Times New Roman" w:cs="Times New Roman"/>
          <w:sz w:val="24"/>
          <w:szCs w:val="24"/>
          <w:vertAlign w:val="superscript"/>
        </w:rPr>
        <w:t xml:space="preserve">2 </w:t>
      </w:r>
      <w:r w:rsidRPr="00B33A04">
        <w:rPr>
          <w:rFonts w:ascii="Times New Roman" w:hAnsi="Times New Roman" w:cs="Times New Roman"/>
          <w:sz w:val="24"/>
          <w:szCs w:val="24"/>
        </w:rPr>
        <w:t>– (EY)</w:t>
      </w:r>
      <w:r w:rsidRPr="00B33A04">
        <w:rPr>
          <w:rFonts w:ascii="Times New Roman" w:hAnsi="Times New Roman" w:cs="Times New Roman"/>
          <w:sz w:val="24"/>
          <w:szCs w:val="24"/>
          <w:vertAlign w:val="superscript"/>
        </w:rPr>
        <w:t>2</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where </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R = Pearson’s Correlation Co-efficiency and</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n = frequency</w:t>
      </w:r>
    </w:p>
    <w:p w:rsidR="004A3FBC" w:rsidRPr="00B33A04" w:rsidRDefault="004A3FBC" w:rsidP="004A3FB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Data gathered from table 7 and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4A3FBC" w:rsidRPr="00B33A04" w:rsidTr="005171D7">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Opinion </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X</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Y</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XY</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vertAlign w:val="superscript"/>
              </w:rPr>
            </w:pPr>
            <w:r w:rsidRPr="00B33A04">
              <w:rPr>
                <w:rFonts w:ascii="Times New Roman" w:hAnsi="Times New Roman" w:cs="Times New Roman"/>
                <w:sz w:val="24"/>
                <w:szCs w:val="24"/>
              </w:rPr>
              <w:t>X</w:t>
            </w:r>
            <w:r w:rsidRPr="00B33A04">
              <w:rPr>
                <w:rFonts w:ascii="Times New Roman" w:hAnsi="Times New Roman" w:cs="Times New Roman"/>
                <w:sz w:val="24"/>
                <w:szCs w:val="24"/>
                <w:vertAlign w:val="superscript"/>
              </w:rPr>
              <w:t>2</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vertAlign w:val="superscript"/>
              </w:rPr>
            </w:pPr>
            <w:r w:rsidRPr="00B33A04">
              <w:rPr>
                <w:rFonts w:ascii="Times New Roman" w:hAnsi="Times New Roman" w:cs="Times New Roman"/>
                <w:sz w:val="24"/>
                <w:szCs w:val="24"/>
              </w:rPr>
              <w:t>Y</w:t>
            </w:r>
            <w:r w:rsidRPr="00B33A04">
              <w:rPr>
                <w:rFonts w:ascii="Times New Roman" w:hAnsi="Times New Roman" w:cs="Times New Roman"/>
                <w:sz w:val="24"/>
                <w:szCs w:val="24"/>
                <w:vertAlign w:val="superscript"/>
              </w:rPr>
              <w:t>2</w:t>
            </w:r>
          </w:p>
        </w:tc>
      </w:tr>
      <w:tr w:rsidR="004A3FBC" w:rsidRPr="00B33A04" w:rsidTr="005171D7">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r>
      <w:tr w:rsidR="004A3FBC" w:rsidRPr="00B33A04" w:rsidTr="005171D7">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400</w:t>
            </w:r>
          </w:p>
        </w:tc>
      </w:tr>
      <w:tr w:rsidR="004A3FBC" w:rsidRPr="00B33A04" w:rsidTr="005171D7">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1200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1600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r>
      <w:tr w:rsidR="004A3FBC" w:rsidRPr="00B33A04" w:rsidTr="005171D7">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2100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2600</w:t>
            </w:r>
          </w:p>
        </w:tc>
        <w:tc>
          <w:tcPr>
            <w:tcW w:w="1596" w:type="dxa"/>
          </w:tcPr>
          <w:p w:rsidR="004A3FBC" w:rsidRPr="00B33A04" w:rsidRDefault="004A3FBC" w:rsidP="005171D7">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2200</w:t>
            </w:r>
          </w:p>
        </w:tc>
      </w:tr>
    </w:tbl>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rPr>
          <w:rFonts w:ascii="Times New Roman" w:eastAsia="Times New Roman" w:hAnsi="Times New Roman" w:cs="Times New Roman"/>
          <w:sz w:val="24"/>
          <w:szCs w:val="24"/>
          <w:vertAlign w:val="superscript"/>
        </w:rPr>
      </w:pPr>
      <w:r w:rsidRPr="00B33A04">
        <w:rPr>
          <w:rFonts w:ascii="Times New Roman" w:hAnsi="Times New Roman" w:cs="Times New Roman"/>
          <w:sz w:val="24"/>
          <w:szCs w:val="24"/>
        </w:rPr>
        <w:lastRenderedPageBreak/>
        <w:t xml:space="preserve">R= </w:t>
      </w:r>
      <w:r w:rsidRPr="00B33A04">
        <w:rPr>
          <w:rFonts w:ascii="Times New Roman" w:hAnsi="Times New Roman" w:cs="Times New Roman"/>
          <w:sz w:val="24"/>
          <w:szCs w:val="24"/>
          <w:u w:val="single"/>
        </w:rPr>
        <w:t>nEXT – EXEY</w:t>
      </w:r>
      <w:r w:rsidRPr="00B33A04">
        <w:rPr>
          <w:rFonts w:ascii="Times New Roman" w:hAnsi="Times New Roman" w:cs="Times New Roman"/>
          <w:sz w:val="24"/>
          <w:szCs w:val="24"/>
          <w:u w:val="single"/>
        </w:rPr>
        <w:br/>
      </w:r>
      <w:r w:rsidRPr="00B33A04">
        <w:rPr>
          <w:rFonts w:ascii="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Cambria Math" w:cs="Times New Roman"/>
                <w:sz w:val="24"/>
                <w:szCs w:val="24"/>
              </w:rPr>
              <m:t>n</m:t>
            </m:r>
            <m:r>
              <w:rPr>
                <w:rFonts w:ascii="Cambria Math" w:hAnsi="Times New Roman" w:cs="Times New Roman"/>
                <w:sz w:val="24"/>
                <w:szCs w:val="24"/>
              </w:rPr>
              <m:t xml:space="preserve"> </m:t>
            </m:r>
            <m:r>
              <w:rPr>
                <w:rFonts w:ascii="Cambria Math" w:hAnsi="Cambria Math" w:cs="Times New Roman"/>
                <w:sz w:val="24"/>
                <w:szCs w:val="24"/>
              </w:rPr>
              <m:t>EX</m:t>
            </m:r>
          </m:e>
        </m:rad>
      </m:oMath>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(EX</w:t>
      </w:r>
      <w:r w:rsidRPr="00B33A04">
        <w:rPr>
          <w:rFonts w:ascii="Times New Roman" w:eastAsia="Times New Roman" w:hAnsi="Times New Roman" w:cs="Times New Roman"/>
          <w:sz w:val="24"/>
          <w:szCs w:val="24"/>
        </w:rPr>
        <w:softHyphen/>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11 EY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xml:space="preserve"> - (EY)</w:t>
      </w:r>
      <w:r w:rsidRPr="00B33A04">
        <w:rPr>
          <w:rFonts w:ascii="Times New Roman" w:eastAsia="Times New Roman" w:hAnsi="Times New Roman" w:cs="Times New Roman"/>
          <w:sz w:val="24"/>
          <w:szCs w:val="24"/>
          <w:vertAlign w:val="superscript"/>
        </w:rPr>
        <w:t>2</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2100,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2600, ∑Y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2200</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w:t>
      </w:r>
      <w:r w:rsidRPr="00B33A04">
        <w:rPr>
          <w:rFonts w:ascii="Times New Roman" w:eastAsia="Times New Roman" w:hAnsi="Times New Roman" w:cs="Times New Roman"/>
          <w:sz w:val="24"/>
          <w:szCs w:val="24"/>
          <w:u w:val="single"/>
        </w:rPr>
        <w:t>3(2100) – (80) (80)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 xml:space="preserve">3 </m:t>
        </m:r>
      </m:oMath>
      <w:r w:rsidRPr="00B33A04">
        <w:rPr>
          <w:rFonts w:ascii="Times New Roman" w:eastAsia="Times New Roman" w:hAnsi="Times New Roman" w:cs="Times New Roman"/>
          <w:sz w:val="24"/>
          <w:szCs w:val="24"/>
        </w:rPr>
        <w:t>(7600) – (80)</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xml:space="preserve"> 113 (2200) – (80)</w:t>
      </w:r>
      <w:r w:rsidRPr="00B33A04">
        <w:rPr>
          <w:rFonts w:ascii="Times New Roman" w:eastAsia="Times New Roman" w:hAnsi="Times New Roman" w:cs="Times New Roman"/>
          <w:sz w:val="24"/>
          <w:szCs w:val="24"/>
          <w:vertAlign w:val="superscript"/>
        </w:rPr>
        <w:t>2</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6300 – 6400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7800</m:t>
        </m:r>
        <m:r>
          <w:rPr>
            <w:rFonts w:ascii="Times New Roman" w:hAnsi="Times New Roman" w:cs="Times New Roman"/>
            <w:sz w:val="24"/>
            <w:szCs w:val="24"/>
          </w:rPr>
          <m:t>-</m:t>
        </m:r>
        <m:r>
          <w:rPr>
            <w:rFonts w:ascii="Cambria Math" w:hAnsi="Times New Roman" w:cs="Times New Roman"/>
            <w:sz w:val="24"/>
            <w:szCs w:val="24"/>
          </w:rPr>
          <m:t>6400) (6600</m:t>
        </m:r>
        <m:r>
          <w:rPr>
            <w:rFonts w:ascii="Times New Roman" w:hAnsi="Times New Roman" w:cs="Times New Roman"/>
            <w:sz w:val="24"/>
            <w:szCs w:val="24"/>
          </w:rPr>
          <m:t>-</m:t>
        </m:r>
        <m:r>
          <w:rPr>
            <w:rFonts w:ascii="Cambria Math" w:hAnsi="Times New Roman" w:cs="Times New Roman"/>
            <w:sz w:val="24"/>
            <w:szCs w:val="24"/>
          </w:rPr>
          <m:t>6400)</m:t>
        </m:r>
      </m:oMath>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100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280,000</m:t>
        </m:r>
      </m:oMath>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100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5296</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0.189</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0.657</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Decision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significant level above 0.9 implies as statistical of above 99%. This shows that social and environment factors don’t influenced the poor performance corporate social responsibility.</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Therefore rejects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Hypothesis Two</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corporate social responsibility does not influence organizational reputation in the company.</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Data gathered from table 10 and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Opinion </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X</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XY</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w:t>
            </w:r>
            <w:r w:rsidRPr="00B33A04">
              <w:rPr>
                <w:rFonts w:ascii="Times New Roman" w:eastAsia="Times New Roman" w:hAnsi="Times New Roman" w:cs="Times New Roman"/>
                <w:sz w:val="24"/>
                <w:szCs w:val="24"/>
                <w:vertAlign w:val="superscript"/>
              </w:rPr>
              <w:t>2</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Y</w:t>
            </w:r>
            <w:r w:rsidRPr="00B33A04">
              <w:rPr>
                <w:rFonts w:ascii="Times New Roman" w:eastAsia="Times New Roman" w:hAnsi="Times New Roman" w:cs="Times New Roman"/>
                <w:sz w:val="24"/>
                <w:szCs w:val="24"/>
                <w:vertAlign w:val="superscript"/>
              </w:rPr>
              <w:t>2</w:t>
            </w:r>
          </w:p>
        </w:tc>
      </w:tr>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High</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75</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2250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900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5625</w:t>
            </w:r>
          </w:p>
        </w:tc>
      </w:tr>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Moderate</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35</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175</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1225</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25</w:t>
            </w:r>
          </w:p>
        </w:tc>
      </w:tr>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Low</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15</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15</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225</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0</w:t>
            </w:r>
          </w:p>
        </w:tc>
      </w:tr>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Total</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2440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2350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5650</w:t>
            </w:r>
          </w:p>
        </w:tc>
      </w:tr>
    </w:tbl>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lastRenderedPageBreak/>
        <w:t xml:space="preserve"> </w:t>
      </w:r>
    </w:p>
    <w:p w:rsidR="004A3FBC" w:rsidRPr="00B33A04" w:rsidRDefault="004A3FBC" w:rsidP="004A3FBC">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n EXY – EXEY</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Cambria Math" w:cs="Times New Roman"/>
            <w:sz w:val="24"/>
            <w:szCs w:val="24"/>
          </w:rPr>
          <m:t>nEX</m:t>
        </m:r>
      </m:oMath>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11 nEY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(EY)</w:t>
      </w:r>
      <w:r w:rsidRPr="00B33A04">
        <w:rPr>
          <w:rFonts w:ascii="Times New Roman" w:eastAsia="Times New Roman" w:hAnsi="Times New Roman" w:cs="Times New Roman"/>
          <w:sz w:val="24"/>
          <w:szCs w:val="24"/>
          <w:vertAlign w:val="superscript"/>
        </w:rPr>
        <w:t>2</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2440,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2350, ∑Y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5650</w:t>
      </w:r>
    </w:p>
    <w:p w:rsidR="004A3FBC" w:rsidRPr="00B33A04" w:rsidRDefault="004A3FBC" w:rsidP="004A3FBC">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 xml:space="preserve">3 (2400) – (80) (80) </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3</m:t>
        </m:r>
      </m:oMath>
      <w:r w:rsidRPr="00B33A04">
        <w:rPr>
          <w:rFonts w:ascii="Times New Roman" w:eastAsia="Times New Roman" w:hAnsi="Times New Roman" w:cs="Times New Roman"/>
          <w:sz w:val="24"/>
          <w:szCs w:val="24"/>
        </w:rPr>
        <w:t xml:space="preserve"> (2350) – (80)</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113 (5650) – (80)</w:t>
      </w:r>
      <w:r w:rsidRPr="00B33A04">
        <w:rPr>
          <w:rFonts w:ascii="Times New Roman" w:eastAsia="Times New Roman" w:hAnsi="Times New Roman" w:cs="Times New Roman"/>
          <w:sz w:val="24"/>
          <w:szCs w:val="24"/>
          <w:vertAlign w:val="superscript"/>
        </w:rPr>
        <w:t>2</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w:t>
      </w:r>
      <w:r w:rsidRPr="00B33A04">
        <w:rPr>
          <w:rFonts w:ascii="Times New Roman" w:eastAsia="Times New Roman" w:hAnsi="Times New Roman" w:cs="Times New Roman"/>
          <w:sz w:val="24"/>
          <w:szCs w:val="24"/>
          <w:u w:val="single"/>
        </w:rPr>
        <w:t>7320 – 6400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oMath>
      <w:r w:rsidRPr="00B33A04">
        <w:rPr>
          <w:rFonts w:ascii="Times New Roman" w:eastAsia="Times New Roman" w:hAnsi="Times New Roman" w:cs="Times New Roman"/>
          <w:sz w:val="24"/>
          <w:szCs w:val="24"/>
        </w:rPr>
        <w:t>7050 – 6400) (16950 – 6400)</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920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6857,500</m:t>
        </m:r>
      </m:oMath>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920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26187</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0.351</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Decision </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significant level above 0.9 implies as statistical of above 0.96%. This show that corporate social responsibility influence organizational reputation of First Bank Nigeria PLC. We therefore reject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and accept the alternative hypothesis (H</w:t>
      </w:r>
      <w:r w:rsidRPr="00B33A04">
        <w:rPr>
          <w:rFonts w:ascii="Times New Roman" w:eastAsia="Times New Roman" w:hAnsi="Times New Roman" w:cs="Times New Roman"/>
          <w:sz w:val="24"/>
          <w:szCs w:val="24"/>
          <w:vertAlign w:val="subscript"/>
        </w:rPr>
        <w:t>1</w:t>
      </w:r>
      <w:r w:rsidRPr="00B33A04">
        <w:rPr>
          <w:rFonts w:ascii="Times New Roman" w:eastAsia="Times New Roman" w:hAnsi="Times New Roman" w:cs="Times New Roman"/>
          <w:sz w:val="24"/>
          <w:szCs w:val="24"/>
        </w:rPr>
        <w:t>).</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Hypothesis Three</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corporate social responsibility adoption does not influence organizational performance and profitability of the company.</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Data gathered from table 14 and 15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Opinion </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X</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XY</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w:t>
            </w:r>
            <w:r w:rsidRPr="00B33A04">
              <w:rPr>
                <w:rFonts w:ascii="Times New Roman" w:eastAsia="Times New Roman" w:hAnsi="Times New Roman" w:cs="Times New Roman"/>
                <w:sz w:val="24"/>
                <w:szCs w:val="24"/>
                <w:vertAlign w:val="superscript"/>
              </w:rPr>
              <w:t>2</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Y</w:t>
            </w:r>
            <w:r w:rsidRPr="00B33A04">
              <w:rPr>
                <w:rFonts w:ascii="Times New Roman" w:eastAsia="Times New Roman" w:hAnsi="Times New Roman" w:cs="Times New Roman"/>
                <w:sz w:val="24"/>
                <w:szCs w:val="24"/>
                <w:vertAlign w:val="superscript"/>
              </w:rPr>
              <w:t>2</w:t>
            </w:r>
          </w:p>
        </w:tc>
      </w:tr>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High</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1000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2500</w:t>
            </w:r>
          </w:p>
        </w:tc>
      </w:tr>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Moderate</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1600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r>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Low</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w:t>
            </w:r>
          </w:p>
        </w:tc>
      </w:tr>
      <w:tr w:rsidR="004A3FBC" w:rsidRPr="00B33A04" w:rsidTr="005171D7">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Total</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2400</w:t>
            </w:r>
          </w:p>
        </w:tc>
        <w:tc>
          <w:tcPr>
            <w:tcW w:w="1596" w:type="dxa"/>
          </w:tcPr>
          <w:p w:rsidR="004A3FBC" w:rsidRPr="00B33A04" w:rsidRDefault="004A3FBC" w:rsidP="005171D7">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3000</w:t>
            </w:r>
          </w:p>
        </w:tc>
      </w:tr>
    </w:tbl>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lastRenderedPageBreak/>
        <w:t xml:space="preserve"> </w:t>
      </w:r>
    </w:p>
    <w:p w:rsidR="004A3FBC" w:rsidRPr="00B33A04" w:rsidRDefault="004A3FBC" w:rsidP="004A3FBC">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n EXY – EXEY</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Cambria Math" w:cs="Times New Roman"/>
            <w:sz w:val="24"/>
            <w:szCs w:val="24"/>
          </w:rPr>
          <m:t>nEX</m:t>
        </m:r>
      </m:oMath>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11 nEY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(EY)</w:t>
      </w:r>
      <w:r w:rsidRPr="00B33A04">
        <w:rPr>
          <w:rFonts w:ascii="Times New Roman" w:eastAsia="Times New Roman" w:hAnsi="Times New Roman" w:cs="Times New Roman"/>
          <w:sz w:val="24"/>
          <w:szCs w:val="24"/>
          <w:vertAlign w:val="superscript"/>
        </w:rPr>
        <w:t>2</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2000,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2400, ∑Y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3000</w:t>
      </w:r>
    </w:p>
    <w:p w:rsidR="004A3FBC" w:rsidRPr="00B33A04" w:rsidRDefault="004A3FBC" w:rsidP="004A3FBC">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 xml:space="preserve">3 (2000) – (80) (80) </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3</m:t>
        </m:r>
      </m:oMath>
      <w:r w:rsidRPr="00B33A04">
        <w:rPr>
          <w:rFonts w:ascii="Times New Roman" w:eastAsia="Times New Roman" w:hAnsi="Times New Roman" w:cs="Times New Roman"/>
          <w:sz w:val="24"/>
          <w:szCs w:val="24"/>
        </w:rPr>
        <w:t xml:space="preserve"> (6000-6400) - (9000 - 6400)</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w:t>
      </w:r>
      <w:r w:rsidRPr="00B33A04">
        <w:rPr>
          <w:rFonts w:ascii="Times New Roman" w:eastAsia="Times New Roman" w:hAnsi="Times New Roman" w:cs="Times New Roman"/>
          <w:sz w:val="24"/>
          <w:szCs w:val="24"/>
          <w:u w:val="single"/>
        </w:rPr>
        <w:t>6000– 6400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oMath>
      <w:r w:rsidRPr="00B33A04">
        <w:rPr>
          <w:rFonts w:ascii="Times New Roman" w:eastAsia="Times New Roman" w:hAnsi="Times New Roman" w:cs="Times New Roman"/>
          <w:sz w:val="24"/>
          <w:szCs w:val="24"/>
        </w:rPr>
        <w:t>(400) (2600)</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4400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1020</m:t>
        </m:r>
      </m:oMath>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4.341</w:t>
      </w:r>
    </w:p>
    <w:p w:rsidR="004A3FBC" w:rsidRPr="00B33A04" w:rsidRDefault="004A3FBC" w:rsidP="004A3FB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Decision:</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 significant level above 0.9 implies as statistical of above 99%. This shows that corporate social responsibility does not influence organizational performance and profitability or the company. We therefore reject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and accept the alternative (H</w:t>
      </w:r>
      <w:r w:rsidRPr="00B33A04">
        <w:rPr>
          <w:rFonts w:ascii="Times New Roman" w:eastAsia="Times New Roman" w:hAnsi="Times New Roman" w:cs="Times New Roman"/>
          <w:sz w:val="24"/>
          <w:szCs w:val="24"/>
          <w:vertAlign w:val="subscript"/>
        </w:rPr>
        <w:t>1</w:t>
      </w:r>
      <w:r w:rsidRPr="00B33A04">
        <w:rPr>
          <w:rFonts w:ascii="Times New Roman" w:eastAsia="Times New Roman" w:hAnsi="Times New Roman" w:cs="Times New Roman"/>
          <w:sz w:val="24"/>
          <w:szCs w:val="24"/>
        </w:rPr>
        <w:t>).</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p>
    <w:p w:rsidR="004A3FBC" w:rsidRPr="00B33A04" w:rsidRDefault="004A3FBC" w:rsidP="004A3FBC">
      <w:pPr>
        <w:spacing w:before="240" w:after="0" w:line="360" w:lineRule="auto"/>
        <w:jc w:val="center"/>
        <w:rPr>
          <w:rFonts w:ascii="Times New Roman" w:eastAsia="Times New Roman" w:hAnsi="Times New Roman" w:cs="Times New Roman"/>
          <w:b/>
          <w:sz w:val="24"/>
          <w:szCs w:val="24"/>
        </w:rPr>
      </w:pPr>
    </w:p>
    <w:p w:rsidR="004A3FBC" w:rsidRPr="00B33A04" w:rsidRDefault="004A3FBC" w:rsidP="004A3FBC">
      <w:pPr>
        <w:spacing w:before="240" w:after="0" w:line="360" w:lineRule="auto"/>
        <w:jc w:val="center"/>
        <w:rPr>
          <w:rFonts w:ascii="Times New Roman" w:eastAsia="Times New Roman" w:hAnsi="Times New Roman" w:cs="Times New Roman"/>
          <w:b/>
          <w:sz w:val="24"/>
          <w:szCs w:val="24"/>
        </w:rPr>
      </w:pPr>
    </w:p>
    <w:p w:rsidR="004A3FBC" w:rsidRPr="00B33A04" w:rsidRDefault="004A3FBC" w:rsidP="004A3FBC">
      <w:pPr>
        <w:spacing w:before="240" w:after="0" w:line="360" w:lineRule="auto"/>
        <w:jc w:val="center"/>
        <w:rPr>
          <w:rFonts w:ascii="Times New Roman" w:eastAsia="Times New Roman" w:hAnsi="Times New Roman" w:cs="Times New Roman"/>
          <w:b/>
          <w:sz w:val="24"/>
          <w:szCs w:val="24"/>
        </w:rPr>
      </w:pPr>
    </w:p>
    <w:p w:rsidR="004A3FBC" w:rsidRDefault="004A3FBC" w:rsidP="004A3FBC">
      <w:pPr>
        <w:spacing w:before="240" w:after="0" w:line="360" w:lineRule="auto"/>
        <w:jc w:val="center"/>
        <w:rPr>
          <w:rFonts w:ascii="Times New Roman" w:eastAsia="Times New Roman" w:hAnsi="Times New Roman" w:cs="Times New Roman"/>
          <w:b/>
          <w:sz w:val="24"/>
          <w:szCs w:val="24"/>
        </w:rPr>
      </w:pPr>
    </w:p>
    <w:p w:rsidR="004A3FBC" w:rsidRDefault="004A3FBC" w:rsidP="004A3FBC">
      <w:pPr>
        <w:spacing w:before="240" w:after="0" w:line="360" w:lineRule="auto"/>
        <w:jc w:val="center"/>
        <w:rPr>
          <w:rFonts w:ascii="Times New Roman" w:eastAsia="Times New Roman" w:hAnsi="Times New Roman" w:cs="Times New Roman"/>
          <w:b/>
          <w:sz w:val="24"/>
          <w:szCs w:val="24"/>
        </w:rPr>
      </w:pPr>
    </w:p>
    <w:p w:rsidR="004A3FBC" w:rsidRDefault="004A3FBC" w:rsidP="004A3FBC">
      <w:pPr>
        <w:spacing w:before="240" w:after="0" w:line="360" w:lineRule="auto"/>
        <w:jc w:val="center"/>
        <w:rPr>
          <w:rFonts w:ascii="Times New Roman" w:eastAsia="Times New Roman" w:hAnsi="Times New Roman" w:cs="Times New Roman"/>
          <w:b/>
          <w:sz w:val="24"/>
          <w:szCs w:val="24"/>
        </w:rPr>
      </w:pPr>
    </w:p>
    <w:p w:rsidR="004A3FBC" w:rsidRPr="00B33A04" w:rsidRDefault="004A3FBC" w:rsidP="004A3FBC">
      <w:pPr>
        <w:spacing w:before="240"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CHAPTER FIVE</w:t>
      </w:r>
    </w:p>
    <w:p w:rsidR="004A3FBC" w:rsidRPr="00B33A04" w:rsidRDefault="004A3FBC" w:rsidP="004A3FBC">
      <w:pPr>
        <w:spacing w:before="240"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SUMMARY, CONCLUSION AND RECOMMENDATIONS.</w:t>
      </w:r>
    </w:p>
    <w:p w:rsidR="004A3FBC" w:rsidRPr="00B33A04" w:rsidRDefault="004A3FBC" w:rsidP="004A3FBC">
      <w:pPr>
        <w:spacing w:before="240" w:after="0" w:line="360" w:lineRule="auto"/>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5.1 SUMMARY</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main aim of the study is to investigates the impact of social responsibility on performance with the cast study of First Bank of Nigeria PLC. This chapter summarize the main findings of the study.</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From the research, the purpose and problem of the study as well as several related questions are presented with interesting results and important findings.</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theories of corporate social responsibility are varied in terms of name, meaning, tenets and authors. Their relevant to corporate social responsibility concept. The theories are in harmony they want to integrate the social requirement and contribute to society as well in spite of the different approaches the corporate social responsibility pyramid, the corporate social responsibility key drivers and the triple P integrate the theories on which corporate social responsibility are funded.</w:t>
      </w:r>
    </w:p>
    <w:p w:rsidR="004A3FBC" w:rsidRPr="00B33A04" w:rsidRDefault="004A3FBC" w:rsidP="004A3FBC">
      <w:pPr>
        <w:spacing w:before="240" w:after="0" w:line="360" w:lineRule="auto"/>
        <w:jc w:val="both"/>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5.2 CONCLUSION</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conclusion here is based on the result obtained in the hypothesis tested, and from the data analysis which was made from the research instrument responses, the hypothesis during the course of carrying out the project were found useful for the organization on the turnout of business performance other conclusion is drawn from the discussion of findings.</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Corporate social responsibility has become very complicated and multiply two between corporate social responsibility and cost profit, long range survival e.t.c. are not clear, firms are drive into corporate social responsibility practices to meet stakeholders </w:t>
      </w:r>
      <w:r w:rsidRPr="00B33A04">
        <w:rPr>
          <w:rFonts w:ascii="Times New Roman" w:eastAsia="Times New Roman" w:hAnsi="Times New Roman" w:cs="Times New Roman"/>
          <w:sz w:val="24"/>
          <w:szCs w:val="24"/>
        </w:rPr>
        <w:lastRenderedPageBreak/>
        <w:t>ethical legitimacy, shareholders and information asymmetry legacy expectation and in the gain image/reputation, profit recognition risk management and loyalty benefits.</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study concludes that recognitions of company corporate. social responsibility aspect which would help company obligations. It was observed that process of value added for business by constructing good reputation is affected by other factors.</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This study is not only contribute to the empirical study but also offers some recommended to make a strategy of corporate social responsibility (CSR) focus on long run goals of the firms and there must be a proper corporate social responsibility (CSR) department which will evaluate the impact of corporate social responsibility (CSR) on performance.</w:t>
      </w:r>
    </w:p>
    <w:p w:rsidR="004A3FBC" w:rsidRPr="00B33A04" w:rsidRDefault="004A3FBC" w:rsidP="004A3FBC">
      <w:pPr>
        <w:spacing w:after="0" w:line="360" w:lineRule="auto"/>
        <w:jc w:val="both"/>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r>
      <w:r w:rsidRPr="00B33A04">
        <w:rPr>
          <w:rFonts w:ascii="Times New Roman" w:eastAsia="Times New Roman" w:hAnsi="Times New Roman" w:cs="Times New Roman"/>
          <w:b/>
          <w:sz w:val="24"/>
          <w:szCs w:val="24"/>
        </w:rPr>
        <w:t>RECOMMENDATIONS</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 following recommendations are made:</w:t>
      </w:r>
    </w:p>
    <w:p w:rsidR="004A3FBC" w:rsidRPr="00B33A04" w:rsidRDefault="004A3FBC" w:rsidP="004A3FBC">
      <w:pPr>
        <w:pStyle w:val="ListParagraph"/>
        <w:numPr>
          <w:ilvl w:val="0"/>
          <w:numId w:val="8"/>
        </w:num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Formalize environment and Social Justice: Integrating corporate social responsibility into the corporate social responsibility into the corporate culture of a business takes a formal process. Addressing became change and social justice can and should become part of this process.</w:t>
      </w:r>
    </w:p>
    <w:p w:rsidR="004A3FBC" w:rsidRPr="00B33A04" w:rsidRDefault="004A3FBC" w:rsidP="004A3FBC">
      <w:pPr>
        <w:pStyle w:val="ListParagraph"/>
        <w:numPr>
          <w:ilvl w:val="0"/>
          <w:numId w:val="8"/>
        </w:num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Encourage Employee to turn – off: Recently toured the massive Dublin compound of offices, that because they want their employee never to leave.</w:t>
      </w:r>
    </w:p>
    <w:p w:rsidR="004A3FBC" w:rsidRPr="00B33A04" w:rsidRDefault="004A3FBC" w:rsidP="004A3FBC">
      <w:pPr>
        <w:pStyle w:val="ListParagraph"/>
        <w:numPr>
          <w:ilvl w:val="0"/>
          <w:numId w:val="8"/>
        </w:num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Structure cross collaboration: when department get out of silos and stretch horizontally to become more communicative everyone benefits.</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p>
    <w:p w:rsidR="004A3FBC" w:rsidRPr="00B33A04" w:rsidRDefault="004A3FBC" w:rsidP="004A3FBC">
      <w:pPr>
        <w:spacing w:before="240" w:after="0" w:line="360" w:lineRule="auto"/>
        <w:jc w:val="center"/>
        <w:rPr>
          <w:rFonts w:ascii="Times New Roman" w:eastAsia="Times New Roman" w:hAnsi="Times New Roman" w:cs="Times New Roman"/>
          <w:b/>
          <w:sz w:val="24"/>
          <w:szCs w:val="24"/>
        </w:rPr>
      </w:pPr>
    </w:p>
    <w:p w:rsidR="004A3FBC" w:rsidRPr="00B33A04" w:rsidRDefault="004A3FBC" w:rsidP="004A3FBC">
      <w:pPr>
        <w:spacing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REFERENCES</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Alakoso, I (2017). Business policy and strategic management.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Cochoram, P. and wood, R (1984). “Corporate social responsibility and financial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performance”, academy of management journal, 27, 42 – 56.</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Dahisurd, A. (2018). How corporate social responsibility is defined: an analysis of 37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definition, corporate social responsibility environmental management 15, 1 – 13.</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Duke II, Kanpang K and Okonkwo G (2012). Corporate governance as driver of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organizational affiance inn courier service firm: Emipirical findings from Nigeria, interdisciplinary Journal of research in business, I (II), 26 -36.</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Freeman and Philips R. (2002), stakeholders theory; a libertarian Defense Business ethics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quarterly, 12 (3), 331 – 350.</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Freeman, ER. (1984), strategic management; A stakeholder; pitman Marshfield MA.</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Freeman, R.E (1984). Strategic management; A stakeholder. Approach London: prentice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hall.</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Freeman, R.E Wick A.C. and Parmar (2004). Stakeholders theory and the corporate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objective revisited, organization science, 15 (3), 364 – 369.</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Mc Guire, Sundgren A and Schneewis T. (1988). Corporate social responsibility and firm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financial performance, academy of management Journal 1, 31, 854 – 872.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Orlitzy, Schmidt F.L and Rynes S. (2003). Corporate social and financial performance; A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metal analysis, organization studies, 24, 403 -442.</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Waddock, S. (2006). Building the institution infrastructure for corporate social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responsibility, corporate social responsibility initiative, John F. Kenedly school of government, Harvard University Work paper 32.</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Waddock, S. (2004) Parallel universes; companies academics and the Progress of </w:t>
      </w:r>
    </w:p>
    <w:p w:rsidR="004A3FBC" w:rsidRPr="00B33A04" w:rsidRDefault="004A3FBC" w:rsidP="004A3FB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corporate citizenship Business and society review, 109, 54 -42.</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p>
    <w:p w:rsidR="004A3FBC" w:rsidRPr="00B33A04" w:rsidRDefault="004A3FBC" w:rsidP="004A3FBC">
      <w:pPr>
        <w:spacing w:before="240"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APPRENDIX A</w:t>
      </w:r>
    </w:p>
    <w:p w:rsidR="004A3FBC" w:rsidRPr="00B33A04" w:rsidRDefault="004A3FBC" w:rsidP="004A3FBC">
      <w:pPr>
        <w:spacing w:before="240" w:after="0" w:line="360" w:lineRule="auto"/>
        <w:ind w:left="4320"/>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Department of Business Administration,</w:t>
      </w:r>
      <w:r w:rsidRPr="00B33A04">
        <w:rPr>
          <w:rFonts w:ascii="Times New Roman" w:eastAsia="Times New Roman" w:hAnsi="Times New Roman" w:cs="Times New Roman"/>
          <w:sz w:val="24"/>
          <w:szCs w:val="24"/>
        </w:rPr>
        <w:br/>
        <w:t>Institution of Finance and Management,</w:t>
      </w:r>
      <w:r w:rsidRPr="00B33A04">
        <w:rPr>
          <w:rFonts w:ascii="Times New Roman" w:eastAsia="Times New Roman" w:hAnsi="Times New Roman" w:cs="Times New Roman"/>
          <w:sz w:val="24"/>
          <w:szCs w:val="24"/>
        </w:rPr>
        <w:br/>
        <w:t>Studies,</w:t>
      </w:r>
      <w:r w:rsidRPr="00B33A04">
        <w:rPr>
          <w:rFonts w:ascii="Times New Roman" w:eastAsia="Times New Roman" w:hAnsi="Times New Roman" w:cs="Times New Roman"/>
          <w:sz w:val="24"/>
          <w:szCs w:val="24"/>
        </w:rPr>
        <w:br/>
        <w:t>Kwara State Polytechnic, Ilorin.</w:t>
      </w:r>
    </w:p>
    <w:p w:rsidR="004A3FBC" w:rsidRPr="00B33A04" w:rsidRDefault="004A3FBC" w:rsidP="004A3FBC">
      <w:pPr>
        <w:spacing w:before="240"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Dear Sir, </w:t>
      </w:r>
    </w:p>
    <w:p w:rsidR="004A3FBC" w:rsidRPr="00F1212B" w:rsidRDefault="004A3FBC" w:rsidP="004A3FBC">
      <w:pPr>
        <w:spacing w:before="240" w:after="0" w:line="360" w:lineRule="auto"/>
        <w:jc w:val="center"/>
        <w:rPr>
          <w:rFonts w:ascii="Times New Roman" w:eastAsia="Times New Roman" w:hAnsi="Times New Roman" w:cs="Times New Roman"/>
          <w:b/>
          <w:sz w:val="24"/>
          <w:szCs w:val="24"/>
        </w:rPr>
      </w:pPr>
      <w:r w:rsidRPr="00F1212B">
        <w:rPr>
          <w:rFonts w:ascii="Times New Roman" w:eastAsia="Times New Roman" w:hAnsi="Times New Roman" w:cs="Times New Roman"/>
          <w:b/>
          <w:sz w:val="24"/>
          <w:szCs w:val="24"/>
        </w:rPr>
        <w:t xml:space="preserve">IMPACT OF SOCIAL RESPONSIBILITY ON FIRMS PERFORMANCE </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I am a student of Kwara State Polytechnic who is conducting a research on the topic mentioned above.</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This study is the serve as part of the requirement for the award of Higher National Diploma (HND) in Business Administration, Institute of Finance and Management Studies, Kwara State Polytechnic, Ilorin.</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You are sincere and truthful completion of the attached Questionnaire will enable us to gather the necessary fact for the supplied shall be used strictly for academic purpose and it shall be accorded the clue confidentially.</w:t>
      </w:r>
    </w:p>
    <w:p w:rsidR="004A3FBC" w:rsidRPr="00B33A04" w:rsidRDefault="004A3FBC" w:rsidP="004A3FB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Thanks you sir, in anticipation of your co-operation</w:t>
      </w:r>
    </w:p>
    <w:p w:rsidR="004A3FBC" w:rsidRPr="00B33A04" w:rsidRDefault="004A3FBC" w:rsidP="004A3FBC">
      <w:pPr>
        <w:spacing w:before="240" w:after="0" w:line="360" w:lineRule="auto"/>
        <w:ind w:left="504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Yours faithfully</w:t>
      </w:r>
    </w:p>
    <w:p w:rsidR="004A3FBC" w:rsidRPr="00B33A04" w:rsidRDefault="004A3FBC" w:rsidP="004A3FBC">
      <w:pPr>
        <w:spacing w:before="240" w:after="0" w:line="360" w:lineRule="auto"/>
        <w:ind w:left="10800"/>
        <w:jc w:val="both"/>
        <w:rPr>
          <w:rFonts w:ascii="Times New Roman" w:eastAsia="Times New Roman" w:hAnsi="Times New Roman" w:cs="Times New Roman"/>
          <w:sz w:val="24"/>
          <w:szCs w:val="24"/>
        </w:rPr>
      </w:pPr>
    </w:p>
    <w:p w:rsidR="004A3FBC" w:rsidRPr="00B33A04" w:rsidRDefault="004A3FBC" w:rsidP="004A3FBC">
      <w:pPr>
        <w:spacing w:after="0" w:line="360" w:lineRule="auto"/>
        <w:jc w:val="both"/>
        <w:rPr>
          <w:rFonts w:ascii="Times New Roman" w:eastAsia="Times New Roman" w:hAnsi="Times New Roman" w:cs="Times New Roman"/>
          <w:sz w:val="24"/>
          <w:szCs w:val="24"/>
        </w:rPr>
      </w:pPr>
    </w:p>
    <w:p w:rsidR="004A3FBC" w:rsidRPr="00B33A04" w:rsidRDefault="004A3FBC" w:rsidP="004A3FBC">
      <w:pPr>
        <w:spacing w:after="0" w:line="360" w:lineRule="auto"/>
        <w:jc w:val="both"/>
        <w:rPr>
          <w:rFonts w:ascii="Times New Roman" w:eastAsia="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360" w:lineRule="auto"/>
        <w:jc w:val="both"/>
        <w:rPr>
          <w:rFonts w:ascii="Times New Roman" w:hAnsi="Times New Roman" w:cs="Times New Roman"/>
          <w:sz w:val="24"/>
          <w:szCs w:val="24"/>
        </w:rPr>
      </w:pPr>
    </w:p>
    <w:p w:rsidR="004A3FBC" w:rsidRPr="00B33A04" w:rsidRDefault="004A3FBC" w:rsidP="004A3FBC">
      <w:pPr>
        <w:spacing w:after="0" w:line="48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QUESTIONNAIRE</w:t>
      </w:r>
    </w:p>
    <w:p w:rsidR="004A3FBC" w:rsidRPr="00B33A04" w:rsidRDefault="004A3FBC" w:rsidP="004A3FBC">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INSTRUCTION: Please tick as appropriate.</w:t>
      </w:r>
    </w:p>
    <w:p w:rsidR="004A3FBC" w:rsidRPr="00B33A04" w:rsidRDefault="004A3FBC" w:rsidP="004A3FBC">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 xml:space="preserve">SECTION A </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Age: 21 – 30 years (</w:t>
      </w:r>
      <w:r w:rsidRPr="00B33A04">
        <w:rPr>
          <w:rFonts w:ascii="Times New Roman" w:hAnsi="Times New Roman" w:cs="Times New Roman"/>
          <w:sz w:val="24"/>
          <w:szCs w:val="24"/>
        </w:rPr>
        <w:tab/>
        <w:t>)</w:t>
      </w:r>
      <w:r w:rsidRPr="00B33A04">
        <w:rPr>
          <w:rFonts w:ascii="Times New Roman" w:hAnsi="Times New Roman" w:cs="Times New Roman"/>
          <w:sz w:val="24"/>
          <w:szCs w:val="24"/>
        </w:rPr>
        <w:tab/>
        <w:t>31 – 45 years (</w:t>
      </w:r>
      <w:r w:rsidRPr="00B33A04">
        <w:rPr>
          <w:rFonts w:ascii="Times New Roman" w:hAnsi="Times New Roman" w:cs="Times New Roman"/>
          <w:sz w:val="24"/>
          <w:szCs w:val="24"/>
        </w:rPr>
        <w:tab/>
        <w:t>)</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Sex: MALE (</w:t>
      </w:r>
      <w:r w:rsidRPr="00B33A04">
        <w:rPr>
          <w:rFonts w:ascii="Times New Roman" w:hAnsi="Times New Roman" w:cs="Times New Roman"/>
          <w:sz w:val="24"/>
          <w:szCs w:val="24"/>
        </w:rPr>
        <w:tab/>
        <w:t xml:space="preserve">       )</w:t>
      </w:r>
      <w:r w:rsidRPr="00B33A04">
        <w:rPr>
          <w:rFonts w:ascii="Times New Roman" w:hAnsi="Times New Roman" w:cs="Times New Roman"/>
          <w:sz w:val="24"/>
          <w:szCs w:val="24"/>
        </w:rPr>
        <w:tab/>
      </w:r>
      <w:r w:rsidRPr="00B33A04">
        <w:rPr>
          <w:rFonts w:ascii="Times New Roman" w:hAnsi="Times New Roman" w:cs="Times New Roman"/>
          <w:sz w:val="24"/>
          <w:szCs w:val="24"/>
        </w:rPr>
        <w:tab/>
        <w:t>FEMALE (       )</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Marital Status: Single (       )</w:t>
      </w:r>
      <w:r w:rsidRPr="00B33A04">
        <w:rPr>
          <w:rFonts w:ascii="Times New Roman" w:hAnsi="Times New Roman" w:cs="Times New Roman"/>
          <w:sz w:val="24"/>
          <w:szCs w:val="24"/>
        </w:rPr>
        <w:tab/>
        <w:t xml:space="preserve"> Married (       )</w:t>
      </w:r>
      <w:r w:rsidRPr="00B33A04">
        <w:rPr>
          <w:rFonts w:ascii="Times New Roman" w:hAnsi="Times New Roman" w:cs="Times New Roman"/>
          <w:sz w:val="24"/>
          <w:szCs w:val="24"/>
        </w:rPr>
        <w:tab/>
        <w:t>Divorced (       )</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Religion: Christianity (      )  Islam (       )  Others (       )</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Education Qualifications:</w:t>
      </w:r>
    </w:p>
    <w:p w:rsidR="004A3FBC" w:rsidRPr="00B33A04" w:rsidRDefault="004A3FBC" w:rsidP="004A3FBC">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WAEC/SSCE/GCE (       ) HND/BSC (        ) NCE (      ) MSC/MBA (      )</w:t>
      </w:r>
    </w:p>
    <w:p w:rsidR="004A3FBC" w:rsidRPr="00B33A04" w:rsidRDefault="004A3FBC" w:rsidP="004A3FBC">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PROFESSIONAL (      )</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No of Year in the organization: 1 – 5 years (      ) 6 – 10 (      ) 11 – 15(      )</w:t>
      </w:r>
    </w:p>
    <w:p w:rsidR="004A3FBC" w:rsidRPr="00B33A04" w:rsidRDefault="004A3FBC" w:rsidP="004A3FBC">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above 16 years (       ).</w:t>
      </w:r>
    </w:p>
    <w:p w:rsidR="004A3FBC" w:rsidRPr="00B33A04" w:rsidRDefault="004A3FBC" w:rsidP="004A3FBC">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SECTION B</w:t>
      </w:r>
    </w:p>
    <w:p w:rsidR="004A3FBC" w:rsidRPr="00B33A04" w:rsidRDefault="004A3FBC" w:rsidP="004A3FBC">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Instruction: please mark inside the box provided.</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have significant effects on firm performance?</w:t>
      </w:r>
    </w:p>
    <w:p w:rsidR="004A3FBC" w:rsidRPr="00B33A04" w:rsidRDefault="004A3FBC" w:rsidP="004A3FBC">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t xml:space="preserve">Yes (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assist your firm achieve the goals and objectives in dynamic business environment?</w:t>
      </w:r>
    </w:p>
    <w:p w:rsidR="004A3FBC" w:rsidRPr="00B33A04" w:rsidRDefault="004A3FBC" w:rsidP="004A3FBC">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influence employees to perform better in your company?</w:t>
      </w:r>
    </w:p>
    <w:p w:rsidR="004A3FBC" w:rsidRPr="00B33A04" w:rsidRDefault="004A3FBC" w:rsidP="004A3FBC">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lastRenderedPageBreak/>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In what degree does social responsibility contribute to productivity in your company?</w:t>
      </w:r>
    </w:p>
    <w:p w:rsidR="004A3FBC" w:rsidRPr="00B33A04" w:rsidRDefault="004A3FBC" w:rsidP="004A3FB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In what degree does social responsibility influence the performance of employees in your company? </w:t>
      </w:r>
    </w:p>
    <w:p w:rsidR="004A3FBC" w:rsidRPr="00B33A04" w:rsidRDefault="004A3FBC" w:rsidP="004A3FB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increase the organizational cash flow?</w:t>
      </w:r>
    </w:p>
    <w:p w:rsidR="004A3FBC" w:rsidRPr="00B33A04" w:rsidRDefault="004A3FBC" w:rsidP="004A3FBC">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 xml:space="preserve">     </w:t>
      </w:r>
      <w:r w:rsidRPr="00B33A04">
        <w:rPr>
          <w:rFonts w:ascii="Times New Roman" w:hAnsi="Times New Roman" w:cs="Times New Roman"/>
          <w:sz w:val="24"/>
          <w:szCs w:val="24"/>
        </w:rPr>
        <w:tab/>
      </w:r>
      <w:r w:rsidRPr="00B33A04">
        <w:rPr>
          <w:rFonts w:ascii="Times New Roman" w:hAnsi="Times New Roman" w:cs="Times New Roman"/>
          <w:sz w:val="24"/>
          <w:szCs w:val="24"/>
        </w:rPr>
        <w:tab/>
        <w:t xml:space="preserve">Yes (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To what extent does social responsibility promote the organizational goodwill?</w:t>
      </w:r>
    </w:p>
    <w:p w:rsidR="004A3FBC" w:rsidRPr="00B33A04" w:rsidRDefault="004A3FBC" w:rsidP="004A3FB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Has social responsibility essential in Banking Industries cash flow?</w:t>
      </w:r>
    </w:p>
    <w:p w:rsidR="004A3FBC" w:rsidRPr="00B33A04" w:rsidRDefault="004A3FBC" w:rsidP="004A3FB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How does social responsibility contribute to the profitability in your organization?</w:t>
      </w:r>
    </w:p>
    <w:p w:rsidR="004A3FBC" w:rsidRPr="00B33A04" w:rsidRDefault="004A3FBC" w:rsidP="004A3FB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4A3FBC" w:rsidRPr="00B33A04" w:rsidRDefault="004A3FBC" w:rsidP="004A3FBC">
      <w:pPr>
        <w:spacing w:before="240" w:after="0" w:line="480" w:lineRule="auto"/>
        <w:jc w:val="center"/>
        <w:rPr>
          <w:rFonts w:ascii="Times New Roman" w:eastAsia="Times New Roman" w:hAnsi="Times New Roman" w:cs="Times New Roman"/>
          <w:sz w:val="24"/>
          <w:szCs w:val="24"/>
        </w:rPr>
      </w:pPr>
    </w:p>
    <w:p w:rsidR="004A3FBC" w:rsidRPr="00B33A04" w:rsidRDefault="004A3FBC" w:rsidP="004A3FBC">
      <w:pPr>
        <w:spacing w:before="240" w:after="0" w:line="480" w:lineRule="auto"/>
        <w:jc w:val="center"/>
        <w:rPr>
          <w:rFonts w:ascii="Times New Roman" w:eastAsia="Times New Roman" w:hAnsi="Times New Roman" w:cs="Times New Roman"/>
          <w:sz w:val="24"/>
          <w:szCs w:val="24"/>
        </w:rPr>
      </w:pPr>
    </w:p>
    <w:p w:rsidR="004A3FBC" w:rsidRPr="00B33A04" w:rsidRDefault="004A3FBC" w:rsidP="004A3FBC">
      <w:pPr>
        <w:spacing w:after="0" w:line="480" w:lineRule="auto"/>
        <w:jc w:val="both"/>
        <w:rPr>
          <w:rFonts w:ascii="Times New Roman" w:hAnsi="Times New Roman" w:cs="Times New Roman"/>
          <w:sz w:val="24"/>
          <w:szCs w:val="24"/>
        </w:rPr>
      </w:pPr>
    </w:p>
    <w:p w:rsidR="004A3FBC" w:rsidRPr="00B33A04" w:rsidRDefault="004A3FBC" w:rsidP="004A3FBC">
      <w:pPr>
        <w:spacing w:after="0" w:line="480" w:lineRule="auto"/>
        <w:jc w:val="both"/>
        <w:rPr>
          <w:rFonts w:ascii="Times New Roman" w:hAnsi="Times New Roman" w:cs="Times New Roman"/>
          <w:sz w:val="24"/>
          <w:szCs w:val="24"/>
        </w:rPr>
      </w:pPr>
    </w:p>
    <w:p w:rsidR="005F195C" w:rsidRDefault="00E01F3C"/>
    <w:sectPr w:rsidR="005F195C" w:rsidSect="004A3FB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F3C" w:rsidRDefault="00E01F3C" w:rsidP="004A3FBC">
      <w:pPr>
        <w:spacing w:after="0" w:line="240" w:lineRule="auto"/>
      </w:pPr>
      <w:r>
        <w:separator/>
      </w:r>
    </w:p>
  </w:endnote>
  <w:endnote w:type="continuationSeparator" w:id="1">
    <w:p w:rsidR="00E01F3C" w:rsidRDefault="00E01F3C" w:rsidP="004A3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6020"/>
      <w:docPartObj>
        <w:docPartGallery w:val="Page Numbers (Bottom of Page)"/>
        <w:docPartUnique/>
      </w:docPartObj>
    </w:sdtPr>
    <w:sdtContent>
      <w:p w:rsidR="004A3FBC" w:rsidRDefault="004A3FBC">
        <w:pPr>
          <w:pStyle w:val="Footer"/>
          <w:jc w:val="center"/>
        </w:pPr>
        <w:fldSimple w:instr=" PAGE   \* MERGEFORMAT ">
          <w:r>
            <w:rPr>
              <w:noProof/>
            </w:rPr>
            <w:t>i</w:t>
          </w:r>
        </w:fldSimple>
      </w:p>
    </w:sdtContent>
  </w:sdt>
  <w:p w:rsidR="00F1212B" w:rsidRDefault="00E01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F3C" w:rsidRDefault="00E01F3C" w:rsidP="004A3FBC">
      <w:pPr>
        <w:spacing w:after="0" w:line="240" w:lineRule="auto"/>
      </w:pPr>
      <w:r>
        <w:separator/>
      </w:r>
    </w:p>
  </w:footnote>
  <w:footnote w:type="continuationSeparator" w:id="1">
    <w:p w:rsidR="00E01F3C" w:rsidRDefault="00E01F3C" w:rsidP="004A3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66724F"/>
    <w:multiLevelType w:val="hybridMultilevel"/>
    <w:tmpl w:val="53D6966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107E4"/>
    <w:multiLevelType w:val="multilevel"/>
    <w:tmpl w:val="472E0BB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264295"/>
    <w:multiLevelType w:val="hybridMultilevel"/>
    <w:tmpl w:val="2B604C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754FEA"/>
    <w:multiLevelType w:val="hybridMultilevel"/>
    <w:tmpl w:val="E104F81C"/>
    <w:lvl w:ilvl="0" w:tplc="E1563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F6AB9"/>
    <w:multiLevelType w:val="hybridMultilevel"/>
    <w:tmpl w:val="15604C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353F7C"/>
    <w:multiLevelType w:val="hybridMultilevel"/>
    <w:tmpl w:val="70C6D6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54224"/>
    <w:multiLevelType w:val="hybridMultilevel"/>
    <w:tmpl w:val="8E5CC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841CE"/>
    <w:multiLevelType w:val="multilevel"/>
    <w:tmpl w:val="6C9E5B2A"/>
    <w:lvl w:ilvl="0">
      <w:start w:val="1"/>
      <w:numFmt w:val="upperRoman"/>
      <w:lvlText w:val="%1."/>
      <w:lvlJc w:val="righ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8"/>
  </w:num>
  <w:num w:numId="7">
    <w:abstractNumId w:val="7"/>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A3FBC"/>
    <w:rsid w:val="00205731"/>
    <w:rsid w:val="00220A5C"/>
    <w:rsid w:val="00266CF0"/>
    <w:rsid w:val="0029567B"/>
    <w:rsid w:val="00300C8F"/>
    <w:rsid w:val="004238A8"/>
    <w:rsid w:val="00424464"/>
    <w:rsid w:val="004A3FBC"/>
    <w:rsid w:val="005A323D"/>
    <w:rsid w:val="007F26B6"/>
    <w:rsid w:val="00833F68"/>
    <w:rsid w:val="009B4972"/>
    <w:rsid w:val="00A0026C"/>
    <w:rsid w:val="00A541E4"/>
    <w:rsid w:val="00A9600D"/>
    <w:rsid w:val="00B93560"/>
    <w:rsid w:val="00C02222"/>
    <w:rsid w:val="00E01F3C"/>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emboss/>
        <w:color w:val="00CC0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BC"/>
    <w:rPr>
      <w:emboss w:val="0"/>
      <w:color w:val="auto"/>
      <w:sz w:val="22"/>
    </w:rPr>
  </w:style>
  <w:style w:type="paragraph" w:styleId="Heading1">
    <w:name w:val="heading 1"/>
    <w:basedOn w:val="Normal"/>
    <w:next w:val="Normal"/>
    <w:link w:val="Heading1Char"/>
    <w:uiPriority w:val="9"/>
    <w:qFormat/>
    <w:rsid w:val="00A00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0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02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26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026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026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02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026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026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026C"/>
    <w:rPr>
      <w:i/>
      <w:iCs/>
    </w:rPr>
  </w:style>
  <w:style w:type="paragraph" w:styleId="NoSpacing">
    <w:name w:val="No Spacing"/>
    <w:uiPriority w:val="1"/>
    <w:qFormat/>
    <w:rsid w:val="00A0026C"/>
    <w:pPr>
      <w:spacing w:after="0" w:line="240" w:lineRule="auto"/>
    </w:pPr>
    <w:rPr>
      <w:color w:val="000000" w:themeColor="text1"/>
    </w:rPr>
  </w:style>
  <w:style w:type="paragraph" w:styleId="ListParagraph">
    <w:name w:val="List Paragraph"/>
    <w:basedOn w:val="Normal"/>
    <w:uiPriority w:val="34"/>
    <w:qFormat/>
    <w:rsid w:val="00A0026C"/>
    <w:pPr>
      <w:ind w:left="720"/>
      <w:contextualSpacing/>
    </w:pPr>
  </w:style>
  <w:style w:type="character" w:customStyle="1" w:styleId="Heading1Char">
    <w:name w:val="Heading 1 Char"/>
    <w:basedOn w:val="DefaultParagraphFont"/>
    <w:link w:val="Heading1"/>
    <w:uiPriority w:val="9"/>
    <w:rsid w:val="00A00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0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02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0026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0026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026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026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026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026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002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26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026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0026C"/>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A0026C"/>
    <w:rPr>
      <w:b/>
      <w:bCs/>
    </w:rPr>
  </w:style>
  <w:style w:type="paragraph" w:styleId="Quote">
    <w:name w:val="Quote"/>
    <w:basedOn w:val="Normal"/>
    <w:next w:val="Normal"/>
    <w:link w:val="QuoteChar"/>
    <w:uiPriority w:val="29"/>
    <w:qFormat/>
    <w:rsid w:val="00A0026C"/>
    <w:rPr>
      <w:i/>
      <w:iCs/>
    </w:rPr>
  </w:style>
  <w:style w:type="character" w:customStyle="1" w:styleId="QuoteChar">
    <w:name w:val="Quote Char"/>
    <w:basedOn w:val="DefaultParagraphFont"/>
    <w:link w:val="Quote"/>
    <w:uiPriority w:val="29"/>
    <w:rsid w:val="00A0026C"/>
    <w:rPr>
      <w:i/>
      <w:iCs/>
      <w:color w:val="000000" w:themeColor="text1"/>
    </w:rPr>
  </w:style>
  <w:style w:type="paragraph" w:styleId="IntenseQuote">
    <w:name w:val="Intense Quote"/>
    <w:basedOn w:val="Normal"/>
    <w:next w:val="Normal"/>
    <w:link w:val="IntenseQuoteChar"/>
    <w:uiPriority w:val="30"/>
    <w:qFormat/>
    <w:rsid w:val="00A0026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026C"/>
    <w:rPr>
      <w:b/>
      <w:bCs/>
      <w:i/>
      <w:iCs/>
      <w:color w:val="4F81BD" w:themeColor="accent1"/>
    </w:rPr>
  </w:style>
  <w:style w:type="character" w:styleId="SubtleEmphasis">
    <w:name w:val="Subtle Emphasis"/>
    <w:uiPriority w:val="19"/>
    <w:qFormat/>
    <w:rsid w:val="00A0026C"/>
    <w:rPr>
      <w:i/>
      <w:iCs/>
      <w:color w:val="808080" w:themeColor="text1" w:themeTint="7F"/>
    </w:rPr>
  </w:style>
  <w:style w:type="character" w:styleId="IntenseEmphasis">
    <w:name w:val="Intense Emphasis"/>
    <w:uiPriority w:val="21"/>
    <w:qFormat/>
    <w:rsid w:val="00A0026C"/>
    <w:rPr>
      <w:b/>
      <w:bCs/>
      <w:i/>
      <w:iCs/>
      <w:color w:val="4F81BD" w:themeColor="accent1"/>
    </w:rPr>
  </w:style>
  <w:style w:type="character" w:styleId="SubtleReference">
    <w:name w:val="Subtle Reference"/>
    <w:uiPriority w:val="31"/>
    <w:qFormat/>
    <w:rsid w:val="00A0026C"/>
    <w:rPr>
      <w:smallCaps/>
      <w:color w:val="C0504D" w:themeColor="accent2"/>
      <w:u w:val="single"/>
    </w:rPr>
  </w:style>
  <w:style w:type="character" w:styleId="IntenseReference">
    <w:name w:val="Intense Reference"/>
    <w:uiPriority w:val="32"/>
    <w:qFormat/>
    <w:rsid w:val="00A0026C"/>
    <w:rPr>
      <w:b/>
      <w:bCs/>
      <w:smallCaps/>
      <w:color w:val="C0504D" w:themeColor="accent2"/>
      <w:spacing w:val="5"/>
      <w:u w:val="single"/>
    </w:rPr>
  </w:style>
  <w:style w:type="character" w:styleId="BookTitle">
    <w:name w:val="Book Title"/>
    <w:uiPriority w:val="33"/>
    <w:qFormat/>
    <w:rsid w:val="00A0026C"/>
    <w:rPr>
      <w:b/>
      <w:bCs/>
      <w:smallCaps/>
      <w:spacing w:val="5"/>
    </w:rPr>
  </w:style>
  <w:style w:type="paragraph" w:styleId="TOCHeading">
    <w:name w:val="TOC Heading"/>
    <w:basedOn w:val="Heading1"/>
    <w:next w:val="Normal"/>
    <w:uiPriority w:val="39"/>
    <w:semiHidden/>
    <w:unhideWhenUsed/>
    <w:qFormat/>
    <w:rsid w:val="00A0026C"/>
    <w:pPr>
      <w:outlineLvl w:val="9"/>
    </w:pPr>
  </w:style>
  <w:style w:type="paragraph" w:styleId="BalloonText">
    <w:name w:val="Balloon Text"/>
    <w:basedOn w:val="Normal"/>
    <w:link w:val="BalloonTextChar"/>
    <w:uiPriority w:val="99"/>
    <w:semiHidden/>
    <w:unhideWhenUsed/>
    <w:rsid w:val="004A3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FBC"/>
    <w:rPr>
      <w:rFonts w:ascii="Tahoma" w:hAnsi="Tahoma" w:cs="Tahoma"/>
      <w:emboss w:val="0"/>
      <w:color w:val="auto"/>
      <w:sz w:val="16"/>
      <w:szCs w:val="16"/>
    </w:rPr>
  </w:style>
  <w:style w:type="paragraph" w:styleId="Header">
    <w:name w:val="header"/>
    <w:basedOn w:val="Normal"/>
    <w:link w:val="HeaderChar"/>
    <w:uiPriority w:val="99"/>
    <w:semiHidden/>
    <w:unhideWhenUsed/>
    <w:rsid w:val="004A3F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3FBC"/>
    <w:rPr>
      <w:emboss w:val="0"/>
      <w:color w:val="auto"/>
      <w:sz w:val="22"/>
    </w:rPr>
  </w:style>
  <w:style w:type="paragraph" w:styleId="Footer">
    <w:name w:val="footer"/>
    <w:basedOn w:val="Normal"/>
    <w:link w:val="FooterChar"/>
    <w:uiPriority w:val="99"/>
    <w:unhideWhenUsed/>
    <w:rsid w:val="004A3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FBC"/>
    <w:rPr>
      <w:emboss w:val="0"/>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5981</Words>
  <Characters>34097</Characters>
  <Application>Microsoft Office Word</Application>
  <DocSecurity>0</DocSecurity>
  <Lines>284</Lines>
  <Paragraphs>79</Paragraphs>
  <ScaleCrop>false</ScaleCrop>
  <Company/>
  <LinksUpToDate>false</LinksUpToDate>
  <CharactersWithSpaces>39999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1</cp:revision>
  <dcterms:created xsi:type="dcterms:W3CDTF">2025-07-17T14:34:00Z</dcterms:created>
  <dcterms:modified xsi:type="dcterms:W3CDTF">2025-07-17T14:36:00Z</dcterms:modified>
</cp:coreProperties>
</file>