
<file path=[Content_Types].xml><?xml version="1.0" encoding="utf-8"?>
<Types xmlns="http://schemas.openxmlformats.org/package/2006/content-types">
  <Default Extension="wmf" ContentType="image/x-wmf"/>
  <Default Extension="xml" ContentType="application/xml"/>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sz w:val="24"/>
          <w:szCs w:val="24"/>
        </w:rPr>
      </w:pPr>
      <w:r>
        <w:rPr>
          <w:rFonts w:ascii="Times New Roman"/>
          <w:b/>
          <w:bCs/>
          <w:sz w:val="36"/>
          <w:szCs w:val="24"/>
        </w:rPr>
        <w:t xml:space="preserve">DESIGN AND IMPLEMENTATION OF SOLAR POWER SYSTEM FOR RESIDENTIAL LODGING </w:t>
      </w:r>
    </w:p>
    <w:p>
      <w:pPr>
        <w:pStyle w:val="style0"/>
        <w:spacing w:lineRule="auto" w:line="240"/>
        <w:jc w:val="center"/>
        <w:rPr>
          <w:rFonts w:ascii="Times New Roman"/>
          <w:sz w:val="24"/>
          <w:szCs w:val="24"/>
        </w:rPr>
      </w:pPr>
    </w:p>
    <w:p>
      <w:pPr>
        <w:pStyle w:val="style0"/>
        <w:spacing w:lineRule="auto" w:line="240"/>
        <w:jc w:val="center"/>
        <w:rPr>
          <w:rFonts w:ascii="Monotype Corsiva" w:hAnsi="Monotype Corsiva"/>
          <w:b/>
          <w:bCs/>
          <w:sz w:val="72"/>
          <w:szCs w:val="24"/>
        </w:rPr>
      </w:pPr>
      <w:r>
        <w:rPr>
          <w:rFonts w:ascii="Monotype Corsiva" w:hAnsi="Monotype Corsiva"/>
          <w:b/>
          <w:bCs/>
          <w:sz w:val="72"/>
          <w:szCs w:val="24"/>
        </w:rPr>
        <w:t>BY</w:t>
      </w:r>
    </w:p>
    <w:p>
      <w:pPr>
        <w:pStyle w:val="style0"/>
        <w:spacing w:lineRule="auto" w:line="240"/>
        <w:jc w:val="left"/>
        <w:rPr>
          <w:rFonts w:ascii="Times New Roman"/>
          <w:b/>
          <w:sz w:val="24"/>
          <w:szCs w:val="24"/>
        </w:rPr>
      </w:pPr>
    </w:p>
    <w:p>
      <w:pPr>
        <w:pStyle w:val="style0"/>
        <w:spacing w:after="0" w:lineRule="auto" w:line="240"/>
        <w:jc w:val="center"/>
        <w:rPr>
          <w:rFonts w:ascii="Arial Black" w:hAnsi="Arial Black"/>
          <w:b/>
          <w:sz w:val="42"/>
          <w:szCs w:val="24"/>
        </w:rPr>
      </w:pPr>
      <w:r>
        <w:rPr>
          <w:rFonts w:hAnsi="Arial Black"/>
          <w:b/>
          <w:sz w:val="42"/>
          <w:szCs w:val="24"/>
          <w:lang w:val="en-US"/>
        </w:rPr>
        <w:t xml:space="preserve">JOLAYEMI JOSHUA VICTOR </w:t>
      </w:r>
    </w:p>
    <w:p>
      <w:pPr>
        <w:pStyle w:val="style0"/>
        <w:spacing w:after="0" w:lineRule="auto" w:line="240"/>
        <w:jc w:val="center"/>
        <w:rPr>
          <w:rFonts w:ascii="Arial Black" w:hAnsi="Arial Black"/>
          <w:b/>
          <w:sz w:val="42"/>
          <w:szCs w:val="24"/>
        </w:rPr>
      </w:pPr>
      <w:r>
        <w:rPr>
          <w:rFonts w:ascii="Arial Black" w:hAnsi="Arial Black"/>
          <w:b/>
          <w:sz w:val="42"/>
          <w:szCs w:val="24"/>
        </w:rPr>
        <w:t>H</w:t>
      </w:r>
      <w:r>
        <w:rPr>
          <w:rFonts w:ascii="Arial Black" w:hAnsi="Arial Black"/>
          <w:b/>
          <w:sz w:val="42"/>
          <w:szCs w:val="24"/>
        </w:rPr>
        <w:t>ND/2</w:t>
      </w:r>
      <w:r>
        <w:rPr>
          <w:rFonts w:ascii="Arial Black" w:hAnsi="Arial Black"/>
          <w:b/>
          <w:sz w:val="42"/>
          <w:szCs w:val="24"/>
        </w:rPr>
        <w:t>3</w:t>
      </w:r>
      <w:r>
        <w:rPr>
          <w:rFonts w:ascii="Arial Black" w:hAnsi="Arial Black"/>
          <w:b/>
          <w:sz w:val="42"/>
          <w:szCs w:val="24"/>
        </w:rPr>
        <w:t>/</w:t>
      </w:r>
      <w:r>
        <w:rPr>
          <w:rFonts w:ascii="Arial Black" w:hAnsi="Arial Black"/>
          <w:b/>
          <w:sz w:val="42"/>
          <w:szCs w:val="24"/>
        </w:rPr>
        <w:t>EEE</w:t>
      </w:r>
      <w:r>
        <w:rPr>
          <w:rFonts w:ascii="Arial Black" w:hAnsi="Arial Black"/>
          <w:b/>
          <w:sz w:val="42"/>
          <w:szCs w:val="24"/>
        </w:rPr>
        <w:t>/FT/</w:t>
      </w:r>
      <w:r>
        <w:rPr>
          <w:rFonts w:ascii="Arial Black" w:hAnsi="Arial Black"/>
          <w:b/>
          <w:sz w:val="42"/>
          <w:szCs w:val="24"/>
        </w:rPr>
        <w:t>0</w:t>
      </w:r>
      <w:r>
        <w:rPr>
          <w:rFonts w:hAnsi="Arial Black"/>
          <w:b/>
          <w:sz w:val="42"/>
          <w:szCs w:val="24"/>
          <w:lang w:val="en-US"/>
        </w:rPr>
        <w:t>075</w:t>
      </w:r>
    </w:p>
    <w:p>
      <w:pPr>
        <w:pStyle w:val="style0"/>
        <w:spacing w:after="0" w:lineRule="auto" w:line="240"/>
        <w:rPr>
          <w:rFonts w:ascii="Times New Roman" w:hAnsi="Times New Roman"/>
          <w:b/>
          <w:sz w:val="24"/>
          <w:szCs w:val="24"/>
        </w:rPr>
      </w:pPr>
    </w:p>
    <w:p>
      <w:pPr>
        <w:pStyle w:val="style0"/>
        <w:spacing w:after="0" w:lineRule="auto" w:line="240"/>
        <w:jc w:val="center"/>
        <w:rPr>
          <w:rFonts w:ascii="Times New Roman" w:hAnsi="Times New Roman"/>
          <w:b/>
          <w:sz w:val="24"/>
          <w:szCs w:val="24"/>
        </w:rPr>
      </w:pPr>
    </w:p>
    <w:p>
      <w:pPr>
        <w:pStyle w:val="style0"/>
        <w:spacing w:after="0" w:lineRule="auto" w:line="240"/>
        <w:jc w:val="center"/>
        <w:rPr>
          <w:rFonts w:ascii="Times New Roman" w:hAnsi="Times New Roman"/>
          <w:b/>
          <w:sz w:val="24"/>
          <w:szCs w:val="24"/>
        </w:rPr>
      </w:pPr>
      <w:r>
        <w:rPr>
          <w:rFonts w:ascii="Times New Roman" w:hAnsi="Times New Roman"/>
          <w:b/>
          <w:sz w:val="24"/>
          <w:szCs w:val="24"/>
          <w:lang w:val="en-US"/>
        </w:rPr>
        <w:t>SUPERVISED BY:</w:t>
      </w:r>
    </w:p>
    <w:p>
      <w:pPr>
        <w:pStyle w:val="style0"/>
        <w:spacing w:after="0" w:lineRule="auto" w:line="240"/>
        <w:jc w:val="center"/>
        <w:rPr>
          <w:rFonts w:ascii="Times New Roman" w:hAnsi="Times New Roman"/>
          <w:b/>
          <w:sz w:val="24"/>
          <w:szCs w:val="24"/>
        </w:rPr>
      </w:pPr>
      <w:r>
        <w:rPr>
          <w:rFonts w:ascii="Times New Roman" w:hAnsi="Times New Roman"/>
          <w:b/>
          <w:sz w:val="24"/>
          <w:szCs w:val="24"/>
          <w:lang w:val="en-US"/>
        </w:rPr>
        <w:t>ENGR. ABDULKADIR Z.A</w:t>
      </w:r>
    </w:p>
    <w:p>
      <w:pPr>
        <w:pStyle w:val="style0"/>
        <w:spacing w:after="0" w:lineRule="auto" w:line="240"/>
        <w:jc w:val="center"/>
        <w:rPr>
          <w:rFonts w:ascii="Times New Roman" w:hAnsi="Times New Roman"/>
          <w:b/>
          <w:sz w:val="24"/>
          <w:szCs w:val="24"/>
        </w:rPr>
      </w:pPr>
    </w:p>
    <w:p>
      <w:pPr>
        <w:pStyle w:val="style0"/>
        <w:spacing w:after="0" w:lineRule="auto" w:line="240"/>
        <w:jc w:val="center"/>
        <w:rPr>
          <w:rFonts w:ascii="Times New Roman" w:hAnsi="Times New Roman"/>
          <w:b/>
          <w:sz w:val="26"/>
          <w:szCs w:val="24"/>
        </w:rPr>
      </w:pPr>
      <w:r>
        <w:rPr>
          <w:rFonts w:ascii="Times New Roman" w:hAnsi="Times New Roman"/>
          <w:b/>
          <w:sz w:val="30"/>
          <w:szCs w:val="24"/>
        </w:rPr>
        <w:t xml:space="preserve">BEING A RESEARCH PROJECT REPORT SUBMITTED TO THE, DEPARTMENT OF </w:t>
      </w:r>
      <w:r>
        <w:rPr>
          <w:rFonts w:ascii="Times New Roman" w:hAnsi="Times New Roman"/>
          <w:b/>
          <w:sz w:val="30"/>
          <w:szCs w:val="24"/>
        </w:rPr>
        <w:t xml:space="preserve">ELECTRICAL/ELECTRONIC </w:t>
      </w:r>
      <w:r>
        <w:rPr>
          <w:rFonts w:ascii="Times New Roman" w:hAnsi="Times New Roman"/>
          <w:b/>
          <w:sz w:val="30"/>
          <w:szCs w:val="24"/>
        </w:rPr>
        <w:t>ENGINEERING TECHNOLOGY, INSTITUTE TECHNOLOGY</w:t>
      </w:r>
      <w:r>
        <w:rPr>
          <w:rFonts w:ascii="Times New Roman" w:hAnsi="Times New Roman"/>
          <w:b/>
          <w:sz w:val="30"/>
          <w:szCs w:val="24"/>
        </w:rPr>
        <w:t xml:space="preserve"> </w:t>
      </w:r>
      <w:r>
        <w:rPr>
          <w:rFonts w:ascii="Times New Roman" w:hAnsi="Times New Roman"/>
          <w:b/>
          <w:sz w:val="30"/>
          <w:szCs w:val="24"/>
        </w:rPr>
        <w:t xml:space="preserve">(IOT), KWARA STATE POLYTECHNIC, ILORIN, </w:t>
      </w:r>
    </w:p>
    <w:p>
      <w:pPr>
        <w:pStyle w:val="style0"/>
        <w:spacing w:after="0" w:lineRule="auto" w:line="240"/>
        <w:jc w:val="center"/>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jc w:val="center"/>
        <w:rPr>
          <w:rFonts w:ascii="Times New Roman" w:hAnsi="Times New Roman"/>
          <w:b/>
          <w:szCs w:val="24"/>
        </w:rPr>
      </w:pPr>
    </w:p>
    <w:p>
      <w:pPr>
        <w:pStyle w:val="style0"/>
        <w:spacing w:after="0" w:lineRule="auto" w:line="240"/>
        <w:jc w:val="center"/>
        <w:rPr>
          <w:rFonts w:ascii="Times New Roman" w:hAnsi="Times New Roman"/>
          <w:b/>
          <w:szCs w:val="24"/>
        </w:rPr>
      </w:pPr>
    </w:p>
    <w:p>
      <w:pPr>
        <w:pStyle w:val="style0"/>
        <w:spacing w:after="0" w:lineRule="auto" w:line="240"/>
        <w:jc w:val="center"/>
        <w:rPr>
          <w:rFonts w:ascii="Times New Roman" w:hAnsi="Times New Roman"/>
          <w:b/>
          <w:sz w:val="26"/>
          <w:szCs w:val="24"/>
        </w:rPr>
      </w:pPr>
      <w:r>
        <w:rPr>
          <w:rFonts w:ascii="Times New Roman" w:hAnsi="Times New Roman"/>
          <w:b/>
          <w:sz w:val="26"/>
          <w:szCs w:val="24"/>
        </w:rPr>
        <w:t>IN PARTIAL FULFILLMENT OF THE RE</w:t>
      </w:r>
      <w:r>
        <w:rPr>
          <w:rFonts w:ascii="Times New Roman" w:hAnsi="Times New Roman"/>
          <w:b/>
          <w:sz w:val="26"/>
          <w:szCs w:val="24"/>
          <w:lang w:val="en-US"/>
        </w:rPr>
        <w:t xml:space="preserve"> iiiii78</w:t>
      </w:r>
      <w:r>
        <w:rPr>
          <w:rFonts w:ascii="Times New Roman" w:hAnsi="Times New Roman"/>
          <w:b/>
          <w:sz w:val="26"/>
          <w:szCs w:val="24"/>
        </w:rPr>
        <w:t xml:space="preserve">QUIREMENT FOR THE AWARD OF HIGHER NATIONAL DIPLOMA (HND) IN </w:t>
      </w:r>
      <w:r>
        <w:rPr>
          <w:rFonts w:ascii="Times New Roman" w:hAnsi="Times New Roman"/>
          <w:b/>
          <w:sz w:val="26"/>
          <w:szCs w:val="24"/>
        </w:rPr>
        <w:t>ELECTRICAL/ELECTRONIC</w:t>
      </w:r>
      <w:r>
        <w:rPr>
          <w:rFonts w:ascii="Times New Roman" w:hAnsi="Times New Roman"/>
          <w:b/>
          <w:sz w:val="26"/>
          <w:szCs w:val="24"/>
        </w:rPr>
        <w:t xml:space="preserve"> ENGINEERING TECHNOLOGY</w:t>
      </w:r>
    </w:p>
    <w:p>
      <w:pPr>
        <w:pStyle w:val="style0"/>
        <w:spacing w:after="0" w:lineRule="auto" w:line="480"/>
        <w:rPr>
          <w:rFonts w:ascii="宋体" w:cs="宋体" w:hAnsi="宋体"/>
          <w:b/>
          <w:bCs/>
          <w:sz w:val="24"/>
          <w:szCs w:val="24"/>
        </w:rPr>
      </w:pPr>
    </w:p>
    <w:p>
      <w:pPr>
        <w:pStyle w:val="style0"/>
        <w:spacing w:after="0" w:lineRule="auto" w:line="480"/>
        <w:rPr>
          <w:rFonts w:ascii="宋体" w:cs="宋体" w:hAnsi="宋体"/>
          <w:b/>
          <w:bCs/>
          <w:sz w:val="14"/>
          <w:szCs w:val="24"/>
        </w:rPr>
      </w:pPr>
    </w:p>
    <w:p>
      <w:pPr>
        <w:pStyle w:val="style0"/>
        <w:spacing w:after="0" w:lineRule="auto" w:line="480"/>
        <w:jc w:val="center"/>
        <w:rPr>
          <w:rFonts w:ascii="宋体" w:cs="宋体" w:hAnsi="宋体"/>
          <w:b/>
          <w:bCs/>
          <w:sz w:val="28"/>
          <w:szCs w:val="24"/>
        </w:rPr>
      </w:pPr>
    </w:p>
    <w:p>
      <w:pPr>
        <w:pStyle w:val="style0"/>
        <w:spacing w:after="0" w:lineRule="auto" w:line="480"/>
        <w:jc w:val="center"/>
        <w:rPr>
          <w:rFonts w:ascii="宋体" w:cs="宋体" w:hAnsi="宋体"/>
          <w:b/>
          <w:bCs/>
          <w:sz w:val="28"/>
          <w:szCs w:val="24"/>
        </w:rPr>
      </w:pPr>
      <w:r>
        <w:rPr>
          <w:rFonts w:ascii="宋体" w:cs="宋体" w:hAnsi="宋体"/>
          <w:b/>
          <w:bCs/>
          <w:sz w:val="28"/>
          <w:szCs w:val="24"/>
        </w:rPr>
        <w:t>JULY</w:t>
      </w:r>
      <w:r>
        <w:rPr>
          <w:rFonts w:ascii="宋体" w:cs="宋体" w:hAnsi="宋体"/>
          <w:b/>
          <w:bCs/>
          <w:sz w:val="28"/>
          <w:szCs w:val="24"/>
        </w:rPr>
        <w:t>, 202</w:t>
      </w:r>
      <w:r>
        <w:rPr>
          <w:rFonts w:ascii="宋体" w:cs="宋体" w:hAnsi="宋体"/>
          <w:b/>
          <w:bCs/>
          <w:sz w:val="28"/>
          <w:szCs w:val="24"/>
        </w:rPr>
        <w:t>5</w:t>
      </w:r>
    </w:p>
    <w:p>
      <w:pPr>
        <w:pStyle w:val="style0"/>
        <w:jc w:val="center"/>
        <w:rPr>
          <w:rFonts w:ascii="Times New Roman" w:hAnsi="Times New Roman"/>
          <w:b/>
          <w:sz w:val="24"/>
          <w:szCs w:val="24"/>
        </w:rPr>
      </w:pPr>
      <w:r>
        <w:rPr>
          <w:rFonts w:ascii="Times New Roman" w:hAnsi="Times New Roman"/>
          <w:b/>
          <w:sz w:val="24"/>
          <w:szCs w:val="24"/>
        </w:rPr>
        <w:t>CERTIFICATION</w:t>
      </w:r>
    </w:p>
    <w:p>
      <w:pPr>
        <w:pStyle w:val="style0"/>
        <w:spacing w:lineRule="auto" w:line="360"/>
        <w:jc w:val="both"/>
        <w:rPr>
          <w:rFonts w:ascii="Times New Roman"/>
          <w:sz w:val="28"/>
          <w:szCs w:val="28"/>
        </w:rPr>
      </w:pPr>
      <w:r>
        <w:rPr>
          <w:rFonts w:ascii="Times New Roman" w:hAnsi="Times New Roman"/>
          <w:sz w:val="28"/>
          <w:szCs w:val="28"/>
        </w:rPr>
        <w:t>This is to certify that this project titled “</w:t>
      </w:r>
      <w:r>
        <w:rPr>
          <w:rFonts w:ascii="Times New Roman"/>
          <w:bCs/>
          <w:sz w:val="28"/>
          <w:szCs w:val="28"/>
        </w:rPr>
        <w:t>Design And Implementation Of Solar Power</w:t>
      </w:r>
      <w:r>
        <w:rPr>
          <w:rFonts w:ascii="Times New Roman"/>
          <w:bCs/>
          <w:sz w:val="28"/>
          <w:szCs w:val="28"/>
        </w:rPr>
        <w:t xml:space="preserve"> System For Residential Lodging</w:t>
      </w:r>
      <w:r>
        <w:rPr>
          <w:rFonts w:ascii="Times New Roman" w:hAnsi="Times New Roman"/>
          <w:sz w:val="28"/>
          <w:szCs w:val="28"/>
        </w:rPr>
        <w:t xml:space="preserve">" was carried out by </w:t>
      </w:r>
      <w:r>
        <w:rPr>
          <w:rFonts w:ascii="Times New Roman" w:hAnsi="Times New Roman"/>
          <w:sz w:val="28"/>
          <w:szCs w:val="28"/>
          <w:lang w:val="en-US"/>
        </w:rPr>
        <w:t xml:space="preserve">JOLAYEMI JOSHUA VICTOR  </w:t>
      </w:r>
      <w:r>
        <w:rPr>
          <w:rFonts w:ascii="Times New Roman" w:hAnsi="Times New Roman"/>
          <w:sz w:val="28"/>
          <w:szCs w:val="28"/>
        </w:rPr>
        <w:t xml:space="preserve">with matric number </w:t>
      </w:r>
      <w:r>
        <w:rPr>
          <w:rFonts w:ascii="Times New Roman" w:hAnsi="Times New Roman"/>
          <w:b/>
          <w:sz w:val="28"/>
          <w:szCs w:val="28"/>
        </w:rPr>
        <w:t>HND/2</w:t>
      </w:r>
      <w:r>
        <w:rPr>
          <w:rFonts w:ascii="Times New Roman" w:hAnsi="Times New Roman"/>
          <w:b/>
          <w:sz w:val="28"/>
          <w:szCs w:val="28"/>
        </w:rPr>
        <w:t>3</w:t>
      </w:r>
      <w:r>
        <w:rPr>
          <w:rFonts w:ascii="Times New Roman" w:hAnsi="Times New Roman"/>
          <w:b/>
          <w:sz w:val="28"/>
          <w:szCs w:val="28"/>
        </w:rPr>
        <w:t>/</w:t>
      </w:r>
      <w:r>
        <w:rPr>
          <w:rFonts w:ascii="Times New Roman" w:hAnsi="Times New Roman"/>
          <w:b/>
          <w:sz w:val="28"/>
          <w:szCs w:val="28"/>
        </w:rPr>
        <w:t>EE</w:t>
      </w:r>
      <w:r>
        <w:rPr>
          <w:rFonts w:ascii="Times New Roman" w:hAnsi="Times New Roman"/>
          <w:b/>
          <w:sz w:val="28"/>
          <w:szCs w:val="28"/>
        </w:rPr>
        <w:t>E/FT/</w:t>
      </w:r>
      <w:r>
        <w:rPr>
          <w:rFonts w:ascii="Times New Roman" w:hAnsi="Times New Roman"/>
          <w:b/>
          <w:sz w:val="28"/>
          <w:szCs w:val="28"/>
        </w:rPr>
        <w:t>0</w:t>
      </w:r>
      <w:r>
        <w:rPr>
          <w:rFonts w:ascii="Times New Roman" w:hAnsi="Times New Roman"/>
          <w:b/>
          <w:sz w:val="28"/>
          <w:szCs w:val="28"/>
          <w:lang w:val="en-US"/>
        </w:rPr>
        <w:t>075</w:t>
      </w:r>
      <w:r>
        <w:rPr>
          <w:rFonts w:ascii="Times New Roman" w:hAnsi="Times New Roman"/>
          <w:sz w:val="28"/>
          <w:szCs w:val="28"/>
        </w:rPr>
        <w:t xml:space="preserve"> has been approved as meeting part of the requirement of the Department of </w:t>
      </w:r>
      <w:r>
        <w:rPr>
          <w:rFonts w:ascii="Times New Roman" w:hAnsi="Times New Roman"/>
          <w:sz w:val="28"/>
          <w:szCs w:val="28"/>
        </w:rPr>
        <w:t xml:space="preserve">Electrical/Electronic </w:t>
      </w:r>
      <w:r>
        <w:rPr>
          <w:rFonts w:ascii="Times New Roman" w:hAnsi="Times New Roman"/>
          <w:sz w:val="28"/>
          <w:szCs w:val="28"/>
        </w:rPr>
        <w:t xml:space="preserve">Engineering in the institute of Technology, Kwara State Polytechnic, Ilorin for the award of Higher National Diploma (HND) In </w:t>
      </w:r>
      <w:r>
        <w:rPr>
          <w:rFonts w:ascii="Times New Roman" w:hAnsi="Times New Roman"/>
          <w:sz w:val="28"/>
          <w:szCs w:val="28"/>
        </w:rPr>
        <w:t>Electrical/Electronic</w:t>
      </w:r>
      <w:r>
        <w:rPr>
          <w:rFonts w:ascii="Times New Roman" w:hAnsi="Times New Roman"/>
          <w:sz w:val="28"/>
          <w:szCs w:val="28"/>
        </w:rPr>
        <w:t xml:space="preserve"> Engineering, Kwara State Polytechnic Ilorin.</w:t>
      </w:r>
    </w:p>
    <w:p>
      <w:pPr>
        <w:pStyle w:val="style0"/>
        <w:jc w:val="both"/>
        <w:rPr>
          <w:rFonts w:ascii="宋体" w:cs="宋体" w:hAnsi="宋体"/>
          <w:sz w:val="24"/>
          <w:szCs w:val="24"/>
        </w:rPr>
      </w:pP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w:t>
      </w:r>
      <w:r>
        <w:rPr>
          <w:rFonts w:ascii="宋体" w:cs="宋体" w:hAnsi="宋体"/>
          <w:sz w:val="24"/>
          <w:szCs w:val="24"/>
        </w:rPr>
        <w:t xml:space="preserve">____________                                                                                   </w:t>
      </w:r>
    </w:p>
    <w:p>
      <w:pPr>
        <w:pStyle w:val="style0"/>
        <w:spacing w:lineRule="auto" w:line="240"/>
        <w:jc w:val="both"/>
        <w:rPr>
          <w:rFonts w:ascii="宋体" w:cs="宋体" w:hAnsi="宋体"/>
          <w:sz w:val="24"/>
          <w:szCs w:val="24"/>
        </w:rPr>
      </w:pPr>
      <w:r>
        <w:rPr>
          <w:rFonts w:ascii="宋体" w:cs="宋体" w:hAnsi="宋体"/>
          <w:b/>
          <w:bCs/>
          <w:sz w:val="24"/>
          <w:szCs w:val="24"/>
        </w:rPr>
        <w:t>ENGR.</w:t>
      </w:r>
      <w:r>
        <w:rPr>
          <w:rFonts w:ascii="宋体" w:cs="宋体" w:hAnsi="宋体"/>
          <w:b/>
          <w:bCs/>
          <w:sz w:val="24"/>
          <w:szCs w:val="24"/>
          <w:lang w:val="en-US"/>
        </w:rPr>
        <w:t xml:space="preserve"> ABDULKADIR Z.A</w:t>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rPr>
        <w:t>Project Supervisor</w:t>
      </w:r>
    </w:p>
    <w:p>
      <w:pPr>
        <w:pStyle w:val="style0"/>
        <w:jc w:val="both"/>
        <w:rPr>
          <w:rFonts w:ascii="宋体" w:cs="宋体" w:hAnsi="宋体"/>
          <w:sz w:val="24"/>
          <w:szCs w:val="24"/>
        </w:rPr>
      </w:pP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________________</w:t>
      </w:r>
    </w:p>
    <w:p>
      <w:pPr>
        <w:pStyle w:val="style0"/>
        <w:spacing w:lineRule="auto" w:line="240"/>
        <w:jc w:val="both"/>
        <w:rPr>
          <w:rFonts w:ascii="宋体" w:cs="宋体" w:hAnsi="宋体"/>
          <w:sz w:val="24"/>
          <w:szCs w:val="24"/>
        </w:rPr>
      </w:pPr>
      <w:r>
        <w:rPr>
          <w:rFonts w:ascii="宋体" w:cs="宋体" w:hAnsi="宋体"/>
          <w:b/>
          <w:bCs/>
          <w:sz w:val="24"/>
          <w:szCs w:val="24"/>
        </w:rPr>
        <w:t xml:space="preserve">ENGR. </w:t>
      </w:r>
      <w:r>
        <w:rPr>
          <w:rFonts w:ascii="宋体" w:cs="宋体" w:hAnsi="宋体"/>
          <w:b/>
          <w:bCs/>
          <w:sz w:val="24"/>
          <w:szCs w:val="24"/>
          <w:lang w:val="en-US"/>
        </w:rPr>
        <w:t>ABDULKADIR Z.A</w:t>
      </w:r>
      <w:r>
        <w:rPr>
          <w:rFonts w:ascii="宋体" w:cs="宋体" w:hAnsi="宋体"/>
          <w:b/>
          <w:bCs/>
          <w:sz w:val="24"/>
          <w:szCs w:val="24"/>
        </w:rPr>
        <w:t xml:space="preserve">                                 </w:t>
      </w: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ab/>
      </w:r>
      <w:r>
        <w:rPr>
          <w:rFonts w:ascii="宋体" w:cs="宋体" w:hAnsi="宋体"/>
          <w:sz w:val="24"/>
          <w:szCs w:val="24"/>
        </w:rPr>
        <w:t xml:space="preserve"> </w:t>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lang w:val="en-US"/>
        </w:rPr>
        <w:t xml:space="preserve">Project Coordinator </w:t>
      </w: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________________</w:t>
      </w:r>
    </w:p>
    <w:p>
      <w:pPr>
        <w:pStyle w:val="style0"/>
        <w:spacing w:lineRule="auto" w:line="240"/>
        <w:jc w:val="both"/>
        <w:rPr>
          <w:rFonts w:ascii="宋体" w:cs="宋体" w:hAnsi="宋体"/>
          <w:sz w:val="24"/>
          <w:szCs w:val="24"/>
        </w:rPr>
      </w:pPr>
      <w:r>
        <w:rPr>
          <w:rFonts w:ascii="宋体" w:cs="宋体" w:hAnsi="宋体"/>
          <w:b/>
          <w:bCs/>
          <w:sz w:val="24"/>
          <w:szCs w:val="24"/>
        </w:rPr>
        <w:t xml:space="preserve">ENGR. </w:t>
      </w:r>
      <w:r>
        <w:rPr>
          <w:rFonts w:ascii="宋体" w:cs="宋体" w:hAnsi="宋体"/>
          <w:b/>
          <w:bCs/>
          <w:sz w:val="24"/>
          <w:szCs w:val="24"/>
          <w:lang w:val="en-US"/>
        </w:rPr>
        <w:t xml:space="preserve">(DR.)O.A LAWAL </w:t>
      </w:r>
      <w:r>
        <w:rPr>
          <w:rFonts w:ascii="宋体" w:cs="宋体" w:hAnsi="宋体"/>
          <w:b/>
          <w:bCs/>
          <w:sz w:val="24"/>
          <w:szCs w:val="24"/>
        </w:rPr>
        <w:tab/>
      </w:r>
      <w:r>
        <w:rPr>
          <w:rFonts w:ascii="宋体" w:cs="宋体" w:hAnsi="宋体"/>
          <w:sz w:val="24"/>
          <w:szCs w:val="24"/>
        </w:rPr>
        <w:tab/>
      </w: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lang w:val="en-US"/>
        </w:rPr>
        <w:t xml:space="preserve">Head Of Department </w:t>
      </w:r>
      <w:r>
        <w:rPr>
          <w:rFonts w:ascii="宋体" w:cs="宋体" w:hAnsi="宋体"/>
          <w:b/>
          <w:sz w:val="24"/>
          <w:szCs w:val="24"/>
        </w:rPr>
        <w:t xml:space="preserve">      </w:t>
      </w:r>
    </w:p>
    <w:p>
      <w:pPr>
        <w:pStyle w:val="style0"/>
        <w:jc w:val="both"/>
        <w:rPr>
          <w:rFonts w:ascii="宋体" w:cs="宋体" w:hAnsi="宋体"/>
          <w:sz w:val="24"/>
          <w:szCs w:val="24"/>
        </w:rPr>
      </w:pPr>
    </w:p>
    <w:p>
      <w:pPr>
        <w:pStyle w:val="style0"/>
        <w:spacing w:after="0" w:lineRule="auto" w:line="240"/>
        <w:jc w:val="both"/>
        <w:rPr>
          <w:rFonts w:ascii="宋体" w:cs="宋体" w:hAnsi="宋体"/>
          <w:sz w:val="24"/>
          <w:szCs w:val="24"/>
        </w:rPr>
      </w:pPr>
    </w:p>
    <w:p>
      <w:pPr>
        <w:pStyle w:val="style0"/>
        <w:spacing w:after="0" w:lineRule="auto" w:line="240"/>
        <w:jc w:val="both"/>
        <w:rPr>
          <w:rFonts w:ascii="宋体" w:cs="宋体" w:hAnsi="宋体"/>
          <w:sz w:val="24"/>
          <w:szCs w:val="24"/>
        </w:rPr>
      </w:pPr>
      <w:r>
        <w:rPr>
          <w:rFonts w:ascii="宋体" w:cs="宋体" w:hAnsi="宋体"/>
          <w:sz w:val="24"/>
          <w:szCs w:val="24"/>
        </w:rPr>
        <w:t>_____________________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 xml:space="preserve">   ________________</w:t>
      </w:r>
    </w:p>
    <w:p>
      <w:pPr>
        <w:pStyle w:val="style0"/>
        <w:spacing w:after="0" w:lineRule="auto" w:line="240"/>
        <w:jc w:val="both"/>
        <w:rPr>
          <w:rFonts w:ascii="宋体" w:cs="宋体" w:hAnsi="宋体"/>
          <w:b/>
          <w:sz w:val="24"/>
          <w:szCs w:val="24"/>
        </w:rPr>
      </w:pPr>
      <w:r>
        <w:rPr>
          <w:rFonts w:ascii="宋体" w:cs="宋体" w:hAnsi="宋体"/>
          <w:b/>
          <w:sz w:val="24"/>
          <w:szCs w:val="24"/>
        </w:rPr>
        <w:t>EXTERNAL EXAMINER</w:t>
      </w:r>
      <w:r>
        <w:rPr>
          <w:rFonts w:ascii="宋体" w:cs="宋体" w:hAnsi="宋体"/>
          <w:b/>
          <w:sz w:val="24"/>
          <w:szCs w:val="24"/>
        </w:rPr>
        <w:t xml:space="preserve">     </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 xml:space="preserve">   </w:t>
      </w:r>
      <w:r>
        <w:rPr>
          <w:rFonts w:ascii="宋体" w:cs="宋体" w:hAnsi="宋体"/>
          <w:b/>
          <w:sz w:val="24"/>
          <w:szCs w:val="24"/>
        </w:rPr>
        <w:t>DATE</w:t>
      </w:r>
    </w:p>
    <w:p>
      <w:pPr>
        <w:pStyle w:val="style0"/>
        <w:spacing w:after="0" w:lineRule="auto" w:line="240"/>
        <w:jc w:val="both"/>
        <w:rPr>
          <w:rFonts w:ascii="宋体" w:cs="宋体" w:hAnsi="宋体"/>
          <w:b/>
          <w:sz w:val="24"/>
          <w:szCs w:val="24"/>
        </w:rPr>
      </w:pPr>
    </w:p>
    <w:p>
      <w:pPr>
        <w:pStyle w:val="style0"/>
        <w:spacing w:after="0" w:lineRule="auto" w:line="240"/>
        <w:jc w:val="both"/>
        <w:rPr>
          <w:rFonts w:ascii="宋体" w:cs="宋体" w:hAnsi="宋体"/>
          <w:b/>
          <w:sz w:val="24"/>
          <w:szCs w:val="24"/>
        </w:rPr>
      </w:pPr>
    </w:p>
    <w:p>
      <w:pPr>
        <w:pStyle w:val="style0"/>
        <w:spacing w:after="160" w:lineRule="auto" w:line="259"/>
        <w:rPr>
          <w:rFonts w:ascii="Times New Roman" w:hAnsi="Times New Roman"/>
          <w:b/>
          <w:sz w:val="28"/>
          <w:szCs w:val="28"/>
        </w:rPr>
      </w:pPr>
      <w:r>
        <w:rPr>
          <w:rFonts w:ascii="宋体" w:cs="宋体" w:hAnsi="宋体"/>
          <w:sz w:val="24"/>
          <w:szCs w:val="24"/>
        </w:rPr>
        <w:t xml:space="preserve">               </w:t>
      </w:r>
    </w:p>
    <w:p>
      <w:pPr>
        <w:pStyle w:val="style0"/>
        <w:spacing w:after="160" w:lineRule="auto" w:line="259"/>
        <w:jc w:val="center"/>
        <w:rPr>
          <w:rFonts w:ascii="Times New Roman" w:hAnsi="Times New Roman"/>
          <w:b/>
          <w:sz w:val="28"/>
          <w:szCs w:val="28"/>
        </w:rPr>
      </w:pPr>
      <w:r>
        <w:rPr>
          <w:rFonts w:ascii="Times New Roman" w:hAnsi="Times New Roman"/>
          <w:b/>
          <w:sz w:val="28"/>
          <w:szCs w:val="28"/>
        </w:rPr>
        <w:t>DEDICATION</w:t>
      </w:r>
    </w:p>
    <w:p>
      <w:pPr>
        <w:pStyle w:val="style0"/>
        <w:spacing w:after="160" w:lineRule="auto" w:line="480"/>
        <w:ind w:firstLine="720"/>
        <w:rPr>
          <w:rFonts w:ascii="Times New Roman" w:hAnsi="Times New Roman"/>
          <w:sz w:val="28"/>
          <w:szCs w:val="28"/>
        </w:rPr>
      </w:pPr>
      <w:r>
        <w:rPr>
          <w:rFonts w:ascii="Times New Roman" w:hAnsi="Times New Roman"/>
          <w:sz w:val="28"/>
          <w:szCs w:val="28"/>
          <w:lang w:val="en-US"/>
        </w:rPr>
        <w:t>This project is dedicated to the creator of heaven and the earth the Almighty GOD that guide us through the course of this project.If not for him (GOD) this project would have not been afulfilledone. I also give regards to my parents Mr. and Mrs JOLAYEMI  for their support in all aspect to make the fulfillment of the High National Diploma (HND) a successful one.</w:t>
      </w: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jc w:val="center"/>
        <w:rPr>
          <w:rFonts w:ascii="Times New Roman" w:hAnsi="Times New Roman"/>
          <w:b/>
          <w:sz w:val="28"/>
          <w:szCs w:val="28"/>
        </w:rPr>
      </w:pPr>
      <w:r>
        <w:rPr>
          <w:rFonts w:ascii="Times New Roman" w:hAnsi="Times New Roman"/>
          <w:b/>
          <w:sz w:val="28"/>
          <w:szCs w:val="28"/>
        </w:rPr>
        <w:t>ACKNOWLEDGEMENT</w:t>
      </w:r>
    </w:p>
    <w:p>
      <w:pPr>
        <w:pStyle w:val="style0"/>
        <w:spacing w:after="160" w:lineRule="auto" w:line="480"/>
        <w:ind w:firstLine="720"/>
        <w:rPr>
          <w:rFonts w:ascii="Times New Roman" w:hAnsi="Times New Roman"/>
          <w:sz w:val="28"/>
          <w:szCs w:val="28"/>
        </w:rPr>
      </w:pPr>
      <w:r>
        <w:rPr>
          <w:rFonts w:ascii="Times New Roman" w:hAnsi="Times New Roman"/>
          <w:sz w:val="28"/>
          <w:szCs w:val="28"/>
        </w:rPr>
        <w:t>I return all glory to the one wh</w:t>
      </w:r>
      <w:r>
        <w:rPr>
          <w:rFonts w:ascii="Times New Roman" w:hAnsi="Times New Roman"/>
          <w:sz w:val="28"/>
          <w:szCs w:val="28"/>
        </w:rPr>
        <w:t xml:space="preserve">om is worthy of our praise, the </w:t>
      </w:r>
      <w:r>
        <w:rPr>
          <w:rFonts w:ascii="Times New Roman" w:hAnsi="Times New Roman"/>
          <w:sz w:val="28"/>
          <w:szCs w:val="28"/>
        </w:rPr>
        <w:t>Almighty and all sufficient Go</w:t>
      </w:r>
      <w:r>
        <w:rPr>
          <w:rFonts w:ascii="Times New Roman" w:hAnsi="Times New Roman"/>
          <w:sz w:val="28"/>
          <w:szCs w:val="28"/>
        </w:rPr>
        <w:t xml:space="preserve">d, who made the success of this </w:t>
      </w:r>
      <w:r>
        <w:rPr>
          <w:rFonts w:ascii="Times New Roman" w:hAnsi="Times New Roman"/>
          <w:sz w:val="28"/>
          <w:szCs w:val="28"/>
        </w:rPr>
        <w:t>project a reality.</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I also give regards to my parent</w:t>
      </w:r>
      <w:r>
        <w:rPr>
          <w:rFonts w:ascii="Times New Roman" w:hAnsi="Times New Roman"/>
          <w:sz w:val="28"/>
          <w:szCs w:val="28"/>
          <w:lang w:val="en-US"/>
        </w:rPr>
        <w:t xml:space="preserve"> MR. and Mrs JOLAYEMI </w:t>
      </w:r>
      <w:r>
        <w:rPr>
          <w:rFonts w:ascii="Times New Roman" w:hAnsi="Times New Roman"/>
          <w:sz w:val="28"/>
          <w:szCs w:val="28"/>
        </w:rPr>
        <w:t xml:space="preserve">for their support in all </w:t>
      </w:r>
      <w:r>
        <w:rPr>
          <w:rFonts w:ascii="Times New Roman" w:hAnsi="Times New Roman"/>
          <w:sz w:val="28"/>
          <w:szCs w:val="28"/>
        </w:rPr>
        <w:t>aspect to make the fulfillment of the</w:t>
      </w:r>
      <w:r>
        <w:rPr>
          <w:rFonts w:ascii="Times New Roman" w:hAnsi="Times New Roman"/>
          <w:sz w:val="28"/>
          <w:szCs w:val="28"/>
        </w:rPr>
        <w:t xml:space="preserve"> Higher</w:t>
      </w:r>
      <w:r>
        <w:rPr>
          <w:rFonts w:ascii="Times New Roman" w:hAnsi="Times New Roman"/>
          <w:sz w:val="28"/>
          <w:szCs w:val="28"/>
        </w:rPr>
        <w:t xml:space="preserve"> National Diploma (</w:t>
      </w:r>
      <w:r>
        <w:rPr>
          <w:rFonts w:ascii="Times New Roman" w:hAnsi="Times New Roman"/>
          <w:sz w:val="28"/>
          <w:szCs w:val="28"/>
        </w:rPr>
        <w:t>H</w:t>
      </w:r>
      <w:r>
        <w:rPr>
          <w:rFonts w:ascii="Times New Roman" w:hAnsi="Times New Roman"/>
          <w:sz w:val="28"/>
          <w:szCs w:val="28"/>
        </w:rPr>
        <w:t>ND) a</w:t>
      </w:r>
      <w:r>
        <w:rPr>
          <w:rFonts w:ascii="Times New Roman" w:hAnsi="Times New Roman"/>
          <w:sz w:val="28"/>
          <w:szCs w:val="28"/>
        </w:rPr>
        <w:t xml:space="preserve"> </w:t>
      </w:r>
      <w:r>
        <w:rPr>
          <w:rFonts w:ascii="Times New Roman" w:hAnsi="Times New Roman"/>
          <w:sz w:val="28"/>
          <w:szCs w:val="28"/>
        </w:rPr>
        <w:t>successful one.</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I cannot underestimate th</w:t>
      </w:r>
      <w:r>
        <w:rPr>
          <w:rFonts w:ascii="Times New Roman" w:hAnsi="Times New Roman"/>
          <w:sz w:val="28"/>
          <w:szCs w:val="28"/>
        </w:rPr>
        <w:t xml:space="preserve">e effort and support of my late </w:t>
      </w:r>
      <w:r>
        <w:rPr>
          <w:rFonts w:ascii="Times New Roman" w:hAnsi="Times New Roman"/>
          <w:sz w:val="28"/>
          <w:szCs w:val="28"/>
        </w:rPr>
        <w:t>supervisor Engr.</w:t>
      </w:r>
      <w:r>
        <w:rPr>
          <w:rFonts w:ascii="Times New Roman" w:hAnsi="Times New Roman"/>
          <w:sz w:val="28"/>
          <w:szCs w:val="28"/>
        </w:rPr>
        <w:t xml:space="preserve"> A.A. Alawode, who state this project with us and later pass on along the way, are will always give thanks to my success supervisor Engr. Engr</w:t>
      </w:r>
      <w:r>
        <w:rPr>
          <w:rFonts w:ascii="Times New Roman" w:hAnsi="Times New Roman"/>
          <w:sz w:val="28"/>
          <w:szCs w:val="28"/>
        </w:rPr>
        <w:t>.</w:t>
      </w:r>
      <w:r>
        <w:rPr>
          <w:rFonts w:ascii="Times New Roman" w:hAnsi="Times New Roman"/>
          <w:sz w:val="28"/>
          <w:szCs w:val="28"/>
        </w:rPr>
        <w:t xml:space="preserve"> Abdulkadir Z.A</w:t>
      </w:r>
      <w:r>
        <w:rPr>
          <w:rFonts w:ascii="Times New Roman" w:hAnsi="Times New Roman"/>
          <w:sz w:val="28"/>
          <w:szCs w:val="28"/>
        </w:rPr>
        <w:t xml:space="preserve"> and </w:t>
      </w:r>
      <w:r>
        <w:rPr>
          <w:rFonts w:ascii="Times New Roman" w:hAnsi="Times New Roman"/>
          <w:sz w:val="28"/>
          <w:szCs w:val="28"/>
        </w:rPr>
        <w:t xml:space="preserve">Jimoh Adeyemi </w:t>
      </w:r>
      <w:r>
        <w:rPr>
          <w:rFonts w:ascii="Times New Roman" w:hAnsi="Times New Roman"/>
          <w:sz w:val="28"/>
          <w:szCs w:val="28"/>
        </w:rPr>
        <w:t xml:space="preserve">who helped me to </w:t>
      </w:r>
      <w:r>
        <w:rPr>
          <w:rFonts w:ascii="Times New Roman" w:hAnsi="Times New Roman"/>
          <w:sz w:val="28"/>
          <w:szCs w:val="28"/>
        </w:rPr>
        <w:t>attain these much and have inspire</w:t>
      </w:r>
      <w:r>
        <w:rPr>
          <w:rFonts w:ascii="Times New Roman" w:hAnsi="Times New Roman"/>
          <w:sz w:val="28"/>
          <w:szCs w:val="28"/>
        </w:rPr>
        <w:t xml:space="preserve"> me more to rea</w:t>
      </w:r>
      <w:bookmarkStart w:id="0" w:name="_GoBack"/>
      <w:bookmarkEnd w:id="0"/>
      <w:r>
        <w:rPr>
          <w:rFonts w:ascii="Times New Roman" w:hAnsi="Times New Roman"/>
          <w:sz w:val="28"/>
          <w:szCs w:val="28"/>
        </w:rPr>
        <w:t>ch this junction of success</w:t>
      </w:r>
      <w:r>
        <w:rPr>
          <w:rFonts w:ascii="Times New Roman" w:hAnsi="Times New Roman"/>
          <w:sz w:val="28"/>
          <w:szCs w:val="28"/>
        </w:rPr>
        <w:t xml:space="preserve">. </w:t>
      </w:r>
      <w:r>
        <w:rPr>
          <w:rFonts w:ascii="Times New Roman" w:hAnsi="Times New Roman"/>
          <w:sz w:val="28"/>
          <w:szCs w:val="28"/>
        </w:rPr>
        <w:t xml:space="preserve">May God help you through in all </w:t>
      </w:r>
      <w:r>
        <w:rPr>
          <w:rFonts w:ascii="Times New Roman" w:hAnsi="Times New Roman"/>
          <w:sz w:val="28"/>
          <w:szCs w:val="28"/>
        </w:rPr>
        <w:t xml:space="preserve">ramification of your life </w:t>
      </w:r>
      <w:r>
        <w:rPr>
          <w:rFonts w:ascii="Times New Roman" w:hAnsi="Times New Roman"/>
          <w:sz w:val="28"/>
          <w:szCs w:val="28"/>
          <w:lang w:val="en-US"/>
        </w:rPr>
        <w:t xml:space="preserve"> </w:t>
      </w:r>
      <w:r>
        <w:rPr>
          <w:rFonts w:ascii="Times New Roman" w:hAnsi="Times New Roman"/>
          <w:sz w:val="28"/>
          <w:szCs w:val="28"/>
        </w:rPr>
        <w:t>(Amin).</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My profound gratitude goes to my trusted and able Head of</w:t>
      </w:r>
      <w:r>
        <w:rPr>
          <w:rFonts w:ascii="Times New Roman" w:hAnsi="Times New Roman"/>
          <w:sz w:val="28"/>
          <w:szCs w:val="28"/>
        </w:rPr>
        <w:t xml:space="preserve"> </w:t>
      </w:r>
      <w:r>
        <w:rPr>
          <w:rFonts w:ascii="Times New Roman" w:hAnsi="Times New Roman"/>
          <w:sz w:val="28"/>
          <w:szCs w:val="28"/>
        </w:rPr>
        <w:t xml:space="preserve">Department, Engr. </w:t>
      </w:r>
      <w:r>
        <w:rPr>
          <w:rFonts w:ascii="Times New Roman" w:hAnsi="Times New Roman"/>
          <w:sz w:val="28"/>
          <w:szCs w:val="28"/>
        </w:rPr>
        <w:t>(Dr.) O.A Lawal</w:t>
      </w:r>
      <w:r>
        <w:rPr>
          <w:rFonts w:ascii="Times New Roman" w:hAnsi="Times New Roman"/>
          <w:sz w:val="28"/>
          <w:szCs w:val="28"/>
        </w:rPr>
        <w:t xml:space="preserve"> and</w:t>
      </w:r>
      <w:r>
        <w:rPr>
          <w:rFonts w:ascii="Times New Roman" w:hAnsi="Times New Roman"/>
          <w:sz w:val="28"/>
          <w:szCs w:val="28"/>
        </w:rPr>
        <w:t xml:space="preserve"> other reliable lecturer in the </w:t>
      </w:r>
      <w:r>
        <w:rPr>
          <w:rFonts w:ascii="Times New Roman" w:hAnsi="Times New Roman"/>
          <w:sz w:val="28"/>
          <w:szCs w:val="28"/>
        </w:rPr>
        <w:t>department for their support.</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My gratitude also goes to all Family and Friends for their support I really appreciate all.</w:t>
      </w:r>
    </w:p>
    <w:p>
      <w:pPr>
        <w:pStyle w:val="style0"/>
        <w:spacing w:after="160" w:lineRule="auto" w:line="360"/>
        <w:ind w:firstLine="720"/>
        <w:jc w:val="both"/>
        <w:rPr>
          <w:rFonts w:ascii="Times New Roman" w:hAnsi="Times New Roman"/>
          <w:sz w:val="28"/>
          <w:szCs w:val="28"/>
        </w:rPr>
      </w:pPr>
      <w:r>
        <w:rPr>
          <w:rFonts w:ascii="Times New Roman" w:hAnsi="Times New Roman"/>
          <w:sz w:val="28"/>
          <w:szCs w:val="28"/>
        </w:rPr>
        <w:br w:type="page"/>
      </w:r>
    </w:p>
    <w:p>
      <w:pPr>
        <w:pStyle w:val="style0"/>
        <w:jc w:val="center"/>
        <w:rPr>
          <w:rFonts w:ascii="宋体" w:cs="宋体" w:hAnsi="宋体"/>
          <w:i/>
          <w:sz w:val="28"/>
          <w:szCs w:val="28"/>
        </w:rPr>
      </w:pPr>
      <w:r>
        <w:rPr>
          <w:rFonts w:ascii="宋体" w:cs="宋体" w:hAnsi="宋体"/>
          <w:b/>
          <w:i/>
          <w:sz w:val="28"/>
          <w:szCs w:val="28"/>
        </w:rPr>
        <w:t>ABSTRACT</w:t>
      </w:r>
    </w:p>
    <w:p>
      <w:pPr>
        <w:pStyle w:val="style0"/>
        <w:jc w:val="both"/>
        <w:rPr>
          <w:i/>
          <w:sz w:val="28"/>
          <w:szCs w:val="28"/>
          <w:lang w:val="en-GB"/>
        </w:rPr>
      </w:pPr>
      <w:r>
        <w:rPr>
          <w:rFonts w:ascii="宋体" w:cs="宋体" w:hAnsi="宋体"/>
          <w:i/>
          <w:sz w:val="28"/>
          <w:szCs w:val="28"/>
          <w:lang w:val="en-GB"/>
        </w:rPr>
        <w:t>Residential comfort is a fundamental requirement for human habitation, and access to stable and reliable electricity plays a vital role in achieving this. However, the persistent collapse of the national power grid in recent years has raised serious concerns about the reliability of the electrical power supply to residential areas. The increasing frequency of blackouts and power interruptions has negatively impacted the quality of life and the functionality of many household appliances and systems. In response to this growing challenge, this project focuses on the design and construction of a 2 kVA inverter system tailored specifically for residential buildings. The inverter system is developed to serve as an alternative source of power, ensuring a continuous electricity supply during periods of grid failure. The system comprises essential components such as a power inverter module, battery bank, charge controller, and changeover switch, all configured to deliver efficient and uninterrupted power. The design prioritizes affordability, portability, and ease of maintenance, making it a suitable option for residential use. The project also addresses safety considerations and energy efficiency, with provisions for future integration with renewable energy sources such as solar panels. Through practical implementation and testing, the constructed inverter system demonstrates the potential to significantly improve power reliability in homes, thereby enhancing comfort and productivity. This initiative contributes to bridging the energy gap in residential areas and supports sustainable living in the face of Nigeria’s ongoing power supply challenges.</w:t>
      </w:r>
    </w:p>
    <w:p>
      <w:pPr>
        <w:pStyle w:val="style0"/>
        <w:rPr>
          <w:i/>
          <w:sz w:val="28"/>
          <w:szCs w:val="28"/>
        </w:rPr>
      </w:pPr>
    </w:p>
    <w:p>
      <w:pPr>
        <w:pStyle w:val="style0"/>
        <w:spacing w:after="160" w:lineRule="auto" w:line="480"/>
        <w:ind w:firstLine="720"/>
        <w:jc w:val="both"/>
        <w:rPr>
          <w:rFonts w:ascii="Times New Roman" w:hAnsi="Times New Roman"/>
          <w:sz w:val="28"/>
          <w:szCs w:val="28"/>
        </w:rPr>
      </w:pPr>
    </w:p>
    <w:p>
      <w:pPr>
        <w:pStyle w:val="style0"/>
        <w:spacing w:after="160" w:lineRule="auto" w:line="259"/>
        <w:rPr>
          <w:rFonts w:ascii="Times New Roman" w:hAnsi="Times New Roman"/>
          <w:sz w:val="28"/>
          <w:szCs w:val="28"/>
        </w:rPr>
      </w:pPr>
      <w:r>
        <w:rPr>
          <w:rFonts w:ascii="Times New Roman" w:hAnsi="Times New Roman"/>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TABLE OF CONTENT</w:t>
      </w:r>
    </w:p>
    <w:p>
      <w:pPr>
        <w:pStyle w:val="style0"/>
        <w:spacing w:after="0" w:lineRule="auto" w:line="480"/>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w:t>
      </w:r>
    </w:p>
    <w:p>
      <w:pPr>
        <w:pStyle w:val="style0"/>
        <w:spacing w:after="0" w:lineRule="auto" w:line="480"/>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w:t>
      </w:r>
    </w:p>
    <w:p>
      <w:pPr>
        <w:pStyle w:val="style0"/>
        <w:spacing w:after="0" w:lineRule="auto" w:line="480"/>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iii</w:t>
      </w:r>
    </w:p>
    <w:p>
      <w:pPr>
        <w:pStyle w:val="style0"/>
        <w:spacing w:after="0" w:lineRule="auto" w:line="480"/>
        <w:rPr>
          <w:rFonts w:ascii="Times New Roman" w:hAnsi="Times New Roman"/>
          <w:sz w:val="28"/>
          <w:szCs w:val="28"/>
        </w:rPr>
      </w:pPr>
      <w:r>
        <w:rPr>
          <w:rFonts w:ascii="Times New Roman" w:hAnsi="Times New Roman"/>
          <w:sz w:val="28"/>
          <w:szCs w:val="28"/>
        </w:rPr>
        <w:t xml:space="preserve">Acknowledgment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iv</w:t>
      </w:r>
    </w:p>
    <w:p>
      <w:pPr>
        <w:pStyle w:val="style0"/>
        <w:spacing w:after="0" w:lineRule="auto" w:line="480"/>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w:t>
      </w:r>
    </w:p>
    <w:p>
      <w:pPr>
        <w:pStyle w:val="style0"/>
        <w:spacing w:after="0" w:lineRule="auto" w:line="480"/>
        <w:rPr>
          <w:rFonts w:ascii="Times New Roman" w:hAnsi="Times New Roman"/>
          <w:sz w:val="28"/>
          <w:szCs w:val="28"/>
        </w:rPr>
      </w:pPr>
      <w:r>
        <w:rPr>
          <w:rFonts w:ascii="Times New Roman" w:hAnsi="Times New Roman"/>
          <w:sz w:val="28"/>
          <w:szCs w:val="28"/>
        </w:rPr>
        <w:t xml:space="preserve">Table of content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vi</w:t>
      </w:r>
      <w:r>
        <w:rPr>
          <w:rFonts w:ascii="Times New Roman" w:hAnsi="Times New Roman"/>
          <w:sz w:val="28"/>
          <w:szCs w:val="28"/>
        </w:rPr>
        <w:tab/>
      </w:r>
    </w:p>
    <w:p>
      <w:pPr>
        <w:pStyle w:val="style0"/>
        <w:spacing w:after="0" w:lineRule="auto" w:line="480"/>
        <w:rPr>
          <w:rFonts w:ascii="Times New Roman" w:hAnsi="Times New Roman"/>
          <w:b/>
          <w:sz w:val="28"/>
          <w:szCs w:val="28"/>
        </w:rPr>
      </w:pPr>
      <w:r>
        <w:rPr>
          <w:rFonts w:ascii="Times New Roman" w:hAnsi="Times New Roman"/>
          <w:b/>
          <w:sz w:val="28"/>
          <w:szCs w:val="28"/>
        </w:rPr>
        <w:t>CHAPTER ONE: INTRODUCTION</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Electrical Signal Waves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Problem Statement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2"/>
        <w:spacing w:after="0"/>
        <w:rPr>
          <w:b w:val="false"/>
        </w:rPr>
      </w:pPr>
      <w:r>
        <w:rPr>
          <w:b w:val="false"/>
        </w:rPr>
        <w:t>1.4</w:t>
      </w:r>
      <w:r>
        <w:rPr>
          <w:b w:val="false"/>
        </w:rPr>
        <w:tab/>
      </w:r>
      <w:r>
        <w:rPr>
          <w:b w:val="false"/>
        </w:rPr>
        <w:t xml:space="preserve">Aim and Objective of the Project </w:t>
      </w:r>
      <w:r>
        <w:rPr>
          <w:b w:val="false"/>
        </w:rPr>
        <w:tab/>
      </w:r>
      <w:r>
        <w:rPr>
          <w:b w:val="false"/>
        </w:rPr>
        <w:tab/>
      </w:r>
      <w:r>
        <w:rPr>
          <w:b w:val="false"/>
        </w:rPr>
        <w:tab/>
      </w:r>
      <w:r>
        <w:rPr>
          <w:b w:val="false"/>
        </w:rPr>
        <w:tab/>
      </w:r>
      <w:r>
        <w:rPr>
          <w:b w:val="false"/>
        </w:rPr>
        <w:tab/>
      </w:r>
      <w:r>
        <w:rPr>
          <w:b w:val="false"/>
        </w:rPr>
        <w:tab/>
      </w:r>
      <w:r>
        <w:rPr>
          <w:b w:val="false"/>
        </w:rPr>
        <w:t>3</w:t>
      </w:r>
    </w:p>
    <w:p>
      <w:pPr>
        <w:pStyle w:val="style2"/>
        <w:spacing w:after="0"/>
        <w:rPr>
          <w:b w:val="false"/>
        </w:rPr>
      </w:pPr>
      <w:r>
        <w:rPr>
          <w:b w:val="false"/>
        </w:rPr>
        <w:t>1.</w:t>
      </w:r>
      <w:r>
        <w:rPr>
          <w:b w:val="false"/>
        </w:rPr>
        <w:t>5</w:t>
      </w:r>
      <w:r>
        <w:rPr>
          <w:b w:val="false"/>
        </w:rPr>
        <w:tab/>
      </w:r>
      <w:r>
        <w:rPr>
          <w:b w:val="false"/>
        </w:rPr>
        <w:t>Scope of the Project</w:t>
      </w:r>
      <w:r>
        <w:rPr>
          <w:b w:val="false"/>
        </w:rPr>
        <w:tab/>
      </w:r>
      <w:r>
        <w:rPr>
          <w:b w:val="false"/>
        </w:rPr>
        <w:tab/>
      </w:r>
      <w:r>
        <w:rPr>
          <w:b w:val="false"/>
        </w:rPr>
        <w:tab/>
      </w:r>
      <w:r>
        <w:rPr>
          <w:b w:val="false"/>
        </w:rPr>
        <w:tab/>
      </w:r>
      <w:r>
        <w:rPr>
          <w:b w:val="false"/>
        </w:rPr>
        <w:tab/>
      </w:r>
      <w:r>
        <w:rPr>
          <w:b w:val="false"/>
        </w:rPr>
        <w:tab/>
      </w:r>
      <w:r>
        <w:rPr>
          <w:b w:val="false"/>
        </w:rPr>
        <w:tab/>
      </w:r>
      <w:r>
        <w:rPr>
          <w:b w:val="false"/>
        </w:rPr>
        <w:tab/>
      </w:r>
      <w:r>
        <w:rPr>
          <w:b w:val="false"/>
        </w:rPr>
        <w:t>4</w:t>
      </w:r>
      <w:r>
        <w:rPr>
          <w:b w:val="false"/>
        </w:rPr>
        <w:tab/>
      </w:r>
    </w:p>
    <w:p>
      <w:pPr>
        <w:pStyle w:val="style2"/>
        <w:spacing w:after="0"/>
        <w:rPr>
          <w:b w:val="false"/>
        </w:rPr>
      </w:pPr>
      <w:r>
        <w:rPr>
          <w:b w:val="false"/>
        </w:rPr>
        <w:t>1.</w:t>
      </w:r>
      <w:r>
        <w:rPr>
          <w:b w:val="false"/>
        </w:rPr>
        <w:t>6</w:t>
      </w:r>
      <w:r>
        <w:rPr>
          <w:b w:val="false"/>
        </w:rPr>
        <w:tab/>
      </w:r>
      <w:r>
        <w:rPr>
          <w:b w:val="false"/>
        </w:rPr>
        <w:t>Significance of the Project</w:t>
      </w:r>
      <w:r>
        <w:rPr>
          <w:b w:val="false"/>
        </w:rPr>
        <w:tab/>
      </w:r>
      <w:r>
        <w:rPr>
          <w:b w:val="false"/>
        </w:rPr>
        <w:tab/>
      </w:r>
      <w:r>
        <w:rPr>
          <w:b w:val="false"/>
        </w:rPr>
        <w:tab/>
      </w:r>
      <w:r>
        <w:rPr>
          <w:b w:val="false"/>
        </w:rPr>
        <w:tab/>
      </w:r>
      <w:r>
        <w:rPr>
          <w:b w:val="false"/>
        </w:rPr>
        <w:tab/>
      </w:r>
      <w:r>
        <w:rPr>
          <w:b w:val="false"/>
        </w:rPr>
        <w:tab/>
      </w:r>
      <w:r>
        <w:rPr>
          <w:b w:val="false"/>
        </w:rPr>
        <w:tab/>
      </w:r>
      <w:r>
        <w:rPr>
          <w:b w:val="false"/>
        </w:rPr>
        <w:t>4</w:t>
      </w:r>
    </w:p>
    <w:p>
      <w:pPr>
        <w:pStyle w:val="style179"/>
        <w:spacing w:after="0" w:lineRule="auto" w:line="480"/>
        <w:ind w:left="0"/>
        <w:rPr>
          <w:rFonts w:ascii="Times New Roman" w:hAnsi="Times New Roman"/>
          <w:b/>
          <w:sz w:val="28"/>
          <w:szCs w:val="28"/>
        </w:rPr>
      </w:pPr>
      <w:r>
        <w:rPr>
          <w:rFonts w:ascii="Times New Roman" w:hAnsi="Times New Roman"/>
          <w:b/>
          <w:sz w:val="28"/>
          <w:szCs w:val="28"/>
        </w:rPr>
        <w:t>CHAPTER TWO</w:t>
      </w:r>
    </w:p>
    <w:p>
      <w:pPr>
        <w:pStyle w:val="style179"/>
        <w:spacing w:after="0" w:lineRule="auto" w:line="480"/>
        <w:ind w:left="0"/>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sz w:val="28"/>
          <w:szCs w:val="28"/>
        </w:rPr>
        <w:t>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5</w:t>
      </w:r>
    </w:p>
    <w:p>
      <w:pPr>
        <w:pStyle w:val="style179"/>
        <w:spacing w:after="0" w:lineRule="auto" w:line="480"/>
        <w:ind w:left="0"/>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Pr>
          <w:rFonts w:ascii="Times New Roman" w:hAnsi="Times New Roman"/>
          <w:sz w:val="28"/>
          <w:szCs w:val="28"/>
        </w:rPr>
        <w:t>The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6</w:t>
      </w:r>
    </w:p>
    <w:p>
      <w:pPr>
        <w:pStyle w:val="style179"/>
        <w:spacing w:after="0" w:lineRule="auto" w:line="480"/>
        <w:ind w:left="0"/>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Common Component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p>
    <w:p>
      <w:pPr>
        <w:pStyle w:val="style179"/>
        <w:spacing w:after="0" w:lineRule="auto" w:line="480"/>
        <w:ind w:left="0"/>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Classification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10</w:t>
      </w:r>
    </w:p>
    <w:p>
      <w:pPr>
        <w:pStyle w:val="style179"/>
        <w:spacing w:after="0" w:lineRule="auto" w:line="480"/>
        <w:ind w:left="0"/>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Pr>
          <w:rFonts w:ascii="Times New Roman" w:hAnsi="Times New Roman"/>
          <w:sz w:val="28"/>
          <w:szCs w:val="28"/>
        </w:rPr>
        <w:t xml:space="preserve">Advantages and Disadvantages of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11</w:t>
      </w:r>
    </w:p>
    <w:p>
      <w:pPr>
        <w:pStyle w:val="style179"/>
        <w:spacing w:after="0" w:lineRule="auto" w:line="480"/>
        <w:ind w:left="0"/>
        <w:rPr>
          <w:rFonts w:ascii="Times New Roman" w:hAnsi="Times New Roman"/>
          <w:sz w:val="28"/>
          <w:szCs w:val="28"/>
        </w:rPr>
      </w:pPr>
      <w:r>
        <w:rPr>
          <w:rFonts w:ascii="Times New Roman" w:hAnsi="Times New Roman"/>
          <w:sz w:val="28"/>
          <w:szCs w:val="28"/>
        </w:rPr>
        <w:t xml:space="preserve">2.6    Things to Consider Before Buying an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2.6.1</w:t>
      </w:r>
      <w:r>
        <w:rPr>
          <w:rFonts w:ascii="Times New Roman" w:hAnsi="Times New Roman"/>
          <w:sz w:val="28"/>
          <w:szCs w:val="28"/>
        </w:rPr>
        <w:tab/>
      </w:r>
      <w:r>
        <w:rPr>
          <w:rFonts w:ascii="Times New Roman" w:hAnsi="Times New Roman"/>
          <w:sz w:val="28"/>
          <w:szCs w:val="28"/>
        </w:rPr>
        <w:t>Other Names of Square Wave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13</w:t>
      </w:r>
    </w:p>
    <w:p>
      <w:pPr>
        <w:pStyle w:val="style0"/>
        <w:spacing w:after="0" w:lineRule="auto" w:line="480"/>
        <w:jc w:val="both"/>
        <w:outlineLvl w:val="0"/>
        <w:rPr>
          <w:rStyle w:val="style4099"/>
          <w:rFonts w:ascii="Times New Roman" w:eastAsia="Calibri" w:hAnsi="Times New Roman"/>
          <w:b w:val="false"/>
          <w:sz w:val="28"/>
          <w:szCs w:val="28"/>
        </w:rPr>
      </w:pPr>
      <w:r>
        <w:rPr>
          <w:rFonts w:ascii="Times New Roman" w:hAnsi="Times New Roman"/>
          <w:sz w:val="28"/>
          <w:szCs w:val="28"/>
        </w:rPr>
        <w:t>2.7</w:t>
      </w:r>
      <w:r>
        <w:rPr>
          <w:rFonts w:ascii="Times New Roman" w:hAnsi="Times New Roman"/>
          <w:sz w:val="28"/>
          <w:szCs w:val="28"/>
        </w:rPr>
        <w:tab/>
      </w:r>
      <w:r>
        <w:rPr>
          <w:rStyle w:val="style4099"/>
          <w:rFonts w:ascii="Times New Roman" w:eastAsia="Calibri" w:hAnsi="Times New Roman"/>
          <w:b w:val="false"/>
          <w:sz w:val="28"/>
          <w:szCs w:val="28"/>
        </w:rPr>
        <w:t>Batteries</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15</w:t>
      </w:r>
    </w:p>
    <w:p>
      <w:pPr>
        <w:pStyle w:val="style1"/>
        <w:spacing w:before="0" w:after="0" w:lineRule="auto" w:line="480"/>
        <w:rPr>
          <w:rFonts w:ascii="Times New Roman" w:hAnsi="Times New Roman"/>
          <w:b w:val="false"/>
          <w:sz w:val="28"/>
          <w:szCs w:val="28"/>
        </w:rPr>
      </w:pPr>
      <w:r>
        <w:rPr>
          <w:rFonts w:ascii="Times New Roman" w:hAnsi="Times New Roman"/>
          <w:b w:val="false"/>
          <w:sz w:val="28"/>
          <w:szCs w:val="28"/>
        </w:rPr>
        <w:t>2.8</w:t>
      </w:r>
      <w:r>
        <w:rPr>
          <w:rFonts w:ascii="Times New Roman" w:hAnsi="Times New Roman"/>
          <w:b w:val="false"/>
          <w:sz w:val="28"/>
          <w:szCs w:val="28"/>
        </w:rPr>
        <w:tab/>
      </w:r>
      <w:r>
        <w:rPr>
          <w:rFonts w:ascii="Times New Roman" w:hAnsi="Times New Roman"/>
          <w:b w:val="false"/>
          <w:sz w:val="28"/>
          <w:szCs w:val="28"/>
        </w:rPr>
        <w:t>Types of Batteries</w:t>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16</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 xml:space="preserve">2.8.1 </w:t>
      </w:r>
      <w:r>
        <w:rPr>
          <w:rStyle w:val="style4099"/>
          <w:rFonts w:ascii="Times New Roman" w:eastAsia="Calibri" w:hAnsi="Times New Roman"/>
          <w:b w:val="false"/>
          <w:sz w:val="28"/>
          <w:szCs w:val="28"/>
        </w:rPr>
        <w:t>Inverter Battery Connection</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17</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r>
      <w:r>
        <w:rPr>
          <w:rStyle w:val="style4099"/>
          <w:rFonts w:ascii="Times New Roman" w:eastAsia="Calibri" w:hAnsi="Times New Roman"/>
          <w:b w:val="false"/>
          <w:sz w:val="28"/>
          <w:szCs w:val="28"/>
        </w:rPr>
        <w:t>State of the Art</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18</w:t>
      </w:r>
    </w:p>
    <w:p>
      <w:pPr>
        <w:pStyle w:val="style0"/>
        <w:spacing w:after="0" w:lineRule="auto" w:line="480"/>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Project Methodology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r>
      <w:r>
        <w:rPr>
          <w:rFonts w:ascii="Times New Roman" w:hAnsi="Times New Roman"/>
          <w:sz w:val="28"/>
          <w:szCs w:val="28"/>
        </w:rPr>
        <w:t>Design and Construction of 2kva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pPr>
        <w:pStyle w:val="style0"/>
        <w:spacing w:after="0" w:lineRule="auto" w:line="480"/>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r>
      <w:r>
        <w:rPr>
          <w:rFonts w:ascii="Times New Roman" w:hAnsi="Times New Roman"/>
          <w:sz w:val="28"/>
          <w:szCs w:val="28"/>
        </w:rPr>
        <w:t xml:space="preserve">Online Uninterruptible Power Supply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pPr>
        <w:pStyle w:val="style0"/>
        <w:spacing w:after="0" w:lineRule="auto" w:line="480"/>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r>
      <w:r>
        <w:rPr>
          <w:rFonts w:ascii="Times New Roman" w:hAnsi="Times New Roman"/>
          <w:sz w:val="28"/>
          <w:szCs w:val="28"/>
        </w:rPr>
        <w:t>Offline Uninterruptible Power Supply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pPr>
        <w:pStyle w:val="style0"/>
        <w:spacing w:after="0" w:lineRule="auto" w:line="480"/>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r>
      <w:r>
        <w:rPr>
          <w:rFonts w:ascii="Times New Roman" w:hAnsi="Times New Roman"/>
          <w:sz w:val="28"/>
          <w:szCs w:val="28"/>
        </w:rPr>
        <w:t>Electronic of the Circuit Diagram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spacing w:after="0" w:lineRule="auto" w:line="480"/>
        <w:jc w:val="both"/>
        <w:rPr>
          <w:rFonts w:ascii="Times New Roman" w:hAnsi="Times New Roman"/>
          <w:sz w:val="28"/>
          <w:szCs w:val="28"/>
        </w:rPr>
      </w:pPr>
      <w:r>
        <w:rPr>
          <w:rFonts w:ascii="Times New Roman" w:hAnsi="Times New Roman"/>
          <w:sz w:val="28"/>
          <w:szCs w:val="28"/>
        </w:rPr>
        <w:t>3.5.1</w:t>
      </w:r>
      <w:r>
        <w:rPr>
          <w:rFonts w:ascii="Times New Roman" w:hAnsi="Times New Roman"/>
          <w:sz w:val="28"/>
          <w:szCs w:val="28"/>
        </w:rPr>
        <w:tab/>
      </w:r>
      <w:r>
        <w:rPr>
          <w:rFonts w:ascii="Times New Roman" w:hAnsi="Times New Roman"/>
          <w:sz w:val="28"/>
          <w:szCs w:val="28"/>
        </w:rPr>
        <w:t>The Transformer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spacing w:after="0" w:lineRule="auto" w:line="480"/>
        <w:ind w:left="720" w:hanging="720"/>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r>
      <w:r>
        <w:rPr>
          <w:rFonts w:ascii="Times New Roman" w:hAnsi="Times New Roman"/>
          <w:sz w:val="28"/>
          <w:szCs w:val="28"/>
        </w:rPr>
        <w:t>The Electronics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r>
      <w:r>
        <w:rPr>
          <w:rFonts w:ascii="Times New Roman" w:hAnsi="Times New Roman"/>
          <w:sz w:val="28"/>
          <w:szCs w:val="28"/>
        </w:rPr>
        <w:t>Performance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27</w:t>
      </w:r>
    </w:p>
    <w:p>
      <w:pPr>
        <w:pStyle w:val="style0"/>
        <w:spacing w:after="0" w:lineRule="auto" w:line="480"/>
        <w:rPr>
          <w:rFonts w:ascii="Times New Roman" w:hAnsi="Times New Roman"/>
          <w:b/>
          <w:sz w:val="28"/>
          <w:szCs w:val="28"/>
        </w:rPr>
      </w:pPr>
      <w:r>
        <w:rPr>
          <w:rFonts w:ascii="Times New Roman" w:hAnsi="Times New Roman"/>
          <w:b/>
          <w:sz w:val="28"/>
          <w:szCs w:val="28"/>
        </w:rPr>
        <w:t>CHAPTER FOUR</w:t>
      </w:r>
      <w:r>
        <w:rPr>
          <w:rFonts w:ascii="Times New Roman" w:hAnsi="Times New Roman"/>
          <w:b/>
          <w:sz w:val="28"/>
          <w:szCs w:val="28"/>
        </w:rPr>
        <w:tab/>
      </w:r>
    </w:p>
    <w:p>
      <w:pPr>
        <w:pStyle w:val="style157"/>
        <w:spacing w:lineRule="auto" w:line="480"/>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r>
      <w:r>
        <w:rPr>
          <w:rFonts w:ascii="Times New Roman" w:hAnsi="Times New Roman"/>
          <w:sz w:val="28"/>
          <w:szCs w:val="28"/>
        </w:rPr>
        <w:t>Principle of Operation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30</w:t>
      </w:r>
      <w:r>
        <w:rPr>
          <w:sz w:val="28"/>
          <w:szCs w:val="28"/>
        </w:rPr>
        <w:t xml:space="preserve">  </w:t>
      </w:r>
    </w:p>
    <w:p>
      <w:pPr>
        <w:pStyle w:val="style4100"/>
        <w:spacing w:lineRule="auto" w:line="480"/>
        <w:rPr>
          <w:color w:val="auto"/>
          <w:sz w:val="28"/>
          <w:szCs w:val="28"/>
        </w:rPr>
      </w:pPr>
      <w:r>
        <w:rPr>
          <w:color w:val="auto"/>
          <w:sz w:val="28"/>
          <w:szCs w:val="28"/>
        </w:rPr>
        <w:t xml:space="preserve">4.2 </w:t>
      </w:r>
      <w:r>
        <w:rPr>
          <w:color w:val="auto"/>
          <w:sz w:val="28"/>
          <w:szCs w:val="28"/>
        </w:rPr>
        <w:tab/>
      </w:r>
      <w:r>
        <w:rPr>
          <w:color w:val="auto"/>
          <w:sz w:val="28"/>
          <w:szCs w:val="28"/>
        </w:rPr>
        <w:t>Discussions and Equation Modelling</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35</w:t>
      </w:r>
    </w:p>
    <w:p>
      <w:pPr>
        <w:pStyle w:val="style4100"/>
        <w:spacing w:lineRule="auto" w:line="480"/>
        <w:rPr>
          <w:b/>
          <w:color w:val="auto"/>
          <w:sz w:val="28"/>
          <w:szCs w:val="28"/>
        </w:rPr>
      </w:pPr>
      <w:r>
        <w:rPr>
          <w:b/>
          <w:color w:val="auto"/>
          <w:sz w:val="28"/>
          <w:szCs w:val="28"/>
        </w:rPr>
        <w:t>CHAPTER FIVE</w:t>
      </w:r>
    </w:p>
    <w:p>
      <w:pPr>
        <w:pStyle w:val="style4100"/>
        <w:spacing w:lineRule="auto" w:line="480"/>
        <w:rPr>
          <w:color w:val="auto"/>
          <w:sz w:val="28"/>
          <w:szCs w:val="28"/>
        </w:rPr>
      </w:pPr>
      <w:r>
        <w:rPr>
          <w:color w:val="auto"/>
          <w:sz w:val="28"/>
          <w:szCs w:val="28"/>
        </w:rPr>
        <w:t>5.1</w:t>
      </w:r>
      <w:r>
        <w:rPr>
          <w:color w:val="auto"/>
          <w:sz w:val="28"/>
          <w:szCs w:val="28"/>
        </w:rPr>
        <w:tab/>
      </w:r>
      <w:r>
        <w:rPr>
          <w:color w:val="auto"/>
          <w:sz w:val="28"/>
          <w:szCs w:val="28"/>
        </w:rPr>
        <w:t>Conclusion</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38</w:t>
      </w:r>
    </w:p>
    <w:p>
      <w:pPr>
        <w:pStyle w:val="style0"/>
        <w:spacing w:after="0" w:lineRule="auto" w:line="480"/>
        <w:jc w:val="center"/>
        <w:rPr>
          <w:rFonts w:ascii="Times New Roman" w:hAnsi="Times New Roman"/>
          <w:b/>
          <w:sz w:val="28"/>
          <w:szCs w:val="28"/>
        </w:rPr>
        <w:sectPr>
          <w:footerReference w:type="default" r:id="rId2"/>
          <w:pgSz w:w="12240" w:h="15840" w:orient="portrait"/>
          <w:pgMar w:top="1440" w:right="1440" w:bottom="1440" w:left="1440" w:header="720" w:footer="720" w:gutter="0"/>
          <w:pgNumType w:fmt="lowerRoman"/>
          <w:cols w:space="720"/>
          <w:titlePg/>
          <w:docGrid w:linePitch="360"/>
        </w:sect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ONE</w:t>
      </w:r>
    </w:p>
    <w:p>
      <w:pPr>
        <w:pStyle w:val="style179"/>
        <w:spacing w:after="0" w:lineRule="auto" w:line="480"/>
        <w:ind w:left="0"/>
        <w:jc w:val="center"/>
        <w:rPr>
          <w:rFonts w:ascii="Times New Roman" w:hAnsi="Times New Roman"/>
          <w:b/>
          <w:sz w:val="28"/>
          <w:szCs w:val="28"/>
        </w:rPr>
      </w:pPr>
      <w:r>
        <w:rPr>
          <w:rFonts w:ascii="Times New Roman" w:hAnsi="Times New Roman"/>
          <w:b/>
          <w:sz w:val="28"/>
          <w:szCs w:val="28"/>
        </w:rPr>
        <w:t>INTRODUCTION</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1.1</w:t>
      </w:r>
      <w:r>
        <w:rPr>
          <w:rFonts w:ascii="Times New Roman" w:hAnsi="Times New Roman"/>
          <w:b/>
          <w:sz w:val="28"/>
          <w:szCs w:val="28"/>
        </w:rPr>
        <w:tab/>
      </w:r>
      <w:r>
        <w:rPr>
          <w:rFonts w:ascii="Times New Roman" w:hAnsi="Times New Roman"/>
          <w:b/>
          <w:sz w:val="28"/>
          <w:szCs w:val="28"/>
        </w:rPr>
        <w:t>Background of the Study</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National grid relied fully on the hydro and gas generation power plant for mains input on the grid but series of factors as led to supply shortage ranging from natural and artificial disasters, poor maintenance culture, lack of skilled personnel, etc. all these factors sum up to reduce the mains supply reliability and availability. In recent times, virtually all aspect of human endeavors such as sophisticated medical life savings equipment, accurate data and processing machines among other electronic machines are all electrical power dependency and are capable of malfunctioning on a slight input voltage fluctuation talk less of total mains outage or unavailability. </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A worthy alternative power supply system commonly found in homes, offices, hospitals etc are the power inverter system. An inverter or a power inverter system is an electronic device or circuitry that changes direct current (DC) to alternating current (AC). Comprehensively, inverter is that device which is being employed by the electrical engineers to tackle and support the power supplies. This support comes to play when there is power outage, this makes the inverter indispensable especially in developing countries like Nigeria where there is an epileptic power supply. However, an alternative power supply to the mains need be efficient, stable and </w:t>
      </w:r>
      <w:r>
        <w:rPr>
          <w:rFonts w:ascii="Times New Roman" w:hAnsi="Times New Roman"/>
          <w:sz w:val="28"/>
          <w:szCs w:val="28"/>
        </w:rPr>
        <w:t>deliver optimum power to the end loads, hence the need for the design and construction of a pure sine wave power inverter. In this regards, this project work presents design and construction of a pure sine wave power inverter system for optimum electrical power delivery and improvement of performance of a locally designed and constructed power inverter system.</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Pr>
          <w:rFonts w:ascii="Times New Roman" w:hAnsi="Times New Roman"/>
          <w:b/>
          <w:sz w:val="28"/>
          <w:szCs w:val="28"/>
        </w:rPr>
        <w:t>Electrical Signal Waves</w:t>
      </w:r>
    </w:p>
    <w:p>
      <w:pPr>
        <w:pStyle w:val="style179"/>
        <w:spacing w:after="0" w:lineRule="auto" w:line="480"/>
        <w:ind w:left="0" w:firstLine="72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Electrical sine waves are depiction of electrical signal represented by a sinusoidal graph, the wave shows all the properties of a wave like: the amplitude, frequency, wavelength and the can exhibit the wave-like properties of reflection, refraction, diffraction and polarization. Moreover, when an electrical signal wave is said to be pure, its means the wave depiction is devour of harmonics as shown in Figure 1.0. More so, when the wave output of the oscillation unit of an inverter is free of harmonics, then the power inverter is term ‘pure sine wave power inverter’.</w:t>
      </w:r>
    </w:p>
    <w:p>
      <w:pPr>
        <w:pStyle w:val="style179"/>
        <w:spacing w:after="0" w:lineRule="auto" w:line="480"/>
        <w:ind w:left="0"/>
        <w:jc w:val="center"/>
        <w:rPr>
          <w:rFonts w:ascii="Times New Roman" w:hAnsi="Times New Roman"/>
          <w:sz w:val="28"/>
          <w:szCs w:val="28"/>
        </w:rPr>
      </w:pPr>
      <w:r>
        <w:rPr>
          <w:rFonts w:ascii="Times New Roman" w:hAnsi="Times New Roman"/>
          <w:noProof/>
          <w:sz w:val="28"/>
          <w:szCs w:val="28"/>
        </w:rPr>
        <w:drawing>
          <wp:inline distL="0" distT="0" distB="0" distR="0">
            <wp:extent cx="3667124" cy="1666875"/>
            <wp:effectExtent l="19050" t="19050" r="28575" b="28575"/>
            <wp:docPr id="1026" name="Picture 2" descr="pure wav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0" r="0" b="0"/>
                    <a:stretch/>
                  </pic:blipFill>
                  <pic:spPr>
                    <a:xfrm rot="0">
                      <a:off x="0" y="0"/>
                      <a:ext cx="3667124" cy="1666875"/>
                    </a:xfrm>
                    <a:prstGeom prst="rect"/>
                    <a:ln cmpd="sng" cap="flat" w="6350">
                      <a:solidFill>
                        <a:srgbClr val="000000"/>
                      </a:solidFill>
                      <a:prstDash val="solid"/>
                      <a:miter/>
                      <a:headEnd len="med" w="med" type="none"/>
                      <a:tailEnd len="med" w="med" type="none"/>
                    </a:ln>
                  </pic:spPr>
                </pic:pic>
              </a:graphicData>
            </a:graphic>
          </wp:inline>
        </w:drawing>
      </w:r>
    </w:p>
    <w:p>
      <w:pPr>
        <w:pStyle w:val="style179"/>
        <w:spacing w:after="0" w:lineRule="auto" w:line="480"/>
        <w:ind w:left="0"/>
        <w:jc w:val="center"/>
        <w:rPr>
          <w:rFonts w:ascii="Times New Roman" w:hAnsi="Times New Roman"/>
          <w:b/>
          <w:color w:val="222222"/>
          <w:sz w:val="28"/>
          <w:szCs w:val="28"/>
          <w:shd w:val="clear" w:color="auto" w:fill="ffffff"/>
        </w:rPr>
      </w:pPr>
      <w:r>
        <w:rPr>
          <w:rFonts w:ascii="Times New Roman" w:hAnsi="Times New Roman"/>
          <w:b/>
          <w:sz w:val="28"/>
          <w:szCs w:val="28"/>
        </w:rPr>
        <w:t>Figure 1.0: Electrical Signal Wave.</w:t>
      </w:r>
    </w:p>
    <w:p>
      <w:pPr>
        <w:pStyle w:val="style179"/>
        <w:spacing w:after="0" w:lineRule="auto" w:line="480"/>
        <w:ind w:left="0" w:firstLine="720"/>
        <w:jc w:val="both"/>
        <w:rPr>
          <w:rFonts w:ascii="Times New Roman" w:hAnsi="Times New Roman"/>
          <w:color w:val="222222"/>
          <w:sz w:val="28"/>
          <w:szCs w:val="28"/>
          <w:shd w:val="clear" w:color="auto" w:fill="ffffff"/>
        </w:rPr>
      </w:pPr>
    </w:p>
    <w:p>
      <w:pPr>
        <w:pStyle w:val="style179"/>
        <w:spacing w:after="0" w:lineRule="auto" w:line="480"/>
        <w:ind w:left="0" w:firstLine="72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Advantages of </w:t>
      </w:r>
      <w:r>
        <w:rPr>
          <w:rFonts w:ascii="Times New Roman" w:hAnsi="Times New Roman"/>
          <w:bCs/>
          <w:color w:val="222222"/>
          <w:sz w:val="28"/>
          <w:szCs w:val="28"/>
          <w:shd w:val="clear" w:color="auto" w:fill="ffffff"/>
        </w:rPr>
        <w:t>pure sine wave inverters</w:t>
      </w:r>
      <w:r>
        <w:rPr>
          <w:rFonts w:ascii="Times New Roman" w:hAnsi="Times New Roman"/>
          <w:color w:val="222222"/>
          <w:sz w:val="28"/>
          <w:szCs w:val="28"/>
          <w:shd w:val="clear" w:color="auto" w:fill="ffffff"/>
        </w:rPr>
        <w:t> over modified </w:t>
      </w:r>
      <w:r>
        <w:rPr>
          <w:rFonts w:ascii="Times New Roman" w:hAnsi="Times New Roman"/>
          <w:bCs/>
          <w:color w:val="222222"/>
          <w:sz w:val="28"/>
          <w:szCs w:val="28"/>
          <w:shd w:val="clear" w:color="auto" w:fill="ffffff"/>
        </w:rPr>
        <w:t>sine wave inverters</w:t>
      </w:r>
      <w:r>
        <w:rPr>
          <w:rFonts w:ascii="Times New Roman" w:hAnsi="Times New Roman"/>
          <w:color w:val="222222"/>
          <w:sz w:val="28"/>
          <w:szCs w:val="28"/>
          <w:shd w:val="clear" w:color="auto" w:fill="ffffff"/>
        </w:rPr>
        <w:t xml:space="preserve">: </w:t>
      </w:r>
    </w:p>
    <w:p>
      <w:pPr>
        <w:pStyle w:val="style179"/>
        <w:numPr>
          <w:ilvl w:val="0"/>
          <w:numId w:val="1"/>
        </w:numPr>
        <w:spacing w:after="0" w:lineRule="auto" w:line="48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Output voltage </w:t>
      </w:r>
      <w:r>
        <w:rPr>
          <w:rFonts w:ascii="Times New Roman" w:hAnsi="Times New Roman"/>
          <w:bCs/>
          <w:color w:val="222222"/>
          <w:sz w:val="28"/>
          <w:szCs w:val="28"/>
          <w:shd w:val="clear" w:color="auto" w:fill="ffffff"/>
        </w:rPr>
        <w:t>wave</w:t>
      </w:r>
      <w:r>
        <w:rPr>
          <w:rFonts w:ascii="Times New Roman" w:hAnsi="Times New Roman"/>
          <w:color w:val="222222"/>
          <w:sz w:val="28"/>
          <w:szCs w:val="28"/>
          <w:shd w:val="clear" w:color="auto" w:fill="ffffff"/>
        </w:rPr>
        <w:t> form is </w:t>
      </w:r>
      <w:r>
        <w:rPr>
          <w:rFonts w:ascii="Times New Roman" w:hAnsi="Times New Roman"/>
          <w:bCs/>
          <w:color w:val="222222"/>
          <w:sz w:val="28"/>
          <w:szCs w:val="28"/>
          <w:shd w:val="clear" w:color="auto" w:fill="ffffff"/>
        </w:rPr>
        <w:t>pure sine wave</w:t>
      </w:r>
      <w:r>
        <w:rPr>
          <w:rFonts w:ascii="Times New Roman" w:hAnsi="Times New Roman"/>
          <w:color w:val="222222"/>
          <w:sz w:val="28"/>
          <w:szCs w:val="28"/>
          <w:shd w:val="clear" w:color="auto" w:fill="ffffff"/>
        </w:rPr>
        <w:t> with very low harmonic distortion and clean power like utility-supplied electricity.</w:t>
      </w:r>
    </w:p>
    <w:p>
      <w:pPr>
        <w:pStyle w:val="style179"/>
        <w:numPr>
          <w:ilvl w:val="0"/>
          <w:numId w:val="1"/>
        </w:numPr>
        <w:spacing w:after="0" w:lineRule="auto" w:line="480"/>
        <w:jc w:val="both"/>
        <w:rPr>
          <w:rFonts w:ascii="Times New Roman" w:hAnsi="Times New Roman"/>
          <w:sz w:val="28"/>
          <w:szCs w:val="28"/>
        </w:rPr>
      </w:pPr>
      <w:r>
        <w:rPr>
          <w:rFonts w:ascii="Times New Roman" w:hAnsi="Times New Roman"/>
          <w:color w:val="222222"/>
          <w:sz w:val="28"/>
          <w:szCs w:val="28"/>
          <w:shd w:val="clear" w:color="auto" w:fill="ffffff"/>
        </w:rPr>
        <w:t>Inductive loads like microwave ovens and motors run faster, quieter and cooler.</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Pr>
          <w:rFonts w:ascii="Times New Roman" w:hAnsi="Times New Roman"/>
          <w:b/>
          <w:sz w:val="28"/>
          <w:szCs w:val="28"/>
        </w:rPr>
        <w:t xml:space="preserve">Problem Statement </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project work will solve the problems of poor power supply delivery to electrical load, by the design and construction of pure sine wave power inverter. </w:t>
      </w:r>
    </w:p>
    <w:bookmarkStart w:id="1" w:name="_Toc95674528"/>
    <w:p>
      <w:pPr>
        <w:pStyle w:val="style2"/>
        <w:spacing w:after="0"/>
        <w:rPr/>
      </w:pPr>
      <w:r>
        <w:t>1.4</w:t>
      </w:r>
      <w:r>
        <w:tab/>
      </w:r>
      <w:r>
        <w:t>Aim</w:t>
      </w:r>
      <w:r>
        <w:t xml:space="preserve"> and Objective</w:t>
      </w:r>
      <w:r>
        <w:t xml:space="preserve"> of the Project </w:t>
      </w:r>
      <w:bookmarkEnd w:id="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aim of the study is to locally design and construct a 2kVA/12Volts power inverters for domestic electric power supply.</w:t>
      </w:r>
    </w:p>
    <w:bookmarkStart w:id="2" w:name="_Toc95674529"/>
    <w:p>
      <w:pPr>
        <w:pStyle w:val="style2"/>
        <w:spacing w:after="0"/>
        <w:rPr/>
      </w:pPr>
      <w:r>
        <w:t xml:space="preserve">Objectives of the </w:t>
      </w:r>
      <w:bookmarkEnd w:id="2"/>
      <w:r>
        <w:t>Project</w:t>
      </w:r>
    </w:p>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objectives of the study are stated as follow.</w:t>
      </w:r>
    </w:p>
    <w:p>
      <w:pPr>
        <w:pStyle w:val="style179"/>
        <w:numPr>
          <w:ilvl w:val="0"/>
          <w:numId w:val="12"/>
        </w:numPr>
        <w:spacing w:after="0" w:lineRule="auto" w:line="480"/>
        <w:jc w:val="both"/>
        <w:rPr>
          <w:rFonts w:ascii="Times New Roman" w:hAnsi="Times New Roman"/>
          <w:sz w:val="28"/>
          <w:szCs w:val="28"/>
        </w:rPr>
      </w:pPr>
      <w:r>
        <w:rPr>
          <w:rFonts w:ascii="Times New Roman" w:hAnsi="Times New Roman"/>
          <w:sz w:val="28"/>
          <w:szCs w:val="28"/>
        </w:rPr>
        <w:t>To study the effect of pure sine wave on electrical loads</w:t>
      </w:r>
    </w:p>
    <w:p>
      <w:pPr>
        <w:pStyle w:val="style179"/>
        <w:numPr>
          <w:ilvl w:val="0"/>
          <w:numId w:val="12"/>
        </w:numPr>
        <w:spacing w:after="0" w:lineRule="auto" w:line="480"/>
        <w:rPr>
          <w:rFonts w:ascii="Times New Roman" w:hAnsi="Times New Roman"/>
          <w:sz w:val="28"/>
          <w:szCs w:val="28"/>
        </w:rPr>
      </w:pPr>
      <w:r>
        <w:rPr>
          <w:rFonts w:ascii="Times New Roman" w:hAnsi="Times New Roman"/>
          <w:sz w:val="28"/>
          <w:szCs w:val="28"/>
        </w:rPr>
        <w:t>To determine the battery discharging current/voltage on load and the effect of load on the inverter</w:t>
      </w:r>
    </w:p>
    <w:p>
      <w:pPr>
        <w:pStyle w:val="style179"/>
        <w:numPr>
          <w:ilvl w:val="0"/>
          <w:numId w:val="12"/>
        </w:numPr>
        <w:spacing w:after="0" w:lineRule="auto" w:line="480"/>
        <w:rPr>
          <w:rFonts w:ascii="Times New Roman" w:hAnsi="Times New Roman"/>
          <w:sz w:val="28"/>
          <w:szCs w:val="28"/>
        </w:rPr>
      </w:pPr>
      <w:r>
        <w:rPr>
          <w:rFonts w:ascii="Times New Roman" w:hAnsi="Times New Roman"/>
          <w:sz w:val="28"/>
          <w:szCs w:val="28"/>
        </w:rPr>
        <w:t>To design and construct a reliable pure sine wave power inverter</w:t>
      </w:r>
    </w:p>
    <w:bookmarkStart w:id="3" w:name="_Toc95674531"/>
    <w:p>
      <w:pPr>
        <w:pStyle w:val="style2"/>
        <w:spacing w:after="0"/>
        <w:rPr/>
      </w:pPr>
      <w:r>
        <w:t>1.</w:t>
      </w:r>
      <w:r>
        <w:t>5</w:t>
      </w:r>
      <w:r>
        <w:tab/>
      </w:r>
      <w:r>
        <w:t xml:space="preserve">Scope of the </w:t>
      </w:r>
      <w:bookmarkEnd w:id="3"/>
      <w:r>
        <w:t>Project</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scope to be employed in this project work will require the</w:t>
      </w:r>
      <w:r>
        <w:rPr>
          <w:rFonts w:ascii="Times New Roman" w:hAnsi="Times New Roman"/>
          <w:sz w:val="28"/>
          <w:szCs w:val="28"/>
        </w:rPr>
        <w:t xml:space="preserve"> critical study </w:t>
      </w:r>
      <w:r>
        <w:rPr>
          <w:rFonts w:ascii="Times New Roman" w:hAnsi="Times New Roman"/>
          <w:sz w:val="28"/>
          <w:szCs w:val="28"/>
        </w:rPr>
        <w:t>of how to design and construct a locally made uninterruptible power supply inverter system. Thereafter, series of load test will be performed for loads study evaluation.</w:t>
      </w:r>
    </w:p>
    <w:bookmarkStart w:id="4" w:name="_Toc95674532"/>
    <w:p>
      <w:pPr>
        <w:pStyle w:val="style2"/>
        <w:spacing w:after="0"/>
        <w:rPr/>
      </w:pPr>
      <w:r>
        <w:t>1.</w:t>
      </w:r>
      <w:r>
        <w:t>6</w:t>
      </w:r>
      <w:r>
        <w:tab/>
      </w:r>
      <w:r>
        <w:t xml:space="preserve">Significance of the </w:t>
      </w:r>
      <w:bookmarkEnd w:id="4"/>
      <w:r>
        <w:t>Project</w:t>
      </w:r>
    </w:p>
    <w:p>
      <w:pPr>
        <w:pStyle w:val="style0"/>
        <w:spacing w:after="0" w:lineRule="auto" w:line="480"/>
        <w:jc w:val="both"/>
        <w:rPr>
          <w:rFonts w:ascii="Times New Roman" w:hAnsi="Times New Roman"/>
          <w:color w:val="000000"/>
          <w:sz w:val="28"/>
          <w:szCs w:val="28"/>
        </w:rPr>
      </w:pPr>
      <w:r>
        <w:rPr>
          <w:rFonts w:ascii="Times New Roman" w:hAnsi="Times New Roman"/>
          <w:sz w:val="28"/>
          <w:szCs w:val="28"/>
        </w:rPr>
        <w:tab/>
      </w:r>
      <w:r>
        <w:rPr>
          <w:rFonts w:ascii="Times New Roman" w:hAnsi="Times New Roman"/>
          <w:color w:val="000000"/>
          <w:sz w:val="28"/>
          <w:szCs w:val="28"/>
        </w:rPr>
        <w:t xml:space="preserve">The study can enable: </w:t>
      </w:r>
    </w:p>
    <w:p>
      <w:pPr>
        <w:pStyle w:val="style179"/>
        <w:numPr>
          <w:ilvl w:val="0"/>
          <w:numId w:val="11"/>
        </w:numPr>
        <w:spacing w:after="0" w:lineRule="auto" w:line="480"/>
        <w:jc w:val="both"/>
        <w:rPr>
          <w:rFonts w:ascii="Times New Roman" w:hAnsi="Times New Roman"/>
          <w:color w:val="000000"/>
          <w:sz w:val="28"/>
          <w:szCs w:val="28"/>
        </w:rPr>
      </w:pPr>
      <w:r>
        <w:rPr>
          <w:rFonts w:ascii="Times New Roman" w:hAnsi="Times New Roman"/>
          <w:color w:val="000000"/>
          <w:sz w:val="28"/>
          <w:szCs w:val="28"/>
        </w:rPr>
        <w:t>To help student(s) have basic knowledge about uninterruptible power inverter system.</w:t>
      </w:r>
    </w:p>
    <w:p>
      <w:pPr>
        <w:pStyle w:val="style179"/>
        <w:numPr>
          <w:ilvl w:val="0"/>
          <w:numId w:val="11"/>
        </w:numPr>
        <w:spacing w:after="0" w:lineRule="auto" w:line="480"/>
        <w:jc w:val="both"/>
        <w:rPr>
          <w:rFonts w:ascii="Times New Roman" w:hAnsi="Times New Roman"/>
          <w:color w:val="000000"/>
          <w:sz w:val="28"/>
          <w:szCs w:val="28"/>
        </w:rPr>
      </w:pPr>
      <w:r>
        <w:rPr>
          <w:rFonts w:ascii="Times New Roman" w:hAnsi="Times New Roman"/>
          <w:color w:val="000000"/>
          <w:sz w:val="28"/>
          <w:szCs w:val="28"/>
        </w:rPr>
        <w:t xml:space="preserve">It help student(s) to get acquainted with power electronics </w:t>
      </w:r>
    </w:p>
    <w:p>
      <w:pPr>
        <w:pStyle w:val="style0"/>
        <w:rPr/>
      </w:pPr>
    </w:p>
    <w:p>
      <w:pPr>
        <w:pStyle w:val="style0"/>
        <w:rPr>
          <w:rFonts w:ascii="Times New Roman" w:hAnsi="Times New Roman"/>
          <w:b/>
          <w:sz w:val="28"/>
          <w:szCs w:val="28"/>
        </w:rPr>
      </w:pPr>
      <w:r>
        <w:rPr>
          <w:rFonts w:ascii="Times New Roman" w:hAnsi="Times New Roman"/>
          <w:b/>
          <w:sz w:val="28"/>
          <w:szCs w:val="28"/>
        </w:rPr>
        <w:br w:type="page"/>
      </w:r>
    </w:p>
    <w:p>
      <w:pPr>
        <w:pStyle w:val="style179"/>
        <w:spacing w:after="0" w:lineRule="auto" w:line="480"/>
        <w:ind w:left="0"/>
        <w:jc w:val="center"/>
        <w:rPr>
          <w:rFonts w:ascii="Times New Roman" w:hAnsi="Times New Roman"/>
          <w:b/>
          <w:sz w:val="28"/>
          <w:szCs w:val="28"/>
        </w:rPr>
      </w:pPr>
      <w:r>
        <w:rPr>
          <w:rFonts w:ascii="Times New Roman" w:hAnsi="Times New Roman"/>
          <w:b/>
          <w:sz w:val="28"/>
          <w:szCs w:val="28"/>
        </w:rPr>
        <w:t>CHAPTER TWO</w:t>
      </w:r>
      <w:bookmarkStart w:id="5" w:name="_Toc95674535"/>
    </w:p>
    <w:p>
      <w:pPr>
        <w:pStyle w:val="style179"/>
        <w:spacing w:after="0" w:lineRule="auto" w:line="480"/>
        <w:ind w:left="0"/>
        <w:rPr>
          <w:rFonts w:ascii="Times New Roman" w:hAnsi="Times New Roman"/>
          <w:sz w:val="28"/>
          <w:szCs w:val="28"/>
        </w:rPr>
      </w:pPr>
      <w:r>
        <w:rPr>
          <w:rFonts w:ascii="Times New Roman" w:hAnsi="Times New Roman"/>
          <w:b/>
          <w:sz w:val="28"/>
          <w:szCs w:val="28"/>
        </w:rPr>
        <w:t>2.1</w:t>
      </w:r>
      <w:r>
        <w:rPr>
          <w:rFonts w:ascii="Times New Roman" w:hAnsi="Times New Roman"/>
          <w:b/>
          <w:sz w:val="28"/>
          <w:szCs w:val="28"/>
        </w:rPr>
        <w:tab/>
      </w:r>
      <w:r>
        <w:rPr>
          <w:rFonts w:ascii="Times New Roman" w:hAnsi="Times New Roman"/>
          <w:b/>
          <w:sz w:val="28"/>
          <w:szCs w:val="28"/>
        </w:rPr>
        <w:t>LITERATURE REVIEW</w:t>
      </w:r>
      <w:bookmarkEnd w:id="5"/>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Electricity generation is the process of generating electric power from other source of primary energy. Energy conversion process is divided into different type such as, thermo electric (heat- electric energy), steam engine (heat – mechanical energy), etc. Circumstances around the development of new technology in the engineering field have become very attractive for power industries in power electronics application during the last years the main purpose that lead to the development of the studies of inverter is the generation of output signals with low harmonies distortion, reduction of switching frequency. This development has made it possible to change from D.C power to the conventional A.C power that you can use for all kinds of device or appliances, such as electric light, kitchen appliances, power to</w:t>
      </w:r>
      <w:r>
        <w:rPr>
          <w:rFonts w:ascii="Times New Roman" w:hAnsi="Times New Roman"/>
          <w:sz w:val="28"/>
          <w:szCs w:val="28"/>
        </w:rPr>
        <w:t>ols, television sets and so on.</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Early inverters from the late nineteenth century through the middle of the twentieth century, DC-to-AC power conversion were accomplished using rotary converter or motor generator (MG) sets. In the early twentieth century, vacuum tube and gas filled tubes began to be used as</w:t>
      </w:r>
      <w:r>
        <w:rPr>
          <w:rFonts w:ascii="Times New Roman" w:hAnsi="Times New Roman"/>
          <w:sz w:val="28"/>
          <w:szCs w:val="28"/>
        </w:rPr>
        <w:t xml:space="preserve"> switches in inverter circuits.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origins of electromechanical inverters explain the source of the term inverter. Early AC- to- DC converter used an induction or synchronous ac motor direct - connected to a generator (dynamo) so that the generators commentator </w:t>
      </w:r>
      <w:r>
        <w:rPr>
          <w:rFonts w:ascii="Times New Roman" w:hAnsi="Times New Roman"/>
          <w:sz w:val="28"/>
          <w:szCs w:val="28"/>
        </w:rPr>
        <w:t>reversed its connections at exactly the right moments to produce D.C. A later development is the synchronous converter in which the motor and generators winding are combined into one armature, with slip rings at one end and a commutator at the other and only one field frame. The result with either is AC-in, DC-out. With an MG set, the D.C can be considered to be separately generated from the AC; with a synchronous converter, in a certain sense it can be considered to be “mechanically rectified AC “. Given the right auxiliary and control equipment, MG set or rotary converter can be “run backwards”, converting DC to AC. Hence an inverter is an inverted converter.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Over the years, electricity has been generated using the following methods: Solar, Thermal, Wind, Electric generators. These methods have proved to be quit reliable and sufficient. However, </w:t>
      </w:r>
      <w:r>
        <w:rPr>
          <w:rFonts w:ascii="Times New Roman" w:hAnsi="Times New Roman"/>
          <w:color w:val="000000"/>
          <w:sz w:val="28"/>
          <w:szCs w:val="28"/>
        </w:rPr>
        <w:t>due to inadequate source of</w:t>
      </w:r>
      <w:r>
        <w:rPr>
          <w:rFonts w:ascii="Times New Roman" w:hAnsi="Times New Roman"/>
          <w:color w:val="ff0000"/>
          <w:sz w:val="28"/>
          <w:szCs w:val="28"/>
        </w:rPr>
        <w:t xml:space="preserve"> </w:t>
      </w:r>
      <w:r>
        <w:rPr>
          <w:rFonts w:ascii="Times New Roman" w:hAnsi="Times New Roman"/>
          <w:color w:val="000000"/>
          <w:sz w:val="28"/>
          <w:szCs w:val="28"/>
        </w:rPr>
        <w:t>energy</w:t>
      </w:r>
      <w:r>
        <w:rPr>
          <w:rFonts w:ascii="Times New Roman" w:hAnsi="Times New Roman"/>
          <w:color w:val="ff0000"/>
          <w:sz w:val="28"/>
          <w:szCs w:val="28"/>
        </w:rPr>
        <w:t>,</w:t>
      </w:r>
      <w:r>
        <w:rPr>
          <w:rFonts w:ascii="Times New Roman" w:hAnsi="Times New Roman"/>
          <w:sz w:val="28"/>
          <w:szCs w:val="28"/>
        </w:rPr>
        <w:t xml:space="preserve"> the need for standby supply is essential which brought into existence an alternative means called inverter.</w:t>
      </w:r>
    </w:p>
    <w:bookmarkStart w:id="6" w:name="_Toc95674537"/>
    <w:p>
      <w:pPr>
        <w:pStyle w:val="style2"/>
        <w:spacing w:after="0"/>
        <w:rPr/>
      </w:pPr>
      <w:r>
        <w:t>2.2</w:t>
      </w:r>
      <w:r>
        <w:tab/>
      </w:r>
      <w:r>
        <w:t>The Inverter</w:t>
      </w:r>
      <w:bookmarkEnd w:id="6"/>
    </w:p>
    <w:p>
      <w:pPr>
        <w:pStyle w:val="style0"/>
        <w:spacing w:after="0" w:lineRule="auto" w:line="480"/>
        <w:jc w:val="both"/>
        <w:rPr>
          <w:rFonts w:ascii="Times New Roman" w:hAnsi="Times New Roman"/>
          <w:color w:val="ff0000"/>
          <w:sz w:val="28"/>
          <w:szCs w:val="28"/>
        </w:rPr>
      </w:pPr>
      <w:r>
        <w:rPr>
          <w:rFonts w:ascii="Times New Roman" w:hAnsi="Times New Roman"/>
          <w:sz w:val="28"/>
          <w:szCs w:val="28"/>
        </w:rPr>
        <w:t xml:space="preserve">          An Inverter is a device that converts DC power from sources such as batteries to AC power. Figure 2.1 shows the inner circuitry of an inverter power system</w:t>
      </w:r>
    </w:p>
    <w:p>
      <w:pPr>
        <w:pStyle w:val="style0"/>
        <w:spacing w:after="0" w:lineRule="auto" w:line="480"/>
        <w:jc w:val="center"/>
        <w:rPr>
          <w:rFonts w:ascii="Times New Roman" w:hAnsi="Times New Roman"/>
          <w:sz w:val="28"/>
          <w:szCs w:val="28"/>
        </w:rPr>
      </w:pPr>
      <w:r>
        <w:rPr>
          <w:rFonts w:ascii="Times New Roman" w:hAnsi="Times New Roman"/>
          <w:noProof/>
          <w:sz w:val="28"/>
          <w:szCs w:val="28"/>
        </w:rPr>
        <w:drawing>
          <wp:inline distL="0" distT="0" distB="0" distR="0">
            <wp:extent cx="4181474" cy="1990724"/>
            <wp:effectExtent l="19050" t="0" r="9525"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4" cstate="print"/>
                    <a:srcRect l="0" t="0" r="0" b="0"/>
                    <a:stretch/>
                  </pic:blipFill>
                  <pic:spPr>
                    <a:xfrm rot="0">
                      <a:off x="0" y="0"/>
                      <a:ext cx="4181474" cy="1990724"/>
                    </a:xfrm>
                    <a:prstGeom prst="rect"/>
                    <a:ln>
                      <a:noFill/>
                    </a:ln>
                  </pic:spPr>
                </pic:pic>
              </a:graphicData>
            </a:graphic>
          </wp:inline>
        </w:drawing>
      </w:r>
    </w:p>
    <w:p>
      <w:pPr>
        <w:pStyle w:val="style0"/>
        <w:spacing w:after="0" w:lineRule="auto" w:line="480"/>
        <w:jc w:val="center"/>
        <w:rPr>
          <w:rFonts w:ascii="Times New Roman" w:hAnsi="Times New Roman"/>
          <w:sz w:val="28"/>
          <w:szCs w:val="28"/>
        </w:rPr>
      </w:pPr>
      <w:r>
        <w:rPr>
          <w:rFonts w:ascii="Times New Roman" w:hAnsi="Times New Roman"/>
          <w:sz w:val="28"/>
          <w:szCs w:val="28"/>
        </w:rPr>
        <w:t xml:space="preserve">Fig. 2.1: Inverter inner circuitry.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An uninterruptible power supply (ups) uses batteries and an inverter to supply AC electrical power when main power is not available. When main power is restored, a rectifier supplies DC power will be fed to recharge the batteries.</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An Inverter can also be said to be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w:t>
      </w:r>
      <w:r>
        <w:rPr>
          <w:rFonts w:ascii="Times New Roman" w:hAnsi="Times New Roman"/>
          <w:bCs/>
          <w:sz w:val="28"/>
          <w:szCs w:val="28"/>
        </w:rPr>
        <w:t>The basic circuit of the inverter comprises the following parts:</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Charger Section</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Rectifier Section</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DC-AC Converter</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Drivers Section/FET Gang</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Inverter Module</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Transformation Section</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CHARGER SECTION: </w:t>
      </w:r>
      <w:r>
        <w:rPr>
          <w:rFonts w:ascii="Times New Roman" w:hAnsi="Times New Roman"/>
          <w:sz w:val="28"/>
          <w:szCs w:val="28"/>
        </w:rPr>
        <w:t xml:space="preserve">The charger card basically senses the AC input and then generates the silicon control rectifier triggering pulse. The feature for the soft start is incorporated in this card using the concept of saw tooth generation and then its conversion into the triggering pulses, which eventually gets transported through the pulse transformer to the output connector of the charger card with its other end connected to the SCR module. </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RECTIFIER SECTION</w:t>
      </w:r>
      <w:r>
        <w:rPr>
          <w:rFonts w:ascii="Times New Roman" w:hAnsi="Times New Roman"/>
          <w:sz w:val="28"/>
          <w:szCs w:val="28"/>
        </w:rPr>
        <w:t>: The rectifier module used is a full wave semi controlled rectifier with two SCR and two diodes in single phase. In the case of three phase system the rectification is full controlled and six SCR are used for solving this purpose.</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DC-AC CONVERTER</w:t>
      </w:r>
      <w:r>
        <w:rPr>
          <w:rFonts w:ascii="Times New Roman" w:hAnsi="Times New Roman"/>
          <w:sz w:val="28"/>
          <w:szCs w:val="28"/>
        </w:rPr>
        <w:t>: This card is responsible for generation of the DC voltages (+15V and +5V) to supply it to the other cards. It accepts its input from the taping over the DC capacitors. The Input DC through fuse is converted into AC and is amplified using a TOP switch. This is then Fed to a transformer with multiple taping at its secondary. The AC from the taping is then rectified through diodes and given 37 to voltage regulator eventually producing the voltage sources of +15V and +5V. These voltages are then used as a P/S for all other cards.</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DRIVER SECTION: </w:t>
      </w:r>
      <w:r>
        <w:rPr>
          <w:rFonts w:ascii="Times New Roman" w:hAnsi="Times New Roman"/>
          <w:sz w:val="28"/>
          <w:szCs w:val="28"/>
        </w:rPr>
        <w:t>The driver card primarily has two features</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sz w:val="28"/>
          <w:szCs w:val="28"/>
        </w:rPr>
        <w:t>1) To provide isolation of control circuit with the power circuit.</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2) </w:t>
      </w:r>
      <w:r>
        <w:rPr>
          <w:rFonts w:ascii="Times New Roman" w:hAnsi="Times New Roman"/>
          <w:sz w:val="28"/>
          <w:szCs w:val="28"/>
        </w:rPr>
        <w:t>To block the PWM pulses forcing the UPS to go into the protection in case of short circuit at the output end.</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INVERTER SECTION</w:t>
      </w:r>
      <w:r>
        <w:rPr>
          <w:rFonts w:ascii="Times New Roman" w:hAnsi="Times New Roman"/>
          <w:sz w:val="28"/>
          <w:szCs w:val="28"/>
        </w:rPr>
        <w:t>: In this section conversion of DC to AC is done. The technology of PWM triggering is implicated over the IGBT based inverters. PWM generated by DSP card through the driver card, providing electrical isolation, reaches the IGBTs gate and emitter terminal. Using this high frequency triggering the IGBTs which producing the AC output from the DC link.</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TRANSFORMATION SECTION: </w:t>
      </w:r>
      <w:r>
        <w:rPr>
          <w:rFonts w:ascii="Times New Roman" w:hAnsi="Times New Roman"/>
          <w:sz w:val="28"/>
          <w:szCs w:val="28"/>
        </w:rPr>
        <w:t>The card is basically used to sense the input and output voltages and their conversion into a low voltage AC for further processing.</w:t>
      </w:r>
    </w:p>
    <w:bookmarkStart w:id="7" w:name="_Toc95675704"/>
    <w:bookmarkStart w:id="8" w:name="_Toc95674538"/>
    <w:p>
      <w:pPr>
        <w:pStyle w:val="style3"/>
        <w:spacing w:before="0" w:after="0" w:lineRule="auto" w:line="480"/>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Common Component of Inverter</w:t>
      </w:r>
      <w:bookmarkEnd w:id="7"/>
      <w:bookmarkEnd w:id="8"/>
    </w:p>
    <w:bookmarkStart w:id="9" w:name="_Toc95675705"/>
    <w:bookmarkStart w:id="10" w:name="_Toc95674539"/>
    <w:p>
      <w:pPr>
        <w:pStyle w:val="style3"/>
        <w:spacing w:before="0" w:after="0" w:lineRule="auto" w:line="480"/>
        <w:rPr>
          <w:rFonts w:ascii="Times New Roman" w:hAnsi="Times New Roman"/>
          <w:sz w:val="28"/>
          <w:szCs w:val="28"/>
        </w:rPr>
      </w:pPr>
      <w:r>
        <w:rPr>
          <w:rFonts w:ascii="Times New Roman" w:hAnsi="Times New Roman"/>
          <w:sz w:val="28"/>
          <w:szCs w:val="28"/>
        </w:rPr>
        <w:t>MOSFET:</w:t>
      </w:r>
    </w:p>
    <w:p>
      <w:pPr>
        <w:pStyle w:val="style3"/>
        <w:spacing w:before="0" w:after="0" w:lineRule="auto" w:line="480"/>
        <w:ind w:firstLine="720"/>
        <w:rPr>
          <w:rFonts w:ascii="Times New Roman" w:hAnsi="Times New Roman"/>
          <w:b w:val="false"/>
          <w:sz w:val="28"/>
          <w:szCs w:val="28"/>
        </w:rPr>
      </w:pPr>
      <w:r>
        <w:rPr>
          <w:rFonts w:ascii="Times New Roman" w:hAnsi="Times New Roman"/>
          <w:b w:val="false"/>
          <w:sz w:val="28"/>
          <w:szCs w:val="28"/>
        </w:rPr>
        <w:t>It is a switching device used to convert ac into dc. It is of different rating for different capacities of inverters. e.g. Z44, IRF 3205, IRF2807, P55</w:t>
      </w:r>
      <w:bookmarkStart w:id="11" w:name="_Toc95675706"/>
      <w:bookmarkStart w:id="12" w:name="_Toc95674540"/>
      <w:bookmarkEnd w:id="9"/>
      <w:bookmarkEnd w:id="10"/>
      <w:r>
        <w:rPr>
          <w:rFonts w:ascii="Times New Roman" w:hAnsi="Times New Roman"/>
          <w:b w:val="false"/>
          <w:sz w:val="28"/>
          <w:szCs w:val="28"/>
        </w:rPr>
        <w:t>.</w:t>
      </w:r>
    </w:p>
    <w:p>
      <w:pPr>
        <w:pStyle w:val="style0"/>
        <w:spacing w:after="0" w:lineRule="auto" w:line="480"/>
        <w:rPr>
          <w:rFonts w:ascii="Times New Roman" w:hAnsi="Times New Roman"/>
          <w:b/>
          <w:sz w:val="28"/>
          <w:szCs w:val="28"/>
        </w:rPr>
      </w:pPr>
      <w:r>
        <w:rPr>
          <w:rFonts w:ascii="Times New Roman" w:hAnsi="Times New Roman"/>
          <w:b/>
          <w:sz w:val="28"/>
          <w:szCs w:val="28"/>
        </w:rPr>
        <w:t>TRANSISTOR:</w:t>
      </w:r>
    </w:p>
    <w:p>
      <w:pPr>
        <w:pStyle w:val="style0"/>
        <w:spacing w:after="0" w:lineRule="auto" w:line="480"/>
        <w:ind w:firstLine="720"/>
        <w:jc w:val="both"/>
        <w:rPr>
          <w:rStyle w:val="style4099"/>
          <w:rFonts w:ascii="Times New Roman" w:eastAsia="Calibri" w:hAnsi="Times New Roman"/>
          <w:b w:val="false"/>
          <w:bCs w:val="false"/>
          <w:sz w:val="28"/>
          <w:szCs w:val="28"/>
        </w:rPr>
      </w:pPr>
      <w:r>
        <w:rPr>
          <w:rFonts w:ascii="Times New Roman" w:hAnsi="Times New Roman"/>
          <w:sz w:val="28"/>
          <w:szCs w:val="28"/>
        </w:rPr>
        <w:t>It is also of same appearance as of mosfets used for signal (voltage and current) amplification in the circuit. It was also working as switching device earlier. Now we are using mosfets &amp; IGBTs in place of it. e.g BC 547, BC557 ,BD 139 etc.</w:t>
      </w:r>
      <w:bookmarkStart w:id="13" w:name="_Toc95675707"/>
      <w:bookmarkStart w:id="14" w:name="_Toc95674541"/>
      <w:bookmarkEnd w:id="11"/>
      <w:bookmarkEnd w:id="12"/>
    </w:p>
    <w:p>
      <w:pPr>
        <w:pStyle w:val="style0"/>
        <w:spacing w:after="0" w:lineRule="auto" w:line="480"/>
        <w:rPr>
          <w:rStyle w:val="style4099"/>
          <w:rFonts w:ascii="Times New Roman" w:eastAsia="Calibri" w:hAnsi="Times New Roman"/>
          <w:sz w:val="28"/>
          <w:szCs w:val="28"/>
        </w:rPr>
      </w:pPr>
    </w:p>
    <w:p>
      <w:pPr>
        <w:pStyle w:val="style0"/>
        <w:spacing w:after="0" w:lineRule="auto" w:line="480"/>
        <w:rPr>
          <w:rStyle w:val="style4099"/>
          <w:rFonts w:ascii="Times New Roman" w:eastAsia="Calibri" w:hAnsi="Times New Roman"/>
          <w:sz w:val="28"/>
          <w:szCs w:val="28"/>
        </w:rPr>
      </w:pPr>
    </w:p>
    <w:p>
      <w:pPr>
        <w:pStyle w:val="style0"/>
        <w:spacing w:after="0" w:lineRule="auto" w:line="480"/>
        <w:rPr>
          <w:rStyle w:val="style4099"/>
          <w:rFonts w:ascii="Times New Roman" w:eastAsia="Calibri" w:hAnsi="Times New Roman"/>
          <w:sz w:val="28"/>
          <w:szCs w:val="28"/>
        </w:rPr>
      </w:pPr>
      <w:r>
        <w:rPr>
          <w:rStyle w:val="style4099"/>
          <w:rFonts w:ascii="Times New Roman" w:eastAsia="Calibri" w:hAnsi="Times New Roman"/>
          <w:sz w:val="28"/>
          <w:szCs w:val="28"/>
        </w:rPr>
        <w:t>REGULATOR: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It is a device used to regulate the voltage coming at its input and supply that voltage to the device. e.g a device operates on 12V supply and supply is coming more than this so we use 12V regulator to give 12V supply to it. e.g. 7812, 7805 etc</w:t>
      </w:r>
      <w:bookmarkEnd w:id="13"/>
      <w:bookmarkEnd w:id="14"/>
      <w:r>
        <w:rPr>
          <w:rFonts w:ascii="Times New Roman" w:hAnsi="Times New Roman"/>
          <w:sz w:val="28"/>
          <w:szCs w:val="28"/>
        </w:rPr>
        <w:t>.</w:t>
      </w:r>
      <w:bookmarkStart w:id="15" w:name="_Toc95675708"/>
      <w:bookmarkStart w:id="16" w:name="_Toc95674542"/>
    </w:p>
    <w:p>
      <w:pPr>
        <w:pStyle w:val="style0"/>
        <w:spacing w:after="0" w:lineRule="auto" w:line="480"/>
        <w:rPr>
          <w:rFonts w:ascii="Times New Roman" w:hAnsi="Times New Roman"/>
          <w:b/>
          <w:sz w:val="28"/>
          <w:szCs w:val="28"/>
        </w:rPr>
      </w:pPr>
      <w:r>
        <w:rPr>
          <w:rFonts w:ascii="Times New Roman" w:hAnsi="Times New Roman"/>
          <w:b/>
          <w:sz w:val="28"/>
          <w:szCs w:val="28"/>
        </w:rPr>
        <w:t>ZENER DIODE:</w:t>
      </w:r>
    </w:p>
    <w:p>
      <w:pPr>
        <w:pStyle w:val="style0"/>
        <w:spacing w:after="0" w:lineRule="auto" w:line="480"/>
        <w:ind w:firstLine="720"/>
        <w:jc w:val="both"/>
        <w:rPr>
          <w:rFonts w:ascii="Times New Roman" w:eastAsia="Times New Roman" w:hAnsi="Times New Roman"/>
          <w:bCs/>
          <w:sz w:val="28"/>
          <w:szCs w:val="28"/>
        </w:rPr>
      </w:pPr>
      <w:r>
        <w:rPr>
          <w:rFonts w:ascii="Times New Roman" w:hAnsi="Times New Roman"/>
          <w:sz w:val="28"/>
          <w:szCs w:val="28"/>
        </w:rPr>
        <w:t>A Zener diode is a type of diode that permits current to flow in the forward direction like a normal diode, but also in the reverse direction if the voltage is larger than the breakdown voltage known as zener knee voltage or zener voltage. Zener diodes are widely used to regulate the voltage across a circuit.</w:t>
      </w:r>
      <w:bookmarkEnd w:id="15"/>
      <w:bookmarkEnd w:id="16"/>
    </w:p>
    <w:bookmarkStart w:id="17" w:name="_Toc95675709"/>
    <w:bookmarkStart w:id="18" w:name="_Toc95674543"/>
    <w:p>
      <w:pPr>
        <w:pStyle w:val="style3"/>
        <w:spacing w:before="0" w:after="0" w:lineRule="auto" w:line="480"/>
        <w:rPr>
          <w:rFonts w:ascii="Times New Roman" w:hAnsi="Times New Roman"/>
          <w:sz w:val="28"/>
          <w:szCs w:val="28"/>
        </w:rPr>
      </w:pPr>
      <w:r>
        <w:rPr>
          <w:rFonts w:ascii="Times New Roman" w:hAnsi="Times New Roman"/>
          <w:sz w:val="28"/>
          <w:szCs w:val="28"/>
        </w:rPr>
        <w:t>RELAY:</w:t>
      </w:r>
    </w:p>
    <w:p>
      <w:pPr>
        <w:pStyle w:val="style3"/>
        <w:spacing w:before="0" w:after="0" w:lineRule="auto" w:line="480"/>
        <w:ind w:firstLine="720"/>
        <w:jc w:val="both"/>
        <w:rPr>
          <w:rFonts w:ascii="Times New Roman" w:hAnsi="Times New Roman"/>
          <w:b w:val="false"/>
          <w:sz w:val="28"/>
          <w:szCs w:val="28"/>
        </w:rPr>
      </w:pPr>
      <w:r>
        <w:rPr>
          <w:rFonts w:ascii="Times New Roman" w:hAnsi="Times New Roman"/>
          <w:b w:val="false"/>
          <w:sz w:val="28"/>
          <w:szCs w:val="28"/>
        </w:rPr>
        <w:t>A relay is an electrical switch that opens and closes under the control of another electrical circuit in the original form, the switch is operated by an electromagnet to open or close one or many sets of c</w:t>
      </w:r>
      <w:r>
        <w:rPr>
          <w:rFonts w:ascii="Times New Roman" w:hAnsi="Times New Roman"/>
          <w:b w:val="false"/>
          <w:sz w:val="28"/>
          <w:szCs w:val="28"/>
        </w:rPr>
        <w:t>ontacts. It is used as a change</w:t>
      </w:r>
      <w:r>
        <w:rPr>
          <w:rFonts w:ascii="Times New Roman" w:hAnsi="Times New Roman"/>
          <w:b w:val="false"/>
          <w:sz w:val="28"/>
          <w:szCs w:val="28"/>
        </w:rPr>
        <w:t>over device in inverters to do change over from mains to inverter and inverter to mains e.g. 40A/12V, 63A/12V</w:t>
      </w:r>
      <w:bookmarkEnd w:id="17"/>
      <w:bookmarkEnd w:id="18"/>
      <w:r>
        <w:rPr>
          <w:rFonts w:ascii="Times New Roman" w:hAnsi="Times New Roman"/>
          <w:b w:val="false"/>
          <w:sz w:val="28"/>
          <w:szCs w:val="28"/>
        </w:rPr>
        <w:t>.</w:t>
      </w:r>
    </w:p>
    <w:bookmarkStart w:id="19" w:name="_Toc95674544"/>
    <w:p>
      <w:pPr>
        <w:pStyle w:val="style3"/>
        <w:spacing w:before="0" w:after="0" w:lineRule="auto" w:line="480"/>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Classification of Inverter</w:t>
      </w:r>
      <w:bookmarkEnd w:id="19"/>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Inverters can be classified into three broad types. They are:</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Stand-Alone Inverters: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This type of inverter is used in isolated systems where the inverter draws its DC energy from batteries charged by photovoltaic arrays. Many stand-alone </w:t>
      </w:r>
      <w:r>
        <w:rPr>
          <w:rFonts w:ascii="Times New Roman" w:hAnsi="Times New Roman"/>
          <w:sz w:val="28"/>
          <w:szCs w:val="28"/>
        </w:rPr>
        <w:t>inverters also incorporate integral battery chargers to replenish the battery from an AC source, when available. Normally these do not interfere in any way with the utility grid and as such are not required to have anti-islanding protection.</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Grid-Tie Inverters: These inverter matches phase with a utility supplied sine wave. Grid tie inventers are designed to shut down automatically upon loss of utility supply, for safety reasons. They do not provide back-up power during utility outages.        </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Battery Backup Inventers: These are special inverters which are designed to draw energy from a battery, manage the battery charge via an onboard charger and export excess energy to the utility grid. These inverters are capable of supplying AC energy to selected loads during a utility outage, and are required to have anti islanding protection.</w:t>
      </w:r>
    </w:p>
    <w:bookmarkStart w:id="20" w:name="_Toc95674545"/>
    <w:p>
      <w:pPr>
        <w:pStyle w:val="style3"/>
        <w:spacing w:before="0" w:after="0" w:lineRule="auto" w:line="480"/>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Pr>
          <w:rFonts w:ascii="Times New Roman" w:hAnsi="Times New Roman"/>
          <w:sz w:val="28"/>
          <w:szCs w:val="28"/>
        </w:rPr>
        <w:t>Advantages and Disadvantages of Inverter</w:t>
      </w:r>
      <w:bookmarkEnd w:id="20"/>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 Number of Advantages which Include:</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is virtually always on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has no running cost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brings about protection of appliances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It changes automatically when the mains goes off</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It is easy to maintain</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One of the disadvantages of inverter is the high initial cost, i.e., initial cost of purchase</w:t>
      </w:r>
    </w:p>
    <w:bookmarkStart w:id="21" w:name="_Toc95674546"/>
    <w:p>
      <w:pPr>
        <w:pStyle w:val="style3"/>
        <w:spacing w:before="0" w:after="0" w:lineRule="auto" w:line="480"/>
        <w:rPr>
          <w:rFonts w:ascii="Times New Roman" w:hAnsi="Times New Roman"/>
          <w:sz w:val="28"/>
          <w:szCs w:val="28"/>
        </w:rPr>
      </w:pPr>
      <w:r>
        <w:rPr>
          <w:rFonts w:ascii="Times New Roman" w:hAnsi="Times New Roman"/>
          <w:sz w:val="28"/>
          <w:szCs w:val="28"/>
        </w:rPr>
        <w:t>2.6    Things to Consider Before Buying an Inverter</w:t>
      </w:r>
      <w:bookmarkEnd w:id="21"/>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Since it would cost quite some money for the procurement, it’s important to ensure that you get good quality that matches your expenditure i.e plan value for money principle. So, be sure of your source and that the quality you get is what you paid for. These things include:</w:t>
      </w:r>
    </w:p>
    <w:p>
      <w:pPr>
        <w:pStyle w:val="style0"/>
        <w:numPr>
          <w:ilvl w:val="0"/>
          <w:numId w:val="9"/>
        </w:numPr>
        <w:spacing w:after="0" w:lineRule="auto" w:line="480"/>
        <w:jc w:val="both"/>
        <w:rPr>
          <w:rFonts w:ascii="Times New Roman" w:hAnsi="Times New Roman"/>
          <w:sz w:val="28"/>
          <w:szCs w:val="28"/>
        </w:rPr>
      </w:pPr>
      <w:r>
        <w:rPr>
          <w:rFonts w:ascii="Times New Roman" w:hAnsi="Times New Roman"/>
          <w:sz w:val="28"/>
          <w:szCs w:val="28"/>
        </w:rPr>
        <w:t>OUTPUT WAVE FORM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There are two major types of inverters output waves form available in the market. These are square wave form inverter and pure sine wave form inverter. </w:t>
      </w:r>
    </w:p>
    <w:bookmarkStart w:id="22" w:name="_Toc95674547"/>
    <w:p>
      <w:pPr>
        <w:pStyle w:val="style179"/>
        <w:numPr>
          <w:ilvl w:val="0"/>
          <w:numId w:val="5"/>
        </w:numPr>
        <w:spacing w:after="0" w:lineRule="auto" w:line="480"/>
        <w:ind w:left="0" w:firstLine="0"/>
        <w:jc w:val="both"/>
        <w:outlineLvl w:val="0"/>
        <w:rPr>
          <w:rFonts w:ascii="Times New Roman" w:hAnsi="Times New Roman"/>
          <w:sz w:val="28"/>
          <w:szCs w:val="28"/>
        </w:rPr>
      </w:pPr>
      <w:r>
        <w:rPr>
          <w:rFonts w:ascii="Times New Roman" w:hAnsi="Times New Roman"/>
          <w:sz w:val="28"/>
          <w:szCs w:val="28"/>
        </w:rPr>
        <w:t>Square Wave Inverters: As mentioned in the name itself, the wave form of the output current from this type of inverter is like square. The current we get from grid is neither square wave nor pure sine wave, it’s nearly sine wave. So, our electronic device like fan and tube light will emit some buzz noise while operating in square wave current. Of course, square wave current won’t spoil your fan or tube light. In some rare cases, these square wave inverter have spoiled the speed control dimmers of ceiling fans. The main reason for this fault is high voltage output.</w:t>
      </w:r>
      <w:bookmarkEnd w:id="22"/>
      <w:r>
        <w:rPr>
          <w:rFonts w:ascii="Times New Roman" w:hAnsi="Times New Roman"/>
          <w:sz w:val="28"/>
          <w:szCs w:val="28"/>
        </w:rPr>
        <w:t xml:space="preserve"> </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Normally, voltage output from square wave inverters is between 230 volt to 290 volt, hence it’s not recommended to sensitive electronic device like computers. I am just saying “it’s not recommended”, this is based on some experiment carried out and proper observation. But desktop computers and laptops will operate flawlessly in square wave inverter. As desktop pc’s are equipped with SMPS the </w:t>
      </w:r>
      <w:r>
        <w:rPr>
          <w:rFonts w:ascii="Times New Roman" w:hAnsi="Times New Roman"/>
          <w:sz w:val="28"/>
          <w:szCs w:val="28"/>
        </w:rPr>
        <w:t>current from the square wave inverter won’t make any big disturbances in the computer.</w:t>
      </w:r>
    </w:p>
    <w:bookmarkStart w:id="23" w:name="_Toc95674548"/>
    <w:p>
      <w:pPr>
        <w:pStyle w:val="style0"/>
        <w:spacing w:after="0" w:lineRule="auto" w:line="480"/>
        <w:jc w:val="both"/>
        <w:outlineLvl w:val="0"/>
        <w:rPr>
          <w:rFonts w:ascii="Times New Roman" w:hAnsi="Times New Roman"/>
          <w:b/>
          <w:sz w:val="28"/>
          <w:szCs w:val="28"/>
        </w:rPr>
      </w:pPr>
      <w:r>
        <w:rPr>
          <w:rFonts w:ascii="Times New Roman" w:hAnsi="Times New Roman"/>
          <w:b/>
          <w:sz w:val="28"/>
          <w:szCs w:val="28"/>
        </w:rPr>
        <w:t>2.6.1</w:t>
      </w:r>
      <w:r>
        <w:rPr>
          <w:rFonts w:ascii="Times New Roman" w:hAnsi="Times New Roman"/>
          <w:b/>
          <w:sz w:val="28"/>
          <w:szCs w:val="28"/>
        </w:rPr>
        <w:tab/>
      </w:r>
      <w:r>
        <w:rPr>
          <w:rFonts w:ascii="Times New Roman" w:hAnsi="Times New Roman"/>
          <w:b/>
          <w:sz w:val="28"/>
          <w:szCs w:val="28"/>
        </w:rPr>
        <w:t>Other Names of Square Wave Inverter</w:t>
      </w:r>
      <w:bookmarkEnd w:id="23"/>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Some Inverter UPS manufacturer name their product as digital inverters, modified-sine wave, trapezoidal wave form, stepped time wave, quasi time wave e.t.c, all these are nothing but square wave inverter. So, it’s pertinent and advisable that one reads carefully the specification of the inverter before he/she purchases.</w:t>
      </w:r>
    </w:p>
    <w:bookmarkStart w:id="24" w:name="_Toc95674549"/>
    <w:p>
      <w:pPr>
        <w:pStyle w:val="style179"/>
        <w:numPr>
          <w:ilvl w:val="0"/>
          <w:numId w:val="3"/>
        </w:numPr>
        <w:spacing w:after="0" w:lineRule="auto" w:line="480"/>
        <w:ind w:left="0" w:firstLine="0"/>
        <w:jc w:val="both"/>
        <w:outlineLvl w:val="0"/>
        <w:rPr>
          <w:rFonts w:ascii="Times New Roman" w:hAnsi="Times New Roman"/>
          <w:sz w:val="28"/>
          <w:szCs w:val="28"/>
        </w:rPr>
      </w:pPr>
      <w:r>
        <w:rPr>
          <w:rFonts w:ascii="Times New Roman" w:hAnsi="Times New Roman"/>
          <w:sz w:val="28"/>
          <w:szCs w:val="28"/>
        </w:rPr>
        <w:t>Pure Sine Wave Inverter:</w:t>
      </w:r>
      <w:r>
        <w:rPr>
          <w:rFonts w:ascii="Times New Roman" w:hAnsi="Times New Roman"/>
          <w:sz w:val="28"/>
          <w:szCs w:val="28"/>
        </w:rPr>
        <w:tab/>
      </w:r>
      <w:r>
        <w:rPr>
          <w:rFonts w:ascii="Times New Roman" w:hAnsi="Times New Roman"/>
          <w:sz w:val="28"/>
          <w:szCs w:val="28"/>
        </w:rPr>
        <w:t>Pure sine wave inverter gives the purest form of current to your sensitive devices. Most probably the current from this type of inverter are very safe to desktop computers, laptops, camera batteries, cell phone chargers, mixer, small house hold water pumping motors as show in fig 2.1 e.t.c</w:t>
      </w:r>
      <w:bookmarkEnd w:id="24"/>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This type of Inverter will save your current bill compared to square wave inverters. </w:t>
      </w:r>
    </w:p>
    <w:p>
      <w:pPr>
        <w:pStyle w:val="style0"/>
        <w:spacing w:after="0" w:lineRule="auto" w:line="480"/>
        <w:jc w:val="both"/>
        <w:rPr>
          <w:rFonts w:ascii="Times New Roman" w:hAnsi="Times New Roman"/>
          <w:sz w:val="28"/>
          <w:szCs w:val="28"/>
        </w:rPr>
      </w:pPr>
      <w:r>
        <w:rPr>
          <w:rFonts w:ascii="Times New Roman" w:hAnsi="Times New Roman"/>
          <w:noProof/>
          <w:sz w:val="28"/>
          <w:szCs w:val="28"/>
        </w:rPr>
        <w:drawing>
          <wp:anchor distT="0" distB="0" distL="114300" distR="114300" simplePos="false" relativeHeight="4" behindDoc="false" locked="false" layoutInCell="true" allowOverlap="true">
            <wp:simplePos x="0" y="0"/>
            <wp:positionH relativeFrom="column">
              <wp:posOffset>1228725</wp:posOffset>
            </wp:positionH>
            <wp:positionV relativeFrom="paragraph">
              <wp:posOffset>26035</wp:posOffset>
            </wp:positionV>
            <wp:extent cx="2705100" cy="1566545"/>
            <wp:effectExtent l="19050" t="0" r="0" b="0"/>
            <wp:wrapSquare wrapText="bothSides"/>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5" cstate="print"/>
                    <a:srcRect l="0" t="0" r="0" b="0"/>
                    <a:stretch/>
                  </pic:blipFill>
                  <pic:spPr>
                    <a:xfrm rot="0" flipH="1">
                      <a:off x="0" y="0"/>
                      <a:ext cx="2705100" cy="1566545"/>
                    </a:xfrm>
                    <a:prstGeom prst="rect"/>
                    <a:ln>
                      <a:noFill/>
                    </a:ln>
                  </pic:spPr>
                </pic:pic>
              </a:graphicData>
            </a:graphic>
          </wp:anchor>
        </w:drawing>
      </w:r>
    </w:p>
    <w:p>
      <w:pPr>
        <w:pStyle w:val="style0"/>
        <w:spacing w:after="0" w:lineRule="auto" w:line="480"/>
        <w:jc w:val="both"/>
        <w:rPr>
          <w:rFonts w:ascii="Times New Roman" w:hAnsi="Times New Roman"/>
          <w:sz w:val="28"/>
          <w:szCs w:val="28"/>
        </w:rPr>
      </w:pPr>
    </w:p>
    <w:p>
      <w:pPr>
        <w:pStyle w:val="style0"/>
        <w:spacing w:after="0" w:lineRule="auto" w:line="480"/>
        <w:jc w:val="both"/>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jc w:val="center"/>
        <w:rPr>
          <w:rFonts w:ascii="Times New Roman" w:hAnsi="Times New Roman"/>
          <w:sz w:val="28"/>
          <w:szCs w:val="28"/>
        </w:rPr>
      </w:pPr>
      <w:r>
        <w:rPr>
          <w:rFonts w:ascii="Times New Roman" w:hAnsi="Times New Roman"/>
          <w:sz w:val="28"/>
          <w:szCs w:val="28"/>
        </w:rPr>
        <w:t>Fig .2.3pure sine wave</w:t>
      </w:r>
      <w:bookmarkStart w:id="25" w:name="_Toc95674550"/>
    </w:p>
    <w:p>
      <w:pPr>
        <w:pStyle w:val="style3"/>
        <w:spacing w:before="0" w:after="0" w:lineRule="auto" w:line="480"/>
        <w:rPr>
          <w:rFonts w:ascii="Times New Roman" w:hAnsi="Times New Roman"/>
          <w:b w:val="false"/>
          <w:sz w:val="28"/>
          <w:szCs w:val="28"/>
        </w:rPr>
      </w:pPr>
      <w:r>
        <w:rPr>
          <w:rFonts w:ascii="Times New Roman" w:hAnsi="Times New Roman"/>
          <w:b w:val="false"/>
          <w:sz w:val="28"/>
          <w:szCs w:val="28"/>
        </w:rPr>
        <w:t>No Fan Speed Difference and Noise</w:t>
      </w:r>
      <w:bookmarkEnd w:id="25"/>
      <w:r>
        <w:rPr>
          <w:rFonts w:ascii="Times New Roman" w:hAnsi="Times New Roman"/>
          <w:b w:val="false"/>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In square wave inverter, where power goes off, the speed of the ceiling fan will increase slightly and make some buzz sound whereas in pure sine wave inverter, </w:t>
      </w:r>
      <w:r>
        <w:rPr>
          <w:rFonts w:ascii="Times New Roman" w:hAnsi="Times New Roman"/>
          <w:sz w:val="28"/>
          <w:szCs w:val="28"/>
        </w:rPr>
        <w:t>the speed of the fan remains same and makes no noise. You cannot feel the difference when power goes out.</w:t>
      </w:r>
    </w:p>
    <w:bookmarkStart w:id="26" w:name="_Toc95674551"/>
    <w:p>
      <w:pPr>
        <w:pStyle w:val="style3"/>
        <w:numPr>
          <w:ilvl w:val="0"/>
          <w:numId w:val="9"/>
        </w:numPr>
        <w:spacing w:before="0" w:after="0" w:lineRule="auto" w:line="480"/>
        <w:rPr>
          <w:rFonts w:ascii="Times New Roman" w:hAnsi="Times New Roman"/>
          <w:b w:val="false"/>
          <w:sz w:val="28"/>
          <w:szCs w:val="28"/>
        </w:rPr>
      </w:pPr>
      <w:r>
        <w:rPr>
          <w:rFonts w:ascii="Times New Roman" w:hAnsi="Times New Roman"/>
          <w:b w:val="false"/>
          <w:sz w:val="28"/>
          <w:szCs w:val="28"/>
        </w:rPr>
        <w:t>OUTPUT FREQUENCY</w:t>
      </w:r>
      <w:bookmarkEnd w:id="26"/>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AC output frequency of a power inverter device is usually as standard power line frequency 50 or 60 hertz. If the output of the device or circuit is to be further conditioned (for example stepped up) that the frequency maybe much higher for good transformer efficiency.</w:t>
      </w:r>
    </w:p>
    <w:p>
      <w:pPr>
        <w:pStyle w:val="style0"/>
        <w:numPr>
          <w:ilvl w:val="0"/>
          <w:numId w:val="9"/>
        </w:numPr>
        <w:spacing w:after="0" w:lineRule="auto" w:line="480"/>
        <w:jc w:val="both"/>
        <w:rPr>
          <w:rStyle w:val="style4099"/>
          <w:rFonts w:ascii="Times New Roman" w:eastAsia="Calibri" w:hAnsi="Times New Roman"/>
          <w:b w:val="false"/>
          <w:sz w:val="28"/>
          <w:szCs w:val="28"/>
        </w:rPr>
      </w:pPr>
      <w:r>
        <w:rPr>
          <w:rStyle w:val="style4099"/>
          <w:rFonts w:ascii="Times New Roman" w:eastAsia="Calibri" w:hAnsi="Times New Roman"/>
          <w:b w:val="false"/>
          <w:sz w:val="28"/>
          <w:szCs w:val="28"/>
        </w:rPr>
        <w:t>OUTPUT VOLTAGE</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The AC output voltage of a power inverter device is often the same as the standard power line voltage such as household 120V or 240V. This allows the inverter to power numerous types of equipment designed to operate off the standard line power.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r>
        <w:rPr>
          <w:rFonts w:ascii="Times New Roman" w:hAnsi="Times New Roman"/>
          <w:sz w:val="28"/>
          <w:szCs w:val="28"/>
        </w:rPr>
        <w:tab/>
      </w:r>
    </w:p>
    <w:p>
      <w:pPr>
        <w:pStyle w:val="style0"/>
        <w:numPr>
          <w:ilvl w:val="0"/>
          <w:numId w:val="9"/>
        </w:numPr>
        <w:spacing w:after="0" w:lineRule="auto" w:line="480"/>
        <w:jc w:val="both"/>
        <w:rPr>
          <w:rFonts w:ascii="Times New Roman" w:hAnsi="Times New Roman"/>
          <w:sz w:val="28"/>
          <w:szCs w:val="28"/>
        </w:rPr>
      </w:pPr>
      <w:r>
        <w:rPr>
          <w:rFonts w:ascii="Times New Roman" w:hAnsi="Times New Roman"/>
          <w:sz w:val="28"/>
          <w:szCs w:val="28"/>
        </w:rPr>
        <w:t>OUTPUT POWER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A power inverter will often have an overall power rating expressed in watts (W) or kilowatts (KW). This describes the power that will be available to the device, the power that will be needed from the DC source. Smaller popular consumer and </w:t>
      </w:r>
      <w:r>
        <w:rPr>
          <w:rFonts w:ascii="Times New Roman" w:hAnsi="Times New Roman"/>
          <w:sz w:val="28"/>
          <w:szCs w:val="28"/>
        </w:rPr>
        <w:t>commercial devices designed to mimic line power typically range from 150 to 3000 watts.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Not all inverter applications are primarily concerned with brute power delivery; in some cases the frequency and or waveform properties are used by the follow-on circuit or device.</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Other things to consider when buying an inverter may include (inverter size, warrantee, durability and portability.) etc.</w:t>
      </w:r>
    </w:p>
    <w:bookmarkStart w:id="27" w:name="_Toc95674552"/>
    <w:p>
      <w:pPr>
        <w:pStyle w:val="style0"/>
        <w:spacing w:after="0" w:lineRule="auto" w:line="480"/>
        <w:jc w:val="both"/>
        <w:outlineLvl w:val="0"/>
        <w:rPr>
          <w:rStyle w:val="style4099"/>
          <w:rFonts w:ascii="Times New Roman" w:eastAsia="Calibri" w:hAnsi="Times New Roman"/>
          <w:b w:val="false"/>
          <w:sz w:val="28"/>
          <w:szCs w:val="28"/>
        </w:rPr>
      </w:pPr>
      <w:r>
        <w:rPr>
          <w:rFonts w:ascii="Times New Roman" w:hAnsi="Times New Roman"/>
          <w:sz w:val="28"/>
          <w:szCs w:val="28"/>
        </w:rPr>
        <w:t>2.7</w:t>
      </w:r>
      <w:r>
        <w:rPr>
          <w:rFonts w:ascii="Times New Roman" w:hAnsi="Times New Roman"/>
          <w:sz w:val="28"/>
          <w:szCs w:val="28"/>
        </w:rPr>
        <w:tab/>
      </w:r>
      <w:r>
        <w:rPr>
          <w:rStyle w:val="style4099"/>
          <w:rFonts w:ascii="Times New Roman" w:eastAsia="Calibri" w:hAnsi="Times New Roman"/>
          <w:sz w:val="28"/>
          <w:szCs w:val="28"/>
        </w:rPr>
        <w:t>Batteries</w:t>
      </w:r>
      <w:bookmarkEnd w:id="27"/>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Battery is the combination of one or more electrochemical galvanic cells which stores chemical energy that can be converted into electric potential energy, creating electricity. Since the invention of the first voltaic pile in 1800 by Alessandro volt, the battery has become a common power source for many household and industrial applications. The name ‘battery’ was coined by Benjamin Franklin for an arrangement of multiple “Leyden jars” by analogy to a battery of cannon.</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If on the other hand, energy is induced in the chemical substance by applying an external source, which is called a secondary battery or rechargeable battery. Examples of secondary cells are the lead-acid cell, nickel-cadmium cell, nickel-iron cell, nickel-zinc cell etc.</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When the energy is stored inherently present in the chemical substance, it is called a primary cell e.g. zinc chlorine cell, alkaline manganese cells. Batteries </w:t>
      </w:r>
      <w:r>
        <w:rPr>
          <w:rFonts w:ascii="Times New Roman" w:hAnsi="Times New Roman"/>
          <w:sz w:val="28"/>
          <w:szCs w:val="28"/>
        </w:rPr>
        <w:t>convert chemical energy directly to electrical energy. A battery consists of some number of voltaic cells. Each cell consists of two-half cells connected in series by a conductive electrolyte containing anions.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A battery is a vital part of an inverter. The performance and life of an inverter largely depends on its battery. There are several classifications of inverter batteries. Here are a few of them:</w:t>
      </w:r>
    </w:p>
    <w:bookmarkStart w:id="28" w:name="_Toc95674553"/>
    <w:p>
      <w:pPr>
        <w:pStyle w:val="style1"/>
        <w:spacing w:before="0" w:after="0" w:lineRule="auto" w:line="480"/>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r>
      <w:r>
        <w:rPr>
          <w:rFonts w:ascii="Times New Roman" w:hAnsi="Times New Roman"/>
          <w:sz w:val="28"/>
          <w:szCs w:val="28"/>
        </w:rPr>
        <w:t>Types of Batteries</w:t>
      </w:r>
      <w:bookmarkEnd w:id="28"/>
    </w:p>
    <w:p>
      <w:pPr>
        <w:pStyle w:val="style0"/>
        <w:numPr>
          <w:ilvl w:val="0"/>
          <w:numId w:val="8"/>
        </w:numPr>
        <w:spacing w:after="0" w:lineRule="auto" w:line="480"/>
        <w:jc w:val="both"/>
        <w:rPr>
          <w:rFonts w:ascii="Times New Roman" w:hAnsi="Times New Roman"/>
          <w:sz w:val="28"/>
          <w:szCs w:val="28"/>
        </w:rPr>
      </w:pPr>
      <w:r>
        <w:rPr>
          <w:rFonts w:ascii="Times New Roman" w:hAnsi="Times New Roman"/>
          <w:sz w:val="28"/>
          <w:szCs w:val="28"/>
        </w:rPr>
        <w:t>LEAD ACID BATTERIES</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Lead acid batteries are the most common inverter batteries. These are rechargeable in nature and produce large amount of current. They are light in weight and most economical. They usually last for a period of 3-4 years. But they require regular maintenance. The electrolyte level check and topping up has to be done regularly. They also release harmful gases during charging and discharging. So they must be installed at a well-ventilated place in homes or offices. When one cannot afford the deep cycle sealed maintenance free battery, ideally recommended for your inverter, you can still consider the option of wet cell batteries. They cost far less,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pPr>
        <w:pStyle w:val="style0"/>
        <w:numPr>
          <w:ilvl w:val="0"/>
          <w:numId w:val="8"/>
        </w:numPr>
        <w:spacing w:after="0" w:lineRule="auto" w:line="480"/>
        <w:jc w:val="both"/>
        <w:rPr>
          <w:rFonts w:ascii="Times New Roman" w:hAnsi="Times New Roman"/>
          <w:sz w:val="28"/>
          <w:szCs w:val="28"/>
        </w:rPr>
      </w:pPr>
      <w:r>
        <w:rPr>
          <w:rFonts w:ascii="Times New Roman" w:hAnsi="Times New Roman"/>
          <w:sz w:val="28"/>
          <w:szCs w:val="28"/>
        </w:rPr>
        <w:t>TUBULAR BATTERIES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Tubular batteries are the most popular and efficient inverter batteries. They have a complex design, great efficiency, longer operational life (8+ years) and low maintenance. Because of so many advantages they are costly.</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NOTE:  The lead-acid batteries otherwise known as wet cells, they use liquid electrolytes, which were prone to leakage and spillage if not handled correctly. Many use glass jars to hold their components, which makes them fragile. These characteristics make the lead acid unsuitable for portable appliances. Near the end of the Nineteenth century, the invention of dry cell batteries, which replaced the liquid electrolyte with a paste, made portable electrical devices practical. These flaws encountered with the lead acid batteries gives the sealed maintenance free batteries (SMF) an edge over others.</w:t>
      </w:r>
    </w:p>
    <w:bookmarkStart w:id="29" w:name="_Toc95674555"/>
    <w:p>
      <w:pPr>
        <w:pStyle w:val="style0"/>
        <w:spacing w:after="0" w:lineRule="auto" w:line="480"/>
        <w:jc w:val="both"/>
        <w:outlineLvl w:val="0"/>
        <w:rPr>
          <w:rFonts w:ascii="Times New Roman" w:hAnsi="Times New Roman"/>
          <w:sz w:val="28"/>
          <w:szCs w:val="28"/>
        </w:rPr>
      </w:pPr>
      <w:r>
        <w:rPr>
          <w:rFonts w:ascii="Times New Roman" w:hAnsi="Times New Roman"/>
          <w:b/>
          <w:sz w:val="28"/>
          <w:szCs w:val="28"/>
        </w:rPr>
        <w:t>2.8.1</w:t>
      </w:r>
      <w:r>
        <w:rPr>
          <w:rFonts w:ascii="Times New Roman" w:hAnsi="Times New Roman"/>
          <w:sz w:val="28"/>
          <w:szCs w:val="28"/>
        </w:rPr>
        <w:t xml:space="preserve"> </w:t>
      </w:r>
      <w:r>
        <w:rPr>
          <w:rStyle w:val="style4099"/>
          <w:rFonts w:ascii="Times New Roman" w:eastAsia="Calibri" w:hAnsi="Times New Roman"/>
          <w:sz w:val="28"/>
          <w:szCs w:val="28"/>
        </w:rPr>
        <w:t>Inverter Battery Connection</w:t>
      </w:r>
      <w:bookmarkEnd w:id="29"/>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runtime of an inverter is dependent on the battery power and the amount of power being drawn from the inverter at a given time. As the amount of equipment using the inverter increases, the runtime will decrease. In order to prolong the runtime of an inverter, additional batteries can be added to the inverter. When attempting to add more batteries to an inverter, there are two basic options for installation. These are (series configuration and parallel configuration).</w:t>
      </w:r>
    </w:p>
    <w:p>
      <w:pPr>
        <w:pStyle w:val="style179"/>
        <w:numPr>
          <w:ilvl w:val="0"/>
          <w:numId w:val="10"/>
        </w:numPr>
        <w:spacing w:after="0" w:lineRule="auto" w:line="480"/>
        <w:jc w:val="both"/>
        <w:rPr>
          <w:rFonts w:ascii="Times New Roman" w:hAnsi="Times New Roman"/>
          <w:sz w:val="28"/>
          <w:szCs w:val="28"/>
        </w:rPr>
      </w:pPr>
      <w:r>
        <w:rPr>
          <w:rFonts w:ascii="Times New Roman" w:hAnsi="Times New Roman"/>
          <w:noProof/>
          <w:sz w:val="28"/>
          <w:szCs w:val="28"/>
        </w:rPr>
        <mc:AlternateContent>
          <mc:Choice Requires="wpg">
            <w:drawing>
              <wp:anchor distT="0" distB="0" distL="0" distR="0" simplePos="false" relativeHeight="3" behindDoc="false" locked="false" layoutInCell="true" allowOverlap="true">
                <wp:simplePos x="0" y="0"/>
                <wp:positionH relativeFrom="column">
                  <wp:posOffset>1244600</wp:posOffset>
                </wp:positionH>
                <wp:positionV relativeFrom="paragraph">
                  <wp:posOffset>1598295</wp:posOffset>
                </wp:positionV>
                <wp:extent cx="3025775" cy="681988"/>
                <wp:effectExtent l="0" t="36830" r="0" b="14605"/>
                <wp:wrapNone/>
                <wp:docPr id="1029" name="10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025775" cy="681988"/>
                          <a:chOff x="2084" y="7085"/>
                          <a:chExt cx="4765" cy="1520"/>
                        </a:xfrm>
                      </wpg:grpSpPr>
                      <wps:wsp>
                        <wps:cNvSpPr/>
                        <wps:spPr>
                          <a:xfrm rot="0">
                            <a:off x="3172" y="7563"/>
                            <a:ext cx="1020" cy="1040"/>
                          </a:xfrm>
                          <a:prstGeom prst="rect"/>
                          <a:solidFill>
                            <a:srgbClr val="ffffff"/>
                          </a:solidFill>
                          <a:ln cmpd="sng" cap="flat" w="12700">
                            <a:solidFill>
                              <a:srgbClr val="000000"/>
                            </a:solidFill>
                            <a:prstDash val="solid"/>
                            <a:miter/>
                            <a:headEnd len="med" w="med" type="none"/>
                            <a:tailEnd len="med" w="med" type="none"/>
                          </a:ln>
                        </wps:spPr>
                        <wps:txbx id="1030">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s:wsp>
                        <wps:cNvSpPr/>
                        <wps:spPr>
                          <a:xfrm rot="0">
                            <a:off x="4165" y="7228"/>
                            <a:ext cx="576" cy="585"/>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0">
                            <a:off x="4728" y="7565"/>
                            <a:ext cx="1020" cy="1040"/>
                          </a:xfrm>
                          <a:prstGeom prst="rect"/>
                          <a:solidFill>
                            <a:srgbClr val="ffffff"/>
                          </a:solidFill>
                          <a:ln cmpd="sng" cap="flat" w="12700">
                            <a:solidFill>
                              <a:srgbClr val="000000"/>
                            </a:solidFill>
                            <a:prstDash val="solid"/>
                            <a:miter/>
                            <a:headEnd len="med" w="med" type="none"/>
                            <a:tailEnd len="med" w="med" type="none"/>
                          </a:ln>
                        </wps:spPr>
                        <wps:txbx id="1032">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g:grpSp>
                        <wpg:cNvGrpSpPr/>
                        <wpg:grpSpPr>
                          <a:xfrm>
                            <a:off x="3149" y="7480"/>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5697" y="7508"/>
                            <a:ext cx="55" cy="0"/>
                          </a:xfrm>
                          <a:prstGeom prst="line"/>
                          <a:ln cmpd="sng" cap="flat" w="6350">
                            <a:solidFill>
                              <a:srgbClr val="000000"/>
                            </a:solidFill>
                            <a:prstDash val="solid"/>
                            <a:miter/>
                            <a:headEnd len="med" w="med" type="none"/>
                            <a:tailEnd len="med" w="med" type="none"/>
                          </a:ln>
                        </wps:spPr>
                        <wps:bodyPr>
                          <a:prstTxWarp prst="textNoShape"/>
                        </wps:bodyPr>
                      </wps:wsp>
                      <wpg:grpSp>
                        <wpg:cNvGrpSpPr/>
                        <wpg:grpSpPr>
                          <a:xfrm>
                            <a:off x="4705" y="7496"/>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4145" y="751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360000">
                            <a:off x="5748" y="7228"/>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12120000" flipV="1">
                            <a:off x="2084" y="7228"/>
                            <a:ext cx="1101" cy="140"/>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g:grpSp>
                        <wpg:cNvGrpSpPr/>
                        <wpg:grpSpPr>
                          <a:xfrm>
                            <a:off x="2231" y="7085"/>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6717" y="7296"/>
                            <a:ext cx="55" cy="0"/>
                          </a:xfrm>
                          <a:prstGeom prst="line"/>
                          <a:ln cmpd="sng" cap="flat" w="6350">
                            <a:solidFill>
                              <a:srgbClr val="00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9" filled="f" stroked="f" style="position:absolute;margin-left:98.0pt;margin-top:125.85pt;width:238.25pt;height:53.7pt;z-index:3;mso-position-horizontal-relative:text;mso-position-vertical-relative:text;mso-width-percent:0;mso-height-percent:0;mso-width-relative:page;mso-height-relative:page;mso-wrap-distance-left:0.0pt;mso-wrap-distance-right:0.0pt;visibility:visible;" coordsize="4765,1520" coordorigin="2084,7085">
                <v:rect id="1030" fillcolor="white" stroked="t" style="position:absolute;left:3172;top:7563;width:1020;height:1040;z-index:2;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shape id="1031" coordsize="709930,436245" path="m2953,190047nsc26340,79327,182009,-2666,363647,65c556249,2961,709930,99735,709930,218123l354965,218123l2953,190047xem2953,190047c26340,79327,182009,-2666,363647,65c556249,2961,709930,99735,709930,218123e" filled="f" stroked="t" style="position:absolute;left:4165;top:7228;width:576;height:585;z-index:3;mso-position-horizontal-relative:page;mso-position-vertical-relative:page;mso-width-relative:page;mso-height-relative:page;visibility:visible;">
                  <v:stroke joinstyle="miter" weight="0.5pt"/>
                  <v:fill/>
                  <v:path textboxrect="0,0,709930,436245"/>
                </v:shape>
                <v:rect id="1032" fillcolor="white" stroked="t" style="position:absolute;left:4728;top:7565;width:1020;height:1040;z-index:4;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group id="1033" filled="f" stroked="f" style="position:absolute;left:3149;top:7480;width:72;height:72;z-index:5;mso-position-horizontal-relative:page;mso-position-vertical-relative:page;mso-width-relative:page;mso-height-relative:page;visibility:visible;" coordsize="126815,136827">
                  <v:line id="1034" filled="f" stroked="t" from="63407.0pt,0.0pt" to="63407.0pt,136827.0pt" style="position:absolute;z-index:2;mso-position-horizontal-relative:page;mso-position-vertical-relative:page;mso-width-relative:page;mso-height-relative:page;visibility:visible;">
                    <v:stroke joinstyle="miter" weight="0.5pt"/>
                    <v:fill/>
                  </v:line>
                  <v:line id="103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36" filled="f" stroked="t" from="5697.0pt,7508.0pt" to="5752.0pt,7508.0pt" style="position:absolute;z-index:6;mso-position-horizontal-relative:page;mso-position-vertical-relative:page;mso-width-relative:page;mso-height-relative:page;visibility:visible;flip:x y;">
                  <v:stroke joinstyle="miter" weight="0.5pt"/>
                  <v:fill/>
                </v:line>
                <v:group id="1037" filled="f" stroked="f" style="position:absolute;left:4705;top:7496;width:72;height:72;z-index:7;mso-position-horizontal-relative:page;mso-position-vertical-relative:page;mso-width-relative:page;mso-height-relative:page;visibility:visible;" coordsize="126815,136827">
                  <v:line id="1038" filled="f" stroked="t" from="63407.0pt,0.0pt" to="63407.0pt,136827.0pt" style="position:absolute;z-index:2;mso-position-horizontal-relative:page;mso-position-vertical-relative:page;mso-width-relative:page;mso-height-relative:page;visibility:visible;">
                    <v:stroke joinstyle="miter" weight="0.5pt"/>
                    <v:fill/>
                  </v:line>
                  <v:line id="1039"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40" filled="f" stroked="t" from="4145.0pt,7510.0pt" to="4200.0pt,7510.0pt" style="position:absolute;z-index:8;mso-position-horizontal-relative:page;mso-position-vertical-relative:page;mso-width-relative:page;mso-height-relative:page;visibility:visible;flip:x y;">
                  <v:stroke joinstyle="miter" weight="0.5pt"/>
                  <v:fill/>
                </v:line>
                <v:shape id="1041" coordsize="699135,312420" path="m7472,124085nsc40386,54094,175466,3031,335383,129c460315,-2138,578444,25585,645180,72835l349568,156210l7472,124085xem7472,124085c40386,54094,175466,3031,335383,129c460315,-2138,578444,25585,645180,72835e" filled="f" stroked="t" style="position:absolute;left:5748;top:7228;width:1101;height:492;z-index:9;mso-position-horizontal-relative:page;mso-position-vertical-relative:page;mso-width-relative:page;mso-height-relative:page;visibility:visible;rotation:-393216fd;">
                  <v:stroke joinstyle="miter" weight="0.5pt"/>
                  <v:fill/>
                  <v:path textboxrect="0,0,699135,312420"/>
                </v:shape>
                <v:shape id="1042" coordsize="699135,312420" path="m7472,124085nsc40386,54094,175466,3031,335383,129c460315,-2138,578444,25585,645180,72835l349568,156210l7472,124085xem7472,124085c40386,54094,175466,3031,335383,129c460315,-2138,578444,25585,645180,72835e" filled="f" stroked="t" style="position:absolute;left:2084;top:7228;width:1101;height:140;z-index:10;mso-position-horizontal-relative:page;mso-position-vertical-relative:page;mso-width-relative:page;mso-height-relative:page;visibility:visible;rotation:10354688fd;flip:y;">
                  <v:stroke joinstyle="miter" weight="0.5pt"/>
                  <v:fill/>
                  <v:path textboxrect="0,0,699135,312420"/>
                </v:shape>
                <v:group id="1043" filled="f" stroked="f" style="position:absolute;left:2231;top:7085;width:72;height:72;z-index:11;mso-position-horizontal-relative:page;mso-position-vertical-relative:page;mso-width-relative:page;mso-height-relative:page;visibility:visible;" coordsize="126815,136827">
                  <v:line id="1044" filled="f" stroked="t" from="63407.0pt,0.0pt" to="63407.0pt,136827.0pt" style="position:absolute;z-index:2;mso-position-horizontal-relative:page;mso-position-vertical-relative:page;mso-width-relative:page;mso-height-relative:page;visibility:visible;">
                    <v:stroke joinstyle="miter" weight="0.5pt"/>
                    <v:fill/>
                  </v:line>
                  <v:line id="104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46" filled="f" stroked="t" from="6717.0pt,7296.0pt" to="6772.0pt,7296.0pt" style="position:absolute;z-index:12;mso-position-horizontal-relative:page;mso-position-vertical-relative:page;mso-width-relative:page;mso-height-relative:page;visibility:visible;flip:x y;">
                  <v:stroke joinstyle="miter" weight="0.5pt"/>
                  <v:fill/>
                </v:line>
                <v:fill/>
              </v:group>
            </w:pict>
          </mc:Fallback>
        </mc:AlternateContent>
      </w:r>
      <w:r>
        <w:rPr>
          <w:rFonts w:ascii="Times New Roman" w:hAnsi="Times New Roman"/>
          <w:sz w:val="28"/>
          <w:szCs w:val="28"/>
        </w:rPr>
        <w:t>Series Configuration:</w:t>
      </w:r>
      <w:r>
        <w:rPr>
          <w:rFonts w:ascii="Times New Roman" w:hAnsi="Times New Roman"/>
          <w:sz w:val="28"/>
          <w:szCs w:val="28"/>
        </w:rPr>
        <w:tab/>
      </w:r>
      <w:r>
        <w:rPr>
          <w:rFonts w:ascii="Times New Roman" w:hAnsi="Times New Roman"/>
          <w:sz w:val="28"/>
          <w:szCs w:val="28"/>
        </w:rPr>
        <w:t>If the goal is to increase the overall voltage of the inverter, one can connect chain batteries in a series configuration as shown in fig 2.4. In this type of connection, if a single battery dies, the other batteries would not be able to power the load.</w:t>
      </w:r>
    </w:p>
    <w:p>
      <w:pPr>
        <w:pStyle w:val="style179"/>
        <w:spacing w:after="0" w:lineRule="auto" w:line="480"/>
        <w:ind w:left="0"/>
        <w:jc w:val="both"/>
        <w:rPr>
          <w:rFonts w:ascii="Times New Roman" w:hAnsi="Times New Roman"/>
          <w:sz w:val="28"/>
          <w:szCs w:val="28"/>
        </w:rPr>
      </w:pPr>
    </w:p>
    <w:p>
      <w:pPr>
        <w:pStyle w:val="style0"/>
        <w:spacing w:after="0" w:lineRule="auto" w:line="480"/>
        <w:jc w:val="both"/>
        <w:rPr>
          <w:rFonts w:ascii="Times New Roman" w:hAnsi="Times New Roman"/>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Fig 2.6 Diagram of Batteries Connection</w:t>
      </w:r>
    </w:p>
    <w:bookmarkStart w:id="30" w:name="_Toc95674556"/>
    <w:p>
      <w:pPr>
        <w:pStyle w:val="style179"/>
        <w:numPr>
          <w:ilvl w:val="0"/>
          <w:numId w:val="10"/>
        </w:numPr>
        <w:spacing w:after="0" w:lineRule="auto" w:line="480"/>
        <w:jc w:val="both"/>
        <w:rPr>
          <w:rFonts w:ascii="Times New Roman" w:hAnsi="Times New Roman"/>
          <w:bCs/>
          <w:sz w:val="28"/>
          <w:szCs w:val="28"/>
        </w:rPr>
      </w:pPr>
      <w:r>
        <w:rPr>
          <w:rFonts w:ascii="Times New Roman" w:hAnsi="Times New Roman"/>
          <w:noProof/>
          <w:sz w:val="28"/>
          <w:szCs w:val="28"/>
        </w:rPr>
        <mc:AlternateContent>
          <mc:Choice Requires="wpg">
            <w:drawing>
              <wp:anchor distT="0" distB="0" distL="0" distR="0" simplePos="false" relativeHeight="2" behindDoc="false" locked="false" layoutInCell="true" allowOverlap="true">
                <wp:simplePos x="0" y="0"/>
                <wp:positionH relativeFrom="column">
                  <wp:posOffset>1864995</wp:posOffset>
                </wp:positionH>
                <wp:positionV relativeFrom="paragraph">
                  <wp:posOffset>1384935</wp:posOffset>
                </wp:positionV>
                <wp:extent cx="2381885" cy="854710"/>
                <wp:effectExtent l="7620" t="13334" r="0" b="8255"/>
                <wp:wrapNone/>
                <wp:docPr id="1047" name="10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381885" cy="854710"/>
                          <a:chOff x="2530" y="13014"/>
                          <a:chExt cx="3751" cy="1738"/>
                        </a:xfrm>
                      </wpg:grpSpPr>
                      <wps:wsp>
                        <wps:cNvSpPr/>
                        <wps:spPr>
                          <a:xfrm rot="0">
                            <a:off x="2530" y="13207"/>
                            <a:ext cx="1020" cy="1040"/>
                          </a:xfrm>
                          <a:prstGeom prst="rect"/>
                          <a:solidFill>
                            <a:srgbClr val="ffffff"/>
                          </a:solidFill>
                          <a:ln cmpd="sng" cap="flat" w="12700">
                            <a:solidFill>
                              <a:srgbClr val="000000"/>
                            </a:solidFill>
                            <a:prstDash val="solid"/>
                            <a:miter/>
                            <a:headEnd len="med" w="med" type="none"/>
                            <a:tailEnd len="med" w="med" type="none"/>
                          </a:ln>
                        </wps:spPr>
                        <wps:txbx id="1048">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s:wsp>
                        <wps:cNvSpPr/>
                        <wps:spPr>
                          <a:xfrm rot="0">
                            <a:off x="4192" y="13207"/>
                            <a:ext cx="1020" cy="1040"/>
                          </a:xfrm>
                          <a:prstGeom prst="rect"/>
                          <a:solidFill>
                            <a:srgbClr val="ffffff"/>
                          </a:solidFill>
                          <a:ln cmpd="sng" cap="flat" w="12700">
                            <a:solidFill>
                              <a:srgbClr val="000000"/>
                            </a:solidFill>
                            <a:prstDash val="solid"/>
                            <a:miter/>
                            <a:headEnd len="med" w="med" type="none"/>
                            <a:tailEnd len="med" w="med" type="none"/>
                          </a:ln>
                        </wps:spPr>
                        <wps:txbx id="1049">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g:grpSp>
                        <wpg:cNvGrpSpPr/>
                        <wpg:grpSpPr>
                          <a:xfrm>
                            <a:off x="3357" y="13292"/>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g:grpSp>
                        <wpg:cNvGrpSpPr/>
                        <wpg:grpSpPr>
                          <a:xfrm>
                            <a:off x="4297" y="13322"/>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6167" y="1415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4325" y="14734"/>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3403" y="1475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5057" y="14752"/>
                            <a:ext cx="55" cy="0"/>
                          </a:xfrm>
                          <a:prstGeom prst="line"/>
                          <a:ln cmpd="sng" cap="flat" w="6350">
                            <a:solidFill>
                              <a:srgbClr val="000000"/>
                            </a:solidFill>
                            <a:prstDash val="solid"/>
                            <a:miter/>
                            <a:headEnd len="med" w="med" type="none"/>
                            <a:tailEnd len="med" w="med" type="none"/>
                          </a:ln>
                        </wps:spPr>
                        <wps:bodyPr>
                          <a:prstTxWarp prst="textNoShape"/>
                        </wps:bodyPr>
                      </wps:wsp>
                      <wpg:grpSp>
                        <wpg:cNvGrpSpPr/>
                        <wpg:grpSpPr>
                          <a:xfrm>
                            <a:off x="5041" y="13310"/>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g:grpSp>
                        <wpg:cNvGrpSpPr/>
                        <wpg:grpSpPr>
                          <a:xfrm>
                            <a:off x="6121" y="13158"/>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a:off x="3394" y="13014"/>
                            <a:ext cx="975" cy="687"/>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360000">
                            <a:off x="5066" y="13086"/>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360000">
                            <a:off x="5180" y="14075"/>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0">
                            <a:off x="3530" y="14051"/>
                            <a:ext cx="662" cy="687"/>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47" filled="f" stroked="f" style="position:absolute;margin-left:146.85pt;margin-top:109.05pt;width:187.55pt;height:67.3pt;z-index:2;mso-position-horizontal-relative:text;mso-position-vertical-relative:text;mso-width-percent:0;mso-height-percent:0;mso-width-relative:page;mso-height-relative:page;mso-wrap-distance-left:0.0pt;mso-wrap-distance-right:0.0pt;visibility:visible;" coordsize="3751,1738" coordorigin="2530,13014">
                <v:rect id="1048" fillcolor="white" stroked="t" style="position:absolute;left:2530;top:13207;width:1020;height:1040;z-index:2;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rect id="1049" fillcolor="white" stroked="t" style="position:absolute;left:4192;top:13207;width:1020;height:1040;z-index:3;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group id="1050" filled="f" stroked="f" style="position:absolute;left:3357;top:13292;width:72;height:72;z-index:4;mso-position-horizontal-relative:page;mso-position-vertical-relative:page;mso-width-relative:page;mso-height-relative:page;visibility:visible;" coordsize="126815,136827">
                  <v:line id="1051" filled="f" stroked="t" from="63407.0pt,0.0pt" to="63407.0pt,136827.0pt" style="position:absolute;z-index:2;mso-position-horizontal-relative:page;mso-position-vertical-relative:page;mso-width-relative:page;mso-height-relative:page;visibility:visible;">
                    <v:stroke joinstyle="miter" weight="0.5pt"/>
                    <v:fill/>
                  </v:line>
                  <v:line id="1052" filled="f" stroked="t" from="0.0pt,66745.0pt" to="126815.0pt,66745.0pt" style="position:absolute;z-index:3;mso-position-horizontal-relative:page;mso-position-vertical-relative:page;mso-width-relative:page;mso-height-relative:page;visibility:visible;flip:x;">
                    <v:stroke joinstyle="miter" weight="0.5pt"/>
                    <v:fill/>
                  </v:line>
                  <v:fill/>
                </v:group>
                <v:group id="1053" filled="f" stroked="f" style="position:absolute;left:4297;top:13322;width:72;height:72;z-index:5;mso-position-horizontal-relative:page;mso-position-vertical-relative:page;mso-width-relative:page;mso-height-relative:page;visibility:visible;" coordsize="126815,136827">
                  <v:line id="1054" filled="f" stroked="t" from="63407.0pt,0.0pt" to="63407.0pt,136827.0pt" style="position:absolute;z-index:2;mso-position-horizontal-relative:page;mso-position-vertical-relative:page;mso-width-relative:page;mso-height-relative:page;visibility:visible;">
                    <v:stroke joinstyle="miter" weight="0.5pt"/>
                    <v:fill/>
                  </v:line>
                  <v:line id="105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56" filled="f" stroked="t" from="6167.0pt,14150.0pt" to="6222.0pt,14150.0pt" style="position:absolute;z-index:6;mso-position-horizontal-relative:page;mso-position-vertical-relative:page;mso-width-relative:page;mso-height-relative:page;visibility:visible;flip:x y;">
                  <v:stroke joinstyle="miter" weight="0.5pt"/>
                  <v:fill/>
                </v:line>
                <v:line id="1057" filled="f" stroked="t" from="4325.0pt,14734.0pt" to="4380.0pt,14734.0pt" style="position:absolute;z-index:7;mso-position-horizontal-relative:page;mso-position-vertical-relative:page;mso-width-relative:page;mso-height-relative:page;visibility:visible;flip:x y;">
                  <v:stroke joinstyle="miter" weight="0.5pt"/>
                  <v:fill/>
                </v:line>
                <v:line id="1058" filled="f" stroked="t" from="3403.0pt,14750.0pt" to="3458.0pt,14750.0pt" style="position:absolute;z-index:8;mso-position-horizontal-relative:page;mso-position-vertical-relative:page;mso-width-relative:page;mso-height-relative:page;visibility:visible;flip:x y;">
                  <v:stroke joinstyle="miter" weight="0.5pt"/>
                  <v:fill/>
                </v:line>
                <v:line id="1059" filled="f" stroked="t" from="5057.0pt,14752.0pt" to="5112.0pt,14752.0pt" style="position:absolute;z-index:9;mso-position-horizontal-relative:page;mso-position-vertical-relative:page;mso-width-relative:page;mso-height-relative:page;visibility:visible;flip:x y;">
                  <v:stroke joinstyle="miter" weight="0.5pt"/>
                  <v:fill/>
                </v:line>
                <v:group id="1060" filled="f" stroked="f" style="position:absolute;left:5041;top:13310;width:72;height:72;z-index:10;mso-position-horizontal-relative:page;mso-position-vertical-relative:page;mso-width-relative:page;mso-height-relative:page;visibility:visible;" coordsize="126815,136827">
                  <v:line id="1061" filled="f" stroked="t" from="63407.0pt,0.0pt" to="63407.0pt,136827.0pt" style="position:absolute;z-index:2;mso-position-horizontal-relative:page;mso-position-vertical-relative:page;mso-width-relative:page;mso-height-relative:page;visibility:visible;">
                    <v:stroke joinstyle="miter" weight="0.5pt"/>
                    <v:fill/>
                  </v:line>
                  <v:line id="1062" filled="f" stroked="t" from="0.0pt,66745.0pt" to="126815.0pt,66745.0pt" style="position:absolute;z-index:3;mso-position-horizontal-relative:page;mso-position-vertical-relative:page;mso-width-relative:page;mso-height-relative:page;visibility:visible;flip:x;">
                    <v:stroke joinstyle="miter" weight="0.5pt"/>
                    <v:fill/>
                  </v:line>
                  <v:fill/>
                </v:group>
                <v:group id="1063" filled="f" stroked="f" style="position:absolute;left:6121;top:13158;width:72;height:72;z-index:11;mso-position-horizontal-relative:page;mso-position-vertical-relative:page;mso-width-relative:page;mso-height-relative:page;visibility:visible;" coordsize="126815,136827">
                  <v:line id="1064" filled="f" stroked="t" from="63407.0pt,0.0pt" to="63407.0pt,136827.0pt" style="position:absolute;z-index:2;mso-position-horizontal-relative:page;mso-position-vertical-relative:page;mso-width-relative:page;mso-height-relative:page;visibility:visible;">
                    <v:stroke joinstyle="miter" weight="0.5pt"/>
                    <v:fill/>
                  </v:line>
                  <v:line id="1065" filled="f" stroked="t" from="0.0pt,66745.0pt" to="126815.0pt,66745.0pt" style="position:absolute;z-index:3;mso-position-horizontal-relative:page;mso-position-vertical-relative:page;mso-width-relative:page;mso-height-relative:page;visibility:visible;flip:x;">
                    <v:stroke joinstyle="miter" weight="0.5pt"/>
                    <v:fill/>
                  </v:line>
                  <v:fill/>
                </v:group>
                <v:shape id="1066" coordsize="709930,436245" path="m2953,190047nsc26340,79327,182009,-2666,363647,65c556249,2961,709930,99735,709930,218123l354965,218123l2953,190047xem2953,190047c26340,79327,182009,-2666,363647,65c556249,2961,709930,99735,709930,218123e" filled="f" stroked="t" style="position:absolute;left:3394;top:13014;width:975;height:687;z-index:12;mso-position-horizontal-relative:page;mso-position-vertical-relative:page;mso-width-relative:page;mso-height-relative:page;visibility:visible;">
                  <v:stroke joinstyle="miter" weight="0.5pt"/>
                  <v:fill/>
                  <v:path textboxrect="0,0,709930,436245"/>
                </v:shape>
                <v:shape id="1067" coordsize="699135,312420" path="m7472,124085nsc40386,54094,175466,3031,335383,129c460315,-2138,578444,25585,645180,72835l349568,156210l7472,124085xem7472,124085c40386,54094,175466,3031,335383,129c460315,-2138,578444,25585,645180,72835e" filled="f" stroked="t" style="position:absolute;left:5066;top:13086;width:1101;height:492;z-index:13;mso-position-horizontal-relative:page;mso-position-vertical-relative:page;mso-width-relative:page;mso-height-relative:page;visibility:visible;rotation:-393216fd;">
                  <v:stroke joinstyle="miter" weight="0.5pt"/>
                  <v:fill/>
                  <v:path textboxrect="0,0,699135,312420"/>
                </v:shape>
                <v:shape id="1068" coordsize="699135,312420" path="m7472,124085nsc40386,54094,175466,3031,335383,129c460315,-2138,578444,25585,645180,72835l349568,156210l7472,124085xem7472,124085c40386,54094,175466,3031,335383,129c460315,-2138,578444,25585,645180,72835e" filled="f" stroked="t" style="position:absolute;left:5180;top:14075;width:1101;height:492;z-index:14;mso-position-horizontal-relative:page;mso-position-vertical-relative:page;mso-width-relative:page;mso-height-relative:page;visibility:visible;rotation:-393216fd;">
                  <v:stroke joinstyle="miter" weight="0.5pt"/>
                  <v:fill/>
                  <v:path textboxrect="0,0,699135,312420"/>
                </v:shape>
                <v:shape id="1069" coordsize="709930,436245" path="m2953,190047nsc26340,79327,182009,-2666,363647,65c556249,2961,709930,99735,709930,218123l354965,218123l2953,190047xem2953,190047c26340,79327,182009,-2666,363647,65c556249,2961,709930,99735,709930,218123e" filled="f" stroked="t" style="position:absolute;left:3530;top:14051;width:662;height:687;z-index:15;mso-position-horizontal-relative:page;mso-position-vertical-relative:page;mso-width-relative:page;mso-height-relative:page;visibility:visible;">
                  <v:stroke joinstyle="miter" weight="0.5pt"/>
                  <v:fill/>
                  <v:path textboxrect="0,0,709930,436245"/>
                </v:shape>
                <v:fill/>
              </v:group>
            </w:pict>
          </mc:Fallback>
        </mc:AlternateContent>
      </w:r>
      <w:r>
        <w:rPr>
          <w:rStyle w:val="style4099"/>
          <w:rFonts w:ascii="Times New Roman" w:eastAsia="Calibri" w:hAnsi="Times New Roman"/>
          <w:b w:val="false"/>
          <w:sz w:val="28"/>
          <w:szCs w:val="28"/>
        </w:rPr>
        <w:t>Parallel Configuration</w:t>
      </w:r>
      <w:bookmarkEnd w:id="30"/>
      <w:r>
        <w:rPr>
          <w:rFonts w:ascii="Times New Roman" w:hAnsi="Times New Roman"/>
          <w:sz w:val="28"/>
          <w:szCs w:val="28"/>
        </w:rPr>
        <w:t>; If the goal of the connection is to increase capacity and prolong the runtime of the inverter, batteries can be connected in parallel as shown in fig 2.5. This increases the overall Ampere-hour (Ah) rating of the battery set.</w:t>
      </w:r>
    </w:p>
    <w:p>
      <w:pPr>
        <w:pStyle w:val="style0"/>
        <w:spacing w:after="0" w:lineRule="auto" w:line="480"/>
        <w:jc w:val="both"/>
        <w:rPr>
          <w:rFonts w:ascii="Times New Roman" w:hAnsi="Times New Roman"/>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Fig 2.7 Diagram of Batteries Connections</w:t>
      </w:r>
    </w:p>
    <w:bookmarkStart w:id="31" w:name="_Toc95674557"/>
    <w:p>
      <w:pPr>
        <w:pStyle w:val="style0"/>
        <w:spacing w:after="0" w:lineRule="auto" w:line="480"/>
        <w:jc w:val="both"/>
        <w:outlineLvl w:val="0"/>
        <w:rPr>
          <w:rFonts w:ascii="Times New Roman" w:hAnsi="Times New Roman"/>
          <w:sz w:val="28"/>
          <w:szCs w:val="28"/>
        </w:rPr>
      </w:pPr>
      <w:r>
        <w:rPr>
          <w:rFonts w:ascii="Times New Roman" w:hAnsi="Times New Roman"/>
          <w:b/>
          <w:sz w:val="28"/>
          <w:szCs w:val="28"/>
        </w:rPr>
        <w:t>2.9</w:t>
      </w:r>
      <w:r>
        <w:rPr>
          <w:rFonts w:ascii="Times New Roman" w:hAnsi="Times New Roman"/>
          <w:sz w:val="28"/>
          <w:szCs w:val="28"/>
        </w:rPr>
        <w:tab/>
      </w:r>
      <w:r>
        <w:rPr>
          <w:rStyle w:val="style4099"/>
          <w:rFonts w:ascii="Times New Roman" w:eastAsia="Calibri" w:hAnsi="Times New Roman"/>
          <w:sz w:val="28"/>
          <w:szCs w:val="28"/>
        </w:rPr>
        <w:t>State of the Art</w:t>
      </w:r>
      <w:bookmarkEnd w:id="3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Your inverter quality may substantially determine the fate of your batteries. The battery plates may be affected by the quality of voltage the battery receives. Damage that could shorten the life of your batteries could result from unregulated charging voltage coming from the inverter’s charging system. Good inverter brands may protect against such damage. SU-KAM, for instance, boasts of its battery protection mechanism, based on its CCCV, (constant current constant voltage) </w:t>
      </w:r>
      <w:r>
        <w:rPr>
          <w:rFonts w:ascii="Times New Roman" w:hAnsi="Times New Roman"/>
          <w:sz w:val="28"/>
          <w:szCs w:val="28"/>
        </w:rPr>
        <w:t>charging system. That ensures regulated voltage to protect the battery plates, extend battery life and gives optimal delivery. It uses silicon controller rectifier technology, believed to be the best for battery chargers, to achieve constant charging and minimum power consumption. Fuzzy logic control (FLC) technology protects the batteries by controlling the charging current of the battery to an optimum level which extends battery life and achievers reduced power consumption.</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 good quality inverter should also have a low battery/deep discharge protection to prevent low discharge that can damage the battery bank. Having your battery discharge to very low level is virtually completely could easily ruin them. You could manually monitor the battery level, but that could become an engaging chore. A good inverter product will provide in built protection. Let’s use the SU-KAM example again. SU-KAM, first, has L (1) display of inverter performance status, Part of the alternating displays is battery charge level information. So, you can see your battery level at a glance, anytime. That way, you know when it is getting low without guess work. That’s not all; the SU-KAM inverter will give an alarm if the battery gets to its low charge indication point. So, it warns you to reduce your load (and extend use time or remaining battery charge) or better still, power down the system.</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That message is clearly displayed on its LCD message panel. SU-KAM inverter has the additional protection of being able to shut itself off, if you fail to </w:t>
      </w:r>
      <w:r>
        <w:rPr>
          <w:rFonts w:ascii="Times New Roman" w:hAnsi="Times New Roman"/>
          <w:sz w:val="28"/>
          <w:szCs w:val="28"/>
        </w:rPr>
        <w:t>heed its low battery alert. The moment the battery is down to a potentially harmful level, the inverter shuts itself off. That shut-off does not just happen, it is preceded by an extended alarm that alerts you that the system is about to go off, so you get a brief moment to save a PC job for instance etc.</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It is pertinent to note that battery overcharge is also as damaging, meaning that the inverter you buy should have an inbuilt protection</w:t>
      </w:r>
      <w:r>
        <w:rPr>
          <w:rFonts w:ascii="Times New Roman" w:hAnsi="Times New Roman"/>
          <w:sz w:val="28"/>
          <w:szCs w:val="28"/>
        </w:rPr>
        <w:t>.</w:t>
      </w:r>
    </w:p>
    <w:p>
      <w:pPr>
        <w:pStyle w:val="style0"/>
        <w:rPr>
          <w:rFonts w:ascii="Times New Roman" w:hAnsi="Times New Roman"/>
          <w:b/>
          <w:sz w:val="28"/>
          <w:szCs w:val="28"/>
        </w:rPr>
      </w:pPr>
      <w:r>
        <w:rPr>
          <w:rFonts w:ascii="Times New Roman" w:hAnsi="Times New Roman"/>
          <w:b/>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Pr>
          <w:rFonts w:ascii="Times New Roman" w:hAnsi="Times New Roman"/>
          <w:b/>
          <w:sz w:val="28"/>
          <w:szCs w:val="28"/>
        </w:rPr>
        <w:t>Project Methodology</w:t>
      </w:r>
    </w:p>
    <w:p>
      <w:pPr>
        <w:pStyle w:val="style0"/>
        <w:autoSpaceDE w:val="false"/>
        <w:autoSpaceDN w:val="false"/>
        <w:adjustRightInd w:val="false"/>
        <w:spacing w:after="0" w:lineRule="auto" w:line="480"/>
        <w:ind w:firstLine="720"/>
        <w:jc w:val="both"/>
        <w:rPr>
          <w:rFonts w:ascii="Times New Roman" w:hAnsi="Times New Roman"/>
          <w:sz w:val="28"/>
          <w:szCs w:val="28"/>
        </w:rPr>
      </w:pPr>
      <w:r>
        <w:rPr>
          <w:rFonts w:ascii="Times New Roman" w:hAnsi="Times New Roman"/>
          <w:sz w:val="28"/>
          <w:szCs w:val="28"/>
        </w:rPr>
        <w:t>The methodology employed in the research project consist two main stages. First the design and construction of the 2 kVA locally made inverter and secondly, the performance analysis.</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Pr>
          <w:rFonts w:ascii="Times New Roman" w:hAnsi="Times New Roman"/>
          <w:b/>
          <w:sz w:val="28"/>
          <w:szCs w:val="28"/>
        </w:rPr>
        <w:t>Design and Construction of 2kva Inverter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Most of us take the mains Ac supply for granted and use it almost casually without giving the slightest thought of Its inherent shortcomings and the danger posed to sophisticated and sensitive electronic instruments and equipment. For ordinary household appliances such as incandescent lamps, tubes, fan, TV and fridge, the mains ac supply does not make such difference, but when used for computers, medical equipment and telecommunication systems, a clean, stable interruption free power supply is of the outmost importance of the myriad of devices, processes and system which rely on ac power, computer are probably the most sensitive to power disturbances and failure. Interruptions in power supply may cause contents of memory to be lost or corrupt. The central processing unit of the system may malfunction or fail. In order to protect a sensitive system from power losses and blackouts, an alternative power source is required that can switch into operation immediately when disruption of the mains occurs. An uninterruptible power supply (UPS) is just such an alternative source. A UPS generally consists of a rectifier, </w:t>
      </w:r>
      <w:r>
        <w:rPr>
          <w:rFonts w:ascii="Times New Roman" w:hAnsi="Times New Roman"/>
          <w:sz w:val="28"/>
          <w:szCs w:val="28"/>
        </w:rPr>
        <w:t xml:space="preserve">battery charger, a battery bank an inverter .the rectifier should have its input protected and should be capable of supplying power to the inverter when the commercial supply is either slightly below the normal voltage or slightly above. There are three distinct types of uninterruptible power supply system, namely, online UPS, offline UPS and electronic generators. </w:t>
      </w:r>
    </w:p>
    <w:p>
      <w:pPr>
        <w:pStyle w:val="style0"/>
        <w:spacing w:after="0" w:lineRule="auto" w:line="480"/>
        <w:jc w:val="both"/>
        <w:rPr>
          <w:rFonts w:ascii="Times New Roman" w:hAnsi="Times New Roman"/>
          <w:b/>
          <w:sz w:val="28"/>
          <w:szCs w:val="28"/>
        </w:rPr>
      </w:pPr>
      <w:r>
        <w:rPr>
          <w:rFonts w:ascii="Times New Roman" w:hAnsi="Times New Roman"/>
          <w:b/>
          <w:sz w:val="28"/>
          <w:szCs w:val="28"/>
        </w:rPr>
        <w:t>3.3</w:t>
      </w:r>
      <w:r>
        <w:rPr>
          <w:rFonts w:ascii="Times New Roman" w:hAnsi="Times New Roman"/>
          <w:b/>
          <w:sz w:val="28"/>
          <w:szCs w:val="28"/>
        </w:rPr>
        <w:tab/>
      </w:r>
      <w:r>
        <w:rPr>
          <w:rFonts w:ascii="Times New Roman" w:hAnsi="Times New Roman"/>
          <w:b/>
          <w:sz w:val="28"/>
          <w:szCs w:val="28"/>
        </w:rPr>
        <w:t xml:space="preserve">Online Uninterruptible Power Supply System </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In the online UPS whether the mains power is on or off, the battery operating or connected to the inverter is on all the time and supplies the AC output voltage. When the mains power supply goes off, The UPS will be on only until the battery gets discharged, when the main power resumes, the battery will get discharged again.</w:t>
      </w:r>
    </w:p>
    <w:p>
      <w:pPr>
        <w:pStyle w:val="style0"/>
        <w:spacing w:after="0" w:lineRule="auto" w:line="480"/>
        <w:jc w:val="both"/>
        <w:rPr>
          <w:rFonts w:ascii="Times New Roman" w:hAnsi="Times New Roman"/>
          <w:b/>
          <w:sz w:val="28"/>
          <w:szCs w:val="28"/>
        </w:rPr>
      </w:pPr>
      <w:r>
        <w:rPr>
          <w:rFonts w:ascii="Times New Roman" w:hAnsi="Times New Roman"/>
          <w:b/>
          <w:sz w:val="28"/>
          <w:szCs w:val="28"/>
        </w:rPr>
        <w:t>3.4</w:t>
      </w:r>
      <w:r>
        <w:rPr>
          <w:rFonts w:ascii="Times New Roman" w:hAnsi="Times New Roman"/>
          <w:b/>
          <w:sz w:val="28"/>
          <w:szCs w:val="28"/>
        </w:rPr>
        <w:tab/>
      </w:r>
      <w:r>
        <w:rPr>
          <w:rFonts w:ascii="Times New Roman" w:hAnsi="Times New Roman"/>
          <w:b/>
          <w:sz w:val="28"/>
          <w:szCs w:val="28"/>
        </w:rPr>
        <w:t>Offline Uninterruptible Power Supply System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In the offline UPS and electronic generators UPS, their inverter is off when the power is present and the output voltage derived directly from the mains is the same as the mains supply voltage. The inverter turns on only when the main supply goes off. Recent demand survey shows that demand rate is in the order of electronic generators UPS, offline UPS and then online UPS. Although the offline and online UPS system are somewhat prefer in places where PC or computes are used, the demand for online ups systems is less than for offline UPS systems because of the online UPS system is higher. The circuit diagram of Figure 3.1 shows the circuit components and stages that are required in the designing of the 4 KVA </w:t>
      </w:r>
      <w:r>
        <w:rPr>
          <w:rFonts w:ascii="Times New Roman" w:hAnsi="Times New Roman"/>
          <w:sz w:val="28"/>
          <w:szCs w:val="28"/>
        </w:rPr>
        <w:t>uninterruptible power supply system. Some of the stages involve include, the rectification stage, batteries charging stage, oscillator stage, switching stage amplification and transformation stages.</w:t>
      </w:r>
    </w:p>
    <w:p>
      <w:pPr>
        <w:pStyle w:val="style0"/>
        <w:spacing w:after="0" w:lineRule="auto" w:line="480"/>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r>
      <w:r>
        <w:rPr>
          <w:rFonts w:ascii="Times New Roman" w:hAnsi="Times New Roman"/>
          <w:b/>
          <w:sz w:val="28"/>
          <w:szCs w:val="28"/>
        </w:rPr>
        <w:t>Electronic of the Circuit Diagram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This section explicitly dealt with some of the electrical technicalities that were considered in the making of the project. Some explanation takes authority or support from manufacturer guide or handbook and datasheet of some the components used.</w:t>
      </w:r>
    </w:p>
    <w:p>
      <w:pPr>
        <w:pStyle w:val="style0"/>
        <w:spacing w:after="0" w:lineRule="auto" w:line="480"/>
        <w:jc w:val="both"/>
        <w:rPr>
          <w:rFonts w:ascii="Times New Roman" w:hAnsi="Times New Roman"/>
          <w:b/>
          <w:sz w:val="28"/>
          <w:szCs w:val="28"/>
        </w:rPr>
      </w:pPr>
      <w:r>
        <w:rPr>
          <w:rFonts w:ascii="Times New Roman" w:hAnsi="Times New Roman"/>
          <w:b/>
          <w:sz w:val="28"/>
          <w:szCs w:val="28"/>
        </w:rPr>
        <w:t>3.5.1</w:t>
      </w:r>
      <w:r>
        <w:rPr>
          <w:rFonts w:ascii="Times New Roman" w:hAnsi="Times New Roman"/>
          <w:b/>
          <w:sz w:val="28"/>
          <w:szCs w:val="28"/>
        </w:rPr>
        <w:tab/>
      </w:r>
      <w:r>
        <w:rPr>
          <w:rFonts w:ascii="Times New Roman" w:hAnsi="Times New Roman"/>
          <w:b/>
          <w:sz w:val="28"/>
          <w:szCs w:val="28"/>
        </w:rPr>
        <w:t>The Transformer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input to the primary winding of the transformer (T1)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and UPS battery will take over. The circuit was designed to offer more flexible pattern where in it can be customized by using different regulators and batteries to produce regulated and unregulated voltage. Utilizing two 12volts batteries in series and positive input 7815 regulator can control a 15v supply.</w:t>
      </w:r>
    </w:p>
    <w:p>
      <w:pPr>
        <w:pStyle w:val="style0"/>
        <w:spacing w:after="0" w:lineRule="auto" w:line="480"/>
        <w:ind w:left="720" w:hanging="720"/>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r>
      <w:r>
        <w:rPr>
          <w:rFonts w:ascii="Times New Roman" w:hAnsi="Times New Roman"/>
          <w:b/>
          <w:sz w:val="28"/>
          <w:szCs w:val="28"/>
        </w:rPr>
        <w:t>T</w:t>
      </w:r>
      <w:r>
        <w:rPr>
          <w:rFonts w:ascii="Times New Roman" w:hAnsi="Times New Roman"/>
          <w:b/>
          <w:sz w:val="28"/>
          <w:szCs w:val="28"/>
        </w:rPr>
        <w:t>he Electronics of an Inverter System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basic principle in terms of operation of a UPS is a device that can convert the chemical energy stored in a battery to electrical energy. Although the process of </w:t>
      </w:r>
      <w:r>
        <w:rPr>
          <w:rFonts w:ascii="Times New Roman" w:hAnsi="Times New Roman"/>
          <w:sz w:val="28"/>
          <w:szCs w:val="28"/>
        </w:rPr>
        <w:t xml:space="preserve">conversion (inverting) require some stages to be fulfilled, some of the stages are discuss next. </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THE RECTIFICATION STAGE: It is a rectifier stage which simply means the conversion of alternating signal (AC) into direct signal (DC). It has two main functions. Firstly the alternating current (AC) into direct current (DC), through the supply of filtered load, or the supply inverter. Secondly, to provide battery charging voltage, therefore it also plays a role in the charging section.</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BATTERIES BANK: The batteries are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INVERTING STAGE- Generally, inverting is a direct current (DC) to alternating current (AC) process. It mainly consists of the oscillation stage.</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STATIC SWITCH- It is a contact typed switch, in this project design, FET and electromechanical rely are employ for the switch stages.</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 xml:space="preserve">OSCILLATOR STAGE:- this is a stage that receivers voltage from the battery, this is a stage where the circuit generate frequency from D.C to A.C .This is a device (stage) that increase the power of a signal. It does this by </w:t>
      </w:r>
      <w:r>
        <w:rPr>
          <w:rFonts w:ascii="Times New Roman" w:hAnsi="Times New Roman"/>
          <w:sz w:val="28"/>
          <w:szCs w:val="28"/>
        </w:rPr>
        <w:t>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DRIVER STAGE: - This is where lower voltage is converted to high current through use of Mosfet. This Mosfet is the main component in this stage, and it has three terminal, the source, drain and gate, (S.D.G). When the drives stage received the signal it will free or force the gate in order to generate high current .This mosfet it couple with 1000ohms resistor connected to the mosphet. In the circuit we have six (6) mosfet connected together and 6 resistor as well.</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TRANSFORMER TAGE: - We make use of transformer in this stage, this is a stage Where we generate and final (AC) alternative current i.e. 220V 50Hz. This stage is mainly made if transformer, but to know the transformer is been constructed it couple with some component and follows some laws that give it.</w:t>
      </w:r>
    </w:p>
    <w:p>
      <w:pPr>
        <w:pStyle w:val="style179"/>
        <w:spacing w:after="0" w:lineRule="auto" w:line="480"/>
        <w:jc w:val="both"/>
        <w:rPr>
          <w:rFonts w:ascii="Times New Roman" w:hAnsi="Times New Roman"/>
          <w:sz w:val="28"/>
          <w:szCs w:val="28"/>
        </w:rPr>
      </w:pPr>
      <w:r>
        <w:rPr>
          <w:rFonts w:ascii="Times New Roman" w:hAnsi="Times New Roman"/>
          <w:position w:val="-10"/>
          <w:sz w:val="28"/>
          <w:szCs w:val="28"/>
        </w:rPr>
        <w:drawing>
          <wp:inline distL="0" distT="0" distB="0" distR="0">
            <wp:extent cx="1457325" cy="200025"/>
            <wp:effectExtent l="0" t="0" r="0" b="0"/>
            <wp:docPr id="107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6" cstate="print"/>
                    <a:srcRect l="0" t="0" r="0" b="0"/>
                    <a:stretch/>
                  </pic:blipFill>
                  <pic:spPr>
                    <a:xfrm rot="0">
                      <a:off x="0" y="0"/>
                      <a:ext cx="1457325" cy="200025"/>
                    </a:xfrm>
                    <a:prstGeom prst="rect"/>
                    <a:ln>
                      <a:noFill/>
                    </a:ln>
                  </pic:spPr>
                </pic:pic>
              </a:graphicData>
            </a:graphic>
          </wp:inline>
        </w:drawing>
      </w:r>
    </w:p>
    <w:p>
      <w:pPr>
        <w:pStyle w:val="style179"/>
        <w:spacing w:after="0" w:lineRule="auto" w:line="480"/>
        <w:jc w:val="both"/>
        <w:rPr>
          <w:rFonts w:ascii="Times New Roman" w:hAnsi="Times New Roman"/>
          <w:sz w:val="28"/>
          <w:szCs w:val="28"/>
        </w:rPr>
      </w:pPr>
      <w:r>
        <w:rPr>
          <w:rFonts w:ascii="Times New Roman" w:hAnsi="Times New Roman"/>
          <w:position w:val="-24"/>
          <w:sz w:val="28"/>
          <w:szCs w:val="28"/>
        </w:rPr>
        <w:drawing>
          <wp:inline distL="0" distT="0" distB="0" distR="0">
            <wp:extent cx="1647825" cy="409575"/>
            <wp:effectExtent l="0" t="0" r="0" b="0"/>
            <wp:docPr id="107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7" cstate="print"/>
                    <a:srcRect l="0" t="0" r="0" b="0"/>
                    <a:stretch/>
                  </pic:blipFill>
                  <pic:spPr>
                    <a:xfrm rot="0">
                      <a:off x="0" y="0"/>
                      <a:ext cx="1647825" cy="409575"/>
                    </a:xfrm>
                    <a:prstGeom prst="rect"/>
                    <a:ln>
                      <a:noFill/>
                    </a:ln>
                  </pic:spPr>
                </pic:pic>
              </a:graphicData>
            </a:graphic>
          </wp:inline>
        </w:drawing>
      </w:r>
    </w:p>
    <w:p>
      <w:pPr>
        <w:pStyle w:val="style179"/>
        <w:spacing w:after="0" w:lineRule="auto" w:line="480"/>
        <w:jc w:val="both"/>
        <w:rPr>
          <w:rFonts w:ascii="Times New Roman" w:hAnsi="Times New Roman"/>
          <w:sz w:val="28"/>
          <w:szCs w:val="28"/>
        </w:rPr>
      </w:pPr>
      <w:r>
        <w:rPr>
          <w:rFonts w:ascii="Times New Roman" w:hAnsi="Times New Roman"/>
          <w:i/>
          <w:sz w:val="28"/>
          <w:szCs w:val="28"/>
        </w:rPr>
        <w:t xml:space="preserve">V </w:t>
      </w:r>
      <w:r>
        <w:rPr>
          <w:rFonts w:ascii="Times New Roman" w:hAnsi="Times New Roman"/>
          <w:sz w:val="28"/>
          <w:szCs w:val="28"/>
        </w:rPr>
        <w:t xml:space="preserve">is the mains power supply, 45.05 is Constant, </w:t>
      </w:r>
      <w:r>
        <w:rPr>
          <w:rFonts w:ascii="Times New Roman" w:hAnsi="Times New Roman"/>
          <w:i/>
          <w:sz w:val="28"/>
          <w:szCs w:val="28"/>
        </w:rPr>
        <w:t xml:space="preserve">Vs </w:t>
      </w:r>
      <w:r>
        <w:rPr>
          <w:rFonts w:ascii="Times New Roman" w:hAnsi="Times New Roman"/>
          <w:sz w:val="28"/>
          <w:szCs w:val="28"/>
        </w:rPr>
        <w:t>is the secondary side voltage, E is the lamination breath and is the cross sectional area. Before the design the transformers lamination parameters will be measured, (i.e E and S) then they are multiply by the area and breath.</w:t>
      </w:r>
    </w:p>
    <w:p>
      <w:pPr>
        <w:pStyle w:val="style179"/>
        <w:spacing w:after="0" w:lineRule="auto" w:line="480"/>
        <w:jc w:val="both"/>
        <w:rPr>
          <w:rFonts w:ascii="Times New Roman" w:hAnsi="Times New Roman"/>
          <w:sz w:val="28"/>
          <w:szCs w:val="28"/>
        </w:rPr>
      </w:pPr>
      <w:r>
        <w:rPr>
          <w:rFonts w:ascii="Times New Roman" w:hAnsi="Times New Roman"/>
          <w:sz w:val="28"/>
          <w:szCs w:val="28"/>
        </w:rPr>
        <w:t xml:space="preserve">Therefore </w:t>
      </w:r>
      <w:r>
        <w:rPr>
          <w:rFonts w:ascii="Times New Roman" w:hAnsi="Times New Roman"/>
          <w:position w:val="-6"/>
          <w:sz w:val="28"/>
          <w:szCs w:val="28"/>
        </w:rPr>
        <w:drawing>
          <wp:inline distL="0" distT="0" distB="0" distR="0">
            <wp:extent cx="962025" cy="180975"/>
            <wp:effectExtent l="0" t="0" r="0" b="0"/>
            <wp:docPr id="107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8" cstate="print"/>
                    <a:srcRect l="0" t="0" r="0" b="0"/>
                    <a:stretch/>
                  </pic:blipFill>
                  <pic:spPr>
                    <a:xfrm rot="0">
                      <a:off x="0" y="0"/>
                      <a:ext cx="962025" cy="180975"/>
                    </a:xfrm>
                    <a:prstGeom prst="rect"/>
                    <a:ln>
                      <a:noFill/>
                    </a:ln>
                  </pic:spPr>
                </pic:pic>
              </a:graphicData>
            </a:graphic>
          </wp:inline>
        </w:drawing>
      </w:r>
      <w:r>
        <w:rPr>
          <w:rFonts w:ascii="Times New Roman" w:hAnsi="Times New Roman"/>
          <w:sz w:val="28"/>
          <w:szCs w:val="28"/>
        </w:rPr>
        <w:t>, then substitute into the formula</w:t>
      </w:r>
    </w:p>
    <w:p>
      <w:pPr>
        <w:pStyle w:val="style179"/>
        <w:spacing w:after="0" w:lineRule="auto" w:line="480"/>
        <w:ind w:left="1080" w:firstLine="90"/>
        <w:jc w:val="both"/>
        <w:rPr>
          <w:rFonts w:ascii="Times New Roman" w:hAnsi="Times New Roman"/>
          <w:sz w:val="28"/>
          <w:szCs w:val="28"/>
        </w:rPr>
      </w:pPr>
      <w:r>
        <w:rPr>
          <w:rFonts w:ascii="Times New Roman" w:hAnsi="Times New Roman"/>
          <w:position w:val="-24"/>
          <w:sz w:val="28"/>
          <w:szCs w:val="28"/>
        </w:rPr>
        <w:drawing>
          <wp:inline distL="0" distT="0" distB="0" distR="0">
            <wp:extent cx="762000" cy="390525"/>
            <wp:effectExtent l="0" t="0" r="0" b="0"/>
            <wp:docPr id="107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9" cstate="print"/>
                    <a:srcRect l="0" t="0" r="0" b="0"/>
                    <a:stretch/>
                  </pic:blipFill>
                  <pic:spPr>
                    <a:xfrm rot="0">
                      <a:off x="0" y="0"/>
                      <a:ext cx="762000" cy="390525"/>
                    </a:xfrm>
                    <a:prstGeom prst="rect"/>
                    <a:ln>
                      <a:noFill/>
                    </a:ln>
                  </pic:spPr>
                </pic:pic>
              </a:graphicData>
            </a:graphic>
          </wp:inline>
        </w:drawing>
      </w:r>
    </w:p>
    <w:p>
      <w:pPr>
        <w:pStyle w:val="style179"/>
        <w:spacing w:after="0" w:lineRule="auto" w:line="480"/>
        <w:jc w:val="both"/>
        <w:rPr>
          <w:rFonts w:ascii="Times New Roman" w:hAnsi="Times New Roman"/>
          <w:sz w:val="28"/>
          <w:szCs w:val="28"/>
        </w:rPr>
      </w:pPr>
      <w:r>
        <w:rPr>
          <w:rFonts w:ascii="Times New Roman" w:hAnsi="Times New Roman"/>
          <w:position w:val="-24"/>
          <w:sz w:val="28"/>
          <w:szCs w:val="28"/>
        </w:rPr>
        <w:drawing>
          <wp:inline distL="0" distT="0" distB="0" distR="0">
            <wp:extent cx="2895600" cy="390525"/>
            <wp:effectExtent l="0" t="0" r="0" b="0"/>
            <wp:docPr id="107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10" cstate="print"/>
                    <a:srcRect l="0" t="0" r="0" b="0"/>
                    <a:stretch/>
                  </pic:blipFill>
                  <pic:spPr>
                    <a:xfrm rot="0">
                      <a:off x="0" y="0"/>
                      <a:ext cx="2895600" cy="39052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For primary side because we want to generate 12V then our </w:t>
      </w:r>
      <w:r>
        <w:rPr>
          <w:rFonts w:ascii="Times New Roman" w:hAnsi="Times New Roman"/>
          <w:position w:val="-10"/>
          <w:sz w:val="28"/>
          <w:szCs w:val="28"/>
        </w:rPr>
        <w:drawing>
          <wp:inline distL="0" distT="0" distB="0" distR="0">
            <wp:extent cx="609600" cy="219075"/>
            <wp:effectExtent l="0" t="0" r="0" b="0"/>
            <wp:docPr id="107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1" cstate="print"/>
                    <a:srcRect l="0" t="0" r="0" b="0"/>
                    <a:stretch/>
                  </pic:blipFill>
                  <pic:spPr>
                    <a:xfrm rot="0">
                      <a:off x="0" y="0"/>
                      <a:ext cx="609600" cy="21907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drawing>
          <wp:inline distL="0" distT="0" distB="0" distR="0">
            <wp:extent cx="657225" cy="447675"/>
            <wp:effectExtent l="0" t="0" r="0" b="0"/>
            <wp:docPr id="107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a:blip r:embed="rId12" cstate="print"/>
                    <a:srcRect l="0" t="0" r="0" b="0"/>
                    <a:stretch/>
                  </pic:blipFill>
                  <pic:spPr>
                    <a:xfrm rot="0">
                      <a:off x="0" y="0"/>
                      <a:ext cx="657225" cy="44767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drawing>
          <wp:inline distL="0" distT="0" distB="0" distR="0">
            <wp:extent cx="2438400" cy="447675"/>
            <wp:effectExtent l="0" t="0" r="0" b="0"/>
            <wp:docPr id="107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1"/>
                    <pic:cNvPicPr/>
                  </pic:nvPicPr>
                  <pic:blipFill>
                    <a:blip r:embed="rId13" cstate="print"/>
                    <a:srcRect l="0" t="0" r="0" b="0"/>
                    <a:stretch/>
                  </pic:blipFill>
                  <pic:spPr>
                    <a:xfrm rot="0">
                      <a:off x="0" y="0"/>
                      <a:ext cx="2438400" cy="44767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22.309; 22 turns for the primary side</w:t>
      </w:r>
    </w:p>
    <w:p>
      <w:pPr>
        <w:pStyle w:val="style157"/>
        <w:spacing w:lineRule="auto" w:line="480"/>
        <w:jc w:val="center"/>
        <w:rPr>
          <w:rFonts w:ascii="Times New Roman" w:hAnsi="Times New Roman"/>
          <w:b/>
          <w:sz w:val="28"/>
          <w:szCs w:val="28"/>
        </w:rPr>
      </w:pPr>
      <w:r>
        <w:rPr>
          <w:rFonts w:ascii="Times New Roman" w:hAnsi="Times New Roman"/>
          <w:noProof/>
          <w:sz w:val="28"/>
          <w:szCs w:val="28"/>
        </w:rPr>
        <w:drawing>
          <wp:inline distL="0" distT="0" distB="0" distR="0">
            <wp:extent cx="6381750" cy="3581400"/>
            <wp:effectExtent l="19050" t="19050" r="19050" b="19050"/>
            <wp:docPr id="107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14" cstate="print"/>
                    <a:srcRect l="0" t="0" r="0" b="0"/>
                    <a:stretch/>
                  </pic:blipFill>
                  <pic:spPr>
                    <a:xfrm rot="0">
                      <a:off x="0" y="0"/>
                      <a:ext cx="6381750" cy="3581400"/>
                    </a:xfrm>
                    <a:prstGeom prst="rect"/>
                    <a:ln cmpd="sng" cap="flat" w="15875">
                      <a:solidFill>
                        <a:srgbClr val="4f81bd"/>
                      </a:solidFill>
                      <a:prstDash val="solid"/>
                      <a:miter/>
                      <a:headEnd len="med" w="med" type="none"/>
                      <a:tailEnd len="med" w="med" type="none"/>
                    </a:ln>
                  </pic:spPr>
                </pic:pic>
              </a:graphicData>
            </a:graphic>
          </wp:inline>
        </w:drawing>
      </w:r>
    </w:p>
    <w:p>
      <w:pPr>
        <w:pStyle w:val="style0"/>
        <w:spacing w:after="0" w:lineRule="auto" w:line="480"/>
        <w:jc w:val="center"/>
        <w:rPr>
          <w:rFonts w:ascii="Times New Roman" w:hAnsi="Times New Roman"/>
          <w:b/>
          <w:sz w:val="28"/>
          <w:szCs w:val="28"/>
        </w:rPr>
      </w:pPr>
      <w:r>
        <w:rPr>
          <w:rFonts w:ascii="Times New Roman" w:hAnsi="Times New Roman"/>
          <w:b/>
          <w:sz w:val="28"/>
          <w:szCs w:val="28"/>
        </w:rPr>
        <w:t>Figure 3.1 Circuit Diagram for 4KVA Uninterruptible Power Supply System.</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Pr>
          <w:rFonts w:ascii="Times New Roman" w:hAnsi="Times New Roman"/>
          <w:b/>
          <w:sz w:val="28"/>
          <w:szCs w:val="28"/>
        </w:rPr>
        <w:t>Performance Analysis</w:t>
      </w:r>
    </w:p>
    <w:p>
      <w:pPr>
        <w:pStyle w:val="style0"/>
        <w:autoSpaceDE w:val="false"/>
        <w:autoSpaceDN w:val="false"/>
        <w:adjustRightInd w:val="false"/>
        <w:spacing w:after="0" w:lineRule="auto" w:line="480"/>
        <w:ind w:firstLine="720"/>
        <w:jc w:val="both"/>
        <w:rPr>
          <w:rFonts w:ascii="Times New Roman" w:hAnsi="Times New Roman"/>
          <w:sz w:val="28"/>
          <w:szCs w:val="28"/>
        </w:rPr>
      </w:pPr>
      <w:r>
        <w:rPr>
          <w:rFonts w:ascii="Times New Roman" w:hAnsi="Times New Roman"/>
          <w:sz w:val="28"/>
          <w:szCs w:val="28"/>
        </w:rPr>
        <w:t xml:space="preserve">Metric campaigns were conducted on the 2kVA inverter as presented in Table 1.0 at a predetermined load in kVA. The data set were keyed into the (SPSS – 23) for performance analysis. The assessment employed for gauging the performance of the inverter at any given time </w:t>
      </w:r>
      <w:r>
        <w:rPr>
          <w:rFonts w:ascii="Times New Roman" w:hAnsi="Times New Roman"/>
          <w:i/>
          <w:sz w:val="28"/>
          <w:szCs w:val="28"/>
        </w:rPr>
        <w:t>(t)</w:t>
      </w:r>
      <w:r>
        <w:rPr>
          <w:rFonts w:ascii="Times New Roman" w:hAnsi="Times New Roman"/>
          <w:sz w:val="28"/>
          <w:szCs w:val="28"/>
        </w:rPr>
        <w:t xml:space="preserve">, was bedrock on the ability of the inverter to maintain a near constant output voltage at full load. Since in the case of a small machine; the output voltage regulation may be found by direct loading. This assertion was taken from the fact that if the output voltage of an inverter drops considerably on full load as compared to the no load output voltage; the performance </w:t>
      </w:r>
      <w:r>
        <w:rPr>
          <w:rFonts w:ascii="Times New Roman" w:hAnsi="Times New Roman"/>
          <w:sz w:val="28"/>
          <w:szCs w:val="28"/>
        </w:rPr>
        <w:t>of the inverter will be poor due to high voltage regulation ratio. In this regards, technical assessment was employed to put the metric of performance of the inverter on the following independent parameters of: the duration of time spent on full load support (t), the load output voltage (V</w:t>
      </w:r>
      <w:r>
        <w:rPr>
          <w:rFonts w:ascii="Times New Roman" w:hAnsi="Times New Roman"/>
          <w:sz w:val="28"/>
          <w:szCs w:val="28"/>
          <w:vertAlign w:val="subscript"/>
        </w:rPr>
        <w:t>OL</w:t>
      </w:r>
      <w:r>
        <w:rPr>
          <w:rFonts w:ascii="Times New Roman" w:hAnsi="Times New Roman"/>
          <w:sz w:val="28"/>
          <w:szCs w:val="28"/>
        </w:rPr>
        <w:t>) and load output current (I</w:t>
      </w:r>
      <w:r>
        <w:rPr>
          <w:rFonts w:ascii="Times New Roman" w:hAnsi="Times New Roman"/>
          <w:sz w:val="28"/>
          <w:szCs w:val="28"/>
          <w:vertAlign w:val="subscript"/>
        </w:rPr>
        <w:t>OL</w:t>
      </w:r>
      <w:r>
        <w:rPr>
          <w:rFonts w:ascii="Times New Roman" w:hAnsi="Times New Roman"/>
          <w:sz w:val="28"/>
          <w:szCs w:val="28"/>
        </w:rPr>
        <w:t>). With this assertion, the instant where the inverter voltage regulations ratio was less than zero (0) was rated very okay performance, 1 – 20 was rated fairly okay and above 20 was rated not okay.</w:t>
      </w:r>
    </w:p>
    <w:p>
      <w:pPr>
        <w:pStyle w:val="style0"/>
        <w:spacing w:after="0" w:lineRule="auto" w:line="480"/>
        <w:rPr>
          <w:rFonts w:ascii="Times New Roman" w:hAnsi="Times New Roman"/>
          <w:b/>
          <w:szCs w:val="28"/>
        </w:rPr>
      </w:pPr>
      <w:r>
        <w:rPr>
          <w:rFonts w:ascii="Times New Roman" w:hAnsi="Times New Roman"/>
          <w:b/>
          <w:szCs w:val="28"/>
        </w:rPr>
        <w:t>TABLE 1.0: METRIC CAMPAIGN FOR THE 2 kVA LOCALLY DESIGNED INVERTER</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1890"/>
        <w:gridCol w:w="2700"/>
        <w:gridCol w:w="2160"/>
        <w:gridCol w:w="1800"/>
      </w:tblGrid>
      <w:tr>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S/N</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TIME (mins)</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BATTERY VOLTAGE (Volts)</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OUTPUT VOLTAGE (Volts)</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BATTERY CURRENT (Amps)</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LOAD CURRENT (Amps)</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260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12.60</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2</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13.97</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257</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12.63</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3</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60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253</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12.65</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3.16</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4</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80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12.66</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3.16</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5</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100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13.40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243</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13.16</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3.29</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6</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13.00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245</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13.57</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3.39</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7</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12.95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242</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13.62</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3.40</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8</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12.40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14.23</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3.55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9</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180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11.54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220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15.29</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3.82</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10</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200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11.35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 xml:space="preserve"> </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15.54</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3.88</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11</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11.00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190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16.04</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4.01</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12</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10.56</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185</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16.71</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4.17</w:t>
            </w:r>
          </w:p>
        </w:tc>
      </w:tr>
    </w:tbl>
    <w:p>
      <w:pPr>
        <w:pStyle w:val="style4100"/>
        <w:spacing w:lineRule="auto" w:line="480"/>
        <w:rPr>
          <w:i/>
          <w:color w:val="auto"/>
          <w:sz w:val="28"/>
          <w:szCs w:val="28"/>
        </w:rPr>
      </w:pPr>
      <w:r>
        <w:rPr>
          <w:i/>
          <w:sz w:val="28"/>
          <w:szCs w:val="28"/>
        </w:rPr>
        <w:t>The over drain level of the battery was set at 10.50 Volts and measurements were recorded for every 20 minutes interval with a 1.9KVA load.</w:t>
      </w: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rPr>
          <w:rFonts w:ascii="Times New Roman" w:hAnsi="Times New Roman"/>
          <w:sz w:val="28"/>
          <w:szCs w:val="28"/>
        </w:rPr>
      </w:pPr>
      <w:r>
        <w:rPr>
          <w:rFonts w:ascii="Times New Roman" w:hAnsi="Times New Roman"/>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FOUR</w:t>
      </w:r>
    </w:p>
    <w:p>
      <w:pPr>
        <w:pStyle w:val="style157"/>
        <w:spacing w:lineRule="auto" w:line="480"/>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r>
      <w:r>
        <w:rPr>
          <w:rFonts w:ascii="Times New Roman" w:hAnsi="Times New Roman"/>
          <w:b/>
          <w:sz w:val="28"/>
          <w:szCs w:val="28"/>
        </w:rPr>
        <w:t>Principle of Operation of an Inverter</w:t>
      </w:r>
      <w:r>
        <w:rPr>
          <w:rFonts w:ascii="Times New Roman" w:hAnsi="Times New Roman"/>
          <w:b/>
          <w:sz w:val="28"/>
          <w:szCs w:val="28"/>
        </w:rPr>
        <w:t xml:space="preserve"> </w:t>
      </w:r>
      <w:r>
        <w:rPr>
          <w:rFonts w:ascii="Times New Roman" w:hAnsi="Times New Roman"/>
          <w:b/>
          <w:sz w:val="28"/>
          <w:szCs w:val="28"/>
        </w:rPr>
        <w:t>System</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power system is an electronics device which invert and charge the chemical energy stored in a battery bank. It is an electrical apparatus that provides emergency power to load when the input power source or main power fails.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is typically used to protect hardware such as computers, data centers, telecommunication equipment or other electrical equipment where an unexpected power disruption could cause injuries, facilities, serious business disruption or data loss.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w:t>
      </w:r>
      <w:r>
        <w:rPr>
          <w:rFonts w:ascii="Times New Roman" w:hAnsi="Times New Roman"/>
          <w:sz w:val="28"/>
          <w:szCs w:val="28"/>
        </w:rPr>
        <w:t xml:space="preserve">equipment on to its DC- AC inverter output. The switch over time can be as long as 25 milli seconds depending on the amount of time it takes the standby inverter to detect the lost utility voltage. </w:t>
      </w:r>
    </w:p>
    <w:p>
      <w:pPr>
        <w:pStyle w:val="style4100"/>
        <w:spacing w:lineRule="auto" w:line="480"/>
        <w:jc w:val="center"/>
        <w:rPr>
          <w:i/>
          <w:color w:val="auto"/>
          <w:sz w:val="28"/>
          <w:szCs w:val="28"/>
        </w:rPr>
      </w:pPr>
      <w:r>
        <w:rPr>
          <w:b/>
          <w:color w:val="auto"/>
          <w:sz w:val="28"/>
          <w:szCs w:val="28"/>
        </w:rPr>
        <w:t>5 RESULTS</w:t>
      </w:r>
    </w:p>
    <w:p>
      <w:pPr>
        <w:pStyle w:val="style4100"/>
        <w:spacing w:lineRule="auto" w:line="480"/>
        <w:jc w:val="both"/>
        <w:rPr>
          <w:sz w:val="28"/>
          <w:szCs w:val="28"/>
        </w:rPr>
      </w:pPr>
      <w:r>
        <w:rPr>
          <w:noProof/>
          <w:sz w:val="28"/>
          <w:szCs w:val="28"/>
        </w:rPr>
        <mc:AlternateContent>
          <mc:Choice Requires="wps">
            <w:drawing>
              <wp:anchor distT="0" distB="0" distL="0" distR="0" simplePos="false" relativeHeight="6" behindDoc="false" locked="false" layoutInCell="true" allowOverlap="true">
                <wp:simplePos x="0" y="0"/>
                <wp:positionH relativeFrom="column">
                  <wp:posOffset>4067174</wp:posOffset>
                </wp:positionH>
                <wp:positionV relativeFrom="paragraph">
                  <wp:posOffset>2560955</wp:posOffset>
                </wp:positionV>
                <wp:extent cx="466725" cy="276225"/>
                <wp:effectExtent l="9525" t="5080" r="9525" b="13970"/>
                <wp:wrapNone/>
                <wp:docPr id="1079" name="Text Box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79">
                        <w:txbxContent>
                          <w:p>
                            <w:pPr>
                              <w:pStyle w:val="style0"/>
                              <w:rPr/>
                            </w:pPr>
                            <w:r>
                              <w:t>(b)</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79" fillcolor="white" stroked="t" style="position:absolute;margin-left:320.25pt;margin-top:201.65pt;width:36.75pt;height:21.75pt;z-index:6;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(b)</w:t>
                      </w:r>
                    </w:p>
                  </w:txbxContent>
                </v:textbox>
              </v:rect>
            </w:pict>
          </mc:Fallback>
        </mc:AlternateContent>
      </w:r>
      <w:r>
        <w:rPr>
          <w:noProof/>
          <w:sz w:val="28"/>
          <w:szCs w:val="28"/>
        </w:rPr>
        <mc:AlternateContent>
          <mc:Choice Requires="wps">
            <w:drawing>
              <wp:anchor distT="0" distB="0" distL="0" distR="0" simplePos="false" relativeHeight="5" behindDoc="false" locked="false" layoutInCell="true" allowOverlap="true">
                <wp:simplePos x="0" y="0"/>
                <wp:positionH relativeFrom="column">
                  <wp:posOffset>876300</wp:posOffset>
                </wp:positionH>
                <wp:positionV relativeFrom="paragraph">
                  <wp:posOffset>2560955</wp:posOffset>
                </wp:positionV>
                <wp:extent cx="466725" cy="276225"/>
                <wp:effectExtent l="9525" t="5080" r="9525" b="13970"/>
                <wp:wrapNone/>
                <wp:docPr id="1080" name="Text Box 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0">
                        <w:txbxContent>
                          <w:p>
                            <w:pPr>
                              <w:pStyle w:val="style0"/>
                              <w:rPr/>
                            </w:pPr>
                            <w:r>
                              <w:t>(a)</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0" fillcolor="white" stroked="t" style="position:absolute;margin-left:69.0pt;margin-top:201.65pt;width:36.75pt;height:21.75pt;z-index:5;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(a)</w:t>
                      </w:r>
                    </w:p>
                  </w:txbxContent>
                </v:textbox>
              </v:rect>
            </w:pict>
          </mc:Fallback>
        </mc:AlternateContent>
      </w:r>
      <w:r>
        <w:rPr>
          <w:noProof/>
          <w:sz w:val="28"/>
          <w:szCs w:val="28"/>
        </w:rPr>
        <w:drawing>
          <wp:inline distL="0" distT="0" distB="0" distR="0">
            <wp:extent cx="2914650" cy="2514600"/>
            <wp:effectExtent l="19050" t="0" r="0" b="0"/>
            <wp:docPr id="1081"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3"/>
                    <pic:cNvPicPr/>
                  </pic:nvPicPr>
                  <pic:blipFill>
                    <a:blip r:embed="rId15" cstate="print">
                      <a:lum contrast="-10000"/>
                    </a:blip>
                    <a:srcRect l="0" t="0" r="0" b="0"/>
                    <a:stretch/>
                  </pic:blipFill>
                  <pic:spPr>
                    <a:xfrm rot="0">
                      <a:off x="0" y="0"/>
                      <a:ext cx="2914650" cy="2514600"/>
                    </a:xfrm>
                    <a:prstGeom prst="rect"/>
                    <a:ln>
                      <a:noFill/>
                    </a:ln>
                  </pic:spPr>
                </pic:pic>
              </a:graphicData>
            </a:graphic>
          </wp:inline>
        </w:drawing>
      </w:r>
      <w:r>
        <w:rPr>
          <w:noProof/>
          <w:sz w:val="28"/>
          <w:szCs w:val="28"/>
        </w:rPr>
        <w:drawing>
          <wp:inline distL="0" distT="0" distB="0" distR="0">
            <wp:extent cx="2943225" cy="2514600"/>
            <wp:effectExtent l="19050" t="0" r="9525" b="0"/>
            <wp:docPr id="1082"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4"/>
                    <pic:cNvPicPr/>
                  </pic:nvPicPr>
                  <pic:blipFill>
                    <a:blip r:embed="rId16" cstate="print">
                      <a:lum contrast="-10000"/>
                    </a:blip>
                    <a:srcRect l="0" t="0" r="0" b="0"/>
                    <a:stretch/>
                  </pic:blipFill>
                  <pic:spPr>
                    <a:xfrm rot="0">
                      <a:off x="0" y="0"/>
                      <a:ext cx="2943225" cy="2514600"/>
                    </a:xfrm>
                    <a:prstGeom prst="rect"/>
                    <a:ln>
                      <a:noFill/>
                    </a:ln>
                  </pic:spPr>
                </pic:pic>
              </a:graphicData>
            </a:graphic>
          </wp:inline>
        </w:drawing>
      </w:r>
    </w:p>
    <w:p>
      <w:pPr>
        <w:pStyle w:val="style4100"/>
        <w:spacing w:lineRule="auto" w:line="480"/>
        <w:jc w:val="both"/>
        <w:rPr>
          <w:sz w:val="28"/>
          <w:szCs w:val="28"/>
        </w:rPr>
      </w:pPr>
      <w:r>
        <w:rPr>
          <w:noProof/>
          <w:sz w:val="28"/>
          <w:szCs w:val="28"/>
        </w:rPr>
        <mc:AlternateContent>
          <mc:Choice Requires="wps">
            <w:drawing>
              <wp:anchor distT="0" distB="0" distL="0" distR="0" simplePos="false" relativeHeight="8" behindDoc="false" locked="false" layoutInCell="true" allowOverlap="true">
                <wp:simplePos x="0" y="0"/>
                <wp:positionH relativeFrom="column">
                  <wp:posOffset>4181474</wp:posOffset>
                </wp:positionH>
                <wp:positionV relativeFrom="paragraph">
                  <wp:posOffset>2592070</wp:posOffset>
                </wp:positionV>
                <wp:extent cx="466725" cy="276225"/>
                <wp:effectExtent l="9525" t="12065" r="9525" b="6985"/>
                <wp:wrapNone/>
                <wp:docPr id="1083" name="Text Box 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3">
                        <w:txbxContent>
                          <w:p>
                            <w:pPr>
                              <w:pStyle w:val="style0"/>
                              <w:rPr/>
                            </w:pPr>
                            <w:r>
                              <w:t>(d)</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3" fillcolor="white" stroked="t" style="position:absolute;margin-left:329.25pt;margin-top:204.1pt;width:36.75pt;height:21.75pt;z-index:8;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(d)</w:t>
                      </w:r>
                    </w:p>
                  </w:txbxContent>
                </v:textbox>
              </v:rect>
            </w:pict>
          </mc:Fallback>
        </mc:AlternateContent>
      </w:r>
      <w:r>
        <w:rPr>
          <w:noProof/>
          <w:sz w:val="28"/>
          <w:szCs w:val="28"/>
        </w:rPr>
        <mc:AlternateContent>
          <mc:Choice Requires="wps">
            <w:drawing>
              <wp:anchor distT="0" distB="0" distL="0" distR="0" simplePos="false" relativeHeight="7" behindDoc="false" locked="false" layoutInCell="true" allowOverlap="true">
                <wp:simplePos x="0" y="0"/>
                <wp:positionH relativeFrom="column">
                  <wp:posOffset>857250</wp:posOffset>
                </wp:positionH>
                <wp:positionV relativeFrom="paragraph">
                  <wp:posOffset>2601595</wp:posOffset>
                </wp:positionV>
                <wp:extent cx="466725" cy="276225"/>
                <wp:effectExtent l="9525" t="12065" r="9525" b="6985"/>
                <wp:wrapNone/>
                <wp:docPr id="1084" name="Text Box 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4">
                        <w:txbxContent>
                          <w:p>
                            <w:pPr>
                              <w:pStyle w:val="style0"/>
                              <w:rPr/>
                            </w:pPr>
                            <w:r>
                              <w:t>(c)</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4" fillcolor="white" stroked="t" style="position:absolute;margin-left:67.5pt;margin-top:204.85pt;width:36.75pt;height:21.75pt;z-index:7;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(c)</w:t>
                      </w:r>
                    </w:p>
                  </w:txbxContent>
                </v:textbox>
              </v:rect>
            </w:pict>
          </mc:Fallback>
        </mc:AlternateContent>
      </w:r>
      <w:r>
        <w:rPr>
          <w:noProof/>
          <w:sz w:val="28"/>
          <w:szCs w:val="28"/>
        </w:rPr>
        <w:drawing>
          <wp:inline distL="0" distT="0" distB="0" distR="0">
            <wp:extent cx="3067050" cy="2514600"/>
            <wp:effectExtent l="19050" t="0" r="0" b="0"/>
            <wp:docPr id="108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5"/>
                    <pic:cNvPicPr/>
                  </pic:nvPicPr>
                  <pic:blipFill>
                    <a:blip r:embed="rId17" cstate="print">
                      <a:lum contrast="-10000"/>
                    </a:blip>
                    <a:srcRect l="0" t="0" r="0" b="0"/>
                    <a:stretch/>
                  </pic:blipFill>
                  <pic:spPr>
                    <a:xfrm rot="0">
                      <a:off x="0" y="0"/>
                      <a:ext cx="3067050" cy="2514600"/>
                    </a:xfrm>
                    <a:prstGeom prst="rect"/>
                    <a:ln>
                      <a:noFill/>
                    </a:ln>
                  </pic:spPr>
                </pic:pic>
              </a:graphicData>
            </a:graphic>
          </wp:inline>
        </w:drawing>
      </w:r>
      <w:r>
        <w:rPr>
          <w:noProof/>
          <w:sz w:val="28"/>
          <w:szCs w:val="28"/>
        </w:rPr>
        <w:drawing>
          <wp:inline distL="0" distT="0" distB="0" distR="0">
            <wp:extent cx="2828925" cy="2514600"/>
            <wp:effectExtent l="19050" t="0" r="9525" b="0"/>
            <wp:docPr id="108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Picture 6"/>
                    <pic:cNvPicPr/>
                  </pic:nvPicPr>
                  <pic:blipFill>
                    <a:blip r:embed="rId18" cstate="print">
                      <a:lum contrast="-10000"/>
                    </a:blip>
                    <a:srcRect l="0" t="0" r="0" b="0"/>
                    <a:stretch/>
                  </pic:blipFill>
                  <pic:spPr>
                    <a:xfrm rot="0">
                      <a:off x="0" y="0"/>
                      <a:ext cx="2828925" cy="2514600"/>
                    </a:xfrm>
                    <a:prstGeom prst="rect"/>
                    <a:ln>
                      <a:noFill/>
                    </a:ln>
                  </pic:spPr>
                </pic:pic>
              </a:graphicData>
            </a:graphic>
          </wp:inline>
        </w:drawing>
      </w:r>
    </w:p>
    <w:p>
      <w:pPr>
        <w:pStyle w:val="style4100"/>
        <w:spacing w:lineRule="auto" w:line="480"/>
        <w:jc w:val="both"/>
        <w:rPr>
          <w:color w:val="auto"/>
          <w:sz w:val="28"/>
          <w:szCs w:val="28"/>
        </w:rPr>
      </w:pPr>
    </w:p>
    <w:p>
      <w:pPr>
        <w:pStyle w:val="style4100"/>
        <w:spacing w:lineRule="auto" w:line="480"/>
        <w:jc w:val="both"/>
        <w:rPr>
          <w:color w:val="auto"/>
          <w:sz w:val="28"/>
          <w:szCs w:val="28"/>
        </w:rPr>
      </w:pPr>
      <w:r>
        <w:rPr>
          <w:color w:val="auto"/>
          <w:sz w:val="28"/>
          <w:szCs w:val="28"/>
        </w:rPr>
        <w:t>Figure 1.0: Normality Test for the Measured Values of 2 kVA Locally Designed and Constructed Inverter (a) Inverter Battery Voltage Level (b) Load Output Current Level (c) Load Output Voltage Level and (d) Battery Supply Current.</w:t>
      </w:r>
    </w:p>
    <w:p>
      <w:pPr>
        <w:pStyle w:val="style4100"/>
        <w:spacing w:lineRule="auto" w:line="480"/>
        <w:jc w:val="both"/>
        <w:rPr>
          <w:noProof/>
          <w:sz w:val="28"/>
          <w:szCs w:val="28"/>
        </w:rPr>
      </w:pPr>
      <w:r>
        <w:rPr>
          <w:noProof/>
          <w:sz w:val="28"/>
          <w:szCs w:val="28"/>
        </w:rPr>
        <w:drawing>
          <wp:inline distL="0" distT="0" distB="0" distR="0">
            <wp:extent cx="6086475" cy="3295650"/>
            <wp:effectExtent l="0" t="0" r="0" b="0"/>
            <wp:docPr id="108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Picture 1"/>
                    <pic:cNvPicPr/>
                  </pic:nvPicPr>
                  <pic:blipFill>
                    <a:blip r:embed="rId19" cstate="print"/>
                    <a:srcRect l="0" t="0" r="0" b="0"/>
                    <a:stretch/>
                  </pic:blipFill>
                  <pic:spPr>
                    <a:xfrm rot="0">
                      <a:off x="0" y="0"/>
                      <a:ext cx="6086475" cy="3295650"/>
                    </a:xfrm>
                    <a:prstGeom prst="rect"/>
                    <a:ln>
                      <a:noFill/>
                    </a:ln>
                  </pic:spPr>
                </pic:pic>
              </a:graphicData>
            </a:graphic>
          </wp:inline>
        </w:drawing>
      </w:r>
    </w:p>
    <w:p>
      <w:pPr>
        <w:pStyle w:val="style4100"/>
        <w:spacing w:lineRule="auto" w:line="480"/>
        <w:jc w:val="both"/>
        <w:rPr>
          <w:color w:val="auto"/>
          <w:sz w:val="28"/>
          <w:szCs w:val="28"/>
        </w:rPr>
      </w:pPr>
      <w:r>
        <w:rPr>
          <w:noProof/>
          <w:sz w:val="28"/>
          <w:szCs w:val="28"/>
        </w:rPr>
        <mc:AlternateContent>
          <mc:Choice Requires="wps">
            <w:drawing>
              <wp:anchor distT="0" distB="0" distL="0" distR="0" simplePos="false" relativeHeight="9" behindDoc="false" locked="false" layoutInCell="true" allowOverlap="true">
                <wp:simplePos x="0" y="0"/>
                <wp:positionH relativeFrom="column">
                  <wp:posOffset>2952750</wp:posOffset>
                </wp:positionH>
                <wp:positionV relativeFrom="paragraph">
                  <wp:posOffset>214629</wp:posOffset>
                </wp:positionV>
                <wp:extent cx="390525" cy="276225"/>
                <wp:effectExtent l="9525" t="7620" r="9525" b="11430"/>
                <wp:wrapNone/>
                <wp:docPr id="1088" name="Text Box 4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88">
                        <w:txbxContent>
                          <w:p>
                            <w:pPr>
                              <w:pStyle w:val="style0"/>
                              <w:rPr/>
                            </w:pPr>
                            <w:r>
                              <w:t>(a)</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8" fillcolor="white" stroked="t" style="position:absolute;margin-left:232.5pt;margin-top:16.9pt;width:30.75pt;height:21.75pt;z-index:9;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(a)</w:t>
                      </w:r>
                    </w:p>
                  </w:txbxContent>
                </v:textbox>
              </v:rect>
            </w:pict>
          </mc:Fallback>
        </mc:AlternateContent>
      </w:r>
    </w:p>
    <w:p>
      <w:pPr>
        <w:pStyle w:val="style4100"/>
        <w:spacing w:lineRule="auto" w:line="480"/>
        <w:jc w:val="both"/>
        <w:rPr>
          <w:noProof/>
          <w:sz w:val="28"/>
          <w:szCs w:val="28"/>
        </w:rPr>
      </w:pPr>
      <w:r>
        <w:rPr>
          <w:noProof/>
          <w:sz w:val="28"/>
          <w:szCs w:val="28"/>
        </w:rPr>
        <mc:AlternateContent>
          <mc:Choice Requires="wps">
            <w:drawing>
              <wp:anchor distT="0" distB="0" distL="0" distR="0" simplePos="false" relativeHeight="10" behindDoc="false" locked="false" layoutInCell="true" allowOverlap="true">
                <wp:simplePos x="0" y="0"/>
                <wp:positionH relativeFrom="column">
                  <wp:posOffset>2895600</wp:posOffset>
                </wp:positionH>
                <wp:positionV relativeFrom="paragraph">
                  <wp:posOffset>3284220</wp:posOffset>
                </wp:positionV>
                <wp:extent cx="390525" cy="276225"/>
                <wp:effectExtent l="9525" t="7620" r="9525" b="11430"/>
                <wp:wrapNone/>
                <wp:docPr id="1089" name="Text Box 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89">
                        <w:txbxContent>
                          <w:p>
                            <w:pPr>
                              <w:pStyle w:val="style0"/>
                              <w:rPr/>
                            </w:pPr>
                            <w:r>
                              <w:t>(b)</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9" fillcolor="white" stroked="t" style="position:absolute;margin-left:228.0pt;margin-top:258.6pt;width:30.75pt;height:21.75pt;z-index:10;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(b)</w:t>
                      </w:r>
                    </w:p>
                  </w:txbxContent>
                </v:textbox>
              </v:rect>
            </w:pict>
          </mc:Fallback>
        </mc:AlternateContent>
      </w:r>
      <w:r>
        <w:rPr>
          <w:noProof/>
          <w:sz w:val="28"/>
          <w:szCs w:val="28"/>
        </w:rPr>
        <w:drawing>
          <wp:inline distL="0" distT="0" distB="0" distR="0">
            <wp:extent cx="6038850" cy="3343275"/>
            <wp:effectExtent l="0" t="0" r="0" b="0"/>
            <wp:docPr id="109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Picture 2"/>
                    <pic:cNvPicPr/>
                  </pic:nvPicPr>
                  <pic:blipFill>
                    <a:blip r:embed="rId20" cstate="print"/>
                    <a:srcRect l="0" t="0" r="0" b="0"/>
                    <a:stretch/>
                  </pic:blipFill>
                  <pic:spPr>
                    <a:xfrm rot="0">
                      <a:off x="0" y="0"/>
                      <a:ext cx="6038850" cy="3343275"/>
                    </a:xfrm>
                    <a:prstGeom prst="rect"/>
                    <a:ln>
                      <a:noFill/>
                    </a:ln>
                  </pic:spPr>
                </pic:pic>
              </a:graphicData>
            </a:graphic>
          </wp:inline>
        </w:drawing>
      </w:r>
    </w:p>
    <w:p>
      <w:pPr>
        <w:pStyle w:val="style4100"/>
        <w:spacing w:lineRule="auto" w:line="480"/>
        <w:jc w:val="both"/>
        <w:rPr>
          <w:color w:val="auto"/>
          <w:sz w:val="28"/>
          <w:szCs w:val="28"/>
        </w:rPr>
      </w:pPr>
    </w:p>
    <w:p>
      <w:pPr>
        <w:pStyle w:val="style4100"/>
        <w:spacing w:lineRule="auto" w:line="480"/>
        <w:jc w:val="center"/>
        <w:rPr>
          <w:sz w:val="28"/>
          <w:szCs w:val="28"/>
        </w:rPr>
      </w:pPr>
      <w:r>
        <w:rPr>
          <w:noProof/>
          <w:sz w:val="28"/>
          <w:szCs w:val="28"/>
        </w:rPr>
        <mc:AlternateContent>
          <mc:Choice Requires="wps">
            <w:drawing>
              <wp:anchor distT="0" distB="0" distL="0" distR="0" simplePos="false" relativeHeight="11" behindDoc="false" locked="false" layoutInCell="true" allowOverlap="true">
                <wp:simplePos x="0" y="0"/>
                <wp:positionH relativeFrom="column">
                  <wp:posOffset>2971800</wp:posOffset>
                </wp:positionH>
                <wp:positionV relativeFrom="paragraph">
                  <wp:posOffset>3302000</wp:posOffset>
                </wp:positionV>
                <wp:extent cx="390525" cy="276225"/>
                <wp:effectExtent l="9525" t="10160" r="9525" b="8890"/>
                <wp:wrapNone/>
                <wp:docPr id="1091" name="Text Box 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91">
                        <w:txbxContent>
                          <w:p>
                            <w:pPr>
                              <w:pStyle w:val="style0"/>
                              <w:rPr/>
                            </w:pPr>
                            <w:r>
                              <w:t>(c)</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1" fillcolor="white" stroked="t" style="position:absolute;margin-left:234.0pt;margin-top:260.0pt;width:30.75pt;height:21.75pt;z-index:11;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(c)</w:t>
                      </w:r>
                    </w:p>
                  </w:txbxContent>
                </v:textbox>
              </v:rect>
            </w:pict>
          </mc:Fallback>
        </mc:AlternateContent>
      </w:r>
      <w:r>
        <w:rPr>
          <w:noProof/>
          <w:sz w:val="28"/>
          <w:szCs w:val="28"/>
        </w:rPr>
        <w:drawing>
          <wp:inline distL="0" distT="0" distB="0" distR="0">
            <wp:extent cx="6086475" cy="3400425"/>
            <wp:effectExtent l="0" t="0" r="0" b="0"/>
            <wp:docPr id="1092"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Picture 10"/>
                    <pic:cNvPicPr/>
                  </pic:nvPicPr>
                  <pic:blipFill>
                    <a:blip r:embed="rId21" cstate="print"/>
                    <a:srcRect l="0" t="0" r="0" b="0"/>
                    <a:stretch/>
                  </pic:blipFill>
                  <pic:spPr>
                    <a:xfrm rot="0">
                      <a:off x="0" y="0"/>
                      <a:ext cx="6086475" cy="3400425"/>
                    </a:xfrm>
                    <a:prstGeom prst="rect"/>
                    <a:ln>
                      <a:noFill/>
                    </a:ln>
                  </pic:spPr>
                </pic:pic>
              </a:graphicData>
            </a:graphic>
          </wp:inline>
        </w:drawing>
      </w:r>
    </w:p>
    <w:p>
      <w:pPr>
        <w:pStyle w:val="style4100"/>
        <w:spacing w:lineRule="auto" w:line="480"/>
        <w:jc w:val="center"/>
        <w:rPr>
          <w:color w:val="auto"/>
          <w:sz w:val="28"/>
          <w:szCs w:val="28"/>
        </w:rPr>
      </w:pPr>
    </w:p>
    <w:p>
      <w:pPr>
        <w:pStyle w:val="style4100"/>
        <w:spacing w:lineRule="auto" w:line="480"/>
        <w:rPr>
          <w:color w:val="auto"/>
          <w:sz w:val="28"/>
          <w:szCs w:val="28"/>
        </w:rPr>
      </w:pPr>
      <w:r>
        <w:rPr>
          <w:noProof/>
          <w:sz w:val="28"/>
          <w:szCs w:val="28"/>
        </w:rPr>
        <mc:AlternateContent>
          <mc:Choice Requires="wps">
            <w:drawing>
              <wp:anchor distT="0" distB="0" distL="0" distR="0" simplePos="false" relativeHeight="12" behindDoc="false" locked="false" layoutInCell="true" allowOverlap="true">
                <wp:simplePos x="0" y="0"/>
                <wp:positionH relativeFrom="column">
                  <wp:posOffset>2933700</wp:posOffset>
                </wp:positionH>
                <wp:positionV relativeFrom="paragraph">
                  <wp:posOffset>3317240</wp:posOffset>
                </wp:positionV>
                <wp:extent cx="390525" cy="276225"/>
                <wp:effectExtent l="9525" t="12065" r="9525" b="6985"/>
                <wp:wrapNone/>
                <wp:docPr id="1093" name="Text Box 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93">
                        <w:txbxContent>
                          <w:p>
                            <w:pPr>
                              <w:pStyle w:val="style0"/>
                              <w:rPr/>
                            </w:pPr>
                            <w:r>
                              <w:t>(d)</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3" fillcolor="white" stroked="t" style="position:absolute;margin-left:231.0pt;margin-top:261.2pt;width:30.75pt;height:21.75pt;z-index:12;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(d)</w:t>
                      </w:r>
                    </w:p>
                  </w:txbxContent>
                </v:textbox>
              </v:rect>
            </w:pict>
          </mc:Fallback>
        </mc:AlternateContent>
      </w:r>
      <w:r>
        <w:rPr>
          <w:noProof/>
          <w:sz w:val="28"/>
          <w:szCs w:val="28"/>
        </w:rPr>
        <w:drawing>
          <wp:inline distL="0" distT="0" distB="0" distR="0">
            <wp:extent cx="6086475" cy="3409950"/>
            <wp:effectExtent l="0" t="0" r="0" b="0"/>
            <wp:docPr id="1094"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Picture 11"/>
                    <pic:cNvPicPr/>
                  </pic:nvPicPr>
                  <pic:blipFill>
                    <a:blip r:embed="rId22" cstate="print"/>
                    <a:srcRect l="0" t="0" r="0" b="0"/>
                    <a:stretch/>
                  </pic:blipFill>
                  <pic:spPr>
                    <a:xfrm rot="0">
                      <a:off x="0" y="0"/>
                      <a:ext cx="6086475" cy="3409950"/>
                    </a:xfrm>
                    <a:prstGeom prst="rect"/>
                    <a:ln>
                      <a:noFill/>
                    </a:ln>
                  </pic:spPr>
                </pic:pic>
              </a:graphicData>
            </a:graphic>
          </wp:inline>
        </w:drawing>
      </w:r>
    </w:p>
    <w:p>
      <w:pPr>
        <w:pStyle w:val="style4100"/>
        <w:spacing w:lineRule="auto" w:line="480"/>
        <w:jc w:val="both"/>
        <w:rPr>
          <w:color w:val="auto"/>
          <w:sz w:val="28"/>
          <w:szCs w:val="28"/>
        </w:rPr>
      </w:pPr>
      <w:r>
        <w:rPr>
          <w:color w:val="auto"/>
          <w:sz w:val="28"/>
          <w:szCs w:val="28"/>
        </w:rPr>
        <w:t>Figure 2.0: Metric Parameters Observation over Time (a) Load Voltage Variation (b) Battery Voltage Variation (c) Battery Current Variation and (d) Load Current Variation.</w:t>
      </w:r>
    </w:p>
    <w:p>
      <w:pPr>
        <w:pStyle w:val="style4100"/>
        <w:spacing w:lineRule="auto" w:line="480"/>
        <w:rPr>
          <w:b/>
          <w:color w:val="auto"/>
          <w:sz w:val="28"/>
          <w:szCs w:val="28"/>
        </w:rPr>
      </w:pPr>
      <w:r>
        <w:rPr>
          <w:b/>
          <w:color w:val="auto"/>
          <w:sz w:val="28"/>
          <w:szCs w:val="28"/>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trPr>
          <w:jc w:val="center"/>
        </w:trPr>
        <w:tc>
          <w:tcPr>
            <w:tcW w:w="1008" w:type="dxa"/>
            <w:tcBorders/>
            <w:shd w:val="clear" w:color="auto" w:fill="auto"/>
          </w:tcPr>
          <w:p>
            <w:pPr>
              <w:pStyle w:val="style4100"/>
              <w:spacing w:lineRule="auto" w:line="480"/>
              <w:jc w:val="center"/>
              <w:rPr>
                <w:color w:val="auto"/>
                <w:sz w:val="28"/>
                <w:szCs w:val="28"/>
              </w:rPr>
            </w:pPr>
            <w:r>
              <w:rPr>
                <w:color w:val="auto"/>
                <w:sz w:val="28"/>
                <w:szCs w:val="28"/>
              </w:rPr>
              <w:t>Model</w:t>
            </w:r>
          </w:p>
        </w:tc>
        <w:tc>
          <w:tcPr>
            <w:tcW w:w="99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R</w:t>
            </w:r>
          </w:p>
        </w:tc>
        <w:tc>
          <w:tcPr>
            <w:tcW w:w="144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R Square</w:t>
            </w:r>
          </w:p>
        </w:tc>
        <w:tc>
          <w:tcPr>
            <w:tcW w:w="216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Adjusted R Square</w:t>
            </w:r>
          </w:p>
        </w:tc>
        <w:tc>
          <w:tcPr>
            <w:tcW w:w="279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Std. Error of the Estimate</w:t>
            </w:r>
          </w:p>
        </w:tc>
      </w:tr>
      <w:tr>
        <w:tblPrEx/>
        <w:trPr>
          <w:jc w:val="center"/>
        </w:trPr>
        <w:tc>
          <w:tcPr>
            <w:tcW w:w="1008" w:type="dxa"/>
            <w:tcBorders/>
            <w:shd w:val="clear" w:color="auto" w:fill="auto"/>
          </w:tcPr>
          <w:p>
            <w:pPr>
              <w:pStyle w:val="style4100"/>
              <w:spacing w:lineRule="auto" w:line="480"/>
              <w:jc w:val="center"/>
              <w:rPr>
                <w:color w:val="auto"/>
                <w:sz w:val="28"/>
                <w:szCs w:val="28"/>
              </w:rPr>
            </w:pPr>
            <w:r>
              <w:rPr>
                <w:color w:val="auto"/>
                <w:sz w:val="28"/>
                <w:szCs w:val="28"/>
              </w:rPr>
              <w:t>1</w:t>
            </w:r>
          </w:p>
        </w:tc>
        <w:tc>
          <w:tcPr>
            <w:tcW w:w="99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.965</w:t>
            </w:r>
            <w:r>
              <w:rPr>
                <w:rFonts w:ascii="Times New Roman" w:hAnsi="Times New Roman"/>
                <w:color w:val="000000"/>
                <w:sz w:val="28"/>
                <w:szCs w:val="28"/>
                <w:vertAlign w:val="superscript"/>
              </w:rPr>
              <w:t>a</w:t>
            </w:r>
          </w:p>
        </w:tc>
        <w:tc>
          <w:tcPr>
            <w:tcW w:w="144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.930</w:t>
            </w:r>
          </w:p>
        </w:tc>
        <w:tc>
          <w:tcPr>
            <w:tcW w:w="216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.904</w:t>
            </w:r>
          </w:p>
        </w:tc>
        <w:tc>
          <w:tcPr>
            <w:tcW w:w="279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.22852</w:t>
            </w:r>
          </w:p>
        </w:tc>
      </w:tr>
    </w:tbl>
    <w:p>
      <w:pPr>
        <w:pStyle w:val="style4100"/>
        <w:numPr>
          <w:ilvl w:val="0"/>
          <w:numId w:val="15"/>
        </w:numPr>
        <w:spacing w:lineRule="auto" w:line="480"/>
        <w:rPr>
          <w:i/>
          <w:color w:val="auto"/>
          <w:sz w:val="28"/>
          <w:szCs w:val="28"/>
        </w:rPr>
      </w:pPr>
      <w:r>
        <w:rPr>
          <w:i/>
          <w:color w:val="auto"/>
          <w:sz w:val="28"/>
          <w:szCs w:val="28"/>
        </w:rPr>
        <w:t>Predictors (Constant), Load Output Current Level, Measurement Time, Load Output Voltage Level</w:t>
      </w:r>
    </w:p>
    <w:p>
      <w:pPr>
        <w:pStyle w:val="style4100"/>
        <w:spacing w:lineRule="auto" w:line="480"/>
        <w:rPr>
          <w:i/>
          <w:color w:val="auto"/>
          <w:sz w:val="28"/>
          <w:szCs w:val="28"/>
        </w:rPr>
      </w:pPr>
    </w:p>
    <w:p>
      <w:pPr>
        <w:pStyle w:val="style4100"/>
        <w:spacing w:lineRule="auto" w:line="480"/>
        <w:rPr>
          <w:i/>
          <w:color w:val="auto"/>
          <w:sz w:val="28"/>
          <w:szCs w:val="28"/>
        </w:rPr>
      </w:pPr>
    </w:p>
    <w:tbl>
      <w:tblPr>
        <w:tblpPr w:leftFromText="180" w:rightFromText="180" w:topFromText="0" w:bottomFromText="0" w:vertAnchor="text" w:horzAnchor="margin" w:tblpXSpec="center" w:tblpY="77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85"/>
        <w:gridCol w:w="1260"/>
        <w:gridCol w:w="1530"/>
        <w:gridCol w:w="2160"/>
        <w:gridCol w:w="970"/>
        <w:gridCol w:w="723"/>
      </w:tblGrid>
      <w:tr>
        <w:trPr>
          <w:cantSplit/>
        </w:trPr>
        <w:tc>
          <w:tcPr>
            <w:tcW w:w="2720"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ind w:right="60"/>
              <w:rPr>
                <w:rFonts w:ascii="Times New Roman" w:hAnsi="Times New Roman"/>
                <w:color w:val="000000"/>
                <w:sz w:val="28"/>
                <w:szCs w:val="28"/>
              </w:rPr>
            </w:pPr>
            <w:r>
              <w:rPr>
                <w:rFonts w:ascii="Times New Roman" w:hAnsi="Times New Roman"/>
                <w:color w:val="000000"/>
                <w:sz w:val="28"/>
                <w:szCs w:val="28"/>
              </w:rPr>
              <w:t>Model    Variables</w:t>
            </w:r>
          </w:p>
        </w:tc>
        <w:tc>
          <w:tcPr>
            <w:tcW w:w="279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Unstandardized Coefficients</w:t>
            </w:r>
          </w:p>
        </w:tc>
        <w:tc>
          <w:tcPr>
            <w:tcW w:w="2160" w:type="dxa"/>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Standardized Coefficients</w:t>
            </w:r>
          </w:p>
        </w:tc>
        <w:tc>
          <w:tcPr>
            <w:tcW w:w="970"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t</w:t>
            </w:r>
          </w:p>
        </w:tc>
        <w:tc>
          <w:tcPr>
            <w:tcW w:w="723"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Sig.</w:t>
            </w:r>
          </w:p>
        </w:tc>
      </w:tr>
      <w:tr>
        <w:tblPrEx/>
        <w:trPr>
          <w:cantSplit/>
        </w:trPr>
        <w:tc>
          <w:tcPr>
            <w:tcW w:w="2720"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26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B</w:t>
            </w:r>
          </w:p>
        </w:tc>
        <w:tc>
          <w:tcPr>
            <w:tcW w:w="1530"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Std. Error</w:t>
            </w:r>
          </w:p>
        </w:tc>
        <w:tc>
          <w:tcPr>
            <w:tcW w:w="2160"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Beta</w:t>
            </w:r>
          </w:p>
        </w:tc>
        <w:tc>
          <w:tcPr>
            <w:tcW w:w="970"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c>
          <w:tcPr>
            <w:tcW w:w="723"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1</w:t>
            </w:r>
          </w:p>
        </w:tc>
        <w:tc>
          <w:tcPr>
            <w:tcW w:w="1985"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(Constant)</w:t>
            </w:r>
          </w:p>
        </w:tc>
        <w:tc>
          <w:tcPr>
            <w:tcW w:w="126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18.472</w:t>
            </w:r>
          </w:p>
        </w:tc>
        <w:tc>
          <w:tcPr>
            <w:tcW w:w="15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5.851</w:t>
            </w:r>
          </w:p>
        </w:tc>
        <w:tc>
          <w:tcPr>
            <w:tcW w:w="21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rPr>
                <w:rFonts w:ascii="Times New Roman" w:hAnsi="Times New Roman"/>
                <w:sz w:val="28"/>
                <w:szCs w:val="28"/>
              </w:rPr>
            </w:pPr>
          </w:p>
        </w:tc>
        <w:tc>
          <w:tcPr>
            <w:tcW w:w="97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3.157</w:t>
            </w:r>
          </w:p>
        </w:tc>
        <w:tc>
          <w:tcPr>
            <w:tcW w:w="723"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Measurement Time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.012</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.003</w:t>
            </w:r>
          </w:p>
        </w:tc>
        <w:tc>
          <w:tcPr>
            <w:tcW w:w="216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1.184</w:t>
            </w:r>
          </w:p>
        </w:tc>
        <w:tc>
          <w:tcPr>
            <w:tcW w:w="97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3.582</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.007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Load Output Voltage level</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-.034</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.011</w:t>
            </w:r>
          </w:p>
        </w:tc>
        <w:tc>
          <w:tcPr>
            <w:tcW w:w="216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-1.216</w:t>
            </w:r>
          </w:p>
        </w:tc>
        <w:tc>
          <w:tcPr>
            <w:tcW w:w="97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-2.974</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.018</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Load Output Current Level</w:t>
            </w:r>
          </w:p>
        </w:tc>
        <w:tc>
          <w:tcPr>
            <w:tcW w:w="126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-2.906</w:t>
            </w:r>
          </w:p>
        </w:tc>
        <w:tc>
          <w:tcPr>
            <w:tcW w:w="15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1.062</w:t>
            </w:r>
          </w:p>
        </w:tc>
        <w:tc>
          <w:tcPr>
            <w:tcW w:w="21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-1.453</w:t>
            </w:r>
          </w:p>
        </w:tc>
        <w:tc>
          <w:tcPr>
            <w:tcW w:w="97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-2.737</w:t>
            </w:r>
          </w:p>
        </w:tc>
        <w:tc>
          <w:tcPr>
            <w:tcW w:w="723"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.026</w:t>
            </w:r>
          </w:p>
        </w:tc>
      </w:tr>
      <w:tr>
        <w:tblPrEx/>
        <w:trPr>
          <w:cantSplit/>
        </w:trPr>
        <w:tc>
          <w:tcPr>
            <w:tcW w:w="9363" w:type="dxa"/>
            <w:gridSpan w:val="7"/>
            <w:tcBorders>
              <w:top w:val="nil"/>
              <w:left w:val="nil"/>
              <w:bottom w:val="nil"/>
              <w:right w:val="nil"/>
            </w:tcBorders>
            <w:shd w:val="clear" w:color="auto" w:fill="ffffff"/>
          </w:tcPr>
          <w:p>
            <w:pPr>
              <w:pStyle w:val="style0"/>
              <w:numPr>
                <w:ilvl w:val="0"/>
                <w:numId w:val="14"/>
              </w:numPr>
              <w:autoSpaceDE w:val="false"/>
              <w:autoSpaceDN w:val="false"/>
              <w:adjustRightInd w:val="false"/>
              <w:spacing w:after="0" w:lineRule="auto" w:line="360"/>
              <w:ind w:right="60"/>
              <w:rPr>
                <w:rFonts w:ascii="Times New Roman" w:hAnsi="Times New Roman"/>
                <w:i/>
                <w:color w:val="000000"/>
                <w:sz w:val="28"/>
                <w:szCs w:val="28"/>
              </w:rPr>
            </w:pPr>
            <w:r>
              <w:rPr>
                <w:rFonts w:ascii="Times New Roman" w:hAnsi="Times New Roman"/>
                <w:i/>
                <w:color w:val="000000"/>
                <w:sz w:val="28"/>
                <w:szCs w:val="28"/>
              </w:rPr>
              <w:t>Dependent Variable: Perfomance Level</w:t>
            </w:r>
          </w:p>
        </w:tc>
      </w:tr>
    </w:tbl>
    <w:p>
      <w:pPr>
        <w:pStyle w:val="style4100"/>
        <w:spacing w:lineRule="auto" w:line="480"/>
        <w:rPr>
          <w:b/>
          <w:color w:val="auto"/>
          <w:sz w:val="28"/>
          <w:szCs w:val="28"/>
        </w:rPr>
      </w:pPr>
      <w:r>
        <w:rPr>
          <w:b/>
          <w:color w:val="auto"/>
          <w:sz w:val="28"/>
          <w:szCs w:val="28"/>
        </w:rPr>
        <w:t xml:space="preserve">Table 3.0: Modeling Coefficients  </w:t>
      </w:r>
    </w:p>
    <w:p>
      <w:pPr>
        <w:pStyle w:val="style4100"/>
        <w:spacing w:lineRule="auto" w:line="480"/>
        <w:rPr>
          <w:b/>
          <w:color w:val="auto"/>
          <w:sz w:val="28"/>
          <w:szCs w:val="28"/>
        </w:rPr>
      </w:pPr>
      <w:r>
        <w:rPr>
          <w:b/>
          <w:color w:val="auto"/>
          <w:sz w:val="28"/>
          <w:szCs w:val="28"/>
        </w:rPr>
        <w:t>4</w:t>
      </w:r>
      <w:r>
        <w:rPr>
          <w:b/>
          <w:color w:val="auto"/>
          <w:sz w:val="28"/>
          <w:szCs w:val="28"/>
        </w:rPr>
        <w:t>.</w:t>
      </w:r>
      <w:r>
        <w:rPr>
          <w:b/>
          <w:color w:val="auto"/>
          <w:sz w:val="28"/>
          <w:szCs w:val="28"/>
        </w:rPr>
        <w:t>2</w:t>
      </w:r>
      <w:r>
        <w:rPr>
          <w:b/>
          <w:color w:val="auto"/>
          <w:sz w:val="28"/>
          <w:szCs w:val="28"/>
        </w:rPr>
        <w:t xml:space="preserve"> </w:t>
      </w:r>
      <w:r>
        <w:rPr>
          <w:b/>
          <w:color w:val="auto"/>
          <w:sz w:val="28"/>
          <w:szCs w:val="28"/>
        </w:rPr>
        <w:tab/>
      </w:r>
      <w:r>
        <w:rPr>
          <w:b/>
          <w:color w:val="auto"/>
          <w:sz w:val="28"/>
          <w:szCs w:val="28"/>
        </w:rPr>
        <w:t>DISCUSSIONS AND EQUATION MODELLING</w:t>
      </w:r>
    </w:p>
    <w:p>
      <w:pPr>
        <w:pStyle w:val="style4100"/>
        <w:spacing w:lineRule="auto" w:line="480"/>
        <w:ind w:firstLine="720"/>
        <w:jc w:val="both"/>
        <w:rPr>
          <w:color w:val="auto"/>
          <w:sz w:val="28"/>
          <w:szCs w:val="28"/>
        </w:rPr>
      </w:pPr>
      <w:r>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w:t>
      </w:r>
      <w:r>
        <w:rPr>
          <w:color w:val="auto"/>
          <w:sz w:val="28"/>
          <w:szCs w:val="28"/>
        </w:rPr>
        <w:t xml:space="preserve">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2.0(c). </w:t>
      </w:r>
      <w:r>
        <w:rPr>
          <w:sz w:val="28"/>
          <w:szCs w:val="28"/>
        </w:rPr>
        <w:t xml:space="preserve">Table 2.0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Pr>
          <w:bCs/>
          <w:sz w:val="28"/>
          <w:szCs w:val="28"/>
        </w:rPr>
        <w:t xml:space="preserve">Table 3.0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Pr>
          <w:sz w:val="28"/>
          <w:szCs w:val="28"/>
        </w:rPr>
        <w:t>Fundamentally, the equation modeling therefore takes a form of general regression equation of the form:</w:t>
      </w:r>
      <w:r>
        <w:rPr>
          <w:sz w:val="28"/>
          <w:szCs w:val="28"/>
        </w:rPr>
        <w:tab/>
      </w:r>
      <w:r>
        <w:rPr>
          <w:position w:val="-12"/>
          <w:sz w:val="28"/>
          <w:szCs w:val="28"/>
        </w:rPr>
        <w:drawing>
          <wp:inline distL="0" distT="0" distB="0" distR="0">
            <wp:extent cx="2438400" cy="228600"/>
            <wp:effectExtent l="0" t="0" r="0" b="0"/>
            <wp:docPr id="109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Image1"/>
                    <pic:cNvPicPr/>
                  </pic:nvPicPr>
                  <pic:blipFill>
                    <a:blip r:embed="rId23" cstate="print"/>
                    <a:srcRect l="0" t="0" r="0" b="0"/>
                    <a:stretch/>
                  </pic:blipFill>
                  <pic:spPr>
                    <a:xfrm rot="0">
                      <a:off x="0" y="0"/>
                      <a:ext cx="2438400" cy="228600"/>
                    </a:xfrm>
                    <a:prstGeom prst="rect"/>
                    <a:ln>
                      <a:noFill/>
                    </a:ln>
                  </pic:spPr>
                </pic:pic>
              </a:graphicData>
            </a:graphic>
          </wp:inline>
        </w:drawing>
      </w:r>
      <w:r>
        <w:rPr>
          <w:sz w:val="28"/>
          <w:szCs w:val="28"/>
        </w:rPr>
        <w:t xml:space="preserve"> </w:t>
      </w:r>
      <w:r>
        <w:rPr>
          <w:sz w:val="28"/>
          <w:szCs w:val="28"/>
        </w:rPr>
        <w:t>1</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where </w:t>
      </w:r>
      <w:r>
        <w:rPr>
          <w:rFonts w:ascii="Times New Roman" w:hAnsi="Times New Roman"/>
          <w:i/>
          <w:sz w:val="28"/>
          <w:szCs w:val="28"/>
        </w:rPr>
        <w:t xml:space="preserve">P(invt) </w:t>
      </w:r>
      <w:r>
        <w:rPr>
          <w:rFonts w:ascii="Times New Roman" w:hAnsi="Times New Roman"/>
          <w:sz w:val="28"/>
          <w:szCs w:val="28"/>
        </w:rPr>
        <w:t xml:space="preserve">is the inverter performance, </w:t>
      </w:r>
      <w:r>
        <w:rPr>
          <w:rFonts w:ascii="Times New Roman" w:hAnsi="Times New Roman"/>
          <w:i/>
          <w:sz w:val="28"/>
          <w:szCs w:val="28"/>
        </w:rPr>
        <w:t>K</w:t>
      </w:r>
      <w:r>
        <w:rPr>
          <w:rFonts w:ascii="Times New Roman" w:hAnsi="Times New Roman"/>
          <w:sz w:val="28"/>
          <w:szCs w:val="28"/>
        </w:rPr>
        <w:t xml:space="preserve"> is the constant value in the modeling coefficient table, </w:t>
      </w:r>
      <w:r>
        <w:rPr>
          <w:rFonts w:ascii="Times New Roman" w:hAnsi="Times New Roman"/>
          <w:i/>
          <w:sz w:val="28"/>
          <w:szCs w:val="28"/>
        </w:rPr>
        <w:t>K</w:t>
      </w:r>
      <w:r>
        <w:rPr>
          <w:rFonts w:ascii="Times New Roman" w:hAnsi="Times New Roman"/>
          <w:i/>
          <w:sz w:val="28"/>
          <w:szCs w:val="28"/>
          <w:vertAlign w:val="subscript"/>
        </w:rPr>
        <w:t xml:space="preserve">1 </w:t>
      </w:r>
      <w:r>
        <w:rPr>
          <w:rFonts w:ascii="Times New Roman" w:hAnsi="Times New Roman"/>
          <w:sz w:val="28"/>
          <w:szCs w:val="28"/>
        </w:rPr>
        <w:t xml:space="preserve">is the constant of measurement time at time </w:t>
      </w:r>
      <w:r>
        <w:rPr>
          <w:rFonts w:ascii="Times New Roman" w:hAnsi="Times New Roman"/>
          <w:i/>
          <w:sz w:val="28"/>
          <w:szCs w:val="28"/>
        </w:rPr>
        <w:t>t</w:t>
      </w:r>
      <w:r>
        <w:rPr>
          <w:rFonts w:ascii="Times New Roman" w:hAnsi="Times New Roman"/>
          <w:sz w:val="28"/>
          <w:szCs w:val="28"/>
        </w:rPr>
        <w:t xml:space="preserve">, </w:t>
      </w:r>
      <w:r>
        <w:rPr>
          <w:rFonts w:ascii="Times New Roman" w:hAnsi="Times New Roman"/>
          <w:i/>
          <w:sz w:val="28"/>
          <w:szCs w:val="28"/>
        </w:rPr>
        <w:t>K</w:t>
      </w:r>
      <w:r>
        <w:rPr>
          <w:rFonts w:ascii="Times New Roman" w:hAnsi="Times New Roman"/>
          <w:i/>
          <w:sz w:val="28"/>
          <w:szCs w:val="28"/>
          <w:vertAlign w:val="subscript"/>
        </w:rPr>
        <w:t xml:space="preserve">2 </w:t>
      </w:r>
      <w:r>
        <w:rPr>
          <w:rFonts w:ascii="Times New Roman" w:hAnsi="Times New Roman"/>
          <w:sz w:val="28"/>
          <w:szCs w:val="28"/>
        </w:rPr>
        <w:t xml:space="preserve">is the constant of the load output voltage and </w:t>
      </w:r>
      <w:r>
        <w:rPr>
          <w:rFonts w:ascii="Times New Roman" w:hAnsi="Times New Roman"/>
          <w:i/>
          <w:sz w:val="28"/>
          <w:szCs w:val="28"/>
        </w:rPr>
        <w:t>K</w:t>
      </w:r>
      <w:r>
        <w:rPr>
          <w:rFonts w:ascii="Times New Roman" w:hAnsi="Times New Roman"/>
          <w:i/>
          <w:sz w:val="28"/>
          <w:szCs w:val="28"/>
          <w:vertAlign w:val="subscript"/>
        </w:rPr>
        <w:t xml:space="preserve">3 </w:t>
      </w:r>
      <w:r>
        <w:rPr>
          <w:rFonts w:ascii="Times New Roman" w:hAnsi="Times New Roman"/>
          <w:sz w:val="28"/>
          <w:szCs w:val="28"/>
        </w:rPr>
        <w:t>is the constant of load output current. In this regard, the performance equation for the 2KVA inverter is equal to</w:t>
      </w:r>
    </w:p>
    <w:p>
      <w:pPr>
        <w:pStyle w:val="style0"/>
        <w:spacing w:after="0" w:lineRule="auto" w:line="480"/>
        <w:rPr>
          <w:rFonts w:ascii="Times New Roman" w:hAnsi="Times New Roman"/>
          <w:sz w:val="28"/>
          <w:szCs w:val="28"/>
        </w:rPr>
      </w:pPr>
      <w:r>
        <w:rPr>
          <w:rFonts w:ascii="Times New Roman" w:hAnsi="Times New Roman"/>
          <w:position w:val="-12"/>
          <w:sz w:val="28"/>
          <w:szCs w:val="28"/>
        </w:rPr>
        <w:drawing>
          <wp:inline distL="0" distT="0" distB="0" distR="0">
            <wp:extent cx="3429000" cy="228600"/>
            <wp:effectExtent l="0" t="0" r="0" b="0"/>
            <wp:docPr id="109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Image1"/>
                    <pic:cNvPicPr/>
                  </pic:nvPicPr>
                  <pic:blipFill>
                    <a:blip r:embed="rId24" cstate="print"/>
                    <a:srcRect l="0" t="0" r="0" b="0"/>
                    <a:stretch/>
                  </pic:blipFill>
                  <pic:spPr>
                    <a:xfrm rot="0">
                      <a:off x="0" y="0"/>
                      <a:ext cx="3429000" cy="228600"/>
                    </a:xfrm>
                    <a:prstGeom prst="rect"/>
                    <a:ln>
                      <a:noFill/>
                    </a:ln>
                  </pic:spPr>
                </pic:pic>
              </a:graphicData>
            </a:graphic>
          </wp:inline>
        </w:drawing>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w:t>
      </w:r>
    </w:p>
    <w:p>
      <w:pPr>
        <w:pStyle w:val="style0"/>
        <w:spacing w:after="0" w:lineRule="auto" w:line="480"/>
        <w:jc w:val="both"/>
        <w:rPr>
          <w:rFonts w:ascii="Times New Roman" w:hAnsi="Times New Roman"/>
          <w:sz w:val="28"/>
          <w:szCs w:val="28"/>
        </w:rPr>
      </w:pPr>
      <w:r>
        <w:rPr>
          <w:rFonts w:ascii="Times New Roman" w:hAnsi="Times New Roman"/>
          <w:sz w:val="28"/>
          <w:szCs w:val="28"/>
        </w:rPr>
        <w:t>With the equation modeling derived, the performance of a 2 kVA locally designed and constructed inverter can be determined at any time t of operation of the inverter with the load output voltage measured (</w:t>
      </w:r>
      <w:r>
        <w:rPr>
          <w:rFonts w:ascii="Times New Roman" w:hAnsi="Times New Roman"/>
          <w:i/>
          <w:sz w:val="28"/>
          <w:szCs w:val="28"/>
        </w:rPr>
        <w:t>V</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r>
        <w:rPr>
          <w:rFonts w:ascii="Times New Roman" w:hAnsi="Times New Roman"/>
          <w:sz w:val="28"/>
          <w:szCs w:val="28"/>
        </w:rPr>
        <w:t xml:space="preserve"> and the load output current (</w:t>
      </w:r>
      <w:r>
        <w:rPr>
          <w:rFonts w:ascii="Times New Roman" w:hAnsi="Times New Roman"/>
          <w:i/>
          <w:sz w:val="28"/>
          <w:szCs w:val="28"/>
        </w:rPr>
        <w:t>I</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0"/>
        <w:rPr/>
      </w:pPr>
    </w:p>
    <w:p>
      <w:pPr>
        <w:pStyle w:val="style0"/>
        <w:rPr>
          <w:rFonts w:ascii="Times New Roman" w:hAnsi="Times New Roman"/>
          <w:sz w:val="28"/>
          <w:szCs w:val="28"/>
        </w:rPr>
      </w:pPr>
      <w:r>
        <w:rPr>
          <w:rFonts w:ascii="Times New Roman" w:hAnsi="Times New Roman"/>
          <w:sz w:val="28"/>
          <w:szCs w:val="28"/>
        </w:rPr>
        <w:br w:type="page"/>
      </w:r>
    </w:p>
    <w:p>
      <w:pPr>
        <w:pStyle w:val="style4100"/>
        <w:spacing w:lineRule="auto" w:line="480"/>
        <w:jc w:val="center"/>
        <w:rPr>
          <w:b/>
          <w:color w:val="auto"/>
          <w:sz w:val="28"/>
          <w:szCs w:val="28"/>
        </w:rPr>
      </w:pPr>
      <w:r>
        <w:rPr>
          <w:b/>
          <w:color w:val="auto"/>
          <w:sz w:val="28"/>
          <w:szCs w:val="28"/>
        </w:rPr>
        <w:t>CHAPTER FIVE</w:t>
      </w:r>
    </w:p>
    <w:p>
      <w:pPr>
        <w:pStyle w:val="style4100"/>
        <w:spacing w:lineRule="auto" w:line="480"/>
        <w:rPr>
          <w:b/>
          <w:color w:val="auto"/>
          <w:sz w:val="28"/>
          <w:szCs w:val="28"/>
        </w:rPr>
      </w:pPr>
      <w:r>
        <w:rPr>
          <w:b/>
          <w:color w:val="auto"/>
          <w:sz w:val="28"/>
          <w:szCs w:val="28"/>
        </w:rPr>
        <w:t>5.1</w:t>
      </w:r>
      <w:r>
        <w:rPr>
          <w:b/>
          <w:color w:val="auto"/>
          <w:sz w:val="28"/>
          <w:szCs w:val="28"/>
        </w:rPr>
        <w:tab/>
      </w:r>
      <w:r>
        <w:rPr>
          <w:b/>
          <w:color w:val="auto"/>
          <w:sz w:val="28"/>
          <w:szCs w:val="28"/>
        </w:rPr>
        <w:t>CONCLUSION</w:t>
      </w:r>
    </w:p>
    <w:p>
      <w:pPr>
        <w:pStyle w:val="style4100"/>
        <w:spacing w:lineRule="auto" w:line="480"/>
        <w:ind w:firstLine="720"/>
        <w:jc w:val="both"/>
        <w:rPr>
          <w:color w:val="auto"/>
          <w:sz w:val="28"/>
          <w:szCs w:val="28"/>
        </w:rPr>
      </w:pPr>
      <w:r>
        <w:rPr>
          <w:color w:val="auto"/>
          <w:sz w:val="28"/>
          <w:szCs w:val="28"/>
        </w:rPr>
        <w:t>The performance and equation modeling for assessing and gauging of the performance index of the 2 kVA locally designed and constructed inverter has been investigated and formulated. Although, the simulation results of Table 2.0 shows that the modeled performance equation is 90.4% capable of determining the performance of the locally made 2kVA inverter. This shows the independent performance analysis that forbear the usual known comparison method of foreign and locally made inverter is a welcoming idea. The recent unreliability of most foreign gadgets called for concern when they are used to bedrock the performance evaluation of a locally made inverter.</w:t>
      </w:r>
    </w:p>
    <w:p>
      <w:pPr>
        <w:pStyle w:val="style4100"/>
        <w:spacing w:lineRule="auto" w:line="480"/>
        <w:jc w:val="center"/>
        <w:rPr>
          <w:b/>
          <w:color w:val="auto"/>
          <w:sz w:val="28"/>
          <w:szCs w:val="28"/>
        </w:rPr>
      </w:pPr>
      <w:r>
        <w:rPr>
          <w:b/>
          <w:color w:val="auto"/>
          <w:sz w:val="28"/>
          <w:szCs w:val="28"/>
        </w:rPr>
        <w:br w:type="page"/>
      </w:r>
      <w:r>
        <w:rPr>
          <w:b/>
          <w:color w:val="auto"/>
          <w:sz w:val="28"/>
          <w:szCs w:val="28"/>
        </w:rPr>
        <w:t>REFRENCES</w:t>
      </w:r>
    </w:p>
    <w:p>
      <w:pPr>
        <w:pStyle w:val="style0"/>
        <w:spacing w:after="0" w:lineRule="auto" w:line="480"/>
        <w:ind w:left="720" w:hanging="720"/>
        <w:jc w:val="both"/>
        <w:rPr>
          <w:rFonts w:ascii="Times New Roman" w:eastAsia="Batang" w:hAnsi="Times New Roman"/>
          <w:sz w:val="28"/>
          <w:szCs w:val="28"/>
        </w:rPr>
      </w:pPr>
      <w:r>
        <w:rPr>
          <w:rFonts w:ascii="Times New Roman" w:eastAsia="Batang" w:hAnsi="Times New Roman"/>
          <w:sz w:val="28"/>
          <w:szCs w:val="28"/>
        </w:rPr>
        <w:t xml:space="preserve">Andrew, A. L., “Applied physics for Electronic Technology”, </w:t>
      </w:r>
      <w:r>
        <w:rPr>
          <w:rFonts w:ascii="Times New Roman" w:eastAsia="Batang" w:hAnsi="Times New Roman"/>
          <w:i/>
          <w:sz w:val="28"/>
          <w:szCs w:val="28"/>
        </w:rPr>
        <w:t xml:space="preserve">Arnold Holder Headline publishers, London. </w:t>
      </w:r>
      <w:r>
        <w:rPr>
          <w:rFonts w:ascii="Times New Roman" w:eastAsia="Batang" w:hAnsi="Times New Roman"/>
          <w:sz w:val="28"/>
          <w:szCs w:val="28"/>
        </w:rPr>
        <w:t>pp 45. 1998.</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Bogart, ft., Jr., “Electronics devices and circuit Merrill publishing” Co. First Edition, pp.237 – 307, 1990.</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Bogart, Jr., “Electronics devices and circuit Merrill publishing” Co. First Edition, pp 237 – 307, 1990.</w:t>
      </w:r>
    </w:p>
    <w:p>
      <w:pPr>
        <w:pStyle w:val="style0"/>
        <w:spacing w:after="0" w:lineRule="auto" w:line="480"/>
        <w:ind w:left="720" w:hanging="720"/>
        <w:jc w:val="both"/>
        <w:rPr>
          <w:rFonts w:ascii="Times New Roman" w:eastAsia="Batang" w:hAnsi="Times New Roman"/>
          <w:i/>
          <w:sz w:val="28"/>
          <w:szCs w:val="28"/>
        </w:rPr>
      </w:pPr>
      <w:r>
        <w:rPr>
          <w:rFonts w:ascii="Times New Roman" w:eastAsia="Batang" w:hAnsi="Times New Roman"/>
          <w:sz w:val="28"/>
          <w:szCs w:val="28"/>
        </w:rPr>
        <w:t>Gupta J. B.,  “Electrical Machines”, 14</w:t>
      </w:r>
      <w:r>
        <w:rPr>
          <w:rFonts w:ascii="Times New Roman" w:eastAsia="Batang" w:hAnsi="Times New Roman"/>
          <w:sz w:val="28"/>
          <w:szCs w:val="28"/>
          <w:vertAlign w:val="superscript"/>
        </w:rPr>
        <w:t>TH</w:t>
      </w:r>
      <w:r>
        <w:rPr>
          <w:rFonts w:ascii="Times New Roman" w:eastAsia="Batang" w:hAnsi="Times New Roman"/>
          <w:sz w:val="28"/>
          <w:szCs w:val="28"/>
        </w:rPr>
        <w:t xml:space="preserve"> edition, </w:t>
      </w:r>
      <w:r>
        <w:rPr>
          <w:rFonts w:ascii="Times New Roman" w:eastAsia="Batang" w:hAnsi="Times New Roman"/>
          <w:i/>
          <w:sz w:val="28"/>
          <w:szCs w:val="28"/>
        </w:rPr>
        <w:t>Tata</w:t>
      </w:r>
      <w:r>
        <w:rPr>
          <w:rFonts w:ascii="Times New Roman" w:eastAsia="Batang" w:hAnsi="Times New Roman"/>
          <w:i/>
          <w:sz w:val="28"/>
          <w:szCs w:val="28"/>
          <w:vertAlign w:val="superscript"/>
        </w:rPr>
        <w:t xml:space="preserve"> </w:t>
      </w:r>
      <w:r>
        <w:rPr>
          <w:rFonts w:ascii="Times New Roman" w:eastAsia="Batang" w:hAnsi="Times New Roman"/>
          <w:i/>
          <w:sz w:val="28"/>
          <w:szCs w:val="28"/>
        </w:rPr>
        <w:t>McGraw- Hill Publishing company Ltd, New Delhi</w:t>
      </w:r>
      <w:r>
        <w:rPr>
          <w:rFonts w:ascii="Times New Roman" w:eastAsia="Batang" w:hAnsi="Times New Roman"/>
          <w:sz w:val="28"/>
          <w:szCs w:val="28"/>
        </w:rPr>
        <w:t>, India. pp. 7. 2012.</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http//www.son.gov.ng/google. (Accessed on 27th July, 2017) by 10:23Am</w:t>
      </w:r>
    </w:p>
    <w:p>
      <w:pPr>
        <w:pStyle w:val="style0"/>
        <w:spacing w:after="0" w:lineRule="auto" w:line="480"/>
        <w:ind w:left="720" w:hanging="720"/>
        <w:jc w:val="both"/>
        <w:rPr>
          <w:rFonts w:ascii="Times New Roman" w:eastAsia="Batang" w:hAnsi="Times New Roman"/>
          <w:sz w:val="28"/>
          <w:szCs w:val="28"/>
        </w:rPr>
      </w:pPr>
      <w:r>
        <w:rPr/>
        <w:fldChar w:fldCharType="begin"/>
      </w:r>
      <w:r>
        <w:instrText xml:space="preserve"> HYPERLINK "https://en.wikipedia.org/wiki/inverter" </w:instrText>
      </w:r>
      <w:r>
        <w:rPr/>
        <w:fldChar w:fldCharType="separate"/>
      </w:r>
      <w:r>
        <w:rPr>
          <w:rStyle w:val="style85"/>
          <w:rFonts w:ascii="Times New Roman" w:eastAsia="Batang" w:hAnsi="Times New Roman"/>
          <w:sz w:val="28"/>
          <w:szCs w:val="28"/>
        </w:rPr>
        <w:t>https://en.wikipedia.org/wiki/inverter</w:t>
      </w:r>
      <w:r>
        <w:rPr/>
        <w:fldChar w:fldCharType="end"/>
      </w:r>
      <w:r>
        <w:rPr>
          <w:rFonts w:ascii="Times New Roman" w:eastAsia="Batang" w:hAnsi="Times New Roman"/>
          <w:sz w:val="28"/>
          <w:szCs w:val="28"/>
        </w:rPr>
        <w:t>_datasheet_catalog.com (electrical), Accessed on 23/03/2019, By 09:00hrs.</w:t>
      </w:r>
    </w:p>
    <w:p>
      <w:pPr>
        <w:pStyle w:val="style0"/>
        <w:spacing w:after="0" w:lineRule="auto" w:line="480"/>
        <w:ind w:left="720" w:hanging="720"/>
        <w:jc w:val="both"/>
        <w:rPr>
          <w:rFonts w:ascii="Times New Roman" w:eastAsia="Batang" w:hAnsi="Times New Roman"/>
          <w:i/>
          <w:sz w:val="28"/>
          <w:szCs w:val="28"/>
        </w:rPr>
      </w:pPr>
      <w:r>
        <w:rPr>
          <w:rFonts w:ascii="Times New Roman" w:eastAsia="Batang" w:hAnsi="Times New Roman"/>
          <w:sz w:val="28"/>
          <w:szCs w:val="28"/>
        </w:rPr>
        <w:t xml:space="preserve">HUGES, E.,  “Electrical Technology”, </w:t>
      </w:r>
      <w:r>
        <w:rPr>
          <w:rFonts w:ascii="Times New Roman" w:eastAsia="Batang" w:hAnsi="Times New Roman"/>
          <w:i/>
          <w:sz w:val="28"/>
          <w:szCs w:val="28"/>
        </w:rPr>
        <w:t xml:space="preserve">Planet publishers, Moscow </w:t>
      </w:r>
      <w:r>
        <w:rPr>
          <w:rFonts w:ascii="Times New Roman" w:eastAsia="Batang" w:hAnsi="Times New Roman"/>
          <w:sz w:val="28"/>
          <w:szCs w:val="28"/>
        </w:rPr>
        <w:t>Russia. pp. 56,1993.</w:t>
      </w:r>
    </w:p>
    <w:p>
      <w:pPr>
        <w:pStyle w:val="style4100"/>
        <w:spacing w:lineRule="auto" w:line="480"/>
        <w:ind w:left="720" w:hanging="720"/>
        <w:jc w:val="both"/>
        <w:rPr>
          <w:sz w:val="28"/>
          <w:szCs w:val="28"/>
        </w:rPr>
      </w:pPr>
      <w:r>
        <w:rPr>
          <w:sz w:val="28"/>
          <w:szCs w:val="28"/>
        </w:rPr>
        <w:t>Jimoh A. A., Lawal A. O., Kabiru, L., “</w:t>
      </w:r>
      <w:r>
        <w:rPr>
          <w:bCs/>
          <w:sz w:val="28"/>
          <w:szCs w:val="28"/>
        </w:rPr>
        <w:t xml:space="preserve">Performance Equation Modeling for A 2 kVA Locally Designed and Constructed Inverter Systems”, </w:t>
      </w:r>
      <w:r>
        <w:rPr>
          <w:bCs/>
          <w:i/>
          <w:sz w:val="28"/>
          <w:szCs w:val="28"/>
        </w:rPr>
        <w:t>International Conference of Science, Engineering &amp; Environmental Technology (ICONSEET)</w:t>
      </w:r>
      <w:r>
        <w:rPr>
          <w:bCs/>
          <w:sz w:val="28"/>
          <w:szCs w:val="28"/>
        </w:rPr>
        <w:t>, ISSN 0794-9650</w:t>
      </w:r>
      <w:r>
        <w:rPr>
          <w:sz w:val="28"/>
          <w:szCs w:val="28"/>
        </w:rPr>
        <w:t xml:space="preserve"> </w:t>
      </w:r>
      <w:r>
        <w:rPr>
          <w:bCs/>
          <w:sz w:val="28"/>
          <w:szCs w:val="28"/>
        </w:rPr>
        <w:t xml:space="preserve">2(4): pp. 23-28, 2017. </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Larry P. W., Lewis F., “Solar Cells and their Applications Second Edition”, ISBN 978-0-470-44633-1, Section10.2. 2010.</w:t>
      </w:r>
    </w:p>
    <w:p>
      <w:pPr>
        <w:pStyle w:val="style0"/>
        <w:spacing w:after="0" w:lineRule="auto" w:line="480"/>
        <w:ind w:left="720" w:hanging="720"/>
        <w:jc w:val="both"/>
        <w:rPr>
          <w:rFonts w:ascii="Times New Roman" w:eastAsia="Batang" w:hAnsi="Times New Roman"/>
          <w:sz w:val="28"/>
          <w:szCs w:val="28"/>
        </w:rPr>
      </w:pPr>
      <w:r>
        <w:rPr>
          <w:rFonts w:ascii="Times New Roman" w:eastAsia="Batang" w:hAnsi="Times New Roman"/>
          <w:sz w:val="28"/>
          <w:szCs w:val="28"/>
        </w:rPr>
        <w:t xml:space="preserve">Owen, E. L., “Origin of the Inverter” </w:t>
      </w:r>
      <w:r>
        <w:rPr>
          <w:rFonts w:ascii="Times New Roman" w:eastAsia="Batang" w:hAnsi="Times New Roman"/>
          <w:i/>
          <w:sz w:val="28"/>
          <w:szCs w:val="28"/>
        </w:rPr>
        <w:t xml:space="preserve">IEEE Industry Applications Magazine, </w:t>
      </w:r>
      <w:r>
        <w:rPr>
          <w:rFonts w:ascii="Times New Roman" w:eastAsia="Batang" w:hAnsi="Times New Roman"/>
          <w:sz w:val="28"/>
          <w:szCs w:val="28"/>
        </w:rPr>
        <w:t>History Department, pp. 16. February, 1996</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 xml:space="preserve">Syed, N., (2016), “Electrical Power System’’, Schw Outline Series, Fifth EEdition pp 166 – 168, 2016. </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Syed, N., “Electrical Power System’’, Schw Outline Series, Fifth Edition pp 166 – 168. 2016.</w:t>
      </w:r>
    </w:p>
    <w:p>
      <w:pPr>
        <w:pStyle w:val="style4100"/>
        <w:spacing w:lineRule="auto" w:line="480"/>
        <w:ind w:left="720" w:hanging="720"/>
        <w:jc w:val="both"/>
        <w:rPr>
          <w:color w:val="auto"/>
          <w:sz w:val="28"/>
          <w:szCs w:val="28"/>
        </w:rPr>
      </w:pPr>
      <w:r>
        <w:rPr>
          <w:color w:val="auto"/>
          <w:sz w:val="28"/>
          <w:szCs w:val="28"/>
        </w:rPr>
        <w:t xml:space="preserve">Theraja A. K., Theraja B. L., “A Textbook of Electrical Technology”, First Multicolour Edition. </w:t>
      </w:r>
      <w:r>
        <w:rPr>
          <w:i/>
          <w:color w:val="auto"/>
          <w:sz w:val="28"/>
          <w:szCs w:val="28"/>
        </w:rPr>
        <w:t xml:space="preserve">S Chand and Company Limited, Ram Nagar, New Delhi. </w:t>
      </w:r>
      <w:r>
        <w:rPr>
          <w:color w:val="auto"/>
          <w:sz w:val="28"/>
          <w:szCs w:val="28"/>
        </w:rPr>
        <w:t>2005.</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 xml:space="preserve">Theraja, A. K., (2010), “Development of Electrical Power System”, Twenty Two Edition, </w:t>
      </w:r>
      <w:r>
        <w:rPr>
          <w:rFonts w:ascii="Times New Roman" w:hAnsi="Times New Roman"/>
          <w:i/>
          <w:sz w:val="28"/>
          <w:szCs w:val="28"/>
        </w:rPr>
        <w:t>S Chand and Company Limited, Ram Nagar New delhi-110053,</w:t>
      </w:r>
      <w:r>
        <w:rPr>
          <w:rFonts w:ascii="Times New Roman" w:hAnsi="Times New Roman"/>
          <w:sz w:val="28"/>
          <w:szCs w:val="28"/>
        </w:rPr>
        <w:t xml:space="preserve">  pp. 212 – 214. 2010.</w:t>
      </w:r>
    </w:p>
    <w:p>
      <w:pPr>
        <w:pStyle w:val="style0"/>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rPr/>
      </w:pPr>
    </w:p>
    <w:p>
      <w:pPr>
        <w:pStyle w:val="style0"/>
        <w:spacing w:after="0" w:lineRule="auto" w:line="480"/>
        <w:jc w:val="both"/>
        <w:rPr>
          <w:rFonts w:ascii="Times New Roman" w:hAnsi="Times New Roman"/>
          <w:sz w:val="28"/>
          <w:szCs w:val="28"/>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 w:name="Monotype Corsiva">
    <w:altName w:val="Monotype Corsiva"/>
    <w:panose1 w:val="03010101010000010101"/>
    <w:charset w:val="00"/>
    <w:family w:val="script"/>
    <w:pitch w:val="variable"/>
    <w:sig w:usb0="00000287" w:usb1="00000000" w:usb2="00000000" w:usb3="00000000" w:csb0="0000009F" w:csb1="00000000"/>
  </w:font>
  <w:font w:name="Arial Black">
    <w:altName w:val="Arial Black"/>
    <w:panose1 w:val="020b0a04020000020204"/>
    <w:charset w:val="00"/>
    <w:family w:val="swiss"/>
    <w:pitch w:val="variable"/>
    <w:sig w:usb0="00000287" w:usb1="00000000" w:usb2="00000000" w:usb3="00000000" w:csb0="0000009F" w:csb1="00000000"/>
  </w:font>
  <w:font w:name="Batang">
    <w:altName w:val="바탕"/>
    <w:panose1 w:val="02030600000000010101"/>
    <w:charset w:val="81"/>
    <w:family w:val="auto"/>
    <w:pitch w:val="fixed"/>
    <w:sig w:usb0="00000001" w:usb1="09060000" w:usb2="00000010" w:usb3="00000000" w:csb0="00080000" w:csb1="00000000"/>
  </w:font>
  <w:font w:name="Calibri Light">
    <w:altName w:val="Calibri Light"/>
    <w:panose1 w:val="020f0302020000030204"/>
    <w:charset w:val="00"/>
    <w:family w:val="swiss"/>
    <w:pitch w:val="variable"/>
    <w:sig w:usb0="A00002EF" w:usb1="4000207B" w:usb2="00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13</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700A5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0000001"/>
    <w:multiLevelType w:val="hybridMultilevel"/>
    <w:tmpl w:val="EE00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ECBEBEA8"/>
    <w:lvl w:ilvl="0" w:tplc="A752A7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B2C6CF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706EA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7D0CDB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6"/>
    <w:multiLevelType w:val="hybridMultilevel"/>
    <w:tmpl w:val="439AB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0000009"/>
    <w:multiLevelType w:val="hybridMultilevel"/>
    <w:tmpl w:val="F25EA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DD0E1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BEE03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D2A21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B9F46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FE966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2"/>
  </w:num>
  <w:num w:numId="4">
    <w:abstractNumId w:val="0"/>
  </w:num>
  <w:num w:numId="5">
    <w:abstractNumId w:val="3"/>
  </w:num>
  <w:num w:numId="6">
    <w:abstractNumId w:val="10"/>
  </w:num>
  <w:num w:numId="7">
    <w:abstractNumId w:val="9"/>
  </w:num>
  <w:num w:numId="8">
    <w:abstractNumId w:val="12"/>
  </w:num>
  <w:num w:numId="9">
    <w:abstractNumId w:val="14"/>
  </w:num>
  <w:num w:numId="10">
    <w:abstractNumId w:val="11"/>
  </w:num>
  <w:num w:numId="11">
    <w:abstractNumId w:val="5"/>
  </w:num>
  <w:num w:numId="12">
    <w:abstractNumId w:val="4"/>
  </w:num>
  <w:num w:numId="13">
    <w:abstractNumId w:val="7"/>
  </w:num>
  <w:num w:numId="14">
    <w:abstractNumId w:val="8"/>
  </w:num>
  <w:num w:numId="15">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ascii="Calibri" w:cs="Times New Roman" w:eastAsia="Calibri" w:hAnsi="Calibri"/>
    </w:rPr>
  </w:style>
  <w:style w:type="paragraph" w:styleId="style1">
    <w:name w:val="heading 1"/>
    <w:basedOn w:val="style0"/>
    <w:next w:val="style0"/>
    <w:link w:val="style4097"/>
    <w:qFormat/>
    <w:uiPriority w:val="9"/>
    <w:pPr>
      <w:keepNext/>
      <w:spacing w:before="240" w:after="60"/>
      <w:outlineLvl w:val="0"/>
    </w:pPr>
    <w:rPr>
      <w:rFonts w:ascii="Cambria" w:eastAsia="Times New Roman" w:hAnsi="Cambria"/>
      <w:b/>
      <w:bCs/>
      <w:kern w:val="32"/>
      <w:sz w:val="32"/>
      <w:szCs w:val="32"/>
    </w:rPr>
  </w:style>
  <w:style w:type="paragraph" w:styleId="style2">
    <w:name w:val="heading 2"/>
    <w:basedOn w:val="style0"/>
    <w:next w:val="style0"/>
    <w:link w:val="style4098"/>
    <w:qFormat/>
    <w:pPr>
      <w:keepNext/>
      <w:keepLines/>
      <w:spacing w:after="240" w:lineRule="auto" w:line="480"/>
      <w:jc w:val="both"/>
      <w:outlineLvl w:val="1"/>
    </w:pPr>
    <w:rPr>
      <w:rFonts w:ascii="Times New Roman" w:eastAsia="Times New Roman" w:hAnsi="Times New Roman"/>
      <w:b/>
      <w:bCs/>
      <w:sz w:val="28"/>
      <w:szCs w:val="28"/>
      <w:lang w:val="en-GB"/>
    </w:rPr>
  </w:style>
  <w:style w:type="paragraph" w:styleId="style3">
    <w:name w:val="heading 3"/>
    <w:basedOn w:val="style0"/>
    <w:next w:val="style0"/>
    <w:link w:val="style4099"/>
    <w:qFormat/>
    <w:pPr>
      <w:keepNext/>
      <w:spacing w:before="240" w:after="60"/>
      <w:outlineLvl w:val="2"/>
    </w:pPr>
    <w:rPr>
      <w:rFonts w:ascii="Cambria" w:eastAsia="Times New Roman" w:hAnsi="Cambria"/>
      <w:b/>
      <w:bCs/>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e092883-15f7-42db-a9e9-d28bd66f70dc"/>
    <w:basedOn w:val="style65"/>
    <w:next w:val="style4097"/>
    <w:link w:val="style1"/>
    <w:uiPriority w:val="9"/>
    <w:rPr>
      <w:rFonts w:ascii="Cambria" w:cs="Times New Roman" w:eastAsia="Times New Roman" w:hAnsi="Cambria"/>
      <w:b/>
      <w:bCs/>
      <w:kern w:val="32"/>
      <w:sz w:val="32"/>
      <w:szCs w:val="32"/>
    </w:rPr>
  </w:style>
  <w:style w:type="character" w:customStyle="1" w:styleId="style4098">
    <w:name w:val="Heading 2 Char_cb533389-2341-47a5-b3a3-a7a0bd78d7ec"/>
    <w:basedOn w:val="style65"/>
    <w:next w:val="style4098"/>
    <w:link w:val="style2"/>
    <w:rPr>
      <w:rFonts w:ascii="Times New Roman" w:cs="Times New Roman" w:eastAsia="Times New Roman" w:hAnsi="Times New Roman"/>
      <w:b/>
      <w:bCs/>
      <w:sz w:val="28"/>
      <w:szCs w:val="28"/>
      <w:lang w:val="en-GB"/>
    </w:rPr>
  </w:style>
  <w:style w:type="character" w:customStyle="1" w:styleId="style4099">
    <w:name w:val="Heading 3 Char_9260865b-278d-490f-8e8f-9b66bdc59046"/>
    <w:basedOn w:val="style65"/>
    <w:next w:val="style4099"/>
    <w:link w:val="style3"/>
    <w:rPr>
      <w:rFonts w:ascii="Cambria" w:cs="Times New Roman" w:eastAsia="Times New Roman" w:hAnsi="Cambria"/>
      <w:b/>
      <w:bCs/>
      <w:sz w:val="26"/>
      <w:szCs w:val="26"/>
    </w:rPr>
  </w:style>
  <w:style w:type="paragraph" w:styleId="style179">
    <w:name w:val="List Paragraph"/>
    <w:basedOn w:val="style0"/>
    <w:next w:val="style179"/>
    <w:qFormat/>
    <w:uiPriority w:val="34"/>
    <w:pPr>
      <w:ind w:left="720"/>
      <w:contextualSpacing/>
    </w:pPr>
    <w:rPr/>
  </w:style>
  <w:style w:type="paragraph" w:customStyle="1" w:styleId="style4100">
    <w:name w:val="Default"/>
    <w:next w:val="style4100"/>
    <w:pPr>
      <w:autoSpaceDE w:val="false"/>
      <w:autoSpaceDN w:val="false"/>
      <w:adjustRightInd w:val="false"/>
      <w:spacing w:after="0" w:lineRule="auto" w:line="240"/>
    </w:pPr>
    <w:rPr>
      <w:rFonts w:ascii="Times New Roman" w:cs="Times New Roman" w:eastAsia="Calibri" w:hAnsi="Times New Roman"/>
      <w:color w:val="000000"/>
      <w:sz w:val="24"/>
      <w:szCs w:val="24"/>
    </w:rPr>
  </w:style>
  <w:style w:type="paragraph" w:styleId="style157">
    <w:name w:val="No Spacing"/>
    <w:next w:val="style157"/>
    <w:qFormat/>
    <w:uiPriority w:val="1"/>
    <w:pPr>
      <w:spacing w:after="0" w:lineRule="auto" w:line="240"/>
    </w:pPr>
    <w:rPr>
      <w:rFonts w:ascii="Calibri" w:cs="Times New Roman" w:eastAsia="Calibri" w:hAnsi="Calibri"/>
    </w:rPr>
  </w:style>
  <w:style w:type="character" w:styleId="style85">
    <w:name w:val="Hyperlink"/>
    <w:next w:val="style85"/>
    <w:uiPriority w:val="99"/>
    <w:rPr>
      <w:color w:val="0000ff"/>
      <w:u w:val="single"/>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ad585132-cf37-4568-86c7-c4a585cf753d"/>
    <w:basedOn w:val="style65"/>
    <w:next w:val="style4101"/>
    <w:link w:val="style32"/>
    <w:uiPriority w:val="99"/>
    <w:rPr>
      <w:rFonts w:ascii="Calibri" w:cs="Times New Roman" w:eastAsia="Calibri" w:hAnsi="Calibri"/>
    </w:rPr>
  </w:style>
</w:styles>
</file>

<file path=word/_rels/document.xml.rels><?xml version="1.0" encoding="UTF-8"?>
<Relationships xmlns="http://schemas.openxmlformats.org/package/2006/relationships"><Relationship Id="rId20" Type="http://schemas.openxmlformats.org/officeDocument/2006/relationships/image" Target="media/image5.emf"/><Relationship Id="rId22" Type="http://schemas.openxmlformats.org/officeDocument/2006/relationships/image" Target="media/image7.emf"/><Relationship Id="rId21" Type="http://schemas.openxmlformats.org/officeDocument/2006/relationships/image" Target="media/image6.emf"/><Relationship Id="rId24" Type="http://schemas.openxmlformats.org/officeDocument/2006/relationships/image" Target="media/image11.wmf"/><Relationship Id="rId23" Type="http://schemas.openxmlformats.org/officeDocument/2006/relationships/image" Target="media/image10.wmf"/><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emf"/><Relationship Id="rId9" Type="http://schemas.openxmlformats.org/officeDocument/2006/relationships/image" Target="media/image5.wmf"/><Relationship Id="rId26" Type="http://schemas.openxmlformats.org/officeDocument/2006/relationships/fontTable" Target="fontTable.xml"/><Relationship Id="rId25" Type="http://schemas.openxmlformats.org/officeDocument/2006/relationships/styles" Target="styles.xml"/><Relationship Id="rId28" Type="http://schemas.openxmlformats.org/officeDocument/2006/relationships/theme" Target="theme/theme1.xml"/><Relationship Id="rId27" Type="http://schemas.openxmlformats.org/officeDocument/2006/relationships/settings" Target="settings.xml"/><Relationship Id="rId5" Type="http://schemas.openxmlformats.org/officeDocument/2006/relationships/image" Target="media/image3.e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11" Type="http://schemas.openxmlformats.org/officeDocument/2006/relationships/image" Target="media/image7.wmf"/><Relationship Id="rId10" Type="http://schemas.openxmlformats.org/officeDocument/2006/relationships/image" Target="media/image6.wmf"/><Relationship Id="rId13" Type="http://schemas.openxmlformats.org/officeDocument/2006/relationships/image" Target="media/image9.wmf"/><Relationship Id="rId12" Type="http://schemas.openxmlformats.org/officeDocument/2006/relationships/image" Target="media/image8.wmf"/><Relationship Id="rId15" Type="http://schemas.openxmlformats.org/officeDocument/2006/relationships/image" Target="media/image3.png"/><Relationship Id="rId14" Type="http://schemas.openxmlformats.org/officeDocument/2006/relationships/image" Target="media/image2.png"/><Relationship Id="rId17" Type="http://schemas.openxmlformats.org/officeDocument/2006/relationships/image" Target="media/image5.png"/><Relationship Id="rId16" Type="http://schemas.openxmlformats.org/officeDocument/2006/relationships/image" Target="media/image4.png"/><Relationship Id="rId19" Type="http://schemas.openxmlformats.org/officeDocument/2006/relationships/image" Target="media/image4.emf"/><Relationship Id="rId1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7340</Words>
  <Pages>47</Pages>
  <Characters>38312</Characters>
  <Application>WPS Office</Application>
  <DocSecurity>0</DocSecurity>
  <Paragraphs>536</Paragraphs>
  <ScaleCrop>false</ScaleCrop>
  <LinksUpToDate>false</LinksUpToDate>
  <CharactersWithSpaces>45888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2025-07-12T14:30:00Z</dcterms:created>
  <dc:creator>MARYAM</dc:creator>
  <lastModifiedBy>Infinix X6816</lastModifiedBy>
  <dcterms:modified xsi:type="dcterms:W3CDTF">2025-07-27T14:51:41Z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bebd9301d7a54650b96c3aa29545d0f1</vt:lpwstr>
  </property>
</Properties>
</file>