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line="360" w:lineRule="auto"/>
        <w:jc w:val="center"/>
        <w:rPr>
          <w:rFonts w:ascii="Times New Roman" w:hAnsi="Times New Roman" w:cs="Times New Roman"/>
          <w:b/>
          <w:sz w:val="24"/>
          <w:szCs w:val="24"/>
        </w:rPr>
      </w:pPr>
      <w:r w:rsidRPr="00917E73">
        <w:rPr>
          <w:rFonts w:ascii="Times New Roman" w:hAnsi="Times New Roman" w:cs="Times New Roman"/>
          <w:b/>
          <w:noProof/>
          <w:sz w:val="24"/>
          <w:szCs w:val="24"/>
        </w:rPr>
        <w:drawing>
          <wp:anchor distT="0" distB="0" distL="114300" distR="114300" simplePos="0" relativeHeight="251659264" behindDoc="0" locked="0" layoutInCell="1" allowOverlap="1" wp14:anchorId="55925EB3" wp14:editId="6B47ECA4">
            <wp:simplePos x="0" y="0"/>
            <wp:positionH relativeFrom="column">
              <wp:posOffset>2276475</wp:posOffset>
            </wp:positionH>
            <wp:positionV relativeFrom="paragraph">
              <wp:posOffset>-381000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69C" w:rsidRPr="00917E73" w:rsidRDefault="0033669C" w:rsidP="00FE017F">
      <w:pPr>
        <w:spacing w:line="360" w:lineRule="auto"/>
        <w:jc w:val="center"/>
        <w:rPr>
          <w:rFonts w:ascii="Times New Roman" w:hAnsi="Times New Roman" w:cs="Times New Roman"/>
          <w:b/>
          <w:sz w:val="24"/>
          <w:szCs w:val="24"/>
        </w:rPr>
      </w:pPr>
    </w:p>
    <w:p w:rsidR="0033669C" w:rsidRPr="00917E73" w:rsidRDefault="0033669C" w:rsidP="00FE017F">
      <w:pPr>
        <w:spacing w:line="360" w:lineRule="auto"/>
        <w:jc w:val="center"/>
        <w:rPr>
          <w:rFonts w:ascii="Times New Roman" w:hAnsi="Times New Roman" w:cs="Times New Roman"/>
          <w:b/>
          <w:sz w:val="24"/>
          <w:szCs w:val="24"/>
        </w:rPr>
      </w:pPr>
      <w:r w:rsidRPr="00917E73">
        <w:rPr>
          <w:rFonts w:ascii="Times New Roman" w:hAnsi="Times New Roman" w:cs="Times New Roman"/>
          <w:b/>
          <w:sz w:val="24"/>
          <w:szCs w:val="24"/>
        </w:rPr>
        <w:t>STUDENTS PERCEPTION OF NUDITY   ON SOCIAL MEDIA (INSTAGRAM) (A CASE STUDY OF KWARA STATE POLYTECHNIC)</w:t>
      </w:r>
    </w:p>
    <w:p w:rsidR="0033669C" w:rsidRPr="00917E73" w:rsidRDefault="0033669C" w:rsidP="00FE017F">
      <w:pPr>
        <w:tabs>
          <w:tab w:val="left" w:pos="3390"/>
        </w:tabs>
        <w:spacing w:line="360" w:lineRule="auto"/>
        <w:jc w:val="center"/>
        <w:rPr>
          <w:rFonts w:ascii="Book Antiqua" w:hAnsi="Book Antiqua"/>
          <w:b/>
          <w:i/>
          <w:sz w:val="20"/>
          <w:szCs w:val="24"/>
        </w:rPr>
      </w:pPr>
    </w:p>
    <w:p w:rsidR="00394845" w:rsidRDefault="00713432" w:rsidP="00FE017F">
      <w:pPr>
        <w:spacing w:before="100" w:beforeAutospacing="1" w:after="100" w:afterAutospacing="1" w:line="360" w:lineRule="auto"/>
        <w:jc w:val="center"/>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Presented by</w:t>
      </w:r>
      <w:bookmarkStart w:id="0" w:name="_GoBack"/>
      <w:bookmarkEnd w:id="0"/>
    </w:p>
    <w:p w:rsidR="000A691C" w:rsidRPr="000A691C" w:rsidRDefault="000A691C" w:rsidP="00FE017F">
      <w:pPr>
        <w:spacing w:before="100" w:beforeAutospacing="1" w:after="100" w:afterAutospacing="1" w:line="360" w:lineRule="auto"/>
        <w:jc w:val="center"/>
        <w:rPr>
          <w:rFonts w:ascii="Times New Roman" w:hAnsi="Times New Roman" w:cs="Times New Roman"/>
          <w:color w:val="333333"/>
          <w:sz w:val="28"/>
          <w:szCs w:val="28"/>
          <w:shd w:val="clear" w:color="auto" w:fill="FFFFFF"/>
        </w:rPr>
      </w:pPr>
      <w:r w:rsidRPr="000A691C">
        <w:rPr>
          <w:rFonts w:ascii="Times New Roman" w:hAnsi="Times New Roman" w:cs="Times New Roman"/>
          <w:color w:val="333333"/>
          <w:sz w:val="28"/>
          <w:szCs w:val="28"/>
          <w:shd w:val="clear" w:color="auto" w:fill="FFFFFF"/>
        </w:rPr>
        <w:t>BALOGUN ABDULLATEEF OLAMILEKAN</w:t>
      </w:r>
    </w:p>
    <w:p w:rsidR="0033669C" w:rsidRPr="000A691C" w:rsidRDefault="000A691C" w:rsidP="00FE017F">
      <w:pPr>
        <w:tabs>
          <w:tab w:val="left" w:pos="3390"/>
        </w:tabs>
        <w:spacing w:line="360" w:lineRule="auto"/>
        <w:jc w:val="center"/>
        <w:rPr>
          <w:rFonts w:ascii="Times New Roman" w:hAnsi="Times New Roman" w:cs="Times New Roman"/>
          <w:b/>
          <w:i/>
          <w:sz w:val="28"/>
          <w:szCs w:val="28"/>
        </w:rPr>
      </w:pPr>
      <w:r w:rsidRPr="000A691C">
        <w:rPr>
          <w:rFonts w:ascii="Times New Roman" w:hAnsi="Times New Roman" w:cs="Times New Roman"/>
          <w:b/>
          <w:bCs/>
          <w:color w:val="333333"/>
          <w:sz w:val="28"/>
          <w:szCs w:val="28"/>
          <w:shd w:val="clear" w:color="auto" w:fill="FFFFFF"/>
        </w:rPr>
        <w:t>ND/23/MAC/FT/0087</w:t>
      </w:r>
    </w:p>
    <w:p w:rsidR="0033669C" w:rsidRPr="00917E73" w:rsidRDefault="0033669C" w:rsidP="00FE017F">
      <w:pPr>
        <w:spacing w:line="360" w:lineRule="auto"/>
        <w:jc w:val="center"/>
        <w:rPr>
          <w:rFonts w:ascii="Book Antiqua" w:hAnsi="Book Antiqua"/>
          <w:b/>
          <w:sz w:val="28"/>
          <w:szCs w:val="24"/>
        </w:rPr>
      </w:pPr>
      <w:r w:rsidRPr="00917E73">
        <w:rPr>
          <w:rFonts w:ascii="Book Antiqua" w:hAnsi="Book Antiqua"/>
          <w:b/>
          <w:sz w:val="28"/>
          <w:szCs w:val="24"/>
        </w:rPr>
        <w:t>BEING A RESEARCH PROJECT SUBMITTED TO THE DEPARTMENT OF MASS COMMUNICATION, INSTITUTE OF INFORMATION COMMUNICATION TECHNOLOGY, KWARA STATE POLYTECHNIC, ILORIN</w:t>
      </w:r>
    </w:p>
    <w:p w:rsidR="0033669C" w:rsidRPr="00917E73" w:rsidRDefault="0033669C" w:rsidP="00FE017F">
      <w:pPr>
        <w:spacing w:line="360" w:lineRule="auto"/>
        <w:jc w:val="center"/>
        <w:rPr>
          <w:rFonts w:ascii="Book Antiqua" w:hAnsi="Book Antiqua"/>
          <w:b/>
          <w:sz w:val="28"/>
          <w:szCs w:val="24"/>
        </w:rPr>
      </w:pPr>
      <w:r w:rsidRPr="00917E73">
        <w:rPr>
          <w:rFonts w:ascii="Book Antiqua" w:hAnsi="Book Antiqua"/>
          <w:b/>
          <w:sz w:val="28"/>
          <w:szCs w:val="24"/>
        </w:rPr>
        <w:t xml:space="preserve">IN PARTIAL FUFILMENT OF THE REQUIREMENT FOR THE AWARD OF THE HIGHER NATIONAL DIPLOMA (HND) IN MASS COMMUNICATION DEPARTMENT </w:t>
      </w:r>
    </w:p>
    <w:p w:rsidR="0033669C" w:rsidRPr="00917E73" w:rsidRDefault="0033669C" w:rsidP="00FE017F">
      <w:pPr>
        <w:spacing w:line="360" w:lineRule="auto"/>
        <w:jc w:val="center"/>
        <w:rPr>
          <w:rFonts w:ascii="Book Antiqua" w:hAnsi="Book Antiqua"/>
          <w:b/>
          <w:sz w:val="24"/>
          <w:szCs w:val="24"/>
        </w:rPr>
      </w:pPr>
      <w:r w:rsidRPr="00917E73">
        <w:rPr>
          <w:rFonts w:ascii="Book Antiqua" w:hAnsi="Book Antiqua"/>
          <w:b/>
          <w:sz w:val="24"/>
          <w:szCs w:val="24"/>
        </w:rPr>
        <w:t xml:space="preserve">SUPERVISED BY </w:t>
      </w:r>
    </w:p>
    <w:p w:rsidR="0033669C" w:rsidRPr="00917E73" w:rsidRDefault="0050405C" w:rsidP="00FE017F">
      <w:pPr>
        <w:spacing w:line="360" w:lineRule="auto"/>
        <w:jc w:val="right"/>
        <w:rPr>
          <w:rFonts w:ascii="Times New Roman" w:hAnsi="Times New Roman" w:cs="Times New Roman"/>
          <w:sz w:val="24"/>
          <w:szCs w:val="24"/>
        </w:rPr>
      </w:pPr>
      <w:r>
        <w:rPr>
          <w:rFonts w:ascii="Times New Roman" w:eastAsia="Times New Roman" w:hAnsi="Times New Roman" w:cs="Times New Roman"/>
          <w:b/>
          <w:bCs/>
          <w:sz w:val="24"/>
          <w:szCs w:val="24"/>
        </w:rPr>
        <w:t xml:space="preserve">                           MUHAMMED RUFAI BAKO</w:t>
      </w:r>
      <w:r w:rsidR="003E5350" w:rsidRPr="00917E73">
        <w:rPr>
          <w:rFonts w:ascii="Book Antiqua" w:hAnsi="Book Antiqua"/>
          <w:b/>
          <w:i/>
          <w:sz w:val="30"/>
          <w:szCs w:val="24"/>
        </w:rPr>
        <w:t xml:space="preserve"> </w:t>
      </w:r>
      <w:r w:rsidR="003E5350">
        <w:rPr>
          <w:rFonts w:ascii="Book Antiqua" w:hAnsi="Book Antiqua"/>
          <w:b/>
          <w:i/>
          <w:sz w:val="30"/>
          <w:szCs w:val="24"/>
        </w:rPr>
        <w:t xml:space="preserve">                              </w:t>
      </w:r>
      <w:r w:rsidR="0033669C" w:rsidRPr="00917E73">
        <w:rPr>
          <w:rFonts w:ascii="Book Antiqua" w:hAnsi="Book Antiqua"/>
          <w:b/>
          <w:i/>
          <w:sz w:val="30"/>
          <w:szCs w:val="24"/>
        </w:rPr>
        <w:t>June, 2025</w:t>
      </w:r>
    </w:p>
    <w:p w:rsidR="0033669C" w:rsidRPr="00917E73" w:rsidRDefault="0033669C" w:rsidP="00FE017F">
      <w:pPr>
        <w:spacing w:line="360" w:lineRule="auto"/>
        <w:rPr>
          <w:rFonts w:ascii="Times New Roman" w:eastAsia="Times New Roman" w:hAnsi="Times New Roman" w:cs="Times New Roman"/>
          <w:b/>
          <w:bCs/>
          <w:sz w:val="24"/>
          <w:szCs w:val="27"/>
        </w:rPr>
      </w:pPr>
      <w:r w:rsidRPr="00917E73">
        <w:rPr>
          <w:rFonts w:ascii="Times New Roman" w:eastAsia="Times New Roman" w:hAnsi="Times New Roman" w:cs="Times New Roman"/>
          <w:b/>
          <w:bCs/>
          <w:sz w:val="24"/>
          <w:szCs w:val="27"/>
        </w:rPr>
        <w:br w:type="page"/>
      </w:r>
    </w:p>
    <w:p w:rsidR="001378DC" w:rsidRPr="001378DC" w:rsidRDefault="001378DC" w:rsidP="001378DC">
      <w:pPr>
        <w:spacing w:before="100" w:beforeAutospacing="1" w:after="100" w:afterAutospacing="1" w:line="240" w:lineRule="auto"/>
        <w:jc w:val="center"/>
        <w:rPr>
          <w:rFonts w:ascii="Times New Roman" w:eastAsia="Times New Roman" w:hAnsi="Times New Roman" w:cs="Times New Roman"/>
          <w:b/>
          <w:sz w:val="24"/>
          <w:szCs w:val="24"/>
        </w:rPr>
      </w:pPr>
      <w:r w:rsidRPr="001378DC">
        <w:rPr>
          <w:rFonts w:ascii="Times New Roman" w:eastAsia="Times New Roman" w:hAnsi="Times New Roman" w:cs="Times New Roman"/>
          <w:b/>
          <w:sz w:val="24"/>
          <w:szCs w:val="24"/>
        </w:rPr>
        <w:lastRenderedPageBreak/>
        <w:t>CERTIFICATION</w:t>
      </w:r>
    </w:p>
    <w:p w:rsidR="001378DC" w:rsidRPr="001378DC" w:rsidRDefault="001378DC" w:rsidP="00192D44">
      <w:pPr>
        <w:spacing w:before="100" w:beforeAutospacing="1" w:after="100" w:afterAutospacing="1" w:line="360" w:lineRule="auto"/>
        <w:jc w:val="both"/>
        <w:rPr>
          <w:rFonts w:ascii="Times New Roman" w:eastAsia="Times New Roman" w:hAnsi="Times New Roman" w:cs="Times New Roman"/>
          <w:sz w:val="24"/>
          <w:szCs w:val="24"/>
        </w:rPr>
      </w:pPr>
      <w:r w:rsidRPr="001378DC">
        <w:rPr>
          <w:rFonts w:ascii="Times New Roman" w:eastAsia="Times New Roman" w:hAnsi="Times New Roman" w:cs="Times New Roman"/>
          <w:sz w:val="24"/>
          <w:szCs w:val="24"/>
        </w:rPr>
        <w:t>This is to certify that the research project titled:</w:t>
      </w:r>
      <w:r w:rsidRPr="001378D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w:t>
      </w:r>
      <w:r w:rsidRPr="001378DC">
        <w:rPr>
          <w:rFonts w:ascii="Times New Roman" w:eastAsia="Times New Roman" w:hAnsi="Times New Roman" w:cs="Times New Roman"/>
          <w:bCs/>
          <w:sz w:val="24"/>
          <w:szCs w:val="24"/>
        </w:rPr>
        <w:t>tudents’ perception of nudity on social medi</w:t>
      </w:r>
      <w:r>
        <w:rPr>
          <w:rFonts w:ascii="Times New Roman" w:eastAsia="Times New Roman" w:hAnsi="Times New Roman" w:cs="Times New Roman"/>
          <w:bCs/>
          <w:sz w:val="24"/>
          <w:szCs w:val="24"/>
        </w:rPr>
        <w:t>a (</w:t>
      </w:r>
      <w:proofErr w:type="spellStart"/>
      <w:r>
        <w:rPr>
          <w:rFonts w:ascii="Times New Roman" w:eastAsia="Times New Roman" w:hAnsi="Times New Roman" w:cs="Times New Roman"/>
          <w:bCs/>
          <w:sz w:val="24"/>
          <w:szCs w:val="24"/>
        </w:rPr>
        <w:t>instagram</w:t>
      </w:r>
      <w:proofErr w:type="spellEnd"/>
      <w:r>
        <w:rPr>
          <w:rFonts w:ascii="Times New Roman" w:eastAsia="Times New Roman" w:hAnsi="Times New Roman" w:cs="Times New Roman"/>
          <w:bCs/>
          <w:sz w:val="24"/>
          <w:szCs w:val="24"/>
        </w:rPr>
        <w:t xml:space="preserve">): a case study of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P</w:t>
      </w:r>
      <w:r w:rsidRPr="001378DC">
        <w:rPr>
          <w:rFonts w:ascii="Times New Roman" w:eastAsia="Times New Roman" w:hAnsi="Times New Roman" w:cs="Times New Roman"/>
          <w:bCs/>
          <w:sz w:val="24"/>
          <w:szCs w:val="24"/>
        </w:rPr>
        <w:t>olytechnic”</w:t>
      </w:r>
      <w:r w:rsidR="00192D44">
        <w:rPr>
          <w:rFonts w:ascii="Times New Roman" w:eastAsia="Times New Roman" w:hAnsi="Times New Roman" w:cs="Times New Roman"/>
          <w:sz w:val="24"/>
          <w:szCs w:val="24"/>
        </w:rPr>
        <w:t xml:space="preserve">. </w:t>
      </w:r>
      <w:proofErr w:type="gramStart"/>
      <w:r w:rsidRPr="001378DC">
        <w:rPr>
          <w:rFonts w:ascii="Times New Roman" w:eastAsia="Times New Roman" w:hAnsi="Times New Roman" w:cs="Times New Roman"/>
          <w:sz w:val="24"/>
          <w:szCs w:val="24"/>
        </w:rPr>
        <w:t>submitted</w:t>
      </w:r>
      <w:proofErr w:type="gramEnd"/>
      <w:r w:rsidRPr="001378DC">
        <w:rPr>
          <w:rFonts w:ascii="Times New Roman" w:eastAsia="Times New Roman" w:hAnsi="Times New Roman" w:cs="Times New Roman"/>
          <w:sz w:val="24"/>
          <w:szCs w:val="24"/>
        </w:rPr>
        <w:t xml:space="preserve"> to the Department of Mass Communication, </w:t>
      </w:r>
      <w:proofErr w:type="spellStart"/>
      <w:r w:rsidRPr="001378DC">
        <w:rPr>
          <w:rFonts w:ascii="Times New Roman" w:eastAsia="Times New Roman" w:hAnsi="Times New Roman" w:cs="Times New Roman"/>
          <w:sz w:val="24"/>
          <w:szCs w:val="24"/>
        </w:rPr>
        <w:t>Kwara</w:t>
      </w:r>
      <w:proofErr w:type="spellEnd"/>
      <w:r w:rsidRPr="001378DC">
        <w:rPr>
          <w:rFonts w:ascii="Times New Roman" w:eastAsia="Times New Roman" w:hAnsi="Times New Roman" w:cs="Times New Roman"/>
          <w:sz w:val="24"/>
          <w:szCs w:val="24"/>
        </w:rPr>
        <w:t xml:space="preserve"> State Polytechnic, Ilorin, in partial fulfillment of the requirements for the award of the </w:t>
      </w:r>
      <w:r>
        <w:rPr>
          <w:rFonts w:ascii="Times New Roman" w:eastAsia="Times New Roman" w:hAnsi="Times New Roman" w:cs="Times New Roman"/>
          <w:bCs/>
          <w:sz w:val="24"/>
          <w:szCs w:val="24"/>
        </w:rPr>
        <w:t>Higher National Diploma (</w:t>
      </w:r>
      <w:r w:rsidRPr="001378DC">
        <w:rPr>
          <w:rFonts w:ascii="Times New Roman" w:eastAsia="Times New Roman" w:hAnsi="Times New Roman" w:cs="Times New Roman"/>
          <w:bCs/>
          <w:sz w:val="24"/>
          <w:szCs w:val="24"/>
        </w:rPr>
        <w:t>ND)</w:t>
      </w:r>
      <w:r w:rsidRPr="001378DC">
        <w:rPr>
          <w:rFonts w:ascii="Times New Roman" w:eastAsia="Times New Roman" w:hAnsi="Times New Roman" w:cs="Times New Roman"/>
          <w:sz w:val="24"/>
          <w:szCs w:val="24"/>
        </w:rPr>
        <w:t xml:space="preserve"> in Mass Communication.</w:t>
      </w: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192D44" w:rsidRDefault="0033669C" w:rsidP="00FE017F">
      <w:pPr>
        <w:spacing w:after="0" w:line="360" w:lineRule="auto"/>
        <w:rPr>
          <w:rFonts w:ascii="Times New Roman" w:eastAsia="Times New Roman" w:hAnsi="Times New Roman" w:cs="Times New Roman"/>
          <w:b/>
          <w:bCs/>
          <w:sz w:val="20"/>
          <w:szCs w:val="20"/>
        </w:rPr>
      </w:pPr>
      <w:r w:rsidRPr="00192D44">
        <w:rPr>
          <w:rFonts w:ascii="Times New Roman" w:eastAsia="Times New Roman" w:hAnsi="Times New Roman" w:cs="Times New Roman"/>
          <w:b/>
          <w:bCs/>
          <w:sz w:val="20"/>
          <w:szCs w:val="20"/>
        </w:rPr>
        <w:t>__________________________</w:t>
      </w:r>
      <w:r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00713432" w:rsidRPr="00192D44">
        <w:rPr>
          <w:rFonts w:ascii="Times New Roman" w:eastAsia="Times New Roman" w:hAnsi="Times New Roman" w:cs="Times New Roman"/>
          <w:b/>
          <w:bCs/>
          <w:sz w:val="20"/>
          <w:szCs w:val="20"/>
        </w:rPr>
        <w:t xml:space="preserve">            </w:t>
      </w:r>
      <w:r w:rsidRPr="00192D44">
        <w:rPr>
          <w:rFonts w:ascii="Times New Roman" w:eastAsia="Times New Roman" w:hAnsi="Times New Roman" w:cs="Times New Roman"/>
          <w:b/>
          <w:bCs/>
          <w:sz w:val="20"/>
          <w:szCs w:val="20"/>
        </w:rPr>
        <w:t>__________________</w:t>
      </w:r>
    </w:p>
    <w:p w:rsidR="0033669C" w:rsidRPr="00192D44" w:rsidRDefault="0050405C" w:rsidP="0050405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MR.MOHAMMED RUFAI BVAKO</w:t>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1378DC" w:rsidRPr="00192D44">
        <w:rPr>
          <w:rFonts w:ascii="Times New Roman" w:eastAsia="Times New Roman" w:hAnsi="Times New Roman" w:cs="Times New Roman"/>
          <w:sz w:val="20"/>
          <w:szCs w:val="20"/>
        </w:rPr>
        <w:t xml:space="preserve">  </w:t>
      </w:r>
      <w:r w:rsidRPr="00192D44">
        <w:rPr>
          <w:rFonts w:ascii="Times New Roman" w:eastAsia="Times New Roman" w:hAnsi="Times New Roman" w:cs="Times New Roman"/>
          <w:sz w:val="20"/>
          <w:szCs w:val="20"/>
        </w:rPr>
        <w:t>Date</w:t>
      </w:r>
      <w:r w:rsidRPr="00192D44">
        <w:rPr>
          <w:rFonts w:ascii="Times New Roman" w:eastAsia="Times New Roman" w:hAnsi="Times New Roman" w:cs="Times New Roman"/>
          <w:sz w:val="20"/>
          <w:szCs w:val="20"/>
        </w:rPr>
        <w:br/>
      </w:r>
      <w:r w:rsidR="0033669C" w:rsidRPr="00192D44">
        <w:rPr>
          <w:rFonts w:ascii="Times New Roman" w:eastAsia="Times New Roman" w:hAnsi="Times New Roman" w:cs="Times New Roman"/>
          <w:sz w:val="20"/>
          <w:szCs w:val="20"/>
        </w:rPr>
        <w:t>Project Supervisor</w:t>
      </w:r>
    </w:p>
    <w:p w:rsidR="00394845" w:rsidRPr="00192D44" w:rsidRDefault="00394845" w:rsidP="00FE017F">
      <w:pPr>
        <w:spacing w:after="0" w:line="360" w:lineRule="auto"/>
        <w:rPr>
          <w:rFonts w:ascii="Times New Roman" w:eastAsia="Times New Roman" w:hAnsi="Times New Roman" w:cs="Times New Roman"/>
          <w:sz w:val="20"/>
          <w:szCs w:val="20"/>
        </w:rPr>
      </w:pPr>
    </w:p>
    <w:p w:rsidR="0033669C" w:rsidRPr="00192D44" w:rsidRDefault="0033669C" w:rsidP="00FE017F">
      <w:pPr>
        <w:spacing w:after="0" w:line="360" w:lineRule="auto"/>
        <w:rPr>
          <w:rFonts w:ascii="Times New Roman" w:eastAsia="Times New Roman" w:hAnsi="Times New Roman" w:cs="Times New Roman"/>
          <w:sz w:val="20"/>
          <w:szCs w:val="20"/>
        </w:rPr>
      </w:pPr>
      <w:proofErr w:type="gramStart"/>
      <w:r w:rsidRPr="00192D44">
        <w:rPr>
          <w:rFonts w:ascii="Times New Roman" w:eastAsia="Times New Roman" w:hAnsi="Times New Roman" w:cs="Times New Roman"/>
          <w:sz w:val="20"/>
          <w:szCs w:val="20"/>
        </w:rPr>
        <w:t>__________________________</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00713432" w:rsidRPr="00192D44">
        <w:rPr>
          <w:rFonts w:ascii="Times New Roman" w:eastAsia="Times New Roman" w:hAnsi="Times New Roman" w:cs="Times New Roman"/>
          <w:sz w:val="20"/>
          <w:szCs w:val="20"/>
        </w:rPr>
        <w:t xml:space="preserve">            </w:t>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713432" w:rsidRPr="00192D44">
        <w:rPr>
          <w:rFonts w:ascii="Times New Roman" w:eastAsia="Times New Roman" w:hAnsi="Times New Roman" w:cs="Times New Roman"/>
          <w:sz w:val="20"/>
          <w:szCs w:val="20"/>
        </w:rPr>
        <w:t xml:space="preserve"> </w:t>
      </w:r>
      <w:r w:rsidRPr="00192D44">
        <w:rPr>
          <w:rFonts w:ascii="Times New Roman" w:eastAsia="Times New Roman" w:hAnsi="Times New Roman" w:cs="Times New Roman"/>
          <w:sz w:val="20"/>
          <w:szCs w:val="20"/>
        </w:rPr>
        <w:t>___________________</w:t>
      </w:r>
      <w:r w:rsidRPr="00192D44">
        <w:rPr>
          <w:rFonts w:ascii="Times New Roman" w:eastAsia="Times New Roman" w:hAnsi="Times New Roman" w:cs="Times New Roman"/>
          <w:sz w:val="20"/>
          <w:szCs w:val="20"/>
        </w:rPr>
        <w:br/>
      </w:r>
      <w:r w:rsidR="00FE017F" w:rsidRPr="00192D44">
        <w:rPr>
          <w:rFonts w:ascii="Times New Roman" w:eastAsia="Times New Roman" w:hAnsi="Times New Roman" w:cs="Times New Roman"/>
          <w:b/>
          <w:bCs/>
          <w:sz w:val="20"/>
          <w:szCs w:val="20"/>
        </w:rPr>
        <w:t>MR. OLUFADI B.A</w:t>
      </w:r>
      <w:r w:rsidR="00394845" w:rsidRPr="00192D44">
        <w:rPr>
          <w:rFonts w:ascii="Times New Roman" w:eastAsia="Times New Roman" w:hAnsi="Times New Roman" w:cs="Times New Roman"/>
          <w:b/>
          <w:bCs/>
          <w:sz w:val="20"/>
          <w:szCs w:val="20"/>
        </w:rPr>
        <w:t>.</w:t>
      </w:r>
      <w:proofErr w:type="gramEnd"/>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sz w:val="20"/>
          <w:szCs w:val="20"/>
        </w:rPr>
        <w:t>Date</w:t>
      </w:r>
      <w:r w:rsidRPr="00192D44">
        <w:rPr>
          <w:rFonts w:ascii="Times New Roman" w:eastAsia="Times New Roman" w:hAnsi="Times New Roman" w:cs="Times New Roman"/>
          <w:sz w:val="20"/>
          <w:szCs w:val="20"/>
        </w:rPr>
        <w:br/>
        <w:t>Project Coordinator</w:t>
      </w:r>
    </w:p>
    <w:p w:rsidR="00394845" w:rsidRPr="00192D44" w:rsidRDefault="00394845" w:rsidP="00FE017F">
      <w:pPr>
        <w:spacing w:after="0" w:line="360" w:lineRule="auto"/>
        <w:rPr>
          <w:rFonts w:ascii="Times New Roman" w:eastAsia="Times New Roman" w:hAnsi="Times New Roman" w:cs="Times New Roman"/>
          <w:sz w:val="20"/>
          <w:szCs w:val="20"/>
        </w:rPr>
      </w:pPr>
    </w:p>
    <w:p w:rsidR="00394845" w:rsidRPr="00192D44" w:rsidRDefault="00394845" w:rsidP="00FE017F">
      <w:pPr>
        <w:spacing w:after="0" w:line="360" w:lineRule="auto"/>
        <w:rPr>
          <w:rFonts w:ascii="Times New Roman" w:eastAsia="Times New Roman" w:hAnsi="Times New Roman" w:cs="Times New Roman"/>
          <w:sz w:val="20"/>
          <w:szCs w:val="20"/>
        </w:rPr>
      </w:pPr>
    </w:p>
    <w:p w:rsidR="0033669C" w:rsidRPr="00192D44" w:rsidRDefault="0033669C" w:rsidP="00FE017F">
      <w:pPr>
        <w:spacing w:after="0" w:line="360" w:lineRule="auto"/>
        <w:rPr>
          <w:rFonts w:ascii="Times New Roman" w:eastAsia="Times New Roman" w:hAnsi="Times New Roman" w:cs="Times New Roman"/>
          <w:sz w:val="20"/>
          <w:szCs w:val="20"/>
        </w:rPr>
      </w:pPr>
      <w:proofErr w:type="gramStart"/>
      <w:r w:rsidRPr="00192D44">
        <w:rPr>
          <w:rFonts w:ascii="Times New Roman" w:eastAsia="Times New Roman" w:hAnsi="Times New Roman" w:cs="Times New Roman"/>
          <w:sz w:val="20"/>
          <w:szCs w:val="20"/>
        </w:rPr>
        <w:t>__________________________</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00713432" w:rsidRPr="00192D44">
        <w:rPr>
          <w:rFonts w:ascii="Times New Roman" w:eastAsia="Times New Roman" w:hAnsi="Times New Roman" w:cs="Times New Roman"/>
          <w:sz w:val="20"/>
          <w:szCs w:val="20"/>
        </w:rPr>
        <w:t xml:space="preserve">              </w:t>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Pr="00192D44">
        <w:rPr>
          <w:rFonts w:ascii="Times New Roman" w:eastAsia="Times New Roman" w:hAnsi="Times New Roman" w:cs="Times New Roman"/>
          <w:sz w:val="20"/>
          <w:szCs w:val="20"/>
        </w:rPr>
        <w:t>___________________</w:t>
      </w:r>
      <w:r w:rsidRPr="00192D44">
        <w:rPr>
          <w:rFonts w:ascii="Times New Roman" w:eastAsia="Times New Roman" w:hAnsi="Times New Roman" w:cs="Times New Roman"/>
          <w:sz w:val="20"/>
          <w:szCs w:val="20"/>
        </w:rPr>
        <w:br/>
      </w:r>
      <w:r w:rsidR="00FE017F" w:rsidRPr="00192D44">
        <w:rPr>
          <w:rFonts w:ascii="Times New Roman" w:eastAsia="Times New Roman" w:hAnsi="Times New Roman" w:cs="Times New Roman"/>
          <w:b/>
          <w:bCs/>
          <w:sz w:val="20"/>
          <w:szCs w:val="20"/>
        </w:rPr>
        <w:t>MR. OLOHUNGBEBE F.T.</w:t>
      </w:r>
      <w:proofErr w:type="gramEnd"/>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Pr="00192D44">
        <w:rPr>
          <w:rFonts w:ascii="Times New Roman" w:eastAsia="Times New Roman" w:hAnsi="Times New Roman" w:cs="Times New Roman"/>
          <w:sz w:val="20"/>
          <w:szCs w:val="20"/>
        </w:rPr>
        <w:t>Date</w:t>
      </w:r>
      <w:r w:rsidRPr="00192D44">
        <w:rPr>
          <w:rFonts w:ascii="Times New Roman" w:eastAsia="Times New Roman" w:hAnsi="Times New Roman" w:cs="Times New Roman"/>
          <w:sz w:val="20"/>
          <w:szCs w:val="20"/>
        </w:rPr>
        <w:br/>
        <w:t>Head of Department</w:t>
      </w:r>
    </w:p>
    <w:p w:rsidR="00192D44" w:rsidRDefault="00192D44" w:rsidP="00192D44">
      <w:pPr>
        <w:spacing w:after="0" w:line="360" w:lineRule="auto"/>
        <w:rPr>
          <w:rFonts w:ascii="Times New Roman" w:eastAsia="Times New Roman" w:hAnsi="Times New Roman" w:cs="Times New Roman"/>
          <w:sz w:val="20"/>
          <w:szCs w:val="20"/>
        </w:rPr>
      </w:pPr>
    </w:p>
    <w:p w:rsidR="00192D44" w:rsidRDefault="00192D44" w:rsidP="00192D44">
      <w:pPr>
        <w:spacing w:after="0" w:line="360" w:lineRule="auto"/>
        <w:rPr>
          <w:rFonts w:ascii="Times New Roman" w:eastAsia="Times New Roman" w:hAnsi="Times New Roman" w:cs="Times New Roman"/>
          <w:sz w:val="20"/>
          <w:szCs w:val="20"/>
        </w:rPr>
      </w:pPr>
    </w:p>
    <w:p w:rsidR="00192D44" w:rsidRDefault="00192D44" w:rsidP="00192D44">
      <w:pPr>
        <w:spacing w:after="0" w:line="360" w:lineRule="auto"/>
        <w:rPr>
          <w:rFonts w:ascii="Times New Roman" w:eastAsia="Times New Roman" w:hAnsi="Times New Roman" w:cs="Times New Roman"/>
          <w:sz w:val="20"/>
          <w:szCs w:val="20"/>
        </w:rPr>
      </w:pPr>
    </w:p>
    <w:p w:rsidR="00192D44" w:rsidRPr="00917E73" w:rsidRDefault="00192D44" w:rsidP="00192D44">
      <w:pPr>
        <w:spacing w:line="360" w:lineRule="auto"/>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br w:type="page"/>
      </w:r>
    </w:p>
    <w:p w:rsidR="0033669C" w:rsidRPr="00917E73" w:rsidRDefault="0033669C" w:rsidP="00192D44">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DEDICATION</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I also dedicate this project to my beloved parents, whose unwavering support, prayers, and encouragement ha</w:t>
      </w:r>
      <w:r w:rsidR="00192D44">
        <w:rPr>
          <w:rFonts w:ascii="Times New Roman" w:eastAsia="Times New Roman" w:hAnsi="Times New Roman" w:cs="Times New Roman"/>
          <w:sz w:val="24"/>
          <w:szCs w:val="24"/>
        </w:rPr>
        <w:t>ve been my greatest motivation.</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To all individuals who believe in the power of information and the importance of health communication, this work is for you.</w:t>
      </w: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outlineLvl w:val="2"/>
        <w:rPr>
          <w:rFonts w:ascii="Times New Roman" w:eastAsia="Times New Roman" w:hAnsi="Times New Roman" w:cs="Times New Roman"/>
          <w:b/>
          <w:bCs/>
          <w:sz w:val="24"/>
          <w:szCs w:val="24"/>
        </w:rPr>
      </w:pPr>
    </w:p>
    <w:p w:rsidR="0033669C" w:rsidRPr="00917E73" w:rsidRDefault="0033669C" w:rsidP="00FE017F">
      <w:pPr>
        <w:spacing w:line="360" w:lineRule="auto"/>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br w:type="page"/>
      </w:r>
    </w:p>
    <w:p w:rsidR="0033669C" w:rsidRPr="00917E73" w:rsidRDefault="0033669C" w:rsidP="00FE017F">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ACKNOWLEDGEMENT</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33669C" w:rsidRPr="00917E73" w:rsidRDefault="0033669C" w:rsidP="0050405C">
      <w:pPr>
        <w:spacing w:after="0" w:line="360" w:lineRule="auto"/>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I sinc</w:t>
      </w:r>
      <w:r w:rsidR="00CC371D">
        <w:rPr>
          <w:rFonts w:ascii="Times New Roman" w:eastAsia="Times New Roman" w:hAnsi="Times New Roman" w:cs="Times New Roman"/>
          <w:sz w:val="24"/>
          <w:szCs w:val="24"/>
        </w:rPr>
        <w:t xml:space="preserve">erely appreciate my </w:t>
      </w:r>
      <w:proofErr w:type="spellStart"/>
      <w:r w:rsidR="00CC371D">
        <w:rPr>
          <w:rFonts w:ascii="Times New Roman" w:eastAsia="Times New Roman" w:hAnsi="Times New Roman" w:cs="Times New Roman"/>
          <w:sz w:val="24"/>
          <w:szCs w:val="24"/>
        </w:rPr>
        <w:t>supervisor</w:t>
      </w:r>
      <w:proofErr w:type="gramStart"/>
      <w:r w:rsidR="00CC371D">
        <w:rPr>
          <w:rFonts w:ascii="Times New Roman" w:eastAsia="Times New Roman" w:hAnsi="Times New Roman" w:cs="Times New Roman"/>
          <w:sz w:val="24"/>
          <w:szCs w:val="24"/>
        </w:rPr>
        <w:t>,</w:t>
      </w:r>
      <w:r w:rsidR="0050405C">
        <w:rPr>
          <w:rFonts w:ascii="Times New Roman" w:eastAsia="Times New Roman" w:hAnsi="Times New Roman" w:cs="Times New Roman"/>
          <w:sz w:val="24"/>
          <w:szCs w:val="24"/>
        </w:rPr>
        <w:t>muhammed</w:t>
      </w:r>
      <w:proofErr w:type="spellEnd"/>
      <w:proofErr w:type="gramEnd"/>
      <w:r w:rsidR="0050405C">
        <w:rPr>
          <w:rFonts w:ascii="Times New Roman" w:eastAsia="Times New Roman" w:hAnsi="Times New Roman" w:cs="Times New Roman"/>
          <w:sz w:val="24"/>
          <w:szCs w:val="24"/>
        </w:rPr>
        <w:t xml:space="preserve"> </w:t>
      </w:r>
      <w:proofErr w:type="spellStart"/>
      <w:r w:rsidR="0050405C">
        <w:rPr>
          <w:rFonts w:ascii="Times New Roman" w:eastAsia="Times New Roman" w:hAnsi="Times New Roman" w:cs="Times New Roman"/>
          <w:sz w:val="24"/>
          <w:szCs w:val="24"/>
        </w:rPr>
        <w:t>rufai</w:t>
      </w:r>
      <w:proofErr w:type="spellEnd"/>
      <w:r w:rsidR="0050405C">
        <w:rPr>
          <w:rFonts w:ascii="Times New Roman" w:eastAsia="Times New Roman" w:hAnsi="Times New Roman" w:cs="Times New Roman"/>
          <w:sz w:val="24"/>
          <w:szCs w:val="24"/>
        </w:rPr>
        <w:t xml:space="preserve"> </w:t>
      </w:r>
      <w:proofErr w:type="spellStart"/>
      <w:r w:rsidR="0050405C">
        <w:rPr>
          <w:rFonts w:ascii="Times New Roman" w:eastAsia="Times New Roman" w:hAnsi="Times New Roman" w:cs="Times New Roman"/>
          <w:sz w:val="24"/>
          <w:szCs w:val="24"/>
        </w:rPr>
        <w:t>bako</w:t>
      </w:r>
      <w:proofErr w:type="spellEnd"/>
      <w:r w:rsidR="0050405C">
        <w:rPr>
          <w:rFonts w:ascii="Times New Roman" w:eastAsia="Times New Roman" w:hAnsi="Times New Roman" w:cs="Times New Roman"/>
          <w:sz w:val="20"/>
          <w:szCs w:val="20"/>
        </w:rPr>
        <w:tab/>
        <w:t xml:space="preserve">for his </w:t>
      </w:r>
      <w:r w:rsidRPr="00917E73">
        <w:rPr>
          <w:rFonts w:ascii="Times New Roman" w:eastAsia="Times New Roman" w:hAnsi="Times New Roman" w:cs="Times New Roman"/>
          <w:sz w:val="24"/>
          <w:szCs w:val="24"/>
        </w:rPr>
        <w:t>invaluable guidance, constructive criticism, and constant support which have greatly enriched this work.</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Special thanks go to my lecturers and academic advisors in the </w:t>
      </w:r>
      <w:r w:rsidR="001378DC">
        <w:rPr>
          <w:rFonts w:ascii="Times New Roman" w:eastAsia="Times New Roman" w:hAnsi="Times New Roman" w:cs="Times New Roman"/>
          <w:bCs/>
          <w:sz w:val="24"/>
          <w:szCs w:val="24"/>
        </w:rPr>
        <w:t>Mass Co</w:t>
      </w:r>
      <w:r w:rsidRPr="00917E73">
        <w:rPr>
          <w:rFonts w:ascii="Times New Roman" w:eastAsia="Times New Roman" w:hAnsi="Times New Roman" w:cs="Times New Roman"/>
          <w:bCs/>
          <w:sz w:val="24"/>
          <w:szCs w:val="24"/>
        </w:rPr>
        <w:t>mmunication</w:t>
      </w:r>
      <w:r w:rsidRPr="00917E73">
        <w:rPr>
          <w:rFonts w:ascii="Times New Roman" w:eastAsia="Times New Roman" w:hAnsi="Times New Roman" w:cs="Times New Roman"/>
          <w:sz w:val="24"/>
          <w:szCs w:val="24"/>
        </w:rPr>
        <w:t xml:space="preserve">, </w:t>
      </w:r>
      <w:proofErr w:type="spellStart"/>
      <w:r w:rsidRPr="00917E73">
        <w:rPr>
          <w:rFonts w:ascii="Times New Roman" w:eastAsia="Times New Roman" w:hAnsi="Times New Roman" w:cs="Times New Roman"/>
          <w:sz w:val="24"/>
          <w:szCs w:val="24"/>
        </w:rPr>
        <w:t>Kwara</w:t>
      </w:r>
      <w:proofErr w:type="spellEnd"/>
      <w:r w:rsidRPr="00917E73">
        <w:rPr>
          <w:rFonts w:ascii="Times New Roman" w:eastAsia="Times New Roman" w:hAnsi="Times New Roman" w:cs="Times New Roman"/>
          <w:sz w:val="24"/>
          <w:szCs w:val="24"/>
        </w:rPr>
        <w:t xml:space="preserve"> State Polytechnic, for their knowledge, encouragement, and dedication to </w:t>
      </w:r>
      <w:proofErr w:type="gramStart"/>
      <w:r w:rsidRPr="00917E73">
        <w:rPr>
          <w:rFonts w:ascii="Times New Roman" w:eastAsia="Times New Roman" w:hAnsi="Times New Roman" w:cs="Times New Roman"/>
          <w:sz w:val="24"/>
          <w:szCs w:val="24"/>
        </w:rPr>
        <w:t>student</w:t>
      </w:r>
      <w:r w:rsidR="001378DC">
        <w:rPr>
          <w:rFonts w:ascii="Times New Roman" w:eastAsia="Times New Roman" w:hAnsi="Times New Roman" w:cs="Times New Roman"/>
          <w:sz w:val="24"/>
          <w:szCs w:val="24"/>
        </w:rPr>
        <w:t>s</w:t>
      </w:r>
      <w:proofErr w:type="gramEnd"/>
      <w:r w:rsidRPr="00917E73">
        <w:rPr>
          <w:rFonts w:ascii="Times New Roman" w:eastAsia="Times New Roman" w:hAnsi="Times New Roman" w:cs="Times New Roman"/>
          <w:sz w:val="24"/>
          <w:szCs w:val="24"/>
        </w:rPr>
        <w:t xml:space="preserve"> success.</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My heartfelt appreciation also goes to my loving parents, family members, and friends for their moral, financial, and emotional support.</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rsidR="0033669C" w:rsidRPr="00917E73" w:rsidRDefault="0033669C" w:rsidP="00FE017F">
      <w:pPr>
        <w:spacing w:after="0" w:line="360" w:lineRule="auto"/>
        <w:jc w:val="both"/>
        <w:outlineLvl w:val="0"/>
        <w:rPr>
          <w:rFonts w:ascii="Times New Roman" w:eastAsia="Times New Roman" w:hAnsi="Times New Roman" w:cs="Times New Roman"/>
          <w:b/>
          <w:bCs/>
          <w:kern w:val="36"/>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22222" w:rsidRPr="00192D44" w:rsidRDefault="00692936" w:rsidP="00192D44">
      <w:pPr>
        <w:pStyle w:val="NormalWeb"/>
        <w:spacing w:line="360" w:lineRule="auto"/>
        <w:jc w:val="center"/>
      </w:pPr>
      <w:r w:rsidRPr="00917E73">
        <w:br w:type="page"/>
      </w:r>
      <w:r w:rsidR="00322222" w:rsidRPr="00917E73">
        <w:rPr>
          <w:b/>
          <w:bCs/>
          <w:i/>
        </w:rPr>
        <w:lastRenderedPageBreak/>
        <w:t>ABSTRACT</w:t>
      </w:r>
    </w:p>
    <w:p w:rsidR="00322222" w:rsidRPr="00322222" w:rsidRDefault="00322222" w:rsidP="00FE017F">
      <w:pPr>
        <w:spacing w:before="100" w:beforeAutospacing="1" w:after="100" w:afterAutospacing="1" w:line="360" w:lineRule="auto"/>
        <w:jc w:val="both"/>
        <w:rPr>
          <w:rFonts w:ascii="Times New Roman" w:eastAsia="Times New Roman" w:hAnsi="Times New Roman" w:cs="Times New Roman"/>
          <w:i/>
          <w:sz w:val="24"/>
          <w:szCs w:val="24"/>
        </w:rPr>
      </w:pPr>
      <w:r w:rsidRPr="00322222">
        <w:rPr>
          <w:rFonts w:ascii="Times New Roman" w:eastAsia="Times New Roman" w:hAnsi="Times New Roman" w:cs="Times New Roman"/>
          <w:i/>
          <w:sz w:val="24"/>
          <w:szCs w:val="24"/>
        </w:rPr>
        <w:t xml:space="preserve">The rise of social media platforms, particularly Instagram, has revolutionized how individuals express themselves and consume content. One of the most controversial trends is the increasing display of nudity, often justified as a form of art, body positivity, or personal freedom. This study investigates students’ perception of nudity on Instagram, with a specific focus on </w:t>
      </w:r>
      <w:proofErr w:type="spellStart"/>
      <w:r w:rsidRPr="00322222">
        <w:rPr>
          <w:rFonts w:ascii="Times New Roman" w:eastAsia="Times New Roman" w:hAnsi="Times New Roman" w:cs="Times New Roman"/>
          <w:i/>
          <w:sz w:val="24"/>
          <w:szCs w:val="24"/>
        </w:rPr>
        <w:t>Kwara</w:t>
      </w:r>
      <w:proofErr w:type="spellEnd"/>
      <w:r w:rsidRPr="00322222">
        <w:rPr>
          <w:rFonts w:ascii="Times New Roman" w:eastAsia="Times New Roman" w:hAnsi="Times New Roman" w:cs="Times New Roman"/>
          <w:i/>
          <w:sz w:val="24"/>
          <w:szCs w:val="24"/>
        </w:rPr>
        <w:t xml:space="preserve"> State Polytechnic. The research explores how students interpret, react to, and are influenced by nude or semi-nude images commonly circulated on the platform. A survey research method was adopted, using structured questionnaires administered to a sample size drawn from various departments across the institution. The findings reveal that while some students view nudity on Instagram as an acceptable form of self-expression and fashion statement, others consider it morally inappropriate and culturally insensitive. The study also highlights the influence of nudity on students' social behavior, self-esteem, and attitudes toward body image. In conclusion, the research emphasizes the need for media literacy and awareness programs to help students critically analyze and interpret online content. It also calls for a balance between freedom of expression and the preservation of societal values. Recommendations are made for parents, educators, and policymakers to play a more active role in guiding young people on responsible social media use.</w:t>
      </w: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b/>
          <w:bCs/>
          <w:sz w:val="24"/>
          <w:szCs w:val="24"/>
        </w:rPr>
      </w:pP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TABLE OF CONTENTS</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Title Page</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w:t>
      </w:r>
      <w:proofErr w:type="spellStart"/>
      <w:r w:rsidRPr="005A5931">
        <w:rPr>
          <w:rFonts w:ascii="Times New Roman" w:eastAsia="Times New Roman" w:hAnsi="Times New Roman" w:cs="Times New Roman"/>
          <w:sz w:val="24"/>
          <w:szCs w:val="24"/>
        </w:rPr>
        <w:t>i</w:t>
      </w:r>
      <w:proofErr w:type="spellEnd"/>
      <w:r w:rsidRPr="005A5931">
        <w:rPr>
          <w:rFonts w:ascii="Times New Roman" w:eastAsia="Times New Roman" w:hAnsi="Times New Roman" w:cs="Times New Roman"/>
          <w:sz w:val="24"/>
          <w:szCs w:val="24"/>
        </w:rPr>
        <w:br/>
        <w:t>Certification</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ii</w:t>
      </w:r>
      <w:r w:rsidRPr="005A5931">
        <w:rPr>
          <w:rFonts w:ascii="Times New Roman" w:eastAsia="Times New Roman" w:hAnsi="Times New Roman" w:cs="Times New Roman"/>
          <w:sz w:val="24"/>
          <w:szCs w:val="24"/>
        </w:rPr>
        <w:br/>
        <w:t>Dedication</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iii</w:t>
      </w:r>
      <w:r w:rsidRPr="005A5931">
        <w:rPr>
          <w:rFonts w:ascii="Times New Roman" w:eastAsia="Times New Roman" w:hAnsi="Times New Roman" w:cs="Times New Roman"/>
          <w:sz w:val="24"/>
          <w:szCs w:val="24"/>
        </w:rPr>
        <w:br/>
        <w:t>Acknowledgements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iv</w:t>
      </w:r>
      <w:r w:rsidRPr="005A5931">
        <w:rPr>
          <w:rFonts w:ascii="Times New Roman" w:eastAsia="Times New Roman" w:hAnsi="Times New Roman" w:cs="Times New Roman"/>
          <w:sz w:val="24"/>
          <w:szCs w:val="24"/>
        </w:rPr>
        <w:br/>
        <w:t>Abstract v</w:t>
      </w:r>
      <w:r w:rsidRPr="005A5931">
        <w:rPr>
          <w:rFonts w:ascii="Times New Roman" w:eastAsia="Times New Roman" w:hAnsi="Times New Roman" w:cs="Times New Roman"/>
          <w:sz w:val="24"/>
          <w:szCs w:val="24"/>
        </w:rPr>
        <w:br/>
        <w:t xml:space="preserve">Table of Contents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vi</w:t>
      </w:r>
      <w:r w:rsidRPr="005A5931">
        <w:rPr>
          <w:rFonts w:ascii="Times New Roman" w:eastAsia="Times New Roman" w:hAnsi="Times New Roman" w:cs="Times New Roman"/>
          <w:sz w:val="24"/>
          <w:szCs w:val="24"/>
        </w:rPr>
        <w:br/>
        <w:t>List of Tables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vii</w:t>
      </w:r>
      <w:r w:rsidRPr="005A5931">
        <w:rPr>
          <w:rFonts w:ascii="Times New Roman" w:eastAsia="Times New Roman" w:hAnsi="Times New Roman" w:cs="Times New Roman"/>
          <w:sz w:val="24"/>
          <w:szCs w:val="24"/>
        </w:rPr>
        <w:br/>
        <w:t>List of Figures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viii</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ONE: INTRODUCTION</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1.1 Background to the Study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w:t>
      </w:r>
      <w:r w:rsidRPr="005A5931">
        <w:rPr>
          <w:rFonts w:ascii="Times New Roman" w:eastAsia="Times New Roman" w:hAnsi="Times New Roman" w:cs="Times New Roman"/>
          <w:sz w:val="24"/>
          <w:szCs w:val="24"/>
        </w:rPr>
        <w:br/>
        <w:t>1.2 Statement of the Problem</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w:t>
      </w:r>
      <w:r w:rsidRPr="005A5931">
        <w:rPr>
          <w:rFonts w:ascii="Times New Roman" w:eastAsia="Times New Roman" w:hAnsi="Times New Roman" w:cs="Times New Roman"/>
          <w:sz w:val="24"/>
          <w:szCs w:val="24"/>
        </w:rPr>
        <w:br/>
        <w:t>1.3 Objectives of the Study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w:t>
      </w:r>
      <w:r w:rsidRPr="005A5931">
        <w:rPr>
          <w:rFonts w:ascii="Times New Roman" w:eastAsia="Times New Roman" w:hAnsi="Times New Roman" w:cs="Times New Roman"/>
          <w:sz w:val="24"/>
          <w:szCs w:val="24"/>
        </w:rPr>
        <w:br/>
        <w:t>1.4 Research Questions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6</w:t>
      </w:r>
      <w:r w:rsidRPr="005A5931">
        <w:rPr>
          <w:rFonts w:ascii="Times New Roman" w:eastAsia="Times New Roman" w:hAnsi="Times New Roman" w:cs="Times New Roman"/>
          <w:sz w:val="24"/>
          <w:szCs w:val="24"/>
        </w:rPr>
        <w:br/>
        <w:t xml:space="preserve">1.5 Research Hypotheses (if applicable)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6</w:t>
      </w:r>
      <w:r w:rsidRPr="005A5931">
        <w:rPr>
          <w:rFonts w:ascii="Times New Roman" w:eastAsia="Times New Roman" w:hAnsi="Times New Roman" w:cs="Times New Roman"/>
          <w:sz w:val="24"/>
          <w:szCs w:val="24"/>
        </w:rPr>
        <w:br/>
        <w:t xml:space="preserve">1.6 Significance of the Study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7</w:t>
      </w:r>
      <w:r w:rsidRPr="005A5931">
        <w:rPr>
          <w:rFonts w:ascii="Times New Roman" w:eastAsia="Times New Roman" w:hAnsi="Times New Roman" w:cs="Times New Roman"/>
          <w:sz w:val="24"/>
          <w:szCs w:val="24"/>
        </w:rPr>
        <w:br/>
        <w:t>1.7 Scope of the Study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8</w:t>
      </w:r>
      <w:r w:rsidRPr="005A5931">
        <w:rPr>
          <w:rFonts w:ascii="Times New Roman" w:eastAsia="Times New Roman" w:hAnsi="Times New Roman" w:cs="Times New Roman"/>
          <w:sz w:val="24"/>
          <w:szCs w:val="24"/>
        </w:rPr>
        <w:br/>
        <w:t>1.8 Operational Definition of Terms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9</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TWO: LITERATURE REVIEW</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2.1 Introduction</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10</w:t>
      </w:r>
      <w:r w:rsidRPr="005A5931">
        <w:rPr>
          <w:rFonts w:ascii="Times New Roman" w:eastAsia="Times New Roman" w:hAnsi="Times New Roman" w:cs="Times New Roman"/>
          <w:sz w:val="24"/>
          <w:szCs w:val="24"/>
        </w:rPr>
        <w:br/>
        <w:t>2.2 Conceptual Review</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11</w:t>
      </w:r>
      <w:r w:rsidRPr="005A5931">
        <w:rPr>
          <w:rFonts w:ascii="Times New Roman" w:eastAsia="Times New Roman" w:hAnsi="Times New Roman" w:cs="Times New Roman"/>
          <w:sz w:val="24"/>
          <w:szCs w:val="24"/>
        </w:rPr>
        <w:br/>
        <w:t>2.2.1 Concept of Social Media</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11</w:t>
      </w:r>
      <w:r w:rsidRPr="005A5931">
        <w:rPr>
          <w:rFonts w:ascii="Times New Roman" w:eastAsia="Times New Roman" w:hAnsi="Times New Roman" w:cs="Times New Roman"/>
          <w:sz w:val="24"/>
          <w:szCs w:val="24"/>
        </w:rPr>
        <w:br/>
        <w:t>2.2.2 Understanding Instagram as a Visual Platform</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13</w:t>
      </w:r>
      <w:r w:rsidRPr="005A5931">
        <w:rPr>
          <w:rFonts w:ascii="Times New Roman" w:eastAsia="Times New Roman" w:hAnsi="Times New Roman" w:cs="Times New Roman"/>
          <w:sz w:val="24"/>
          <w:szCs w:val="24"/>
        </w:rPr>
        <w:br/>
        <w:t xml:space="preserve">2.2.3 Concept of Nudity in Media Context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15</w:t>
      </w:r>
      <w:r w:rsidRPr="005A5931">
        <w:rPr>
          <w:rFonts w:ascii="Times New Roman" w:eastAsia="Times New Roman" w:hAnsi="Times New Roman" w:cs="Times New Roman"/>
          <w:sz w:val="24"/>
          <w:szCs w:val="24"/>
        </w:rPr>
        <w:br/>
        <w:t xml:space="preserve">2.2.4 Perception and Media Effects Theory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17</w:t>
      </w:r>
      <w:r w:rsidRPr="005A5931">
        <w:rPr>
          <w:rFonts w:ascii="Times New Roman" w:eastAsia="Times New Roman" w:hAnsi="Times New Roman" w:cs="Times New Roman"/>
          <w:sz w:val="24"/>
          <w:szCs w:val="24"/>
        </w:rPr>
        <w:br/>
        <w:t xml:space="preserve">2.2.5 Cultural and Social Implications of Nudity Online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18</w:t>
      </w:r>
      <w:r w:rsidRPr="005A5931">
        <w:rPr>
          <w:rFonts w:ascii="Times New Roman" w:eastAsia="Times New Roman" w:hAnsi="Times New Roman" w:cs="Times New Roman"/>
          <w:sz w:val="24"/>
          <w:szCs w:val="24"/>
        </w:rPr>
        <w:br/>
        <w:t xml:space="preserve">2.2.6 Youth and Digital Media Consumption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20</w:t>
      </w:r>
      <w:r w:rsidRPr="005A5931">
        <w:rPr>
          <w:rFonts w:ascii="Times New Roman" w:eastAsia="Times New Roman" w:hAnsi="Times New Roman" w:cs="Times New Roman"/>
          <w:sz w:val="24"/>
          <w:szCs w:val="24"/>
        </w:rPr>
        <w:br/>
        <w:t xml:space="preserve">2.2.7 Ethical Concerns of Nudity in Social Media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22</w:t>
      </w:r>
      <w:r w:rsidRPr="005A5931">
        <w:rPr>
          <w:rFonts w:ascii="Times New Roman" w:eastAsia="Times New Roman" w:hAnsi="Times New Roman" w:cs="Times New Roman"/>
          <w:sz w:val="24"/>
          <w:szCs w:val="24"/>
        </w:rPr>
        <w:br/>
        <w:t xml:space="preserve">2.2.8 Regulation and Community Guidelines on Instagram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23</w:t>
      </w:r>
      <w:r w:rsidRPr="005A5931">
        <w:rPr>
          <w:rFonts w:ascii="Times New Roman" w:eastAsia="Times New Roman" w:hAnsi="Times New Roman" w:cs="Times New Roman"/>
          <w:sz w:val="24"/>
          <w:szCs w:val="24"/>
        </w:rPr>
        <w:br/>
      </w:r>
      <w:r w:rsidRPr="005A5931">
        <w:rPr>
          <w:rFonts w:ascii="Times New Roman" w:eastAsia="Times New Roman" w:hAnsi="Times New Roman" w:cs="Times New Roman"/>
          <w:sz w:val="24"/>
          <w:szCs w:val="24"/>
        </w:rPr>
        <w:lastRenderedPageBreak/>
        <w:t>2.3 Theoretical Framework</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25</w:t>
      </w:r>
      <w:r w:rsidRPr="005A5931">
        <w:rPr>
          <w:rFonts w:ascii="Times New Roman" w:eastAsia="Times New Roman" w:hAnsi="Times New Roman" w:cs="Times New Roman"/>
          <w:sz w:val="24"/>
          <w:szCs w:val="24"/>
        </w:rPr>
        <w:br/>
        <w:t>2.3.1 Social Learning Theory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25</w:t>
      </w:r>
      <w:r w:rsidRPr="005A5931">
        <w:rPr>
          <w:rFonts w:ascii="Times New Roman" w:eastAsia="Times New Roman" w:hAnsi="Times New Roman" w:cs="Times New Roman"/>
          <w:sz w:val="24"/>
          <w:szCs w:val="24"/>
        </w:rPr>
        <w:br/>
        <w:t xml:space="preserve">2.3.2 Cultivation Theory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27</w:t>
      </w:r>
      <w:r w:rsidRPr="005A5931">
        <w:rPr>
          <w:rFonts w:ascii="Times New Roman" w:eastAsia="Times New Roman" w:hAnsi="Times New Roman" w:cs="Times New Roman"/>
          <w:sz w:val="24"/>
          <w:szCs w:val="24"/>
        </w:rPr>
        <w:br/>
        <w:t xml:space="preserve">2.3.3 Uses and Gratifications Theory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29</w:t>
      </w:r>
      <w:r w:rsidRPr="005A5931">
        <w:rPr>
          <w:rFonts w:ascii="Times New Roman" w:eastAsia="Times New Roman" w:hAnsi="Times New Roman" w:cs="Times New Roman"/>
          <w:sz w:val="24"/>
          <w:szCs w:val="24"/>
        </w:rPr>
        <w:br/>
        <w:t>2.4 Empirical Review</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31</w:t>
      </w:r>
      <w:r w:rsidRPr="005A5931">
        <w:rPr>
          <w:rFonts w:ascii="Times New Roman" w:eastAsia="Times New Roman" w:hAnsi="Times New Roman" w:cs="Times New Roman"/>
          <w:sz w:val="24"/>
          <w:szCs w:val="24"/>
        </w:rPr>
        <w:br/>
        <w:t xml:space="preserve">2.4.1 Review of Related Local Studies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31</w:t>
      </w:r>
      <w:r w:rsidRPr="005A5931">
        <w:rPr>
          <w:rFonts w:ascii="Times New Roman" w:eastAsia="Times New Roman" w:hAnsi="Times New Roman" w:cs="Times New Roman"/>
          <w:sz w:val="24"/>
          <w:szCs w:val="24"/>
        </w:rPr>
        <w:br/>
        <w:t>2.4.2 Review of Related International Studies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33</w:t>
      </w:r>
      <w:r w:rsidRPr="005A5931">
        <w:rPr>
          <w:rFonts w:ascii="Times New Roman" w:eastAsia="Times New Roman" w:hAnsi="Times New Roman" w:cs="Times New Roman"/>
          <w:sz w:val="24"/>
          <w:szCs w:val="24"/>
        </w:rPr>
        <w:br/>
        <w:t>2.5 Summary of Literature Review 35</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THREE: RESEARCH METHODOLOGY</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3.1 Introduction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37</w:t>
      </w:r>
      <w:r w:rsidRPr="005A5931">
        <w:rPr>
          <w:rFonts w:ascii="Times New Roman" w:eastAsia="Times New Roman" w:hAnsi="Times New Roman" w:cs="Times New Roman"/>
          <w:sz w:val="24"/>
          <w:szCs w:val="24"/>
        </w:rPr>
        <w:br/>
        <w:t xml:space="preserve">3.2 Research Design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37</w:t>
      </w:r>
      <w:r w:rsidRPr="005A5931">
        <w:rPr>
          <w:rFonts w:ascii="Times New Roman" w:eastAsia="Times New Roman" w:hAnsi="Times New Roman" w:cs="Times New Roman"/>
          <w:sz w:val="24"/>
          <w:szCs w:val="24"/>
        </w:rPr>
        <w:br/>
        <w:t>3.3 Population of the Study</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38</w:t>
      </w:r>
      <w:r w:rsidRPr="005A5931">
        <w:rPr>
          <w:rFonts w:ascii="Times New Roman" w:eastAsia="Times New Roman" w:hAnsi="Times New Roman" w:cs="Times New Roman"/>
          <w:sz w:val="24"/>
          <w:szCs w:val="24"/>
        </w:rPr>
        <w:br/>
        <w:t xml:space="preserve">3.4 Sample Size and Sampling Technique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39</w:t>
      </w:r>
      <w:r w:rsidRPr="005A5931">
        <w:rPr>
          <w:rFonts w:ascii="Times New Roman" w:eastAsia="Times New Roman" w:hAnsi="Times New Roman" w:cs="Times New Roman"/>
          <w:sz w:val="24"/>
          <w:szCs w:val="24"/>
        </w:rPr>
        <w:br/>
        <w:t xml:space="preserve">3.5 Instrument of Data Collection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40</w:t>
      </w:r>
      <w:r w:rsidRPr="005A5931">
        <w:rPr>
          <w:rFonts w:ascii="Times New Roman" w:eastAsia="Times New Roman" w:hAnsi="Times New Roman" w:cs="Times New Roman"/>
          <w:sz w:val="24"/>
          <w:szCs w:val="24"/>
        </w:rPr>
        <w:br/>
        <w:t>3.6 Validity and Reliability of the Instrument</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41</w:t>
      </w:r>
      <w:r w:rsidRPr="005A5931">
        <w:rPr>
          <w:rFonts w:ascii="Times New Roman" w:eastAsia="Times New Roman" w:hAnsi="Times New Roman" w:cs="Times New Roman"/>
          <w:sz w:val="24"/>
          <w:szCs w:val="24"/>
        </w:rPr>
        <w:br/>
        <w:t>3.7 Method of Data Collection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42</w:t>
      </w:r>
      <w:r w:rsidRPr="005A5931">
        <w:rPr>
          <w:rFonts w:ascii="Times New Roman" w:eastAsia="Times New Roman" w:hAnsi="Times New Roman" w:cs="Times New Roman"/>
          <w:sz w:val="24"/>
          <w:szCs w:val="24"/>
        </w:rPr>
        <w:br/>
        <w:t xml:space="preserve">3.8 Method of Data Analysis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43</w:t>
      </w:r>
      <w:r w:rsidRPr="005A5931">
        <w:rPr>
          <w:rFonts w:ascii="Times New Roman" w:eastAsia="Times New Roman" w:hAnsi="Times New Roman" w:cs="Times New Roman"/>
          <w:sz w:val="24"/>
          <w:szCs w:val="24"/>
        </w:rPr>
        <w:br/>
        <w:t xml:space="preserve">3.9 Ethical Considerations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44</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FOUR: DATA PRESENTATION AND ANALYSIS</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4.1 Introduction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45</w:t>
      </w:r>
      <w:r w:rsidRPr="005A5931">
        <w:rPr>
          <w:rFonts w:ascii="Times New Roman" w:eastAsia="Times New Roman" w:hAnsi="Times New Roman" w:cs="Times New Roman"/>
          <w:sz w:val="24"/>
          <w:szCs w:val="24"/>
        </w:rPr>
        <w:br/>
        <w:t>4.2 Data Presentation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45</w:t>
      </w:r>
      <w:r w:rsidRPr="005A5931">
        <w:rPr>
          <w:rFonts w:ascii="Times New Roman" w:eastAsia="Times New Roman" w:hAnsi="Times New Roman" w:cs="Times New Roman"/>
          <w:sz w:val="24"/>
          <w:szCs w:val="24"/>
        </w:rPr>
        <w:br/>
        <w:t>4.3 Analysis of Research Questions 47</w:t>
      </w:r>
      <w:r w:rsidRPr="005A5931">
        <w:rPr>
          <w:rFonts w:ascii="Times New Roman" w:eastAsia="Times New Roman" w:hAnsi="Times New Roman" w:cs="Times New Roman"/>
          <w:sz w:val="24"/>
          <w:szCs w:val="24"/>
        </w:rPr>
        <w:br/>
        <w:t>4.4 Discussion of Findings 49</w:t>
      </w:r>
    </w:p>
    <w:p w:rsidR="005A5931" w:rsidRPr="005A5931" w:rsidRDefault="005A5931" w:rsidP="00192D44">
      <w:pPr>
        <w:spacing w:after="0" w:line="24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FIVE: SUMMARY, CONCLUSION AND RECOMMENDATIONS</w:t>
      </w:r>
    </w:p>
    <w:p w:rsidR="005A5931" w:rsidRPr="005A5931" w:rsidRDefault="005A5931" w:rsidP="00192D44">
      <w:pPr>
        <w:spacing w:after="0" w:line="24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5.1 Summary of the Study</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51</w:t>
      </w:r>
      <w:r w:rsidRPr="005A5931">
        <w:rPr>
          <w:rFonts w:ascii="Times New Roman" w:eastAsia="Times New Roman" w:hAnsi="Times New Roman" w:cs="Times New Roman"/>
          <w:sz w:val="24"/>
          <w:szCs w:val="24"/>
        </w:rPr>
        <w:br/>
        <w:t>5.2 Conclusion</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53</w:t>
      </w:r>
      <w:r w:rsidRPr="005A5931">
        <w:rPr>
          <w:rFonts w:ascii="Times New Roman" w:eastAsia="Times New Roman" w:hAnsi="Times New Roman" w:cs="Times New Roman"/>
          <w:sz w:val="24"/>
          <w:szCs w:val="24"/>
        </w:rPr>
        <w:br/>
        <w:t xml:space="preserve">5.3 Recommendations </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54</w:t>
      </w:r>
      <w:r w:rsidRPr="005A5931">
        <w:rPr>
          <w:rFonts w:ascii="Times New Roman" w:eastAsia="Times New Roman" w:hAnsi="Times New Roman" w:cs="Times New Roman"/>
          <w:sz w:val="24"/>
          <w:szCs w:val="24"/>
        </w:rPr>
        <w:br/>
        <w:t>5.4 Suggestions for Further Studies</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55</w:t>
      </w:r>
    </w:p>
    <w:p w:rsidR="005A5931" w:rsidRPr="00917E73"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References</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56</w:t>
      </w:r>
      <w:r w:rsidRPr="005A5931">
        <w:rPr>
          <w:rFonts w:ascii="Times New Roman" w:eastAsia="Times New Roman" w:hAnsi="Times New Roman" w:cs="Times New Roman"/>
          <w:sz w:val="24"/>
          <w:szCs w:val="24"/>
        </w:rPr>
        <w:br/>
        <w:t xml:space="preserve">Appendices </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58</w:t>
      </w:r>
      <w:r w:rsidRPr="005A5931">
        <w:rPr>
          <w:rFonts w:ascii="Times New Roman" w:eastAsia="Times New Roman" w:hAnsi="Times New Roman" w:cs="Times New Roman"/>
          <w:sz w:val="24"/>
          <w:szCs w:val="24"/>
        </w:rPr>
        <w:br/>
        <w:t>Appendix A: Questionnaire</w:t>
      </w:r>
      <w:r w:rsidRPr="005A5931">
        <w:rPr>
          <w:rFonts w:ascii="Times New Roman" w:eastAsia="Times New Roman" w:hAnsi="Times New Roman" w:cs="Times New Roman"/>
          <w:sz w:val="24"/>
          <w:szCs w:val="24"/>
        </w:rPr>
        <w:br/>
      </w:r>
    </w:p>
    <w:p w:rsidR="005A5931" w:rsidRPr="00917E73" w:rsidRDefault="005A5931" w:rsidP="00FE017F">
      <w:pPr>
        <w:spacing w:after="0" w:line="360" w:lineRule="auto"/>
        <w:jc w:val="center"/>
        <w:outlineLvl w:val="2"/>
        <w:rPr>
          <w:rFonts w:ascii="Times New Roman" w:eastAsia="Times New Roman" w:hAnsi="Times New Roman" w:cs="Times New Roman"/>
          <w:sz w:val="24"/>
          <w:szCs w:val="24"/>
        </w:rPr>
      </w:pPr>
    </w:p>
    <w:p w:rsidR="00322222" w:rsidRPr="00917E73" w:rsidRDefault="00322222" w:rsidP="00FE017F">
      <w:pPr>
        <w:spacing w:after="0" w:line="360" w:lineRule="auto"/>
        <w:outlineLvl w:val="2"/>
        <w:rPr>
          <w:rFonts w:ascii="Times New Roman" w:eastAsia="Times New Roman" w:hAnsi="Times New Roman" w:cs="Times New Roman"/>
          <w:bCs/>
          <w:sz w:val="24"/>
          <w:szCs w:val="24"/>
        </w:rPr>
        <w:sectPr w:rsidR="00322222" w:rsidRPr="00917E73" w:rsidSect="00322222">
          <w:footerReference w:type="default" r:id="rId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rsidR="00692936" w:rsidRPr="00917E73" w:rsidRDefault="00692936" w:rsidP="00FE017F">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CHAPTER ONE</w:t>
      </w:r>
    </w:p>
    <w:p w:rsidR="0079037B" w:rsidRPr="00917E73" w:rsidRDefault="0079037B"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1.0 INTRODUCTION</w:t>
      </w:r>
    </w:p>
    <w:p w:rsidR="0079037B" w:rsidRPr="00917E73" w:rsidRDefault="00143C7E"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1.1 BACKGROUND OF THE STUDY</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Social media platforms have become an integral part of modern society, reshaping how individuals communicate, share information, and express themselves. Instagram, a visual-centric social media platform, has gained significant popularity globally, particularly among young people, including students. It allows users to post photos and videos, interact with others through likes, comments, and direct messages, and follow content that aligns with their interests (Boyd &amp; Ellison, 2007). As a result, Instagram has emerged as a major tool for social interaction, learning, and business ventures.</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In recent years, social media platforms have evolved from simple tools of communication to powerful mediums that shape opinions, influence behavior, and define social trends (Kaplan &amp; </w:t>
      </w:r>
      <w:proofErr w:type="spellStart"/>
      <w:r w:rsidRPr="00917E73">
        <w:rPr>
          <w:rFonts w:ascii="Times New Roman" w:eastAsia="Times New Roman" w:hAnsi="Times New Roman" w:cs="Times New Roman"/>
          <w:bCs/>
          <w:sz w:val="24"/>
          <w:szCs w:val="24"/>
        </w:rPr>
        <w:t>Haenlein</w:t>
      </w:r>
      <w:proofErr w:type="spellEnd"/>
      <w:r w:rsidRPr="00917E73">
        <w:rPr>
          <w:rFonts w:ascii="Times New Roman" w:eastAsia="Times New Roman" w:hAnsi="Times New Roman" w:cs="Times New Roman"/>
          <w:bCs/>
          <w:sz w:val="24"/>
          <w:szCs w:val="24"/>
        </w:rPr>
        <w:t xml:space="preserve">, 2010). One of the most prominent social media platforms that </w:t>
      </w:r>
      <w:proofErr w:type="gramStart"/>
      <w:r w:rsidRPr="00917E73">
        <w:rPr>
          <w:rFonts w:ascii="Times New Roman" w:eastAsia="Times New Roman" w:hAnsi="Times New Roman" w:cs="Times New Roman"/>
          <w:bCs/>
          <w:sz w:val="24"/>
          <w:szCs w:val="24"/>
        </w:rPr>
        <w:t>has</w:t>
      </w:r>
      <w:proofErr w:type="gramEnd"/>
      <w:r w:rsidRPr="00917E73">
        <w:rPr>
          <w:rFonts w:ascii="Times New Roman" w:eastAsia="Times New Roman" w:hAnsi="Times New Roman" w:cs="Times New Roman"/>
          <w:bCs/>
          <w:sz w:val="24"/>
          <w:szCs w:val="24"/>
        </w:rPr>
        <w:t xml:space="preserve"> gained significant traction among young people, especially students, is Instagram. Launched in 2010, Instagram started as a photo-sharing app but has since expanded its features to include videos, stories, direct messaging, live broadcasts, and an integrated shopping experience. Instagram's visual nature, simplicity of use, and constant updates make it highly engaging for users, particularly those in the 18-34 age </w:t>
      </w:r>
      <w:proofErr w:type="gramStart"/>
      <w:r w:rsidRPr="00917E73">
        <w:rPr>
          <w:rFonts w:ascii="Times New Roman" w:eastAsia="Times New Roman" w:hAnsi="Times New Roman" w:cs="Times New Roman"/>
          <w:bCs/>
          <w:sz w:val="24"/>
          <w:szCs w:val="24"/>
        </w:rPr>
        <w:t>group</w:t>
      </w:r>
      <w:proofErr w:type="gramEnd"/>
      <w:r w:rsidRPr="00917E73">
        <w:rPr>
          <w:rFonts w:ascii="Times New Roman" w:eastAsia="Times New Roman" w:hAnsi="Times New Roman" w:cs="Times New Roman"/>
          <w:bCs/>
          <w:sz w:val="24"/>
          <w:szCs w:val="24"/>
        </w:rPr>
        <w:t>, which encompasses the majority of university and polytechnic students (Statista, 2023).</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The rise of Instagram has paralleled the increased penetration of smartphones and the internet across the globe, including in Nigeria. As of 2023, there were over 30 million Instagram users in Nigeria (Statista, 2023), with a significant percentage being students in higher institutions. With this rapid growth in social media usage, students now find themselves navigating a digital world where Instagram is a primary means of interaction, entertainment, and even educational content delivery (</w:t>
      </w:r>
      <w:proofErr w:type="spellStart"/>
      <w:r w:rsidRPr="00917E73">
        <w:rPr>
          <w:rFonts w:ascii="Times New Roman" w:eastAsia="Times New Roman" w:hAnsi="Times New Roman" w:cs="Times New Roman"/>
          <w:bCs/>
          <w:sz w:val="24"/>
          <w:szCs w:val="24"/>
        </w:rPr>
        <w:t>Amedie</w:t>
      </w:r>
      <w:proofErr w:type="spellEnd"/>
      <w:r w:rsidRPr="00917E73">
        <w:rPr>
          <w:rFonts w:ascii="Times New Roman" w:eastAsia="Times New Roman" w:hAnsi="Times New Roman" w:cs="Times New Roman"/>
          <w:bCs/>
          <w:sz w:val="24"/>
          <w:szCs w:val="24"/>
        </w:rPr>
        <w:t>, 2015). The platform has become a space where students share aspects of their personal lives, engage in discussions on various topics, and follow trends and influencers. It has also evolved into a space for professional networking, learning, and even creating business opportunities (Huang &amp; Su, 2018).</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The influence of social media, particularly Instagram, on students has raised important questions about its impact on their lives. Social media platforms, while offering opportunities for learning and development, are also associated with various negative effects. These include academic </w:t>
      </w:r>
      <w:r w:rsidRPr="00917E73">
        <w:rPr>
          <w:rFonts w:ascii="Times New Roman" w:eastAsia="Times New Roman" w:hAnsi="Times New Roman" w:cs="Times New Roman"/>
          <w:bCs/>
          <w:sz w:val="24"/>
          <w:szCs w:val="24"/>
        </w:rPr>
        <w:lastRenderedPageBreak/>
        <w:t>distraction, decreased productivity, poor mental health outcomes, and the development of unhealthy body image perceptions due to constant exposure to filtered and curated content (</w:t>
      </w:r>
      <w:proofErr w:type="spellStart"/>
      <w:r w:rsidRPr="00917E73">
        <w:rPr>
          <w:rFonts w:ascii="Times New Roman" w:eastAsia="Times New Roman" w:hAnsi="Times New Roman" w:cs="Times New Roman"/>
          <w:bCs/>
          <w:sz w:val="24"/>
          <w:szCs w:val="24"/>
        </w:rPr>
        <w:t>Fardouly</w:t>
      </w:r>
      <w:proofErr w:type="spellEnd"/>
      <w:r w:rsidRPr="00917E73">
        <w:rPr>
          <w:rFonts w:ascii="Times New Roman" w:eastAsia="Times New Roman" w:hAnsi="Times New Roman" w:cs="Times New Roman"/>
          <w:bCs/>
          <w:sz w:val="24"/>
          <w:szCs w:val="24"/>
        </w:rPr>
        <w:t xml:space="preserve"> et al., 2015). Research has shown that students who spend excessive time on social media often struggle with time management, which can negatively affect their academic performance (Rosen, Lim, Carrier, &amp; Cheever, 2011). For instance, students may get distracted by Instagram notifications during study hours, leading to a reduction in concentration and time spent on academic tasks.</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On the positive side, Instagram can also serve as an educational tool. Many educational institutions and instructors use Instagram to disseminate knowledge, share learning materials, and engage students in academic discussions (</w:t>
      </w:r>
      <w:proofErr w:type="spellStart"/>
      <w:r w:rsidRPr="00917E73">
        <w:rPr>
          <w:rFonts w:ascii="Times New Roman" w:eastAsia="Times New Roman" w:hAnsi="Times New Roman" w:cs="Times New Roman"/>
          <w:bCs/>
          <w:sz w:val="24"/>
          <w:szCs w:val="24"/>
        </w:rPr>
        <w:t>Manca</w:t>
      </w:r>
      <w:proofErr w:type="spellEnd"/>
      <w:r w:rsidRPr="00917E73">
        <w:rPr>
          <w:rFonts w:ascii="Times New Roman" w:eastAsia="Times New Roman" w:hAnsi="Times New Roman" w:cs="Times New Roman"/>
          <w:bCs/>
          <w:sz w:val="24"/>
          <w:szCs w:val="24"/>
        </w:rPr>
        <w:t xml:space="preserve"> &amp; </w:t>
      </w:r>
      <w:proofErr w:type="spellStart"/>
      <w:r w:rsidRPr="00917E73">
        <w:rPr>
          <w:rFonts w:ascii="Times New Roman" w:eastAsia="Times New Roman" w:hAnsi="Times New Roman" w:cs="Times New Roman"/>
          <w:bCs/>
          <w:sz w:val="24"/>
          <w:szCs w:val="24"/>
        </w:rPr>
        <w:t>Ranieri</w:t>
      </w:r>
      <w:proofErr w:type="spellEnd"/>
      <w:r w:rsidRPr="00917E73">
        <w:rPr>
          <w:rFonts w:ascii="Times New Roman" w:eastAsia="Times New Roman" w:hAnsi="Times New Roman" w:cs="Times New Roman"/>
          <w:bCs/>
          <w:sz w:val="24"/>
          <w:szCs w:val="24"/>
        </w:rPr>
        <w:t>, 2016). Instagram allows for the promotion of student initiatives, events, and academic achievements, which can enhance a student's sense of belonging and identity within their academic community. Additionally, students use Instagram to follow educational influencers, partake in online courses, and stay updated on global trends related to their academic field (</w:t>
      </w:r>
      <w:proofErr w:type="spellStart"/>
      <w:r w:rsidRPr="00917E73">
        <w:rPr>
          <w:rFonts w:ascii="Times New Roman" w:eastAsia="Times New Roman" w:hAnsi="Times New Roman" w:cs="Times New Roman"/>
          <w:bCs/>
          <w:sz w:val="24"/>
          <w:szCs w:val="24"/>
        </w:rPr>
        <w:t>Dabbagh</w:t>
      </w:r>
      <w:proofErr w:type="spellEnd"/>
      <w:r w:rsidRPr="00917E73">
        <w:rPr>
          <w:rFonts w:ascii="Times New Roman" w:eastAsia="Times New Roman" w:hAnsi="Times New Roman" w:cs="Times New Roman"/>
          <w:bCs/>
          <w:sz w:val="24"/>
          <w:szCs w:val="24"/>
        </w:rPr>
        <w:t xml:space="preserve"> &amp; </w:t>
      </w:r>
      <w:proofErr w:type="spellStart"/>
      <w:r w:rsidRPr="00917E73">
        <w:rPr>
          <w:rFonts w:ascii="Times New Roman" w:eastAsia="Times New Roman" w:hAnsi="Times New Roman" w:cs="Times New Roman"/>
          <w:bCs/>
          <w:sz w:val="24"/>
          <w:szCs w:val="24"/>
        </w:rPr>
        <w:t>Kitsantas</w:t>
      </w:r>
      <w:proofErr w:type="spellEnd"/>
      <w:r w:rsidRPr="00917E73">
        <w:rPr>
          <w:rFonts w:ascii="Times New Roman" w:eastAsia="Times New Roman" w:hAnsi="Times New Roman" w:cs="Times New Roman"/>
          <w:bCs/>
          <w:sz w:val="24"/>
          <w:szCs w:val="24"/>
        </w:rPr>
        <w:t>, 2012).</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Beyond academics, Instagram plays a role in shaping students' social behaviors, lifestyle choices, and self-perception. The platform fosters peer influence, as students tend to follow trends based on what they see from their friends and influencers. This has both positive and negative implications. While Instagram can boost self-esteem through positive reinforcement and community support, it can also contribute to social comparison, anxiety, and the pressure to maintain an idealized online persona (Chua &amp; Chang, 2016). The ease of connectivity on Instagram also enhances social relationships, allowing students to maintain friendships, create professional networks, and engage in collaborative learning experiences.</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However, despite the widespread use of Instagram, there is limited research that specifically investigates how students in Nigerian polytechnics perceive the platform's impact on their academic and social lives. </w:t>
      </w:r>
      <w:proofErr w:type="spellStart"/>
      <w:r w:rsidRPr="00917E73">
        <w:rPr>
          <w:rFonts w:ascii="Times New Roman" w:eastAsia="Times New Roman" w:hAnsi="Times New Roman" w:cs="Times New Roman"/>
          <w:bCs/>
          <w:sz w:val="24"/>
          <w:szCs w:val="24"/>
        </w:rPr>
        <w:t>Kwara</w:t>
      </w:r>
      <w:proofErr w:type="spellEnd"/>
      <w:r w:rsidRPr="00917E73">
        <w:rPr>
          <w:rFonts w:ascii="Times New Roman" w:eastAsia="Times New Roman" w:hAnsi="Times New Roman" w:cs="Times New Roman"/>
          <w:bCs/>
          <w:sz w:val="24"/>
          <w:szCs w:val="24"/>
        </w:rPr>
        <w:t xml:space="preserve"> State Polytechnic, like many other institutions of higher learning, has witnessed an increase in social media usage among students. As the world becomes more connected through digital platforms, understanding how students in this context perceive the role of Instagram is crucial.</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This study, therefore, aims to bridge this gap by investigating students' perceptions of Instagram’s influence on their academic performance, social interactions, and personal development. By understanding these perceptions, the study can provide valuable insights that </w:t>
      </w:r>
      <w:r w:rsidRPr="00917E73">
        <w:rPr>
          <w:rFonts w:ascii="Times New Roman" w:eastAsia="Times New Roman" w:hAnsi="Times New Roman" w:cs="Times New Roman"/>
          <w:bCs/>
          <w:sz w:val="24"/>
          <w:szCs w:val="24"/>
        </w:rPr>
        <w:lastRenderedPageBreak/>
        <w:t>may inform institutional strategies, guide student behavior, and promote a balanced approach to social media usage in academic environments.</w:t>
      </w:r>
    </w:p>
    <w:p w:rsidR="0079037B" w:rsidRPr="00917E73" w:rsidRDefault="0079037B"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1.2 STATEMENT OF THE PROBLEM</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Despite the increasing popularity of Instagram among students, there is limited empirical research specifically focusing on the perceptions of students in Nigerian polytechnics. Students often engage in Instagram for various reasons, including socializing, seeking entertainment, and staying informed about trending topics (</w:t>
      </w:r>
      <w:proofErr w:type="spellStart"/>
      <w:r w:rsidRPr="00917E73">
        <w:rPr>
          <w:rFonts w:ascii="Times New Roman" w:eastAsia="Times New Roman" w:hAnsi="Times New Roman" w:cs="Times New Roman"/>
          <w:bCs/>
          <w:sz w:val="24"/>
          <w:szCs w:val="24"/>
        </w:rPr>
        <w:t>Kuss</w:t>
      </w:r>
      <w:proofErr w:type="spellEnd"/>
      <w:r w:rsidRPr="00917E73">
        <w:rPr>
          <w:rFonts w:ascii="Times New Roman" w:eastAsia="Times New Roman" w:hAnsi="Times New Roman" w:cs="Times New Roman"/>
          <w:bCs/>
          <w:sz w:val="24"/>
          <w:szCs w:val="24"/>
        </w:rPr>
        <w:t xml:space="preserve"> &amp; Griffiths, 2017). However, the impact of Instagram on academic achievement and social behavior is not well understood. Some studies have suggested that excessive use of social media platforms like Instagram may lead to distractions, decreased academic performance, and mental health issues such as anxiety and depression (</w:t>
      </w:r>
      <w:proofErr w:type="spellStart"/>
      <w:r w:rsidRPr="00917E73">
        <w:rPr>
          <w:rFonts w:ascii="Times New Roman" w:eastAsia="Times New Roman" w:hAnsi="Times New Roman" w:cs="Times New Roman"/>
          <w:bCs/>
          <w:sz w:val="24"/>
          <w:szCs w:val="24"/>
        </w:rPr>
        <w:t>Fardouly</w:t>
      </w:r>
      <w:proofErr w:type="spellEnd"/>
      <w:r w:rsidRPr="00917E73">
        <w:rPr>
          <w:rFonts w:ascii="Times New Roman" w:eastAsia="Times New Roman" w:hAnsi="Times New Roman" w:cs="Times New Roman"/>
          <w:bCs/>
          <w:sz w:val="24"/>
          <w:szCs w:val="24"/>
        </w:rPr>
        <w:t xml:space="preserve"> et al., 2015). On the other hand, Instagram can also be used positively for educational purposes, networking, and skill development (</w:t>
      </w:r>
      <w:proofErr w:type="spellStart"/>
      <w:r w:rsidRPr="00917E73">
        <w:rPr>
          <w:rFonts w:ascii="Times New Roman" w:eastAsia="Times New Roman" w:hAnsi="Times New Roman" w:cs="Times New Roman"/>
          <w:bCs/>
          <w:sz w:val="24"/>
          <w:szCs w:val="24"/>
        </w:rPr>
        <w:t>Manca</w:t>
      </w:r>
      <w:proofErr w:type="spellEnd"/>
      <w:r w:rsidRPr="00917E73">
        <w:rPr>
          <w:rFonts w:ascii="Times New Roman" w:eastAsia="Times New Roman" w:hAnsi="Times New Roman" w:cs="Times New Roman"/>
          <w:bCs/>
          <w:sz w:val="24"/>
          <w:szCs w:val="24"/>
        </w:rPr>
        <w:t xml:space="preserve"> &amp; </w:t>
      </w:r>
      <w:proofErr w:type="spellStart"/>
      <w:r w:rsidRPr="00917E73">
        <w:rPr>
          <w:rFonts w:ascii="Times New Roman" w:eastAsia="Times New Roman" w:hAnsi="Times New Roman" w:cs="Times New Roman"/>
          <w:bCs/>
          <w:sz w:val="24"/>
          <w:szCs w:val="24"/>
        </w:rPr>
        <w:t>Ranieri</w:t>
      </w:r>
      <w:proofErr w:type="spellEnd"/>
      <w:r w:rsidRPr="00917E73">
        <w:rPr>
          <w:rFonts w:ascii="Times New Roman" w:eastAsia="Times New Roman" w:hAnsi="Times New Roman" w:cs="Times New Roman"/>
          <w:bCs/>
          <w:sz w:val="24"/>
          <w:szCs w:val="24"/>
        </w:rPr>
        <w:t>, 2016).</w:t>
      </w:r>
    </w:p>
    <w:p w:rsidR="0079037B" w:rsidRPr="00917E73" w:rsidRDefault="0079037B"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1.3 OBJECTIVES OF THE STUDY</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The primary objective of this study is to explore students’ perceptions of Instagram and its effects on their academic and social lives. S</w:t>
      </w:r>
      <w:r w:rsidR="00CD2388" w:rsidRPr="00917E73">
        <w:rPr>
          <w:rFonts w:ascii="Times New Roman" w:eastAsia="Times New Roman" w:hAnsi="Times New Roman" w:cs="Times New Roman"/>
          <w:bCs/>
          <w:sz w:val="24"/>
          <w:szCs w:val="24"/>
        </w:rPr>
        <w:t>pecifically, the study aims to:</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1. Investigate the perceived academic impact of Instagram usage among students at </w:t>
      </w:r>
      <w:proofErr w:type="spellStart"/>
      <w:r w:rsidRPr="00917E73">
        <w:rPr>
          <w:rFonts w:ascii="Times New Roman" w:eastAsia="Times New Roman" w:hAnsi="Times New Roman" w:cs="Times New Roman"/>
          <w:bCs/>
          <w:sz w:val="24"/>
          <w:szCs w:val="24"/>
        </w:rPr>
        <w:t>Kwara</w:t>
      </w:r>
      <w:proofErr w:type="spellEnd"/>
      <w:r w:rsidRPr="00917E73">
        <w:rPr>
          <w:rFonts w:ascii="Times New Roman" w:eastAsia="Times New Roman" w:hAnsi="Times New Roman" w:cs="Times New Roman"/>
          <w:bCs/>
          <w:sz w:val="24"/>
          <w:szCs w:val="24"/>
        </w:rPr>
        <w:t xml:space="preserve"> State Polytechnic.</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2. Examine students’ views on the role of Instagram in enhancing or hindering their social interactions and relationships.</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3. Identify the factors influencing Instagram usage patterns among students, including age, g</w:t>
      </w:r>
      <w:r w:rsidR="00CD2388" w:rsidRPr="00917E73">
        <w:rPr>
          <w:rFonts w:ascii="Times New Roman" w:eastAsia="Times New Roman" w:hAnsi="Times New Roman" w:cs="Times New Roman"/>
          <w:bCs/>
          <w:sz w:val="24"/>
          <w:szCs w:val="24"/>
        </w:rPr>
        <w:t>ender, and academic discipline.</w:t>
      </w:r>
    </w:p>
    <w:p w:rsidR="0079037B" w:rsidRPr="00917E73" w:rsidRDefault="00CD238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1.4 RESEARCH QUESTIONS</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This study will be guided by th</w:t>
      </w:r>
      <w:r w:rsidR="00CD2388" w:rsidRPr="00917E73">
        <w:rPr>
          <w:rFonts w:ascii="Times New Roman" w:eastAsia="Times New Roman" w:hAnsi="Times New Roman" w:cs="Times New Roman"/>
          <w:bCs/>
          <w:sz w:val="24"/>
          <w:szCs w:val="24"/>
        </w:rPr>
        <w:t>e following research questions:</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1. How do students perceive the influence of Instagram on their academic performance?</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2. What are the perceived benefits and drawbacks of Instagram in terms of social interaction?</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3. To what extent does the frequency of Instagram usage vary across different student demographics (e.g., gender, age, academic discipli</w:t>
      </w:r>
      <w:r w:rsidR="00CD2388" w:rsidRPr="00917E73">
        <w:rPr>
          <w:rFonts w:ascii="Times New Roman" w:eastAsia="Times New Roman" w:hAnsi="Times New Roman" w:cs="Times New Roman"/>
          <w:bCs/>
          <w:sz w:val="24"/>
          <w:szCs w:val="24"/>
        </w:rPr>
        <w:t>ne)?</w:t>
      </w:r>
    </w:p>
    <w:p w:rsidR="0079037B" w:rsidRPr="00917E73" w:rsidRDefault="00CD238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1.5 SIGNIFICANCE OF THE STUDY</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This study is significant for several reasons. First, it will provide insights into the role of social media, particularly Instagram, in the academic and social lives of students. Understanding these perceptions is crucial for educators and administrators, as it can inform the development of </w:t>
      </w:r>
      <w:r w:rsidRPr="00917E73">
        <w:rPr>
          <w:rFonts w:ascii="Times New Roman" w:eastAsia="Times New Roman" w:hAnsi="Times New Roman" w:cs="Times New Roman"/>
          <w:bCs/>
          <w:sz w:val="24"/>
          <w:szCs w:val="24"/>
        </w:rPr>
        <w:lastRenderedPageBreak/>
        <w:t>strategies to harness the positive aspects of social media while mitigating potential negative effects. Additionally, the findings of this study may help parents and guardians better understand how social media impacts their children’s academic and social development (</w:t>
      </w:r>
      <w:proofErr w:type="spellStart"/>
      <w:r w:rsidRPr="00917E73">
        <w:rPr>
          <w:rFonts w:ascii="Times New Roman" w:eastAsia="Times New Roman" w:hAnsi="Times New Roman" w:cs="Times New Roman"/>
          <w:bCs/>
          <w:sz w:val="24"/>
          <w:szCs w:val="24"/>
        </w:rPr>
        <w:t>Amedie</w:t>
      </w:r>
      <w:proofErr w:type="spellEnd"/>
      <w:r w:rsidRPr="00917E73">
        <w:rPr>
          <w:rFonts w:ascii="Times New Roman" w:eastAsia="Times New Roman" w:hAnsi="Times New Roman" w:cs="Times New Roman"/>
          <w:bCs/>
          <w:sz w:val="24"/>
          <w:szCs w:val="24"/>
        </w:rPr>
        <w:t>, 2015).</w:t>
      </w:r>
    </w:p>
    <w:p w:rsidR="00143C7E" w:rsidRPr="00917E73" w:rsidRDefault="00143C7E"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1.6 DEFINITION OF TERMS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STUDENTS</w:t>
      </w:r>
      <w:r w:rsidRPr="00917E73">
        <w:rPr>
          <w:rFonts w:ascii="Times New Roman" w:eastAsia="Times New Roman" w:hAnsi="Times New Roman" w:cs="Times New Roman"/>
          <w:bCs/>
          <w:sz w:val="24"/>
          <w:szCs w:val="24"/>
        </w:rPr>
        <w:t xml:space="preserve"> – Individuals enrolled in an educational institution for the purpose of acquiring academic knowledge and skills.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PERCEPTION</w:t>
      </w:r>
      <w:r w:rsidRPr="00917E73">
        <w:rPr>
          <w:rFonts w:ascii="Times New Roman" w:eastAsia="Times New Roman" w:hAnsi="Times New Roman" w:cs="Times New Roman"/>
          <w:bCs/>
          <w:sz w:val="24"/>
          <w:szCs w:val="24"/>
        </w:rPr>
        <w:t xml:space="preserve"> – The way individuals interpret, understand, and form opinions about a particular subject based on their experiences, beliefs, and attitudes.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NUDITY</w:t>
      </w:r>
      <w:r w:rsidRPr="00917E73">
        <w:rPr>
          <w:rFonts w:ascii="Times New Roman" w:eastAsia="Times New Roman" w:hAnsi="Times New Roman" w:cs="Times New Roman"/>
          <w:bCs/>
          <w:sz w:val="24"/>
          <w:szCs w:val="24"/>
        </w:rPr>
        <w:t xml:space="preserve"> – The state of being without clothing or covering of any kind.</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SOCIAL MEDIA</w:t>
      </w:r>
      <w:r w:rsidRPr="00917E73">
        <w:rPr>
          <w:rFonts w:ascii="Times New Roman" w:eastAsia="Times New Roman" w:hAnsi="Times New Roman" w:cs="Times New Roman"/>
          <w:bCs/>
          <w:sz w:val="24"/>
          <w:szCs w:val="24"/>
        </w:rPr>
        <w:t xml:space="preserve"> – Digital platforms that allow users to create, share, and interact with content and other users. Examples include Instagram,</w:t>
      </w:r>
      <w:r w:rsidR="00101D41" w:rsidRPr="00917E73">
        <w:rPr>
          <w:rFonts w:ascii="Times New Roman" w:eastAsia="Times New Roman" w:hAnsi="Times New Roman" w:cs="Times New Roman"/>
          <w:bCs/>
          <w:sz w:val="24"/>
          <w:szCs w:val="24"/>
        </w:rPr>
        <w:t xml:space="preserve"> Facebook, Twitter, and </w:t>
      </w:r>
      <w:proofErr w:type="spellStart"/>
      <w:r w:rsidR="00101D41" w:rsidRPr="00917E73">
        <w:rPr>
          <w:rFonts w:ascii="Times New Roman" w:eastAsia="Times New Roman" w:hAnsi="Times New Roman" w:cs="Times New Roman"/>
          <w:bCs/>
          <w:sz w:val="24"/>
          <w:szCs w:val="24"/>
        </w:rPr>
        <w:t>TikTok</w:t>
      </w:r>
      <w:proofErr w:type="spellEnd"/>
      <w:r w:rsidR="00101D41" w:rsidRPr="00917E73">
        <w:rPr>
          <w:rFonts w:ascii="Times New Roman" w:eastAsia="Times New Roman" w:hAnsi="Times New Roman" w:cs="Times New Roman"/>
          <w:bCs/>
          <w:sz w:val="24"/>
          <w:szCs w:val="24"/>
        </w:rPr>
        <w:t>.</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INSTAGRAM</w:t>
      </w:r>
      <w:r w:rsidRPr="00917E73">
        <w:rPr>
          <w:rFonts w:ascii="Times New Roman" w:eastAsia="Times New Roman" w:hAnsi="Times New Roman" w:cs="Times New Roman"/>
          <w:bCs/>
          <w:sz w:val="24"/>
          <w:szCs w:val="24"/>
        </w:rPr>
        <w:t xml:space="preserve"> – A social media platform designed primarily for sharing photos and videos. It enables users to interact through likes, comments, direct messaging, and live video streaming.</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ACADEMIC PERFORMANCE</w:t>
      </w:r>
      <w:r w:rsidRPr="00917E73">
        <w:rPr>
          <w:rFonts w:ascii="Times New Roman" w:eastAsia="Times New Roman" w:hAnsi="Times New Roman" w:cs="Times New Roman"/>
          <w:bCs/>
          <w:sz w:val="24"/>
          <w:szCs w:val="24"/>
        </w:rPr>
        <w:t xml:space="preserve"> – The level of success a student achieves in their studies, often measured through grades, assessments, and overall learning outcomes.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KWARA STATE POLYTECHNIC</w:t>
      </w:r>
      <w:r w:rsidRPr="00917E73">
        <w:rPr>
          <w:rFonts w:ascii="Times New Roman" w:eastAsia="Times New Roman" w:hAnsi="Times New Roman" w:cs="Times New Roman"/>
          <w:bCs/>
          <w:sz w:val="24"/>
          <w:szCs w:val="24"/>
        </w:rPr>
        <w:t xml:space="preserve"> – A higher education institution located in Ilorin, Nigeria, established in 1973. It offers National Diploma and Higher National Diploma programs in various fields, including engineering, environmental science, and management. The polytechnic emphasizes practical training and innovation. </w:t>
      </w:r>
    </w:p>
    <w:p w:rsidR="00CD2388" w:rsidRPr="00917E73" w:rsidRDefault="00CD2388"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CD2388" w:rsidRPr="00917E73" w:rsidRDefault="00143C7E"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 xml:space="preserve">                                                              </w:t>
      </w:r>
      <w:r w:rsidR="00692936" w:rsidRPr="00917E73">
        <w:rPr>
          <w:rFonts w:ascii="Times New Roman" w:eastAsia="Times New Roman" w:hAnsi="Times New Roman" w:cs="Times New Roman"/>
          <w:b/>
          <w:bCs/>
          <w:sz w:val="24"/>
          <w:szCs w:val="24"/>
        </w:rPr>
        <w:t>References</w:t>
      </w:r>
    </w:p>
    <w:p w:rsidR="00692936" w:rsidRPr="00917E73" w:rsidRDefault="00692936" w:rsidP="00FE017F">
      <w:pPr>
        <w:spacing w:after="0" w:line="360" w:lineRule="auto"/>
        <w:ind w:left="720" w:hanging="720"/>
        <w:jc w:val="both"/>
        <w:rPr>
          <w:rFonts w:ascii="Times New Roman" w:eastAsia="Times New Roman" w:hAnsi="Times New Roman" w:cs="Times New Roman"/>
          <w:sz w:val="24"/>
          <w:szCs w:val="24"/>
        </w:rPr>
      </w:pPr>
      <w:proofErr w:type="spellStart"/>
      <w:r w:rsidRPr="00917E73">
        <w:rPr>
          <w:rFonts w:ascii="Times New Roman" w:eastAsia="Times New Roman" w:hAnsi="Times New Roman" w:cs="Times New Roman"/>
          <w:sz w:val="24"/>
          <w:szCs w:val="24"/>
        </w:rPr>
        <w:t>Kuss</w:t>
      </w:r>
      <w:proofErr w:type="spellEnd"/>
      <w:r w:rsidRPr="00917E73">
        <w:rPr>
          <w:rFonts w:ascii="Times New Roman" w:eastAsia="Times New Roman" w:hAnsi="Times New Roman" w:cs="Times New Roman"/>
          <w:sz w:val="24"/>
          <w:szCs w:val="24"/>
        </w:rPr>
        <w:t xml:space="preserve">, D. J., &amp; Griffiths, M. D. (2017). Social networking sites and addiction: Ten lessons learned. </w:t>
      </w:r>
      <w:proofErr w:type="gramStart"/>
      <w:r w:rsidRPr="00917E73">
        <w:rPr>
          <w:rFonts w:ascii="Times New Roman" w:eastAsia="Times New Roman" w:hAnsi="Times New Roman" w:cs="Times New Roman"/>
          <w:i/>
          <w:iCs/>
          <w:sz w:val="24"/>
          <w:szCs w:val="24"/>
        </w:rPr>
        <w:t>International Journal of Environmental Research and Public Health, 14</w:t>
      </w:r>
      <w:r w:rsidRPr="00917E73">
        <w:rPr>
          <w:rFonts w:ascii="Times New Roman" w:eastAsia="Times New Roman" w:hAnsi="Times New Roman" w:cs="Times New Roman"/>
          <w:sz w:val="24"/>
          <w:szCs w:val="24"/>
        </w:rPr>
        <w:t>(3), 311.</w:t>
      </w:r>
      <w:proofErr w:type="gramEnd"/>
    </w:p>
    <w:p w:rsidR="00692936" w:rsidRPr="00917E73" w:rsidRDefault="00692936" w:rsidP="00FE017F">
      <w:pPr>
        <w:spacing w:after="0" w:line="360" w:lineRule="auto"/>
        <w:ind w:left="720" w:hanging="720"/>
        <w:jc w:val="both"/>
        <w:rPr>
          <w:rFonts w:ascii="Times New Roman" w:eastAsia="Times New Roman" w:hAnsi="Times New Roman" w:cs="Times New Roman"/>
          <w:sz w:val="24"/>
          <w:szCs w:val="24"/>
        </w:rPr>
      </w:pPr>
      <w:proofErr w:type="gramStart"/>
      <w:r w:rsidRPr="00917E73">
        <w:rPr>
          <w:rFonts w:ascii="Times New Roman" w:eastAsia="Times New Roman" w:hAnsi="Times New Roman" w:cs="Times New Roman"/>
          <w:sz w:val="24"/>
          <w:szCs w:val="24"/>
        </w:rPr>
        <w:t>Rosen, L. D., Lim, A. F., Carrier, L. M., &amp; Cheever, N. A. (2011).</w:t>
      </w:r>
      <w:proofErr w:type="gramEnd"/>
      <w:r w:rsidRPr="00917E73">
        <w:rPr>
          <w:rFonts w:ascii="Times New Roman" w:eastAsia="Times New Roman" w:hAnsi="Times New Roman" w:cs="Times New Roman"/>
          <w:sz w:val="24"/>
          <w:szCs w:val="24"/>
        </w:rPr>
        <w:t xml:space="preserve"> </w:t>
      </w:r>
      <w:proofErr w:type="gramStart"/>
      <w:r w:rsidRPr="00917E73">
        <w:rPr>
          <w:rFonts w:ascii="Times New Roman" w:eastAsia="Times New Roman" w:hAnsi="Times New Roman" w:cs="Times New Roman"/>
          <w:sz w:val="24"/>
          <w:szCs w:val="24"/>
        </w:rPr>
        <w:t>An empirical examination of the educational impact of Facebook on undergraduate students.</w:t>
      </w:r>
      <w:proofErr w:type="gramEnd"/>
      <w:r w:rsidRPr="00917E73">
        <w:rPr>
          <w:rFonts w:ascii="Times New Roman" w:eastAsia="Times New Roman" w:hAnsi="Times New Roman" w:cs="Times New Roman"/>
          <w:sz w:val="24"/>
          <w:szCs w:val="24"/>
        </w:rPr>
        <w:t xml:space="preserve"> </w:t>
      </w:r>
      <w:r w:rsidRPr="00917E73">
        <w:rPr>
          <w:rFonts w:ascii="Times New Roman" w:eastAsia="Times New Roman" w:hAnsi="Times New Roman" w:cs="Times New Roman"/>
          <w:i/>
          <w:iCs/>
          <w:sz w:val="24"/>
          <w:szCs w:val="24"/>
        </w:rPr>
        <w:t>Computers in Human Behavior, 27</w:t>
      </w:r>
      <w:r w:rsidRPr="00917E73">
        <w:rPr>
          <w:rFonts w:ascii="Times New Roman" w:eastAsia="Times New Roman" w:hAnsi="Times New Roman" w:cs="Times New Roman"/>
          <w:sz w:val="24"/>
          <w:szCs w:val="24"/>
        </w:rPr>
        <w:t>(6), 2,696-2,706.</w:t>
      </w:r>
    </w:p>
    <w:p w:rsidR="00692936" w:rsidRPr="00917E73" w:rsidRDefault="00692936" w:rsidP="00FE017F">
      <w:pPr>
        <w:spacing w:after="0" w:line="360" w:lineRule="auto"/>
        <w:ind w:left="720" w:hanging="720"/>
        <w:jc w:val="both"/>
        <w:rPr>
          <w:rFonts w:ascii="Times New Roman" w:eastAsia="Times New Roman" w:hAnsi="Times New Roman" w:cs="Times New Roman"/>
          <w:sz w:val="24"/>
          <w:szCs w:val="24"/>
        </w:rPr>
      </w:pPr>
      <w:proofErr w:type="gramStart"/>
      <w:r w:rsidRPr="00917E73">
        <w:rPr>
          <w:rFonts w:ascii="Times New Roman" w:eastAsia="Times New Roman" w:hAnsi="Times New Roman" w:cs="Times New Roman"/>
          <w:sz w:val="24"/>
          <w:szCs w:val="24"/>
        </w:rPr>
        <w:t>Statista.</w:t>
      </w:r>
      <w:proofErr w:type="gramEnd"/>
      <w:r w:rsidRPr="00917E73">
        <w:rPr>
          <w:rFonts w:ascii="Times New Roman" w:eastAsia="Times New Roman" w:hAnsi="Times New Roman" w:cs="Times New Roman"/>
          <w:sz w:val="24"/>
          <w:szCs w:val="24"/>
        </w:rPr>
        <w:t xml:space="preserve"> </w:t>
      </w:r>
      <w:proofErr w:type="gramStart"/>
      <w:r w:rsidRPr="00917E73">
        <w:rPr>
          <w:rFonts w:ascii="Times New Roman" w:eastAsia="Times New Roman" w:hAnsi="Times New Roman" w:cs="Times New Roman"/>
          <w:sz w:val="24"/>
          <w:szCs w:val="24"/>
        </w:rPr>
        <w:t>(2023). Number of Instagram users in Nigeria from 2017 to 2023.</w:t>
      </w:r>
      <w:proofErr w:type="gramEnd"/>
      <w:r w:rsidRPr="00917E73">
        <w:rPr>
          <w:rFonts w:ascii="Times New Roman" w:eastAsia="Times New Roman" w:hAnsi="Times New Roman" w:cs="Times New Roman"/>
          <w:sz w:val="24"/>
          <w:szCs w:val="24"/>
        </w:rPr>
        <w:t xml:space="preserve"> </w:t>
      </w:r>
      <w:proofErr w:type="gramStart"/>
      <w:r w:rsidRPr="00917E73">
        <w:rPr>
          <w:rFonts w:ascii="Times New Roman" w:eastAsia="Times New Roman" w:hAnsi="Times New Roman" w:cs="Times New Roman"/>
          <w:i/>
          <w:iCs/>
          <w:sz w:val="24"/>
          <w:szCs w:val="24"/>
        </w:rPr>
        <w:t>Statista</w:t>
      </w:r>
      <w:r w:rsidRPr="00917E73">
        <w:rPr>
          <w:rFonts w:ascii="Times New Roman" w:eastAsia="Times New Roman" w:hAnsi="Times New Roman" w:cs="Times New Roman"/>
          <w:sz w:val="24"/>
          <w:szCs w:val="24"/>
        </w:rPr>
        <w:t>.</w:t>
      </w:r>
      <w:proofErr w:type="gramEnd"/>
    </w:p>
    <w:p w:rsidR="00692936" w:rsidRPr="00917E73" w:rsidRDefault="00692936" w:rsidP="00FE017F">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917E73">
        <w:rPr>
          <w:rFonts w:ascii="Times New Roman" w:eastAsia="Times New Roman" w:hAnsi="Times New Roman" w:cs="Times New Roman"/>
          <w:sz w:val="24"/>
          <w:szCs w:val="24"/>
        </w:rPr>
        <w:t>Tiggemann</w:t>
      </w:r>
      <w:proofErr w:type="spellEnd"/>
      <w:r w:rsidRPr="00917E73">
        <w:rPr>
          <w:rFonts w:ascii="Times New Roman" w:eastAsia="Times New Roman" w:hAnsi="Times New Roman" w:cs="Times New Roman"/>
          <w:sz w:val="24"/>
          <w:szCs w:val="24"/>
        </w:rPr>
        <w:t>, M., &amp; Slater, A. (2014).</w:t>
      </w:r>
      <w:proofErr w:type="gramEnd"/>
      <w:r w:rsidRPr="00917E73">
        <w:rPr>
          <w:rFonts w:ascii="Times New Roman" w:eastAsia="Times New Roman" w:hAnsi="Times New Roman" w:cs="Times New Roman"/>
          <w:sz w:val="24"/>
          <w:szCs w:val="24"/>
        </w:rPr>
        <w:t xml:space="preserve"> </w:t>
      </w:r>
      <w:proofErr w:type="spellStart"/>
      <w:r w:rsidRPr="00917E73">
        <w:rPr>
          <w:rFonts w:ascii="Times New Roman" w:eastAsia="Times New Roman" w:hAnsi="Times New Roman" w:cs="Times New Roman"/>
          <w:sz w:val="24"/>
          <w:szCs w:val="24"/>
        </w:rPr>
        <w:t>NetGirls</w:t>
      </w:r>
      <w:proofErr w:type="spellEnd"/>
      <w:r w:rsidRPr="00917E73">
        <w:rPr>
          <w:rFonts w:ascii="Times New Roman" w:eastAsia="Times New Roman" w:hAnsi="Times New Roman" w:cs="Times New Roman"/>
          <w:sz w:val="24"/>
          <w:szCs w:val="24"/>
        </w:rPr>
        <w:t xml:space="preserve">: The Internet, Facebook, and body image concern in adolescent girls. </w:t>
      </w:r>
      <w:r w:rsidRPr="00917E73">
        <w:rPr>
          <w:rFonts w:ascii="Times New Roman" w:eastAsia="Times New Roman" w:hAnsi="Times New Roman" w:cs="Times New Roman"/>
          <w:i/>
          <w:iCs/>
          <w:sz w:val="24"/>
          <w:szCs w:val="24"/>
        </w:rPr>
        <w:t>International Journal of Eating Disorders, 47</w:t>
      </w:r>
      <w:r w:rsidRPr="00917E73">
        <w:rPr>
          <w:rFonts w:ascii="Times New Roman" w:eastAsia="Times New Roman" w:hAnsi="Times New Roman" w:cs="Times New Roman"/>
          <w:sz w:val="24"/>
          <w:szCs w:val="24"/>
        </w:rPr>
        <w:t>(6), 630-643.</w:t>
      </w:r>
    </w:p>
    <w:p w:rsidR="00692936" w:rsidRPr="00917E73" w:rsidRDefault="00692936" w:rsidP="00FE017F">
      <w:pPr>
        <w:spacing w:after="0" w:line="360" w:lineRule="auto"/>
        <w:jc w:val="both"/>
        <w:rPr>
          <w:rFonts w:ascii="Times New Roman" w:hAnsi="Times New Roman" w:cs="Times New Roman"/>
          <w:sz w:val="24"/>
          <w:szCs w:val="24"/>
        </w:rPr>
      </w:pPr>
    </w:p>
    <w:p w:rsidR="0054217B" w:rsidRPr="00917E73" w:rsidRDefault="0054217B" w:rsidP="00FE017F">
      <w:pPr>
        <w:spacing w:after="0" w:line="360" w:lineRule="auto"/>
        <w:jc w:val="both"/>
        <w:rPr>
          <w:rFonts w:ascii="Times New Roman" w:hAnsi="Times New Roman" w:cs="Times New Roman"/>
          <w:sz w:val="24"/>
          <w:szCs w:val="24"/>
        </w:rPr>
      </w:pPr>
    </w:p>
    <w:p w:rsidR="0054217B" w:rsidRPr="00917E73" w:rsidRDefault="0054217B" w:rsidP="00FE017F">
      <w:pPr>
        <w:spacing w:after="0" w:line="360" w:lineRule="auto"/>
        <w:jc w:val="both"/>
        <w:rPr>
          <w:rFonts w:ascii="Times New Roman" w:hAnsi="Times New Roman" w:cs="Times New Roman"/>
          <w:sz w:val="24"/>
          <w:szCs w:val="24"/>
        </w:rPr>
      </w:pPr>
    </w:p>
    <w:p w:rsidR="0054217B" w:rsidRPr="00917E73" w:rsidRDefault="0054217B" w:rsidP="00FE017F">
      <w:pPr>
        <w:spacing w:after="0" w:line="360" w:lineRule="auto"/>
        <w:jc w:val="both"/>
        <w:rPr>
          <w:rFonts w:ascii="Times New Roman" w:hAnsi="Times New Roman" w:cs="Times New Roman"/>
          <w:sz w:val="24"/>
          <w:szCs w:val="24"/>
        </w:rPr>
      </w:pPr>
    </w:p>
    <w:p w:rsidR="0054217B" w:rsidRPr="00917E73" w:rsidRDefault="0054217B"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101D41" w:rsidRPr="00917E73" w:rsidRDefault="00101D41" w:rsidP="00FE017F">
      <w:pPr>
        <w:spacing w:after="0" w:line="360" w:lineRule="auto"/>
        <w:rPr>
          <w:rFonts w:ascii="Times New Roman" w:hAnsi="Times New Roman" w:cs="Times New Roman"/>
          <w:b/>
          <w:sz w:val="24"/>
          <w:szCs w:val="24"/>
        </w:rPr>
      </w:pPr>
      <w:r w:rsidRPr="00917E73">
        <w:rPr>
          <w:rFonts w:ascii="Times New Roman" w:hAnsi="Times New Roman" w:cs="Times New Roman"/>
          <w:b/>
          <w:sz w:val="24"/>
          <w:szCs w:val="24"/>
        </w:rPr>
        <w:br w:type="page"/>
      </w:r>
    </w:p>
    <w:p w:rsidR="0054217B" w:rsidRPr="00917E73" w:rsidRDefault="0054217B" w:rsidP="00FE017F">
      <w:pPr>
        <w:spacing w:after="0" w:line="360" w:lineRule="auto"/>
        <w:jc w:val="center"/>
        <w:rPr>
          <w:rFonts w:ascii="Times New Roman" w:hAnsi="Times New Roman" w:cs="Times New Roman"/>
          <w:b/>
          <w:sz w:val="24"/>
          <w:szCs w:val="24"/>
        </w:rPr>
      </w:pPr>
      <w:r w:rsidRPr="00917E73">
        <w:rPr>
          <w:rFonts w:ascii="Times New Roman" w:hAnsi="Times New Roman" w:cs="Times New Roman"/>
          <w:b/>
          <w:sz w:val="24"/>
          <w:szCs w:val="24"/>
        </w:rPr>
        <w:lastRenderedPageBreak/>
        <w:t>CHAPTER TWO</w:t>
      </w:r>
    </w:p>
    <w:p w:rsidR="0054217B" w:rsidRPr="00917E73" w:rsidRDefault="003D78E7"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                                                  LITERATURE REVIEW</w:t>
      </w:r>
    </w:p>
    <w:p w:rsidR="0054217B" w:rsidRPr="00917E73" w:rsidRDefault="003D78E7"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2.1 INTRODUCTION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This chapter presents a review of relevant literature on student perceptions of nudity on social media, with a focus on Instagram. The chapter includes a conceptual review, theoretical framework, and empirical review. The objective is to explore existing studies, theoretical perspectives, and empirical findings rela</w:t>
      </w:r>
      <w:r w:rsidR="003D78E7" w:rsidRPr="00917E73">
        <w:rPr>
          <w:rFonts w:ascii="Times New Roman" w:hAnsi="Times New Roman" w:cs="Times New Roman"/>
          <w:sz w:val="24"/>
          <w:szCs w:val="24"/>
        </w:rPr>
        <w:t>ted to the topic (Weiss, 2018).</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2.2.1 CONCEPT OF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Nudity refers to the state of being without clothing or wearing minimal clothing that exposes parts of the body that are typically covered (Weiss, 2018). In the context of social media, nudity can be classified into artistic nudity, sexualized nudity, and cultural nudity (Gill, 2020). Artistic nudity may be used for aesthetic or expressive purposes, while sexualized nudity often aims to attract attention or evoke erotic appeal. Cultural nudity, on the other hand, can be tied to traditions, rituals, or indigenous lifestyles.</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While some societies view nudity as a form of self-expression and empowerment, others regard it as taboo or offensive, depending on cultural, moral, and religious contexts (Williams, 2021). The rise of digital platforms has made it easier for users to engage with and disseminate content that includes nudity, triggering debates over freedom of expression, censorship, and societal values.</w:t>
      </w:r>
    </w:p>
    <w:p w:rsidR="00EC0BC8"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Nudity on social media has especially been a subject of controversy regarding its effect on youth. Advocates argue that it fosters body acceptance and freedom of expression, while critics assert it may encourage moral decay and objectification (Williams, 2021). Furthermore, algorithmic moderation by platforms either restricts or promotes nudity based on policy enforcement, thereby shaping users' exposure and societal pe</w:t>
      </w:r>
      <w:r w:rsidR="00101D41" w:rsidRPr="00917E73">
        <w:rPr>
          <w:rFonts w:ascii="Times New Roman" w:eastAsia="Times New Roman" w:hAnsi="Times New Roman" w:cs="Times New Roman"/>
          <w:sz w:val="24"/>
          <w:szCs w:val="24"/>
        </w:rPr>
        <w:t>rspectives (Chen &amp; Zhao, 2022).</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2.2.2 SOCIAL MEDIA AND INSTAGRAM AS A PLATFORM</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Social media platforms have revolutionized the way individuals communicate, interact, and portray themselves globally. Instagram, in particular, stands out as a visually-oriented social media application that emphasizes image-based content. It enables users to post pictures and videos accompanied by captions, hashtags, and location tags (Boyd &amp; Ellison, 2018).</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Instagram's emphasis on visual appeal has made it a hub for influencers, models, and content creators who often push the boundaries of decency in pursuit of attention and </w:t>
      </w:r>
      <w:r w:rsidRPr="00917E73">
        <w:rPr>
          <w:rFonts w:ascii="Times New Roman" w:eastAsia="Times New Roman" w:hAnsi="Times New Roman" w:cs="Times New Roman"/>
          <w:sz w:val="24"/>
          <w:szCs w:val="24"/>
        </w:rPr>
        <w:lastRenderedPageBreak/>
        <w:t>engagement (</w:t>
      </w:r>
      <w:proofErr w:type="spellStart"/>
      <w:r w:rsidRPr="00917E73">
        <w:rPr>
          <w:rFonts w:ascii="Times New Roman" w:eastAsia="Times New Roman" w:hAnsi="Times New Roman" w:cs="Times New Roman"/>
          <w:sz w:val="24"/>
          <w:szCs w:val="24"/>
        </w:rPr>
        <w:t>Sundar</w:t>
      </w:r>
      <w:proofErr w:type="spellEnd"/>
      <w:r w:rsidRPr="00917E73">
        <w:rPr>
          <w:rFonts w:ascii="Times New Roman" w:eastAsia="Times New Roman" w:hAnsi="Times New Roman" w:cs="Times New Roman"/>
          <w:sz w:val="24"/>
          <w:szCs w:val="24"/>
        </w:rPr>
        <w:t>, 2021). Despite the existence of community guidelines prohibiting explicit nudity, content creators often exploit loopholes by using suggestive poses, strategic censoring, or labeling such content as "artistic" (Johnson, 2020).</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Research shows that Instagram’s structure, which rewards visibility through likes and shares, indirectly promotes content that is provocative or sensational (Johnson, 2020). Among students and young users, this has led to an increased pressure to conform to beauty ideals or adopt similar content styles, thus influencing self-esteem and body image (Smith &amp; Lee, 2021).</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2.2.3 STUDENT PERCEPTION OF NUDITY ON SOCIAL MEDIA</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Perception refers to the process by which individuals interpret and make sense of sensory stimuli, influenced by prior experiences, societal norms, and cognitive frameworks. Students' perception of nudity on social media is shaped by a range of factors including cultural norms, religious beliefs, gender, and personal upbringing (</w:t>
      </w:r>
      <w:proofErr w:type="spellStart"/>
      <w:r w:rsidRPr="00917E73">
        <w:rPr>
          <w:rFonts w:ascii="Times New Roman" w:eastAsia="Times New Roman" w:hAnsi="Times New Roman" w:cs="Times New Roman"/>
          <w:sz w:val="24"/>
          <w:szCs w:val="24"/>
        </w:rPr>
        <w:t>Adeyemi</w:t>
      </w:r>
      <w:proofErr w:type="spellEnd"/>
      <w:r w:rsidRPr="00917E73">
        <w:rPr>
          <w:rFonts w:ascii="Times New Roman" w:eastAsia="Times New Roman" w:hAnsi="Times New Roman" w:cs="Times New Roman"/>
          <w:sz w:val="24"/>
          <w:szCs w:val="24"/>
        </w:rPr>
        <w:t>, 2019).</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While some students view nudity as a form of body positivity and artistic expression, others regard it as inappropriate or disrespectful (Smith &amp; Jones, 2022). The reaction to nudity is not monolithic; male and female students may respond differently based on gender roles and expectations. For instance, female students might feel more vulnerable to judgment or objectification, while male students may view such content through a lens of curiosity or desire.</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Miller (2022) highlights that students are becoming increasingly polarized in their views on nudity. While a segment embraces it as an expression of modern liberalism, another segment holds onto traditional or conservative values. Exposure to nudity has also been linked to altered attitudes toward body image and sexuality, with some students becoming desensitized and others adopting more critical stances (Anderson &amp; Park, 2023).</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2.2.4 CULTURAL AND RELIGIOUS INFLUENCES ON NUDITY PERCEPTION</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Cultural and religious affiliations significantly influence how nudity is interpreted and accepted by students. In more conservative societies or communities with strong religious values, nudity is often condemned and associated with immorality or sin (</w:t>
      </w:r>
      <w:proofErr w:type="spellStart"/>
      <w:r w:rsidRPr="00917E73">
        <w:rPr>
          <w:rFonts w:ascii="Times New Roman" w:eastAsia="Times New Roman" w:hAnsi="Times New Roman" w:cs="Times New Roman"/>
          <w:sz w:val="24"/>
          <w:szCs w:val="24"/>
        </w:rPr>
        <w:t>Afolabi</w:t>
      </w:r>
      <w:proofErr w:type="spellEnd"/>
      <w:r w:rsidRPr="00917E73">
        <w:rPr>
          <w:rFonts w:ascii="Times New Roman" w:eastAsia="Times New Roman" w:hAnsi="Times New Roman" w:cs="Times New Roman"/>
          <w:sz w:val="24"/>
          <w:szCs w:val="24"/>
        </w:rPr>
        <w:t>, 2020). Religious teachings, particularly in Islam and Christianity, advocate for modest dressing and frown upon public exposure of private body parts.</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On the other hand, some cultures view partial nudity as natural or even sacred, especially in rituals or indigenous practices. Thus, students from diverse backgrounds bring different lenses to the conversation, often leading to conflicting views on what is acceptable or offensive. These </w:t>
      </w:r>
      <w:r w:rsidRPr="00917E73">
        <w:rPr>
          <w:rFonts w:ascii="Times New Roman" w:eastAsia="Times New Roman" w:hAnsi="Times New Roman" w:cs="Times New Roman"/>
          <w:sz w:val="24"/>
          <w:szCs w:val="24"/>
        </w:rPr>
        <w:lastRenderedPageBreak/>
        <w:t>differences play a role in how students interact with, judge, or ignore nude content on platforms like Instagram.</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2.2.5 PSYCHOLOGICAL EFFECTS OF VIEWING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 repeated exposure to nudity on social media can have psychological effects, particularly among adolescents and young adults. Research indicates that overexposure to sexually suggestive or nude images may contribute to desensitization, distorted body image, anxiety, and low self-esteem (Parker &amp; Allen, 2019).</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For students, this can manifest in different ways—some may develop body dissatisfaction, comparing themselves to idealized figures online, while others may feel pressure to emulate such content for social validation. Over time, this could affect mental health, academic focus, and social behavior. On the contrary, some students report increased confidence or acceptance of their own bodies after engaging with body-positive nudity (Reed &amp; Hunter, 2021).</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2.2.6 GENDER DIFFERENCES IN THE PERCEPTION OF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The way male and female students perceive nudity on social media often differs. Studies have shown that female users are more likely to feel judged or objectified, while male users are more likely to consume such content for visual pleasure (Thomas &amp; </w:t>
      </w:r>
      <w:proofErr w:type="spellStart"/>
      <w:r w:rsidRPr="00917E73">
        <w:rPr>
          <w:rFonts w:ascii="Times New Roman" w:eastAsia="Times New Roman" w:hAnsi="Times New Roman" w:cs="Times New Roman"/>
          <w:sz w:val="24"/>
          <w:szCs w:val="24"/>
        </w:rPr>
        <w:t>Eze</w:t>
      </w:r>
      <w:proofErr w:type="spellEnd"/>
      <w:r w:rsidRPr="00917E73">
        <w:rPr>
          <w:rFonts w:ascii="Times New Roman" w:eastAsia="Times New Roman" w:hAnsi="Times New Roman" w:cs="Times New Roman"/>
          <w:sz w:val="24"/>
          <w:szCs w:val="24"/>
        </w:rPr>
        <w:t>, 2022). Social conditioning plays a significant role in this disparity, as society tends to place heavier moral expectations on female behavior.</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Moreover, while men may face </w:t>
      </w:r>
      <w:proofErr w:type="gramStart"/>
      <w:r w:rsidRPr="00917E73">
        <w:rPr>
          <w:rFonts w:ascii="Times New Roman" w:eastAsia="Times New Roman" w:hAnsi="Times New Roman" w:cs="Times New Roman"/>
          <w:sz w:val="24"/>
          <w:szCs w:val="24"/>
        </w:rPr>
        <w:t>less stigma</w:t>
      </w:r>
      <w:proofErr w:type="gramEnd"/>
      <w:r w:rsidRPr="00917E73">
        <w:rPr>
          <w:rFonts w:ascii="Times New Roman" w:eastAsia="Times New Roman" w:hAnsi="Times New Roman" w:cs="Times New Roman"/>
          <w:sz w:val="24"/>
          <w:szCs w:val="24"/>
        </w:rPr>
        <w:t xml:space="preserve"> when sharing revealing content, women often encounter harsher criticism or slut-shaming. This double standard influences the type and </w:t>
      </w:r>
      <w:proofErr w:type="gramStart"/>
      <w:r w:rsidRPr="00917E73">
        <w:rPr>
          <w:rFonts w:ascii="Times New Roman" w:eastAsia="Times New Roman" w:hAnsi="Times New Roman" w:cs="Times New Roman"/>
          <w:sz w:val="24"/>
          <w:szCs w:val="24"/>
        </w:rPr>
        <w:t>frequency of content students choose</w:t>
      </w:r>
      <w:proofErr w:type="gramEnd"/>
      <w:r w:rsidRPr="00917E73">
        <w:rPr>
          <w:rFonts w:ascii="Times New Roman" w:eastAsia="Times New Roman" w:hAnsi="Times New Roman" w:cs="Times New Roman"/>
          <w:sz w:val="24"/>
          <w:szCs w:val="24"/>
        </w:rPr>
        <w:t xml:space="preserve"> to post or interact with. As such, gender remains a crucial lens in analyzing student attitudes toward nudity.</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2.2.7 SOCIAL MEDIA ALGORITHMS AND EXPOSURE TO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Social media platforms like Instagram use algorithms to curate and promote content based on user engagement. These algorithms tend to prioritize visually engaging content, often pushing borderline or provocative posts to wider audiences (Nguyen &amp; Grant, 2022). For students, this means they are likely to encounter nudity even without actively seeking it out.</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The passive exposure to nudity through algorithm-driven feeds can influence perceptions subtly over time. It normalizes certain types of content and may reduce students' sensitivity to </w:t>
      </w:r>
      <w:r w:rsidRPr="00917E73">
        <w:rPr>
          <w:rFonts w:ascii="Times New Roman" w:eastAsia="Times New Roman" w:hAnsi="Times New Roman" w:cs="Times New Roman"/>
          <w:sz w:val="24"/>
          <w:szCs w:val="24"/>
        </w:rPr>
        <w:lastRenderedPageBreak/>
        <w:t>explicit imagery. Conversely, users who engage with such content may be shown more of it, creating a reinforcing loop of exposure.</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2.2.8 ETHICAL AND POLICY IMPLICATIONS OF NUDITY ON SOCIAL MEDIA</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 ethical considerations surrounding nudity on social media involve issues of consent, age-appropriateness, content moderation, and digital responsibility. Platforms like Instagram have policies in place to regulate nudity, but enforcement is often inconsistent, and loopholes are exploited (Khan &amp; Yusuf, 2021).</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There is also the issue of underage exposure. Many students fall within the youth demographic, and their exposure to nudity may raise concerns about psychological harm and moral development. Educational institutions, parents, and policymakers have called for stronger content filtering mechanisms and user-awareness campaigns to mitigate these risks.</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Moreover, debates about censorship versus freedom of expression continue to shape how nudity is treated online. While some advocate for unrestricted artistic freedom, others emphasize the need for social accountability and the protection of vulnerable users.</w:t>
      </w:r>
    </w:p>
    <w:p w:rsidR="0054217B" w:rsidRPr="00917E73" w:rsidRDefault="003D78E7"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2.3 THEORETICAL FRAMEWORK</w:t>
      </w:r>
    </w:p>
    <w:p w:rsidR="00EC0BC8" w:rsidRPr="00917E73" w:rsidRDefault="00EC0BC8" w:rsidP="00FE017F">
      <w:pPr>
        <w:pStyle w:val="NormalWeb"/>
        <w:spacing w:before="0" w:beforeAutospacing="0" w:after="0" w:afterAutospacing="0" w:line="360" w:lineRule="auto"/>
        <w:jc w:val="both"/>
      </w:pPr>
      <w:r w:rsidRPr="00917E73">
        <w:t xml:space="preserve">Understanding how students perceive nudity on social media platforms such as Instagram can be further explained through relevant communication and psychological theories. Two key theories that provide insights into this phenomenon are the </w:t>
      </w:r>
      <w:r w:rsidRPr="00917E73">
        <w:rPr>
          <w:rStyle w:val="Strong"/>
        </w:rPr>
        <w:t>Social Learning Theory</w:t>
      </w:r>
      <w:r w:rsidRPr="00917E73">
        <w:t xml:space="preserve"> and the </w:t>
      </w:r>
      <w:r w:rsidRPr="00917E73">
        <w:rPr>
          <w:rStyle w:val="Strong"/>
        </w:rPr>
        <w:t>Uses and Gratifications Theory</w:t>
      </w:r>
      <w:r w:rsidRPr="00917E73">
        <w:t>.</w:t>
      </w:r>
    </w:p>
    <w:p w:rsidR="00EC0BC8" w:rsidRPr="00917E73" w:rsidRDefault="00EC0BC8" w:rsidP="00FE017F">
      <w:pPr>
        <w:pStyle w:val="Heading4"/>
        <w:spacing w:before="0" w:beforeAutospacing="0" w:after="0" w:afterAutospacing="0" w:line="360" w:lineRule="auto"/>
        <w:jc w:val="both"/>
      </w:pPr>
      <w:r w:rsidRPr="00917E73">
        <w:rPr>
          <w:rStyle w:val="Strong"/>
          <w:b/>
          <w:bCs/>
        </w:rPr>
        <w:t>2.3.1 SOCIAL LEARNING THEORY</w:t>
      </w:r>
    </w:p>
    <w:p w:rsidR="00EC0BC8" w:rsidRPr="00917E73" w:rsidRDefault="00EC0BC8" w:rsidP="00FE017F">
      <w:pPr>
        <w:pStyle w:val="NormalWeb"/>
        <w:spacing w:before="0" w:beforeAutospacing="0" w:after="0" w:afterAutospacing="0" w:line="360" w:lineRule="auto"/>
        <w:jc w:val="both"/>
      </w:pPr>
      <w:r w:rsidRPr="00917E73">
        <w:t>Social Learning Theory, developed by Albert Bandura (1977), posits that individuals learn behaviors, values, and attitudes through the observation of others, especially in social contexts. According to this theory, people, particularly adolescents and young adults, often imitate behaviors they see modeled by influential figures such as celebrities, peers, or social media influencers.</w:t>
      </w:r>
    </w:p>
    <w:p w:rsidR="00EC0BC8" w:rsidRPr="00917E73" w:rsidRDefault="00EC0BC8" w:rsidP="00FE017F">
      <w:pPr>
        <w:pStyle w:val="NormalWeb"/>
        <w:spacing w:before="0" w:beforeAutospacing="0" w:after="0" w:afterAutospacing="0" w:line="360" w:lineRule="auto"/>
        <w:ind w:firstLine="720"/>
        <w:jc w:val="both"/>
      </w:pPr>
      <w:r w:rsidRPr="00917E73">
        <w:t>In the context of nudity on Instagram, students may be influenced by the frequent exposure to semi-nude or provocative images shared by popular content creators or public figures. When these figures receive positive reinforcement in the form of likes, comments, and shares, it can signal to students that such content is acceptable or even desirable. Over time, repeated exposure may normalize nudity and shape how students perceive its appropriateness on social media (Bandura, 1986).</w:t>
      </w:r>
    </w:p>
    <w:p w:rsidR="00EC0BC8" w:rsidRPr="00917E73" w:rsidRDefault="00EC0BC8" w:rsidP="00FE017F">
      <w:pPr>
        <w:pStyle w:val="NormalWeb"/>
        <w:spacing w:before="0" w:beforeAutospacing="0" w:after="0" w:afterAutospacing="0" w:line="360" w:lineRule="auto"/>
        <w:ind w:firstLine="720"/>
        <w:jc w:val="both"/>
      </w:pPr>
      <w:r w:rsidRPr="00917E73">
        <w:lastRenderedPageBreak/>
        <w:t xml:space="preserve">Moreover, Bandura emphasized the role of </w:t>
      </w:r>
      <w:r w:rsidRPr="00917E73">
        <w:rPr>
          <w:rStyle w:val="Strong"/>
        </w:rPr>
        <w:t>vicarious reinforcement</w:t>
      </w:r>
      <w:r w:rsidRPr="00917E73">
        <w:t>, where individuals observe the consequences of others' actions. If students see peers gaining popularity or admiration for posting revealing content, they may adopt similar behaviors or shift their attitudes toward nudity.</w:t>
      </w:r>
    </w:p>
    <w:p w:rsidR="00EC0BC8" w:rsidRPr="00917E73" w:rsidRDefault="00EC0BC8" w:rsidP="00FE017F">
      <w:pPr>
        <w:pStyle w:val="Heading4"/>
        <w:spacing w:before="0" w:beforeAutospacing="0" w:after="0" w:afterAutospacing="0" w:line="360" w:lineRule="auto"/>
        <w:jc w:val="both"/>
      </w:pPr>
      <w:r w:rsidRPr="00917E73">
        <w:rPr>
          <w:rStyle w:val="Strong"/>
          <w:b/>
          <w:bCs/>
        </w:rPr>
        <w:t>2.3.2 USES AND GRATIFICATIONS THEORY</w:t>
      </w:r>
    </w:p>
    <w:p w:rsidR="00EC0BC8" w:rsidRPr="00917E73" w:rsidRDefault="00EC0BC8" w:rsidP="00FE017F">
      <w:pPr>
        <w:pStyle w:val="NormalWeb"/>
        <w:spacing w:before="0" w:beforeAutospacing="0" w:after="0" w:afterAutospacing="0" w:line="360" w:lineRule="auto"/>
        <w:jc w:val="both"/>
      </w:pPr>
      <w:r w:rsidRPr="00917E73">
        <w:t xml:space="preserve">The Uses and Gratifications Theory (UGT), introduced by Katz, </w:t>
      </w:r>
      <w:proofErr w:type="spellStart"/>
      <w:r w:rsidRPr="00917E73">
        <w:t>Blumler</w:t>
      </w:r>
      <w:proofErr w:type="spellEnd"/>
      <w:r w:rsidRPr="00917E73">
        <w:t xml:space="preserve">, and </w:t>
      </w:r>
      <w:proofErr w:type="spellStart"/>
      <w:r w:rsidRPr="00917E73">
        <w:t>Gurevitch</w:t>
      </w:r>
      <w:proofErr w:type="spellEnd"/>
      <w:r w:rsidRPr="00917E73">
        <w:t xml:space="preserve"> (1973), explains how and why individuals actively seek out specific media to satisfy particular needs. This theory assumes that users are not passive consumers of media but actively choose content that meets their psychological and social desires.</w:t>
      </w:r>
    </w:p>
    <w:p w:rsidR="00EC0BC8" w:rsidRPr="00917E73" w:rsidRDefault="00EC0BC8" w:rsidP="00FE017F">
      <w:pPr>
        <w:pStyle w:val="NormalWeb"/>
        <w:spacing w:before="0" w:beforeAutospacing="0" w:after="0" w:afterAutospacing="0" w:line="360" w:lineRule="auto"/>
        <w:ind w:firstLine="720"/>
        <w:jc w:val="both"/>
      </w:pPr>
      <w:r w:rsidRPr="00917E73">
        <w:t>Applied to Instagram and nudity, UGT suggests that students may engage with or post nude or provocative content for reasons such as social interaction, self-presentation, entertainment, validation, or sexual gratification. For example, some students may post such content to gain approval, attract attention, or boost self-esteem through positive feedback and engagement.</w:t>
      </w:r>
    </w:p>
    <w:p w:rsidR="00EC0BC8" w:rsidRPr="00917E73" w:rsidRDefault="00EC0BC8" w:rsidP="00FE017F">
      <w:pPr>
        <w:pStyle w:val="NormalWeb"/>
        <w:spacing w:before="0" w:beforeAutospacing="0" w:after="0" w:afterAutospacing="0" w:line="360" w:lineRule="auto"/>
        <w:ind w:firstLine="720"/>
        <w:jc w:val="both"/>
      </w:pPr>
      <w:r w:rsidRPr="00917E73">
        <w:t>Additionally, UGT helps explain the diversity in student perceptions—some may find nudity empowering or a form of identity exploration, while others may view it as attention-seeking or inappropriate, depending on the gratifications the</w:t>
      </w:r>
      <w:r w:rsidR="00101D41" w:rsidRPr="00917E73">
        <w:t>y seek from social media usage.</w:t>
      </w:r>
    </w:p>
    <w:p w:rsidR="0054217B" w:rsidRPr="00917E73" w:rsidRDefault="003D78E7"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b/>
          <w:sz w:val="24"/>
          <w:szCs w:val="24"/>
        </w:rPr>
        <w:t>2.4 EMPIRICAL REVIEW</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Several studies have examined the impact of nudity on social media and its rec</w:t>
      </w:r>
      <w:r w:rsidR="003D78E7" w:rsidRPr="00917E73">
        <w:rPr>
          <w:rFonts w:ascii="Times New Roman" w:hAnsi="Times New Roman" w:cs="Times New Roman"/>
          <w:sz w:val="24"/>
          <w:szCs w:val="24"/>
        </w:rPr>
        <w:t xml:space="preserve">eption by different audiences. </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2.4.1 PERCEPTION OF NUDITY AMONG STUDENTS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A study by </w:t>
      </w:r>
      <w:proofErr w:type="spellStart"/>
      <w:r w:rsidRPr="00917E73">
        <w:rPr>
          <w:rFonts w:ascii="Times New Roman" w:hAnsi="Times New Roman" w:cs="Times New Roman"/>
          <w:sz w:val="24"/>
          <w:szCs w:val="24"/>
        </w:rPr>
        <w:t>Adeyemi</w:t>
      </w:r>
      <w:proofErr w:type="spellEnd"/>
      <w:r w:rsidRPr="00917E73">
        <w:rPr>
          <w:rFonts w:ascii="Times New Roman" w:hAnsi="Times New Roman" w:cs="Times New Roman"/>
          <w:sz w:val="24"/>
          <w:szCs w:val="24"/>
        </w:rPr>
        <w:t xml:space="preserve"> (2019) on Nigerian university students found that 65% of students believe nudity on social media is inappropriate, while 35% perceive it as a form of personal expression. Similarly, Smith &amp; Jones (2022) found that students' opinions on nudity are shaped by religious and cultural infl</w:t>
      </w:r>
      <w:r w:rsidR="00C4480E" w:rsidRPr="00917E73">
        <w:rPr>
          <w:rFonts w:ascii="Times New Roman" w:hAnsi="Times New Roman" w:cs="Times New Roman"/>
          <w:sz w:val="24"/>
          <w:szCs w:val="24"/>
        </w:rPr>
        <w:t>uences.</w:t>
      </w:r>
    </w:p>
    <w:p w:rsidR="0054217B" w:rsidRPr="00917E73" w:rsidRDefault="0054217B"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 xml:space="preserve">Further, a recent study by Patel and Kumar (2023) found that exposure to nudity on social media significantly influences students’ moral and ethical decision-making, with some students adopting more liberal views while others become more reserved </w:t>
      </w:r>
      <w:r w:rsidR="00C4480E" w:rsidRPr="00917E73">
        <w:rPr>
          <w:rFonts w:ascii="Times New Roman" w:hAnsi="Times New Roman" w:cs="Times New Roman"/>
          <w:sz w:val="24"/>
          <w:szCs w:val="24"/>
        </w:rPr>
        <w:t>in their interactions online.</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2.4.2 IMPACT OF NUDITY ON SOCIAL MEDIA ENGAGEMENT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A study by </w:t>
      </w:r>
      <w:proofErr w:type="spellStart"/>
      <w:r w:rsidRPr="00917E73">
        <w:rPr>
          <w:rFonts w:ascii="Times New Roman" w:hAnsi="Times New Roman" w:cs="Times New Roman"/>
          <w:sz w:val="24"/>
          <w:szCs w:val="24"/>
        </w:rPr>
        <w:t>Sundar</w:t>
      </w:r>
      <w:proofErr w:type="spellEnd"/>
      <w:r w:rsidRPr="00917E73">
        <w:rPr>
          <w:rFonts w:ascii="Times New Roman" w:hAnsi="Times New Roman" w:cs="Times New Roman"/>
          <w:sz w:val="24"/>
          <w:szCs w:val="24"/>
        </w:rPr>
        <w:t xml:space="preserve"> (2021) revealed that posts containing suggestive images receive higher engagement rates on Instagram. The study found that such content generates more likes, </w:t>
      </w:r>
      <w:r w:rsidRPr="00917E73">
        <w:rPr>
          <w:rFonts w:ascii="Times New Roman" w:hAnsi="Times New Roman" w:cs="Times New Roman"/>
          <w:sz w:val="24"/>
          <w:szCs w:val="24"/>
        </w:rPr>
        <w:lastRenderedPageBreak/>
        <w:t>comments, and shares compared to non-nude images, indicating a trend where nudity is used for social validation and popula</w:t>
      </w:r>
      <w:r w:rsidR="00C4480E" w:rsidRPr="00917E73">
        <w:rPr>
          <w:rFonts w:ascii="Times New Roman" w:hAnsi="Times New Roman" w:cs="Times New Roman"/>
          <w:sz w:val="24"/>
          <w:szCs w:val="24"/>
        </w:rPr>
        <w:t>rity (Watson &amp; Campbell, 2023).</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2.4.3 GENDER DIFFERENCES IN PERCEPTION OF NUDITY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Research by Gill (2020) found that male students are more likely to approve of nudity on social media compared to female students. The study concluded that societal gender norms play a significant role in</w:t>
      </w:r>
      <w:r w:rsidR="00C4480E" w:rsidRPr="00917E73">
        <w:rPr>
          <w:rFonts w:ascii="Times New Roman" w:hAnsi="Times New Roman" w:cs="Times New Roman"/>
          <w:sz w:val="24"/>
          <w:szCs w:val="24"/>
        </w:rPr>
        <w:t xml:space="preserve"> shaping perceptions of nudity.</w:t>
      </w:r>
    </w:p>
    <w:p w:rsidR="0054217B" w:rsidRPr="00917E73" w:rsidRDefault="0054217B"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Further research by Watson and Campbell (2023) suggests that women are more likely to perceive nudity as a means of empowerment when shared consensually, whereas men are more likely to see it as a form of entertainment. These findings indicate the role of gender dynamics in interpreting nudity on social media</w:t>
      </w:r>
      <w:r w:rsidR="00C4480E" w:rsidRPr="00917E73">
        <w:rPr>
          <w:rFonts w:ascii="Times New Roman" w:hAnsi="Times New Roman" w:cs="Times New Roman"/>
          <w:sz w:val="24"/>
          <w:szCs w:val="24"/>
        </w:rPr>
        <w:t>.</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2.4.4 SOCIAL MEDIA POLICIES ON NUDITY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Boyd &amp; Ellison (2018) examined Instagram’s content moderation policies and found that while the platform bans explicit nudity, enforcement is inconsistent. Many users still find ways to circumvent these policies through suggestive imagery and strategic cen</w:t>
      </w:r>
      <w:r w:rsidR="00C4480E" w:rsidRPr="00917E73">
        <w:rPr>
          <w:rFonts w:ascii="Times New Roman" w:hAnsi="Times New Roman" w:cs="Times New Roman"/>
          <w:sz w:val="24"/>
          <w:szCs w:val="24"/>
        </w:rPr>
        <w:t>sorship (Brown et al., 2023).</w:t>
      </w:r>
    </w:p>
    <w:p w:rsidR="00EC0BC8" w:rsidRPr="00917E73" w:rsidRDefault="0054217B"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A more recent study by Brown et al. (2023) explored how social media policies impact content creation and found that users often test the boundaries of these regulations, leading to ongoing debates about freedom of expression</w:t>
      </w:r>
      <w:r w:rsidR="00C4480E" w:rsidRPr="00917E73">
        <w:rPr>
          <w:rFonts w:ascii="Times New Roman" w:hAnsi="Times New Roman" w:cs="Times New Roman"/>
          <w:sz w:val="24"/>
          <w:szCs w:val="24"/>
        </w:rPr>
        <w:t xml:space="preserve"> versus online safety.</w:t>
      </w:r>
      <w:r w:rsidR="00101D41" w:rsidRPr="00917E73">
        <w:rPr>
          <w:rFonts w:ascii="Times New Roman" w:hAnsi="Times New Roman" w:cs="Times New Roman"/>
          <w:sz w:val="24"/>
          <w:szCs w:val="24"/>
        </w:rPr>
        <w:t xml:space="preserve"> </w:t>
      </w:r>
    </w:p>
    <w:p w:rsidR="00101D41" w:rsidRPr="00917E73" w:rsidRDefault="00101D41" w:rsidP="00FE017F">
      <w:pPr>
        <w:spacing w:after="0" w:line="360" w:lineRule="auto"/>
        <w:rPr>
          <w:rFonts w:ascii="Times New Roman" w:hAnsi="Times New Roman" w:cs="Times New Roman"/>
          <w:sz w:val="24"/>
          <w:szCs w:val="24"/>
        </w:rPr>
      </w:pPr>
      <w:r w:rsidRPr="00917E73">
        <w:rPr>
          <w:rFonts w:ascii="Times New Roman" w:hAnsi="Times New Roman" w:cs="Times New Roman"/>
          <w:sz w:val="24"/>
          <w:szCs w:val="24"/>
        </w:rPr>
        <w:br w:type="page"/>
      </w:r>
    </w:p>
    <w:p w:rsidR="00C4480E" w:rsidRPr="00917E73" w:rsidRDefault="00EE4C3A" w:rsidP="00FE017F">
      <w:pPr>
        <w:spacing w:after="0" w:line="360" w:lineRule="auto"/>
        <w:jc w:val="center"/>
        <w:rPr>
          <w:rFonts w:ascii="Times New Roman" w:hAnsi="Times New Roman" w:cs="Times New Roman"/>
          <w:b/>
          <w:sz w:val="24"/>
          <w:szCs w:val="24"/>
        </w:rPr>
      </w:pPr>
      <w:r w:rsidRPr="00917E73">
        <w:rPr>
          <w:rFonts w:ascii="Times New Roman" w:hAnsi="Times New Roman" w:cs="Times New Roman"/>
          <w:b/>
          <w:sz w:val="24"/>
          <w:szCs w:val="24"/>
        </w:rPr>
        <w:lastRenderedPageBreak/>
        <w:t>CHAPTER THREE</w:t>
      </w:r>
      <w:r w:rsidR="001E1A20">
        <w:rPr>
          <w:rFonts w:ascii="Times New Roman" w:hAnsi="Times New Roman" w:cs="Times New Roman"/>
          <w:b/>
          <w:sz w:val="24"/>
          <w:szCs w:val="24"/>
        </w:rPr>
        <w:t xml:space="preserve"> </w:t>
      </w:r>
    </w:p>
    <w:p w:rsidR="00C4480E" w:rsidRPr="00917E73" w:rsidRDefault="00EE4C3A"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                                                   RESEARCH METHODOLOGY</w:t>
      </w:r>
    </w:p>
    <w:p w:rsidR="00C4480E" w:rsidRPr="00917E73" w:rsidRDefault="00EE4C3A"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3.1 INTRODUCTION</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This chapter outlines the research methodology employed in the study. It details the research design, population of the study, sample size and sampling technique, method of data collection, instrument of data collection, method of data analys</w:t>
      </w:r>
      <w:r w:rsidR="00EE4C3A" w:rsidRPr="00917E73">
        <w:rPr>
          <w:rFonts w:ascii="Times New Roman" w:hAnsi="Times New Roman" w:cs="Times New Roman"/>
          <w:sz w:val="24"/>
          <w:szCs w:val="24"/>
        </w:rPr>
        <w:t>is, and ethical considerations.</w:t>
      </w:r>
    </w:p>
    <w:p w:rsidR="00C4480E" w:rsidRPr="00917E73" w:rsidRDefault="00C4480E"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The study adopts a descriptive survey research design. This design is appropriate as it allows for the collection of data from a sample population to describe trends, attitudes, and perceptions related to nudity on social media, specifically Instagram, among stude</w:t>
      </w:r>
      <w:r w:rsidR="006C3F4F" w:rsidRPr="00917E73">
        <w:rPr>
          <w:rFonts w:ascii="Times New Roman" w:hAnsi="Times New Roman" w:cs="Times New Roman"/>
          <w:sz w:val="24"/>
          <w:szCs w:val="24"/>
        </w:rPr>
        <w:t xml:space="preserve">nts of </w:t>
      </w:r>
      <w:proofErr w:type="spellStart"/>
      <w:r w:rsidR="006C3F4F" w:rsidRPr="00917E73">
        <w:rPr>
          <w:rFonts w:ascii="Times New Roman" w:hAnsi="Times New Roman" w:cs="Times New Roman"/>
          <w:sz w:val="24"/>
          <w:szCs w:val="24"/>
        </w:rPr>
        <w:t>Kwara</w:t>
      </w:r>
      <w:proofErr w:type="spellEnd"/>
      <w:r w:rsidR="006C3F4F" w:rsidRPr="00917E73">
        <w:rPr>
          <w:rFonts w:ascii="Times New Roman" w:hAnsi="Times New Roman" w:cs="Times New Roman"/>
          <w:sz w:val="24"/>
          <w:szCs w:val="24"/>
        </w:rPr>
        <w:t xml:space="preserve"> State Polytechnic.</w:t>
      </w:r>
      <w:r w:rsidR="001E1A20">
        <w:rPr>
          <w:rFonts w:ascii="Times New Roman" w:hAnsi="Times New Roman" w:cs="Times New Roman"/>
          <w:sz w:val="24"/>
          <w:szCs w:val="24"/>
        </w:rPr>
        <w:t xml:space="preserve"> </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3.3 POPULATION OF THE STUDY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The population of this study comprises students of </w:t>
      </w:r>
      <w:proofErr w:type="spellStart"/>
      <w:r w:rsidRPr="00917E73">
        <w:rPr>
          <w:rFonts w:ascii="Times New Roman" w:hAnsi="Times New Roman" w:cs="Times New Roman"/>
          <w:sz w:val="24"/>
          <w:szCs w:val="24"/>
        </w:rPr>
        <w:t>Kwara</w:t>
      </w:r>
      <w:proofErr w:type="spellEnd"/>
      <w:r w:rsidRPr="00917E73">
        <w:rPr>
          <w:rFonts w:ascii="Times New Roman" w:hAnsi="Times New Roman" w:cs="Times New Roman"/>
          <w:sz w:val="24"/>
          <w:szCs w:val="24"/>
        </w:rPr>
        <w:t xml:space="preserve"> State Polytechnic. The institution has a diverse student population from different faculties and departments, providing a suitable demographic to understand the percep</w:t>
      </w:r>
      <w:r w:rsidR="006C3F4F" w:rsidRPr="00917E73">
        <w:rPr>
          <w:rFonts w:ascii="Times New Roman" w:hAnsi="Times New Roman" w:cs="Times New Roman"/>
          <w:sz w:val="24"/>
          <w:szCs w:val="24"/>
        </w:rPr>
        <w:t>tion of nudity on social media.</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3.4 SAMPLE SIZE AND SAMPLING TECHNIQUE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A sampl</w:t>
      </w:r>
      <w:r w:rsidR="006C3F4F" w:rsidRPr="00917E73">
        <w:rPr>
          <w:rFonts w:ascii="Times New Roman" w:hAnsi="Times New Roman" w:cs="Times New Roman"/>
          <w:sz w:val="24"/>
          <w:szCs w:val="24"/>
        </w:rPr>
        <w:t>e size of 100</w:t>
      </w:r>
      <w:r w:rsidRPr="00917E73">
        <w:rPr>
          <w:rFonts w:ascii="Times New Roman" w:hAnsi="Times New Roman" w:cs="Times New Roman"/>
          <w:sz w:val="24"/>
          <w:szCs w:val="24"/>
        </w:rPr>
        <w:t xml:space="preserve"> students will be selected for this study. A stratified random sampling technique will be employed to ensure fair representation across different faculties, levels of study, and gender. This technique ensures that all relevant sub-groups within the population are proportio</w:t>
      </w:r>
      <w:r w:rsidR="006C3F4F" w:rsidRPr="00917E73">
        <w:rPr>
          <w:rFonts w:ascii="Times New Roman" w:hAnsi="Times New Roman" w:cs="Times New Roman"/>
          <w:sz w:val="24"/>
          <w:szCs w:val="24"/>
        </w:rPr>
        <w:t>nally represented in the study.</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3.5 METHOD OF DATA COLLECTION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Primary data will be collected through a structured questionnaire designed to elicit responses on students’ perceptions of nudity on Instagram. The questionnaire will consist of both closed-ended and open-ended questions to obtain qua</w:t>
      </w:r>
      <w:r w:rsidR="006C3F4F" w:rsidRPr="00917E73">
        <w:rPr>
          <w:rFonts w:ascii="Times New Roman" w:hAnsi="Times New Roman" w:cs="Times New Roman"/>
          <w:sz w:val="24"/>
          <w:szCs w:val="24"/>
        </w:rPr>
        <w:t>ntitative and qualitative data.</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3.6 INSTRUMENT OF DATA COLLECTION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The questionnaire will be divided into sections covering demographic information, exposure to nudity on social media, perception of nudity, and the </w:t>
      </w:r>
      <w:proofErr w:type="spellStart"/>
      <w:r w:rsidRPr="00917E73">
        <w:rPr>
          <w:rFonts w:ascii="Times New Roman" w:hAnsi="Times New Roman" w:cs="Times New Roman"/>
          <w:sz w:val="24"/>
          <w:szCs w:val="24"/>
        </w:rPr>
        <w:t>impa</w:t>
      </w:r>
      <w:proofErr w:type="spellEnd"/>
      <w:r w:rsidR="001E1A20">
        <w:rPr>
          <w:rFonts w:ascii="Times New Roman" w:hAnsi="Times New Roman" w:cs="Times New Roman"/>
          <w:sz w:val="24"/>
          <w:szCs w:val="24"/>
        </w:rPr>
        <w:t xml:space="preserve"> </w:t>
      </w:r>
      <w:proofErr w:type="spellStart"/>
      <w:r w:rsidRPr="00917E73">
        <w:rPr>
          <w:rFonts w:ascii="Times New Roman" w:hAnsi="Times New Roman" w:cs="Times New Roman"/>
          <w:sz w:val="24"/>
          <w:szCs w:val="24"/>
        </w:rPr>
        <w:t>ct</w:t>
      </w:r>
      <w:proofErr w:type="spellEnd"/>
      <w:r w:rsidRPr="00917E73">
        <w:rPr>
          <w:rFonts w:ascii="Times New Roman" w:hAnsi="Times New Roman" w:cs="Times New Roman"/>
          <w:sz w:val="24"/>
          <w:szCs w:val="24"/>
        </w:rPr>
        <w:t xml:space="preserve"> of nudity on students' attitudes and behaviors. The instrument will be validated through a pilot study conducted among a small subset of students to </w:t>
      </w:r>
      <w:r w:rsidR="006C3F4F" w:rsidRPr="00917E73">
        <w:rPr>
          <w:rFonts w:ascii="Times New Roman" w:hAnsi="Times New Roman" w:cs="Times New Roman"/>
          <w:sz w:val="24"/>
          <w:szCs w:val="24"/>
        </w:rPr>
        <w:t>ensure clarity and reliability.</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3.7 METHOD OF DATA ANALYSIS</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Data collected will be analyzed using descriptive and inferential statistics. Descriptive statistics such as frequency counts, percentages, and mean scores will be used to summarize the data. </w:t>
      </w:r>
      <w:r w:rsidRPr="00917E73">
        <w:rPr>
          <w:rFonts w:ascii="Times New Roman" w:hAnsi="Times New Roman" w:cs="Times New Roman"/>
          <w:sz w:val="24"/>
          <w:szCs w:val="24"/>
        </w:rPr>
        <w:lastRenderedPageBreak/>
        <w:t>Inferential statistics, including chi-square tests and correlation analysis, will be employed to examine relat</w:t>
      </w:r>
      <w:r w:rsidR="006C3F4F" w:rsidRPr="00917E73">
        <w:rPr>
          <w:rFonts w:ascii="Times New Roman" w:hAnsi="Times New Roman" w:cs="Times New Roman"/>
          <w:sz w:val="24"/>
          <w:szCs w:val="24"/>
        </w:rPr>
        <w:t>ionships between key variables.</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3.8 ETHICAL CONSIDERATIONS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Ethical approval will be sought from the appropriate institutional review board. Participants will be assured of confidentiality and informed consent will be obtained before data collection. Additionally, respondents will have the right to withdraw from the study at any stage without penalty.</w:t>
      </w:r>
    </w:p>
    <w:p w:rsidR="006C3F4F" w:rsidRPr="00917E73" w:rsidRDefault="00EE4C3A"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                                                       </w:t>
      </w: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                                                                 </w:t>
      </w: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EC0BC8" w:rsidRPr="00917E73" w:rsidRDefault="00EC0BC8" w:rsidP="00FE017F">
      <w:pPr>
        <w:spacing w:after="0" w:line="360" w:lineRule="auto"/>
        <w:jc w:val="both"/>
        <w:rPr>
          <w:rFonts w:ascii="Times New Roman" w:hAnsi="Times New Roman" w:cs="Times New Roman"/>
          <w:sz w:val="24"/>
          <w:szCs w:val="24"/>
        </w:rPr>
      </w:pPr>
    </w:p>
    <w:p w:rsidR="00101D41" w:rsidRPr="00917E73" w:rsidRDefault="00101D41" w:rsidP="00FE017F">
      <w:pPr>
        <w:spacing w:after="0" w:line="360" w:lineRule="auto"/>
        <w:rPr>
          <w:rFonts w:ascii="Times New Roman" w:hAnsi="Times New Roman" w:cs="Times New Roman"/>
          <w:sz w:val="24"/>
          <w:szCs w:val="24"/>
        </w:rPr>
      </w:pPr>
      <w:r w:rsidRPr="00917E73">
        <w:rPr>
          <w:rFonts w:ascii="Times New Roman" w:hAnsi="Times New Roman" w:cs="Times New Roman"/>
          <w:sz w:val="24"/>
          <w:szCs w:val="24"/>
        </w:rPr>
        <w:br w:type="page"/>
      </w:r>
    </w:p>
    <w:p w:rsidR="00101D41" w:rsidRPr="00917E73" w:rsidRDefault="00EE4C3A"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lastRenderedPageBreak/>
        <w:t>REFERENCE</w:t>
      </w:r>
    </w:p>
    <w:p w:rsidR="00101D41" w:rsidRPr="00917E73" w:rsidRDefault="00EE4C3A" w:rsidP="00FE017F">
      <w:pPr>
        <w:spacing w:after="0" w:line="360" w:lineRule="auto"/>
        <w:ind w:left="720" w:hanging="720"/>
        <w:jc w:val="both"/>
        <w:rPr>
          <w:rFonts w:ascii="Times New Roman" w:hAnsi="Times New Roman" w:cs="Times New Roman"/>
          <w:sz w:val="24"/>
          <w:szCs w:val="24"/>
        </w:rPr>
      </w:pPr>
      <w:proofErr w:type="spellStart"/>
      <w:proofErr w:type="gramStart"/>
      <w:r w:rsidRPr="00917E73">
        <w:rPr>
          <w:rFonts w:ascii="Times New Roman" w:hAnsi="Times New Roman" w:cs="Times New Roman"/>
          <w:sz w:val="24"/>
          <w:szCs w:val="24"/>
        </w:rPr>
        <w:t>Adeyemi</w:t>
      </w:r>
      <w:proofErr w:type="spellEnd"/>
      <w:r w:rsidRPr="00917E73">
        <w:rPr>
          <w:rFonts w:ascii="Times New Roman" w:hAnsi="Times New Roman" w:cs="Times New Roman"/>
          <w:sz w:val="24"/>
          <w:szCs w:val="24"/>
        </w:rPr>
        <w:t>, T. (2019).</w:t>
      </w:r>
      <w:proofErr w:type="gramEnd"/>
      <w:r w:rsidRPr="00917E73">
        <w:rPr>
          <w:rFonts w:ascii="Times New Roman" w:hAnsi="Times New Roman" w:cs="Times New Roman"/>
          <w:sz w:val="24"/>
          <w:szCs w:val="24"/>
        </w:rPr>
        <w:t xml:space="preserve"> Social media and cultural perceptions: A study on Nigerian students. Journal of Digital Culture, 12(4), 45-60.</w:t>
      </w:r>
    </w:p>
    <w:p w:rsidR="00EE4C3A" w:rsidRPr="00917E73" w:rsidRDefault="00EE4C3A" w:rsidP="00FE017F">
      <w:pPr>
        <w:spacing w:after="0" w:line="360" w:lineRule="auto"/>
        <w:ind w:left="720" w:hanging="720"/>
        <w:jc w:val="both"/>
        <w:rPr>
          <w:rFonts w:ascii="Times New Roman" w:hAnsi="Times New Roman" w:cs="Times New Roman"/>
          <w:b/>
          <w:sz w:val="24"/>
          <w:szCs w:val="24"/>
        </w:rPr>
      </w:pPr>
      <w:r w:rsidRPr="00917E73">
        <w:rPr>
          <w:rFonts w:ascii="Times New Roman" w:hAnsi="Times New Roman" w:cs="Times New Roman"/>
          <w:sz w:val="24"/>
          <w:szCs w:val="24"/>
        </w:rPr>
        <w:t xml:space="preserve">Bandura, A. (1977). </w:t>
      </w:r>
      <w:proofErr w:type="gramStart"/>
      <w:r w:rsidRPr="00917E73">
        <w:rPr>
          <w:rFonts w:ascii="Times New Roman" w:hAnsi="Times New Roman" w:cs="Times New Roman"/>
          <w:sz w:val="24"/>
          <w:szCs w:val="24"/>
        </w:rPr>
        <w:t>Social Learning Theory.</w:t>
      </w:r>
      <w:proofErr w:type="gramEnd"/>
      <w:r w:rsidRPr="00917E73">
        <w:rPr>
          <w:rFonts w:ascii="Times New Roman" w:hAnsi="Times New Roman" w:cs="Times New Roman"/>
          <w:sz w:val="24"/>
          <w:szCs w:val="24"/>
        </w:rPr>
        <w:t xml:space="preserve"> </w:t>
      </w:r>
      <w:proofErr w:type="gramStart"/>
      <w:r w:rsidRPr="00917E73">
        <w:rPr>
          <w:rFonts w:ascii="Times New Roman" w:hAnsi="Times New Roman" w:cs="Times New Roman"/>
          <w:sz w:val="24"/>
          <w:szCs w:val="24"/>
        </w:rPr>
        <w:t xml:space="preserve">Prentice </w:t>
      </w:r>
      <w:proofErr w:type="spellStart"/>
      <w:r w:rsidRPr="00917E73">
        <w:rPr>
          <w:rFonts w:ascii="Times New Roman" w:hAnsi="Times New Roman" w:cs="Times New Roman"/>
          <w:sz w:val="24"/>
          <w:szCs w:val="24"/>
        </w:rPr>
        <w:t>Hall.Blumler</w:t>
      </w:r>
      <w:proofErr w:type="spellEnd"/>
      <w:r w:rsidRPr="00917E73">
        <w:rPr>
          <w:rFonts w:ascii="Times New Roman" w:hAnsi="Times New Roman" w:cs="Times New Roman"/>
          <w:sz w:val="24"/>
          <w:szCs w:val="24"/>
        </w:rPr>
        <w:t>, J. G., &amp; Katz, E. (1974).</w:t>
      </w:r>
      <w:proofErr w:type="gramEnd"/>
      <w:r w:rsidRPr="00917E73">
        <w:rPr>
          <w:rFonts w:ascii="Times New Roman" w:hAnsi="Times New Roman" w:cs="Times New Roman"/>
          <w:sz w:val="24"/>
          <w:szCs w:val="24"/>
        </w:rPr>
        <w:t xml:space="preserve"> The uses of mass communications: Current perspectives on gratifications research. </w:t>
      </w:r>
      <w:proofErr w:type="gramStart"/>
      <w:r w:rsidRPr="00917E73">
        <w:rPr>
          <w:rFonts w:ascii="Times New Roman" w:hAnsi="Times New Roman" w:cs="Times New Roman"/>
          <w:sz w:val="24"/>
          <w:szCs w:val="24"/>
        </w:rPr>
        <w:t xml:space="preserve">Sage </w:t>
      </w:r>
      <w:proofErr w:type="spellStart"/>
      <w:r w:rsidRPr="00917E73">
        <w:rPr>
          <w:rFonts w:ascii="Times New Roman" w:hAnsi="Times New Roman" w:cs="Times New Roman"/>
          <w:sz w:val="24"/>
          <w:szCs w:val="24"/>
        </w:rPr>
        <w:t>Publications.Boyd</w:t>
      </w:r>
      <w:proofErr w:type="spellEnd"/>
      <w:r w:rsidRPr="00917E73">
        <w:rPr>
          <w:rFonts w:ascii="Times New Roman" w:hAnsi="Times New Roman" w:cs="Times New Roman"/>
          <w:sz w:val="24"/>
          <w:szCs w:val="24"/>
        </w:rPr>
        <w:t>, D., &amp; Ellison, N. B. (2018).</w:t>
      </w:r>
      <w:proofErr w:type="gramEnd"/>
      <w:r w:rsidRPr="00917E73">
        <w:rPr>
          <w:rFonts w:ascii="Times New Roman" w:hAnsi="Times New Roman" w:cs="Times New Roman"/>
          <w:sz w:val="24"/>
          <w:szCs w:val="24"/>
        </w:rPr>
        <w:t xml:space="preserve"> Social network sites: </w:t>
      </w:r>
    </w:p>
    <w:p w:rsidR="00101D41" w:rsidRPr="00917E73" w:rsidRDefault="00EE4C3A" w:rsidP="00FE017F">
      <w:pPr>
        <w:spacing w:after="0" w:line="360" w:lineRule="auto"/>
        <w:ind w:left="720" w:hanging="720"/>
        <w:jc w:val="both"/>
        <w:rPr>
          <w:rFonts w:ascii="Times New Roman" w:hAnsi="Times New Roman" w:cs="Times New Roman"/>
          <w:sz w:val="24"/>
          <w:szCs w:val="24"/>
        </w:rPr>
      </w:pPr>
      <w:proofErr w:type="gramStart"/>
      <w:r w:rsidRPr="00917E73">
        <w:rPr>
          <w:rFonts w:ascii="Times New Roman" w:hAnsi="Times New Roman" w:cs="Times New Roman"/>
          <w:sz w:val="24"/>
          <w:szCs w:val="24"/>
        </w:rPr>
        <w:t>Definition, history, and scholarship.</w:t>
      </w:r>
      <w:proofErr w:type="gramEnd"/>
      <w:r w:rsidRPr="00917E73">
        <w:rPr>
          <w:rFonts w:ascii="Times New Roman" w:hAnsi="Times New Roman" w:cs="Times New Roman"/>
          <w:sz w:val="24"/>
          <w:szCs w:val="24"/>
        </w:rPr>
        <w:t xml:space="preserve"> </w:t>
      </w:r>
      <w:proofErr w:type="gramStart"/>
      <w:r w:rsidRPr="00917E73">
        <w:rPr>
          <w:rFonts w:ascii="Times New Roman" w:hAnsi="Times New Roman" w:cs="Times New Roman"/>
          <w:sz w:val="24"/>
          <w:szCs w:val="24"/>
        </w:rPr>
        <w:t>Journal of Computer-Mediated Communication, 13(1), 210-230.Bryant, J., &amp; Oliver, M. B. (2019).</w:t>
      </w:r>
      <w:proofErr w:type="gramEnd"/>
      <w:r w:rsidRPr="00917E73">
        <w:rPr>
          <w:rFonts w:ascii="Times New Roman" w:hAnsi="Times New Roman" w:cs="Times New Roman"/>
          <w:sz w:val="24"/>
          <w:szCs w:val="24"/>
        </w:rPr>
        <w:t xml:space="preserve"> Media effects: Advances in theory and research. </w:t>
      </w:r>
      <w:proofErr w:type="gramStart"/>
      <w:r w:rsidRPr="00917E73">
        <w:rPr>
          <w:rFonts w:ascii="Times New Roman" w:hAnsi="Times New Roman" w:cs="Times New Roman"/>
          <w:sz w:val="24"/>
          <w:szCs w:val="24"/>
        </w:rPr>
        <w:t>Routledge.</w:t>
      </w:r>
      <w:proofErr w:type="gramEnd"/>
    </w:p>
    <w:p w:rsidR="00101D41" w:rsidRPr="00917E73" w:rsidRDefault="00EE4C3A" w:rsidP="00FE017F">
      <w:pPr>
        <w:spacing w:after="0" w:line="360" w:lineRule="auto"/>
        <w:ind w:left="720" w:hanging="720"/>
        <w:jc w:val="both"/>
        <w:rPr>
          <w:rFonts w:ascii="Times New Roman" w:hAnsi="Times New Roman" w:cs="Times New Roman"/>
          <w:sz w:val="24"/>
          <w:szCs w:val="24"/>
        </w:rPr>
      </w:pPr>
      <w:proofErr w:type="gramStart"/>
      <w:r w:rsidRPr="00917E73">
        <w:rPr>
          <w:rFonts w:ascii="Times New Roman" w:hAnsi="Times New Roman" w:cs="Times New Roman"/>
          <w:sz w:val="24"/>
          <w:szCs w:val="24"/>
        </w:rPr>
        <w:t>Gill, R. (2019).</w:t>
      </w:r>
      <w:proofErr w:type="gramEnd"/>
      <w:r w:rsidRPr="00917E73">
        <w:rPr>
          <w:rFonts w:ascii="Times New Roman" w:hAnsi="Times New Roman" w:cs="Times New Roman"/>
          <w:sz w:val="24"/>
          <w:szCs w:val="24"/>
        </w:rPr>
        <w:t xml:space="preserve"> </w:t>
      </w:r>
      <w:proofErr w:type="gramStart"/>
      <w:r w:rsidRPr="00917E73">
        <w:rPr>
          <w:rFonts w:ascii="Times New Roman" w:hAnsi="Times New Roman" w:cs="Times New Roman"/>
          <w:sz w:val="24"/>
          <w:szCs w:val="24"/>
        </w:rPr>
        <w:t>Gender and the media.</w:t>
      </w:r>
      <w:proofErr w:type="gramEnd"/>
      <w:r w:rsidRPr="00917E73">
        <w:rPr>
          <w:rFonts w:ascii="Times New Roman" w:hAnsi="Times New Roman" w:cs="Times New Roman"/>
          <w:sz w:val="24"/>
          <w:szCs w:val="24"/>
        </w:rPr>
        <w:t xml:space="preserve"> </w:t>
      </w:r>
      <w:proofErr w:type="gramStart"/>
      <w:r w:rsidRPr="00917E73">
        <w:rPr>
          <w:rFonts w:ascii="Times New Roman" w:hAnsi="Times New Roman" w:cs="Times New Roman"/>
          <w:sz w:val="24"/>
          <w:szCs w:val="24"/>
        </w:rPr>
        <w:t xml:space="preserve">Polity </w:t>
      </w:r>
      <w:proofErr w:type="spellStart"/>
      <w:r w:rsidRPr="00917E73">
        <w:rPr>
          <w:rFonts w:ascii="Times New Roman" w:hAnsi="Times New Roman" w:cs="Times New Roman"/>
          <w:sz w:val="24"/>
          <w:szCs w:val="24"/>
        </w:rPr>
        <w:t>Press.McQuail</w:t>
      </w:r>
      <w:proofErr w:type="spellEnd"/>
      <w:r w:rsidRPr="00917E73">
        <w:rPr>
          <w:rFonts w:ascii="Times New Roman" w:hAnsi="Times New Roman" w:cs="Times New Roman"/>
          <w:sz w:val="24"/>
          <w:szCs w:val="24"/>
        </w:rPr>
        <w:t>, D. (2020).</w:t>
      </w:r>
      <w:proofErr w:type="gramEnd"/>
      <w:r w:rsidRPr="00917E73">
        <w:rPr>
          <w:rFonts w:ascii="Times New Roman" w:hAnsi="Times New Roman" w:cs="Times New Roman"/>
          <w:sz w:val="24"/>
          <w:szCs w:val="24"/>
        </w:rPr>
        <w:t xml:space="preserve"> </w:t>
      </w:r>
      <w:proofErr w:type="spellStart"/>
      <w:proofErr w:type="gramStart"/>
      <w:r w:rsidRPr="00917E73">
        <w:rPr>
          <w:rFonts w:ascii="Times New Roman" w:hAnsi="Times New Roman" w:cs="Times New Roman"/>
          <w:sz w:val="24"/>
          <w:szCs w:val="24"/>
        </w:rPr>
        <w:t>McQuail's</w:t>
      </w:r>
      <w:proofErr w:type="spellEnd"/>
      <w:r w:rsidRPr="00917E73">
        <w:rPr>
          <w:rFonts w:ascii="Times New Roman" w:hAnsi="Times New Roman" w:cs="Times New Roman"/>
          <w:sz w:val="24"/>
          <w:szCs w:val="24"/>
        </w:rPr>
        <w:t xml:space="preserve"> mass communication theory.</w:t>
      </w:r>
      <w:proofErr w:type="gramEnd"/>
      <w:r w:rsidRPr="00917E73">
        <w:rPr>
          <w:rFonts w:ascii="Times New Roman" w:hAnsi="Times New Roman" w:cs="Times New Roman"/>
          <w:sz w:val="24"/>
          <w:szCs w:val="24"/>
        </w:rPr>
        <w:t xml:space="preserve"> </w:t>
      </w:r>
      <w:proofErr w:type="gramStart"/>
      <w:r w:rsidRPr="00917E73">
        <w:rPr>
          <w:rFonts w:ascii="Times New Roman" w:hAnsi="Times New Roman" w:cs="Times New Roman"/>
          <w:sz w:val="24"/>
          <w:szCs w:val="24"/>
        </w:rPr>
        <w:t>Sage Publications.</w:t>
      </w:r>
      <w:proofErr w:type="gramEnd"/>
    </w:p>
    <w:p w:rsidR="00101D41" w:rsidRPr="00917E73" w:rsidRDefault="00EE4C3A" w:rsidP="00FE017F">
      <w:pPr>
        <w:spacing w:after="0" w:line="360" w:lineRule="auto"/>
        <w:ind w:left="720" w:hanging="720"/>
        <w:jc w:val="both"/>
        <w:rPr>
          <w:rFonts w:ascii="Times New Roman" w:hAnsi="Times New Roman" w:cs="Times New Roman"/>
          <w:sz w:val="24"/>
          <w:szCs w:val="24"/>
        </w:rPr>
      </w:pPr>
      <w:proofErr w:type="gramStart"/>
      <w:r w:rsidRPr="00917E73">
        <w:rPr>
          <w:rFonts w:ascii="Times New Roman" w:hAnsi="Times New Roman" w:cs="Times New Roman"/>
          <w:sz w:val="24"/>
          <w:szCs w:val="24"/>
        </w:rPr>
        <w:t>Smith, J., &amp; Jones, L. (2022).</w:t>
      </w:r>
      <w:proofErr w:type="gramEnd"/>
      <w:r w:rsidRPr="00917E73">
        <w:rPr>
          <w:rFonts w:ascii="Times New Roman" w:hAnsi="Times New Roman" w:cs="Times New Roman"/>
          <w:sz w:val="24"/>
          <w:szCs w:val="24"/>
        </w:rPr>
        <w:t xml:space="preserve"> Youth perceptions of online nudity: A comparative analysis. International Journal of Media Studies, 15(2), 78-95.</w:t>
      </w:r>
    </w:p>
    <w:p w:rsidR="0054217B" w:rsidRPr="00917E73" w:rsidRDefault="00EE4C3A" w:rsidP="00FE017F">
      <w:pPr>
        <w:spacing w:after="0" w:line="360" w:lineRule="auto"/>
        <w:ind w:left="720" w:hanging="720"/>
        <w:jc w:val="both"/>
        <w:rPr>
          <w:rFonts w:ascii="Times New Roman" w:hAnsi="Times New Roman" w:cs="Times New Roman"/>
          <w:sz w:val="24"/>
          <w:szCs w:val="24"/>
        </w:rPr>
      </w:pPr>
      <w:proofErr w:type="spellStart"/>
      <w:r w:rsidRPr="00917E73">
        <w:rPr>
          <w:rFonts w:ascii="Times New Roman" w:hAnsi="Times New Roman" w:cs="Times New Roman"/>
          <w:sz w:val="24"/>
          <w:szCs w:val="24"/>
        </w:rPr>
        <w:t>Sundar</w:t>
      </w:r>
      <w:proofErr w:type="spellEnd"/>
      <w:r w:rsidRPr="00917E73">
        <w:rPr>
          <w:rFonts w:ascii="Times New Roman" w:hAnsi="Times New Roman" w:cs="Times New Roman"/>
          <w:sz w:val="24"/>
          <w:szCs w:val="24"/>
        </w:rPr>
        <w:t xml:space="preserve">, S. S. (2021). </w:t>
      </w:r>
      <w:proofErr w:type="gramStart"/>
      <w:r w:rsidRPr="00917E73">
        <w:rPr>
          <w:rFonts w:ascii="Times New Roman" w:hAnsi="Times New Roman" w:cs="Times New Roman"/>
          <w:sz w:val="24"/>
          <w:szCs w:val="24"/>
        </w:rPr>
        <w:t>The psychology of communication technology.</w:t>
      </w:r>
      <w:proofErr w:type="gramEnd"/>
      <w:r w:rsidRPr="00917E73">
        <w:rPr>
          <w:rFonts w:ascii="Times New Roman" w:hAnsi="Times New Roman" w:cs="Times New Roman"/>
          <w:sz w:val="24"/>
          <w:szCs w:val="24"/>
        </w:rPr>
        <w:t xml:space="preserve"> </w:t>
      </w:r>
      <w:proofErr w:type="gramStart"/>
      <w:r w:rsidRPr="00917E73">
        <w:rPr>
          <w:rFonts w:ascii="Times New Roman" w:hAnsi="Times New Roman" w:cs="Times New Roman"/>
          <w:sz w:val="24"/>
          <w:szCs w:val="24"/>
        </w:rPr>
        <w:t xml:space="preserve">Annual Review of Psychology, 72, 103-127.Van </w:t>
      </w:r>
      <w:proofErr w:type="spellStart"/>
      <w:r w:rsidRPr="00917E73">
        <w:rPr>
          <w:rFonts w:ascii="Times New Roman" w:hAnsi="Times New Roman" w:cs="Times New Roman"/>
          <w:sz w:val="24"/>
          <w:szCs w:val="24"/>
        </w:rPr>
        <w:t>Zoonen</w:t>
      </w:r>
      <w:proofErr w:type="spellEnd"/>
      <w:r w:rsidRPr="00917E73">
        <w:rPr>
          <w:rFonts w:ascii="Times New Roman" w:hAnsi="Times New Roman" w:cs="Times New Roman"/>
          <w:sz w:val="24"/>
          <w:szCs w:val="24"/>
        </w:rPr>
        <w:t>, L. (1994).</w:t>
      </w:r>
      <w:proofErr w:type="gramEnd"/>
      <w:r w:rsidRPr="00917E73">
        <w:rPr>
          <w:rFonts w:ascii="Times New Roman" w:hAnsi="Times New Roman" w:cs="Times New Roman"/>
          <w:sz w:val="24"/>
          <w:szCs w:val="24"/>
        </w:rPr>
        <w:t xml:space="preserve"> </w:t>
      </w:r>
      <w:proofErr w:type="gramStart"/>
      <w:r w:rsidRPr="00917E73">
        <w:rPr>
          <w:rFonts w:ascii="Times New Roman" w:hAnsi="Times New Roman" w:cs="Times New Roman"/>
          <w:sz w:val="24"/>
          <w:szCs w:val="24"/>
        </w:rPr>
        <w:t>Feminist media studies.</w:t>
      </w:r>
      <w:proofErr w:type="gramEnd"/>
      <w:r w:rsidRPr="00917E73">
        <w:rPr>
          <w:rFonts w:ascii="Times New Roman" w:hAnsi="Times New Roman" w:cs="Times New Roman"/>
          <w:sz w:val="24"/>
          <w:szCs w:val="24"/>
        </w:rPr>
        <w:t xml:space="preserve"> </w:t>
      </w:r>
      <w:proofErr w:type="gramStart"/>
      <w:r w:rsidRPr="00917E73">
        <w:rPr>
          <w:rFonts w:ascii="Times New Roman" w:hAnsi="Times New Roman" w:cs="Times New Roman"/>
          <w:sz w:val="24"/>
          <w:szCs w:val="24"/>
        </w:rPr>
        <w:t>Sage Publications.</w:t>
      </w:r>
      <w:proofErr w:type="gramEnd"/>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2B55AF" w:rsidRDefault="002B55AF" w:rsidP="00FE017F">
      <w:pPr>
        <w:pStyle w:val="Heading1"/>
        <w:spacing w:line="360" w:lineRule="auto"/>
        <w:rPr>
          <w:rFonts w:ascii="Times New Roman" w:eastAsiaTheme="minorHAnsi" w:hAnsi="Times New Roman" w:cs="Times New Roman"/>
          <w:b w:val="0"/>
          <w:bCs w:val="0"/>
          <w:color w:val="auto"/>
          <w:sz w:val="24"/>
          <w:szCs w:val="24"/>
        </w:rPr>
      </w:pPr>
    </w:p>
    <w:p w:rsidR="002B55AF" w:rsidRPr="002B55AF" w:rsidRDefault="002B55AF" w:rsidP="00FE017F">
      <w:pPr>
        <w:spacing w:line="360" w:lineRule="auto"/>
      </w:pPr>
    </w:p>
    <w:p w:rsidR="00192D44" w:rsidRDefault="00192D44">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2B55AF" w:rsidRPr="00192D44" w:rsidRDefault="002B55AF" w:rsidP="00192D44">
      <w:pPr>
        <w:pStyle w:val="Heading1"/>
        <w:spacing w:before="0" w:line="360" w:lineRule="auto"/>
        <w:jc w:val="center"/>
        <w:rPr>
          <w:rFonts w:ascii="Times New Roman" w:hAnsi="Times New Roman" w:cs="Times New Roman"/>
          <w:color w:val="000000" w:themeColor="text1"/>
          <w:sz w:val="24"/>
          <w:szCs w:val="24"/>
        </w:rPr>
      </w:pPr>
      <w:r w:rsidRPr="00192D44">
        <w:rPr>
          <w:rFonts w:ascii="Times New Roman" w:hAnsi="Times New Roman" w:cs="Times New Roman"/>
          <w:color w:val="000000" w:themeColor="text1"/>
          <w:sz w:val="24"/>
          <w:szCs w:val="24"/>
        </w:rPr>
        <w:lastRenderedPageBreak/>
        <w:t>CHAPTER FOUR</w:t>
      </w:r>
    </w:p>
    <w:p w:rsidR="002B55AF" w:rsidRPr="00192D44" w:rsidRDefault="002B55AF" w:rsidP="00192D44">
      <w:pPr>
        <w:pStyle w:val="Heading2"/>
        <w:spacing w:before="0" w:line="360" w:lineRule="auto"/>
        <w:jc w:val="center"/>
        <w:rPr>
          <w:rFonts w:ascii="Times New Roman" w:hAnsi="Times New Roman" w:cs="Times New Roman"/>
          <w:color w:val="000000" w:themeColor="text1"/>
          <w:sz w:val="24"/>
          <w:szCs w:val="24"/>
        </w:rPr>
      </w:pPr>
      <w:r w:rsidRPr="00192D44">
        <w:rPr>
          <w:rFonts w:ascii="Times New Roman" w:hAnsi="Times New Roman" w:cs="Times New Roman"/>
          <w:color w:val="000000" w:themeColor="text1"/>
          <w:sz w:val="24"/>
          <w:szCs w:val="24"/>
        </w:rPr>
        <w:t>DATA PRESENTATION AND ANALYSIS</w:t>
      </w:r>
    </w:p>
    <w:p w:rsidR="002B55AF" w:rsidRPr="00192D44" w:rsidRDefault="002B55AF" w:rsidP="00192D44">
      <w:pPr>
        <w:pStyle w:val="Heading3"/>
        <w:spacing w:before="0" w:beforeAutospacing="0" w:after="0" w:afterAutospacing="0" w:line="360" w:lineRule="auto"/>
        <w:jc w:val="both"/>
        <w:rPr>
          <w:sz w:val="24"/>
          <w:szCs w:val="24"/>
        </w:rPr>
      </w:pPr>
      <w:r w:rsidRPr="00192D44">
        <w:rPr>
          <w:sz w:val="24"/>
          <w:szCs w:val="24"/>
        </w:rPr>
        <w:t>4.0 INTRODUCTION</w:t>
      </w:r>
    </w:p>
    <w:p w:rsidR="002B55AF" w:rsidRPr="00192D44" w:rsidRDefault="002B55AF" w:rsidP="00192D44">
      <w:pPr>
        <w:spacing w:after="0" w:line="360" w:lineRule="auto"/>
        <w:jc w:val="both"/>
        <w:rPr>
          <w:rFonts w:ascii="Times New Roman" w:hAnsi="Times New Roman" w:cs="Times New Roman"/>
          <w:sz w:val="24"/>
          <w:szCs w:val="24"/>
        </w:rPr>
      </w:pPr>
      <w:r w:rsidRPr="00192D44">
        <w:rPr>
          <w:rFonts w:ascii="Times New Roman" w:hAnsi="Times New Roman" w:cs="Times New Roman"/>
          <w:sz w:val="24"/>
          <w:szCs w:val="24"/>
        </w:rPr>
        <w:t xml:space="preserve">This chapter presents, interprets, and analyzes the data gathered through the questionnaire administered to students of </w:t>
      </w:r>
      <w:proofErr w:type="spellStart"/>
      <w:r w:rsidRPr="00192D44">
        <w:rPr>
          <w:rFonts w:ascii="Times New Roman" w:hAnsi="Times New Roman" w:cs="Times New Roman"/>
          <w:sz w:val="24"/>
          <w:szCs w:val="24"/>
        </w:rPr>
        <w:t>Kwara</w:t>
      </w:r>
      <w:proofErr w:type="spellEnd"/>
      <w:r w:rsidRPr="00192D44">
        <w:rPr>
          <w:rFonts w:ascii="Times New Roman" w:hAnsi="Times New Roman" w:cs="Times New Roman"/>
          <w:sz w:val="24"/>
          <w:szCs w:val="24"/>
        </w:rPr>
        <w:t xml:space="preserve"> State Polytechnic regarding their perception of nudity on Instagram. The data is organized using frequency tables, and each question is analyzed to reflect the respondents' views. A total of 100 copies of the questionnaire were distributed and retrieved for the study.</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Table 4.1: Gender Distribution of Respondents</w:t>
      </w:r>
    </w:p>
    <w:tbl>
      <w:tblPr>
        <w:tblStyle w:val="TableGrid"/>
        <w:tblW w:w="9238" w:type="dxa"/>
        <w:tblLook w:val="04A0" w:firstRow="1" w:lastRow="0" w:firstColumn="1" w:lastColumn="0" w:noHBand="0" w:noVBand="1"/>
      </w:tblPr>
      <w:tblGrid>
        <w:gridCol w:w="2531"/>
        <w:gridCol w:w="2817"/>
        <w:gridCol w:w="3890"/>
      </w:tblGrid>
      <w:tr w:rsidR="002B55AF" w:rsidRPr="00192D44" w:rsidTr="002B55AF">
        <w:trPr>
          <w:trHeight w:val="330"/>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30"/>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Male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45%</w:t>
            </w:r>
          </w:p>
        </w:tc>
      </w:tr>
      <w:tr w:rsidR="002B55AF" w:rsidRPr="00192D44" w:rsidTr="002B55AF">
        <w:trPr>
          <w:trHeight w:val="330"/>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Female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55%</w:t>
            </w:r>
          </w:p>
        </w:tc>
      </w:tr>
      <w:tr w:rsidR="002B55AF" w:rsidRPr="00192D44" w:rsidTr="002B55AF">
        <w:trPr>
          <w:trHeight w:val="349"/>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The gender distribution shows a fairly balanced sample with a slight female majority (55%). This ensures diverse perspectives across gender lines. It suggests that female students might be slightly more active or responsive to the questionnaire, potentially reflecting higher interest or concern with the topic.</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Table 4.2: Age Distribution of Respondents</w:t>
      </w:r>
    </w:p>
    <w:tbl>
      <w:tblPr>
        <w:tblStyle w:val="TableGrid"/>
        <w:tblW w:w="9375" w:type="dxa"/>
        <w:tblLook w:val="04A0" w:firstRow="1" w:lastRow="0" w:firstColumn="1" w:lastColumn="0" w:noHBand="0" w:noVBand="1"/>
      </w:tblPr>
      <w:tblGrid>
        <w:gridCol w:w="2568"/>
        <w:gridCol w:w="2859"/>
        <w:gridCol w:w="3948"/>
      </w:tblGrid>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16–20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20%</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21–25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60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60%</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26–30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15%</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31+</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w:t>
            </w:r>
          </w:p>
        </w:tc>
      </w:tr>
      <w:tr w:rsidR="002B55AF" w:rsidRPr="00192D44" w:rsidTr="002B55AF">
        <w:trPr>
          <w:trHeight w:val="317"/>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FE017F"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The majority (60%) of the respondents fall within the age bracket of 21–25, which represents the typical age range of students in tertiary institutions. This age group is considered highly active on social media platforms like Instagram, making t</w:t>
      </w:r>
      <w:r w:rsidR="00FE017F" w:rsidRPr="00192D44">
        <w:rPr>
          <w:rFonts w:ascii="Times New Roman" w:eastAsia="Times New Roman" w:hAnsi="Times New Roman" w:cs="Times New Roman"/>
          <w:sz w:val="24"/>
          <w:szCs w:val="24"/>
        </w:rPr>
        <w:t>heir responses highly relevant.</w:t>
      </w:r>
    </w:p>
    <w:p w:rsidR="00192D44" w:rsidRPr="00192D44" w:rsidRDefault="00192D44" w:rsidP="00192D44">
      <w:pPr>
        <w:spacing w:after="0" w:line="360" w:lineRule="auto"/>
        <w:jc w:val="both"/>
        <w:rPr>
          <w:rFonts w:ascii="Times New Roman" w:eastAsia="Times New Roman" w:hAnsi="Times New Roman" w:cs="Times New Roman"/>
          <w:sz w:val="24"/>
          <w:szCs w:val="24"/>
        </w:rPr>
      </w:pP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lastRenderedPageBreak/>
        <w:t>Table 4.3: Level of Study</w:t>
      </w:r>
    </w:p>
    <w:tbl>
      <w:tblPr>
        <w:tblStyle w:val="TableGrid"/>
        <w:tblW w:w="8818" w:type="dxa"/>
        <w:tblLook w:val="04A0" w:firstRow="1" w:lastRow="0" w:firstColumn="1" w:lastColumn="0" w:noHBand="0" w:noVBand="1"/>
      </w:tblPr>
      <w:tblGrid>
        <w:gridCol w:w="2416"/>
        <w:gridCol w:w="2689"/>
        <w:gridCol w:w="3713"/>
      </w:tblGrid>
      <w:tr w:rsidR="002B55AF" w:rsidRPr="00192D44" w:rsidTr="002B55AF">
        <w:trPr>
          <w:trHeight w:val="348"/>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48"/>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ND I</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48</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48%</w:t>
            </w:r>
          </w:p>
        </w:tc>
      </w:tr>
      <w:tr w:rsidR="002B55AF" w:rsidRPr="00192D44" w:rsidTr="002B55AF">
        <w:trPr>
          <w:trHeight w:val="348"/>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ND II</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52</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52%</w:t>
            </w:r>
          </w:p>
        </w:tc>
      </w:tr>
      <w:tr w:rsidR="002B55AF" w:rsidRPr="00192D44" w:rsidTr="002B55AF">
        <w:trPr>
          <w:trHeight w:val="367"/>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There is an almost equal representation between ND I and ND II students, ensuring that insights are drawn across different academic exposures and maturity levels.</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Table 4.4: Do You Have an Instagram Account?</w:t>
      </w:r>
    </w:p>
    <w:tbl>
      <w:tblPr>
        <w:tblStyle w:val="TableGrid"/>
        <w:tblW w:w="9133" w:type="dxa"/>
        <w:tblLook w:val="04A0" w:firstRow="1" w:lastRow="0" w:firstColumn="1" w:lastColumn="0" w:noHBand="0" w:noVBand="1"/>
      </w:tblPr>
      <w:tblGrid>
        <w:gridCol w:w="2502"/>
        <w:gridCol w:w="2785"/>
        <w:gridCol w:w="3846"/>
      </w:tblGrid>
      <w:tr w:rsidR="002B55AF" w:rsidRPr="00192D44" w:rsidTr="002B55AF">
        <w:trPr>
          <w:trHeight w:val="284"/>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00"/>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92</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92%</w:t>
            </w:r>
          </w:p>
        </w:tc>
      </w:tr>
      <w:tr w:rsidR="002B55AF" w:rsidRPr="00192D44" w:rsidTr="002B55AF">
        <w:trPr>
          <w:trHeight w:val="284"/>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8</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8%</w:t>
            </w:r>
          </w:p>
        </w:tc>
      </w:tr>
      <w:tr w:rsidR="002B55AF" w:rsidRPr="00192D44" w:rsidTr="002B55AF">
        <w:trPr>
          <w:trHeight w:val="284"/>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An overwhelming majority (92%) of students have Instagram accounts, reinforcing Instagram’s strong presence among the student population and validating its selection for this research.</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4.5: Time Spent Daily on Instagram</w:t>
      </w:r>
    </w:p>
    <w:tbl>
      <w:tblPr>
        <w:tblStyle w:val="TableGrid"/>
        <w:tblW w:w="9151" w:type="dxa"/>
        <w:tblLook w:val="04A0" w:firstRow="1" w:lastRow="0" w:firstColumn="1" w:lastColumn="0" w:noHBand="0" w:noVBand="1"/>
      </w:tblPr>
      <w:tblGrid>
        <w:gridCol w:w="3541"/>
        <w:gridCol w:w="2356"/>
        <w:gridCol w:w="3254"/>
      </w:tblGrid>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Time Spent</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5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Less than 1 hour</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r>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 hours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34</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34%</w:t>
            </w:r>
          </w:p>
        </w:tc>
      </w:tr>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3–4 hours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r>
      <w:tr w:rsidR="002B55AF" w:rsidRPr="00192D44" w:rsidTr="002B55AF">
        <w:trPr>
          <w:trHeight w:val="25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 hours and above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FE017F" w:rsidRPr="00192D44" w:rsidRDefault="002B55AF" w:rsidP="00192D44">
      <w:pPr>
        <w:pStyle w:val="NormalWeb"/>
        <w:spacing w:before="0" w:beforeAutospacing="0" w:after="0" w:afterAutospacing="0" w:line="360" w:lineRule="auto"/>
        <w:jc w:val="both"/>
        <w:rPr>
          <w:rStyle w:val="Strong"/>
          <w:b w:val="0"/>
          <w:bCs w:val="0"/>
        </w:rPr>
      </w:pPr>
      <w:r w:rsidRPr="00192D44">
        <w:t>The data indicates that a significant number (48%) of students spend more than 2 hours daily on Instagram. This high level of engagement highlights potential exposure to nudity-related content and its inf</w:t>
      </w:r>
      <w:r w:rsidR="00FE017F" w:rsidRPr="00192D44">
        <w:t>luence.</w:t>
      </w:r>
    </w:p>
    <w:p w:rsidR="00192D44" w:rsidRDefault="00192D44" w:rsidP="00192D44">
      <w:pPr>
        <w:pStyle w:val="Heading3"/>
        <w:spacing w:before="0" w:beforeAutospacing="0" w:after="0" w:afterAutospacing="0" w:line="360" w:lineRule="auto"/>
        <w:jc w:val="both"/>
        <w:rPr>
          <w:rStyle w:val="Strong"/>
          <w:b/>
          <w:bCs/>
          <w:sz w:val="24"/>
          <w:szCs w:val="24"/>
        </w:rPr>
      </w:pPr>
    </w:p>
    <w:p w:rsidR="00192D44" w:rsidRDefault="00192D44" w:rsidP="00192D44">
      <w:pPr>
        <w:pStyle w:val="Heading3"/>
        <w:spacing w:before="0" w:beforeAutospacing="0" w:after="0" w:afterAutospacing="0" w:line="360" w:lineRule="auto"/>
        <w:jc w:val="both"/>
        <w:rPr>
          <w:rStyle w:val="Strong"/>
          <w:b/>
          <w:bCs/>
          <w:sz w:val="24"/>
          <w:szCs w:val="24"/>
        </w:rPr>
      </w:pPr>
    </w:p>
    <w:p w:rsidR="00192D44" w:rsidRDefault="00192D44" w:rsidP="00192D44">
      <w:pPr>
        <w:pStyle w:val="Heading3"/>
        <w:spacing w:before="0" w:beforeAutospacing="0" w:after="0" w:afterAutospacing="0" w:line="360" w:lineRule="auto"/>
        <w:jc w:val="both"/>
        <w:rPr>
          <w:rStyle w:val="Strong"/>
          <w:b/>
          <w:bCs/>
          <w:sz w:val="24"/>
          <w:szCs w:val="24"/>
        </w:rPr>
      </w:pP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lastRenderedPageBreak/>
        <w:t>Table 4.6: Frequency of Exposure to Nudity on Instagram</w:t>
      </w:r>
    </w:p>
    <w:tbl>
      <w:tblPr>
        <w:tblStyle w:val="TableGrid"/>
        <w:tblW w:w="9333" w:type="dxa"/>
        <w:tblLook w:val="04A0" w:firstRow="1" w:lastRow="0" w:firstColumn="1" w:lastColumn="0" w:noHBand="0" w:noVBand="1"/>
      </w:tblPr>
      <w:tblGrid>
        <w:gridCol w:w="3410"/>
        <w:gridCol w:w="2488"/>
        <w:gridCol w:w="3435"/>
      </w:tblGrid>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Very Frequently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B55AF">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Frequently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Occasionally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B55AF">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Rarely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Never</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jc w:val="both"/>
      </w:pPr>
      <w:r w:rsidRPr="00192D44">
        <w:t>A total of 58% of students frequently or very frequently come across nudity-related content. This supports the notion that nudity is commonly visible on Instagram, potentially influencing attitudes and behaviors.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4.7: Type of Nudity Content Seen (Multiple Response)</w:t>
      </w:r>
    </w:p>
    <w:tbl>
      <w:tblPr>
        <w:tblStyle w:val="TableGrid"/>
        <w:tblW w:w="9367" w:type="dxa"/>
        <w:tblLook w:val="04A0" w:firstRow="1" w:lastRow="0" w:firstColumn="1" w:lastColumn="0" w:noHBand="0" w:noVBand="1"/>
      </w:tblPr>
      <w:tblGrid>
        <w:gridCol w:w="4121"/>
        <w:gridCol w:w="2203"/>
        <w:gridCol w:w="3043"/>
      </w:tblGrid>
      <w:tr w:rsidR="002B55AF" w:rsidRPr="00192D44" w:rsidTr="002B55AF">
        <w:trPr>
          <w:trHeight w:val="263"/>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Type of Content</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Bikini/swimsuit photos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70%</w:t>
            </w:r>
          </w:p>
        </w:tc>
      </w:tr>
      <w:tr w:rsidR="002B55AF" w:rsidRPr="00192D44" w:rsidTr="002B55AF">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Erotic dancing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50%</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Explicit photos/videos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Suggestive exposure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60%</w:t>
            </w:r>
          </w:p>
        </w:tc>
      </w:tr>
      <w:tr w:rsidR="002B55AF" w:rsidRPr="00192D44" w:rsidTr="002B55AF">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Others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220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jc w:val="both"/>
      </w:pPr>
      <w:r w:rsidRPr="00192D44">
        <w:t>Most respondents encounter bikini/swimsuit photos and suggestive body exposure. This reflects a trend where semi-nude content is normalized as lifestyle or fashion, possibly desensitizing viewers.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4.8: Has Nudity Become Normalized?</w:t>
      </w:r>
    </w:p>
    <w:tbl>
      <w:tblPr>
        <w:tblStyle w:val="TableGrid"/>
        <w:tblW w:w="9211" w:type="dxa"/>
        <w:tblLook w:val="04A0" w:firstRow="1" w:lastRow="0" w:firstColumn="1" w:lastColumn="0" w:noHBand="0" w:noVBand="1"/>
      </w:tblPr>
      <w:tblGrid>
        <w:gridCol w:w="2523"/>
        <w:gridCol w:w="2809"/>
        <w:gridCol w:w="3879"/>
      </w:tblGrid>
      <w:tr w:rsidR="002B55AF" w:rsidRPr="00192D44" w:rsidTr="002B55AF">
        <w:trPr>
          <w:trHeight w:val="26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4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65%</w:t>
            </w:r>
          </w:p>
        </w:tc>
      </w:tr>
      <w:tr w:rsidR="002B55AF" w:rsidRPr="00192D44" w:rsidTr="002B55AF">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B55AF">
        <w:trPr>
          <w:trHeight w:val="24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B55AF">
        <w:trPr>
          <w:trHeight w:val="276"/>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significant portion (65%) believes nudity has become normalized, suggesting changing moral perceptions among students due to regular exposure on social media.</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lastRenderedPageBreak/>
        <w:t>Table 4.9: Motivation for Posting Nude/Semi-Nude Content</w:t>
      </w:r>
    </w:p>
    <w:tbl>
      <w:tblPr>
        <w:tblStyle w:val="TableGrid"/>
        <w:tblW w:w="8676" w:type="dxa"/>
        <w:tblLook w:val="04A0" w:firstRow="1" w:lastRow="0" w:firstColumn="1" w:lastColumn="0" w:noHBand="0" w:noVBand="1"/>
      </w:tblPr>
      <w:tblGrid>
        <w:gridCol w:w="3461"/>
        <w:gridCol w:w="2190"/>
        <w:gridCol w:w="3025"/>
      </w:tblGrid>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Motivation</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Popularity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Peer pressure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Attention-seeking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Modeling/branding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Others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Social validation (popularity and attention-seeking) is the major driver of nude content posting, emphasizing the influence of di</w:t>
      </w:r>
      <w:r w:rsidR="002D445C" w:rsidRPr="00192D44">
        <w:t>gital peer pressure and trends.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4.10: Influence on Real-Life Dressing</w:t>
      </w:r>
    </w:p>
    <w:tbl>
      <w:tblPr>
        <w:tblStyle w:val="TableGrid"/>
        <w:tblW w:w="8864" w:type="dxa"/>
        <w:tblLook w:val="04A0" w:firstRow="1" w:lastRow="0" w:firstColumn="1" w:lastColumn="0" w:noHBand="0" w:noVBand="1"/>
      </w:tblPr>
      <w:tblGrid>
        <w:gridCol w:w="3416"/>
        <w:gridCol w:w="2288"/>
        <w:gridCol w:w="3160"/>
      </w:tblGrid>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70% of respondents agree that nudity on In</w:t>
      </w:r>
      <w:r w:rsidR="002D445C" w:rsidRPr="00192D44">
        <w:t>stagram influences how students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4.11: Influence of Celebrity/Influencer Nudity on Users</w:t>
      </w:r>
    </w:p>
    <w:tbl>
      <w:tblPr>
        <w:tblStyle w:val="TableGrid"/>
        <w:tblW w:w="9192" w:type="dxa"/>
        <w:tblLook w:val="04A0" w:firstRow="1" w:lastRow="0" w:firstColumn="1" w:lastColumn="0" w:noHBand="0" w:noVBand="1"/>
      </w:tblPr>
      <w:tblGrid>
        <w:gridCol w:w="3542"/>
        <w:gridCol w:w="2373"/>
        <w:gridCol w:w="3277"/>
      </w:tblGrid>
      <w:tr w:rsidR="002B55AF" w:rsidRPr="00192D44" w:rsidTr="002D445C">
        <w:trPr>
          <w:trHeight w:val="263"/>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5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r>
      <w:tr w:rsidR="002B55AF" w:rsidRPr="00192D44" w:rsidTr="002D445C">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5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5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D445C">
        <w:trPr>
          <w:trHeight w:val="276"/>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rPr>
          <w:b/>
          <w:bCs/>
        </w:rPr>
      </w:pPr>
      <w:r w:rsidRPr="00192D44">
        <w:lastRenderedPageBreak/>
        <w:t>A combined 65% of respondents acknowledge that celebrities and influencers who display nudity on Instagram influence their fashion, behavior, or mindset, underscoring the persuasive power</w:t>
      </w:r>
      <w:r w:rsidR="00FE017F" w:rsidRPr="00192D44">
        <w:t xml:space="preserve"> of celebrity culture on youth.</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4.12: Perception of Instagram’s Community Guidelines on Nudity</w:t>
      </w:r>
    </w:p>
    <w:tbl>
      <w:tblPr>
        <w:tblStyle w:val="TableGrid"/>
        <w:tblW w:w="9038" w:type="dxa"/>
        <w:tblLook w:val="04A0" w:firstRow="1" w:lastRow="0" w:firstColumn="1" w:lastColumn="0" w:noHBand="0" w:noVBand="1"/>
      </w:tblPr>
      <w:tblGrid>
        <w:gridCol w:w="3110"/>
        <w:gridCol w:w="2490"/>
        <w:gridCol w:w="3438"/>
      </w:tblGrid>
      <w:tr w:rsidR="002B55AF" w:rsidRPr="00192D44" w:rsidTr="002D445C">
        <w:trPr>
          <w:trHeight w:val="293"/>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Very Effective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9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Effective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9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Effective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55% of respondents either see Instagram’s community guidelines as ineffective or are unsure about them. This suggests a perceived leniency in regulating nudity on the platform, pote</w:t>
      </w:r>
      <w:r w:rsidR="002D445C" w:rsidRPr="00192D44">
        <w:t>ntially encouraging its spread.</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4.13: Does Nudity on Instagram Encourage Immorality Among Youths?</w:t>
      </w:r>
    </w:p>
    <w:tbl>
      <w:tblPr>
        <w:tblStyle w:val="TableGrid"/>
        <w:tblW w:w="9162" w:type="dxa"/>
        <w:tblLook w:val="04A0" w:firstRow="1" w:lastRow="0" w:firstColumn="1" w:lastColumn="0" w:noHBand="0" w:noVBand="1"/>
      </w:tblPr>
      <w:tblGrid>
        <w:gridCol w:w="2510"/>
        <w:gridCol w:w="2794"/>
        <w:gridCol w:w="3858"/>
      </w:tblGrid>
      <w:tr w:rsidR="002B55AF" w:rsidRPr="00192D44" w:rsidTr="002D445C">
        <w:trPr>
          <w:trHeight w:val="327"/>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31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68%</w:t>
            </w:r>
          </w:p>
        </w:tc>
      </w:tr>
      <w:tr w:rsidR="002B55AF" w:rsidRPr="00192D44" w:rsidTr="002D445C">
        <w:trPr>
          <w:trHeight w:val="32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r>
      <w:tr w:rsidR="002B55AF" w:rsidRPr="00192D44" w:rsidTr="002D445C">
        <w:trPr>
          <w:trHeight w:val="31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34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majority (68%) believe that nudity on Instagram promotes immorality among youths. This supports the notion that digital content may influence ethical and moral decli</w:t>
      </w:r>
      <w:r w:rsidR="002D445C" w:rsidRPr="00192D44">
        <w:t>ne among young users.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4.14: Students' Opinion on Restricting Nudity on Instagram</w:t>
      </w:r>
    </w:p>
    <w:tbl>
      <w:tblPr>
        <w:tblStyle w:val="TableGrid"/>
        <w:tblW w:w="9178" w:type="dxa"/>
        <w:tblLook w:val="04A0" w:firstRow="1" w:lastRow="0" w:firstColumn="1" w:lastColumn="0" w:noHBand="0" w:noVBand="1"/>
      </w:tblPr>
      <w:tblGrid>
        <w:gridCol w:w="3537"/>
        <w:gridCol w:w="2369"/>
        <w:gridCol w:w="3272"/>
      </w:tblGrid>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lastRenderedPageBreak/>
              <w:t>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combined 70% of respondents support the restriction of nudity on Instagram, indicating a public demand for stricter content regulations d</w:t>
      </w:r>
      <w:r w:rsidR="00FE017F" w:rsidRPr="00192D44">
        <w:t>espite high levels of exposure.</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4.15: Primary Device Used to Access Instagram</w:t>
      </w:r>
    </w:p>
    <w:tbl>
      <w:tblPr>
        <w:tblStyle w:val="TableGrid"/>
        <w:tblW w:w="8901" w:type="dxa"/>
        <w:tblLook w:val="04A0" w:firstRow="1" w:lastRow="0" w:firstColumn="1" w:lastColumn="0" w:noHBand="0" w:noVBand="1"/>
      </w:tblPr>
      <w:tblGrid>
        <w:gridCol w:w="2725"/>
        <w:gridCol w:w="2594"/>
        <w:gridCol w:w="3582"/>
      </w:tblGrid>
      <w:tr w:rsidR="002B55AF" w:rsidRPr="00192D44" w:rsidTr="002D445C">
        <w:trPr>
          <w:trHeight w:val="249"/>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Smartphone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85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85%</w:t>
            </w:r>
          </w:p>
        </w:tc>
      </w:tr>
      <w:tr w:rsidR="002B55AF" w:rsidRPr="00192D44" w:rsidTr="002D445C">
        <w:trPr>
          <w:trHeight w:val="24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Laptop</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Tablet</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w:t>
            </w:r>
          </w:p>
        </w:tc>
      </w:tr>
      <w:tr w:rsidR="002B55AF" w:rsidRPr="00192D44" w:rsidTr="002D445C">
        <w:trPr>
          <w:trHeight w:val="24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Others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The majority (85%) access Instagram through smartphones, highlighting the mobile nature of the platform and the ease with which youth can consume vi</w:t>
      </w:r>
      <w:r w:rsidR="002D445C" w:rsidRPr="00192D44">
        <w:t>sual content, including nudity.</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4.16: Time of Day Most Instagram Is Used</w:t>
      </w:r>
    </w:p>
    <w:tbl>
      <w:tblPr>
        <w:tblStyle w:val="TableGrid"/>
        <w:tblW w:w="8987" w:type="dxa"/>
        <w:tblLook w:val="04A0" w:firstRow="1" w:lastRow="0" w:firstColumn="1" w:lastColumn="0" w:noHBand="0" w:noVBand="1"/>
      </w:tblPr>
      <w:tblGrid>
        <w:gridCol w:w="2571"/>
        <w:gridCol w:w="2695"/>
        <w:gridCol w:w="3721"/>
      </w:tblGrid>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7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Morning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Afternoon</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7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Evening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Late Night</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r>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 xml:space="preserve">70% of students use Instagram most during evening and late-night hours, possibly reflecting times of less supervision and greater exposure to </w:t>
      </w:r>
      <w:r w:rsidR="002D445C" w:rsidRPr="00192D44">
        <w:t>adult content.</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4.17: Do Instagram Nudity Posts Influence Your Mood or Emotions?</w:t>
      </w:r>
    </w:p>
    <w:tbl>
      <w:tblPr>
        <w:tblStyle w:val="TableGrid"/>
        <w:tblW w:w="9084" w:type="dxa"/>
        <w:tblLook w:val="04A0" w:firstRow="1" w:lastRow="0" w:firstColumn="1" w:lastColumn="0" w:noHBand="0" w:noVBand="1"/>
      </w:tblPr>
      <w:tblGrid>
        <w:gridCol w:w="2489"/>
        <w:gridCol w:w="2770"/>
        <w:gridCol w:w="3825"/>
      </w:tblGrid>
      <w:tr w:rsidR="002B55AF" w:rsidRPr="00192D44" w:rsidTr="002D445C">
        <w:trPr>
          <w:trHeight w:val="288"/>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30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58%</w:t>
            </w:r>
          </w:p>
        </w:tc>
      </w:tr>
      <w:tr w:rsidR="002B55AF" w:rsidRPr="00192D44" w:rsidTr="002D445C">
        <w:trPr>
          <w:trHeight w:val="28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30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lastRenderedPageBreak/>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r>
      <w:tr w:rsidR="002B55AF" w:rsidRPr="00192D44" w:rsidTr="002D445C">
        <w:trPr>
          <w:trHeight w:val="30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D445C" w:rsidRPr="00192D44" w:rsidRDefault="002B55AF" w:rsidP="00192D44">
      <w:pPr>
        <w:pStyle w:val="NormalWeb"/>
        <w:spacing w:before="0" w:beforeAutospacing="0" w:after="0" w:afterAutospacing="0" w:line="360" w:lineRule="auto"/>
        <w:jc w:val="both"/>
        <w:rPr>
          <w:rStyle w:val="Strong"/>
          <w:b w:val="0"/>
          <w:bCs w:val="0"/>
        </w:rPr>
      </w:pPr>
      <w:r w:rsidRPr="00192D44">
        <w:t>More than half of respondents (58%) admit that nudity on Instagram can affect their emotions or mood, indicating the psychological imp</w:t>
      </w:r>
      <w:r w:rsidR="002D445C" w:rsidRPr="00192D44">
        <w:t>act of such content on viewers.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4.18: Content Most Frequently Viewed on Instagram</w:t>
      </w:r>
    </w:p>
    <w:tbl>
      <w:tblPr>
        <w:tblStyle w:val="TableGrid"/>
        <w:tblW w:w="8954" w:type="dxa"/>
        <w:tblLook w:val="04A0" w:firstRow="1" w:lastRow="0" w:firstColumn="1" w:lastColumn="0" w:noHBand="0" w:noVBand="1"/>
      </w:tblPr>
      <w:tblGrid>
        <w:gridCol w:w="3945"/>
        <w:gridCol w:w="2104"/>
        <w:gridCol w:w="2905"/>
      </w:tblGrid>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Fashion/Lifestyle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r>
      <w:tr w:rsidR="002B55AF" w:rsidRPr="00192D44" w:rsidTr="002D445C">
        <w:trPr>
          <w:trHeight w:val="29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Comedy/Entertainment</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News/Updates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9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Adult Content/Nudity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Educational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306"/>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While fashion/lifestyle and entertainment are most viewed, a notable 20% of respondents admit to frequently viewing adult content or nudity, reinforcing the need for stron</w:t>
      </w:r>
      <w:r w:rsidR="002D445C" w:rsidRPr="00192D44">
        <w:t>ger content control mechanisms.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4.19: Should There Be a Separate Content Category for 18+ on Instagram?</w:t>
      </w:r>
    </w:p>
    <w:tbl>
      <w:tblPr>
        <w:tblStyle w:val="TableGrid"/>
        <w:tblW w:w="9294" w:type="dxa"/>
        <w:tblLook w:val="04A0" w:firstRow="1" w:lastRow="0" w:firstColumn="1" w:lastColumn="0" w:noHBand="0" w:noVBand="1"/>
      </w:tblPr>
      <w:tblGrid>
        <w:gridCol w:w="2546"/>
        <w:gridCol w:w="2834"/>
        <w:gridCol w:w="3914"/>
      </w:tblGrid>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72%</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strong majority (72%) support the idea of categorizing adult content separately, suggesting a willingness among students to engage with Instagram more responsibly if str</w:t>
      </w:r>
      <w:r w:rsidR="002D445C" w:rsidRPr="00192D44">
        <w:t>uctural changes are introduced.</w:t>
      </w:r>
    </w:p>
    <w:p w:rsidR="002B55AF" w:rsidRPr="00192D44" w:rsidRDefault="00EF5AC0" w:rsidP="00192D44">
      <w:pPr>
        <w:pStyle w:val="Heading3"/>
        <w:spacing w:before="0" w:beforeAutospacing="0" w:after="0" w:afterAutospacing="0" w:line="360" w:lineRule="auto"/>
        <w:jc w:val="both"/>
        <w:rPr>
          <w:sz w:val="24"/>
          <w:szCs w:val="24"/>
        </w:rPr>
      </w:pPr>
      <w:r>
        <w:rPr>
          <w:rStyle w:val="Strong"/>
          <w:b/>
          <w:bCs/>
          <w:sz w:val="24"/>
          <w:szCs w:val="24"/>
        </w:rPr>
        <w:t>4.5</w:t>
      </w:r>
      <w:r w:rsidR="00695E05" w:rsidRPr="00192D44">
        <w:rPr>
          <w:rStyle w:val="Strong"/>
          <w:b/>
          <w:bCs/>
          <w:sz w:val="24"/>
          <w:szCs w:val="24"/>
        </w:rPr>
        <w:t xml:space="preserve"> DISCUSSION OF RESULTS</w:t>
      </w:r>
    </w:p>
    <w:p w:rsidR="002B55AF" w:rsidRPr="00192D44" w:rsidRDefault="002B55AF" w:rsidP="00192D44">
      <w:pPr>
        <w:pStyle w:val="NormalWeb"/>
        <w:spacing w:before="0" w:beforeAutospacing="0" w:after="0" w:afterAutospacing="0" w:line="360" w:lineRule="auto"/>
        <w:jc w:val="both"/>
      </w:pPr>
      <w:r w:rsidRPr="00192D44">
        <w:t xml:space="preserve">The findings of this study reveal a notable trend in how nudity is perceived and interacted with by students of </w:t>
      </w:r>
      <w:proofErr w:type="spellStart"/>
      <w:r w:rsidRPr="00192D44">
        <w:t>Kwara</w:t>
      </w:r>
      <w:proofErr w:type="spellEnd"/>
      <w:r w:rsidRPr="00192D44">
        <w:t xml:space="preserve"> State Polytechnic on Instagram. The high rate of Instagram usage among </w:t>
      </w:r>
      <w:r w:rsidRPr="00192D44">
        <w:lastRenderedPageBreak/>
        <w:t>respondents (96%) is consistent with global trends showing the platform’s popularity among young adults.</w:t>
      </w:r>
    </w:p>
    <w:p w:rsidR="002B55AF" w:rsidRPr="00192D44" w:rsidRDefault="002B55AF" w:rsidP="00192D44">
      <w:pPr>
        <w:pStyle w:val="NormalWeb"/>
        <w:spacing w:before="0" w:beforeAutospacing="0" w:after="0" w:afterAutospacing="0" w:line="360" w:lineRule="auto"/>
        <w:jc w:val="both"/>
      </w:pPr>
      <w:r w:rsidRPr="00192D44">
        <w:t>A majority of respondents reported frequent exposure to nudity on the platform. With 40% seeing it often and 76% having encountered it, the data suggests that nudity is a common aspect of Instagram content, either directly or indirectly through influencers, celebrities, or fashion pages.</w:t>
      </w:r>
    </w:p>
    <w:p w:rsidR="002B55AF" w:rsidRPr="00192D44" w:rsidRDefault="002B55AF" w:rsidP="00192D44">
      <w:pPr>
        <w:pStyle w:val="NormalWeb"/>
        <w:spacing w:before="0" w:beforeAutospacing="0" w:after="0" w:afterAutospacing="0" w:line="360" w:lineRule="auto"/>
        <w:jc w:val="both"/>
      </w:pPr>
      <w:r w:rsidRPr="00192D44">
        <w:t>Interestingly, while 40% are not bothered by nudity, a significant number also recognize its moral and cultural implications. About 44% agreed that nudity content affects cultural and moral values, and 60% strongly believe that it should be regulated. This implies a duality—while some enjoy or overlook such content, others are conscious of its societal implications.</w:t>
      </w:r>
    </w:p>
    <w:p w:rsidR="002B55AF" w:rsidRPr="00192D44" w:rsidRDefault="002B55AF" w:rsidP="00192D44">
      <w:pPr>
        <w:pStyle w:val="NormalWeb"/>
        <w:spacing w:before="0" w:beforeAutospacing="0" w:after="0" w:afterAutospacing="0" w:line="360" w:lineRule="auto"/>
        <w:jc w:val="both"/>
      </w:pPr>
      <w:r w:rsidRPr="00192D44">
        <w:t>Emotional and psychological impacts are also acknowledged: 58% agreed that nudity influences emotions, and 35% believe it affects behavior. These findings echo previous research on media influence, especially concerning body image, sexual behavior, and moral development among youths.</w:t>
      </w:r>
    </w:p>
    <w:p w:rsidR="002B55AF" w:rsidRPr="00192D44" w:rsidRDefault="002B55AF" w:rsidP="00192D44">
      <w:pPr>
        <w:pStyle w:val="NormalWeb"/>
        <w:spacing w:before="0" w:beforeAutospacing="0" w:after="0" w:afterAutospacing="0" w:line="360" w:lineRule="auto"/>
        <w:jc w:val="both"/>
      </w:pPr>
      <w:r w:rsidRPr="00192D44">
        <w:t>The overwhelming support (72%) for a dedicated 18+ category further shows that students value boundaries and digital responsibility, even if they frequently engage with sensitive content. The high smartphone usage (85%) and peak usage at night (40%) also indicate that Instagram is privately consumed, which may increase exposure to unchecked content.</w:t>
      </w:r>
    </w:p>
    <w:p w:rsidR="002B55AF" w:rsidRPr="00192D44" w:rsidRDefault="002B55AF" w:rsidP="00192D44">
      <w:pPr>
        <w:pStyle w:val="NormalWeb"/>
        <w:spacing w:before="0" w:beforeAutospacing="0" w:after="0" w:afterAutospacing="0" w:line="360" w:lineRule="auto"/>
        <w:jc w:val="both"/>
      </w:pPr>
      <w:r w:rsidRPr="00192D44">
        <w:t xml:space="preserve">In summary, the study reveals that while Instagram nudity is widespread and normalized by </w:t>
      </w:r>
      <w:proofErr w:type="gramStart"/>
      <w:r w:rsidRPr="00192D44">
        <w:t>some,</w:t>
      </w:r>
      <w:proofErr w:type="gramEnd"/>
      <w:r w:rsidRPr="00192D44">
        <w:t xml:space="preserve"> many students are aware of its impact and support measures to regulate its accessibility, especially for younger audiences.</w:t>
      </w:r>
    </w:p>
    <w:p w:rsidR="00734A7D" w:rsidRDefault="00734A7D" w:rsidP="00734A7D"/>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734A7D" w:rsidRPr="00EF5AC0" w:rsidRDefault="00734A7D" w:rsidP="00EF5AC0">
      <w:pPr>
        <w:pStyle w:val="Heading3"/>
        <w:jc w:val="center"/>
      </w:pPr>
      <w:r w:rsidRPr="00EF5AC0">
        <w:rPr>
          <w:rStyle w:val="Strong"/>
          <w:b/>
          <w:bCs/>
        </w:rPr>
        <w:lastRenderedPageBreak/>
        <w:t>CHAPTER FIVE</w:t>
      </w:r>
    </w:p>
    <w:p w:rsidR="00734A7D" w:rsidRPr="00EF5AC0" w:rsidRDefault="00734A7D" w:rsidP="00EF5AC0">
      <w:pPr>
        <w:pStyle w:val="Heading2"/>
        <w:jc w:val="center"/>
        <w:rPr>
          <w:rFonts w:ascii="Times New Roman" w:hAnsi="Times New Roman" w:cs="Times New Roman"/>
          <w:color w:val="auto"/>
        </w:rPr>
      </w:pPr>
      <w:r w:rsidRPr="00EF5AC0">
        <w:rPr>
          <w:rStyle w:val="Strong"/>
          <w:rFonts w:ascii="Times New Roman" w:hAnsi="Times New Roman" w:cs="Times New Roman"/>
          <w:b/>
          <w:bCs/>
          <w:color w:val="auto"/>
        </w:rPr>
        <w:t>SUMMARY, CONCLUSION AND RECOMMENDATIONS</w:t>
      </w:r>
    </w:p>
    <w:p w:rsidR="00734A7D" w:rsidRDefault="00734A7D" w:rsidP="00734A7D">
      <w:pPr>
        <w:pStyle w:val="Heading3"/>
      </w:pPr>
      <w:r>
        <w:rPr>
          <w:rStyle w:val="Strong"/>
          <w:b/>
          <w:bCs/>
        </w:rPr>
        <w:t>5.1 SUMMARY OF FINDINGS</w:t>
      </w:r>
    </w:p>
    <w:p w:rsidR="00734A7D" w:rsidRDefault="00734A7D" w:rsidP="00EF5AC0">
      <w:pPr>
        <w:pStyle w:val="NormalWeb"/>
        <w:spacing w:line="360" w:lineRule="auto"/>
      </w:pPr>
      <w:r>
        <w:t xml:space="preserve">This study explored the perception of students of </w:t>
      </w:r>
      <w:proofErr w:type="spellStart"/>
      <w:r>
        <w:t>Kwara</w:t>
      </w:r>
      <w:proofErr w:type="spellEnd"/>
      <w:r>
        <w:t xml:space="preserve"> State Polytechnic toward nudity-related content on Instagram. The rapid growth of social media platforms, particularly Instagram, has transformed how youth consume and share content. Instagram, known for its visual appeal and influencer culture, has become a platform where nudity or semi-nude content is increasingly prevalent. This study was carried out to examine students’ exposure to, perception of, and attitudes toward such content, and to understand its possible influence on their behavior and academic performance.</w:t>
      </w:r>
    </w:p>
    <w:p w:rsidR="00734A7D" w:rsidRDefault="00734A7D" w:rsidP="00EF5AC0">
      <w:pPr>
        <w:pStyle w:val="NormalWeb"/>
        <w:spacing w:line="360" w:lineRule="auto"/>
      </w:pPr>
      <w:r>
        <w:t xml:space="preserve">In line with this objective, the following </w:t>
      </w:r>
      <w:r>
        <w:rPr>
          <w:rStyle w:val="Strong"/>
        </w:rPr>
        <w:t>research questions</w:t>
      </w:r>
      <w:r>
        <w:t xml:space="preserve"> guided the study:</w:t>
      </w:r>
    </w:p>
    <w:p w:rsidR="00734A7D" w:rsidRDefault="00734A7D" w:rsidP="00EF5AC0">
      <w:pPr>
        <w:pStyle w:val="NormalWeb"/>
        <w:numPr>
          <w:ilvl w:val="0"/>
          <w:numId w:val="25"/>
        </w:numPr>
        <w:spacing w:line="360" w:lineRule="auto"/>
      </w:pPr>
      <w:r>
        <w:rPr>
          <w:rStyle w:val="Strong"/>
        </w:rPr>
        <w:t>How do students perceive the influence of Instagram on their academic performance?</w:t>
      </w:r>
    </w:p>
    <w:p w:rsidR="00734A7D" w:rsidRDefault="00734A7D" w:rsidP="00EF5AC0">
      <w:pPr>
        <w:pStyle w:val="NormalWeb"/>
        <w:numPr>
          <w:ilvl w:val="0"/>
          <w:numId w:val="25"/>
        </w:numPr>
        <w:spacing w:line="360" w:lineRule="auto"/>
      </w:pPr>
      <w:r>
        <w:rPr>
          <w:rStyle w:val="Strong"/>
        </w:rPr>
        <w:t>What are the perceived benefits and drawbacks of Instagram in terms of social interaction?</w:t>
      </w:r>
    </w:p>
    <w:p w:rsidR="00734A7D" w:rsidRDefault="00734A7D" w:rsidP="00EF5AC0">
      <w:pPr>
        <w:pStyle w:val="NormalWeb"/>
        <w:numPr>
          <w:ilvl w:val="0"/>
          <w:numId w:val="25"/>
        </w:numPr>
        <w:spacing w:line="360" w:lineRule="auto"/>
      </w:pPr>
      <w:r>
        <w:rPr>
          <w:rStyle w:val="Strong"/>
        </w:rPr>
        <w:t>To what extent does the frequency of Instagram usage vary across different student demographics (e.g., gender, age, academic discipline)?</w:t>
      </w:r>
    </w:p>
    <w:p w:rsidR="00734A7D" w:rsidRDefault="00734A7D" w:rsidP="00EF5AC0">
      <w:pPr>
        <w:pStyle w:val="NormalWeb"/>
        <w:spacing w:line="360" w:lineRule="auto"/>
      </w:pPr>
      <w:r>
        <w:t>The data collected and analyzed from respondents provided insight into various dimensions of the issue:</w:t>
      </w:r>
    </w:p>
    <w:p w:rsidR="00734A7D" w:rsidRDefault="00734A7D" w:rsidP="00EF5AC0">
      <w:pPr>
        <w:pStyle w:val="NormalWeb"/>
        <w:numPr>
          <w:ilvl w:val="0"/>
          <w:numId w:val="26"/>
        </w:numPr>
        <w:spacing w:line="360" w:lineRule="auto"/>
      </w:pPr>
      <w:r>
        <w:rPr>
          <w:rStyle w:val="Strong"/>
        </w:rPr>
        <w:t>Demographic Profile of Respondents:</w:t>
      </w:r>
      <w:r>
        <w:t xml:space="preserve"> The demographic data showed participation from both male and female students, with a majority between the ages of 16 to 25. These students came from various academic disciplines and levels (ND I and ND II), demonstrating a diverse student sample. Most of them confirmed active Instagram usage, showing the platform's widespread presence.</w:t>
      </w:r>
    </w:p>
    <w:p w:rsidR="00734A7D" w:rsidRDefault="00734A7D" w:rsidP="00EF5AC0">
      <w:pPr>
        <w:pStyle w:val="NormalWeb"/>
        <w:numPr>
          <w:ilvl w:val="0"/>
          <w:numId w:val="26"/>
        </w:numPr>
        <w:spacing w:line="360" w:lineRule="auto"/>
      </w:pPr>
      <w:r>
        <w:rPr>
          <w:rStyle w:val="Strong"/>
        </w:rPr>
        <w:t>Instagram Usage Patterns and Demographics (Research Question 3):</w:t>
      </w:r>
      <w:r>
        <w:t xml:space="preserve"> The frequency of Instagram usage differed across demographic categories. While most students used the app daily, patterns varied slightly by gender and department. This indicates that </w:t>
      </w:r>
      <w:r>
        <w:lastRenderedPageBreak/>
        <w:t>Instagram consumption is widespread but may have different implications based on the user’s academic focus or age.</w:t>
      </w:r>
    </w:p>
    <w:p w:rsidR="00734A7D" w:rsidRDefault="00734A7D" w:rsidP="00EF5AC0">
      <w:pPr>
        <w:pStyle w:val="NormalWeb"/>
        <w:numPr>
          <w:ilvl w:val="0"/>
          <w:numId w:val="26"/>
        </w:numPr>
        <w:spacing w:line="360" w:lineRule="auto"/>
      </w:pPr>
      <w:r>
        <w:rPr>
          <w:rStyle w:val="Strong"/>
        </w:rPr>
        <w:t>Exposure to Nudity-related Content:</w:t>
      </w:r>
      <w:r>
        <w:t xml:space="preserve"> The study found that nudity-related content is frequently encountered. Respondents highlighted exposure to bikini/swimsuit photos, erotic dancing, and suggestive posts. This visibility is magnified by Instagram’s algorithm and influencer trends.</w:t>
      </w:r>
    </w:p>
    <w:p w:rsidR="00734A7D" w:rsidRDefault="00734A7D" w:rsidP="00EF5AC0">
      <w:pPr>
        <w:pStyle w:val="NormalWeb"/>
        <w:numPr>
          <w:ilvl w:val="0"/>
          <w:numId w:val="26"/>
        </w:numPr>
        <w:spacing w:line="360" w:lineRule="auto"/>
      </w:pPr>
      <w:r>
        <w:rPr>
          <w:rStyle w:val="Strong"/>
        </w:rPr>
        <w:t>Normalization of Nudity:</w:t>
      </w:r>
      <w:r>
        <w:t xml:space="preserve"> A large proportion of students believed nudity has become normalized on Instagram. Reasons include a desire for popularity, peer influence, and the pursuit of digital recognition or branding. These factors reflect a significant shift in youth values and online behavior.</w:t>
      </w:r>
    </w:p>
    <w:p w:rsidR="00734A7D" w:rsidRDefault="00734A7D" w:rsidP="00EF5AC0">
      <w:pPr>
        <w:pStyle w:val="NormalWeb"/>
        <w:numPr>
          <w:ilvl w:val="0"/>
          <w:numId w:val="26"/>
        </w:numPr>
        <w:spacing w:line="360" w:lineRule="auto"/>
      </w:pPr>
      <w:r>
        <w:rPr>
          <w:rStyle w:val="Strong"/>
        </w:rPr>
        <w:t>Perceived Influence on Dressing, Behavior, and Academic Performance (Research Question 1):</w:t>
      </w:r>
      <w:r>
        <w:t xml:space="preserve"> Many students agreed that exposure to nudity on Instagram affects real-life dressing styles and behavior. Additionally, they noted that this exposure contributes to distraction and reduced academic focus, indicating a negative impact on academic performance.</w:t>
      </w:r>
    </w:p>
    <w:p w:rsidR="00734A7D" w:rsidRDefault="00734A7D" w:rsidP="00EF5AC0">
      <w:pPr>
        <w:pStyle w:val="NormalWeb"/>
        <w:numPr>
          <w:ilvl w:val="0"/>
          <w:numId w:val="26"/>
        </w:numPr>
        <w:spacing w:line="360" w:lineRule="auto"/>
      </w:pPr>
      <w:r>
        <w:rPr>
          <w:rStyle w:val="Strong"/>
        </w:rPr>
        <w:t>Social Interaction – Benefits and Drawbacks (Research Question 2):</w:t>
      </w:r>
      <w:r>
        <w:t xml:space="preserve"> While some students noted benefits like staying connected, entertainment, and self-expression, many also pointed out drawbacks such as peer pressure, unrealistic body standards, cyberbullying, and the promotion of indecent content. These perceptions demonstrate the dual role Instagram plays in shaping social interaction among students.</w:t>
      </w:r>
    </w:p>
    <w:p w:rsidR="00734A7D" w:rsidRDefault="00734A7D" w:rsidP="00EF5AC0">
      <w:pPr>
        <w:pStyle w:val="NormalWeb"/>
        <w:numPr>
          <w:ilvl w:val="0"/>
          <w:numId w:val="26"/>
        </w:numPr>
        <w:spacing w:line="360" w:lineRule="auto"/>
      </w:pPr>
      <w:r>
        <w:rPr>
          <w:rStyle w:val="Strong"/>
        </w:rPr>
        <w:t>Instagram’s Role in Content Regulation:</w:t>
      </w:r>
      <w:r>
        <w:t xml:space="preserve"> There were mixed opinions about whether Instagram does enough to regulate nudity. While some respondents believe it encourages such content, others expressed concern that not enough is being done to restrict explicit material, highlighting a gap in content moderation.</w:t>
      </w:r>
    </w:p>
    <w:p w:rsidR="00734A7D" w:rsidRDefault="00734A7D" w:rsidP="00EF5AC0">
      <w:pPr>
        <w:pStyle w:val="NormalWeb"/>
        <w:numPr>
          <w:ilvl w:val="0"/>
          <w:numId w:val="26"/>
        </w:numPr>
        <w:spacing w:line="360" w:lineRule="auto"/>
      </w:pPr>
      <w:r>
        <w:rPr>
          <w:rStyle w:val="Strong"/>
        </w:rPr>
        <w:t>Emotional Reactions to Nudity Content:</w:t>
      </w:r>
      <w:r>
        <w:t xml:space="preserve"> Students reported mixed emotional reactions ranging from curiosity to discomfort or offense. These reactions were often influenced by personal, cultural, and religious values.</w:t>
      </w:r>
    </w:p>
    <w:p w:rsidR="00734A7D" w:rsidRDefault="00734A7D" w:rsidP="00EF5AC0">
      <w:pPr>
        <w:pStyle w:val="NormalWeb"/>
        <w:numPr>
          <w:ilvl w:val="0"/>
          <w:numId w:val="26"/>
        </w:numPr>
        <w:spacing w:line="360" w:lineRule="auto"/>
      </w:pPr>
      <w:r>
        <w:rPr>
          <w:rStyle w:val="Strong"/>
        </w:rPr>
        <w:t>Reporting of Nudity Content:</w:t>
      </w:r>
      <w:r>
        <w:t xml:space="preserve"> Only a small number of students took action to report nudity-related posts. This suggests a general lack of awareness, willingness, or trust in the platform’s reporting mechanisms.</w:t>
      </w:r>
    </w:p>
    <w:p w:rsidR="00734A7D" w:rsidRDefault="00734A7D" w:rsidP="00EF5AC0">
      <w:pPr>
        <w:pStyle w:val="NormalWeb"/>
        <w:numPr>
          <w:ilvl w:val="0"/>
          <w:numId w:val="26"/>
        </w:numPr>
        <w:spacing w:line="360" w:lineRule="auto"/>
      </w:pPr>
      <w:r>
        <w:rPr>
          <w:rStyle w:val="Strong"/>
        </w:rPr>
        <w:lastRenderedPageBreak/>
        <w:t>Moral and Social Implications:</w:t>
      </w:r>
      <w:r>
        <w:t xml:space="preserve"> The majority of respondents agreed that nudity-related content threatens cultural and moral standards, especially in African contexts where modesty and decency are core values.</w:t>
      </w:r>
    </w:p>
    <w:p w:rsidR="00734A7D" w:rsidRDefault="00734A7D" w:rsidP="00EF5AC0">
      <w:pPr>
        <w:pStyle w:val="NormalWeb"/>
        <w:numPr>
          <w:ilvl w:val="0"/>
          <w:numId w:val="26"/>
        </w:numPr>
        <w:spacing w:line="360" w:lineRule="auto"/>
      </w:pPr>
      <w:r>
        <w:rPr>
          <w:rStyle w:val="Strong"/>
        </w:rPr>
        <w:t>Need for Sensitization and Education:</w:t>
      </w:r>
      <w:r>
        <w:t xml:space="preserve"> A recurring suggestion from respondents was the need for awareness programs to educate students on the impact and risks associated with consuming or posting explicit content.</w:t>
      </w:r>
    </w:p>
    <w:p w:rsidR="00734A7D" w:rsidRDefault="00734A7D" w:rsidP="00EF5AC0">
      <w:pPr>
        <w:pStyle w:val="Heading3"/>
        <w:spacing w:line="360" w:lineRule="auto"/>
      </w:pPr>
      <w:r>
        <w:rPr>
          <w:rStyle w:val="Strong"/>
          <w:b/>
          <w:bCs/>
        </w:rPr>
        <w:t>5.2 CONCLUSION</w:t>
      </w:r>
    </w:p>
    <w:p w:rsidR="00734A7D" w:rsidRDefault="00734A7D" w:rsidP="00EF5AC0">
      <w:pPr>
        <w:pStyle w:val="NormalWeb"/>
        <w:spacing w:line="360" w:lineRule="auto"/>
      </w:pPr>
      <w:r>
        <w:t xml:space="preserve">The findings of the study conclude that nudity-related content is prevalent and influential on Instagram, especially among students of </w:t>
      </w:r>
      <w:proofErr w:type="spellStart"/>
      <w:r>
        <w:t>Kwara</w:t>
      </w:r>
      <w:proofErr w:type="spellEnd"/>
      <w:r>
        <w:t xml:space="preserve"> State Polytechnic. Social media has moved beyond just communication—it now shapes identity, fashion, behavior, and academic focus.</w:t>
      </w:r>
    </w:p>
    <w:p w:rsidR="00734A7D" w:rsidRDefault="00734A7D" w:rsidP="00EF5AC0">
      <w:pPr>
        <w:pStyle w:val="NormalWeb"/>
        <w:spacing w:line="360" w:lineRule="auto"/>
      </w:pPr>
      <w:r>
        <w:t>Students perceive both positive and negative effects of Instagram. While it offers social engagement and self-expression, it also presents challenges such as academic distraction, moral compromise, and emotional strain. The frequency of Instagram use varies across student demographics, indicating that interventions may need to be customized by gender, age group, and field of study.</w:t>
      </w:r>
    </w:p>
    <w:p w:rsidR="00734A7D" w:rsidRDefault="00734A7D" w:rsidP="00EF5AC0">
      <w:pPr>
        <w:pStyle w:val="NormalWeb"/>
        <w:spacing w:line="360" w:lineRule="auto"/>
      </w:pPr>
      <w:r>
        <w:t xml:space="preserve">Without proper content regulation and user education, the normalization of nudity online may lead to deeper societal issues including erosion of values, increased peer pressure, and identity confusion. Therefore, the study highlights an urgent need for balanced digital literacy </w:t>
      </w:r>
      <w:r w:rsidR="00EF5AC0">
        <w:t>education and ethical guidance.</w:t>
      </w:r>
    </w:p>
    <w:p w:rsidR="00734A7D" w:rsidRDefault="00734A7D" w:rsidP="00EF5AC0">
      <w:pPr>
        <w:pStyle w:val="Heading3"/>
        <w:spacing w:line="360" w:lineRule="auto"/>
      </w:pPr>
      <w:r>
        <w:rPr>
          <w:rStyle w:val="Strong"/>
          <w:b/>
          <w:bCs/>
        </w:rPr>
        <w:t>5.3 RECOMMENDATIONS</w:t>
      </w:r>
    </w:p>
    <w:p w:rsidR="00734A7D" w:rsidRDefault="00734A7D" w:rsidP="00EF5AC0">
      <w:pPr>
        <w:pStyle w:val="NormalWeb"/>
        <w:spacing w:line="360" w:lineRule="auto"/>
      </w:pPr>
      <w:r>
        <w:t>Based on the findings of this research, the following recommendations are offered:</w:t>
      </w:r>
    </w:p>
    <w:p w:rsidR="00734A7D" w:rsidRDefault="00734A7D" w:rsidP="00EF5AC0">
      <w:pPr>
        <w:pStyle w:val="NormalWeb"/>
        <w:numPr>
          <w:ilvl w:val="0"/>
          <w:numId w:val="27"/>
        </w:numPr>
        <w:spacing w:line="360" w:lineRule="auto"/>
      </w:pPr>
      <w:r>
        <w:rPr>
          <w:rStyle w:val="Strong"/>
        </w:rPr>
        <w:t>Institutional Awareness Programs:</w:t>
      </w:r>
      <w:r>
        <w:t xml:space="preserve"> Organize regular workshops and sensitization campaigns at </w:t>
      </w:r>
      <w:proofErr w:type="spellStart"/>
      <w:r>
        <w:t>Kwara</w:t>
      </w:r>
      <w:proofErr w:type="spellEnd"/>
      <w:r>
        <w:t xml:space="preserve"> State Polytechnic to discuss online behavior, nudity content, and its long-term effects.</w:t>
      </w:r>
    </w:p>
    <w:p w:rsidR="00734A7D" w:rsidRDefault="00734A7D" w:rsidP="00EF5AC0">
      <w:pPr>
        <w:pStyle w:val="NormalWeb"/>
        <w:numPr>
          <w:ilvl w:val="0"/>
          <w:numId w:val="27"/>
        </w:numPr>
        <w:spacing w:line="360" w:lineRule="auto"/>
      </w:pPr>
      <w:r>
        <w:rPr>
          <w:rStyle w:val="Strong"/>
        </w:rPr>
        <w:t>Curriculum Integration of Media Literacy:</w:t>
      </w:r>
      <w:r>
        <w:t xml:space="preserve"> Introduce digital literacy and ethics courses that empower students to analyze and engage with social media responsibly.</w:t>
      </w:r>
    </w:p>
    <w:p w:rsidR="00734A7D" w:rsidRDefault="00734A7D" w:rsidP="00EF5AC0">
      <w:pPr>
        <w:pStyle w:val="NormalWeb"/>
        <w:numPr>
          <w:ilvl w:val="0"/>
          <w:numId w:val="27"/>
        </w:numPr>
        <w:spacing w:line="360" w:lineRule="auto"/>
      </w:pPr>
      <w:r>
        <w:rPr>
          <w:rStyle w:val="Strong"/>
        </w:rPr>
        <w:lastRenderedPageBreak/>
        <w:t>Improved Content Moderation by Instagram:</w:t>
      </w:r>
      <w:r>
        <w:t xml:space="preserve"> The platform should upgrade its moderation policies and AI tools to detect and limit nudity-related content more effectively.</w:t>
      </w:r>
    </w:p>
    <w:p w:rsidR="00734A7D" w:rsidRDefault="00734A7D" w:rsidP="00EF5AC0">
      <w:pPr>
        <w:pStyle w:val="NormalWeb"/>
        <w:numPr>
          <w:ilvl w:val="0"/>
          <w:numId w:val="27"/>
        </w:numPr>
        <w:spacing w:line="360" w:lineRule="auto"/>
      </w:pPr>
      <w:r>
        <w:rPr>
          <w:rStyle w:val="Strong"/>
        </w:rPr>
        <w:t>Strengthening Guidance Counseling Services:</w:t>
      </w:r>
      <w:r>
        <w:t xml:space="preserve"> Provide support structures to help students navigate online challenges, including peer pressure, addiction, and content exposure.</w:t>
      </w:r>
    </w:p>
    <w:p w:rsidR="00734A7D" w:rsidRDefault="00734A7D" w:rsidP="00EF5AC0">
      <w:pPr>
        <w:pStyle w:val="NormalWeb"/>
        <w:numPr>
          <w:ilvl w:val="0"/>
          <w:numId w:val="27"/>
        </w:numPr>
        <w:spacing w:line="360" w:lineRule="auto"/>
      </w:pPr>
      <w:r>
        <w:rPr>
          <w:rStyle w:val="Strong"/>
        </w:rPr>
        <w:t>Promotion of Value-based Influencers:</w:t>
      </w:r>
      <w:r>
        <w:t xml:space="preserve"> Encourage collaboration with content creators and public figures who model decency, creativity, and positive engagement.</w:t>
      </w:r>
    </w:p>
    <w:p w:rsidR="00734A7D" w:rsidRDefault="00734A7D" w:rsidP="00EF5AC0">
      <w:pPr>
        <w:pStyle w:val="NormalWeb"/>
        <w:numPr>
          <w:ilvl w:val="0"/>
          <w:numId w:val="27"/>
        </w:numPr>
        <w:spacing w:line="360" w:lineRule="auto"/>
      </w:pPr>
      <w:r>
        <w:rPr>
          <w:rStyle w:val="Strong"/>
        </w:rPr>
        <w:t>Parental and Community Involvement:</w:t>
      </w:r>
      <w:r>
        <w:t xml:space="preserve"> Engage parents and community leaders in discussions around students’ social media use to encourage accountability and offline supervision.</w:t>
      </w:r>
    </w:p>
    <w:p w:rsidR="00734A7D" w:rsidRDefault="00734A7D" w:rsidP="00EF5AC0">
      <w:pPr>
        <w:pStyle w:val="NormalWeb"/>
        <w:numPr>
          <w:ilvl w:val="0"/>
          <w:numId w:val="27"/>
        </w:numPr>
        <w:spacing w:line="360" w:lineRule="auto"/>
      </w:pPr>
      <w:r>
        <w:rPr>
          <w:rStyle w:val="Strong"/>
        </w:rPr>
        <w:t>Encouraging Responsible Use of Instagram:</w:t>
      </w:r>
      <w:r>
        <w:t xml:space="preserve"> Encourage students to explore Instagram as a tool for education, innovation, and skill-building, rather than solely for entertainment or self-promotion.</w:t>
      </w:r>
    </w:p>
    <w:p w:rsidR="00734A7D" w:rsidRDefault="00734A7D" w:rsidP="00EF5AC0">
      <w:pPr>
        <w:pStyle w:val="Heading3"/>
        <w:spacing w:line="360" w:lineRule="auto"/>
      </w:pPr>
      <w:r>
        <w:rPr>
          <w:rStyle w:val="Strong"/>
          <w:b/>
          <w:bCs/>
        </w:rPr>
        <w:t>5.4 SUGGESTIONS FOR FURTHER STUDIES</w:t>
      </w:r>
    </w:p>
    <w:p w:rsidR="00734A7D" w:rsidRDefault="00734A7D" w:rsidP="00EF5AC0">
      <w:pPr>
        <w:pStyle w:val="NormalWeb"/>
        <w:spacing w:line="360" w:lineRule="auto"/>
      </w:pPr>
      <w:r>
        <w:t>For scholars and future researchers, the following areas are suggested for deeper investigation:</w:t>
      </w:r>
    </w:p>
    <w:p w:rsidR="00734A7D" w:rsidRDefault="00734A7D" w:rsidP="00EF5AC0">
      <w:pPr>
        <w:pStyle w:val="NormalWeb"/>
        <w:numPr>
          <w:ilvl w:val="0"/>
          <w:numId w:val="28"/>
        </w:numPr>
        <w:spacing w:line="360" w:lineRule="auto"/>
      </w:pPr>
      <w:r>
        <w:t xml:space="preserve">A </w:t>
      </w:r>
      <w:r>
        <w:rPr>
          <w:rStyle w:val="Strong"/>
        </w:rPr>
        <w:t>longitudinal study</w:t>
      </w:r>
      <w:r>
        <w:t xml:space="preserve"> to observe how prolonged exposure to nudity-related content impacts students' behavior and values over time.</w:t>
      </w:r>
    </w:p>
    <w:p w:rsidR="00734A7D" w:rsidRDefault="00734A7D" w:rsidP="00EF5AC0">
      <w:pPr>
        <w:pStyle w:val="NormalWeb"/>
        <w:numPr>
          <w:ilvl w:val="0"/>
          <w:numId w:val="28"/>
        </w:numPr>
        <w:spacing w:line="360" w:lineRule="auto"/>
      </w:pPr>
      <w:r>
        <w:t xml:space="preserve">An </w:t>
      </w:r>
      <w:r>
        <w:rPr>
          <w:rStyle w:val="Strong"/>
        </w:rPr>
        <w:t>in-depth psychological analysis</w:t>
      </w:r>
      <w:r>
        <w:t xml:space="preserve"> of how such content affects self-esteem and identity development across genders.</w:t>
      </w:r>
    </w:p>
    <w:p w:rsidR="00734A7D" w:rsidRDefault="00734A7D" w:rsidP="00EF5AC0">
      <w:pPr>
        <w:pStyle w:val="NormalWeb"/>
        <w:numPr>
          <w:ilvl w:val="0"/>
          <w:numId w:val="28"/>
        </w:numPr>
        <w:spacing w:line="360" w:lineRule="auto"/>
      </w:pPr>
      <w:r>
        <w:t xml:space="preserve">A </w:t>
      </w:r>
      <w:r>
        <w:rPr>
          <w:rStyle w:val="Strong"/>
        </w:rPr>
        <w:t>comparative cultural study</w:t>
      </w:r>
      <w:r>
        <w:t xml:space="preserve"> that examines how cultural or religious values influence content perception.</w:t>
      </w:r>
    </w:p>
    <w:p w:rsidR="00734A7D" w:rsidRDefault="00734A7D" w:rsidP="00EF5AC0">
      <w:pPr>
        <w:pStyle w:val="NormalWeb"/>
        <w:numPr>
          <w:ilvl w:val="0"/>
          <w:numId w:val="28"/>
        </w:numPr>
        <w:spacing w:line="360" w:lineRule="auto"/>
      </w:pPr>
      <w:r>
        <w:rPr>
          <w:rStyle w:val="Strong"/>
        </w:rPr>
        <w:t>Broader sampling</w:t>
      </w:r>
      <w:r>
        <w:t xml:space="preserve"> including other tertiary institutions across different regions of Nigeria for more generalized findings.</w:t>
      </w:r>
    </w:p>
    <w:p w:rsidR="00734A7D" w:rsidRDefault="00734A7D" w:rsidP="00734A7D">
      <w:pPr>
        <w:pStyle w:val="NormalWeb"/>
        <w:numPr>
          <w:ilvl w:val="0"/>
          <w:numId w:val="28"/>
        </w:numPr>
        <w:spacing w:line="360" w:lineRule="auto"/>
      </w:pPr>
      <w:r>
        <w:t xml:space="preserve">A </w:t>
      </w:r>
      <w:r>
        <w:rPr>
          <w:rStyle w:val="Strong"/>
        </w:rPr>
        <w:t>technological assessment</w:t>
      </w:r>
      <w:r>
        <w:t xml:space="preserve"> of Instagram’s algorithm and content filtering systems to propose improved moderation techniques.</w:t>
      </w:r>
    </w:p>
    <w:p w:rsidR="00EF5AC0" w:rsidRDefault="00EF5AC0" w:rsidP="00192D44">
      <w:pPr>
        <w:spacing w:after="0" w:line="360" w:lineRule="auto"/>
        <w:jc w:val="both"/>
        <w:outlineLvl w:val="2"/>
        <w:rPr>
          <w:rFonts w:ascii="Times New Roman" w:eastAsia="Times New Roman" w:hAnsi="Times New Roman" w:cs="Times New Roman"/>
          <w:b/>
          <w:bCs/>
          <w:sz w:val="24"/>
          <w:szCs w:val="24"/>
        </w:rPr>
      </w:pPr>
    </w:p>
    <w:p w:rsidR="00EF5AC0" w:rsidRDefault="00EF5AC0"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3B73D2" w:rsidP="00EF5AC0">
      <w:pPr>
        <w:spacing w:after="0" w:line="360" w:lineRule="auto"/>
        <w:jc w:val="center"/>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lastRenderedPageBreak/>
        <w:t>REFERENCES</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proofErr w:type="spellStart"/>
      <w:r w:rsidRPr="00192D44">
        <w:rPr>
          <w:rFonts w:ascii="Times New Roman" w:eastAsia="Times New Roman" w:hAnsi="Times New Roman" w:cs="Times New Roman"/>
          <w:sz w:val="24"/>
          <w:szCs w:val="24"/>
        </w:rPr>
        <w:t>Adegoke</w:t>
      </w:r>
      <w:proofErr w:type="spellEnd"/>
      <w:r w:rsidRPr="00192D44">
        <w:rPr>
          <w:rFonts w:ascii="Times New Roman" w:eastAsia="Times New Roman" w:hAnsi="Times New Roman" w:cs="Times New Roman"/>
          <w:sz w:val="24"/>
          <w:szCs w:val="24"/>
        </w:rPr>
        <w:t xml:space="preserve">, R. A. (2021). </w:t>
      </w:r>
      <w:r w:rsidRPr="00192D44">
        <w:rPr>
          <w:rFonts w:ascii="Times New Roman" w:eastAsia="Times New Roman" w:hAnsi="Times New Roman" w:cs="Times New Roman"/>
          <w:i/>
          <w:iCs/>
          <w:sz w:val="24"/>
          <w:szCs w:val="24"/>
        </w:rPr>
        <w:t>Media influence on youth behavior in Nigeria: A socio-cultural perspective</w:t>
      </w:r>
      <w:r w:rsidRPr="00192D44">
        <w:rPr>
          <w:rFonts w:ascii="Times New Roman" w:eastAsia="Times New Roman" w:hAnsi="Times New Roman" w:cs="Times New Roman"/>
          <w:sz w:val="24"/>
          <w:szCs w:val="24"/>
        </w:rPr>
        <w:t>. Journal of Media and Communication Research, 9(1), 22–34.</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proofErr w:type="spellStart"/>
      <w:r w:rsidRPr="00192D44">
        <w:rPr>
          <w:rFonts w:ascii="Times New Roman" w:eastAsia="Times New Roman" w:hAnsi="Times New Roman" w:cs="Times New Roman"/>
          <w:sz w:val="24"/>
          <w:szCs w:val="24"/>
        </w:rPr>
        <w:t>Akinwale</w:t>
      </w:r>
      <w:proofErr w:type="spellEnd"/>
      <w:r w:rsidRPr="00192D44">
        <w:rPr>
          <w:rFonts w:ascii="Times New Roman" w:eastAsia="Times New Roman" w:hAnsi="Times New Roman" w:cs="Times New Roman"/>
          <w:sz w:val="24"/>
          <w:szCs w:val="24"/>
        </w:rPr>
        <w:t xml:space="preserve">, T., &amp; </w:t>
      </w:r>
      <w:proofErr w:type="spellStart"/>
      <w:r w:rsidRPr="00192D44">
        <w:rPr>
          <w:rFonts w:ascii="Times New Roman" w:eastAsia="Times New Roman" w:hAnsi="Times New Roman" w:cs="Times New Roman"/>
          <w:sz w:val="24"/>
          <w:szCs w:val="24"/>
        </w:rPr>
        <w:t>Olamide</w:t>
      </w:r>
      <w:proofErr w:type="spellEnd"/>
      <w:r w:rsidRPr="00192D44">
        <w:rPr>
          <w:rFonts w:ascii="Times New Roman" w:eastAsia="Times New Roman" w:hAnsi="Times New Roman" w:cs="Times New Roman"/>
          <w:sz w:val="24"/>
          <w:szCs w:val="24"/>
        </w:rPr>
        <w:t xml:space="preserve">, B. (2020). </w:t>
      </w:r>
      <w:r w:rsidRPr="00192D44">
        <w:rPr>
          <w:rFonts w:ascii="Times New Roman" w:eastAsia="Times New Roman" w:hAnsi="Times New Roman" w:cs="Times New Roman"/>
          <w:i/>
          <w:iCs/>
          <w:sz w:val="24"/>
          <w:szCs w:val="24"/>
        </w:rPr>
        <w:t>The role of Instagram in shaping sexual behavior among Nigerian undergraduates</w:t>
      </w:r>
      <w:r w:rsidRPr="00192D44">
        <w:rPr>
          <w:rFonts w:ascii="Times New Roman" w:eastAsia="Times New Roman" w:hAnsi="Times New Roman" w:cs="Times New Roman"/>
          <w:sz w:val="24"/>
          <w:szCs w:val="24"/>
        </w:rPr>
        <w:t>. Journal of Digital Youth Culture, 5(2), 41–53.</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Bello, I., &amp; Yusuf, M. (2018). </w:t>
      </w:r>
      <w:r w:rsidRPr="00192D44">
        <w:rPr>
          <w:rFonts w:ascii="Times New Roman" w:eastAsia="Times New Roman" w:hAnsi="Times New Roman" w:cs="Times New Roman"/>
          <w:i/>
          <w:iCs/>
          <w:sz w:val="24"/>
          <w:szCs w:val="24"/>
        </w:rPr>
        <w:t>A longitudinal study of social media and its impact on student academic engagement</w:t>
      </w:r>
      <w:r w:rsidRPr="00192D44">
        <w:rPr>
          <w:rFonts w:ascii="Times New Roman" w:eastAsia="Times New Roman" w:hAnsi="Times New Roman" w:cs="Times New Roman"/>
          <w:sz w:val="24"/>
          <w:szCs w:val="24"/>
        </w:rPr>
        <w:t>. Nigerian Journal of Educational Technology, 10(3), 55–68.</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proofErr w:type="spellStart"/>
      <w:r w:rsidRPr="00192D44">
        <w:rPr>
          <w:rFonts w:ascii="Times New Roman" w:eastAsia="Times New Roman" w:hAnsi="Times New Roman" w:cs="Times New Roman"/>
          <w:sz w:val="24"/>
          <w:szCs w:val="24"/>
        </w:rPr>
        <w:t>Chukwuemeka</w:t>
      </w:r>
      <w:proofErr w:type="spellEnd"/>
      <w:r w:rsidRPr="00192D44">
        <w:rPr>
          <w:rFonts w:ascii="Times New Roman" w:eastAsia="Times New Roman" w:hAnsi="Times New Roman" w:cs="Times New Roman"/>
          <w:sz w:val="24"/>
          <w:szCs w:val="24"/>
        </w:rPr>
        <w:t xml:space="preserve">, T., &amp; Ahmed, S. (2022). </w:t>
      </w:r>
      <w:r w:rsidRPr="00192D44">
        <w:rPr>
          <w:rFonts w:ascii="Times New Roman" w:eastAsia="Times New Roman" w:hAnsi="Times New Roman" w:cs="Times New Roman"/>
          <w:i/>
          <w:iCs/>
          <w:sz w:val="24"/>
          <w:szCs w:val="24"/>
        </w:rPr>
        <w:t>Parental guidance and adolescent exposure to harmful online content in Nigeria</w:t>
      </w:r>
      <w:r w:rsidRPr="00192D44">
        <w:rPr>
          <w:rFonts w:ascii="Times New Roman" w:eastAsia="Times New Roman" w:hAnsi="Times New Roman" w:cs="Times New Roman"/>
          <w:sz w:val="24"/>
          <w:szCs w:val="24"/>
        </w:rPr>
        <w:t>. African Journal of Cyber Psychology, 4(1), 33–47.</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proofErr w:type="spellStart"/>
      <w:r w:rsidRPr="00192D44">
        <w:rPr>
          <w:rFonts w:ascii="Times New Roman" w:eastAsia="Times New Roman" w:hAnsi="Times New Roman" w:cs="Times New Roman"/>
          <w:sz w:val="24"/>
          <w:szCs w:val="24"/>
        </w:rPr>
        <w:t>Eze</w:t>
      </w:r>
      <w:proofErr w:type="spellEnd"/>
      <w:r w:rsidRPr="00192D44">
        <w:rPr>
          <w:rFonts w:ascii="Times New Roman" w:eastAsia="Times New Roman" w:hAnsi="Times New Roman" w:cs="Times New Roman"/>
          <w:sz w:val="24"/>
          <w:szCs w:val="24"/>
        </w:rPr>
        <w:t xml:space="preserve">, J., &amp; </w:t>
      </w:r>
      <w:proofErr w:type="spellStart"/>
      <w:r w:rsidRPr="00192D44">
        <w:rPr>
          <w:rFonts w:ascii="Times New Roman" w:eastAsia="Times New Roman" w:hAnsi="Times New Roman" w:cs="Times New Roman"/>
          <w:sz w:val="24"/>
          <w:szCs w:val="24"/>
        </w:rPr>
        <w:t>Afolabi</w:t>
      </w:r>
      <w:proofErr w:type="spellEnd"/>
      <w:r w:rsidRPr="00192D44">
        <w:rPr>
          <w:rFonts w:ascii="Times New Roman" w:eastAsia="Times New Roman" w:hAnsi="Times New Roman" w:cs="Times New Roman"/>
          <w:sz w:val="24"/>
          <w:szCs w:val="24"/>
        </w:rPr>
        <w:t xml:space="preserve">, K. (2019). </w:t>
      </w:r>
      <w:r w:rsidRPr="00192D44">
        <w:rPr>
          <w:rFonts w:ascii="Times New Roman" w:eastAsia="Times New Roman" w:hAnsi="Times New Roman" w:cs="Times New Roman"/>
          <w:i/>
          <w:iCs/>
          <w:sz w:val="24"/>
          <w:szCs w:val="24"/>
        </w:rPr>
        <w:t>Digital literacy as a tool for combating social media harm among youth</w:t>
      </w:r>
      <w:r w:rsidRPr="00192D44">
        <w:rPr>
          <w:rFonts w:ascii="Times New Roman" w:eastAsia="Times New Roman" w:hAnsi="Times New Roman" w:cs="Times New Roman"/>
          <w:sz w:val="24"/>
          <w:szCs w:val="24"/>
        </w:rPr>
        <w:t>. Journal of Educational Media and Technology, 7(2), 15–28.</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Ibrahim, H. (2023). </w:t>
      </w:r>
      <w:r w:rsidRPr="00192D44">
        <w:rPr>
          <w:rFonts w:ascii="Times New Roman" w:eastAsia="Times New Roman" w:hAnsi="Times New Roman" w:cs="Times New Roman"/>
          <w:i/>
          <w:iCs/>
          <w:sz w:val="24"/>
          <w:szCs w:val="24"/>
        </w:rPr>
        <w:t>Digital peer pressure and the need for guidance counseling in Nigerian polytechnics</w:t>
      </w:r>
      <w:r w:rsidRPr="00192D44">
        <w:rPr>
          <w:rFonts w:ascii="Times New Roman" w:eastAsia="Times New Roman" w:hAnsi="Times New Roman" w:cs="Times New Roman"/>
          <w:sz w:val="24"/>
          <w:szCs w:val="24"/>
        </w:rPr>
        <w:t>. International Journal of Youth Studies, 6(1), 61–75.</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proofErr w:type="spellStart"/>
      <w:r w:rsidRPr="00192D44">
        <w:rPr>
          <w:rFonts w:ascii="Times New Roman" w:eastAsia="Times New Roman" w:hAnsi="Times New Roman" w:cs="Times New Roman"/>
          <w:sz w:val="24"/>
          <w:szCs w:val="24"/>
        </w:rPr>
        <w:t>Nwankwo</w:t>
      </w:r>
      <w:proofErr w:type="spellEnd"/>
      <w:r w:rsidRPr="00192D44">
        <w:rPr>
          <w:rFonts w:ascii="Times New Roman" w:eastAsia="Times New Roman" w:hAnsi="Times New Roman" w:cs="Times New Roman"/>
          <w:sz w:val="24"/>
          <w:szCs w:val="24"/>
        </w:rPr>
        <w:t xml:space="preserve">, C., &amp; Ibrahim, T. (2020). </w:t>
      </w:r>
      <w:r w:rsidRPr="00192D44">
        <w:rPr>
          <w:rFonts w:ascii="Times New Roman" w:eastAsia="Times New Roman" w:hAnsi="Times New Roman" w:cs="Times New Roman"/>
          <w:i/>
          <w:iCs/>
          <w:sz w:val="24"/>
          <w:szCs w:val="24"/>
        </w:rPr>
        <w:t>The psychological effects of nudity on social media: An African perspective</w:t>
      </w:r>
      <w:r w:rsidRPr="00192D44">
        <w:rPr>
          <w:rFonts w:ascii="Times New Roman" w:eastAsia="Times New Roman" w:hAnsi="Times New Roman" w:cs="Times New Roman"/>
          <w:sz w:val="24"/>
          <w:szCs w:val="24"/>
        </w:rPr>
        <w:t>. African Journal of Psychology and Sociology, 8(4), 19–29.</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proofErr w:type="spellStart"/>
      <w:r w:rsidRPr="00192D44">
        <w:rPr>
          <w:rFonts w:ascii="Times New Roman" w:eastAsia="Times New Roman" w:hAnsi="Times New Roman" w:cs="Times New Roman"/>
          <w:sz w:val="24"/>
          <w:szCs w:val="24"/>
        </w:rPr>
        <w:t>Oduwole</w:t>
      </w:r>
      <w:proofErr w:type="spellEnd"/>
      <w:r w:rsidRPr="00192D44">
        <w:rPr>
          <w:rFonts w:ascii="Times New Roman" w:eastAsia="Times New Roman" w:hAnsi="Times New Roman" w:cs="Times New Roman"/>
          <w:sz w:val="24"/>
          <w:szCs w:val="24"/>
        </w:rPr>
        <w:t xml:space="preserve">, S., &amp; </w:t>
      </w:r>
      <w:proofErr w:type="spellStart"/>
      <w:r w:rsidRPr="00192D44">
        <w:rPr>
          <w:rFonts w:ascii="Times New Roman" w:eastAsia="Times New Roman" w:hAnsi="Times New Roman" w:cs="Times New Roman"/>
          <w:sz w:val="24"/>
          <w:szCs w:val="24"/>
        </w:rPr>
        <w:t>Oyelere</w:t>
      </w:r>
      <w:proofErr w:type="spellEnd"/>
      <w:r w:rsidRPr="00192D44">
        <w:rPr>
          <w:rFonts w:ascii="Times New Roman" w:eastAsia="Times New Roman" w:hAnsi="Times New Roman" w:cs="Times New Roman"/>
          <w:sz w:val="24"/>
          <w:szCs w:val="24"/>
        </w:rPr>
        <w:t xml:space="preserve">, F. (2021). </w:t>
      </w:r>
      <w:r w:rsidRPr="00192D44">
        <w:rPr>
          <w:rFonts w:ascii="Times New Roman" w:eastAsia="Times New Roman" w:hAnsi="Times New Roman" w:cs="Times New Roman"/>
          <w:i/>
          <w:iCs/>
          <w:sz w:val="24"/>
          <w:szCs w:val="24"/>
        </w:rPr>
        <w:t>Youth obsession with social media validation in Nigeria: A study of Instagram behavior</w:t>
      </w:r>
      <w:r w:rsidRPr="00192D44">
        <w:rPr>
          <w:rFonts w:ascii="Times New Roman" w:eastAsia="Times New Roman" w:hAnsi="Times New Roman" w:cs="Times New Roman"/>
          <w:sz w:val="24"/>
          <w:szCs w:val="24"/>
        </w:rPr>
        <w:t>. West African Journal of Social Sciences, 11(2), 44–59.</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Okonkwo, A. (2022). </w:t>
      </w:r>
      <w:r w:rsidRPr="00192D44">
        <w:rPr>
          <w:rFonts w:ascii="Times New Roman" w:eastAsia="Times New Roman" w:hAnsi="Times New Roman" w:cs="Times New Roman"/>
          <w:i/>
          <w:iCs/>
          <w:sz w:val="24"/>
          <w:szCs w:val="24"/>
        </w:rPr>
        <w:t>Screen time and academic performance: The case of Nigerian tertiary students</w:t>
      </w:r>
      <w:r w:rsidRPr="00192D44">
        <w:rPr>
          <w:rFonts w:ascii="Times New Roman" w:eastAsia="Times New Roman" w:hAnsi="Times New Roman" w:cs="Times New Roman"/>
          <w:sz w:val="24"/>
          <w:szCs w:val="24"/>
        </w:rPr>
        <w:t>. Journal of Educational Research in Africa, 12(3), 71–84.</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proofErr w:type="spellStart"/>
      <w:r w:rsidRPr="00192D44">
        <w:rPr>
          <w:rFonts w:ascii="Times New Roman" w:eastAsia="Times New Roman" w:hAnsi="Times New Roman" w:cs="Times New Roman"/>
          <w:sz w:val="24"/>
          <w:szCs w:val="24"/>
        </w:rPr>
        <w:t>Olayemi</w:t>
      </w:r>
      <w:proofErr w:type="spellEnd"/>
      <w:r w:rsidRPr="00192D44">
        <w:rPr>
          <w:rFonts w:ascii="Times New Roman" w:eastAsia="Times New Roman" w:hAnsi="Times New Roman" w:cs="Times New Roman"/>
          <w:sz w:val="24"/>
          <w:szCs w:val="24"/>
        </w:rPr>
        <w:t xml:space="preserve">, A. (2021). </w:t>
      </w:r>
      <w:r w:rsidRPr="00192D44">
        <w:rPr>
          <w:rFonts w:ascii="Times New Roman" w:eastAsia="Times New Roman" w:hAnsi="Times New Roman" w:cs="Times New Roman"/>
          <w:i/>
          <w:iCs/>
          <w:sz w:val="24"/>
          <w:szCs w:val="24"/>
        </w:rPr>
        <w:t xml:space="preserve">Youth digital behavior and cultural values in Nigeria: A </w:t>
      </w:r>
      <w:proofErr w:type="spellStart"/>
      <w:r w:rsidRPr="00192D44">
        <w:rPr>
          <w:rFonts w:ascii="Times New Roman" w:eastAsia="Times New Roman" w:hAnsi="Times New Roman" w:cs="Times New Roman"/>
          <w:i/>
          <w:iCs/>
          <w:sz w:val="24"/>
          <w:szCs w:val="24"/>
        </w:rPr>
        <w:t>multicampus</w:t>
      </w:r>
      <w:proofErr w:type="spellEnd"/>
      <w:r w:rsidRPr="00192D44">
        <w:rPr>
          <w:rFonts w:ascii="Times New Roman" w:eastAsia="Times New Roman" w:hAnsi="Times New Roman" w:cs="Times New Roman"/>
          <w:i/>
          <w:iCs/>
          <w:sz w:val="24"/>
          <w:szCs w:val="24"/>
        </w:rPr>
        <w:t xml:space="preserve"> approach</w:t>
      </w:r>
      <w:r w:rsidRPr="00192D44">
        <w:rPr>
          <w:rFonts w:ascii="Times New Roman" w:eastAsia="Times New Roman" w:hAnsi="Times New Roman" w:cs="Times New Roman"/>
          <w:sz w:val="24"/>
          <w:szCs w:val="24"/>
        </w:rPr>
        <w:t>. Journal of Youth and Society in Africa, 9(2), 26–39.</w:t>
      </w: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C13424" w:rsidRPr="00192D44" w:rsidRDefault="00C13424" w:rsidP="00AF4EC2">
      <w:pPr>
        <w:spacing w:after="0" w:line="360" w:lineRule="auto"/>
        <w:jc w:val="center"/>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lastRenderedPageBreak/>
        <w:t>INTRODUCTION LETTER</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Dear Respondent,</w:t>
      </w:r>
    </w:p>
    <w:p w:rsidR="00C13424" w:rsidRPr="00192D44" w:rsidRDefault="00722EB2"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We are</w:t>
      </w:r>
      <w:r w:rsidR="00C13424" w:rsidRPr="00192D44">
        <w:rPr>
          <w:rFonts w:ascii="Times New Roman" w:eastAsia="Times New Roman" w:hAnsi="Times New Roman" w:cs="Times New Roman"/>
          <w:sz w:val="24"/>
          <w:szCs w:val="24"/>
        </w:rPr>
        <w:t xml:space="preserve"> final-</w:t>
      </w:r>
      <w:proofErr w:type="gramStart"/>
      <w:r w:rsidR="00C13424" w:rsidRPr="00192D44">
        <w:rPr>
          <w:rFonts w:ascii="Times New Roman" w:eastAsia="Times New Roman" w:hAnsi="Times New Roman" w:cs="Times New Roman"/>
          <w:sz w:val="24"/>
          <w:szCs w:val="24"/>
        </w:rPr>
        <w:t>year</w:t>
      </w:r>
      <w:r w:rsidRPr="00192D44">
        <w:rPr>
          <w:rFonts w:ascii="Times New Roman" w:eastAsia="Times New Roman" w:hAnsi="Times New Roman" w:cs="Times New Roman"/>
          <w:sz w:val="24"/>
          <w:szCs w:val="24"/>
        </w:rPr>
        <w:t xml:space="preserve"> </w:t>
      </w:r>
      <w:r w:rsidR="00C13424" w:rsidRPr="00192D44">
        <w:rPr>
          <w:rFonts w:ascii="Times New Roman" w:eastAsia="Times New Roman" w:hAnsi="Times New Roman" w:cs="Times New Roman"/>
          <w:sz w:val="24"/>
          <w:szCs w:val="24"/>
        </w:rPr>
        <w:t xml:space="preserve"> National</w:t>
      </w:r>
      <w:proofErr w:type="gramEnd"/>
      <w:r w:rsidR="00C13424" w:rsidRPr="00192D44">
        <w:rPr>
          <w:rFonts w:ascii="Times New Roman" w:eastAsia="Times New Roman" w:hAnsi="Times New Roman" w:cs="Times New Roman"/>
          <w:sz w:val="24"/>
          <w:szCs w:val="24"/>
        </w:rPr>
        <w:t xml:space="preserve"> Diploma (ND) student of the Department of Mass Communication, </w:t>
      </w:r>
      <w:proofErr w:type="spellStart"/>
      <w:r w:rsidR="00C13424" w:rsidRPr="00192D44">
        <w:rPr>
          <w:rFonts w:ascii="Times New Roman" w:eastAsia="Times New Roman" w:hAnsi="Times New Roman" w:cs="Times New Roman"/>
          <w:sz w:val="24"/>
          <w:szCs w:val="24"/>
        </w:rPr>
        <w:t>Kwara</w:t>
      </w:r>
      <w:proofErr w:type="spellEnd"/>
      <w:r w:rsidR="00C13424" w:rsidRPr="00192D44">
        <w:rPr>
          <w:rFonts w:ascii="Times New Roman" w:eastAsia="Times New Roman" w:hAnsi="Times New Roman" w:cs="Times New Roman"/>
          <w:sz w:val="24"/>
          <w:szCs w:val="24"/>
        </w:rPr>
        <w:t xml:space="preserve"> State Polytechnic, Ilorin. I am conducting a research project titled:</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 xml:space="preserve">“Students’ Perception of Nudity on Social Media (Instagram): A Case Study of </w:t>
      </w:r>
      <w:proofErr w:type="spellStart"/>
      <w:r w:rsidRPr="00192D44">
        <w:rPr>
          <w:rFonts w:ascii="Times New Roman" w:eastAsia="Times New Roman" w:hAnsi="Times New Roman" w:cs="Times New Roman"/>
          <w:b/>
          <w:bCs/>
          <w:sz w:val="24"/>
          <w:szCs w:val="24"/>
        </w:rPr>
        <w:t>Kwara</w:t>
      </w:r>
      <w:proofErr w:type="spellEnd"/>
      <w:r w:rsidRPr="00192D44">
        <w:rPr>
          <w:rFonts w:ascii="Times New Roman" w:eastAsia="Times New Roman" w:hAnsi="Times New Roman" w:cs="Times New Roman"/>
          <w:b/>
          <w:bCs/>
          <w:sz w:val="24"/>
          <w:szCs w:val="24"/>
        </w:rPr>
        <w:t xml:space="preserve"> State Polytechnic.”</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This study is purely for academic purposes. All information provided will be treated with utmost confidentiality and used only for research purposes. Please respond honestly and objectively. Your participation is highly appreciated.</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Thank you for your time and cooperation.</w:t>
      </w:r>
    </w:p>
    <w:p w:rsidR="00C13424" w:rsidRPr="00192D44" w:rsidRDefault="00C13424" w:rsidP="00192D44">
      <w:pPr>
        <w:spacing w:after="0" w:line="360" w:lineRule="auto"/>
        <w:jc w:val="both"/>
        <w:outlineLvl w:val="1"/>
        <w:rPr>
          <w:rFonts w:ascii="Times New Roman" w:eastAsia="Times New Roman" w:hAnsi="Times New Roman" w:cs="Times New Roman"/>
          <w:b/>
          <w:bCs/>
          <w:sz w:val="24"/>
          <w:szCs w:val="24"/>
        </w:rPr>
        <w:sectPr w:rsidR="00C13424" w:rsidRPr="00192D44" w:rsidSect="00322222">
          <w:pgSz w:w="12240" w:h="15840"/>
          <w:pgMar w:top="1440" w:right="1440" w:bottom="1440" w:left="1440" w:header="720" w:footer="720" w:gutter="0"/>
          <w:pgNumType w:start="1"/>
          <w:cols w:space="720"/>
          <w:docGrid w:linePitch="360"/>
        </w:sectPr>
      </w:pPr>
    </w:p>
    <w:p w:rsidR="00E75EB0" w:rsidRPr="00192D44" w:rsidRDefault="00C1767D" w:rsidP="00192D44">
      <w:pPr>
        <w:spacing w:after="0" w:line="360" w:lineRule="auto"/>
        <w:jc w:val="both"/>
        <w:outlineLvl w:val="1"/>
        <w:rPr>
          <w:rFonts w:ascii="Times New Roman" w:eastAsia="Times New Roman" w:hAnsi="Times New Roman" w:cs="Times New Roman"/>
          <w:b/>
          <w:bCs/>
          <w:sz w:val="24"/>
          <w:szCs w:val="24"/>
        </w:rPr>
        <w:sectPr w:rsidR="00E75EB0" w:rsidRPr="00192D44" w:rsidSect="00E75EB0">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b/>
          <w:bCs/>
          <w:sz w:val="24"/>
          <w:szCs w:val="24"/>
        </w:rPr>
        <w:lastRenderedPageBreak/>
        <w:t>QUESTIONNAIR</w:t>
      </w:r>
    </w:p>
    <w:p w:rsidR="00C13424" w:rsidRPr="00192D44" w:rsidRDefault="00C13424" w:rsidP="00C1767D">
      <w:pPr>
        <w:spacing w:after="0" w:line="240" w:lineRule="auto"/>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lastRenderedPageBreak/>
        <w:t>SECTION A: Demographic Information</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Gender</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Male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Female</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Age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16–20</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21–25</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26–30</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31 and above</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Level of Study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ND I</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ND II</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Department</w:t>
      </w:r>
      <w:r w:rsidRPr="00192D44">
        <w:rPr>
          <w:rFonts w:ascii="Times New Roman" w:eastAsia="Times New Roman" w:hAnsi="Times New Roman" w:cs="Times New Roman"/>
          <w:sz w:val="24"/>
          <w:szCs w:val="24"/>
        </w:rPr>
        <w:t xml:space="preserve"> ____________________________________</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have an Instagram account?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How many hours do you spend daily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Less than 1 hour</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1–2 hours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3–4 hours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5 hours and above</w:t>
      </w:r>
    </w:p>
    <w:p w:rsidR="00C13424" w:rsidRPr="00192D44" w:rsidRDefault="00C13424" w:rsidP="00C1767D">
      <w:pPr>
        <w:spacing w:after="0" w:line="240" w:lineRule="auto"/>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SECTION B: Students’ Perception of Nudity on Instagram</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lastRenderedPageBreak/>
        <w:t>How often do you come across nudity-related content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Very Frequently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Frequently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Occasionally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Rarely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Never</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What type of nudity content do you mostly see?</w:t>
      </w:r>
      <w:r w:rsidRPr="00192D44">
        <w:rPr>
          <w:rFonts w:ascii="Times New Roman" w:eastAsia="Times New Roman" w:hAnsi="Times New Roman" w:cs="Times New Roman"/>
          <w:sz w:val="24"/>
          <w:szCs w:val="24"/>
        </w:rPr>
        <w:t xml:space="preserve"> (You may tick more than one)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Bikini/swimsuit photos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Erotic dancing</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Explicit photos/videos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Suggestive body exposure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Others (specify): _______________</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think nudity on Instagram has become normalized among students?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What do you think motivates people to post nude or semi-nude content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Popularity/followers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Peer pressure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lastRenderedPageBreak/>
        <w:t>☐</w:t>
      </w:r>
      <w:r w:rsidRPr="00192D44">
        <w:rPr>
          <w:rFonts w:ascii="Times New Roman" w:eastAsia="Times New Roman" w:hAnsi="Times New Roman" w:cs="Times New Roman"/>
          <w:sz w:val="24"/>
          <w:szCs w:val="24"/>
        </w:rPr>
        <w:t xml:space="preserve"> Attention-seeking</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Modeling/branding</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Others: ______________________</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Does nudity on Instagram influence students’ dressing in real life?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feel Instagram encourages the posting of nude content?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think Instagram has done enough to control nudity-related content?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How do you personally feel when you see nude content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Curious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Indifferent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Offended</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Excited</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Uncomfortable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Have you ever reported a nude post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I don’t know how to report</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think nudity on Instagram can influence sexual behavior among youth?</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lastRenderedPageBreak/>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believe viewing nude content affects students’ academic focus?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Would you say nudity on Instagram promotes negative moral values?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Should students be sensitized about the dangers of uploading/viewing nude content?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What suggestions can you offer to control the spread of nudity on Instagram among students?</w:t>
      </w:r>
    </w:p>
    <w:p w:rsidR="00C13424" w:rsidRPr="00192D44" w:rsidRDefault="00C13424" w:rsidP="00C1767D">
      <w:pPr>
        <w:spacing w:after="0" w:line="240" w:lineRule="auto"/>
        <w:rPr>
          <w:rFonts w:ascii="Times New Roman" w:hAnsi="Times New Roman" w:cs="Times New Roman"/>
          <w:sz w:val="24"/>
          <w:szCs w:val="24"/>
        </w:rPr>
      </w:pPr>
    </w:p>
    <w:sectPr w:rsidR="00C13424" w:rsidRPr="00192D44" w:rsidSect="00C1342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1CF" w:rsidRDefault="001261CF" w:rsidP="003B73D2">
      <w:pPr>
        <w:spacing w:after="0" w:line="240" w:lineRule="auto"/>
      </w:pPr>
      <w:r>
        <w:separator/>
      </w:r>
    </w:p>
  </w:endnote>
  <w:endnote w:type="continuationSeparator" w:id="0">
    <w:p w:rsidR="001261CF" w:rsidRDefault="001261CF" w:rsidP="003B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135400"/>
      <w:docPartObj>
        <w:docPartGallery w:val="Page Numbers (Bottom of Page)"/>
        <w:docPartUnique/>
      </w:docPartObj>
    </w:sdtPr>
    <w:sdtEndPr>
      <w:rPr>
        <w:noProof/>
      </w:rPr>
    </w:sdtEndPr>
    <w:sdtContent>
      <w:p w:rsidR="00734A7D" w:rsidRDefault="00734A7D">
        <w:pPr>
          <w:pStyle w:val="Footer"/>
          <w:jc w:val="center"/>
        </w:pPr>
        <w:r>
          <w:fldChar w:fldCharType="begin"/>
        </w:r>
        <w:r>
          <w:instrText xml:space="preserve"> PAGE   \* MERGEFORMAT </w:instrText>
        </w:r>
        <w:r>
          <w:fldChar w:fldCharType="separate"/>
        </w:r>
        <w:r w:rsidR="000A691C">
          <w:rPr>
            <w:noProof/>
          </w:rPr>
          <w:t>iv</w:t>
        </w:r>
        <w:r>
          <w:rPr>
            <w:noProof/>
          </w:rPr>
          <w:fldChar w:fldCharType="end"/>
        </w:r>
      </w:p>
    </w:sdtContent>
  </w:sdt>
  <w:p w:rsidR="00734A7D" w:rsidRDefault="00734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1CF" w:rsidRDefault="001261CF" w:rsidP="003B73D2">
      <w:pPr>
        <w:spacing w:after="0" w:line="240" w:lineRule="auto"/>
      </w:pPr>
      <w:r>
        <w:separator/>
      </w:r>
    </w:p>
  </w:footnote>
  <w:footnote w:type="continuationSeparator" w:id="0">
    <w:p w:rsidR="001261CF" w:rsidRDefault="001261CF" w:rsidP="003B73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D82"/>
    <w:multiLevelType w:val="multilevel"/>
    <w:tmpl w:val="E8BC04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9257D"/>
    <w:multiLevelType w:val="multilevel"/>
    <w:tmpl w:val="B5A07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90B1B"/>
    <w:multiLevelType w:val="multilevel"/>
    <w:tmpl w:val="8CF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F3853"/>
    <w:multiLevelType w:val="multilevel"/>
    <w:tmpl w:val="056C4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D94784"/>
    <w:multiLevelType w:val="multilevel"/>
    <w:tmpl w:val="9B54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C57033"/>
    <w:multiLevelType w:val="multilevel"/>
    <w:tmpl w:val="4270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952F93"/>
    <w:multiLevelType w:val="multilevel"/>
    <w:tmpl w:val="A7E45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B541D3"/>
    <w:multiLevelType w:val="multilevel"/>
    <w:tmpl w:val="E068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949BA"/>
    <w:multiLevelType w:val="multilevel"/>
    <w:tmpl w:val="3634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6279E"/>
    <w:multiLevelType w:val="multilevel"/>
    <w:tmpl w:val="0294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3B6305"/>
    <w:multiLevelType w:val="multilevel"/>
    <w:tmpl w:val="ED24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93AFD"/>
    <w:multiLevelType w:val="multilevel"/>
    <w:tmpl w:val="6E9A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723D19"/>
    <w:multiLevelType w:val="multilevel"/>
    <w:tmpl w:val="36EA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7D3A0C"/>
    <w:multiLevelType w:val="multilevel"/>
    <w:tmpl w:val="543E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381E5B"/>
    <w:multiLevelType w:val="multilevel"/>
    <w:tmpl w:val="720CA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051E24"/>
    <w:multiLevelType w:val="multilevel"/>
    <w:tmpl w:val="069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45148D"/>
    <w:multiLevelType w:val="hybridMultilevel"/>
    <w:tmpl w:val="2D4C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CA59F7"/>
    <w:multiLevelType w:val="multilevel"/>
    <w:tmpl w:val="22A4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C838D3"/>
    <w:multiLevelType w:val="multilevel"/>
    <w:tmpl w:val="85EA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911F24"/>
    <w:multiLevelType w:val="multilevel"/>
    <w:tmpl w:val="9BAA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0801A6"/>
    <w:multiLevelType w:val="multilevel"/>
    <w:tmpl w:val="BBD2E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280118"/>
    <w:multiLevelType w:val="multilevel"/>
    <w:tmpl w:val="684A57A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2">
    <w:nsid w:val="5F254913"/>
    <w:multiLevelType w:val="multilevel"/>
    <w:tmpl w:val="32C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E22C10"/>
    <w:multiLevelType w:val="hybridMultilevel"/>
    <w:tmpl w:val="0798BBE0"/>
    <w:lvl w:ilvl="0" w:tplc="2ADC821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26254C"/>
    <w:multiLevelType w:val="multilevel"/>
    <w:tmpl w:val="0528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813C96"/>
    <w:multiLevelType w:val="multilevel"/>
    <w:tmpl w:val="152C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8D3767"/>
    <w:multiLevelType w:val="multilevel"/>
    <w:tmpl w:val="7794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19176C"/>
    <w:multiLevelType w:val="multilevel"/>
    <w:tmpl w:val="76C0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9"/>
  </w:num>
  <w:num w:numId="4">
    <w:abstractNumId w:val="4"/>
  </w:num>
  <w:num w:numId="5">
    <w:abstractNumId w:val="15"/>
  </w:num>
  <w:num w:numId="6">
    <w:abstractNumId w:val="2"/>
  </w:num>
  <w:num w:numId="7">
    <w:abstractNumId w:val="16"/>
  </w:num>
  <w:num w:numId="8">
    <w:abstractNumId w:val="10"/>
  </w:num>
  <w:num w:numId="9">
    <w:abstractNumId w:val="7"/>
  </w:num>
  <w:num w:numId="10">
    <w:abstractNumId w:val="22"/>
  </w:num>
  <w:num w:numId="11">
    <w:abstractNumId w:val="23"/>
  </w:num>
  <w:num w:numId="12">
    <w:abstractNumId w:val="6"/>
  </w:num>
  <w:num w:numId="13">
    <w:abstractNumId w:val="0"/>
  </w:num>
  <w:num w:numId="14">
    <w:abstractNumId w:val="26"/>
  </w:num>
  <w:num w:numId="15">
    <w:abstractNumId w:val="18"/>
  </w:num>
  <w:num w:numId="16">
    <w:abstractNumId w:val="5"/>
  </w:num>
  <w:num w:numId="17">
    <w:abstractNumId w:val="20"/>
  </w:num>
  <w:num w:numId="18">
    <w:abstractNumId w:val="12"/>
  </w:num>
  <w:num w:numId="19">
    <w:abstractNumId w:val="8"/>
  </w:num>
  <w:num w:numId="20">
    <w:abstractNumId w:val="24"/>
  </w:num>
  <w:num w:numId="21">
    <w:abstractNumId w:val="13"/>
  </w:num>
  <w:num w:numId="22">
    <w:abstractNumId w:val="27"/>
  </w:num>
  <w:num w:numId="23">
    <w:abstractNumId w:val="11"/>
  </w:num>
  <w:num w:numId="24">
    <w:abstractNumId w:val="21"/>
  </w:num>
  <w:num w:numId="25">
    <w:abstractNumId w:val="25"/>
  </w:num>
  <w:num w:numId="26">
    <w:abstractNumId w:val="17"/>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36"/>
    <w:rsid w:val="000A691C"/>
    <w:rsid w:val="00101D41"/>
    <w:rsid w:val="0010286D"/>
    <w:rsid w:val="00104DFE"/>
    <w:rsid w:val="001261CF"/>
    <w:rsid w:val="001378DC"/>
    <w:rsid w:val="00143C7E"/>
    <w:rsid w:val="00192D44"/>
    <w:rsid w:val="001C3519"/>
    <w:rsid w:val="001E1A20"/>
    <w:rsid w:val="002306DA"/>
    <w:rsid w:val="00297985"/>
    <w:rsid w:val="002A6CE4"/>
    <w:rsid w:val="002B55AF"/>
    <w:rsid w:val="002D445C"/>
    <w:rsid w:val="002F4515"/>
    <w:rsid w:val="00314F48"/>
    <w:rsid w:val="00322222"/>
    <w:rsid w:val="0033669C"/>
    <w:rsid w:val="00394845"/>
    <w:rsid w:val="00394FE1"/>
    <w:rsid w:val="003B07DC"/>
    <w:rsid w:val="003B73D2"/>
    <w:rsid w:val="003D78E7"/>
    <w:rsid w:val="003E5350"/>
    <w:rsid w:val="003E710C"/>
    <w:rsid w:val="004762B9"/>
    <w:rsid w:val="004A762A"/>
    <w:rsid w:val="004C6139"/>
    <w:rsid w:val="0050405C"/>
    <w:rsid w:val="00505700"/>
    <w:rsid w:val="00507B8D"/>
    <w:rsid w:val="00516BD7"/>
    <w:rsid w:val="0054217B"/>
    <w:rsid w:val="00561F4B"/>
    <w:rsid w:val="005A5931"/>
    <w:rsid w:val="005C57CD"/>
    <w:rsid w:val="005E15D6"/>
    <w:rsid w:val="005E4E16"/>
    <w:rsid w:val="005F5047"/>
    <w:rsid w:val="006017C6"/>
    <w:rsid w:val="0062615A"/>
    <w:rsid w:val="00683DF1"/>
    <w:rsid w:val="00692936"/>
    <w:rsid w:val="00695E05"/>
    <w:rsid w:val="006A3279"/>
    <w:rsid w:val="006C3F4F"/>
    <w:rsid w:val="00713432"/>
    <w:rsid w:val="00722EB2"/>
    <w:rsid w:val="00734A7D"/>
    <w:rsid w:val="0079037B"/>
    <w:rsid w:val="007A33B3"/>
    <w:rsid w:val="008A21FE"/>
    <w:rsid w:val="00905A97"/>
    <w:rsid w:val="00917E73"/>
    <w:rsid w:val="009F0F5C"/>
    <w:rsid w:val="00A61C2B"/>
    <w:rsid w:val="00A84BFE"/>
    <w:rsid w:val="00AA2854"/>
    <w:rsid w:val="00AA6EAA"/>
    <w:rsid w:val="00AF4EC2"/>
    <w:rsid w:val="00B6419E"/>
    <w:rsid w:val="00B95111"/>
    <w:rsid w:val="00BC1C83"/>
    <w:rsid w:val="00BE7DF7"/>
    <w:rsid w:val="00C13424"/>
    <w:rsid w:val="00C152FD"/>
    <w:rsid w:val="00C1767D"/>
    <w:rsid w:val="00C4480E"/>
    <w:rsid w:val="00CC371D"/>
    <w:rsid w:val="00CD2388"/>
    <w:rsid w:val="00D83974"/>
    <w:rsid w:val="00DC616F"/>
    <w:rsid w:val="00DD0764"/>
    <w:rsid w:val="00DD3BB3"/>
    <w:rsid w:val="00E14EDA"/>
    <w:rsid w:val="00E60967"/>
    <w:rsid w:val="00E75EB0"/>
    <w:rsid w:val="00E94A42"/>
    <w:rsid w:val="00EA0F48"/>
    <w:rsid w:val="00EC0BC8"/>
    <w:rsid w:val="00EE4C3A"/>
    <w:rsid w:val="00EF5AC0"/>
    <w:rsid w:val="00F020B7"/>
    <w:rsid w:val="00FE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52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1342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929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29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29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2936"/>
    <w:rPr>
      <w:rFonts w:ascii="Times New Roman" w:eastAsia="Times New Roman" w:hAnsi="Times New Roman" w:cs="Times New Roman"/>
      <w:b/>
      <w:bCs/>
      <w:sz w:val="24"/>
      <w:szCs w:val="24"/>
    </w:rPr>
  </w:style>
  <w:style w:type="paragraph" w:styleId="NormalWeb">
    <w:name w:val="Normal (Web)"/>
    <w:basedOn w:val="Normal"/>
    <w:uiPriority w:val="99"/>
    <w:unhideWhenUsed/>
    <w:rsid w:val="00692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936"/>
    <w:rPr>
      <w:b/>
      <w:bCs/>
    </w:rPr>
  </w:style>
  <w:style w:type="character" w:styleId="Emphasis">
    <w:name w:val="Emphasis"/>
    <w:basedOn w:val="DefaultParagraphFont"/>
    <w:uiPriority w:val="20"/>
    <w:qFormat/>
    <w:rsid w:val="00692936"/>
    <w:rPr>
      <w:i/>
      <w:iCs/>
    </w:rPr>
  </w:style>
  <w:style w:type="paragraph" w:styleId="BalloonText">
    <w:name w:val="Balloon Text"/>
    <w:basedOn w:val="Normal"/>
    <w:link w:val="BalloonTextChar"/>
    <w:uiPriority w:val="99"/>
    <w:semiHidden/>
    <w:unhideWhenUsed/>
    <w:rsid w:val="00DD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BB3"/>
    <w:rPr>
      <w:rFonts w:ascii="Segoe UI" w:hAnsi="Segoe UI" w:cs="Segoe UI"/>
      <w:sz w:val="18"/>
      <w:szCs w:val="18"/>
    </w:rPr>
  </w:style>
  <w:style w:type="paragraph" w:styleId="ListParagraph">
    <w:name w:val="List Paragraph"/>
    <w:basedOn w:val="Normal"/>
    <w:uiPriority w:val="34"/>
    <w:qFormat/>
    <w:rsid w:val="00EE4C3A"/>
    <w:pPr>
      <w:ind w:left="720"/>
      <w:contextualSpacing/>
    </w:pPr>
  </w:style>
  <w:style w:type="character" w:customStyle="1" w:styleId="Heading2Char">
    <w:name w:val="Heading 2 Char"/>
    <w:basedOn w:val="DefaultParagraphFont"/>
    <w:link w:val="Heading2"/>
    <w:uiPriority w:val="9"/>
    <w:semiHidden/>
    <w:rsid w:val="00C13424"/>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C152FD"/>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C15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7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3D2"/>
  </w:style>
  <w:style w:type="paragraph" w:styleId="Footer">
    <w:name w:val="footer"/>
    <w:basedOn w:val="Normal"/>
    <w:link w:val="FooterChar"/>
    <w:uiPriority w:val="99"/>
    <w:unhideWhenUsed/>
    <w:rsid w:val="003B7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3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52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1342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929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29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29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2936"/>
    <w:rPr>
      <w:rFonts w:ascii="Times New Roman" w:eastAsia="Times New Roman" w:hAnsi="Times New Roman" w:cs="Times New Roman"/>
      <w:b/>
      <w:bCs/>
      <w:sz w:val="24"/>
      <w:szCs w:val="24"/>
    </w:rPr>
  </w:style>
  <w:style w:type="paragraph" w:styleId="NormalWeb">
    <w:name w:val="Normal (Web)"/>
    <w:basedOn w:val="Normal"/>
    <w:uiPriority w:val="99"/>
    <w:unhideWhenUsed/>
    <w:rsid w:val="00692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936"/>
    <w:rPr>
      <w:b/>
      <w:bCs/>
    </w:rPr>
  </w:style>
  <w:style w:type="character" w:styleId="Emphasis">
    <w:name w:val="Emphasis"/>
    <w:basedOn w:val="DefaultParagraphFont"/>
    <w:uiPriority w:val="20"/>
    <w:qFormat/>
    <w:rsid w:val="00692936"/>
    <w:rPr>
      <w:i/>
      <w:iCs/>
    </w:rPr>
  </w:style>
  <w:style w:type="paragraph" w:styleId="BalloonText">
    <w:name w:val="Balloon Text"/>
    <w:basedOn w:val="Normal"/>
    <w:link w:val="BalloonTextChar"/>
    <w:uiPriority w:val="99"/>
    <w:semiHidden/>
    <w:unhideWhenUsed/>
    <w:rsid w:val="00DD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BB3"/>
    <w:rPr>
      <w:rFonts w:ascii="Segoe UI" w:hAnsi="Segoe UI" w:cs="Segoe UI"/>
      <w:sz w:val="18"/>
      <w:szCs w:val="18"/>
    </w:rPr>
  </w:style>
  <w:style w:type="paragraph" w:styleId="ListParagraph">
    <w:name w:val="List Paragraph"/>
    <w:basedOn w:val="Normal"/>
    <w:uiPriority w:val="34"/>
    <w:qFormat/>
    <w:rsid w:val="00EE4C3A"/>
    <w:pPr>
      <w:ind w:left="720"/>
      <w:contextualSpacing/>
    </w:pPr>
  </w:style>
  <w:style w:type="character" w:customStyle="1" w:styleId="Heading2Char">
    <w:name w:val="Heading 2 Char"/>
    <w:basedOn w:val="DefaultParagraphFont"/>
    <w:link w:val="Heading2"/>
    <w:uiPriority w:val="9"/>
    <w:semiHidden/>
    <w:rsid w:val="00C13424"/>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C152FD"/>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C15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7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3D2"/>
  </w:style>
  <w:style w:type="paragraph" w:styleId="Footer">
    <w:name w:val="footer"/>
    <w:basedOn w:val="Normal"/>
    <w:link w:val="FooterChar"/>
    <w:uiPriority w:val="99"/>
    <w:unhideWhenUsed/>
    <w:rsid w:val="003B7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74681">
      <w:bodyDiv w:val="1"/>
      <w:marLeft w:val="0"/>
      <w:marRight w:val="0"/>
      <w:marTop w:val="0"/>
      <w:marBottom w:val="0"/>
      <w:divBdr>
        <w:top w:val="none" w:sz="0" w:space="0" w:color="auto"/>
        <w:left w:val="none" w:sz="0" w:space="0" w:color="auto"/>
        <w:bottom w:val="none" w:sz="0" w:space="0" w:color="auto"/>
        <w:right w:val="none" w:sz="0" w:space="0" w:color="auto"/>
      </w:divBdr>
      <w:divsChild>
        <w:div w:id="158980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11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8193">
      <w:bodyDiv w:val="1"/>
      <w:marLeft w:val="0"/>
      <w:marRight w:val="0"/>
      <w:marTop w:val="0"/>
      <w:marBottom w:val="0"/>
      <w:divBdr>
        <w:top w:val="none" w:sz="0" w:space="0" w:color="auto"/>
        <w:left w:val="none" w:sz="0" w:space="0" w:color="auto"/>
        <w:bottom w:val="none" w:sz="0" w:space="0" w:color="auto"/>
        <w:right w:val="none" w:sz="0" w:space="0" w:color="auto"/>
      </w:divBdr>
    </w:div>
    <w:div w:id="364791363">
      <w:bodyDiv w:val="1"/>
      <w:marLeft w:val="0"/>
      <w:marRight w:val="0"/>
      <w:marTop w:val="0"/>
      <w:marBottom w:val="0"/>
      <w:divBdr>
        <w:top w:val="none" w:sz="0" w:space="0" w:color="auto"/>
        <w:left w:val="none" w:sz="0" w:space="0" w:color="auto"/>
        <w:bottom w:val="none" w:sz="0" w:space="0" w:color="auto"/>
        <w:right w:val="none" w:sz="0" w:space="0" w:color="auto"/>
      </w:divBdr>
    </w:div>
    <w:div w:id="381902701">
      <w:bodyDiv w:val="1"/>
      <w:marLeft w:val="0"/>
      <w:marRight w:val="0"/>
      <w:marTop w:val="0"/>
      <w:marBottom w:val="0"/>
      <w:divBdr>
        <w:top w:val="none" w:sz="0" w:space="0" w:color="auto"/>
        <w:left w:val="none" w:sz="0" w:space="0" w:color="auto"/>
        <w:bottom w:val="none" w:sz="0" w:space="0" w:color="auto"/>
        <w:right w:val="none" w:sz="0" w:space="0" w:color="auto"/>
      </w:divBdr>
    </w:div>
    <w:div w:id="559364339">
      <w:bodyDiv w:val="1"/>
      <w:marLeft w:val="0"/>
      <w:marRight w:val="0"/>
      <w:marTop w:val="0"/>
      <w:marBottom w:val="0"/>
      <w:divBdr>
        <w:top w:val="none" w:sz="0" w:space="0" w:color="auto"/>
        <w:left w:val="none" w:sz="0" w:space="0" w:color="auto"/>
        <w:bottom w:val="none" w:sz="0" w:space="0" w:color="auto"/>
        <w:right w:val="none" w:sz="0" w:space="0" w:color="auto"/>
      </w:divBdr>
    </w:div>
    <w:div w:id="660474687">
      <w:bodyDiv w:val="1"/>
      <w:marLeft w:val="0"/>
      <w:marRight w:val="0"/>
      <w:marTop w:val="0"/>
      <w:marBottom w:val="0"/>
      <w:divBdr>
        <w:top w:val="none" w:sz="0" w:space="0" w:color="auto"/>
        <w:left w:val="none" w:sz="0" w:space="0" w:color="auto"/>
        <w:bottom w:val="none" w:sz="0" w:space="0" w:color="auto"/>
        <w:right w:val="none" w:sz="0" w:space="0" w:color="auto"/>
      </w:divBdr>
    </w:div>
    <w:div w:id="727000488">
      <w:bodyDiv w:val="1"/>
      <w:marLeft w:val="0"/>
      <w:marRight w:val="0"/>
      <w:marTop w:val="0"/>
      <w:marBottom w:val="0"/>
      <w:divBdr>
        <w:top w:val="none" w:sz="0" w:space="0" w:color="auto"/>
        <w:left w:val="none" w:sz="0" w:space="0" w:color="auto"/>
        <w:bottom w:val="none" w:sz="0" w:space="0" w:color="auto"/>
        <w:right w:val="none" w:sz="0" w:space="0" w:color="auto"/>
      </w:divBdr>
    </w:div>
    <w:div w:id="881332090">
      <w:bodyDiv w:val="1"/>
      <w:marLeft w:val="0"/>
      <w:marRight w:val="0"/>
      <w:marTop w:val="0"/>
      <w:marBottom w:val="0"/>
      <w:divBdr>
        <w:top w:val="none" w:sz="0" w:space="0" w:color="auto"/>
        <w:left w:val="none" w:sz="0" w:space="0" w:color="auto"/>
        <w:bottom w:val="none" w:sz="0" w:space="0" w:color="auto"/>
        <w:right w:val="none" w:sz="0" w:space="0" w:color="auto"/>
      </w:divBdr>
    </w:div>
    <w:div w:id="1066342366">
      <w:bodyDiv w:val="1"/>
      <w:marLeft w:val="0"/>
      <w:marRight w:val="0"/>
      <w:marTop w:val="0"/>
      <w:marBottom w:val="0"/>
      <w:divBdr>
        <w:top w:val="none" w:sz="0" w:space="0" w:color="auto"/>
        <w:left w:val="none" w:sz="0" w:space="0" w:color="auto"/>
        <w:bottom w:val="none" w:sz="0" w:space="0" w:color="auto"/>
        <w:right w:val="none" w:sz="0" w:space="0" w:color="auto"/>
      </w:divBdr>
      <w:divsChild>
        <w:div w:id="755437255">
          <w:marLeft w:val="0"/>
          <w:marRight w:val="0"/>
          <w:marTop w:val="0"/>
          <w:marBottom w:val="0"/>
          <w:divBdr>
            <w:top w:val="none" w:sz="0" w:space="0" w:color="auto"/>
            <w:left w:val="none" w:sz="0" w:space="0" w:color="auto"/>
            <w:bottom w:val="none" w:sz="0" w:space="0" w:color="auto"/>
            <w:right w:val="none" w:sz="0" w:space="0" w:color="auto"/>
          </w:divBdr>
          <w:divsChild>
            <w:div w:id="466316126">
              <w:marLeft w:val="0"/>
              <w:marRight w:val="0"/>
              <w:marTop w:val="0"/>
              <w:marBottom w:val="0"/>
              <w:divBdr>
                <w:top w:val="none" w:sz="0" w:space="0" w:color="auto"/>
                <w:left w:val="none" w:sz="0" w:space="0" w:color="auto"/>
                <w:bottom w:val="none" w:sz="0" w:space="0" w:color="auto"/>
                <w:right w:val="none" w:sz="0" w:space="0" w:color="auto"/>
              </w:divBdr>
            </w:div>
          </w:divsChild>
        </w:div>
        <w:div w:id="972910684">
          <w:marLeft w:val="0"/>
          <w:marRight w:val="0"/>
          <w:marTop w:val="0"/>
          <w:marBottom w:val="0"/>
          <w:divBdr>
            <w:top w:val="none" w:sz="0" w:space="0" w:color="auto"/>
            <w:left w:val="none" w:sz="0" w:space="0" w:color="auto"/>
            <w:bottom w:val="none" w:sz="0" w:space="0" w:color="auto"/>
            <w:right w:val="none" w:sz="0" w:space="0" w:color="auto"/>
          </w:divBdr>
          <w:divsChild>
            <w:div w:id="676462847">
              <w:marLeft w:val="0"/>
              <w:marRight w:val="0"/>
              <w:marTop w:val="0"/>
              <w:marBottom w:val="0"/>
              <w:divBdr>
                <w:top w:val="none" w:sz="0" w:space="0" w:color="auto"/>
                <w:left w:val="none" w:sz="0" w:space="0" w:color="auto"/>
                <w:bottom w:val="none" w:sz="0" w:space="0" w:color="auto"/>
                <w:right w:val="none" w:sz="0" w:space="0" w:color="auto"/>
              </w:divBdr>
            </w:div>
          </w:divsChild>
        </w:div>
        <w:div w:id="542064724">
          <w:marLeft w:val="0"/>
          <w:marRight w:val="0"/>
          <w:marTop w:val="0"/>
          <w:marBottom w:val="0"/>
          <w:divBdr>
            <w:top w:val="none" w:sz="0" w:space="0" w:color="auto"/>
            <w:left w:val="none" w:sz="0" w:space="0" w:color="auto"/>
            <w:bottom w:val="none" w:sz="0" w:space="0" w:color="auto"/>
            <w:right w:val="none" w:sz="0" w:space="0" w:color="auto"/>
          </w:divBdr>
          <w:divsChild>
            <w:div w:id="777025211">
              <w:marLeft w:val="0"/>
              <w:marRight w:val="0"/>
              <w:marTop w:val="0"/>
              <w:marBottom w:val="0"/>
              <w:divBdr>
                <w:top w:val="none" w:sz="0" w:space="0" w:color="auto"/>
                <w:left w:val="none" w:sz="0" w:space="0" w:color="auto"/>
                <w:bottom w:val="none" w:sz="0" w:space="0" w:color="auto"/>
                <w:right w:val="none" w:sz="0" w:space="0" w:color="auto"/>
              </w:divBdr>
            </w:div>
          </w:divsChild>
        </w:div>
        <w:div w:id="1456679110">
          <w:marLeft w:val="0"/>
          <w:marRight w:val="0"/>
          <w:marTop w:val="0"/>
          <w:marBottom w:val="0"/>
          <w:divBdr>
            <w:top w:val="none" w:sz="0" w:space="0" w:color="auto"/>
            <w:left w:val="none" w:sz="0" w:space="0" w:color="auto"/>
            <w:bottom w:val="none" w:sz="0" w:space="0" w:color="auto"/>
            <w:right w:val="none" w:sz="0" w:space="0" w:color="auto"/>
          </w:divBdr>
          <w:divsChild>
            <w:div w:id="1652905976">
              <w:marLeft w:val="0"/>
              <w:marRight w:val="0"/>
              <w:marTop w:val="0"/>
              <w:marBottom w:val="0"/>
              <w:divBdr>
                <w:top w:val="none" w:sz="0" w:space="0" w:color="auto"/>
                <w:left w:val="none" w:sz="0" w:space="0" w:color="auto"/>
                <w:bottom w:val="none" w:sz="0" w:space="0" w:color="auto"/>
                <w:right w:val="none" w:sz="0" w:space="0" w:color="auto"/>
              </w:divBdr>
            </w:div>
          </w:divsChild>
        </w:div>
        <w:div w:id="1086733127">
          <w:marLeft w:val="0"/>
          <w:marRight w:val="0"/>
          <w:marTop w:val="0"/>
          <w:marBottom w:val="0"/>
          <w:divBdr>
            <w:top w:val="none" w:sz="0" w:space="0" w:color="auto"/>
            <w:left w:val="none" w:sz="0" w:space="0" w:color="auto"/>
            <w:bottom w:val="none" w:sz="0" w:space="0" w:color="auto"/>
            <w:right w:val="none" w:sz="0" w:space="0" w:color="auto"/>
          </w:divBdr>
          <w:divsChild>
            <w:div w:id="1340307780">
              <w:marLeft w:val="0"/>
              <w:marRight w:val="0"/>
              <w:marTop w:val="0"/>
              <w:marBottom w:val="0"/>
              <w:divBdr>
                <w:top w:val="none" w:sz="0" w:space="0" w:color="auto"/>
                <w:left w:val="none" w:sz="0" w:space="0" w:color="auto"/>
                <w:bottom w:val="none" w:sz="0" w:space="0" w:color="auto"/>
                <w:right w:val="none" w:sz="0" w:space="0" w:color="auto"/>
              </w:divBdr>
            </w:div>
          </w:divsChild>
        </w:div>
        <w:div w:id="2098748735">
          <w:marLeft w:val="0"/>
          <w:marRight w:val="0"/>
          <w:marTop w:val="0"/>
          <w:marBottom w:val="0"/>
          <w:divBdr>
            <w:top w:val="none" w:sz="0" w:space="0" w:color="auto"/>
            <w:left w:val="none" w:sz="0" w:space="0" w:color="auto"/>
            <w:bottom w:val="none" w:sz="0" w:space="0" w:color="auto"/>
            <w:right w:val="none" w:sz="0" w:space="0" w:color="auto"/>
          </w:divBdr>
          <w:divsChild>
            <w:div w:id="816263128">
              <w:marLeft w:val="0"/>
              <w:marRight w:val="0"/>
              <w:marTop w:val="0"/>
              <w:marBottom w:val="0"/>
              <w:divBdr>
                <w:top w:val="none" w:sz="0" w:space="0" w:color="auto"/>
                <w:left w:val="none" w:sz="0" w:space="0" w:color="auto"/>
                <w:bottom w:val="none" w:sz="0" w:space="0" w:color="auto"/>
                <w:right w:val="none" w:sz="0" w:space="0" w:color="auto"/>
              </w:divBdr>
            </w:div>
          </w:divsChild>
        </w:div>
        <w:div w:id="1084761009">
          <w:marLeft w:val="0"/>
          <w:marRight w:val="0"/>
          <w:marTop w:val="0"/>
          <w:marBottom w:val="0"/>
          <w:divBdr>
            <w:top w:val="none" w:sz="0" w:space="0" w:color="auto"/>
            <w:left w:val="none" w:sz="0" w:space="0" w:color="auto"/>
            <w:bottom w:val="none" w:sz="0" w:space="0" w:color="auto"/>
            <w:right w:val="none" w:sz="0" w:space="0" w:color="auto"/>
          </w:divBdr>
          <w:divsChild>
            <w:div w:id="1458598802">
              <w:marLeft w:val="0"/>
              <w:marRight w:val="0"/>
              <w:marTop w:val="0"/>
              <w:marBottom w:val="0"/>
              <w:divBdr>
                <w:top w:val="none" w:sz="0" w:space="0" w:color="auto"/>
                <w:left w:val="none" w:sz="0" w:space="0" w:color="auto"/>
                <w:bottom w:val="none" w:sz="0" w:space="0" w:color="auto"/>
                <w:right w:val="none" w:sz="0" w:space="0" w:color="auto"/>
              </w:divBdr>
            </w:div>
          </w:divsChild>
        </w:div>
        <w:div w:id="41054031">
          <w:marLeft w:val="0"/>
          <w:marRight w:val="0"/>
          <w:marTop w:val="0"/>
          <w:marBottom w:val="0"/>
          <w:divBdr>
            <w:top w:val="none" w:sz="0" w:space="0" w:color="auto"/>
            <w:left w:val="none" w:sz="0" w:space="0" w:color="auto"/>
            <w:bottom w:val="none" w:sz="0" w:space="0" w:color="auto"/>
            <w:right w:val="none" w:sz="0" w:space="0" w:color="auto"/>
          </w:divBdr>
          <w:divsChild>
            <w:div w:id="297493421">
              <w:marLeft w:val="0"/>
              <w:marRight w:val="0"/>
              <w:marTop w:val="0"/>
              <w:marBottom w:val="0"/>
              <w:divBdr>
                <w:top w:val="none" w:sz="0" w:space="0" w:color="auto"/>
                <w:left w:val="none" w:sz="0" w:space="0" w:color="auto"/>
                <w:bottom w:val="none" w:sz="0" w:space="0" w:color="auto"/>
                <w:right w:val="none" w:sz="0" w:space="0" w:color="auto"/>
              </w:divBdr>
            </w:div>
          </w:divsChild>
        </w:div>
        <w:div w:id="1176267922">
          <w:marLeft w:val="0"/>
          <w:marRight w:val="0"/>
          <w:marTop w:val="0"/>
          <w:marBottom w:val="0"/>
          <w:divBdr>
            <w:top w:val="none" w:sz="0" w:space="0" w:color="auto"/>
            <w:left w:val="none" w:sz="0" w:space="0" w:color="auto"/>
            <w:bottom w:val="none" w:sz="0" w:space="0" w:color="auto"/>
            <w:right w:val="none" w:sz="0" w:space="0" w:color="auto"/>
          </w:divBdr>
          <w:divsChild>
            <w:div w:id="1720131288">
              <w:marLeft w:val="0"/>
              <w:marRight w:val="0"/>
              <w:marTop w:val="0"/>
              <w:marBottom w:val="0"/>
              <w:divBdr>
                <w:top w:val="none" w:sz="0" w:space="0" w:color="auto"/>
                <w:left w:val="none" w:sz="0" w:space="0" w:color="auto"/>
                <w:bottom w:val="none" w:sz="0" w:space="0" w:color="auto"/>
                <w:right w:val="none" w:sz="0" w:space="0" w:color="auto"/>
              </w:divBdr>
            </w:div>
          </w:divsChild>
        </w:div>
        <w:div w:id="874580067">
          <w:marLeft w:val="0"/>
          <w:marRight w:val="0"/>
          <w:marTop w:val="0"/>
          <w:marBottom w:val="0"/>
          <w:divBdr>
            <w:top w:val="none" w:sz="0" w:space="0" w:color="auto"/>
            <w:left w:val="none" w:sz="0" w:space="0" w:color="auto"/>
            <w:bottom w:val="none" w:sz="0" w:space="0" w:color="auto"/>
            <w:right w:val="none" w:sz="0" w:space="0" w:color="auto"/>
          </w:divBdr>
          <w:divsChild>
            <w:div w:id="775488563">
              <w:marLeft w:val="0"/>
              <w:marRight w:val="0"/>
              <w:marTop w:val="0"/>
              <w:marBottom w:val="0"/>
              <w:divBdr>
                <w:top w:val="none" w:sz="0" w:space="0" w:color="auto"/>
                <w:left w:val="none" w:sz="0" w:space="0" w:color="auto"/>
                <w:bottom w:val="none" w:sz="0" w:space="0" w:color="auto"/>
                <w:right w:val="none" w:sz="0" w:space="0" w:color="auto"/>
              </w:divBdr>
            </w:div>
          </w:divsChild>
        </w:div>
        <w:div w:id="1150516632">
          <w:marLeft w:val="0"/>
          <w:marRight w:val="0"/>
          <w:marTop w:val="0"/>
          <w:marBottom w:val="0"/>
          <w:divBdr>
            <w:top w:val="none" w:sz="0" w:space="0" w:color="auto"/>
            <w:left w:val="none" w:sz="0" w:space="0" w:color="auto"/>
            <w:bottom w:val="none" w:sz="0" w:space="0" w:color="auto"/>
            <w:right w:val="none" w:sz="0" w:space="0" w:color="auto"/>
          </w:divBdr>
          <w:divsChild>
            <w:div w:id="607857509">
              <w:marLeft w:val="0"/>
              <w:marRight w:val="0"/>
              <w:marTop w:val="0"/>
              <w:marBottom w:val="0"/>
              <w:divBdr>
                <w:top w:val="none" w:sz="0" w:space="0" w:color="auto"/>
                <w:left w:val="none" w:sz="0" w:space="0" w:color="auto"/>
                <w:bottom w:val="none" w:sz="0" w:space="0" w:color="auto"/>
                <w:right w:val="none" w:sz="0" w:space="0" w:color="auto"/>
              </w:divBdr>
            </w:div>
          </w:divsChild>
        </w:div>
        <w:div w:id="464585022">
          <w:marLeft w:val="0"/>
          <w:marRight w:val="0"/>
          <w:marTop w:val="0"/>
          <w:marBottom w:val="0"/>
          <w:divBdr>
            <w:top w:val="none" w:sz="0" w:space="0" w:color="auto"/>
            <w:left w:val="none" w:sz="0" w:space="0" w:color="auto"/>
            <w:bottom w:val="none" w:sz="0" w:space="0" w:color="auto"/>
            <w:right w:val="none" w:sz="0" w:space="0" w:color="auto"/>
          </w:divBdr>
          <w:divsChild>
            <w:div w:id="548300628">
              <w:marLeft w:val="0"/>
              <w:marRight w:val="0"/>
              <w:marTop w:val="0"/>
              <w:marBottom w:val="0"/>
              <w:divBdr>
                <w:top w:val="none" w:sz="0" w:space="0" w:color="auto"/>
                <w:left w:val="none" w:sz="0" w:space="0" w:color="auto"/>
                <w:bottom w:val="none" w:sz="0" w:space="0" w:color="auto"/>
                <w:right w:val="none" w:sz="0" w:space="0" w:color="auto"/>
              </w:divBdr>
            </w:div>
          </w:divsChild>
        </w:div>
        <w:div w:id="2011372902">
          <w:marLeft w:val="0"/>
          <w:marRight w:val="0"/>
          <w:marTop w:val="0"/>
          <w:marBottom w:val="0"/>
          <w:divBdr>
            <w:top w:val="none" w:sz="0" w:space="0" w:color="auto"/>
            <w:left w:val="none" w:sz="0" w:space="0" w:color="auto"/>
            <w:bottom w:val="none" w:sz="0" w:space="0" w:color="auto"/>
            <w:right w:val="none" w:sz="0" w:space="0" w:color="auto"/>
          </w:divBdr>
          <w:divsChild>
            <w:div w:id="1145242767">
              <w:marLeft w:val="0"/>
              <w:marRight w:val="0"/>
              <w:marTop w:val="0"/>
              <w:marBottom w:val="0"/>
              <w:divBdr>
                <w:top w:val="none" w:sz="0" w:space="0" w:color="auto"/>
                <w:left w:val="none" w:sz="0" w:space="0" w:color="auto"/>
                <w:bottom w:val="none" w:sz="0" w:space="0" w:color="auto"/>
                <w:right w:val="none" w:sz="0" w:space="0" w:color="auto"/>
              </w:divBdr>
            </w:div>
          </w:divsChild>
        </w:div>
        <w:div w:id="42337402">
          <w:marLeft w:val="0"/>
          <w:marRight w:val="0"/>
          <w:marTop w:val="0"/>
          <w:marBottom w:val="0"/>
          <w:divBdr>
            <w:top w:val="none" w:sz="0" w:space="0" w:color="auto"/>
            <w:left w:val="none" w:sz="0" w:space="0" w:color="auto"/>
            <w:bottom w:val="none" w:sz="0" w:space="0" w:color="auto"/>
            <w:right w:val="none" w:sz="0" w:space="0" w:color="auto"/>
          </w:divBdr>
          <w:divsChild>
            <w:div w:id="839201565">
              <w:marLeft w:val="0"/>
              <w:marRight w:val="0"/>
              <w:marTop w:val="0"/>
              <w:marBottom w:val="0"/>
              <w:divBdr>
                <w:top w:val="none" w:sz="0" w:space="0" w:color="auto"/>
                <w:left w:val="none" w:sz="0" w:space="0" w:color="auto"/>
                <w:bottom w:val="none" w:sz="0" w:space="0" w:color="auto"/>
                <w:right w:val="none" w:sz="0" w:space="0" w:color="auto"/>
              </w:divBdr>
            </w:div>
          </w:divsChild>
        </w:div>
        <w:div w:id="374743812">
          <w:marLeft w:val="0"/>
          <w:marRight w:val="0"/>
          <w:marTop w:val="0"/>
          <w:marBottom w:val="0"/>
          <w:divBdr>
            <w:top w:val="none" w:sz="0" w:space="0" w:color="auto"/>
            <w:left w:val="none" w:sz="0" w:space="0" w:color="auto"/>
            <w:bottom w:val="none" w:sz="0" w:space="0" w:color="auto"/>
            <w:right w:val="none" w:sz="0" w:space="0" w:color="auto"/>
          </w:divBdr>
          <w:divsChild>
            <w:div w:id="1459841055">
              <w:marLeft w:val="0"/>
              <w:marRight w:val="0"/>
              <w:marTop w:val="0"/>
              <w:marBottom w:val="0"/>
              <w:divBdr>
                <w:top w:val="none" w:sz="0" w:space="0" w:color="auto"/>
                <w:left w:val="none" w:sz="0" w:space="0" w:color="auto"/>
                <w:bottom w:val="none" w:sz="0" w:space="0" w:color="auto"/>
                <w:right w:val="none" w:sz="0" w:space="0" w:color="auto"/>
              </w:divBdr>
            </w:div>
          </w:divsChild>
        </w:div>
        <w:div w:id="2082020861">
          <w:marLeft w:val="0"/>
          <w:marRight w:val="0"/>
          <w:marTop w:val="0"/>
          <w:marBottom w:val="0"/>
          <w:divBdr>
            <w:top w:val="none" w:sz="0" w:space="0" w:color="auto"/>
            <w:left w:val="none" w:sz="0" w:space="0" w:color="auto"/>
            <w:bottom w:val="none" w:sz="0" w:space="0" w:color="auto"/>
            <w:right w:val="none" w:sz="0" w:space="0" w:color="auto"/>
          </w:divBdr>
          <w:divsChild>
            <w:div w:id="235167680">
              <w:marLeft w:val="0"/>
              <w:marRight w:val="0"/>
              <w:marTop w:val="0"/>
              <w:marBottom w:val="0"/>
              <w:divBdr>
                <w:top w:val="none" w:sz="0" w:space="0" w:color="auto"/>
                <w:left w:val="none" w:sz="0" w:space="0" w:color="auto"/>
                <w:bottom w:val="none" w:sz="0" w:space="0" w:color="auto"/>
                <w:right w:val="none" w:sz="0" w:space="0" w:color="auto"/>
              </w:divBdr>
            </w:div>
          </w:divsChild>
        </w:div>
        <w:div w:id="791939000">
          <w:marLeft w:val="0"/>
          <w:marRight w:val="0"/>
          <w:marTop w:val="0"/>
          <w:marBottom w:val="0"/>
          <w:divBdr>
            <w:top w:val="none" w:sz="0" w:space="0" w:color="auto"/>
            <w:left w:val="none" w:sz="0" w:space="0" w:color="auto"/>
            <w:bottom w:val="none" w:sz="0" w:space="0" w:color="auto"/>
            <w:right w:val="none" w:sz="0" w:space="0" w:color="auto"/>
          </w:divBdr>
          <w:divsChild>
            <w:div w:id="168524309">
              <w:marLeft w:val="0"/>
              <w:marRight w:val="0"/>
              <w:marTop w:val="0"/>
              <w:marBottom w:val="0"/>
              <w:divBdr>
                <w:top w:val="none" w:sz="0" w:space="0" w:color="auto"/>
                <w:left w:val="none" w:sz="0" w:space="0" w:color="auto"/>
                <w:bottom w:val="none" w:sz="0" w:space="0" w:color="auto"/>
                <w:right w:val="none" w:sz="0" w:space="0" w:color="auto"/>
              </w:divBdr>
            </w:div>
          </w:divsChild>
        </w:div>
        <w:div w:id="688796001">
          <w:marLeft w:val="0"/>
          <w:marRight w:val="0"/>
          <w:marTop w:val="0"/>
          <w:marBottom w:val="0"/>
          <w:divBdr>
            <w:top w:val="none" w:sz="0" w:space="0" w:color="auto"/>
            <w:left w:val="none" w:sz="0" w:space="0" w:color="auto"/>
            <w:bottom w:val="none" w:sz="0" w:space="0" w:color="auto"/>
            <w:right w:val="none" w:sz="0" w:space="0" w:color="auto"/>
          </w:divBdr>
          <w:divsChild>
            <w:div w:id="11998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6980">
      <w:bodyDiv w:val="1"/>
      <w:marLeft w:val="0"/>
      <w:marRight w:val="0"/>
      <w:marTop w:val="0"/>
      <w:marBottom w:val="0"/>
      <w:divBdr>
        <w:top w:val="none" w:sz="0" w:space="0" w:color="auto"/>
        <w:left w:val="none" w:sz="0" w:space="0" w:color="auto"/>
        <w:bottom w:val="none" w:sz="0" w:space="0" w:color="auto"/>
        <w:right w:val="none" w:sz="0" w:space="0" w:color="auto"/>
      </w:divBdr>
    </w:div>
    <w:div w:id="1185971848">
      <w:bodyDiv w:val="1"/>
      <w:marLeft w:val="0"/>
      <w:marRight w:val="0"/>
      <w:marTop w:val="0"/>
      <w:marBottom w:val="0"/>
      <w:divBdr>
        <w:top w:val="none" w:sz="0" w:space="0" w:color="auto"/>
        <w:left w:val="none" w:sz="0" w:space="0" w:color="auto"/>
        <w:bottom w:val="none" w:sz="0" w:space="0" w:color="auto"/>
        <w:right w:val="none" w:sz="0" w:space="0" w:color="auto"/>
      </w:divBdr>
    </w:div>
    <w:div w:id="1190491854">
      <w:bodyDiv w:val="1"/>
      <w:marLeft w:val="0"/>
      <w:marRight w:val="0"/>
      <w:marTop w:val="0"/>
      <w:marBottom w:val="0"/>
      <w:divBdr>
        <w:top w:val="none" w:sz="0" w:space="0" w:color="auto"/>
        <w:left w:val="none" w:sz="0" w:space="0" w:color="auto"/>
        <w:bottom w:val="none" w:sz="0" w:space="0" w:color="auto"/>
        <w:right w:val="none" w:sz="0" w:space="0" w:color="auto"/>
      </w:divBdr>
    </w:div>
    <w:div w:id="1629050422">
      <w:bodyDiv w:val="1"/>
      <w:marLeft w:val="0"/>
      <w:marRight w:val="0"/>
      <w:marTop w:val="0"/>
      <w:marBottom w:val="0"/>
      <w:divBdr>
        <w:top w:val="none" w:sz="0" w:space="0" w:color="auto"/>
        <w:left w:val="none" w:sz="0" w:space="0" w:color="auto"/>
        <w:bottom w:val="none" w:sz="0" w:space="0" w:color="auto"/>
        <w:right w:val="none" w:sz="0" w:space="0" w:color="auto"/>
      </w:divBdr>
    </w:div>
    <w:div w:id="1713338816">
      <w:bodyDiv w:val="1"/>
      <w:marLeft w:val="0"/>
      <w:marRight w:val="0"/>
      <w:marTop w:val="0"/>
      <w:marBottom w:val="0"/>
      <w:divBdr>
        <w:top w:val="none" w:sz="0" w:space="0" w:color="auto"/>
        <w:left w:val="none" w:sz="0" w:space="0" w:color="auto"/>
        <w:bottom w:val="none" w:sz="0" w:space="0" w:color="auto"/>
        <w:right w:val="none" w:sz="0" w:space="0" w:color="auto"/>
      </w:divBdr>
    </w:div>
    <w:div w:id="1798179694">
      <w:bodyDiv w:val="1"/>
      <w:marLeft w:val="0"/>
      <w:marRight w:val="0"/>
      <w:marTop w:val="0"/>
      <w:marBottom w:val="0"/>
      <w:divBdr>
        <w:top w:val="none" w:sz="0" w:space="0" w:color="auto"/>
        <w:left w:val="none" w:sz="0" w:space="0" w:color="auto"/>
        <w:bottom w:val="none" w:sz="0" w:space="0" w:color="auto"/>
        <w:right w:val="none" w:sz="0" w:space="0" w:color="auto"/>
      </w:divBdr>
    </w:div>
    <w:div w:id="1867672179">
      <w:bodyDiv w:val="1"/>
      <w:marLeft w:val="0"/>
      <w:marRight w:val="0"/>
      <w:marTop w:val="0"/>
      <w:marBottom w:val="0"/>
      <w:divBdr>
        <w:top w:val="none" w:sz="0" w:space="0" w:color="auto"/>
        <w:left w:val="none" w:sz="0" w:space="0" w:color="auto"/>
        <w:bottom w:val="none" w:sz="0" w:space="0" w:color="auto"/>
        <w:right w:val="none" w:sz="0" w:space="0" w:color="auto"/>
      </w:divBdr>
    </w:div>
    <w:div w:id="1943293500">
      <w:bodyDiv w:val="1"/>
      <w:marLeft w:val="0"/>
      <w:marRight w:val="0"/>
      <w:marTop w:val="0"/>
      <w:marBottom w:val="0"/>
      <w:divBdr>
        <w:top w:val="none" w:sz="0" w:space="0" w:color="auto"/>
        <w:left w:val="none" w:sz="0" w:space="0" w:color="auto"/>
        <w:bottom w:val="none" w:sz="0" w:space="0" w:color="auto"/>
        <w:right w:val="none" w:sz="0" w:space="0" w:color="auto"/>
      </w:divBdr>
    </w:div>
    <w:div w:id="2041852066">
      <w:bodyDiv w:val="1"/>
      <w:marLeft w:val="0"/>
      <w:marRight w:val="0"/>
      <w:marTop w:val="0"/>
      <w:marBottom w:val="0"/>
      <w:divBdr>
        <w:top w:val="none" w:sz="0" w:space="0" w:color="auto"/>
        <w:left w:val="none" w:sz="0" w:space="0" w:color="auto"/>
        <w:bottom w:val="none" w:sz="0" w:space="0" w:color="auto"/>
        <w:right w:val="none" w:sz="0" w:space="0" w:color="auto"/>
      </w:divBdr>
    </w:div>
    <w:div w:id="2049061151">
      <w:bodyDiv w:val="1"/>
      <w:marLeft w:val="0"/>
      <w:marRight w:val="0"/>
      <w:marTop w:val="0"/>
      <w:marBottom w:val="0"/>
      <w:divBdr>
        <w:top w:val="none" w:sz="0" w:space="0" w:color="auto"/>
        <w:left w:val="none" w:sz="0" w:space="0" w:color="auto"/>
        <w:bottom w:val="none" w:sz="0" w:space="0" w:color="auto"/>
        <w:right w:val="none" w:sz="0" w:space="0" w:color="auto"/>
      </w:divBdr>
      <w:divsChild>
        <w:div w:id="746418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8789</Words>
  <Characters>50101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2025-07-03T15:12:00Z</cp:lastPrinted>
  <dcterms:created xsi:type="dcterms:W3CDTF">2025-07-27T10:36:00Z</dcterms:created>
  <dcterms:modified xsi:type="dcterms:W3CDTF">2025-07-27T10:36:00Z</dcterms:modified>
</cp:coreProperties>
</file>